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1.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2.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EF9E7" w14:textId="4061CECC" w:rsidR="00771143" w:rsidRPr="00C852FF" w:rsidRDefault="005D73EB" w:rsidP="00771143">
      <w:pPr>
        <w:spacing w:after="200" w:line="240" w:lineRule="auto"/>
        <w:rPr>
          <w:rFonts w:ascii="Times New Roman" w:eastAsia="Times New Roman" w:hAnsi="Times New Roman" w:cs="Times New Roman"/>
          <w:color w:val="1C1C1C"/>
        </w:rPr>
      </w:pPr>
      <w:r w:rsidRPr="00C852FF">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94080" behindDoc="0" locked="0" layoutInCell="1" allowOverlap="1" wp14:anchorId="5D07344C" wp14:editId="2DD8DF25">
                <wp:simplePos x="0" y="0"/>
                <wp:positionH relativeFrom="column">
                  <wp:posOffset>4123055</wp:posOffset>
                </wp:positionH>
                <wp:positionV relativeFrom="paragraph">
                  <wp:posOffset>222885</wp:posOffset>
                </wp:positionV>
                <wp:extent cx="1457960" cy="914400"/>
                <wp:effectExtent l="0" t="0" r="27940" b="19050"/>
                <wp:wrapNone/>
                <wp:docPr id="2036171770"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3902FC1" w14:textId="77777777" w:rsidR="00771143" w:rsidRPr="0039166C" w:rsidRDefault="00771143" w:rsidP="00771143">
                            <w:pPr>
                              <w:jc w:val="center"/>
                              <w:rPr>
                                <w:b/>
                                <w:bCs/>
                                <w:sz w:val="28"/>
                                <w:szCs w:val="28"/>
                                <w:rtl/>
                                <w:lang w:bidi="ar-EG"/>
                              </w:rPr>
                            </w:pPr>
                            <w:r w:rsidRPr="0039166C">
                              <w:rPr>
                                <w:rFonts w:hint="cs"/>
                                <w:b/>
                                <w:bCs/>
                                <w:sz w:val="28"/>
                                <w:szCs w:val="28"/>
                                <w:rtl/>
                                <w:lang w:bidi="ar-EG"/>
                              </w:rPr>
                              <w:t xml:space="preserve">جامعة ميد اوشن </w:t>
                            </w:r>
                          </w:p>
                          <w:p w14:paraId="3D84C1BA" w14:textId="77777777" w:rsidR="00771143" w:rsidRPr="0039166C" w:rsidRDefault="00771143" w:rsidP="0077114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D07344C" id="Rectangle 31" o:spid="_x0000_s1026" style="position:absolute;margin-left:324.65pt;margin-top:17.55pt;width:114.8pt;height:1in;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" fillcolor="window" strokecolor="window" strokeweight="1pt">
                <v:path arrowok="t"/>
                <v:textbox>
                  <w:txbxContent>
                    <w:p w14:paraId="33902FC1" w14:textId="77777777" w:rsidR="00771143" w:rsidRPr="0039166C" w:rsidRDefault="00771143" w:rsidP="00771143">
                      <w:pPr>
                        <w:jc w:val="center"/>
                        <w:rPr>
                          <w:b/>
                          <w:bCs/>
                          <w:sz w:val="28"/>
                          <w:szCs w:val="28"/>
                          <w:rtl/>
                          <w:lang w:bidi="ar-EG"/>
                        </w:rPr>
                      </w:pPr>
                      <w:r w:rsidRPr="0039166C">
                        <w:rPr>
                          <w:rFonts w:hint="cs"/>
                          <w:b/>
                          <w:bCs/>
                          <w:sz w:val="28"/>
                          <w:szCs w:val="28"/>
                          <w:rtl/>
                          <w:lang w:bidi="ar-EG"/>
                        </w:rPr>
                        <w:t xml:space="preserve">جامعة ميد اوشن </w:t>
                      </w:r>
                    </w:p>
                    <w:p w14:paraId="3D84C1BA" w14:textId="77777777" w:rsidR="00771143" w:rsidRPr="0039166C" w:rsidRDefault="00771143" w:rsidP="0077114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sidR="00771143" w:rsidRPr="00C852FF">
        <w:rPr>
          <w:rFonts w:hint="cs"/>
          <w:noProof/>
          <w:rtl/>
        </w:rPr>
        <w:t xml:space="preserve"> </w:t>
      </w:r>
      <w:r w:rsidR="00771143" w:rsidRPr="00C852FF">
        <w:rPr>
          <w:rFonts w:ascii="Times New Roman" w:eastAsia="Times New Roman" w:hAnsi="Times New Roman" w:cs="Times New Roman"/>
          <w:noProof/>
          <w:color w:val="1C1C1C"/>
        </w:rPr>
        <w:drawing>
          <wp:anchor distT="0" distB="0" distL="114300" distR="114300" simplePos="0" relativeHeight="251693056" behindDoc="0" locked="0" layoutInCell="1" allowOverlap="1" wp14:anchorId="655EF01C" wp14:editId="062E4707">
            <wp:simplePos x="0" y="0"/>
            <wp:positionH relativeFrom="column">
              <wp:posOffset>-396240</wp:posOffset>
            </wp:positionH>
            <wp:positionV relativeFrom="paragraph">
              <wp:posOffset>271780</wp:posOffset>
            </wp:positionV>
            <wp:extent cx="2346248" cy="1108953"/>
            <wp:effectExtent l="0" t="0" r="0" b="0"/>
            <wp:wrapSquare wrapText="bothSides"/>
            <wp:docPr id="546081387" name="Picture 54608138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39B5C831" w14:textId="77777777" w:rsidR="00771143" w:rsidRPr="00C852FF" w:rsidRDefault="00771143" w:rsidP="00771143">
      <w:pPr>
        <w:spacing w:after="200" w:line="276" w:lineRule="auto"/>
        <w:rPr>
          <w:rFonts w:ascii="Times New Roman" w:eastAsia="Times New Roman" w:hAnsi="Times New Roman" w:cs="Times New Roman"/>
          <w:color w:val="1C1C1C"/>
          <w:rtl/>
        </w:rPr>
      </w:pPr>
    </w:p>
    <w:p w14:paraId="0DCDDF43" w14:textId="77777777" w:rsidR="00771143" w:rsidRPr="00C852FF" w:rsidRDefault="00771143" w:rsidP="00771143">
      <w:pPr>
        <w:spacing w:after="200" w:line="276" w:lineRule="auto"/>
        <w:jc w:val="right"/>
        <w:rPr>
          <w:rFonts w:ascii="Times New Roman" w:eastAsia="Times New Roman" w:hAnsi="Times New Roman" w:cs="Times New Roman"/>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71143" w:rsidRPr="00C852FF" w14:paraId="18307BF8" w14:textId="77777777" w:rsidTr="00C03F68">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DFAD08D" w14:textId="77777777" w:rsidR="00771143" w:rsidRPr="00C852FF" w:rsidRDefault="00771143" w:rsidP="00C03F68">
            <w:pPr>
              <w:spacing w:after="0" w:line="240" w:lineRule="auto"/>
              <w:jc w:val="center"/>
              <w:rPr>
                <w:rFonts w:ascii="Times New Roman" w:eastAsia="Times New Roman" w:hAnsi="Times New Roman" w:cs="Times New Roman"/>
                <w:color w:val="1C1C1C"/>
                <w:rtl/>
              </w:rPr>
            </w:pPr>
          </w:p>
          <w:p w14:paraId="0A1F8871" w14:textId="77777777" w:rsidR="00771143" w:rsidRPr="00C852FF" w:rsidRDefault="00771143" w:rsidP="00C03F68">
            <w:pPr>
              <w:spacing w:after="0" w:line="240" w:lineRule="auto"/>
              <w:jc w:val="center"/>
              <w:rPr>
                <w:rFonts w:ascii="Times New Roman" w:eastAsia="Times New Roman" w:hAnsi="Times New Roman" w:cs="Times New Roman"/>
                <w:color w:val="1C1C1C"/>
              </w:rPr>
            </w:pPr>
          </w:p>
          <w:p w14:paraId="76C21B02" w14:textId="77777777" w:rsidR="00771143" w:rsidRPr="00C852FF" w:rsidRDefault="00771143" w:rsidP="00C03F68">
            <w:pPr>
              <w:spacing w:after="0" w:line="240" w:lineRule="auto"/>
              <w:jc w:val="right"/>
              <w:rPr>
                <w:rFonts w:ascii="Times New Roman" w:eastAsia="Times New Roman" w:hAnsi="Times New Roman" w:cs="Times New Roman"/>
                <w:color w:val="1C1C1C"/>
              </w:rPr>
            </w:pPr>
          </w:p>
          <w:p w14:paraId="0F931244" w14:textId="77777777" w:rsidR="00771143" w:rsidRPr="00C852FF" w:rsidRDefault="00771143" w:rsidP="00C03F68">
            <w:pPr>
              <w:spacing w:before="60" w:after="0" w:line="240" w:lineRule="auto"/>
              <w:jc w:val="right"/>
              <w:rPr>
                <w:rFonts w:ascii="Times New Roman" w:eastAsia="Times New Roman" w:hAnsi="Times New Roman" w:cs="Times New Roman"/>
                <w:color w:val="1C1C1C"/>
              </w:rPr>
            </w:pPr>
          </w:p>
        </w:tc>
      </w:tr>
    </w:tbl>
    <w:p w14:paraId="17109497" w14:textId="77777777" w:rsidR="00771143" w:rsidRPr="00C852FF" w:rsidRDefault="00771143" w:rsidP="00771143">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color w:val="0070C0"/>
          <w:sz w:val="36"/>
          <w:szCs w:val="36"/>
          <w:bdr w:val="nil"/>
          <w:rtl/>
          <w:lang w:val="ar-SA"/>
        </w:rPr>
      </w:pPr>
      <w:r w:rsidRPr="00C852FF">
        <w:rPr>
          <w:rFonts w:ascii="Times New Roman" w:eastAsia="Arial Unicode MS" w:hAnsi="Times New Roman" w:cs="Times New Roman" w:hint="cs"/>
          <w:b/>
          <w:bCs/>
          <w:color w:val="000000"/>
          <w:sz w:val="36"/>
          <w:szCs w:val="36"/>
          <w:bdr w:val="nil"/>
          <w:rtl/>
          <w:lang w:val="ar-SA"/>
        </w:rPr>
        <w:t xml:space="preserve"> </w:t>
      </w:r>
      <w:r w:rsidRPr="00C852FF">
        <w:rPr>
          <w:rFonts w:ascii="Times New Roman" w:eastAsia="Arial Unicode MS" w:hAnsi="Times New Roman" w:cs="Times New Roman"/>
          <w:b/>
          <w:bCs/>
          <w:color w:val="000000"/>
          <w:sz w:val="36"/>
          <w:szCs w:val="36"/>
          <w:bdr w:val="nil"/>
          <w:rtl/>
          <w:lang w:val="ar-SA"/>
        </w:rPr>
        <w:t>أثر تطبيقات الذكاء الاصطناعي على الاداء التنظيمي  الدور الوسيط للقدرات الرقمية. دراسة تطبيقية في  مدينة الامير سلطان الطبية العسكرية</w:t>
      </w:r>
    </w:p>
    <w:p w14:paraId="722120DF" w14:textId="77777777" w:rsidR="00771143" w:rsidRPr="00C852FF" w:rsidRDefault="00771143" w:rsidP="00771143">
      <w:pPr>
        <w:spacing w:after="80" w:line="240" w:lineRule="auto"/>
        <w:jc w:val="center"/>
        <w:rPr>
          <w:rFonts w:ascii="Times New Roman" w:eastAsia="Times New Roman" w:hAnsi="Times New Roman" w:cs="Times New Roman"/>
          <w:b/>
          <w:bCs/>
          <w:color w:val="1C1C1C"/>
          <w:sz w:val="32"/>
          <w:szCs w:val="32"/>
        </w:rPr>
      </w:pPr>
    </w:p>
    <w:p w14:paraId="7BF6F7CE" w14:textId="77777777" w:rsidR="00771143" w:rsidRPr="00C852FF" w:rsidRDefault="00771143" w:rsidP="00771143">
      <w:pPr>
        <w:spacing w:after="80" w:line="240" w:lineRule="auto"/>
        <w:jc w:val="center"/>
        <w:rPr>
          <w:rFonts w:ascii="Times New Roman" w:eastAsia="Times New Roman" w:hAnsi="Times New Roman" w:cs="Times New Roman"/>
          <w:b/>
          <w:bCs/>
          <w:color w:val="1C1C1C"/>
          <w:sz w:val="32"/>
          <w:szCs w:val="32"/>
        </w:rPr>
      </w:pPr>
    </w:p>
    <w:p w14:paraId="4C8D9026" w14:textId="77777777" w:rsidR="00771143" w:rsidRPr="00C852FF" w:rsidRDefault="00771143" w:rsidP="00771143">
      <w:pPr>
        <w:spacing w:after="80" w:line="240" w:lineRule="auto"/>
        <w:jc w:val="center"/>
        <w:rPr>
          <w:rFonts w:ascii="Times New Roman" w:eastAsia="Times New Roman" w:hAnsi="Times New Roman" w:cs="Times New Roman"/>
          <w:color w:val="1C1C1C"/>
          <w:sz w:val="32"/>
          <w:szCs w:val="32"/>
        </w:rPr>
      </w:pPr>
    </w:p>
    <w:p w14:paraId="6DDFD473" w14:textId="77777777" w:rsidR="00771143" w:rsidRPr="00C852FF" w:rsidRDefault="00771143" w:rsidP="00771143">
      <w:pPr>
        <w:spacing w:after="80" w:line="240" w:lineRule="auto"/>
        <w:jc w:val="center"/>
        <w:rPr>
          <w:rFonts w:ascii="Times New Roman" w:eastAsia="Times New Roman" w:hAnsi="Times New Roman" w:cs="Times New Roman"/>
          <w:color w:val="1C1C1C"/>
          <w:sz w:val="32"/>
          <w:szCs w:val="32"/>
          <w:rtl/>
        </w:rPr>
      </w:pPr>
      <w:r w:rsidRPr="00C852FF">
        <w:rPr>
          <w:rFonts w:ascii="Times New Roman" w:eastAsia="Times New Roman" w:hAnsi="Times New Roman" w:cs="Times New Roman" w:hint="cs"/>
          <w:color w:val="1C1C1C"/>
          <w:sz w:val="32"/>
          <w:szCs w:val="32"/>
          <w:rtl/>
        </w:rPr>
        <w:t>إعداد</w:t>
      </w:r>
    </w:p>
    <w:p w14:paraId="3EE62707" w14:textId="77777777" w:rsidR="00771143" w:rsidRPr="00C852FF" w:rsidRDefault="00771143" w:rsidP="00771143">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bdr w:val="nil"/>
          <w:rtl/>
          <w:lang w:val="ar-SA"/>
        </w:rPr>
      </w:pPr>
      <w:r w:rsidRPr="00C852FF">
        <w:rPr>
          <w:rFonts w:ascii="Simplified Arabic" w:eastAsia="Arial Unicode MS" w:hAnsi="Simplified Arabic" w:cs="Simplified Arabic" w:hint="cs"/>
          <w:b/>
          <w:bCs/>
          <w:color w:val="000000"/>
          <w:sz w:val="32"/>
          <w:szCs w:val="32"/>
          <w:bdr w:val="nil"/>
          <w:rtl/>
          <w:lang w:val="ar-SA"/>
        </w:rPr>
        <w:t xml:space="preserve"> </w:t>
      </w:r>
      <w:r w:rsidRPr="00C852FF">
        <w:rPr>
          <w:rFonts w:ascii="Simplified Arabic" w:eastAsia="Arial Unicode MS" w:hAnsi="Simplified Arabic" w:cs="Simplified Arabic"/>
          <w:b/>
          <w:bCs/>
          <w:color w:val="000000"/>
          <w:sz w:val="32"/>
          <w:szCs w:val="32"/>
          <w:bdr w:val="nil"/>
          <w:rtl/>
          <w:lang w:val="ar-SA"/>
        </w:rPr>
        <w:t>رافد بن عبدالله السلوم</w:t>
      </w:r>
    </w:p>
    <w:p w14:paraId="1E741D13" w14:textId="77777777" w:rsidR="00771143" w:rsidRPr="00C852FF" w:rsidRDefault="00771143" w:rsidP="00771143">
      <w:pPr>
        <w:spacing w:after="60" w:line="240" w:lineRule="auto"/>
        <w:rPr>
          <w:rFonts w:ascii="Times New Roman" w:eastAsia="Times New Roman" w:hAnsi="Times New Roman" w:cs="Times New Roman"/>
          <w:color w:val="1C1C1C"/>
          <w:sz w:val="28"/>
          <w:szCs w:val="28"/>
        </w:rPr>
      </w:pPr>
    </w:p>
    <w:p w14:paraId="678C1A19" w14:textId="77777777" w:rsidR="00771143" w:rsidRPr="00C852FF" w:rsidRDefault="00771143" w:rsidP="00771143">
      <w:pPr>
        <w:spacing w:after="60" w:line="240" w:lineRule="auto"/>
        <w:rPr>
          <w:rFonts w:ascii="Times New Roman" w:eastAsia="Times New Roman" w:hAnsi="Times New Roman" w:cs="Times New Roman"/>
          <w:color w:val="1C1C1C"/>
          <w:sz w:val="28"/>
          <w:szCs w:val="28"/>
          <w:rtl/>
        </w:rPr>
      </w:pPr>
    </w:p>
    <w:p w14:paraId="04D213C4" w14:textId="77777777" w:rsidR="00771143" w:rsidRPr="00C852FF" w:rsidRDefault="00771143" w:rsidP="00771143">
      <w:pPr>
        <w:spacing w:after="60" w:line="276" w:lineRule="auto"/>
        <w:rPr>
          <w:rFonts w:ascii="Times New Roman" w:eastAsia="Times New Roman" w:hAnsi="Times New Roman" w:cs="Times New Roman"/>
          <w:color w:val="1C1C1C"/>
          <w:sz w:val="28"/>
          <w:szCs w:val="28"/>
        </w:rPr>
      </w:pPr>
      <w:bookmarkStart w:id="0" w:name="OLE_LINK2"/>
    </w:p>
    <w:p w14:paraId="0A4D0226" w14:textId="77777777" w:rsidR="00771143" w:rsidRPr="00C852FF" w:rsidRDefault="00771143" w:rsidP="00771143">
      <w:pPr>
        <w:bidi/>
        <w:spacing w:after="60" w:line="276" w:lineRule="auto"/>
        <w:jc w:val="center"/>
        <w:rPr>
          <w:rFonts w:ascii="Times New Roman" w:eastAsia="Times New Roman" w:hAnsi="Times New Roman" w:cs="Times New Roman"/>
          <w:color w:val="1C1C1C"/>
          <w:sz w:val="28"/>
          <w:szCs w:val="28"/>
          <w:rtl/>
        </w:rPr>
      </w:pPr>
      <w:r w:rsidRPr="00C852FF">
        <w:rPr>
          <w:rFonts w:ascii="Times New Roman" w:eastAsia="Times New Roman" w:hAnsi="Times New Roman" w:cs="Times New Roman"/>
          <w:color w:val="1C1C1C"/>
          <w:sz w:val="28"/>
          <w:szCs w:val="28"/>
          <w:rtl/>
        </w:rPr>
        <w:t xml:space="preserve">رسالة مقدمة إلى </w:t>
      </w:r>
      <w:r w:rsidRPr="00C852FF">
        <w:rPr>
          <w:rFonts w:ascii="Times New Roman" w:eastAsia="Times New Roman" w:hAnsi="Times New Roman" w:cs="Times New Roman" w:hint="cs"/>
          <w:color w:val="1C1C1C"/>
          <w:sz w:val="28"/>
          <w:szCs w:val="28"/>
          <w:rtl/>
        </w:rPr>
        <w:t xml:space="preserve"> برنامج الدكتوراة</w:t>
      </w:r>
    </w:p>
    <w:p w14:paraId="47582B45" w14:textId="77777777" w:rsidR="00771143" w:rsidRPr="00C852FF" w:rsidRDefault="00771143" w:rsidP="00771143">
      <w:pPr>
        <w:bidi/>
        <w:spacing w:after="0" w:line="276" w:lineRule="auto"/>
        <w:jc w:val="center"/>
        <w:rPr>
          <w:rFonts w:ascii="Times New Roman" w:eastAsia="Times New Roman" w:hAnsi="Times New Roman" w:cs="Times New Roman"/>
          <w:b/>
          <w:bCs/>
          <w:color w:val="1C1C1C"/>
          <w:sz w:val="28"/>
          <w:szCs w:val="28"/>
        </w:rPr>
      </w:pPr>
      <w:r w:rsidRPr="00C852FF">
        <w:rPr>
          <w:rFonts w:ascii="Times New Roman" w:eastAsia="Times New Roman" w:hAnsi="Times New Roman" w:cs="Times New Roman"/>
          <w:b/>
          <w:bCs/>
          <w:color w:val="1C1C1C"/>
          <w:sz w:val="28"/>
          <w:szCs w:val="28"/>
          <w:rtl/>
        </w:rPr>
        <w:t xml:space="preserve">كجزء من متطلبات نيل درجة </w:t>
      </w:r>
      <w:r w:rsidRPr="00C852FF">
        <w:rPr>
          <w:rFonts w:ascii="Times New Roman" w:eastAsia="Times New Roman" w:hAnsi="Times New Roman" w:cs="Times New Roman" w:hint="cs"/>
          <w:b/>
          <w:bCs/>
          <w:color w:val="1C1C1C"/>
          <w:sz w:val="28"/>
          <w:szCs w:val="28"/>
          <w:rtl/>
        </w:rPr>
        <w:t>دكتوراه</w:t>
      </w:r>
      <w:r w:rsidRPr="00C852FF">
        <w:rPr>
          <w:rFonts w:ascii="Times New Roman" w:eastAsia="Times New Roman" w:hAnsi="Times New Roman" w:cs="Times New Roman"/>
          <w:b/>
          <w:bCs/>
          <w:color w:val="1C1C1C"/>
          <w:sz w:val="28"/>
          <w:szCs w:val="28"/>
          <w:rtl/>
        </w:rPr>
        <w:t xml:space="preserve"> </w:t>
      </w:r>
      <w:r w:rsidRPr="00C852FF">
        <w:rPr>
          <w:rFonts w:ascii="Times New Roman" w:eastAsia="Times New Roman" w:hAnsi="Times New Roman" w:cs="Times New Roman" w:hint="cs"/>
          <w:b/>
          <w:bCs/>
          <w:color w:val="1C1C1C"/>
          <w:sz w:val="28"/>
          <w:szCs w:val="28"/>
          <w:rtl/>
        </w:rPr>
        <w:t xml:space="preserve">الفلسفة </w:t>
      </w:r>
      <w:r w:rsidRPr="00C852FF">
        <w:rPr>
          <w:rFonts w:ascii="Times New Roman" w:eastAsia="Times New Roman" w:hAnsi="Times New Roman" w:cs="Times New Roman"/>
          <w:b/>
          <w:bCs/>
          <w:color w:val="1C1C1C"/>
          <w:sz w:val="28"/>
          <w:szCs w:val="28"/>
          <w:rtl/>
        </w:rPr>
        <w:t xml:space="preserve">في </w:t>
      </w:r>
      <w:r w:rsidRPr="00C852FF">
        <w:rPr>
          <w:rFonts w:ascii="Times New Roman" w:eastAsia="Times New Roman" w:hAnsi="Times New Roman" w:cs="Times New Roman" w:hint="cs"/>
          <w:b/>
          <w:bCs/>
          <w:color w:val="1C1C1C"/>
          <w:sz w:val="28"/>
          <w:szCs w:val="28"/>
          <w:rtl/>
        </w:rPr>
        <w:t xml:space="preserve"> الادارة</w:t>
      </w:r>
    </w:p>
    <w:bookmarkEnd w:id="0"/>
    <w:p w14:paraId="1C80CA23" w14:textId="77777777" w:rsidR="00771143" w:rsidRPr="00C852FF" w:rsidRDefault="00771143" w:rsidP="00771143">
      <w:pPr>
        <w:bidi/>
        <w:spacing w:after="0" w:line="276" w:lineRule="auto"/>
        <w:jc w:val="center"/>
        <w:rPr>
          <w:rFonts w:ascii="Times New Roman" w:eastAsia="Times New Roman" w:hAnsi="Times New Roman" w:cs="Times New Roman"/>
          <w:color w:val="1C1C1C"/>
          <w:sz w:val="28"/>
          <w:szCs w:val="28"/>
          <w:rtl/>
        </w:rPr>
      </w:pPr>
    </w:p>
    <w:p w14:paraId="13D772EA" w14:textId="77777777" w:rsidR="00771143" w:rsidRPr="00C852FF" w:rsidRDefault="00771143" w:rsidP="00771143">
      <w:pPr>
        <w:bidi/>
        <w:spacing w:after="0" w:line="276" w:lineRule="auto"/>
        <w:jc w:val="center"/>
        <w:rPr>
          <w:rFonts w:ascii="Times New Roman" w:eastAsia="Times New Roman" w:hAnsi="Times New Roman" w:cs="Times New Roman"/>
          <w:color w:val="1C1C1C"/>
          <w:sz w:val="28"/>
          <w:szCs w:val="28"/>
          <w:rtl/>
        </w:rPr>
      </w:pPr>
    </w:p>
    <w:p w14:paraId="4B603873" w14:textId="77777777" w:rsidR="00771143" w:rsidRPr="00C852FF" w:rsidRDefault="00771143" w:rsidP="00771143">
      <w:pPr>
        <w:bidi/>
        <w:spacing w:after="0" w:line="276" w:lineRule="auto"/>
        <w:jc w:val="center"/>
        <w:rPr>
          <w:rFonts w:ascii="Times New Roman" w:eastAsia="Times New Roman" w:hAnsi="Times New Roman" w:cs="Times New Roman"/>
          <w:color w:val="1C1C1C"/>
          <w:sz w:val="28"/>
          <w:szCs w:val="28"/>
          <w:rtl/>
        </w:rPr>
      </w:pPr>
    </w:p>
    <w:p w14:paraId="45626B85" w14:textId="77777777" w:rsidR="00771143" w:rsidRPr="00C852FF" w:rsidRDefault="00771143" w:rsidP="00771143">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C852FF">
        <w:rPr>
          <w:rFonts w:ascii="Times New Roman" w:eastAsia="Times New Roman" w:hAnsi="Times New Roman" w:cs="Times New Roman"/>
          <w:color w:val="1C1C1C"/>
          <w:sz w:val="28"/>
          <w:szCs w:val="28"/>
          <w:rtl/>
        </w:rPr>
        <w:t>العام الجامعي</w:t>
      </w:r>
      <w:r w:rsidRPr="00C852FF">
        <w:rPr>
          <w:rFonts w:ascii="Times New Roman" w:eastAsia="Times New Roman" w:hAnsi="Times New Roman" w:cs="Times New Roman"/>
          <w:color w:val="1C1C1C"/>
          <w:sz w:val="28"/>
          <w:szCs w:val="28"/>
        </w:rPr>
        <w:t>2026 </w:t>
      </w:r>
      <w:r w:rsidRPr="00C852FF">
        <w:rPr>
          <w:rFonts w:ascii="Times New Roman" w:eastAsia="Times New Roman" w:hAnsi="Times New Roman" w:cs="Times New Roman"/>
          <w:color w:val="1C1C1C"/>
          <w:sz w:val="28"/>
          <w:szCs w:val="28"/>
          <w:rtl/>
        </w:rPr>
        <w:t>م</w:t>
      </w:r>
      <w:r w:rsidRPr="00C852FF">
        <w:rPr>
          <w:rFonts w:ascii="Times New Roman" w:eastAsia="Times New Roman" w:hAnsi="Times New Roman" w:cs="Times New Roman"/>
          <w:b/>
          <w:bCs/>
          <w:color w:val="1C1C1C"/>
          <w:sz w:val="28"/>
          <w:szCs w:val="28"/>
          <w:rtl/>
        </w:rPr>
        <w:t> </w:t>
      </w:r>
      <w:r w:rsidRPr="00C852FF">
        <w:rPr>
          <w:rFonts w:ascii="Times New Roman" w:eastAsia="Times New Roman" w:hAnsi="Times New Roman" w:cs="Times New Roman"/>
          <w:b/>
          <w:bCs/>
          <w:color w:val="1C1C1C"/>
          <w:sz w:val="28"/>
          <w:szCs w:val="28"/>
        </w:rPr>
        <w:br/>
      </w:r>
      <w:r w:rsidRPr="00C852FF">
        <w:rPr>
          <w:rFonts w:ascii="Traditional Arabic" w:eastAsia="Calibri" w:hAnsi="Traditional Arabic" w:cs="Traditional Arabic"/>
          <w:b/>
          <w:bCs/>
          <w:sz w:val="28"/>
          <w:szCs w:val="28"/>
          <w:rtl/>
          <w:lang w:bidi="ar-EG"/>
        </w:rPr>
        <w:t xml:space="preserve">1447ه‍ - </w:t>
      </w:r>
      <w:r w:rsidRPr="00C852FF">
        <w:rPr>
          <w:rFonts w:ascii="Traditional Arabic" w:eastAsia="Calibri" w:hAnsi="Traditional Arabic" w:cs="Traditional Arabic" w:hint="cs"/>
          <w:b/>
          <w:bCs/>
          <w:sz w:val="28"/>
          <w:szCs w:val="28"/>
          <w:rtl/>
          <w:lang w:bidi="ar-EG"/>
        </w:rPr>
        <w:t>1448ه</w:t>
      </w:r>
    </w:p>
    <w:p w14:paraId="6BC39BB0" w14:textId="77777777" w:rsidR="00771143" w:rsidRPr="00C852FF" w:rsidRDefault="00771143" w:rsidP="0077114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A38AEFD" w14:textId="77777777" w:rsidR="00771143" w:rsidRPr="00C852FF" w:rsidRDefault="00771143" w:rsidP="0077114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B9E0A15" w14:textId="77777777" w:rsidR="00771143" w:rsidRPr="00C852FF" w:rsidRDefault="00771143" w:rsidP="0077114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8F5B03A" w14:textId="0FF05286" w:rsidR="00771143" w:rsidRPr="00C852FF" w:rsidRDefault="005D73EB" w:rsidP="00771143">
      <w:pPr>
        <w:spacing w:after="0" w:line="240" w:lineRule="auto"/>
        <w:rPr>
          <w:rFonts w:ascii="Times New Roman" w:eastAsia="Times New Roman" w:hAnsi="Times New Roman" w:cs="Times New Roman"/>
          <w:color w:val="1C1C1C"/>
        </w:rPr>
      </w:pPr>
      <w:r w:rsidRPr="00C852FF">
        <w:rPr>
          <w:rFonts w:ascii="Times New Roman" w:eastAsia="Times New Roman" w:hAnsi="Times New Roman" w:cs="Times New Roman"/>
          <w:noProof/>
          <w:color w:val="1C1C1C"/>
        </w:rPr>
        <w:lastRenderedPageBreak/>
        <mc:AlternateContent>
          <mc:Choice Requires="wps">
            <w:drawing>
              <wp:anchor distT="0" distB="0" distL="114300" distR="114300" simplePos="0" relativeHeight="251695104" behindDoc="0" locked="0" layoutInCell="1" allowOverlap="1" wp14:anchorId="786E1E60" wp14:editId="76772EE4">
                <wp:simplePos x="0" y="0"/>
                <wp:positionH relativeFrom="column">
                  <wp:posOffset>4072890</wp:posOffset>
                </wp:positionH>
                <wp:positionV relativeFrom="paragraph">
                  <wp:posOffset>60960</wp:posOffset>
                </wp:positionV>
                <wp:extent cx="1882140" cy="929640"/>
                <wp:effectExtent l="0" t="0" r="22860" b="22860"/>
                <wp:wrapSquare wrapText="bothSides"/>
                <wp:docPr id="159406876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016CE59" w14:textId="77777777" w:rsidR="00771143" w:rsidRPr="0039166C" w:rsidRDefault="00771143" w:rsidP="00771143">
                            <w:pPr>
                              <w:rPr>
                                <w:b/>
                                <w:bCs/>
                                <w:sz w:val="28"/>
                                <w:szCs w:val="28"/>
                                <w:rtl/>
                                <w:lang w:bidi="ar-EG"/>
                              </w:rPr>
                            </w:pPr>
                            <w:r w:rsidRPr="0039166C">
                              <w:rPr>
                                <w:b/>
                                <w:bCs/>
                                <w:sz w:val="28"/>
                                <w:szCs w:val="28"/>
                                <w:lang w:bidi="ar-EG"/>
                              </w:rPr>
                              <w:t>Midocean University</w:t>
                            </w:r>
                          </w:p>
                          <w:p w14:paraId="15F6F983" w14:textId="77777777" w:rsidR="00771143" w:rsidRPr="0039166C" w:rsidRDefault="00771143" w:rsidP="0077114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86E1E60" id="Rectangle 29" o:spid="_x0000_s1027" style="position:absolute;margin-left:320.7pt;margin-top:4.8pt;width:148.2pt;height:73.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" fillcolor="window" strokecolor="window" strokeweight="1pt">
                <v:path arrowok="t"/>
                <v:textbox>
                  <w:txbxContent>
                    <w:p w14:paraId="5016CE59" w14:textId="77777777" w:rsidR="00771143" w:rsidRPr="0039166C" w:rsidRDefault="00771143" w:rsidP="00771143">
                      <w:pPr>
                        <w:rPr>
                          <w:b/>
                          <w:bCs/>
                          <w:sz w:val="28"/>
                          <w:szCs w:val="28"/>
                          <w:rtl/>
                          <w:lang w:bidi="ar-EG"/>
                        </w:rPr>
                      </w:pPr>
                      <w:r w:rsidRPr="0039166C">
                        <w:rPr>
                          <w:b/>
                          <w:bCs/>
                          <w:sz w:val="28"/>
                          <w:szCs w:val="28"/>
                          <w:lang w:bidi="ar-EG"/>
                        </w:rPr>
                        <w:t>Midocean University</w:t>
                      </w:r>
                    </w:p>
                    <w:p w14:paraId="15F6F983" w14:textId="77777777" w:rsidR="00771143" w:rsidRPr="0039166C" w:rsidRDefault="00771143" w:rsidP="0077114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00771143" w:rsidRPr="00C852FF">
        <w:rPr>
          <w:rFonts w:ascii="Times New Roman" w:eastAsia="Times New Roman" w:hAnsi="Times New Roman" w:cs="Times New Roman"/>
          <w:noProof/>
          <w:color w:val="1C1C1C"/>
        </w:rPr>
        <w:drawing>
          <wp:anchor distT="0" distB="0" distL="114300" distR="114300" simplePos="0" relativeHeight="251696128" behindDoc="0" locked="0" layoutInCell="1" allowOverlap="1" wp14:anchorId="38679DC0" wp14:editId="31D9B2F9">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71143" w:rsidRPr="00C852FF" w14:paraId="67E08F3F" w14:textId="77777777" w:rsidTr="00C03F68">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47690CB" w14:textId="77777777" w:rsidR="00771143" w:rsidRPr="00C852FF" w:rsidRDefault="00771143" w:rsidP="00C03F68">
            <w:pPr>
              <w:spacing w:after="0" w:line="240" w:lineRule="auto"/>
              <w:jc w:val="center"/>
              <w:rPr>
                <w:rFonts w:ascii="Times New Roman" w:eastAsia="Times New Roman" w:hAnsi="Times New Roman" w:cs="Times New Roman"/>
                <w:color w:val="1C1C1C"/>
              </w:rPr>
            </w:pPr>
          </w:p>
          <w:p w14:paraId="539D68A1" w14:textId="77777777" w:rsidR="00771143" w:rsidRPr="00C852FF" w:rsidRDefault="00771143" w:rsidP="00C03F68">
            <w:pPr>
              <w:spacing w:after="0" w:line="240" w:lineRule="auto"/>
              <w:jc w:val="center"/>
              <w:rPr>
                <w:rFonts w:ascii="Times New Roman" w:eastAsia="Times New Roman" w:hAnsi="Times New Roman" w:cs="Times New Roman"/>
                <w:color w:val="1C1C1C"/>
              </w:rPr>
            </w:pPr>
          </w:p>
          <w:p w14:paraId="58C3BAC2" w14:textId="77777777" w:rsidR="00771143" w:rsidRPr="00C852FF" w:rsidRDefault="00771143" w:rsidP="00C03F68">
            <w:pPr>
              <w:spacing w:before="60" w:after="0" w:line="240" w:lineRule="auto"/>
              <w:jc w:val="right"/>
              <w:rPr>
                <w:rFonts w:ascii="Times New Roman" w:eastAsia="Times New Roman" w:hAnsi="Times New Roman" w:cs="Times New Roman"/>
                <w:color w:val="1C1C1C"/>
              </w:rPr>
            </w:pPr>
          </w:p>
        </w:tc>
      </w:tr>
    </w:tbl>
    <w:p w14:paraId="2CE45DDF" w14:textId="77777777" w:rsidR="00771143" w:rsidRPr="00C852FF" w:rsidRDefault="00771143" w:rsidP="00771143">
      <w:pPr>
        <w:spacing w:after="80" w:line="240" w:lineRule="auto"/>
        <w:jc w:val="center"/>
        <w:rPr>
          <w:rFonts w:ascii="Times New Roman" w:eastAsia="Times New Roman" w:hAnsi="Times New Roman" w:cs="Times New Roman"/>
          <w:b/>
          <w:bCs/>
          <w:color w:val="1C1C1C"/>
          <w:sz w:val="32"/>
          <w:szCs w:val="32"/>
        </w:rPr>
      </w:pPr>
      <w:r w:rsidRPr="00C852FF">
        <w:rPr>
          <w:rFonts w:ascii="Times New Roman" w:eastAsia="Times New Roman" w:hAnsi="Times New Roman" w:cs="Times New Roman" w:hint="cs"/>
          <w:b/>
          <w:bCs/>
          <w:color w:val="1C1C1C"/>
          <w:sz w:val="32"/>
          <w:szCs w:val="32"/>
          <w:rtl/>
        </w:rPr>
        <w:t xml:space="preserve"> </w:t>
      </w:r>
      <w:r w:rsidRPr="00C852FF">
        <w:rPr>
          <w:rFonts w:ascii="Times New Roman" w:eastAsia="Times New Roman" w:hAnsi="Times New Roman" w:cs="Times New Roman"/>
          <w:b/>
          <w:bCs/>
          <w:color w:val="1C1C1C"/>
          <w:sz w:val="32"/>
          <w:szCs w:val="32"/>
        </w:rPr>
        <w:t>The Impact of Artificial Intelligence Applications on Organizational Performance: The Mediating Role of Digital Capabilities – An Applied Study at Prince Sultan Military Medical City.</w:t>
      </w:r>
    </w:p>
    <w:p w14:paraId="4FF202C3" w14:textId="77777777" w:rsidR="00771143" w:rsidRPr="00C852FF" w:rsidRDefault="00771143" w:rsidP="00771143">
      <w:pPr>
        <w:spacing w:after="80" w:line="240" w:lineRule="auto"/>
        <w:jc w:val="center"/>
        <w:rPr>
          <w:rFonts w:ascii="Times New Roman" w:eastAsia="Times New Roman" w:hAnsi="Times New Roman" w:cs="Times New Roman"/>
          <w:color w:val="1C1C1C"/>
          <w:sz w:val="28"/>
          <w:szCs w:val="28"/>
        </w:rPr>
      </w:pPr>
    </w:p>
    <w:p w14:paraId="1260C903" w14:textId="77777777" w:rsidR="00771143" w:rsidRPr="00C852FF" w:rsidRDefault="00771143" w:rsidP="00771143">
      <w:pPr>
        <w:spacing w:after="80" w:line="240" w:lineRule="auto"/>
        <w:jc w:val="center"/>
        <w:rPr>
          <w:rFonts w:ascii="Times New Roman" w:eastAsia="Times New Roman" w:hAnsi="Times New Roman" w:cs="Times New Roman"/>
          <w:color w:val="1C1C1C"/>
          <w:sz w:val="28"/>
          <w:szCs w:val="28"/>
        </w:rPr>
      </w:pPr>
    </w:p>
    <w:p w14:paraId="260C2739" w14:textId="77777777" w:rsidR="00771143" w:rsidRPr="00C852FF" w:rsidRDefault="00771143" w:rsidP="00771143">
      <w:pPr>
        <w:spacing w:after="80" w:line="240" w:lineRule="auto"/>
        <w:jc w:val="center"/>
        <w:rPr>
          <w:rFonts w:ascii="Times New Roman" w:eastAsia="Times New Roman" w:hAnsi="Times New Roman" w:cs="Times New Roman"/>
          <w:color w:val="1C1C1C"/>
          <w:sz w:val="28"/>
          <w:szCs w:val="28"/>
        </w:rPr>
      </w:pPr>
      <w:r w:rsidRPr="00C852FF">
        <w:rPr>
          <w:rFonts w:ascii="Times New Roman" w:eastAsia="Times New Roman" w:hAnsi="Times New Roman" w:cs="Times New Roman"/>
          <w:color w:val="1C1C1C"/>
          <w:sz w:val="28"/>
          <w:szCs w:val="28"/>
        </w:rPr>
        <w:t>Prepared by</w:t>
      </w:r>
    </w:p>
    <w:p w14:paraId="3B4972D9" w14:textId="77777777" w:rsidR="00771143" w:rsidRPr="00C852FF" w:rsidRDefault="00771143" w:rsidP="00771143">
      <w:pPr>
        <w:spacing w:after="0" w:line="240" w:lineRule="auto"/>
        <w:jc w:val="center"/>
        <w:rPr>
          <w:rFonts w:ascii="Times New Roman" w:eastAsia="Times New Roman" w:hAnsi="Times New Roman" w:cs="Times New Roman"/>
          <w:b/>
          <w:bCs/>
          <w:color w:val="1C1C1C"/>
          <w:sz w:val="28"/>
          <w:szCs w:val="28"/>
          <w:rtl/>
        </w:rPr>
      </w:pPr>
      <w:r w:rsidRPr="00C852FF">
        <w:rPr>
          <w:rFonts w:ascii="Times New Roman" w:eastAsia="Times New Roman" w:hAnsi="Times New Roman" w:cs="Times New Roman" w:hint="cs"/>
          <w:b/>
          <w:bCs/>
          <w:color w:val="1C1C1C"/>
          <w:sz w:val="28"/>
          <w:szCs w:val="28"/>
          <w:rtl/>
        </w:rPr>
        <w:t xml:space="preserve"> </w:t>
      </w:r>
      <w:r w:rsidRPr="00C852FF">
        <w:rPr>
          <w:rFonts w:ascii="Times New Roman" w:eastAsia="Calibri" w:hAnsi="Times New Roman" w:cs="Times New Roman" w:hint="cs"/>
          <w:b/>
          <w:bCs/>
          <w:sz w:val="28"/>
          <w:szCs w:val="28"/>
          <w:rtl/>
        </w:rPr>
        <w:t xml:space="preserve"> )</w:t>
      </w:r>
      <w:r w:rsidRPr="00C852FF">
        <w:t xml:space="preserve"> </w:t>
      </w:r>
      <w:r w:rsidRPr="00C852FF">
        <w:rPr>
          <w:rFonts w:ascii="Times New Roman" w:eastAsia="Calibri" w:hAnsi="Times New Roman" w:cs="Times New Roman"/>
          <w:b/>
          <w:bCs/>
          <w:sz w:val="28"/>
          <w:szCs w:val="28"/>
        </w:rPr>
        <w:t xml:space="preserve">Rafed bin Abdullah Al-Salloum </w:t>
      </w:r>
      <w:r w:rsidRPr="00C852FF">
        <w:rPr>
          <w:rFonts w:ascii="Times New Roman" w:eastAsia="Calibri" w:hAnsi="Times New Roman" w:cs="Times New Roman" w:hint="cs"/>
          <w:b/>
          <w:bCs/>
          <w:sz w:val="28"/>
          <w:szCs w:val="28"/>
          <w:rtl/>
        </w:rPr>
        <w:t>(</w:t>
      </w:r>
    </w:p>
    <w:p w14:paraId="0BC7D111" w14:textId="77777777" w:rsidR="00771143" w:rsidRPr="00C852FF" w:rsidRDefault="00771143" w:rsidP="00771143">
      <w:pPr>
        <w:spacing w:after="300" w:line="240" w:lineRule="auto"/>
        <w:jc w:val="center"/>
        <w:rPr>
          <w:rFonts w:ascii="Times New Roman" w:eastAsia="Times New Roman" w:hAnsi="Times New Roman" w:cs="Times New Roman"/>
          <w:color w:val="1C1C1C"/>
          <w:sz w:val="28"/>
          <w:szCs w:val="28"/>
        </w:rPr>
      </w:pPr>
      <w:r w:rsidRPr="00C852FF">
        <w:rPr>
          <w:rFonts w:ascii="Times New Roman" w:eastAsia="Times New Roman" w:hAnsi="Times New Roman" w:cs="Times New Roman" w:hint="cs"/>
          <w:color w:val="1C1C1C"/>
          <w:sz w:val="28"/>
          <w:szCs w:val="28"/>
          <w:rtl/>
        </w:rPr>
        <w:t xml:space="preserve"> </w:t>
      </w:r>
    </w:p>
    <w:p w14:paraId="0BAC31AD" w14:textId="77777777" w:rsidR="00771143" w:rsidRPr="00C852FF" w:rsidRDefault="00771143" w:rsidP="00771143">
      <w:pPr>
        <w:spacing w:after="60" w:line="240" w:lineRule="auto"/>
        <w:rPr>
          <w:rFonts w:ascii="Times New Roman" w:eastAsia="Times New Roman" w:hAnsi="Times New Roman" w:cs="Times New Roman"/>
          <w:color w:val="1C1C1C"/>
        </w:rPr>
      </w:pPr>
    </w:p>
    <w:p w14:paraId="67FA6BAC" w14:textId="77777777" w:rsidR="00771143" w:rsidRPr="00C852FF" w:rsidRDefault="00771143" w:rsidP="00771143">
      <w:pPr>
        <w:spacing w:after="60" w:line="240" w:lineRule="auto"/>
        <w:rPr>
          <w:rFonts w:ascii="Times New Roman" w:eastAsia="Times New Roman" w:hAnsi="Times New Roman" w:cs="Times New Roman"/>
          <w:color w:val="1C1C1C"/>
        </w:rPr>
      </w:pPr>
    </w:p>
    <w:p w14:paraId="0D019DAC" w14:textId="77777777" w:rsidR="00771143" w:rsidRPr="00C852FF" w:rsidRDefault="00771143" w:rsidP="00771143">
      <w:pPr>
        <w:spacing w:after="60" w:line="276" w:lineRule="auto"/>
        <w:jc w:val="center"/>
        <w:rPr>
          <w:rFonts w:ascii="Times New Roman" w:eastAsia="Times New Roman" w:hAnsi="Times New Roman" w:cs="Times New Roman"/>
          <w:color w:val="1C1C1C"/>
        </w:rPr>
      </w:pPr>
    </w:p>
    <w:p w14:paraId="120A9073" w14:textId="77777777" w:rsidR="00771143" w:rsidRPr="00C852FF" w:rsidRDefault="00771143" w:rsidP="00771143">
      <w:pPr>
        <w:spacing w:after="60" w:line="276" w:lineRule="auto"/>
        <w:jc w:val="center"/>
        <w:rPr>
          <w:rFonts w:ascii="Times New Roman" w:eastAsia="Times New Roman" w:hAnsi="Times New Roman" w:cs="Times New Roman"/>
          <w:color w:val="1C1C1C"/>
          <w:sz w:val="28"/>
          <w:szCs w:val="28"/>
        </w:rPr>
      </w:pPr>
      <w:r w:rsidRPr="00C852FF">
        <w:rPr>
          <w:rFonts w:ascii="Times New Roman" w:eastAsia="Times New Roman" w:hAnsi="Times New Roman" w:cs="Times New Roman"/>
          <w:color w:val="1C1C1C"/>
        </w:rPr>
        <w:t>A Dissertation submitted to Doctorate Program</w:t>
      </w:r>
    </w:p>
    <w:p w14:paraId="3A5451C3" w14:textId="77777777" w:rsidR="00771143" w:rsidRPr="00C852FF" w:rsidRDefault="00771143" w:rsidP="00771143">
      <w:pPr>
        <w:spacing w:after="60" w:line="276" w:lineRule="auto"/>
        <w:jc w:val="center"/>
        <w:rPr>
          <w:rFonts w:ascii="Times New Roman" w:eastAsia="Times New Roman" w:hAnsi="Times New Roman" w:cs="Times New Roman"/>
          <w:color w:val="1C1C1C"/>
          <w:sz w:val="28"/>
          <w:szCs w:val="28"/>
        </w:rPr>
      </w:pPr>
      <w:r w:rsidRPr="00C852FF">
        <w:rPr>
          <w:rFonts w:ascii="Times New Roman" w:eastAsia="Times New Roman" w:hAnsi="Times New Roman" w:cs="Times New Roman"/>
          <w:color w:val="1C1C1C"/>
        </w:rPr>
        <w:t>In partial fulfillment of the requirements for the Degree of</w:t>
      </w:r>
    </w:p>
    <w:p w14:paraId="4FD17257" w14:textId="77777777" w:rsidR="00771143" w:rsidRPr="00C852FF" w:rsidRDefault="00771143" w:rsidP="00771143">
      <w:pPr>
        <w:spacing w:line="276" w:lineRule="auto"/>
        <w:jc w:val="center"/>
        <w:rPr>
          <w:rFonts w:ascii="Times New Roman" w:eastAsia="Times New Roman" w:hAnsi="Times New Roman" w:cs="Times New Roman"/>
          <w:b/>
          <w:bCs/>
          <w:color w:val="1C1C1C"/>
        </w:rPr>
      </w:pPr>
      <w:r w:rsidRPr="00C852FF">
        <w:rPr>
          <w:rFonts w:ascii="Times New Roman" w:eastAsia="Times New Roman" w:hAnsi="Times New Roman" w:cs="Times New Roman"/>
          <w:b/>
          <w:bCs/>
          <w:color w:val="1C1C1C"/>
        </w:rPr>
        <w:t xml:space="preserve">Doctor of Philosophy (PhD) In </w:t>
      </w:r>
      <w:r w:rsidRPr="00C852FF">
        <w:rPr>
          <w:rFonts w:ascii="Times New Roman" w:eastAsia="Times New Roman" w:hAnsi="Times New Roman" w:cs="Times New Roman" w:hint="cs"/>
          <w:b/>
          <w:bCs/>
          <w:color w:val="1C1C1C"/>
        </w:rPr>
        <w:t>Management</w:t>
      </w:r>
    </w:p>
    <w:p w14:paraId="311C5EE7" w14:textId="77777777" w:rsidR="00771143" w:rsidRPr="00C852FF" w:rsidRDefault="00771143" w:rsidP="00771143">
      <w:pPr>
        <w:spacing w:after="0" w:line="276" w:lineRule="auto"/>
        <w:jc w:val="center"/>
        <w:rPr>
          <w:rFonts w:ascii="Times New Roman" w:eastAsia="Times New Roman" w:hAnsi="Times New Roman" w:cs="Times New Roman"/>
          <w:b/>
          <w:bCs/>
          <w:color w:val="1C1C1C"/>
        </w:rPr>
      </w:pPr>
    </w:p>
    <w:p w14:paraId="2871A1F4" w14:textId="77777777" w:rsidR="00771143" w:rsidRPr="00C852FF" w:rsidRDefault="00771143" w:rsidP="00771143">
      <w:pPr>
        <w:spacing w:after="0" w:line="276" w:lineRule="auto"/>
        <w:jc w:val="center"/>
        <w:rPr>
          <w:rFonts w:ascii="Times New Roman" w:eastAsia="Times New Roman" w:hAnsi="Times New Roman" w:cs="Times New Roman"/>
          <w:color w:val="1C1C1C"/>
          <w:rtl/>
        </w:rPr>
      </w:pPr>
    </w:p>
    <w:p w14:paraId="2A5EE5E8" w14:textId="77777777" w:rsidR="00771143" w:rsidRPr="00C852FF" w:rsidRDefault="00771143" w:rsidP="00771143">
      <w:pPr>
        <w:spacing w:after="0" w:line="276" w:lineRule="auto"/>
        <w:jc w:val="center"/>
        <w:rPr>
          <w:rFonts w:ascii="Times New Roman" w:eastAsia="Times New Roman" w:hAnsi="Times New Roman" w:cs="Times New Roman"/>
          <w:color w:val="1C1C1C"/>
          <w:rtl/>
        </w:rPr>
      </w:pPr>
    </w:p>
    <w:p w14:paraId="15A6CE13" w14:textId="77777777" w:rsidR="00771143" w:rsidRPr="00C852FF" w:rsidRDefault="00771143" w:rsidP="00771143">
      <w:pPr>
        <w:spacing w:after="0" w:line="276" w:lineRule="auto"/>
        <w:jc w:val="center"/>
        <w:rPr>
          <w:rFonts w:ascii="Times New Roman" w:eastAsia="Times New Roman" w:hAnsi="Times New Roman" w:cs="Times New Roman"/>
          <w:color w:val="1C1C1C"/>
          <w:rtl/>
        </w:rPr>
      </w:pPr>
    </w:p>
    <w:p w14:paraId="3B3C6BBF" w14:textId="77777777" w:rsidR="00771143" w:rsidRPr="00C852FF" w:rsidRDefault="00771143" w:rsidP="00771143">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bdr w:val="nil"/>
          <w:rtl/>
          <w:lang w:val="ar-SA"/>
        </w:rPr>
      </w:pPr>
      <w:r w:rsidRPr="00C852FF">
        <w:rPr>
          <w:rFonts w:ascii="Times New Roman" w:eastAsia="Times New Roman" w:hAnsi="Times New Roman" w:cs="Times New Roman"/>
          <w:color w:val="1C1C1C"/>
        </w:rPr>
        <w:t>Academic Year: 2026 AD</w:t>
      </w:r>
      <w:r w:rsidRPr="00C852FF">
        <w:rPr>
          <w:rFonts w:ascii="Times New Roman" w:eastAsia="Times New Roman" w:hAnsi="Times New Roman" w:cs="Times New Roman"/>
          <w:b/>
          <w:bCs/>
          <w:color w:val="1C1C1C"/>
          <w:rtl/>
        </w:rPr>
        <w:t> </w:t>
      </w:r>
      <w:r w:rsidRPr="00C852FF">
        <w:rPr>
          <w:rFonts w:ascii="Times New Roman" w:eastAsia="Times New Roman" w:hAnsi="Times New Roman" w:cs="Times New Roman"/>
          <w:b/>
          <w:bCs/>
          <w:color w:val="1C1C1C"/>
          <w:rtl/>
        </w:rPr>
        <w:br/>
      </w:r>
      <w:r w:rsidRPr="00C852FF">
        <w:rPr>
          <w:rFonts w:ascii="Times New Roman" w:eastAsia="Times New Roman" w:hAnsi="Times New Roman" w:cs="Times New Roman"/>
          <w:color w:val="1C1C1C"/>
          <w:rtl/>
        </w:rPr>
        <w:t xml:space="preserve">1447–1448 </w:t>
      </w:r>
      <w:r w:rsidRPr="00C852FF">
        <w:rPr>
          <w:rFonts w:ascii="Times New Roman" w:eastAsia="Times New Roman" w:hAnsi="Times New Roman" w:cs="Times New Roman"/>
          <w:color w:val="1C1C1C"/>
        </w:rPr>
        <w:t>AH</w:t>
      </w:r>
    </w:p>
    <w:p w14:paraId="17FE44BF" w14:textId="77777777" w:rsidR="00771143" w:rsidRPr="00C852FF" w:rsidRDefault="00771143" w:rsidP="0077114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10A01C5F" w14:textId="77777777" w:rsidR="00771143" w:rsidRPr="00C852FF" w:rsidRDefault="00771143" w:rsidP="0077114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696D18D7" w14:textId="77777777" w:rsidR="00771143" w:rsidRPr="00C852FF" w:rsidRDefault="00771143" w:rsidP="0077114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6687770E" w14:textId="195ED004" w:rsidR="00C22803" w:rsidRPr="00C852FF" w:rsidRDefault="00C22803" w:rsidP="00C22803">
      <w:pPr>
        <w:jc w:val="center"/>
        <w:rPr>
          <w:rFonts w:cs="Calibri"/>
          <w:b/>
          <w:bCs/>
          <w:sz w:val="28"/>
          <w:szCs w:val="28"/>
          <w:rtl/>
        </w:rPr>
      </w:pPr>
    </w:p>
    <w:p w14:paraId="75EF3B1C" w14:textId="77777777" w:rsidR="00C22803" w:rsidRPr="00C852FF" w:rsidRDefault="00C22803" w:rsidP="00C22803">
      <w:pPr>
        <w:jc w:val="center"/>
        <w:rPr>
          <w:rFonts w:cs="Calibri"/>
          <w:b/>
          <w:bCs/>
          <w:sz w:val="28"/>
          <w:szCs w:val="28"/>
          <w:rtl/>
        </w:rPr>
      </w:pPr>
    </w:p>
    <w:p w14:paraId="1FD30679" w14:textId="77777777" w:rsidR="00EE344D" w:rsidRPr="00C852FF" w:rsidRDefault="00EE344D" w:rsidP="00EE344D">
      <w:pPr>
        <w:spacing w:after="0" w:line="240" w:lineRule="auto"/>
        <w:jc w:val="center"/>
        <w:rPr>
          <w:rFonts w:cs="Sultan Medium"/>
          <w:b/>
          <w:bCs/>
          <w:sz w:val="48"/>
          <w:szCs w:val="54"/>
          <w:rtl/>
        </w:rPr>
      </w:pPr>
      <w:r w:rsidRPr="00C852FF">
        <w:rPr>
          <w:rFonts w:ascii="Traditional Arabic" w:hAnsi="Traditional Arabic" w:cs="Traditional Arabic" w:hint="cs"/>
          <w:b/>
          <w:bCs/>
          <w:noProof/>
          <w:sz w:val="56"/>
          <w:szCs w:val="56"/>
          <w:rtl/>
        </w:rPr>
        <w:lastRenderedPageBreak/>
        <w:t>الإهداء</w:t>
      </w:r>
    </w:p>
    <w:p w14:paraId="1591A296" w14:textId="77777777" w:rsidR="00816F70" w:rsidRPr="00C852FF" w:rsidRDefault="00816F70" w:rsidP="00816F70">
      <w:pPr>
        <w:bidi/>
        <w:spacing w:after="0" w:line="240" w:lineRule="auto"/>
        <w:jc w:val="center"/>
        <w:rPr>
          <w:rFonts w:cs="DecoType Naskh"/>
          <w:sz w:val="20"/>
          <w:szCs w:val="28"/>
        </w:rPr>
      </w:pPr>
      <w:r w:rsidRPr="00C852FF">
        <w:rPr>
          <w:rFonts w:cs="DecoType Naskh" w:hint="cs"/>
          <w:sz w:val="20"/>
          <w:szCs w:val="28"/>
          <w:rtl/>
        </w:rPr>
        <w:t xml:space="preserve"> الحمد</w:t>
      </w:r>
      <w:r w:rsidRPr="00C852FF">
        <w:rPr>
          <w:rFonts w:cs="DecoType Naskh"/>
          <w:sz w:val="20"/>
          <w:szCs w:val="28"/>
          <w:rtl/>
        </w:rPr>
        <w:t xml:space="preserve"> </w:t>
      </w:r>
      <w:r w:rsidRPr="00C852FF">
        <w:rPr>
          <w:rFonts w:cs="DecoType Naskh" w:hint="cs"/>
          <w:sz w:val="20"/>
          <w:szCs w:val="28"/>
          <w:rtl/>
        </w:rPr>
        <w:t>لله</w:t>
      </w:r>
      <w:r w:rsidRPr="00C852FF">
        <w:rPr>
          <w:rFonts w:cs="DecoType Naskh"/>
          <w:sz w:val="20"/>
          <w:szCs w:val="28"/>
          <w:rtl/>
        </w:rPr>
        <w:t xml:space="preserve"> </w:t>
      </w:r>
      <w:r w:rsidRPr="00C852FF">
        <w:rPr>
          <w:rFonts w:cs="DecoType Naskh" w:hint="cs"/>
          <w:sz w:val="20"/>
          <w:szCs w:val="28"/>
          <w:rtl/>
        </w:rPr>
        <w:t>أولًا</w:t>
      </w:r>
      <w:r w:rsidRPr="00C852FF">
        <w:rPr>
          <w:rFonts w:cs="DecoType Naskh"/>
          <w:sz w:val="20"/>
          <w:szCs w:val="28"/>
          <w:rtl/>
        </w:rPr>
        <w:t xml:space="preserve"> </w:t>
      </w:r>
      <w:r w:rsidRPr="00C852FF">
        <w:rPr>
          <w:rFonts w:cs="DecoType Naskh" w:hint="cs"/>
          <w:sz w:val="20"/>
          <w:szCs w:val="28"/>
          <w:rtl/>
        </w:rPr>
        <w:t>وآخرًا،</w:t>
      </w:r>
      <w:r w:rsidRPr="00C852FF">
        <w:rPr>
          <w:rFonts w:cs="DecoType Naskh"/>
          <w:sz w:val="20"/>
          <w:szCs w:val="28"/>
          <w:rtl/>
        </w:rPr>
        <w:t xml:space="preserve"> </w:t>
      </w:r>
      <w:r w:rsidRPr="00C852FF">
        <w:rPr>
          <w:rFonts w:cs="DecoType Naskh" w:hint="cs"/>
          <w:sz w:val="20"/>
          <w:szCs w:val="28"/>
          <w:rtl/>
        </w:rPr>
        <w:t>الذي</w:t>
      </w:r>
      <w:r w:rsidRPr="00C852FF">
        <w:rPr>
          <w:rFonts w:cs="DecoType Naskh"/>
          <w:sz w:val="20"/>
          <w:szCs w:val="28"/>
          <w:rtl/>
        </w:rPr>
        <w:t xml:space="preserve"> </w:t>
      </w:r>
      <w:r w:rsidRPr="00C852FF">
        <w:rPr>
          <w:rFonts w:cs="DecoType Naskh" w:hint="cs"/>
          <w:sz w:val="20"/>
          <w:szCs w:val="28"/>
          <w:rtl/>
        </w:rPr>
        <w:t>بنعمته</w:t>
      </w:r>
      <w:r w:rsidRPr="00C852FF">
        <w:rPr>
          <w:rFonts w:cs="DecoType Naskh"/>
          <w:sz w:val="20"/>
          <w:szCs w:val="28"/>
          <w:rtl/>
        </w:rPr>
        <w:t xml:space="preserve"> </w:t>
      </w:r>
      <w:r w:rsidRPr="00C852FF">
        <w:rPr>
          <w:rFonts w:cs="DecoType Naskh" w:hint="cs"/>
          <w:sz w:val="20"/>
          <w:szCs w:val="28"/>
          <w:rtl/>
        </w:rPr>
        <w:t>تتم</w:t>
      </w:r>
      <w:r w:rsidRPr="00C852FF">
        <w:rPr>
          <w:rFonts w:cs="DecoType Naskh"/>
          <w:sz w:val="20"/>
          <w:szCs w:val="28"/>
          <w:rtl/>
        </w:rPr>
        <w:t xml:space="preserve"> </w:t>
      </w:r>
      <w:r w:rsidRPr="00C852FF">
        <w:rPr>
          <w:rFonts w:cs="DecoType Naskh" w:hint="cs"/>
          <w:sz w:val="20"/>
          <w:szCs w:val="28"/>
          <w:rtl/>
        </w:rPr>
        <w:t>الصالحات،</w:t>
      </w:r>
      <w:r w:rsidRPr="00C852FF">
        <w:rPr>
          <w:rFonts w:cs="DecoType Naskh"/>
          <w:sz w:val="20"/>
          <w:szCs w:val="28"/>
          <w:rtl/>
        </w:rPr>
        <w:t xml:space="preserve"> </w:t>
      </w:r>
      <w:r w:rsidRPr="00C852FF">
        <w:rPr>
          <w:rFonts w:cs="DecoType Naskh" w:hint="cs"/>
          <w:sz w:val="20"/>
          <w:szCs w:val="28"/>
          <w:rtl/>
        </w:rPr>
        <w:t>وبتوفيقه</w:t>
      </w:r>
      <w:r w:rsidRPr="00C852FF">
        <w:rPr>
          <w:rFonts w:cs="DecoType Naskh"/>
          <w:sz w:val="20"/>
          <w:szCs w:val="28"/>
          <w:rtl/>
        </w:rPr>
        <w:t xml:space="preserve"> </w:t>
      </w:r>
      <w:r w:rsidRPr="00C852FF">
        <w:rPr>
          <w:rFonts w:cs="DecoType Naskh" w:hint="cs"/>
          <w:sz w:val="20"/>
          <w:szCs w:val="28"/>
          <w:rtl/>
        </w:rPr>
        <w:t>يكتمل</w:t>
      </w:r>
      <w:r w:rsidRPr="00C852FF">
        <w:rPr>
          <w:rFonts w:cs="DecoType Naskh"/>
          <w:sz w:val="20"/>
          <w:szCs w:val="28"/>
          <w:rtl/>
        </w:rPr>
        <w:t xml:space="preserve"> </w:t>
      </w:r>
      <w:r w:rsidRPr="00C852FF">
        <w:rPr>
          <w:rFonts w:cs="DecoType Naskh" w:hint="cs"/>
          <w:sz w:val="20"/>
          <w:szCs w:val="28"/>
          <w:rtl/>
        </w:rPr>
        <w:t>كل</w:t>
      </w:r>
      <w:r w:rsidRPr="00C852FF">
        <w:rPr>
          <w:rFonts w:cs="DecoType Naskh"/>
          <w:sz w:val="20"/>
          <w:szCs w:val="28"/>
          <w:rtl/>
        </w:rPr>
        <w:t xml:space="preserve"> </w:t>
      </w:r>
      <w:r w:rsidRPr="00C852FF">
        <w:rPr>
          <w:rFonts w:cs="DecoType Naskh" w:hint="cs"/>
          <w:sz w:val="20"/>
          <w:szCs w:val="28"/>
          <w:rtl/>
        </w:rPr>
        <w:t>إنجاز</w:t>
      </w:r>
      <w:r w:rsidRPr="00C852FF">
        <w:rPr>
          <w:rFonts w:cs="DecoType Naskh"/>
          <w:sz w:val="20"/>
          <w:szCs w:val="28"/>
          <w:rtl/>
        </w:rPr>
        <w:t>.</w:t>
      </w:r>
    </w:p>
    <w:p w14:paraId="0F171C80" w14:textId="77777777" w:rsidR="00816F70" w:rsidRPr="00C852FF" w:rsidRDefault="00816F70" w:rsidP="00816F70">
      <w:pPr>
        <w:bidi/>
        <w:spacing w:after="0" w:line="240" w:lineRule="auto"/>
        <w:jc w:val="center"/>
        <w:rPr>
          <w:rFonts w:cs="DecoType Naskh"/>
          <w:sz w:val="20"/>
          <w:szCs w:val="28"/>
        </w:rPr>
      </w:pPr>
    </w:p>
    <w:p w14:paraId="04AD2356" w14:textId="77777777" w:rsidR="00816F70" w:rsidRPr="00C852FF" w:rsidRDefault="00816F70" w:rsidP="00816F70">
      <w:pPr>
        <w:bidi/>
        <w:spacing w:after="0" w:line="240" w:lineRule="auto"/>
        <w:jc w:val="center"/>
        <w:rPr>
          <w:rFonts w:cs="DecoType Naskh"/>
          <w:sz w:val="20"/>
          <w:szCs w:val="28"/>
        </w:rPr>
      </w:pPr>
      <w:r w:rsidRPr="00C852FF">
        <w:rPr>
          <w:rFonts w:cs="DecoType Naskh" w:hint="cs"/>
          <w:sz w:val="20"/>
          <w:szCs w:val="28"/>
          <w:rtl/>
        </w:rPr>
        <w:t>أهدي</w:t>
      </w:r>
      <w:r w:rsidRPr="00C852FF">
        <w:rPr>
          <w:rFonts w:cs="DecoType Naskh"/>
          <w:sz w:val="20"/>
          <w:szCs w:val="28"/>
          <w:rtl/>
        </w:rPr>
        <w:t xml:space="preserve"> </w:t>
      </w:r>
      <w:r w:rsidRPr="00C852FF">
        <w:rPr>
          <w:rFonts w:cs="DecoType Naskh" w:hint="cs"/>
          <w:sz w:val="20"/>
          <w:szCs w:val="28"/>
          <w:rtl/>
        </w:rPr>
        <w:t>هذا</w:t>
      </w:r>
      <w:r w:rsidRPr="00C852FF">
        <w:rPr>
          <w:rFonts w:cs="DecoType Naskh"/>
          <w:sz w:val="20"/>
          <w:szCs w:val="28"/>
          <w:rtl/>
        </w:rPr>
        <w:t xml:space="preserve"> </w:t>
      </w:r>
      <w:r w:rsidRPr="00C852FF">
        <w:rPr>
          <w:rFonts w:cs="DecoType Naskh" w:hint="cs"/>
          <w:sz w:val="20"/>
          <w:szCs w:val="28"/>
          <w:rtl/>
        </w:rPr>
        <w:t>العمل</w:t>
      </w:r>
      <w:r w:rsidRPr="00C852FF">
        <w:rPr>
          <w:rFonts w:cs="DecoType Naskh"/>
          <w:sz w:val="20"/>
          <w:szCs w:val="28"/>
          <w:rtl/>
        </w:rPr>
        <w:t xml:space="preserve"> </w:t>
      </w:r>
      <w:r w:rsidRPr="00C852FF">
        <w:rPr>
          <w:rFonts w:cs="DecoType Naskh" w:hint="cs"/>
          <w:b/>
          <w:bCs/>
          <w:sz w:val="20"/>
          <w:szCs w:val="28"/>
          <w:rtl/>
        </w:rPr>
        <w:t>إلى</w:t>
      </w:r>
      <w:r w:rsidRPr="00C852FF">
        <w:rPr>
          <w:rFonts w:cs="DecoType Naskh"/>
          <w:b/>
          <w:bCs/>
          <w:sz w:val="20"/>
          <w:szCs w:val="28"/>
          <w:rtl/>
        </w:rPr>
        <w:t xml:space="preserve"> </w:t>
      </w:r>
      <w:r w:rsidRPr="00C852FF">
        <w:rPr>
          <w:rFonts w:cs="DecoType Naskh" w:hint="cs"/>
          <w:b/>
          <w:bCs/>
          <w:sz w:val="20"/>
          <w:szCs w:val="28"/>
          <w:rtl/>
        </w:rPr>
        <w:t>والدي</w:t>
      </w:r>
      <w:r w:rsidRPr="00C852FF">
        <w:rPr>
          <w:rFonts w:cs="DecoType Naskh"/>
          <w:b/>
          <w:bCs/>
          <w:sz w:val="20"/>
          <w:szCs w:val="28"/>
          <w:rtl/>
        </w:rPr>
        <w:t xml:space="preserve"> </w:t>
      </w:r>
      <w:r w:rsidRPr="00C852FF">
        <w:rPr>
          <w:rFonts w:cs="DecoType Naskh" w:hint="cs"/>
          <w:b/>
          <w:bCs/>
          <w:sz w:val="20"/>
          <w:szCs w:val="28"/>
          <w:rtl/>
        </w:rPr>
        <w:t>العزيز،</w:t>
      </w:r>
      <w:r w:rsidRPr="00C852FF">
        <w:rPr>
          <w:rFonts w:cs="DecoType Naskh"/>
          <w:sz w:val="20"/>
          <w:szCs w:val="28"/>
          <w:rtl/>
        </w:rPr>
        <w:t xml:space="preserve"> </w:t>
      </w:r>
      <w:r w:rsidRPr="00C852FF">
        <w:rPr>
          <w:rFonts w:cs="DecoType Naskh" w:hint="cs"/>
          <w:sz w:val="20"/>
          <w:szCs w:val="28"/>
          <w:rtl/>
        </w:rPr>
        <w:t>الذي</w:t>
      </w:r>
      <w:r w:rsidRPr="00C852FF">
        <w:rPr>
          <w:rFonts w:cs="DecoType Naskh"/>
          <w:sz w:val="20"/>
          <w:szCs w:val="28"/>
          <w:rtl/>
        </w:rPr>
        <w:t xml:space="preserve"> </w:t>
      </w:r>
      <w:r w:rsidRPr="00C852FF">
        <w:rPr>
          <w:rFonts w:cs="DecoType Naskh" w:hint="cs"/>
          <w:sz w:val="20"/>
          <w:szCs w:val="28"/>
          <w:rtl/>
        </w:rPr>
        <w:t>كان</w:t>
      </w:r>
      <w:r w:rsidRPr="00C852FF">
        <w:rPr>
          <w:rFonts w:cs="DecoType Naskh"/>
          <w:sz w:val="20"/>
          <w:szCs w:val="28"/>
          <w:rtl/>
        </w:rPr>
        <w:t xml:space="preserve"> </w:t>
      </w:r>
      <w:r w:rsidRPr="00C852FF">
        <w:rPr>
          <w:rFonts w:cs="DecoType Naskh" w:hint="cs"/>
          <w:sz w:val="20"/>
          <w:szCs w:val="28"/>
          <w:rtl/>
        </w:rPr>
        <w:t>سندًا</w:t>
      </w:r>
      <w:r w:rsidRPr="00C852FF">
        <w:rPr>
          <w:rFonts w:cs="DecoType Naskh"/>
          <w:sz w:val="20"/>
          <w:szCs w:val="28"/>
          <w:rtl/>
        </w:rPr>
        <w:t xml:space="preserve"> </w:t>
      </w:r>
      <w:r w:rsidRPr="00C852FF">
        <w:rPr>
          <w:rFonts w:cs="DecoType Naskh" w:hint="cs"/>
          <w:sz w:val="20"/>
          <w:szCs w:val="28"/>
          <w:rtl/>
        </w:rPr>
        <w:t>وعونًا</w:t>
      </w:r>
      <w:r w:rsidRPr="00C852FF">
        <w:rPr>
          <w:rFonts w:cs="DecoType Naskh"/>
          <w:sz w:val="20"/>
          <w:szCs w:val="28"/>
          <w:rtl/>
        </w:rPr>
        <w:t xml:space="preserve"> </w:t>
      </w:r>
      <w:r w:rsidRPr="00C852FF">
        <w:rPr>
          <w:rFonts w:cs="DecoType Naskh" w:hint="cs"/>
          <w:sz w:val="20"/>
          <w:szCs w:val="28"/>
          <w:rtl/>
        </w:rPr>
        <w:t>لي،</w:t>
      </w:r>
      <w:r w:rsidRPr="00C852FF">
        <w:rPr>
          <w:rFonts w:cs="DecoType Naskh"/>
          <w:sz w:val="20"/>
          <w:szCs w:val="28"/>
          <w:rtl/>
        </w:rPr>
        <w:t xml:space="preserve"> </w:t>
      </w:r>
      <w:r w:rsidRPr="00C852FF">
        <w:rPr>
          <w:rFonts w:cs="DecoType Naskh" w:hint="cs"/>
          <w:sz w:val="20"/>
          <w:szCs w:val="28"/>
          <w:rtl/>
        </w:rPr>
        <w:t>وغرس</w:t>
      </w:r>
      <w:r w:rsidRPr="00C852FF">
        <w:rPr>
          <w:rFonts w:cs="DecoType Naskh"/>
          <w:sz w:val="20"/>
          <w:szCs w:val="28"/>
          <w:rtl/>
        </w:rPr>
        <w:t xml:space="preserve"> </w:t>
      </w:r>
      <w:r w:rsidRPr="00C852FF">
        <w:rPr>
          <w:rFonts w:cs="DecoType Naskh" w:hint="cs"/>
          <w:sz w:val="20"/>
          <w:szCs w:val="28"/>
          <w:rtl/>
        </w:rPr>
        <w:t>في</w:t>
      </w:r>
      <w:r w:rsidRPr="00C852FF">
        <w:rPr>
          <w:rFonts w:cs="DecoType Naskh"/>
          <w:sz w:val="20"/>
          <w:szCs w:val="28"/>
          <w:rtl/>
        </w:rPr>
        <w:t xml:space="preserve"> </w:t>
      </w:r>
      <w:r w:rsidRPr="00C852FF">
        <w:rPr>
          <w:rFonts w:cs="DecoType Naskh" w:hint="cs"/>
          <w:sz w:val="20"/>
          <w:szCs w:val="28"/>
          <w:rtl/>
        </w:rPr>
        <w:t>نفسي</w:t>
      </w:r>
      <w:r w:rsidRPr="00C852FF">
        <w:rPr>
          <w:rFonts w:cs="DecoType Naskh"/>
          <w:sz w:val="20"/>
          <w:szCs w:val="28"/>
          <w:rtl/>
        </w:rPr>
        <w:t xml:space="preserve"> </w:t>
      </w:r>
      <w:r w:rsidRPr="00C852FF">
        <w:rPr>
          <w:rFonts w:cs="DecoType Naskh" w:hint="cs"/>
          <w:sz w:val="20"/>
          <w:szCs w:val="28"/>
          <w:rtl/>
        </w:rPr>
        <w:t>قيم</w:t>
      </w:r>
      <w:r w:rsidRPr="00C852FF">
        <w:rPr>
          <w:rFonts w:cs="DecoType Naskh"/>
          <w:sz w:val="20"/>
          <w:szCs w:val="28"/>
          <w:rtl/>
        </w:rPr>
        <w:t xml:space="preserve"> </w:t>
      </w:r>
      <w:r w:rsidRPr="00C852FF">
        <w:rPr>
          <w:rFonts w:cs="DecoType Naskh" w:hint="cs"/>
          <w:sz w:val="20"/>
          <w:szCs w:val="28"/>
          <w:rtl/>
        </w:rPr>
        <w:t>الاجتهاد</w:t>
      </w:r>
      <w:r w:rsidRPr="00C852FF">
        <w:rPr>
          <w:rFonts w:cs="DecoType Naskh"/>
          <w:sz w:val="20"/>
          <w:szCs w:val="28"/>
          <w:rtl/>
        </w:rPr>
        <w:t xml:space="preserve"> </w:t>
      </w:r>
      <w:r w:rsidRPr="00C852FF">
        <w:rPr>
          <w:rFonts w:cs="DecoType Naskh" w:hint="cs"/>
          <w:sz w:val="20"/>
          <w:szCs w:val="28"/>
          <w:rtl/>
        </w:rPr>
        <w:t>والمثابرة،</w:t>
      </w:r>
      <w:r w:rsidRPr="00C852FF">
        <w:rPr>
          <w:rFonts w:cs="DecoType Naskh"/>
          <w:sz w:val="20"/>
          <w:szCs w:val="28"/>
          <w:rtl/>
        </w:rPr>
        <w:t xml:space="preserve"> </w:t>
      </w:r>
      <w:r w:rsidRPr="00C852FF">
        <w:rPr>
          <w:rFonts w:cs="DecoType Naskh" w:hint="cs"/>
          <w:sz w:val="20"/>
          <w:szCs w:val="28"/>
          <w:rtl/>
        </w:rPr>
        <w:t>فله</w:t>
      </w:r>
      <w:r w:rsidRPr="00C852FF">
        <w:rPr>
          <w:rFonts w:cs="DecoType Naskh"/>
          <w:sz w:val="20"/>
          <w:szCs w:val="28"/>
          <w:rtl/>
        </w:rPr>
        <w:t xml:space="preserve"> </w:t>
      </w:r>
      <w:r w:rsidRPr="00C852FF">
        <w:rPr>
          <w:rFonts w:cs="DecoType Naskh" w:hint="cs"/>
          <w:sz w:val="20"/>
          <w:szCs w:val="28"/>
          <w:rtl/>
        </w:rPr>
        <w:t>مني</w:t>
      </w:r>
      <w:r w:rsidRPr="00C852FF">
        <w:rPr>
          <w:rFonts w:cs="DecoType Naskh"/>
          <w:sz w:val="20"/>
          <w:szCs w:val="28"/>
          <w:rtl/>
        </w:rPr>
        <w:t xml:space="preserve"> </w:t>
      </w:r>
      <w:r w:rsidRPr="00C852FF">
        <w:rPr>
          <w:rFonts w:cs="DecoType Naskh" w:hint="cs"/>
          <w:sz w:val="20"/>
          <w:szCs w:val="28"/>
          <w:rtl/>
        </w:rPr>
        <w:t>كل</w:t>
      </w:r>
      <w:r w:rsidRPr="00C852FF">
        <w:rPr>
          <w:rFonts w:cs="DecoType Naskh"/>
          <w:sz w:val="20"/>
          <w:szCs w:val="28"/>
          <w:rtl/>
        </w:rPr>
        <w:t xml:space="preserve"> </w:t>
      </w:r>
      <w:r w:rsidRPr="00C852FF">
        <w:rPr>
          <w:rFonts w:cs="DecoType Naskh" w:hint="cs"/>
          <w:sz w:val="20"/>
          <w:szCs w:val="28"/>
          <w:rtl/>
        </w:rPr>
        <w:t>التقدير</w:t>
      </w:r>
      <w:r w:rsidRPr="00C852FF">
        <w:rPr>
          <w:rFonts w:cs="DecoType Naskh"/>
          <w:sz w:val="20"/>
          <w:szCs w:val="28"/>
          <w:rtl/>
        </w:rPr>
        <w:t xml:space="preserve"> </w:t>
      </w:r>
      <w:r w:rsidRPr="00C852FF">
        <w:rPr>
          <w:rFonts w:cs="DecoType Naskh" w:hint="cs"/>
          <w:sz w:val="20"/>
          <w:szCs w:val="28"/>
          <w:rtl/>
        </w:rPr>
        <w:t>والامتنان</w:t>
      </w:r>
      <w:r w:rsidRPr="00C852FF">
        <w:rPr>
          <w:rFonts w:cs="DecoType Naskh"/>
          <w:sz w:val="20"/>
          <w:szCs w:val="28"/>
          <w:rtl/>
        </w:rPr>
        <w:t>.</w:t>
      </w:r>
    </w:p>
    <w:p w14:paraId="01313CA3" w14:textId="77777777" w:rsidR="00816F70" w:rsidRPr="00C852FF" w:rsidRDefault="00816F70" w:rsidP="00816F70">
      <w:pPr>
        <w:bidi/>
        <w:spacing w:after="0" w:line="240" w:lineRule="auto"/>
        <w:jc w:val="center"/>
        <w:rPr>
          <w:rFonts w:cs="DecoType Naskh"/>
          <w:sz w:val="20"/>
          <w:szCs w:val="28"/>
        </w:rPr>
      </w:pPr>
    </w:p>
    <w:p w14:paraId="58EFFB00" w14:textId="77777777" w:rsidR="00816F70" w:rsidRPr="00C852FF" w:rsidRDefault="00816F70" w:rsidP="00816F70">
      <w:pPr>
        <w:bidi/>
        <w:spacing w:after="0" w:line="240" w:lineRule="auto"/>
        <w:jc w:val="center"/>
        <w:rPr>
          <w:rFonts w:cs="DecoType Naskh"/>
          <w:sz w:val="20"/>
          <w:szCs w:val="28"/>
        </w:rPr>
      </w:pPr>
      <w:r w:rsidRPr="00C852FF">
        <w:rPr>
          <w:rFonts w:cs="DecoType Naskh" w:hint="cs"/>
          <w:b/>
          <w:bCs/>
          <w:sz w:val="20"/>
          <w:szCs w:val="28"/>
          <w:rtl/>
        </w:rPr>
        <w:t>وإلى</w:t>
      </w:r>
      <w:r w:rsidRPr="00C852FF">
        <w:rPr>
          <w:rFonts w:cs="DecoType Naskh"/>
          <w:b/>
          <w:bCs/>
          <w:sz w:val="20"/>
          <w:szCs w:val="28"/>
          <w:rtl/>
        </w:rPr>
        <w:t xml:space="preserve"> </w:t>
      </w:r>
      <w:r w:rsidRPr="00C852FF">
        <w:rPr>
          <w:rFonts w:cs="DecoType Naskh" w:hint="cs"/>
          <w:b/>
          <w:bCs/>
          <w:sz w:val="20"/>
          <w:szCs w:val="28"/>
          <w:rtl/>
        </w:rPr>
        <w:t>والدتي</w:t>
      </w:r>
      <w:r w:rsidRPr="00C852FF">
        <w:rPr>
          <w:rFonts w:cs="DecoType Naskh"/>
          <w:b/>
          <w:bCs/>
          <w:sz w:val="20"/>
          <w:szCs w:val="28"/>
          <w:rtl/>
        </w:rPr>
        <w:t xml:space="preserve"> </w:t>
      </w:r>
      <w:r w:rsidRPr="00C852FF">
        <w:rPr>
          <w:rFonts w:cs="DecoType Naskh" w:hint="cs"/>
          <w:b/>
          <w:bCs/>
          <w:sz w:val="20"/>
          <w:szCs w:val="28"/>
          <w:rtl/>
        </w:rPr>
        <w:t>الغالية</w:t>
      </w:r>
      <w:r w:rsidRPr="00C852FF">
        <w:rPr>
          <w:rFonts w:cs="DecoType Naskh" w:hint="cs"/>
          <w:sz w:val="20"/>
          <w:szCs w:val="28"/>
          <w:rtl/>
        </w:rPr>
        <w:t>،</w:t>
      </w:r>
      <w:r w:rsidRPr="00C852FF">
        <w:rPr>
          <w:rFonts w:cs="DecoType Naskh"/>
          <w:sz w:val="20"/>
          <w:szCs w:val="28"/>
          <w:rtl/>
        </w:rPr>
        <w:t xml:space="preserve"> </w:t>
      </w:r>
      <w:r w:rsidRPr="00C852FF">
        <w:rPr>
          <w:rFonts w:cs="DecoType Naskh" w:hint="cs"/>
          <w:sz w:val="20"/>
          <w:szCs w:val="28"/>
          <w:rtl/>
        </w:rPr>
        <w:t>مصدر</w:t>
      </w:r>
      <w:r w:rsidRPr="00C852FF">
        <w:rPr>
          <w:rFonts w:cs="DecoType Naskh"/>
          <w:sz w:val="20"/>
          <w:szCs w:val="28"/>
          <w:rtl/>
        </w:rPr>
        <w:t xml:space="preserve"> </w:t>
      </w:r>
      <w:r w:rsidRPr="00C852FF">
        <w:rPr>
          <w:rFonts w:cs="DecoType Naskh" w:hint="cs"/>
          <w:sz w:val="20"/>
          <w:szCs w:val="28"/>
          <w:rtl/>
        </w:rPr>
        <w:t>الحنان</w:t>
      </w:r>
      <w:r w:rsidRPr="00C852FF">
        <w:rPr>
          <w:rFonts w:cs="DecoType Naskh"/>
          <w:sz w:val="20"/>
          <w:szCs w:val="28"/>
          <w:rtl/>
        </w:rPr>
        <w:t xml:space="preserve"> </w:t>
      </w:r>
      <w:r w:rsidRPr="00C852FF">
        <w:rPr>
          <w:rFonts w:cs="DecoType Naskh" w:hint="cs"/>
          <w:sz w:val="20"/>
          <w:szCs w:val="28"/>
          <w:rtl/>
        </w:rPr>
        <w:t>والدعاء</w:t>
      </w:r>
      <w:r w:rsidRPr="00C852FF">
        <w:rPr>
          <w:rFonts w:cs="DecoType Naskh"/>
          <w:sz w:val="20"/>
          <w:szCs w:val="28"/>
          <w:rtl/>
        </w:rPr>
        <w:t xml:space="preserve"> </w:t>
      </w:r>
      <w:r w:rsidRPr="00C852FF">
        <w:rPr>
          <w:rFonts w:cs="DecoType Naskh" w:hint="cs"/>
          <w:sz w:val="20"/>
          <w:szCs w:val="28"/>
          <w:rtl/>
        </w:rPr>
        <w:t>الصادق،</w:t>
      </w:r>
      <w:r w:rsidRPr="00C852FF">
        <w:rPr>
          <w:rFonts w:cs="DecoType Naskh"/>
          <w:sz w:val="20"/>
          <w:szCs w:val="28"/>
          <w:rtl/>
        </w:rPr>
        <w:t xml:space="preserve"> </w:t>
      </w:r>
      <w:r w:rsidRPr="00C852FF">
        <w:rPr>
          <w:rFonts w:cs="DecoType Naskh" w:hint="cs"/>
          <w:sz w:val="20"/>
          <w:szCs w:val="28"/>
          <w:rtl/>
        </w:rPr>
        <w:t>التي</w:t>
      </w:r>
      <w:r w:rsidRPr="00C852FF">
        <w:rPr>
          <w:rFonts w:cs="DecoType Naskh"/>
          <w:sz w:val="20"/>
          <w:szCs w:val="28"/>
          <w:rtl/>
        </w:rPr>
        <w:t xml:space="preserve"> </w:t>
      </w:r>
      <w:r w:rsidRPr="00C852FF">
        <w:rPr>
          <w:rFonts w:cs="DecoType Naskh" w:hint="cs"/>
          <w:sz w:val="20"/>
          <w:szCs w:val="28"/>
          <w:rtl/>
        </w:rPr>
        <w:t>كانت</w:t>
      </w:r>
      <w:r w:rsidRPr="00C852FF">
        <w:rPr>
          <w:rFonts w:cs="DecoType Naskh"/>
          <w:sz w:val="20"/>
          <w:szCs w:val="28"/>
          <w:rtl/>
        </w:rPr>
        <w:t xml:space="preserve"> </w:t>
      </w:r>
      <w:r w:rsidRPr="00C852FF">
        <w:rPr>
          <w:rFonts w:cs="DecoType Naskh" w:hint="cs"/>
          <w:sz w:val="20"/>
          <w:szCs w:val="28"/>
          <w:rtl/>
        </w:rPr>
        <w:t>بدعمها</w:t>
      </w:r>
      <w:r w:rsidRPr="00C852FF">
        <w:rPr>
          <w:rFonts w:cs="DecoType Naskh"/>
          <w:sz w:val="20"/>
          <w:szCs w:val="28"/>
          <w:rtl/>
        </w:rPr>
        <w:t xml:space="preserve"> </w:t>
      </w:r>
      <w:r w:rsidRPr="00C852FF">
        <w:rPr>
          <w:rFonts w:cs="DecoType Naskh" w:hint="cs"/>
          <w:sz w:val="20"/>
          <w:szCs w:val="28"/>
          <w:rtl/>
        </w:rPr>
        <w:t>وصبرها</w:t>
      </w:r>
      <w:r w:rsidRPr="00C852FF">
        <w:rPr>
          <w:rFonts w:cs="DecoType Naskh"/>
          <w:sz w:val="20"/>
          <w:szCs w:val="28"/>
          <w:rtl/>
        </w:rPr>
        <w:t xml:space="preserve"> </w:t>
      </w:r>
      <w:r w:rsidRPr="00C852FF">
        <w:rPr>
          <w:rFonts w:cs="DecoType Naskh" w:hint="cs"/>
          <w:sz w:val="20"/>
          <w:szCs w:val="28"/>
          <w:rtl/>
        </w:rPr>
        <w:t>سببًا</w:t>
      </w:r>
      <w:r w:rsidRPr="00C852FF">
        <w:rPr>
          <w:rFonts w:cs="DecoType Naskh"/>
          <w:sz w:val="20"/>
          <w:szCs w:val="28"/>
          <w:rtl/>
        </w:rPr>
        <w:t xml:space="preserve"> </w:t>
      </w:r>
      <w:r w:rsidRPr="00C852FF">
        <w:rPr>
          <w:rFonts w:cs="DecoType Naskh" w:hint="cs"/>
          <w:sz w:val="20"/>
          <w:szCs w:val="28"/>
          <w:rtl/>
        </w:rPr>
        <w:t>في</w:t>
      </w:r>
      <w:r w:rsidRPr="00C852FF">
        <w:rPr>
          <w:rFonts w:cs="DecoType Naskh"/>
          <w:sz w:val="20"/>
          <w:szCs w:val="28"/>
          <w:rtl/>
        </w:rPr>
        <w:t xml:space="preserve"> </w:t>
      </w:r>
      <w:r w:rsidRPr="00C852FF">
        <w:rPr>
          <w:rFonts w:cs="DecoType Naskh" w:hint="cs"/>
          <w:sz w:val="20"/>
          <w:szCs w:val="28"/>
          <w:rtl/>
        </w:rPr>
        <w:t>مواصلة</w:t>
      </w:r>
      <w:r w:rsidRPr="00C852FF">
        <w:rPr>
          <w:rFonts w:cs="DecoType Naskh"/>
          <w:sz w:val="20"/>
          <w:szCs w:val="28"/>
          <w:rtl/>
        </w:rPr>
        <w:t xml:space="preserve"> </w:t>
      </w:r>
      <w:r w:rsidRPr="00C852FF">
        <w:rPr>
          <w:rFonts w:cs="DecoType Naskh" w:hint="cs"/>
          <w:sz w:val="20"/>
          <w:szCs w:val="28"/>
          <w:rtl/>
        </w:rPr>
        <w:t>مسيرتي</w:t>
      </w:r>
      <w:r w:rsidRPr="00C852FF">
        <w:rPr>
          <w:rFonts w:cs="DecoType Naskh"/>
          <w:sz w:val="20"/>
          <w:szCs w:val="28"/>
          <w:rtl/>
        </w:rPr>
        <w:t xml:space="preserve"> </w:t>
      </w:r>
      <w:r w:rsidRPr="00C852FF">
        <w:rPr>
          <w:rFonts w:cs="DecoType Naskh" w:hint="cs"/>
          <w:sz w:val="20"/>
          <w:szCs w:val="28"/>
          <w:rtl/>
        </w:rPr>
        <w:t>العلمية،</w:t>
      </w:r>
      <w:r w:rsidRPr="00C852FF">
        <w:rPr>
          <w:rFonts w:cs="DecoType Naskh"/>
          <w:sz w:val="20"/>
          <w:szCs w:val="28"/>
          <w:rtl/>
        </w:rPr>
        <w:t xml:space="preserve"> </w:t>
      </w:r>
      <w:r w:rsidRPr="00C852FF">
        <w:rPr>
          <w:rFonts w:cs="DecoType Naskh" w:hint="cs"/>
          <w:sz w:val="20"/>
          <w:szCs w:val="28"/>
          <w:rtl/>
        </w:rPr>
        <w:t>أسأل</w:t>
      </w:r>
      <w:r w:rsidRPr="00C852FF">
        <w:rPr>
          <w:rFonts w:cs="DecoType Naskh"/>
          <w:sz w:val="20"/>
          <w:szCs w:val="28"/>
          <w:rtl/>
        </w:rPr>
        <w:t xml:space="preserve"> </w:t>
      </w:r>
      <w:r w:rsidRPr="00C852FF">
        <w:rPr>
          <w:rFonts w:cs="DecoType Naskh" w:hint="cs"/>
          <w:sz w:val="20"/>
          <w:szCs w:val="28"/>
          <w:rtl/>
        </w:rPr>
        <w:t>الله</w:t>
      </w:r>
      <w:r w:rsidRPr="00C852FF">
        <w:rPr>
          <w:rFonts w:cs="DecoType Naskh"/>
          <w:sz w:val="20"/>
          <w:szCs w:val="28"/>
          <w:rtl/>
        </w:rPr>
        <w:t xml:space="preserve"> </w:t>
      </w:r>
      <w:r w:rsidRPr="00C852FF">
        <w:rPr>
          <w:rFonts w:cs="DecoType Naskh" w:hint="cs"/>
          <w:sz w:val="20"/>
          <w:szCs w:val="28"/>
          <w:rtl/>
        </w:rPr>
        <w:t>أن</w:t>
      </w:r>
      <w:r w:rsidRPr="00C852FF">
        <w:rPr>
          <w:rFonts w:cs="DecoType Naskh"/>
          <w:sz w:val="20"/>
          <w:szCs w:val="28"/>
          <w:rtl/>
        </w:rPr>
        <w:t xml:space="preserve"> </w:t>
      </w:r>
      <w:r w:rsidRPr="00C852FF">
        <w:rPr>
          <w:rFonts w:cs="DecoType Naskh" w:hint="cs"/>
          <w:sz w:val="20"/>
          <w:szCs w:val="28"/>
          <w:rtl/>
        </w:rPr>
        <w:t>يجزيها</w:t>
      </w:r>
      <w:r w:rsidRPr="00C852FF">
        <w:rPr>
          <w:rFonts w:cs="DecoType Naskh"/>
          <w:sz w:val="20"/>
          <w:szCs w:val="28"/>
          <w:rtl/>
        </w:rPr>
        <w:t xml:space="preserve"> </w:t>
      </w:r>
      <w:r w:rsidRPr="00C852FF">
        <w:rPr>
          <w:rFonts w:cs="DecoType Naskh" w:hint="cs"/>
          <w:sz w:val="20"/>
          <w:szCs w:val="28"/>
          <w:rtl/>
        </w:rPr>
        <w:t>عني</w:t>
      </w:r>
      <w:r w:rsidRPr="00C852FF">
        <w:rPr>
          <w:rFonts w:cs="DecoType Naskh"/>
          <w:sz w:val="20"/>
          <w:szCs w:val="28"/>
          <w:rtl/>
        </w:rPr>
        <w:t xml:space="preserve"> </w:t>
      </w:r>
      <w:r w:rsidRPr="00C852FF">
        <w:rPr>
          <w:rFonts w:cs="DecoType Naskh" w:hint="cs"/>
          <w:sz w:val="20"/>
          <w:szCs w:val="28"/>
          <w:rtl/>
        </w:rPr>
        <w:t>خير</w:t>
      </w:r>
      <w:r w:rsidRPr="00C852FF">
        <w:rPr>
          <w:rFonts w:cs="DecoType Naskh"/>
          <w:sz w:val="20"/>
          <w:szCs w:val="28"/>
          <w:rtl/>
        </w:rPr>
        <w:t xml:space="preserve"> </w:t>
      </w:r>
      <w:r w:rsidRPr="00C852FF">
        <w:rPr>
          <w:rFonts w:cs="DecoType Naskh" w:hint="cs"/>
          <w:sz w:val="20"/>
          <w:szCs w:val="28"/>
          <w:rtl/>
        </w:rPr>
        <w:t>الجزاء</w:t>
      </w:r>
      <w:r w:rsidRPr="00C852FF">
        <w:rPr>
          <w:rFonts w:cs="DecoType Naskh"/>
          <w:sz w:val="20"/>
          <w:szCs w:val="28"/>
          <w:rtl/>
        </w:rPr>
        <w:t>.</w:t>
      </w:r>
    </w:p>
    <w:p w14:paraId="097D1B47" w14:textId="77777777" w:rsidR="00816F70" w:rsidRPr="00C852FF" w:rsidRDefault="00816F70" w:rsidP="00816F70">
      <w:pPr>
        <w:bidi/>
        <w:spacing w:after="0" w:line="240" w:lineRule="auto"/>
        <w:jc w:val="center"/>
        <w:rPr>
          <w:rFonts w:cs="DecoType Naskh"/>
          <w:sz w:val="20"/>
          <w:szCs w:val="28"/>
        </w:rPr>
      </w:pPr>
    </w:p>
    <w:p w14:paraId="1F8C1D6E" w14:textId="77777777" w:rsidR="00816F70" w:rsidRPr="00C852FF" w:rsidRDefault="00816F70" w:rsidP="00816F70">
      <w:pPr>
        <w:bidi/>
        <w:spacing w:after="0" w:line="240" w:lineRule="auto"/>
        <w:jc w:val="center"/>
        <w:rPr>
          <w:rFonts w:cs="DecoType Naskh"/>
          <w:sz w:val="20"/>
          <w:szCs w:val="28"/>
        </w:rPr>
      </w:pPr>
      <w:r w:rsidRPr="00C852FF">
        <w:rPr>
          <w:rFonts w:cs="DecoType Naskh" w:hint="cs"/>
          <w:sz w:val="20"/>
          <w:szCs w:val="28"/>
          <w:rtl/>
        </w:rPr>
        <w:t>وإلى</w:t>
      </w:r>
      <w:r w:rsidRPr="00C852FF">
        <w:rPr>
          <w:rFonts w:cs="DecoType Naskh"/>
          <w:sz w:val="20"/>
          <w:szCs w:val="28"/>
          <w:rtl/>
        </w:rPr>
        <w:t xml:space="preserve"> </w:t>
      </w:r>
      <w:r w:rsidRPr="00C852FF">
        <w:rPr>
          <w:rFonts w:cs="DecoType Naskh" w:hint="cs"/>
          <w:sz w:val="20"/>
          <w:szCs w:val="28"/>
          <w:rtl/>
        </w:rPr>
        <w:t>زوجتي</w:t>
      </w:r>
      <w:r w:rsidRPr="00C852FF">
        <w:rPr>
          <w:rFonts w:cs="DecoType Naskh"/>
          <w:sz w:val="20"/>
          <w:szCs w:val="28"/>
          <w:rtl/>
        </w:rPr>
        <w:t xml:space="preserve"> </w:t>
      </w:r>
      <w:r w:rsidRPr="00C852FF">
        <w:rPr>
          <w:rFonts w:cs="DecoType Naskh" w:hint="cs"/>
          <w:sz w:val="20"/>
          <w:szCs w:val="28"/>
          <w:rtl/>
        </w:rPr>
        <w:t>العزيزة،</w:t>
      </w:r>
      <w:r w:rsidRPr="00C852FF">
        <w:rPr>
          <w:rFonts w:cs="DecoType Naskh"/>
          <w:sz w:val="20"/>
          <w:szCs w:val="28"/>
          <w:rtl/>
        </w:rPr>
        <w:t xml:space="preserve"> </w:t>
      </w:r>
      <w:r w:rsidRPr="00C852FF">
        <w:rPr>
          <w:rFonts w:cs="DecoType Naskh" w:hint="cs"/>
          <w:sz w:val="20"/>
          <w:szCs w:val="28"/>
          <w:rtl/>
        </w:rPr>
        <w:t>شريكة</w:t>
      </w:r>
      <w:r w:rsidRPr="00C852FF">
        <w:rPr>
          <w:rFonts w:cs="DecoType Naskh"/>
          <w:sz w:val="20"/>
          <w:szCs w:val="28"/>
          <w:rtl/>
        </w:rPr>
        <w:t xml:space="preserve"> </w:t>
      </w:r>
      <w:r w:rsidRPr="00C852FF">
        <w:rPr>
          <w:rFonts w:cs="DecoType Naskh" w:hint="cs"/>
          <w:sz w:val="20"/>
          <w:szCs w:val="28"/>
          <w:rtl/>
        </w:rPr>
        <w:t>حياتي،</w:t>
      </w:r>
      <w:r w:rsidRPr="00C852FF">
        <w:rPr>
          <w:rFonts w:cs="DecoType Naskh"/>
          <w:sz w:val="20"/>
          <w:szCs w:val="28"/>
          <w:rtl/>
        </w:rPr>
        <w:t xml:space="preserve"> </w:t>
      </w:r>
      <w:r w:rsidRPr="00C852FF">
        <w:rPr>
          <w:rFonts w:cs="DecoType Naskh" w:hint="cs"/>
          <w:sz w:val="20"/>
          <w:szCs w:val="28"/>
          <w:rtl/>
        </w:rPr>
        <w:t>التي</w:t>
      </w:r>
      <w:r w:rsidRPr="00C852FF">
        <w:rPr>
          <w:rFonts w:cs="DecoType Naskh"/>
          <w:sz w:val="20"/>
          <w:szCs w:val="28"/>
          <w:rtl/>
        </w:rPr>
        <w:t xml:space="preserve"> </w:t>
      </w:r>
      <w:r w:rsidRPr="00C852FF">
        <w:rPr>
          <w:rFonts w:cs="DecoType Naskh" w:hint="cs"/>
          <w:sz w:val="20"/>
          <w:szCs w:val="28"/>
          <w:rtl/>
        </w:rPr>
        <w:t>وقفت</w:t>
      </w:r>
      <w:r w:rsidRPr="00C852FF">
        <w:rPr>
          <w:rFonts w:cs="DecoType Naskh"/>
          <w:sz w:val="20"/>
          <w:szCs w:val="28"/>
          <w:rtl/>
        </w:rPr>
        <w:t xml:space="preserve"> </w:t>
      </w:r>
      <w:r w:rsidRPr="00C852FF">
        <w:rPr>
          <w:rFonts w:cs="DecoType Naskh" w:hint="cs"/>
          <w:sz w:val="20"/>
          <w:szCs w:val="28"/>
          <w:rtl/>
        </w:rPr>
        <w:t>إلى</w:t>
      </w:r>
      <w:r w:rsidRPr="00C852FF">
        <w:rPr>
          <w:rFonts w:cs="DecoType Naskh"/>
          <w:sz w:val="20"/>
          <w:szCs w:val="28"/>
          <w:rtl/>
        </w:rPr>
        <w:t xml:space="preserve"> </w:t>
      </w:r>
      <w:r w:rsidRPr="00C852FF">
        <w:rPr>
          <w:rFonts w:cs="DecoType Naskh" w:hint="cs"/>
          <w:sz w:val="20"/>
          <w:szCs w:val="28"/>
          <w:rtl/>
        </w:rPr>
        <w:t>جانبي</w:t>
      </w:r>
      <w:r w:rsidRPr="00C852FF">
        <w:rPr>
          <w:rFonts w:cs="DecoType Naskh"/>
          <w:sz w:val="20"/>
          <w:szCs w:val="28"/>
          <w:rtl/>
        </w:rPr>
        <w:t xml:space="preserve"> </w:t>
      </w:r>
      <w:r w:rsidRPr="00C852FF">
        <w:rPr>
          <w:rFonts w:cs="DecoType Naskh" w:hint="cs"/>
          <w:sz w:val="20"/>
          <w:szCs w:val="28"/>
          <w:rtl/>
        </w:rPr>
        <w:t>بكل</w:t>
      </w:r>
      <w:r w:rsidRPr="00C852FF">
        <w:rPr>
          <w:rFonts w:cs="DecoType Naskh"/>
          <w:sz w:val="20"/>
          <w:szCs w:val="28"/>
          <w:rtl/>
        </w:rPr>
        <w:t xml:space="preserve"> </w:t>
      </w:r>
      <w:r w:rsidRPr="00C852FF">
        <w:rPr>
          <w:rFonts w:cs="DecoType Naskh" w:hint="cs"/>
          <w:sz w:val="20"/>
          <w:szCs w:val="28"/>
          <w:rtl/>
        </w:rPr>
        <w:t>حب</w:t>
      </w:r>
      <w:r w:rsidRPr="00C852FF">
        <w:rPr>
          <w:rFonts w:cs="DecoType Naskh"/>
          <w:sz w:val="20"/>
          <w:szCs w:val="28"/>
          <w:rtl/>
        </w:rPr>
        <w:t xml:space="preserve"> </w:t>
      </w:r>
      <w:r w:rsidRPr="00C852FF">
        <w:rPr>
          <w:rFonts w:cs="DecoType Naskh" w:hint="cs"/>
          <w:sz w:val="20"/>
          <w:szCs w:val="28"/>
          <w:rtl/>
        </w:rPr>
        <w:t>وصبر،</w:t>
      </w:r>
      <w:r w:rsidRPr="00C852FF">
        <w:rPr>
          <w:rFonts w:cs="DecoType Naskh"/>
          <w:sz w:val="20"/>
          <w:szCs w:val="28"/>
          <w:rtl/>
        </w:rPr>
        <w:t xml:space="preserve"> </w:t>
      </w:r>
      <w:r w:rsidRPr="00C852FF">
        <w:rPr>
          <w:rFonts w:cs="DecoType Naskh" w:hint="cs"/>
          <w:sz w:val="20"/>
          <w:szCs w:val="28"/>
          <w:rtl/>
        </w:rPr>
        <w:t>وكانت</w:t>
      </w:r>
      <w:r w:rsidRPr="00C852FF">
        <w:rPr>
          <w:rFonts w:cs="DecoType Naskh"/>
          <w:sz w:val="20"/>
          <w:szCs w:val="28"/>
          <w:rtl/>
        </w:rPr>
        <w:t xml:space="preserve"> </w:t>
      </w:r>
      <w:r w:rsidRPr="00C852FF">
        <w:rPr>
          <w:rFonts w:cs="DecoType Naskh" w:hint="cs"/>
          <w:sz w:val="20"/>
          <w:szCs w:val="28"/>
          <w:rtl/>
        </w:rPr>
        <w:t>خير</w:t>
      </w:r>
      <w:r w:rsidRPr="00C852FF">
        <w:rPr>
          <w:rFonts w:cs="DecoType Naskh"/>
          <w:sz w:val="20"/>
          <w:szCs w:val="28"/>
          <w:rtl/>
        </w:rPr>
        <w:t xml:space="preserve"> </w:t>
      </w:r>
      <w:r w:rsidRPr="00C852FF">
        <w:rPr>
          <w:rFonts w:cs="DecoType Naskh" w:hint="cs"/>
          <w:sz w:val="20"/>
          <w:szCs w:val="28"/>
          <w:rtl/>
        </w:rPr>
        <w:t>معين</w:t>
      </w:r>
      <w:r w:rsidRPr="00C852FF">
        <w:rPr>
          <w:rFonts w:cs="DecoType Naskh"/>
          <w:sz w:val="20"/>
          <w:szCs w:val="28"/>
          <w:rtl/>
        </w:rPr>
        <w:t xml:space="preserve"> </w:t>
      </w:r>
      <w:r w:rsidRPr="00C852FF">
        <w:rPr>
          <w:rFonts w:cs="DecoType Naskh" w:hint="cs"/>
          <w:sz w:val="20"/>
          <w:szCs w:val="28"/>
          <w:rtl/>
        </w:rPr>
        <w:t>لي</w:t>
      </w:r>
      <w:r w:rsidRPr="00C852FF">
        <w:rPr>
          <w:rFonts w:cs="DecoType Naskh"/>
          <w:sz w:val="20"/>
          <w:szCs w:val="28"/>
          <w:rtl/>
        </w:rPr>
        <w:t xml:space="preserve"> </w:t>
      </w:r>
      <w:r w:rsidRPr="00C852FF">
        <w:rPr>
          <w:rFonts w:cs="DecoType Naskh" w:hint="cs"/>
          <w:sz w:val="20"/>
          <w:szCs w:val="28"/>
          <w:rtl/>
        </w:rPr>
        <w:t>طوال</w:t>
      </w:r>
      <w:r w:rsidRPr="00C852FF">
        <w:rPr>
          <w:rFonts w:cs="DecoType Naskh"/>
          <w:sz w:val="20"/>
          <w:szCs w:val="28"/>
          <w:rtl/>
        </w:rPr>
        <w:t xml:space="preserve"> </w:t>
      </w:r>
      <w:r w:rsidRPr="00C852FF">
        <w:rPr>
          <w:rFonts w:cs="DecoType Naskh" w:hint="cs"/>
          <w:sz w:val="20"/>
          <w:szCs w:val="28"/>
          <w:rtl/>
        </w:rPr>
        <w:t>رحلة</w:t>
      </w:r>
      <w:r w:rsidRPr="00C852FF">
        <w:rPr>
          <w:rFonts w:cs="DecoType Naskh"/>
          <w:sz w:val="20"/>
          <w:szCs w:val="28"/>
          <w:rtl/>
        </w:rPr>
        <w:t xml:space="preserve"> </w:t>
      </w:r>
      <w:r w:rsidRPr="00C852FF">
        <w:rPr>
          <w:rFonts w:cs="DecoType Naskh" w:hint="cs"/>
          <w:sz w:val="20"/>
          <w:szCs w:val="28"/>
          <w:rtl/>
        </w:rPr>
        <w:t>الدراسة،</w:t>
      </w:r>
      <w:r w:rsidRPr="00C852FF">
        <w:rPr>
          <w:rFonts w:cs="DecoType Naskh"/>
          <w:sz w:val="20"/>
          <w:szCs w:val="28"/>
          <w:rtl/>
        </w:rPr>
        <w:t xml:space="preserve"> </w:t>
      </w:r>
      <w:r w:rsidRPr="00C852FF">
        <w:rPr>
          <w:rFonts w:cs="DecoType Naskh" w:hint="cs"/>
          <w:sz w:val="20"/>
          <w:szCs w:val="28"/>
          <w:rtl/>
        </w:rPr>
        <w:t>فكان</w:t>
      </w:r>
      <w:r w:rsidRPr="00C852FF">
        <w:rPr>
          <w:rFonts w:cs="DecoType Naskh"/>
          <w:sz w:val="20"/>
          <w:szCs w:val="28"/>
          <w:rtl/>
        </w:rPr>
        <w:t xml:space="preserve"> </w:t>
      </w:r>
      <w:r w:rsidRPr="00C852FF">
        <w:rPr>
          <w:rFonts w:cs="DecoType Naskh" w:hint="cs"/>
          <w:sz w:val="20"/>
          <w:szCs w:val="28"/>
          <w:rtl/>
        </w:rPr>
        <w:t>لتشجيعها</w:t>
      </w:r>
      <w:r w:rsidRPr="00C852FF">
        <w:rPr>
          <w:rFonts w:cs="DecoType Naskh"/>
          <w:sz w:val="20"/>
          <w:szCs w:val="28"/>
          <w:rtl/>
        </w:rPr>
        <w:t xml:space="preserve"> </w:t>
      </w:r>
      <w:r w:rsidRPr="00C852FF">
        <w:rPr>
          <w:rFonts w:cs="DecoType Naskh" w:hint="cs"/>
          <w:sz w:val="20"/>
          <w:szCs w:val="28"/>
          <w:rtl/>
        </w:rPr>
        <w:t>ودعمها</w:t>
      </w:r>
      <w:r w:rsidRPr="00C852FF">
        <w:rPr>
          <w:rFonts w:cs="DecoType Naskh"/>
          <w:sz w:val="20"/>
          <w:szCs w:val="28"/>
          <w:rtl/>
        </w:rPr>
        <w:t xml:space="preserve"> </w:t>
      </w:r>
      <w:r w:rsidRPr="00C852FF">
        <w:rPr>
          <w:rFonts w:cs="DecoType Naskh" w:hint="cs"/>
          <w:sz w:val="20"/>
          <w:szCs w:val="28"/>
          <w:rtl/>
        </w:rPr>
        <w:t>أكبر</w:t>
      </w:r>
      <w:r w:rsidRPr="00C852FF">
        <w:rPr>
          <w:rFonts w:cs="DecoType Naskh"/>
          <w:sz w:val="20"/>
          <w:szCs w:val="28"/>
          <w:rtl/>
        </w:rPr>
        <w:t xml:space="preserve"> </w:t>
      </w:r>
      <w:r w:rsidRPr="00C852FF">
        <w:rPr>
          <w:rFonts w:cs="DecoType Naskh" w:hint="cs"/>
          <w:sz w:val="20"/>
          <w:szCs w:val="28"/>
          <w:rtl/>
        </w:rPr>
        <w:t>الأثر</w:t>
      </w:r>
      <w:r w:rsidRPr="00C852FF">
        <w:rPr>
          <w:rFonts w:cs="DecoType Naskh"/>
          <w:sz w:val="20"/>
          <w:szCs w:val="28"/>
          <w:rtl/>
        </w:rPr>
        <w:t xml:space="preserve"> </w:t>
      </w:r>
      <w:r w:rsidRPr="00C852FF">
        <w:rPr>
          <w:rFonts w:cs="DecoType Naskh" w:hint="cs"/>
          <w:sz w:val="20"/>
          <w:szCs w:val="28"/>
          <w:rtl/>
        </w:rPr>
        <w:t>في</w:t>
      </w:r>
      <w:r w:rsidRPr="00C852FF">
        <w:rPr>
          <w:rFonts w:cs="DecoType Naskh"/>
          <w:sz w:val="20"/>
          <w:szCs w:val="28"/>
          <w:rtl/>
        </w:rPr>
        <w:t xml:space="preserve"> </w:t>
      </w:r>
      <w:r w:rsidRPr="00C852FF">
        <w:rPr>
          <w:rFonts w:cs="DecoType Naskh" w:hint="cs"/>
          <w:sz w:val="20"/>
          <w:szCs w:val="28"/>
          <w:rtl/>
        </w:rPr>
        <w:t>إتمام</w:t>
      </w:r>
      <w:r w:rsidRPr="00C852FF">
        <w:rPr>
          <w:rFonts w:cs="DecoType Naskh"/>
          <w:sz w:val="20"/>
          <w:szCs w:val="28"/>
          <w:rtl/>
        </w:rPr>
        <w:t xml:space="preserve"> </w:t>
      </w:r>
      <w:r w:rsidRPr="00C852FF">
        <w:rPr>
          <w:rFonts w:cs="DecoType Naskh" w:hint="cs"/>
          <w:sz w:val="20"/>
          <w:szCs w:val="28"/>
          <w:rtl/>
        </w:rPr>
        <w:t>هذه</w:t>
      </w:r>
      <w:r w:rsidRPr="00C852FF">
        <w:rPr>
          <w:rFonts w:cs="DecoType Naskh"/>
          <w:sz w:val="20"/>
          <w:szCs w:val="28"/>
          <w:rtl/>
        </w:rPr>
        <w:t xml:space="preserve"> </w:t>
      </w:r>
      <w:r w:rsidRPr="00C852FF">
        <w:rPr>
          <w:rFonts w:cs="DecoType Naskh" w:hint="cs"/>
          <w:sz w:val="20"/>
          <w:szCs w:val="28"/>
          <w:rtl/>
        </w:rPr>
        <w:t>الرسالة</w:t>
      </w:r>
      <w:r w:rsidRPr="00C852FF">
        <w:rPr>
          <w:rFonts w:cs="DecoType Naskh"/>
          <w:sz w:val="20"/>
          <w:szCs w:val="28"/>
          <w:rtl/>
        </w:rPr>
        <w:t>.</w:t>
      </w:r>
    </w:p>
    <w:p w14:paraId="5D51C5FF" w14:textId="77777777" w:rsidR="00816F70" w:rsidRPr="00C852FF" w:rsidRDefault="00816F70" w:rsidP="00816F70">
      <w:pPr>
        <w:bidi/>
        <w:spacing w:after="0" w:line="240" w:lineRule="auto"/>
        <w:jc w:val="center"/>
        <w:rPr>
          <w:rFonts w:cs="DecoType Naskh"/>
          <w:sz w:val="20"/>
          <w:szCs w:val="28"/>
        </w:rPr>
      </w:pPr>
    </w:p>
    <w:p w14:paraId="2525BAF4" w14:textId="77777777" w:rsidR="00816F70" w:rsidRPr="00C852FF" w:rsidRDefault="00816F70" w:rsidP="00816F70">
      <w:pPr>
        <w:bidi/>
        <w:spacing w:after="0" w:line="240" w:lineRule="auto"/>
        <w:jc w:val="center"/>
        <w:rPr>
          <w:rFonts w:cs="DecoType Naskh"/>
          <w:sz w:val="20"/>
          <w:szCs w:val="28"/>
        </w:rPr>
      </w:pPr>
      <w:r w:rsidRPr="00C852FF">
        <w:rPr>
          <w:rFonts w:cs="DecoType Naskh" w:hint="cs"/>
          <w:sz w:val="20"/>
          <w:szCs w:val="28"/>
          <w:rtl/>
        </w:rPr>
        <w:t>وإلى</w:t>
      </w:r>
      <w:r w:rsidRPr="00C852FF">
        <w:rPr>
          <w:rFonts w:cs="DecoType Naskh"/>
          <w:sz w:val="20"/>
          <w:szCs w:val="28"/>
          <w:rtl/>
        </w:rPr>
        <w:t xml:space="preserve"> </w:t>
      </w:r>
      <w:r w:rsidRPr="00C852FF">
        <w:rPr>
          <w:rFonts w:cs="DecoType Naskh" w:hint="cs"/>
          <w:sz w:val="20"/>
          <w:szCs w:val="28"/>
          <w:rtl/>
        </w:rPr>
        <w:t>أبنائي</w:t>
      </w:r>
      <w:r w:rsidRPr="00C852FF">
        <w:rPr>
          <w:rFonts w:cs="DecoType Naskh"/>
          <w:sz w:val="20"/>
          <w:szCs w:val="28"/>
          <w:rtl/>
        </w:rPr>
        <w:t xml:space="preserve"> </w:t>
      </w:r>
      <w:r w:rsidRPr="00C852FF">
        <w:rPr>
          <w:rFonts w:cs="DecoType Naskh" w:hint="cs"/>
          <w:sz w:val="20"/>
          <w:szCs w:val="28"/>
          <w:rtl/>
        </w:rPr>
        <w:t>الأعزاء،</w:t>
      </w:r>
      <w:r w:rsidRPr="00C852FF">
        <w:rPr>
          <w:rFonts w:cs="DecoType Naskh"/>
          <w:sz w:val="20"/>
          <w:szCs w:val="28"/>
          <w:rtl/>
        </w:rPr>
        <w:t xml:space="preserve"> </w:t>
      </w:r>
      <w:r w:rsidRPr="00C852FF">
        <w:rPr>
          <w:rFonts w:cs="DecoType Naskh" w:hint="cs"/>
          <w:sz w:val="20"/>
          <w:szCs w:val="28"/>
          <w:rtl/>
        </w:rPr>
        <w:t>الذين</w:t>
      </w:r>
      <w:r w:rsidRPr="00C852FF">
        <w:rPr>
          <w:rFonts w:cs="DecoType Naskh"/>
          <w:sz w:val="20"/>
          <w:szCs w:val="28"/>
          <w:rtl/>
        </w:rPr>
        <w:t xml:space="preserve"> </w:t>
      </w:r>
      <w:r w:rsidRPr="00C852FF">
        <w:rPr>
          <w:rFonts w:cs="DecoType Naskh" w:hint="cs"/>
          <w:sz w:val="20"/>
          <w:szCs w:val="28"/>
          <w:rtl/>
        </w:rPr>
        <w:t>كانوا</w:t>
      </w:r>
      <w:r w:rsidRPr="00C852FF">
        <w:rPr>
          <w:rFonts w:cs="DecoType Naskh"/>
          <w:sz w:val="20"/>
          <w:szCs w:val="28"/>
          <w:rtl/>
        </w:rPr>
        <w:t xml:space="preserve"> </w:t>
      </w:r>
      <w:r w:rsidRPr="00C852FF">
        <w:rPr>
          <w:rFonts w:cs="DecoType Naskh" w:hint="cs"/>
          <w:sz w:val="20"/>
          <w:szCs w:val="28"/>
          <w:rtl/>
        </w:rPr>
        <w:t>مصدر</w:t>
      </w:r>
      <w:r w:rsidRPr="00C852FF">
        <w:rPr>
          <w:rFonts w:cs="DecoType Naskh"/>
          <w:sz w:val="20"/>
          <w:szCs w:val="28"/>
          <w:rtl/>
        </w:rPr>
        <w:t xml:space="preserve"> </w:t>
      </w:r>
      <w:r w:rsidRPr="00C852FF">
        <w:rPr>
          <w:rFonts w:cs="DecoType Naskh" w:hint="cs"/>
          <w:sz w:val="20"/>
          <w:szCs w:val="28"/>
          <w:rtl/>
        </w:rPr>
        <w:t>سعادتي</w:t>
      </w:r>
      <w:r w:rsidRPr="00C852FF">
        <w:rPr>
          <w:rFonts w:cs="DecoType Naskh"/>
          <w:sz w:val="20"/>
          <w:szCs w:val="28"/>
          <w:rtl/>
        </w:rPr>
        <w:t xml:space="preserve"> </w:t>
      </w:r>
      <w:r w:rsidRPr="00C852FF">
        <w:rPr>
          <w:rFonts w:cs="DecoType Naskh" w:hint="cs"/>
          <w:sz w:val="20"/>
          <w:szCs w:val="28"/>
          <w:rtl/>
        </w:rPr>
        <w:t>ودافعي</w:t>
      </w:r>
      <w:r w:rsidRPr="00C852FF">
        <w:rPr>
          <w:rFonts w:cs="DecoType Naskh"/>
          <w:sz w:val="20"/>
          <w:szCs w:val="28"/>
          <w:rtl/>
        </w:rPr>
        <w:t xml:space="preserve"> </w:t>
      </w:r>
      <w:r w:rsidRPr="00C852FF">
        <w:rPr>
          <w:rFonts w:cs="DecoType Naskh" w:hint="cs"/>
          <w:sz w:val="20"/>
          <w:szCs w:val="28"/>
          <w:rtl/>
        </w:rPr>
        <w:t>للاستمرار</w:t>
      </w:r>
      <w:r w:rsidRPr="00C852FF">
        <w:rPr>
          <w:rFonts w:cs="DecoType Naskh"/>
          <w:sz w:val="20"/>
          <w:szCs w:val="28"/>
          <w:rtl/>
        </w:rPr>
        <w:t xml:space="preserve"> </w:t>
      </w:r>
      <w:r w:rsidRPr="00C852FF">
        <w:rPr>
          <w:rFonts w:cs="DecoType Naskh" w:hint="cs"/>
          <w:sz w:val="20"/>
          <w:szCs w:val="28"/>
          <w:rtl/>
        </w:rPr>
        <w:t>والنجاح،</w:t>
      </w:r>
      <w:r w:rsidRPr="00C852FF">
        <w:rPr>
          <w:rFonts w:cs="DecoType Naskh"/>
          <w:sz w:val="20"/>
          <w:szCs w:val="28"/>
          <w:rtl/>
        </w:rPr>
        <w:t xml:space="preserve"> </w:t>
      </w:r>
      <w:r w:rsidRPr="00C852FF">
        <w:rPr>
          <w:rFonts w:cs="DecoType Naskh" w:hint="cs"/>
          <w:sz w:val="20"/>
          <w:szCs w:val="28"/>
          <w:rtl/>
        </w:rPr>
        <w:t>وأرجو</w:t>
      </w:r>
      <w:r w:rsidRPr="00C852FF">
        <w:rPr>
          <w:rFonts w:cs="DecoType Naskh"/>
          <w:sz w:val="20"/>
          <w:szCs w:val="28"/>
          <w:rtl/>
        </w:rPr>
        <w:t xml:space="preserve"> </w:t>
      </w:r>
      <w:r w:rsidRPr="00C852FF">
        <w:rPr>
          <w:rFonts w:cs="DecoType Naskh" w:hint="cs"/>
          <w:sz w:val="20"/>
          <w:szCs w:val="28"/>
          <w:rtl/>
        </w:rPr>
        <w:t>أن</w:t>
      </w:r>
      <w:r w:rsidRPr="00C852FF">
        <w:rPr>
          <w:rFonts w:cs="DecoType Naskh"/>
          <w:sz w:val="20"/>
          <w:szCs w:val="28"/>
          <w:rtl/>
        </w:rPr>
        <w:t xml:space="preserve"> </w:t>
      </w:r>
      <w:r w:rsidRPr="00C852FF">
        <w:rPr>
          <w:rFonts w:cs="DecoType Naskh" w:hint="cs"/>
          <w:sz w:val="20"/>
          <w:szCs w:val="28"/>
          <w:rtl/>
        </w:rPr>
        <w:t>يكون</w:t>
      </w:r>
      <w:r w:rsidRPr="00C852FF">
        <w:rPr>
          <w:rFonts w:cs="DecoType Naskh"/>
          <w:sz w:val="20"/>
          <w:szCs w:val="28"/>
          <w:rtl/>
        </w:rPr>
        <w:t xml:space="preserve"> </w:t>
      </w:r>
      <w:r w:rsidRPr="00C852FF">
        <w:rPr>
          <w:rFonts w:cs="DecoType Naskh" w:hint="cs"/>
          <w:sz w:val="20"/>
          <w:szCs w:val="28"/>
          <w:rtl/>
        </w:rPr>
        <w:t>هذا</w:t>
      </w:r>
      <w:r w:rsidRPr="00C852FF">
        <w:rPr>
          <w:rFonts w:cs="DecoType Naskh"/>
          <w:sz w:val="20"/>
          <w:szCs w:val="28"/>
          <w:rtl/>
        </w:rPr>
        <w:t xml:space="preserve"> </w:t>
      </w:r>
      <w:r w:rsidRPr="00C852FF">
        <w:rPr>
          <w:rFonts w:cs="DecoType Naskh" w:hint="cs"/>
          <w:sz w:val="20"/>
          <w:szCs w:val="28"/>
          <w:rtl/>
        </w:rPr>
        <w:t>الإنجاز</w:t>
      </w:r>
      <w:r w:rsidRPr="00C852FF">
        <w:rPr>
          <w:rFonts w:cs="DecoType Naskh"/>
          <w:sz w:val="20"/>
          <w:szCs w:val="28"/>
          <w:rtl/>
        </w:rPr>
        <w:t xml:space="preserve"> </w:t>
      </w:r>
      <w:r w:rsidRPr="00C852FF">
        <w:rPr>
          <w:rFonts w:cs="DecoType Naskh" w:hint="cs"/>
          <w:sz w:val="20"/>
          <w:szCs w:val="28"/>
          <w:rtl/>
        </w:rPr>
        <w:t>حافزًا</w:t>
      </w:r>
      <w:r w:rsidRPr="00C852FF">
        <w:rPr>
          <w:rFonts w:cs="DecoType Naskh"/>
          <w:sz w:val="20"/>
          <w:szCs w:val="28"/>
          <w:rtl/>
        </w:rPr>
        <w:t xml:space="preserve"> </w:t>
      </w:r>
      <w:r w:rsidRPr="00C852FF">
        <w:rPr>
          <w:rFonts w:cs="DecoType Naskh" w:hint="cs"/>
          <w:sz w:val="20"/>
          <w:szCs w:val="28"/>
          <w:rtl/>
        </w:rPr>
        <w:t>لهم</w:t>
      </w:r>
      <w:r w:rsidRPr="00C852FF">
        <w:rPr>
          <w:rFonts w:cs="DecoType Naskh"/>
          <w:sz w:val="20"/>
          <w:szCs w:val="28"/>
          <w:rtl/>
        </w:rPr>
        <w:t xml:space="preserve"> </w:t>
      </w:r>
      <w:r w:rsidRPr="00C852FF">
        <w:rPr>
          <w:rFonts w:cs="DecoType Naskh" w:hint="cs"/>
          <w:sz w:val="20"/>
          <w:szCs w:val="28"/>
          <w:rtl/>
        </w:rPr>
        <w:t>للسير</w:t>
      </w:r>
      <w:r w:rsidRPr="00C852FF">
        <w:rPr>
          <w:rFonts w:cs="DecoType Naskh"/>
          <w:sz w:val="20"/>
          <w:szCs w:val="28"/>
          <w:rtl/>
        </w:rPr>
        <w:t xml:space="preserve"> </w:t>
      </w:r>
      <w:r w:rsidRPr="00C852FF">
        <w:rPr>
          <w:rFonts w:cs="DecoType Naskh" w:hint="cs"/>
          <w:sz w:val="20"/>
          <w:szCs w:val="28"/>
          <w:rtl/>
        </w:rPr>
        <w:t>في</w:t>
      </w:r>
      <w:r w:rsidRPr="00C852FF">
        <w:rPr>
          <w:rFonts w:cs="DecoType Naskh"/>
          <w:sz w:val="20"/>
          <w:szCs w:val="28"/>
          <w:rtl/>
        </w:rPr>
        <w:t xml:space="preserve"> </w:t>
      </w:r>
      <w:r w:rsidRPr="00C852FF">
        <w:rPr>
          <w:rFonts w:cs="DecoType Naskh" w:hint="cs"/>
          <w:sz w:val="20"/>
          <w:szCs w:val="28"/>
          <w:rtl/>
        </w:rPr>
        <w:t>طريق</w:t>
      </w:r>
      <w:r w:rsidRPr="00C852FF">
        <w:rPr>
          <w:rFonts w:cs="DecoType Naskh"/>
          <w:sz w:val="20"/>
          <w:szCs w:val="28"/>
          <w:rtl/>
        </w:rPr>
        <w:t xml:space="preserve"> </w:t>
      </w:r>
      <w:r w:rsidRPr="00C852FF">
        <w:rPr>
          <w:rFonts w:cs="DecoType Naskh" w:hint="cs"/>
          <w:sz w:val="20"/>
          <w:szCs w:val="28"/>
          <w:rtl/>
        </w:rPr>
        <w:t>العلم</w:t>
      </w:r>
      <w:r w:rsidRPr="00C852FF">
        <w:rPr>
          <w:rFonts w:cs="DecoType Naskh"/>
          <w:sz w:val="20"/>
          <w:szCs w:val="28"/>
          <w:rtl/>
        </w:rPr>
        <w:t xml:space="preserve"> </w:t>
      </w:r>
      <w:r w:rsidRPr="00C852FF">
        <w:rPr>
          <w:rFonts w:cs="DecoType Naskh" w:hint="cs"/>
          <w:sz w:val="20"/>
          <w:szCs w:val="28"/>
          <w:rtl/>
        </w:rPr>
        <w:t>والتميز</w:t>
      </w:r>
      <w:r w:rsidRPr="00C852FF">
        <w:rPr>
          <w:rFonts w:cs="DecoType Naskh"/>
          <w:sz w:val="20"/>
          <w:szCs w:val="28"/>
          <w:rtl/>
        </w:rPr>
        <w:t>.</w:t>
      </w:r>
    </w:p>
    <w:p w14:paraId="3381EB06" w14:textId="77777777" w:rsidR="00816F70" w:rsidRPr="00C852FF" w:rsidRDefault="00816F70" w:rsidP="00816F70">
      <w:pPr>
        <w:bidi/>
        <w:spacing w:after="0" w:line="240" w:lineRule="auto"/>
        <w:jc w:val="center"/>
        <w:rPr>
          <w:rFonts w:cs="DecoType Naskh"/>
          <w:sz w:val="20"/>
          <w:szCs w:val="28"/>
        </w:rPr>
      </w:pPr>
    </w:p>
    <w:p w14:paraId="1A220A7E" w14:textId="77777777" w:rsidR="00816F70" w:rsidRPr="00C852FF" w:rsidRDefault="00816F70" w:rsidP="00816F70">
      <w:pPr>
        <w:bidi/>
        <w:spacing w:after="0" w:line="240" w:lineRule="auto"/>
        <w:jc w:val="center"/>
        <w:rPr>
          <w:rFonts w:cs="DecoType Naskh"/>
          <w:sz w:val="20"/>
          <w:szCs w:val="28"/>
        </w:rPr>
      </w:pPr>
      <w:r w:rsidRPr="00C852FF">
        <w:rPr>
          <w:rFonts w:cs="DecoType Naskh" w:hint="cs"/>
          <w:sz w:val="20"/>
          <w:szCs w:val="28"/>
          <w:rtl/>
        </w:rPr>
        <w:t>وإلى</w:t>
      </w:r>
      <w:r w:rsidRPr="00C852FF">
        <w:rPr>
          <w:rFonts w:cs="DecoType Naskh"/>
          <w:sz w:val="20"/>
          <w:szCs w:val="28"/>
          <w:rtl/>
        </w:rPr>
        <w:t xml:space="preserve"> </w:t>
      </w:r>
      <w:r w:rsidRPr="00C852FF">
        <w:rPr>
          <w:rFonts w:cs="DecoType Naskh" w:hint="cs"/>
          <w:sz w:val="20"/>
          <w:szCs w:val="28"/>
          <w:rtl/>
        </w:rPr>
        <w:t>كل</w:t>
      </w:r>
      <w:r w:rsidRPr="00C852FF">
        <w:rPr>
          <w:rFonts w:cs="DecoType Naskh"/>
          <w:sz w:val="20"/>
          <w:szCs w:val="28"/>
          <w:rtl/>
        </w:rPr>
        <w:t xml:space="preserve"> </w:t>
      </w:r>
      <w:r w:rsidRPr="00C852FF">
        <w:rPr>
          <w:rFonts w:cs="DecoType Naskh" w:hint="cs"/>
          <w:sz w:val="20"/>
          <w:szCs w:val="28"/>
          <w:rtl/>
        </w:rPr>
        <w:t>من</w:t>
      </w:r>
      <w:r w:rsidRPr="00C852FF">
        <w:rPr>
          <w:rFonts w:cs="DecoType Naskh"/>
          <w:sz w:val="20"/>
          <w:szCs w:val="28"/>
          <w:rtl/>
        </w:rPr>
        <w:t xml:space="preserve"> </w:t>
      </w:r>
      <w:r w:rsidRPr="00C852FF">
        <w:rPr>
          <w:rFonts w:cs="DecoType Naskh" w:hint="cs"/>
          <w:sz w:val="20"/>
          <w:szCs w:val="28"/>
          <w:rtl/>
        </w:rPr>
        <w:t>ساندني</w:t>
      </w:r>
      <w:r w:rsidRPr="00C852FF">
        <w:rPr>
          <w:rFonts w:cs="DecoType Naskh"/>
          <w:sz w:val="20"/>
          <w:szCs w:val="28"/>
          <w:rtl/>
        </w:rPr>
        <w:t xml:space="preserve"> </w:t>
      </w:r>
      <w:r w:rsidRPr="00C852FF">
        <w:rPr>
          <w:rFonts w:cs="DecoType Naskh" w:hint="cs"/>
          <w:sz w:val="20"/>
          <w:szCs w:val="28"/>
          <w:rtl/>
        </w:rPr>
        <w:t>وقدم</w:t>
      </w:r>
      <w:r w:rsidRPr="00C852FF">
        <w:rPr>
          <w:rFonts w:cs="DecoType Naskh"/>
          <w:sz w:val="20"/>
          <w:szCs w:val="28"/>
          <w:rtl/>
        </w:rPr>
        <w:t xml:space="preserve"> </w:t>
      </w:r>
      <w:r w:rsidRPr="00C852FF">
        <w:rPr>
          <w:rFonts w:cs="DecoType Naskh" w:hint="cs"/>
          <w:sz w:val="20"/>
          <w:szCs w:val="28"/>
          <w:rtl/>
        </w:rPr>
        <w:t>لي</w:t>
      </w:r>
      <w:r w:rsidRPr="00C852FF">
        <w:rPr>
          <w:rFonts w:cs="DecoType Naskh"/>
          <w:sz w:val="20"/>
          <w:szCs w:val="28"/>
          <w:rtl/>
        </w:rPr>
        <w:t xml:space="preserve"> </w:t>
      </w:r>
      <w:r w:rsidRPr="00C852FF">
        <w:rPr>
          <w:rFonts w:cs="DecoType Naskh" w:hint="cs"/>
          <w:sz w:val="20"/>
          <w:szCs w:val="28"/>
          <w:rtl/>
        </w:rPr>
        <w:t>الدعم</w:t>
      </w:r>
      <w:r w:rsidRPr="00C852FF">
        <w:rPr>
          <w:rFonts w:cs="DecoType Naskh"/>
          <w:sz w:val="20"/>
          <w:szCs w:val="28"/>
          <w:rtl/>
        </w:rPr>
        <w:t xml:space="preserve"> </w:t>
      </w:r>
      <w:r w:rsidRPr="00C852FF">
        <w:rPr>
          <w:rFonts w:cs="DecoType Naskh" w:hint="cs"/>
          <w:sz w:val="20"/>
          <w:szCs w:val="28"/>
          <w:rtl/>
        </w:rPr>
        <w:t>والتشجيع،</w:t>
      </w:r>
      <w:r w:rsidRPr="00C852FF">
        <w:rPr>
          <w:rFonts w:cs="DecoType Naskh"/>
          <w:sz w:val="20"/>
          <w:szCs w:val="28"/>
          <w:rtl/>
        </w:rPr>
        <w:t xml:space="preserve"> </w:t>
      </w:r>
      <w:r w:rsidRPr="00C852FF">
        <w:rPr>
          <w:rFonts w:cs="DecoType Naskh" w:hint="cs"/>
          <w:sz w:val="20"/>
          <w:szCs w:val="28"/>
          <w:rtl/>
        </w:rPr>
        <w:t>وأسهم</w:t>
      </w:r>
      <w:r w:rsidRPr="00C852FF">
        <w:rPr>
          <w:rFonts w:cs="DecoType Naskh"/>
          <w:sz w:val="20"/>
          <w:szCs w:val="28"/>
          <w:rtl/>
        </w:rPr>
        <w:t xml:space="preserve"> </w:t>
      </w:r>
      <w:r w:rsidRPr="00C852FF">
        <w:rPr>
          <w:rFonts w:cs="DecoType Naskh" w:hint="cs"/>
          <w:sz w:val="20"/>
          <w:szCs w:val="28"/>
          <w:rtl/>
        </w:rPr>
        <w:t>بكلمة</w:t>
      </w:r>
      <w:r w:rsidRPr="00C852FF">
        <w:rPr>
          <w:rFonts w:cs="DecoType Naskh"/>
          <w:sz w:val="20"/>
          <w:szCs w:val="28"/>
          <w:rtl/>
        </w:rPr>
        <w:t xml:space="preserve"> </w:t>
      </w:r>
      <w:r w:rsidRPr="00C852FF">
        <w:rPr>
          <w:rFonts w:cs="DecoType Naskh" w:hint="cs"/>
          <w:sz w:val="20"/>
          <w:szCs w:val="28"/>
          <w:rtl/>
        </w:rPr>
        <w:t>طيبة</w:t>
      </w:r>
      <w:r w:rsidRPr="00C852FF">
        <w:rPr>
          <w:rFonts w:cs="DecoType Naskh"/>
          <w:sz w:val="20"/>
          <w:szCs w:val="28"/>
          <w:rtl/>
        </w:rPr>
        <w:t xml:space="preserve"> </w:t>
      </w:r>
      <w:r w:rsidRPr="00C852FF">
        <w:rPr>
          <w:rFonts w:cs="DecoType Naskh" w:hint="cs"/>
          <w:sz w:val="20"/>
          <w:szCs w:val="28"/>
          <w:rtl/>
        </w:rPr>
        <w:t>أو</w:t>
      </w:r>
      <w:r w:rsidRPr="00C852FF">
        <w:rPr>
          <w:rFonts w:cs="DecoType Naskh"/>
          <w:sz w:val="20"/>
          <w:szCs w:val="28"/>
          <w:rtl/>
        </w:rPr>
        <w:t xml:space="preserve"> </w:t>
      </w:r>
      <w:r w:rsidRPr="00C852FF">
        <w:rPr>
          <w:rFonts w:cs="DecoType Naskh" w:hint="cs"/>
          <w:sz w:val="20"/>
          <w:szCs w:val="28"/>
          <w:rtl/>
        </w:rPr>
        <w:t>دعاء</w:t>
      </w:r>
      <w:r w:rsidRPr="00C852FF">
        <w:rPr>
          <w:rFonts w:cs="DecoType Naskh"/>
          <w:sz w:val="20"/>
          <w:szCs w:val="28"/>
          <w:rtl/>
        </w:rPr>
        <w:t xml:space="preserve"> </w:t>
      </w:r>
      <w:r w:rsidRPr="00C852FF">
        <w:rPr>
          <w:rFonts w:cs="DecoType Naskh" w:hint="cs"/>
          <w:sz w:val="20"/>
          <w:szCs w:val="28"/>
          <w:rtl/>
        </w:rPr>
        <w:t>صادق</w:t>
      </w:r>
      <w:r w:rsidRPr="00C852FF">
        <w:rPr>
          <w:rFonts w:cs="DecoType Naskh"/>
          <w:sz w:val="20"/>
          <w:szCs w:val="28"/>
          <w:rtl/>
        </w:rPr>
        <w:t xml:space="preserve"> </w:t>
      </w:r>
      <w:r w:rsidRPr="00C852FF">
        <w:rPr>
          <w:rFonts w:cs="DecoType Naskh" w:hint="cs"/>
          <w:sz w:val="20"/>
          <w:szCs w:val="28"/>
          <w:rtl/>
        </w:rPr>
        <w:t>في</w:t>
      </w:r>
      <w:r w:rsidRPr="00C852FF">
        <w:rPr>
          <w:rFonts w:cs="DecoType Naskh"/>
          <w:sz w:val="20"/>
          <w:szCs w:val="28"/>
          <w:rtl/>
        </w:rPr>
        <w:t xml:space="preserve"> </w:t>
      </w:r>
      <w:r w:rsidRPr="00C852FF">
        <w:rPr>
          <w:rFonts w:cs="DecoType Naskh" w:hint="cs"/>
          <w:sz w:val="20"/>
          <w:szCs w:val="28"/>
          <w:rtl/>
        </w:rPr>
        <w:t>إنجاز</w:t>
      </w:r>
      <w:r w:rsidRPr="00C852FF">
        <w:rPr>
          <w:rFonts w:cs="DecoType Naskh"/>
          <w:sz w:val="20"/>
          <w:szCs w:val="28"/>
          <w:rtl/>
        </w:rPr>
        <w:t xml:space="preserve"> </w:t>
      </w:r>
      <w:r w:rsidRPr="00C852FF">
        <w:rPr>
          <w:rFonts w:cs="DecoType Naskh" w:hint="cs"/>
          <w:sz w:val="20"/>
          <w:szCs w:val="28"/>
          <w:rtl/>
        </w:rPr>
        <w:t>هذا</w:t>
      </w:r>
      <w:r w:rsidRPr="00C852FF">
        <w:rPr>
          <w:rFonts w:cs="DecoType Naskh"/>
          <w:sz w:val="20"/>
          <w:szCs w:val="28"/>
          <w:rtl/>
        </w:rPr>
        <w:t xml:space="preserve"> </w:t>
      </w:r>
      <w:r w:rsidRPr="00C852FF">
        <w:rPr>
          <w:rFonts w:cs="DecoType Naskh" w:hint="cs"/>
          <w:sz w:val="20"/>
          <w:szCs w:val="28"/>
          <w:rtl/>
        </w:rPr>
        <w:t>العمل</w:t>
      </w:r>
      <w:r w:rsidRPr="00C852FF">
        <w:rPr>
          <w:rFonts w:cs="DecoType Naskh"/>
          <w:sz w:val="20"/>
          <w:szCs w:val="28"/>
          <w:rtl/>
        </w:rPr>
        <w:t>.</w:t>
      </w:r>
    </w:p>
    <w:p w14:paraId="26F937ED" w14:textId="77777777" w:rsidR="00816F70" w:rsidRPr="00C852FF" w:rsidRDefault="00816F70" w:rsidP="00816F70">
      <w:pPr>
        <w:bidi/>
        <w:spacing w:after="0" w:line="240" w:lineRule="auto"/>
        <w:jc w:val="center"/>
        <w:rPr>
          <w:rFonts w:cs="DecoType Naskh"/>
          <w:sz w:val="20"/>
          <w:szCs w:val="28"/>
        </w:rPr>
      </w:pPr>
    </w:p>
    <w:p w14:paraId="59619AD9" w14:textId="41E342C2" w:rsidR="00EE344D" w:rsidRPr="00C852FF" w:rsidRDefault="00816F70" w:rsidP="00816F70">
      <w:pPr>
        <w:bidi/>
        <w:spacing w:after="0" w:line="240" w:lineRule="auto"/>
        <w:jc w:val="center"/>
        <w:rPr>
          <w:rFonts w:cs="DecoType Naskh"/>
          <w:sz w:val="20"/>
          <w:szCs w:val="28"/>
        </w:rPr>
      </w:pPr>
      <w:r w:rsidRPr="00C852FF">
        <w:rPr>
          <w:rFonts w:cs="DecoType Naskh" w:hint="cs"/>
          <w:sz w:val="20"/>
          <w:szCs w:val="28"/>
          <w:rtl/>
        </w:rPr>
        <w:t>أهديكم</w:t>
      </w:r>
      <w:r w:rsidRPr="00C852FF">
        <w:rPr>
          <w:rFonts w:cs="DecoType Naskh"/>
          <w:sz w:val="20"/>
          <w:szCs w:val="28"/>
          <w:rtl/>
        </w:rPr>
        <w:t xml:space="preserve"> </w:t>
      </w:r>
      <w:r w:rsidRPr="00C852FF">
        <w:rPr>
          <w:rFonts w:cs="DecoType Naskh" w:hint="cs"/>
          <w:sz w:val="20"/>
          <w:szCs w:val="28"/>
          <w:rtl/>
        </w:rPr>
        <w:t>جميعًا</w:t>
      </w:r>
      <w:r w:rsidRPr="00C852FF">
        <w:rPr>
          <w:rFonts w:cs="DecoType Naskh"/>
          <w:sz w:val="20"/>
          <w:szCs w:val="28"/>
          <w:rtl/>
        </w:rPr>
        <w:t xml:space="preserve"> </w:t>
      </w:r>
      <w:r w:rsidRPr="00C852FF">
        <w:rPr>
          <w:rFonts w:cs="DecoType Naskh" w:hint="cs"/>
          <w:sz w:val="20"/>
          <w:szCs w:val="28"/>
          <w:rtl/>
        </w:rPr>
        <w:t>ثمرة</w:t>
      </w:r>
      <w:r w:rsidRPr="00C852FF">
        <w:rPr>
          <w:rFonts w:cs="DecoType Naskh"/>
          <w:sz w:val="20"/>
          <w:szCs w:val="28"/>
          <w:rtl/>
        </w:rPr>
        <w:t xml:space="preserve"> </w:t>
      </w:r>
      <w:r w:rsidRPr="00C852FF">
        <w:rPr>
          <w:rFonts w:cs="DecoType Naskh" w:hint="cs"/>
          <w:sz w:val="20"/>
          <w:szCs w:val="28"/>
          <w:rtl/>
        </w:rPr>
        <w:t>هذا</w:t>
      </w:r>
      <w:r w:rsidRPr="00C852FF">
        <w:rPr>
          <w:rFonts w:cs="DecoType Naskh"/>
          <w:sz w:val="20"/>
          <w:szCs w:val="28"/>
          <w:rtl/>
        </w:rPr>
        <w:t xml:space="preserve"> </w:t>
      </w:r>
      <w:r w:rsidRPr="00C852FF">
        <w:rPr>
          <w:rFonts w:cs="DecoType Naskh" w:hint="cs"/>
          <w:sz w:val="20"/>
          <w:szCs w:val="28"/>
          <w:rtl/>
        </w:rPr>
        <w:t>الجهد،</w:t>
      </w:r>
      <w:r w:rsidRPr="00C852FF">
        <w:rPr>
          <w:rFonts w:cs="DecoType Naskh"/>
          <w:sz w:val="20"/>
          <w:szCs w:val="28"/>
          <w:rtl/>
        </w:rPr>
        <w:t xml:space="preserve"> </w:t>
      </w:r>
      <w:r w:rsidRPr="00C852FF">
        <w:rPr>
          <w:rFonts w:cs="DecoType Naskh" w:hint="cs"/>
          <w:sz w:val="20"/>
          <w:szCs w:val="28"/>
          <w:rtl/>
        </w:rPr>
        <w:t>راجيًا</w:t>
      </w:r>
      <w:r w:rsidRPr="00C852FF">
        <w:rPr>
          <w:rFonts w:cs="DecoType Naskh"/>
          <w:sz w:val="20"/>
          <w:szCs w:val="28"/>
          <w:rtl/>
        </w:rPr>
        <w:t xml:space="preserve"> </w:t>
      </w:r>
      <w:r w:rsidRPr="00C852FF">
        <w:rPr>
          <w:rFonts w:cs="DecoType Naskh" w:hint="cs"/>
          <w:sz w:val="20"/>
          <w:szCs w:val="28"/>
          <w:rtl/>
        </w:rPr>
        <w:t>من</w:t>
      </w:r>
      <w:r w:rsidRPr="00C852FF">
        <w:rPr>
          <w:rFonts w:cs="DecoType Naskh"/>
          <w:sz w:val="20"/>
          <w:szCs w:val="28"/>
          <w:rtl/>
        </w:rPr>
        <w:t xml:space="preserve"> </w:t>
      </w:r>
      <w:r w:rsidRPr="00C852FF">
        <w:rPr>
          <w:rFonts w:cs="DecoType Naskh" w:hint="cs"/>
          <w:sz w:val="20"/>
          <w:szCs w:val="28"/>
          <w:rtl/>
        </w:rPr>
        <w:t>الله</w:t>
      </w:r>
      <w:r w:rsidRPr="00C852FF">
        <w:rPr>
          <w:rFonts w:cs="DecoType Naskh"/>
          <w:sz w:val="20"/>
          <w:szCs w:val="28"/>
          <w:rtl/>
        </w:rPr>
        <w:t xml:space="preserve"> </w:t>
      </w:r>
      <w:r w:rsidRPr="00C852FF">
        <w:rPr>
          <w:rFonts w:cs="DecoType Naskh" w:hint="cs"/>
          <w:sz w:val="20"/>
          <w:szCs w:val="28"/>
          <w:rtl/>
        </w:rPr>
        <w:t>تعالى</w:t>
      </w:r>
      <w:r w:rsidRPr="00C852FF">
        <w:rPr>
          <w:rFonts w:cs="DecoType Naskh"/>
          <w:sz w:val="20"/>
          <w:szCs w:val="28"/>
          <w:rtl/>
        </w:rPr>
        <w:t xml:space="preserve"> </w:t>
      </w:r>
      <w:r w:rsidRPr="00C852FF">
        <w:rPr>
          <w:rFonts w:cs="DecoType Naskh" w:hint="cs"/>
          <w:sz w:val="20"/>
          <w:szCs w:val="28"/>
          <w:rtl/>
        </w:rPr>
        <w:t>أن</w:t>
      </w:r>
      <w:r w:rsidRPr="00C852FF">
        <w:rPr>
          <w:rFonts w:cs="DecoType Naskh"/>
          <w:sz w:val="20"/>
          <w:szCs w:val="28"/>
          <w:rtl/>
        </w:rPr>
        <w:t xml:space="preserve"> </w:t>
      </w:r>
      <w:r w:rsidRPr="00C852FF">
        <w:rPr>
          <w:rFonts w:cs="DecoType Naskh" w:hint="cs"/>
          <w:sz w:val="20"/>
          <w:szCs w:val="28"/>
          <w:rtl/>
        </w:rPr>
        <w:t>يجعله</w:t>
      </w:r>
      <w:r w:rsidRPr="00C852FF">
        <w:rPr>
          <w:rFonts w:cs="DecoType Naskh"/>
          <w:sz w:val="20"/>
          <w:szCs w:val="28"/>
          <w:rtl/>
        </w:rPr>
        <w:t xml:space="preserve"> </w:t>
      </w:r>
      <w:r w:rsidRPr="00C852FF">
        <w:rPr>
          <w:rFonts w:cs="DecoType Naskh" w:hint="cs"/>
          <w:sz w:val="20"/>
          <w:szCs w:val="28"/>
          <w:rtl/>
        </w:rPr>
        <w:t>علمًا</w:t>
      </w:r>
      <w:r w:rsidRPr="00C852FF">
        <w:rPr>
          <w:rFonts w:cs="DecoType Naskh"/>
          <w:sz w:val="20"/>
          <w:szCs w:val="28"/>
          <w:rtl/>
        </w:rPr>
        <w:t xml:space="preserve"> </w:t>
      </w:r>
      <w:r w:rsidRPr="00C852FF">
        <w:rPr>
          <w:rFonts w:cs="DecoType Naskh" w:hint="cs"/>
          <w:sz w:val="20"/>
          <w:szCs w:val="28"/>
          <w:rtl/>
        </w:rPr>
        <w:t>نافعًا،</w:t>
      </w:r>
      <w:r w:rsidRPr="00C852FF">
        <w:rPr>
          <w:rFonts w:cs="DecoType Naskh"/>
          <w:sz w:val="20"/>
          <w:szCs w:val="28"/>
          <w:rtl/>
        </w:rPr>
        <w:t xml:space="preserve"> </w:t>
      </w:r>
      <w:r w:rsidRPr="00C852FF">
        <w:rPr>
          <w:rFonts w:cs="DecoType Naskh" w:hint="cs"/>
          <w:sz w:val="20"/>
          <w:szCs w:val="28"/>
          <w:rtl/>
        </w:rPr>
        <w:t>وأن</w:t>
      </w:r>
      <w:r w:rsidRPr="00C852FF">
        <w:rPr>
          <w:rFonts w:cs="DecoType Naskh"/>
          <w:sz w:val="20"/>
          <w:szCs w:val="28"/>
          <w:rtl/>
        </w:rPr>
        <w:t xml:space="preserve"> </w:t>
      </w:r>
      <w:r w:rsidRPr="00C852FF">
        <w:rPr>
          <w:rFonts w:cs="DecoType Naskh" w:hint="cs"/>
          <w:sz w:val="20"/>
          <w:szCs w:val="28"/>
          <w:rtl/>
        </w:rPr>
        <w:t>يوفقنا</w:t>
      </w:r>
      <w:r w:rsidRPr="00C852FF">
        <w:rPr>
          <w:rFonts w:cs="DecoType Naskh"/>
          <w:sz w:val="20"/>
          <w:szCs w:val="28"/>
          <w:rtl/>
        </w:rPr>
        <w:t xml:space="preserve"> </w:t>
      </w:r>
      <w:r w:rsidRPr="00C852FF">
        <w:rPr>
          <w:rFonts w:cs="DecoType Naskh" w:hint="cs"/>
          <w:sz w:val="20"/>
          <w:szCs w:val="28"/>
          <w:rtl/>
        </w:rPr>
        <w:t>جميعًا</w:t>
      </w:r>
      <w:r w:rsidRPr="00C852FF">
        <w:rPr>
          <w:rFonts w:cs="DecoType Naskh"/>
          <w:sz w:val="20"/>
          <w:szCs w:val="28"/>
          <w:rtl/>
        </w:rPr>
        <w:t xml:space="preserve"> </w:t>
      </w:r>
      <w:r w:rsidRPr="00C852FF">
        <w:rPr>
          <w:rFonts w:cs="DecoType Naskh" w:hint="cs"/>
          <w:sz w:val="20"/>
          <w:szCs w:val="28"/>
          <w:rtl/>
        </w:rPr>
        <w:t>لما</w:t>
      </w:r>
      <w:r w:rsidRPr="00C852FF">
        <w:rPr>
          <w:rFonts w:cs="DecoType Naskh"/>
          <w:sz w:val="20"/>
          <w:szCs w:val="28"/>
          <w:rtl/>
        </w:rPr>
        <w:t xml:space="preserve"> </w:t>
      </w:r>
      <w:r w:rsidRPr="00C852FF">
        <w:rPr>
          <w:rFonts w:cs="DecoType Naskh" w:hint="cs"/>
          <w:sz w:val="20"/>
          <w:szCs w:val="28"/>
          <w:rtl/>
        </w:rPr>
        <w:t>فيه</w:t>
      </w:r>
      <w:r w:rsidRPr="00C852FF">
        <w:rPr>
          <w:rFonts w:cs="DecoType Naskh"/>
          <w:sz w:val="20"/>
          <w:szCs w:val="28"/>
          <w:rtl/>
        </w:rPr>
        <w:t xml:space="preserve"> </w:t>
      </w:r>
      <w:r w:rsidRPr="00C852FF">
        <w:rPr>
          <w:rFonts w:cs="DecoType Naskh" w:hint="cs"/>
          <w:sz w:val="20"/>
          <w:szCs w:val="28"/>
          <w:rtl/>
        </w:rPr>
        <w:t>الخير</w:t>
      </w:r>
      <w:r w:rsidRPr="00C852FF">
        <w:rPr>
          <w:rFonts w:cs="DecoType Naskh"/>
          <w:sz w:val="20"/>
          <w:szCs w:val="28"/>
          <w:rtl/>
        </w:rPr>
        <w:t xml:space="preserve"> </w:t>
      </w:r>
      <w:r w:rsidRPr="00C852FF">
        <w:rPr>
          <w:rFonts w:cs="DecoType Naskh" w:hint="cs"/>
          <w:sz w:val="20"/>
          <w:szCs w:val="28"/>
          <w:rtl/>
        </w:rPr>
        <w:t>والفلاح</w:t>
      </w:r>
      <w:r w:rsidRPr="00C852FF">
        <w:rPr>
          <w:rFonts w:cs="DecoType Naskh"/>
          <w:sz w:val="20"/>
          <w:szCs w:val="28"/>
          <w:rtl/>
        </w:rPr>
        <w:t>.</w:t>
      </w:r>
    </w:p>
    <w:p w14:paraId="107E4F07" w14:textId="77777777" w:rsidR="00EE344D" w:rsidRPr="00C852FF" w:rsidRDefault="00EE344D" w:rsidP="00EE344D">
      <w:pPr>
        <w:bidi/>
        <w:spacing w:line="276" w:lineRule="auto"/>
        <w:jc w:val="center"/>
        <w:rPr>
          <w:rFonts w:ascii="Traditional Arabic" w:hAnsi="Traditional Arabic" w:cs="Traditional Arabic"/>
          <w:b/>
          <w:bCs/>
          <w:sz w:val="36"/>
          <w:szCs w:val="36"/>
          <w:rtl/>
        </w:rPr>
        <w:sectPr w:rsidR="00EE344D" w:rsidRPr="00C852FF" w:rsidSect="00EE344D">
          <w:pgSz w:w="11906" w:h="16838"/>
          <w:pgMar w:top="1440" w:right="1800" w:bottom="1440" w:left="1800" w:header="708" w:footer="708" w:gutter="0"/>
          <w:pgNumType w:fmt="arabicAbjad" w:start="1"/>
          <w:cols w:space="708"/>
          <w:bidi/>
          <w:rtlGutter/>
          <w:docGrid w:linePitch="360"/>
        </w:sectPr>
      </w:pPr>
    </w:p>
    <w:p w14:paraId="58AA6B00" w14:textId="77777777" w:rsidR="00EE344D" w:rsidRPr="00C852FF" w:rsidRDefault="00EE344D" w:rsidP="00EE344D">
      <w:pPr>
        <w:spacing w:after="480"/>
        <w:jc w:val="center"/>
        <w:rPr>
          <w:rFonts w:ascii="Traditional Arabic" w:hAnsi="Traditional Arabic" w:cs="Traditional Arabic"/>
          <w:b/>
          <w:bCs/>
          <w:sz w:val="28"/>
          <w:szCs w:val="40"/>
          <w:rtl/>
        </w:rPr>
      </w:pPr>
      <w:r w:rsidRPr="00C852FF">
        <w:rPr>
          <w:rFonts w:ascii="Traditional Arabic" w:hAnsi="Traditional Arabic" w:cs="Traditional Arabic"/>
          <w:b/>
          <w:bCs/>
          <w:sz w:val="28"/>
          <w:szCs w:val="40"/>
          <w:rtl/>
        </w:rPr>
        <w:t>شكر وتقدير</w:t>
      </w:r>
    </w:p>
    <w:p w14:paraId="1CD7C654" w14:textId="77777777" w:rsidR="00EE344D" w:rsidRPr="00C852FF" w:rsidRDefault="00EE344D" w:rsidP="00EE344D">
      <w:pPr>
        <w:pStyle w:val="aa"/>
        <w:bidi/>
        <w:spacing w:line="360" w:lineRule="auto"/>
        <w:jc w:val="both"/>
        <w:rPr>
          <w:rFonts w:cs="Traditional Arabic"/>
          <w:sz w:val="28"/>
          <w:szCs w:val="40"/>
          <w:lang w:val="en-GB"/>
        </w:rPr>
      </w:pPr>
      <w:r w:rsidRPr="00C852FF">
        <w:rPr>
          <w:rFonts w:cs="Traditional Arabic"/>
          <w:sz w:val="28"/>
          <w:szCs w:val="40"/>
          <w:rtl/>
          <w:lang w:val="en-GB"/>
        </w:rPr>
        <w:t xml:space="preserve">الشكر لله سبحانه وتعالى المتفضل </w:t>
      </w:r>
      <w:r w:rsidRPr="00C852FF">
        <w:rPr>
          <w:rFonts w:cs="Traditional Arabic" w:hint="cs"/>
          <w:sz w:val="28"/>
          <w:szCs w:val="40"/>
          <w:rtl/>
          <w:lang w:val="en-GB"/>
        </w:rPr>
        <w:t>على</w:t>
      </w:r>
      <w:r w:rsidRPr="00C852FF">
        <w:rPr>
          <w:rFonts w:cs="Traditional Arabic"/>
          <w:sz w:val="28"/>
          <w:szCs w:val="40"/>
          <w:rtl/>
          <w:lang w:val="en-GB"/>
        </w:rPr>
        <w:t xml:space="preserve"> بنعمه الجزيلة، فهو وحده المستحق للشكر والثناء على أن أعاننا للوصول إلى هذه المرحلة، فقد كان حلما يراودني </w:t>
      </w:r>
      <w:r w:rsidRPr="00C852FF">
        <w:rPr>
          <w:rFonts w:cs="Traditional Arabic" w:hint="cs"/>
          <w:sz w:val="28"/>
          <w:szCs w:val="40"/>
          <w:rtl/>
          <w:lang w:val="en-GB"/>
        </w:rPr>
        <w:t>والان</w:t>
      </w:r>
      <w:r w:rsidRPr="00C852FF">
        <w:rPr>
          <w:rFonts w:cs="Traditional Arabic"/>
          <w:sz w:val="28"/>
          <w:szCs w:val="40"/>
          <w:rtl/>
          <w:lang w:val="en-GB"/>
        </w:rPr>
        <w:t xml:space="preserve"> </w:t>
      </w:r>
      <w:r w:rsidRPr="00C852FF">
        <w:rPr>
          <w:rFonts w:cs="Traditional Arabic" w:hint="cs"/>
          <w:sz w:val="28"/>
          <w:szCs w:val="40"/>
          <w:rtl/>
          <w:lang w:val="en-GB"/>
        </w:rPr>
        <w:t>أصبح</w:t>
      </w:r>
      <w:r w:rsidRPr="00C852FF">
        <w:rPr>
          <w:rFonts w:cs="Traditional Arabic"/>
          <w:sz w:val="28"/>
          <w:szCs w:val="40"/>
          <w:rtl/>
          <w:lang w:val="en-GB"/>
        </w:rPr>
        <w:t xml:space="preserve"> حقيقة فله عظيم الشكر على ما </w:t>
      </w:r>
      <w:r w:rsidRPr="00C852FF">
        <w:rPr>
          <w:rFonts w:cs="Traditional Arabic" w:hint="cs"/>
          <w:sz w:val="28"/>
          <w:szCs w:val="40"/>
          <w:rtl/>
          <w:lang w:val="en-GB"/>
        </w:rPr>
        <w:t>أكرمني</w:t>
      </w:r>
      <w:r w:rsidRPr="00C852FF">
        <w:rPr>
          <w:rFonts w:cs="Traditional Arabic"/>
          <w:sz w:val="28"/>
          <w:szCs w:val="40"/>
          <w:rtl/>
          <w:lang w:val="en-GB"/>
        </w:rPr>
        <w:t xml:space="preserve"> به</w:t>
      </w:r>
      <w:r w:rsidRPr="00C852FF">
        <w:rPr>
          <w:rFonts w:cs="Traditional Arabic"/>
          <w:sz w:val="28"/>
          <w:szCs w:val="40"/>
          <w:lang w:val="en-GB"/>
        </w:rPr>
        <w:t>.</w:t>
      </w:r>
    </w:p>
    <w:p w14:paraId="1CE04A80" w14:textId="77777777" w:rsidR="00EE344D" w:rsidRPr="00C852FF" w:rsidRDefault="00EE344D" w:rsidP="00EE344D">
      <w:pPr>
        <w:pStyle w:val="aa"/>
        <w:bidi/>
        <w:spacing w:line="360" w:lineRule="auto"/>
        <w:jc w:val="both"/>
        <w:rPr>
          <w:rFonts w:cs="Traditional Arabic"/>
          <w:sz w:val="28"/>
          <w:szCs w:val="40"/>
          <w:rtl/>
          <w:lang w:val="en-GB"/>
        </w:rPr>
      </w:pPr>
      <w:r w:rsidRPr="00C852FF">
        <w:rPr>
          <w:rFonts w:cs="Traditional Arabic"/>
          <w:sz w:val="28"/>
          <w:szCs w:val="40"/>
          <w:rtl/>
          <w:lang w:val="en-GB"/>
        </w:rPr>
        <w:t>يسعدني ويشرفني أن أتقدم بأسمى آيات الشكر والعرفان إلى من وقف معي وساندني، وكان لي خير موجه وناصح، إلى سعادة</w:t>
      </w:r>
      <w:r w:rsidRPr="00C852FF">
        <w:rPr>
          <w:rFonts w:cs="Traditional Arabic" w:hint="cs"/>
          <w:sz w:val="28"/>
          <w:szCs w:val="40"/>
          <w:rtl/>
          <w:lang w:val="en-GB"/>
        </w:rPr>
        <w:t xml:space="preserve"> </w:t>
      </w:r>
      <w:r w:rsidRPr="00C852FF">
        <w:rPr>
          <w:rFonts w:cs="Traditional Arabic"/>
          <w:sz w:val="28"/>
          <w:szCs w:val="40"/>
          <w:rtl/>
          <w:lang w:val="en-GB"/>
        </w:rPr>
        <w:t xml:space="preserve">الدكتور/ </w:t>
      </w:r>
      <w:r w:rsidRPr="00C852FF">
        <w:rPr>
          <w:rFonts w:cs="Traditional Arabic" w:hint="cs"/>
          <w:b/>
          <w:bCs/>
          <w:sz w:val="28"/>
          <w:szCs w:val="40"/>
          <w:rtl/>
          <w:lang w:val="en-GB"/>
        </w:rPr>
        <w:t>................................</w:t>
      </w:r>
      <w:r w:rsidRPr="00C852FF">
        <w:rPr>
          <w:rFonts w:cs="Traditional Arabic"/>
          <w:b/>
          <w:bCs/>
          <w:sz w:val="28"/>
          <w:szCs w:val="40"/>
          <w:rtl/>
          <w:lang w:val="en-GB"/>
        </w:rPr>
        <w:t xml:space="preserve"> </w:t>
      </w:r>
      <w:r w:rsidRPr="00C852FF">
        <w:rPr>
          <w:rFonts w:cs="Traditional Arabic" w:hint="cs"/>
          <w:sz w:val="28"/>
          <w:szCs w:val="40"/>
          <w:rtl/>
          <w:lang w:val="en-GB"/>
        </w:rPr>
        <w:t>الذي تفضل بالأشراف على بحثي وكان لجهوده المبذولة وتوجيهاته السديدة الفضل بعد الله في انجاز هذا العمل فله فائق الاحترام والتقدير</w:t>
      </w:r>
      <w:r w:rsidRPr="00C852FF">
        <w:rPr>
          <w:rFonts w:cs="Traditional Arabic"/>
          <w:sz w:val="28"/>
          <w:szCs w:val="40"/>
          <w:lang w:val="en-GB"/>
        </w:rPr>
        <w:t>.</w:t>
      </w:r>
      <w:r w:rsidRPr="00C852FF">
        <w:rPr>
          <w:rFonts w:cs="Traditional Arabic" w:hint="cs"/>
          <w:sz w:val="28"/>
          <w:szCs w:val="40"/>
          <w:rtl/>
          <w:lang w:val="en-GB"/>
        </w:rPr>
        <w:t xml:space="preserve"> </w:t>
      </w:r>
    </w:p>
    <w:p w14:paraId="6396DD00" w14:textId="77777777" w:rsidR="00EE344D" w:rsidRPr="00C852FF" w:rsidRDefault="00EE344D" w:rsidP="00EE344D">
      <w:pPr>
        <w:pStyle w:val="aa"/>
        <w:bidi/>
        <w:jc w:val="both"/>
        <w:rPr>
          <w:rFonts w:cs="Traditional Arabic"/>
          <w:b/>
          <w:bCs/>
          <w:sz w:val="28"/>
          <w:szCs w:val="40"/>
          <w:rtl/>
          <w:lang w:val="en-GB"/>
        </w:rPr>
      </w:pPr>
      <w:r w:rsidRPr="00C852FF">
        <w:rPr>
          <w:rFonts w:cs="Traditional Arabic" w:hint="cs"/>
          <w:sz w:val="28"/>
          <w:szCs w:val="40"/>
          <w:rtl/>
          <w:lang w:val="en-GB"/>
        </w:rPr>
        <w:t xml:space="preserve">                                                                     </w:t>
      </w:r>
      <w:r w:rsidRPr="00C852FF">
        <w:rPr>
          <w:rFonts w:cs="Traditional Arabic" w:hint="cs"/>
          <w:b/>
          <w:bCs/>
          <w:sz w:val="28"/>
          <w:szCs w:val="40"/>
          <w:rtl/>
          <w:lang w:val="en-GB"/>
        </w:rPr>
        <w:t>الباحث</w:t>
      </w:r>
    </w:p>
    <w:p w14:paraId="2DA9344C" w14:textId="77777777" w:rsidR="00EE344D" w:rsidRPr="00C852FF" w:rsidRDefault="00EE344D" w:rsidP="00EE344D">
      <w:pPr>
        <w:pStyle w:val="aa"/>
        <w:bidi/>
        <w:jc w:val="right"/>
        <w:rPr>
          <w:rFonts w:cs="Traditional Arabic"/>
          <w:b/>
          <w:bCs/>
          <w:sz w:val="28"/>
          <w:szCs w:val="40"/>
          <w:lang w:val="en-GB"/>
        </w:rPr>
      </w:pPr>
      <w:r w:rsidRPr="00C852FF">
        <w:rPr>
          <w:rFonts w:cs="Traditional Arabic" w:hint="cs"/>
          <w:b/>
          <w:bCs/>
          <w:sz w:val="28"/>
          <w:szCs w:val="40"/>
          <w:rtl/>
          <w:lang w:val="en-GB"/>
        </w:rPr>
        <w:t xml:space="preserve"> </w:t>
      </w:r>
    </w:p>
    <w:p w14:paraId="4F4825A5" w14:textId="77777777" w:rsidR="00EE344D" w:rsidRPr="00C852FF" w:rsidRDefault="00EE344D" w:rsidP="00EE344D">
      <w:pPr>
        <w:pStyle w:val="aa"/>
        <w:bidi/>
        <w:jc w:val="both"/>
        <w:rPr>
          <w:rFonts w:cs="Traditional Arabic"/>
          <w:sz w:val="28"/>
          <w:szCs w:val="40"/>
          <w:rtl/>
          <w:lang w:val="en-GB"/>
        </w:rPr>
      </w:pPr>
      <w:r w:rsidRPr="00C852FF">
        <w:rPr>
          <w:rFonts w:cs="Traditional Arabic"/>
          <w:sz w:val="28"/>
          <w:szCs w:val="40"/>
          <w:lang w:val="en-GB"/>
        </w:rPr>
        <w:t>.</w:t>
      </w:r>
    </w:p>
    <w:p w14:paraId="1DD90336" w14:textId="77777777" w:rsidR="00EE344D" w:rsidRPr="00C852FF" w:rsidRDefault="00EE344D" w:rsidP="00EE344D">
      <w:pPr>
        <w:pStyle w:val="aa"/>
        <w:bidi/>
        <w:jc w:val="both"/>
        <w:rPr>
          <w:rFonts w:cs="Traditional Arabic"/>
          <w:sz w:val="28"/>
          <w:szCs w:val="40"/>
          <w:rtl/>
          <w:lang w:val="en-GB"/>
        </w:rPr>
      </w:pPr>
    </w:p>
    <w:p w14:paraId="295CE10C" w14:textId="77777777" w:rsidR="00EE344D" w:rsidRPr="00C852FF" w:rsidRDefault="00EE344D" w:rsidP="00EE344D">
      <w:pPr>
        <w:pStyle w:val="aa"/>
        <w:bidi/>
        <w:jc w:val="both"/>
        <w:rPr>
          <w:rFonts w:cs="Traditional Arabic"/>
          <w:sz w:val="28"/>
          <w:szCs w:val="40"/>
          <w:rtl/>
          <w:lang w:val="en-GB"/>
        </w:rPr>
      </w:pPr>
    </w:p>
    <w:p w14:paraId="6B324633" w14:textId="77777777" w:rsidR="00EE344D" w:rsidRPr="00C852FF" w:rsidRDefault="00EE344D" w:rsidP="00EE344D">
      <w:pPr>
        <w:pStyle w:val="aa"/>
        <w:bidi/>
        <w:jc w:val="both"/>
        <w:rPr>
          <w:rFonts w:cs="Traditional Arabic"/>
          <w:sz w:val="28"/>
          <w:szCs w:val="40"/>
          <w:lang w:val="en-GB"/>
        </w:rPr>
      </w:pPr>
      <w:r w:rsidRPr="00C852FF">
        <w:rPr>
          <w:rFonts w:cs="Traditional Arabic" w:hint="cs"/>
          <w:sz w:val="28"/>
          <w:szCs w:val="40"/>
          <w:rtl/>
          <w:lang w:val="en-GB"/>
        </w:rPr>
        <w:t xml:space="preserve">                                                                     </w:t>
      </w:r>
    </w:p>
    <w:p w14:paraId="02BBFF41" w14:textId="77777777" w:rsidR="00EE344D" w:rsidRPr="00C852FF" w:rsidRDefault="00EE344D" w:rsidP="00EE344D">
      <w:pPr>
        <w:spacing w:line="360" w:lineRule="auto"/>
        <w:jc w:val="both"/>
        <w:rPr>
          <w:rFonts w:ascii="Traditional Arabic" w:hAnsi="Traditional Arabic" w:cs="Traditional Arabic"/>
          <w:b/>
          <w:bCs/>
          <w:sz w:val="36"/>
          <w:szCs w:val="36"/>
          <w:rtl/>
        </w:rPr>
      </w:pPr>
    </w:p>
    <w:p w14:paraId="013C034F" w14:textId="77777777" w:rsidR="00EE344D" w:rsidRPr="00C852FF" w:rsidRDefault="00EE344D" w:rsidP="00EE344D">
      <w:pPr>
        <w:pStyle w:val="aa"/>
        <w:bidi/>
        <w:jc w:val="center"/>
        <w:rPr>
          <w:rFonts w:ascii="Traditional Arabic" w:hAnsi="Traditional Arabic" w:cs="Traditional Arabic"/>
          <w:b/>
          <w:bCs/>
          <w:color w:val="000000"/>
          <w:sz w:val="32"/>
          <w:szCs w:val="32"/>
          <w:rtl/>
        </w:rPr>
      </w:pPr>
      <w:r w:rsidRPr="00C852FF">
        <w:rPr>
          <w:rFonts w:ascii="Traditional Arabic" w:hAnsi="Traditional Arabic" w:cs="Traditional Arabic" w:hint="cs"/>
          <w:b/>
          <w:bCs/>
          <w:color w:val="000000"/>
          <w:sz w:val="32"/>
          <w:szCs w:val="32"/>
          <w:rtl/>
        </w:rPr>
        <w:t>مستخلص الدراسة</w:t>
      </w:r>
    </w:p>
    <w:p w14:paraId="00672B13" w14:textId="77777777" w:rsidR="003A39D2" w:rsidRPr="00C852FF" w:rsidRDefault="00EE344D" w:rsidP="003A39D2">
      <w:pPr>
        <w:bidi/>
        <w:spacing w:line="276" w:lineRule="auto"/>
        <w:jc w:val="both"/>
        <w:rPr>
          <w:rFonts w:eastAsia="Calibri" w:cs="Traditional Arabic"/>
          <w:color w:val="000000"/>
          <w:sz w:val="32"/>
          <w:szCs w:val="32"/>
        </w:rPr>
      </w:pPr>
      <w:r w:rsidRPr="00C852FF">
        <w:rPr>
          <w:rFonts w:eastAsia="Calibri" w:cs="Traditional Arabic" w:hint="cs"/>
          <w:color w:val="000000"/>
          <w:sz w:val="32"/>
          <w:szCs w:val="32"/>
          <w:rtl/>
        </w:rPr>
        <w:t xml:space="preserve">  </w:t>
      </w:r>
      <w:r w:rsidR="003A39D2" w:rsidRPr="00C852FF">
        <w:rPr>
          <w:rFonts w:eastAsia="Calibri" w:cs="Traditional Arabic" w:hint="cs"/>
          <w:color w:val="000000"/>
          <w:sz w:val="32"/>
          <w:szCs w:val="32"/>
          <w:rtl/>
        </w:rPr>
        <w:t xml:space="preserve"> هدفت</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الدراسة</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الى</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أثر</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تطبيقات</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الذكاء</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الاصطناعي</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على</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الاداء</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التنظيمي</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الدور</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الوسيط</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للقدرات</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الرقمية</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دراسة</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تطبيقية</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في</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مدينة</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الامير</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سلطان</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الطبية</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العسكرية،</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ولتحقيق</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أهداف</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االدراسة</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استخدم</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الباحث</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المنهج</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الوصفي</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التحليلي</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والاستبانة</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كأداة</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للدراسة</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وقد</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اتبع</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الباحث</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أسلوب</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العينة</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الميسرة</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من</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مجتمع</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الدراسة</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وقد</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بلغ</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حجم</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عينة</w:t>
      </w:r>
      <w:r w:rsidR="003A39D2" w:rsidRPr="00C852FF">
        <w:rPr>
          <w:rFonts w:eastAsia="Calibri" w:cs="Traditional Arabic"/>
          <w:color w:val="000000"/>
          <w:sz w:val="32"/>
          <w:szCs w:val="32"/>
          <w:rtl/>
        </w:rPr>
        <w:t xml:space="preserve"> </w:t>
      </w:r>
      <w:r w:rsidR="003A39D2" w:rsidRPr="00C852FF">
        <w:rPr>
          <w:rFonts w:eastAsia="Calibri" w:cs="Traditional Arabic" w:hint="cs"/>
          <w:color w:val="000000"/>
          <w:sz w:val="32"/>
          <w:szCs w:val="32"/>
          <w:rtl/>
        </w:rPr>
        <w:t>الدراسة</w:t>
      </w:r>
      <w:r w:rsidR="003A39D2" w:rsidRPr="00C852FF">
        <w:rPr>
          <w:rFonts w:eastAsia="Calibri" w:cs="Traditional Arabic"/>
          <w:color w:val="000000"/>
          <w:sz w:val="32"/>
          <w:szCs w:val="32"/>
          <w:rtl/>
        </w:rPr>
        <w:t xml:space="preserve"> (365) </w:t>
      </w:r>
      <w:r w:rsidR="003A39D2" w:rsidRPr="00C852FF">
        <w:rPr>
          <w:rFonts w:eastAsia="Calibri" w:cs="Traditional Arabic" w:hint="cs"/>
          <w:color w:val="000000"/>
          <w:sz w:val="32"/>
          <w:szCs w:val="32"/>
          <w:rtl/>
        </w:rPr>
        <w:t>مفردة</w:t>
      </w:r>
      <w:r w:rsidR="003A39D2" w:rsidRPr="00C852FF">
        <w:rPr>
          <w:rFonts w:eastAsia="Calibri" w:cs="Traditional Arabic"/>
          <w:color w:val="000000"/>
          <w:sz w:val="32"/>
          <w:szCs w:val="32"/>
          <w:rtl/>
        </w:rPr>
        <w:t>.</w:t>
      </w:r>
    </w:p>
    <w:p w14:paraId="10EC2EFA" w14:textId="77777777" w:rsidR="003A39D2" w:rsidRPr="00C852FF" w:rsidRDefault="003A39D2" w:rsidP="003A39D2">
      <w:pPr>
        <w:bidi/>
        <w:spacing w:line="276" w:lineRule="auto"/>
        <w:jc w:val="both"/>
        <w:rPr>
          <w:rFonts w:eastAsia="Calibri" w:cs="Traditional Arabic"/>
          <w:color w:val="000000"/>
          <w:sz w:val="32"/>
          <w:szCs w:val="32"/>
        </w:rPr>
      </w:pP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وقد</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خرجت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الدراسة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بمجموعة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النتائج،</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أهمها</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ارتفاع</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مستوى</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تطبيقات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الذكاء</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الاصطناعي،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ومستوى</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الأداء</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التنظيمي،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ومستوى</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القدرات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الرقمية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في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مدينة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الأمير</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سلطان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الطبية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العسكرية،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مما</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يعكس</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اهتمام</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المؤسسة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بتبني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التقنيات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الحديثة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وتعزيز</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كفاءة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الأداء</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المؤسسي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كما</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أظهرت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النتائج</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وجود</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أثر</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إيجابي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ذي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دلالة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إحصائية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للذكاء</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الاصطناعي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في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كل</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الأداء</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التنظيمي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والقدرات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الرقمية،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بالإضافة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إلى</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وجود</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أثر</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إيجابي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للقدرات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الرقمية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في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تحسين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الأداء</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التنظيمي،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بما</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يؤكد</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صحة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الفرضيات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المتعلقة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بالعلاقات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المباشرة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بين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متغيرات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الدراسة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في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المقابل،</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لم</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تثبت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النتائج</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وجود</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دور</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وسيط</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ذي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دلالة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إحصائية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للقدرات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الرقمية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في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العلاقة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بين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الذكاء</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الاصطناعي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والأداء</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التنظيمي،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الأمر</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الذي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أدى</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إلى</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عدم</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دعم</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الفرضية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الخاصة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بالتأثير</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الوسيط</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كما</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اتفقت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معظم</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نتائج</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الدراسة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مع</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عدد</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الدراسات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السابقة،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مع</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وجود</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اختلاف</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في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بعض</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النتائج</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المتعلقة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بمستويات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تطبيق</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الذكاء</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الاصطناعي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والأداء</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التنظيمي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والدور</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الوسيط</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للقدرات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الرقمية</w:t>
      </w:r>
      <w:r w:rsidRPr="00C852FF">
        <w:rPr>
          <w:rFonts w:eastAsia="Calibri" w:cs="Traditional Arabic"/>
          <w:color w:val="000000"/>
          <w:sz w:val="32"/>
          <w:szCs w:val="32"/>
          <w:rtl/>
        </w:rPr>
        <w:t>.</w:t>
      </w:r>
    </w:p>
    <w:p w14:paraId="4FD2F3B4" w14:textId="77777777" w:rsidR="003A39D2" w:rsidRPr="00C852FF" w:rsidRDefault="003A39D2" w:rsidP="003A39D2">
      <w:pPr>
        <w:bidi/>
        <w:spacing w:line="276" w:lineRule="auto"/>
        <w:jc w:val="both"/>
        <w:rPr>
          <w:rFonts w:eastAsia="Calibri" w:cs="Traditional Arabic"/>
          <w:color w:val="000000"/>
          <w:sz w:val="32"/>
          <w:szCs w:val="32"/>
        </w:rPr>
      </w:pPr>
      <w:r w:rsidRPr="00C852FF">
        <w:rPr>
          <w:rFonts w:eastAsia="Calibri" w:cs="Traditional Arabic" w:hint="cs"/>
          <w:color w:val="000000"/>
          <w:sz w:val="32"/>
          <w:szCs w:val="32"/>
          <w:rtl/>
        </w:rPr>
        <w:t>وقد</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اوصت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الدراسة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بمجموعة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التوصيات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أهمها</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قيام</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مدينة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الامير</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سلطان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الطبية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العسكرية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باستخدام</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النظم</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الخبيرة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في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اكتساب</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المعرفة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قواعد</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البيانات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المخزنة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في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المدينة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واحتفاظ</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النظام</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المحاسبي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لدي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مدينة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الامير</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سلطان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الطبية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العسكرية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بنسخة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البيانات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تلقائيا</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بحال</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حدوث</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خلل</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مفاجئ</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لشبكة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المدينة،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وقيام</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مدينة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الامير</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سلطان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الطبية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العسكرية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بتوفير</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اجهزة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حديثة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لتحسين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الاداء</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مع</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الجميع،</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وقيام</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مدينة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الامير</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سلطان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الطبية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العسكرية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بتعيين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الاحتياجات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التدريبية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عبر</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خطط</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معدة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لتلك</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الاحتياجات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على</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أنظمة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الذكاء</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الاصطناعي</w:t>
      </w:r>
    </w:p>
    <w:p w14:paraId="6DF0A351" w14:textId="6ADC2227" w:rsidR="00EE344D" w:rsidRPr="00C852FF" w:rsidRDefault="003A39D2" w:rsidP="003A39D2">
      <w:pPr>
        <w:bidi/>
        <w:spacing w:line="276" w:lineRule="auto"/>
        <w:jc w:val="both"/>
        <w:rPr>
          <w:rFonts w:eastAsia="Calibri" w:cs="Traditional Arabic"/>
          <w:color w:val="000000"/>
          <w:sz w:val="32"/>
          <w:szCs w:val="32"/>
          <w:rtl/>
        </w:rPr>
      </w:pPr>
      <w:r w:rsidRPr="00C852FF">
        <w:rPr>
          <w:rFonts w:eastAsia="Calibri" w:cs="Traditional Arabic" w:hint="cs"/>
          <w:color w:val="000000"/>
          <w:sz w:val="32"/>
          <w:szCs w:val="32"/>
          <w:rtl/>
        </w:rPr>
        <w:t>الكلمات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الافتتاحية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الذكاء</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الاصطناعي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الاداء</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التنظيمي</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القدرات</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الرقمية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النظم</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الخبيرة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مدينة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الامير</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سلطان</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الطبية</w:t>
      </w:r>
      <w:r w:rsidRPr="00C852FF">
        <w:rPr>
          <w:rFonts w:eastAsia="Calibri" w:cs="Traditional Arabic"/>
          <w:color w:val="000000"/>
          <w:sz w:val="32"/>
          <w:szCs w:val="32"/>
          <w:rtl/>
        </w:rPr>
        <w:t xml:space="preserve"> </w:t>
      </w:r>
      <w:r w:rsidRPr="00C852FF">
        <w:rPr>
          <w:rFonts w:eastAsia="Calibri" w:cs="Traditional Arabic" w:hint="cs"/>
          <w:color w:val="000000"/>
          <w:sz w:val="32"/>
          <w:szCs w:val="32"/>
          <w:rtl/>
        </w:rPr>
        <w:t>العسكرية</w:t>
      </w:r>
    </w:p>
    <w:p w14:paraId="2A266B75" w14:textId="77777777" w:rsidR="003A39D2" w:rsidRPr="00C852FF" w:rsidRDefault="003A39D2" w:rsidP="003A39D2">
      <w:pPr>
        <w:bidi/>
        <w:spacing w:line="276" w:lineRule="auto"/>
        <w:jc w:val="both"/>
        <w:rPr>
          <w:rFonts w:eastAsia="Calibri" w:cs="Traditional Arabic"/>
          <w:color w:val="000000"/>
          <w:sz w:val="32"/>
          <w:szCs w:val="32"/>
          <w:rtl/>
        </w:rPr>
      </w:pPr>
    </w:p>
    <w:p w14:paraId="3C9A3B09" w14:textId="77777777" w:rsidR="003A39D2" w:rsidRPr="00C852FF" w:rsidRDefault="003A39D2" w:rsidP="003A39D2">
      <w:pPr>
        <w:bidi/>
        <w:spacing w:line="276" w:lineRule="auto"/>
        <w:jc w:val="both"/>
      </w:pPr>
    </w:p>
    <w:p w14:paraId="43B63D42" w14:textId="77777777" w:rsidR="00EE344D" w:rsidRPr="00C852FF" w:rsidRDefault="00EE344D" w:rsidP="00EE344D">
      <w:pPr>
        <w:spacing w:after="0" w:line="276" w:lineRule="auto"/>
        <w:jc w:val="center"/>
        <w:rPr>
          <w:b/>
          <w:bCs/>
          <w:sz w:val="44"/>
          <w:szCs w:val="44"/>
          <w:rtl/>
        </w:rPr>
      </w:pPr>
      <w:r w:rsidRPr="00C852FF">
        <w:rPr>
          <w:b/>
          <w:bCs/>
          <w:sz w:val="44"/>
          <w:szCs w:val="44"/>
        </w:rPr>
        <w:t>Abstract</w:t>
      </w:r>
    </w:p>
    <w:p w14:paraId="4158D6EE" w14:textId="77777777" w:rsidR="00EE344D" w:rsidRPr="00C852FF" w:rsidRDefault="00EE344D" w:rsidP="00EE344D">
      <w:pPr>
        <w:spacing w:after="0" w:line="276" w:lineRule="auto"/>
        <w:jc w:val="center"/>
        <w:rPr>
          <w:b/>
          <w:bCs/>
          <w:sz w:val="26"/>
          <w:szCs w:val="26"/>
        </w:rPr>
      </w:pPr>
    </w:p>
    <w:p w14:paraId="7E8D87FD" w14:textId="77777777" w:rsidR="0037311E" w:rsidRPr="00C852FF" w:rsidRDefault="0037311E" w:rsidP="0037311E">
      <w:pPr>
        <w:spacing w:line="276" w:lineRule="auto"/>
        <w:jc w:val="both"/>
        <w:rPr>
          <w:rFonts w:asciiTheme="majorBidi" w:hAnsiTheme="majorBidi" w:cstheme="majorBidi"/>
          <w:sz w:val="28"/>
          <w:szCs w:val="28"/>
        </w:rPr>
      </w:pPr>
      <w:r w:rsidRPr="00C852FF">
        <w:rPr>
          <w:rFonts w:asciiTheme="majorBidi" w:hAnsiTheme="majorBidi" w:cstheme="majorBidi" w:hint="cs"/>
          <w:sz w:val="28"/>
          <w:szCs w:val="28"/>
          <w:rtl/>
        </w:rPr>
        <w:t xml:space="preserve"> </w:t>
      </w:r>
      <w:r w:rsidRPr="00C852FF">
        <w:rPr>
          <w:rFonts w:asciiTheme="majorBidi" w:hAnsiTheme="majorBidi" w:cstheme="majorBidi"/>
          <w:sz w:val="28"/>
          <w:szCs w:val="28"/>
        </w:rPr>
        <w:t>The study aimed to examine the impact of artificial intelligence applications on organizational performance, with the mediating role of digital capabilities: An applied study at Prince Sultan Military Medical City. To achieve the objectives of the study, the researcher adopted the descriptive-analytical approach and used a questionnaire as the primary data collection instrument. A convenience sampling technique was employed, and the study sample consisted of 365 respondents.</w:t>
      </w:r>
    </w:p>
    <w:p w14:paraId="1D1376EC" w14:textId="77777777" w:rsidR="0037311E" w:rsidRPr="00C852FF" w:rsidRDefault="0037311E" w:rsidP="0037311E">
      <w:pPr>
        <w:spacing w:line="276" w:lineRule="auto"/>
        <w:jc w:val="both"/>
        <w:rPr>
          <w:rFonts w:asciiTheme="majorBidi" w:hAnsiTheme="majorBidi" w:cstheme="majorBidi"/>
          <w:sz w:val="28"/>
          <w:szCs w:val="28"/>
        </w:rPr>
      </w:pPr>
      <w:r w:rsidRPr="00C852FF">
        <w:rPr>
          <w:rFonts w:asciiTheme="majorBidi" w:hAnsiTheme="majorBidi" w:cstheme="majorBidi"/>
          <w:sz w:val="28"/>
          <w:szCs w:val="28"/>
        </w:rPr>
        <w:t>The study yielded several key findings. Most notably, it revealed a high level of artificial intelligence applications, organizational performance, and digital capabilities at Prince Sultan Military Medical City, reflecting the organization's commitment to adopting advanced technologies and enhancing institutional performance. The results also demonstrated a statistically significant positive effect of artificial intelligence on both organizational performance and digital capabilities, as well as a significant positive effect of digital capabilities on organizational performance, confirming the hypotheses related to the direct relationships among the study variables. However, the findings did not support a statistically significant mediating role of digital capabilities in the relationship between artificial intelligence and organizational performance, leading to the rejection of the mediation hypothesis. Furthermore, most of the findings were consistent with previous studies, although some differences were observed regarding the levels of artificial intelligence applications, organizational performance, and the mediating role of digital capabilities.</w:t>
      </w:r>
    </w:p>
    <w:p w14:paraId="5F47E4CF" w14:textId="77777777" w:rsidR="0037311E" w:rsidRPr="00C852FF" w:rsidRDefault="0037311E" w:rsidP="0037311E">
      <w:pPr>
        <w:spacing w:line="276" w:lineRule="auto"/>
        <w:jc w:val="both"/>
        <w:rPr>
          <w:rFonts w:asciiTheme="majorBidi" w:hAnsiTheme="majorBidi" w:cstheme="majorBidi"/>
          <w:sz w:val="28"/>
          <w:szCs w:val="28"/>
        </w:rPr>
      </w:pPr>
      <w:r w:rsidRPr="00C852FF">
        <w:rPr>
          <w:rFonts w:asciiTheme="majorBidi" w:hAnsiTheme="majorBidi" w:cstheme="majorBidi"/>
          <w:sz w:val="28"/>
          <w:szCs w:val="28"/>
        </w:rPr>
        <w:t>Based on these findings, the study proposed several recommendations. The most important recommendations include encouraging Prince Sultan Military Medical City to utilize expert systems to acquire knowledge from its stored databases, ensuring that the accounting system automatically maintains backup copies of data in the event of unexpected network failures, providing modern technological equipment to enhance organizational performance, and identifying employees' training needs through well-designed training plans focused on artificial intelligence systems.</w:t>
      </w:r>
    </w:p>
    <w:p w14:paraId="1C347C1A" w14:textId="7B517EA3" w:rsidR="00EE344D" w:rsidRPr="00C852FF" w:rsidRDefault="0037311E" w:rsidP="0037311E">
      <w:pPr>
        <w:spacing w:line="276" w:lineRule="auto"/>
        <w:jc w:val="both"/>
        <w:rPr>
          <w:rFonts w:asciiTheme="majorBidi" w:hAnsiTheme="majorBidi" w:cstheme="majorBidi"/>
          <w:sz w:val="28"/>
          <w:szCs w:val="28"/>
          <w:rtl/>
        </w:rPr>
      </w:pPr>
      <w:r w:rsidRPr="00C852FF">
        <w:rPr>
          <w:rFonts w:asciiTheme="majorBidi" w:hAnsiTheme="majorBidi" w:cstheme="majorBidi"/>
          <w:b/>
          <w:bCs/>
          <w:sz w:val="28"/>
          <w:szCs w:val="28"/>
        </w:rPr>
        <w:t>Keywords:</w:t>
      </w:r>
      <w:r w:rsidRPr="00C852FF">
        <w:rPr>
          <w:rFonts w:asciiTheme="majorBidi" w:hAnsiTheme="majorBidi" w:cstheme="majorBidi"/>
          <w:sz w:val="28"/>
          <w:szCs w:val="28"/>
        </w:rPr>
        <w:t xml:space="preserve"> Artificial Intelligence, Organizational Performance, Digital Capabilities, Expert Systems, Prince Sultan Military Medical City.</w:t>
      </w:r>
    </w:p>
    <w:p w14:paraId="431B1013" w14:textId="77777777" w:rsidR="0037311E" w:rsidRPr="00C852FF" w:rsidRDefault="0037311E" w:rsidP="0037311E">
      <w:pPr>
        <w:spacing w:line="276" w:lineRule="auto"/>
        <w:jc w:val="both"/>
        <w:rPr>
          <w:rFonts w:asciiTheme="majorBidi" w:eastAsia="Calibri" w:hAnsiTheme="majorBidi" w:cstheme="majorBidi"/>
          <w:color w:val="000000"/>
          <w:sz w:val="28"/>
          <w:szCs w:val="28"/>
          <w:rtl/>
        </w:rPr>
      </w:pPr>
    </w:p>
    <w:p w14:paraId="2489B854" w14:textId="77777777" w:rsidR="00EE344D" w:rsidRPr="00C852FF" w:rsidRDefault="00EE344D" w:rsidP="00EE344D">
      <w:pPr>
        <w:bidi/>
        <w:spacing w:line="360" w:lineRule="auto"/>
        <w:jc w:val="center"/>
        <w:rPr>
          <w:rFonts w:cs="Traditional Arabic"/>
          <w:bCs/>
          <w:sz w:val="28"/>
          <w:szCs w:val="36"/>
          <w:rtl/>
        </w:rPr>
      </w:pPr>
      <w:r w:rsidRPr="00C852FF">
        <w:rPr>
          <w:rFonts w:asciiTheme="majorBidi" w:eastAsia="Calibri" w:hAnsiTheme="majorBidi" w:cstheme="majorBidi"/>
          <w:color w:val="000000"/>
          <w:sz w:val="28"/>
          <w:szCs w:val="28"/>
          <w:rtl/>
        </w:rPr>
        <w:t>.</w:t>
      </w:r>
      <w:r w:rsidRPr="00C852FF">
        <w:rPr>
          <w:rFonts w:cs="Traditional Arabic" w:hint="cs"/>
          <w:bCs/>
          <w:sz w:val="28"/>
          <w:szCs w:val="36"/>
          <w:rtl/>
        </w:rPr>
        <w:t xml:space="preserve"> فهرس المحتويات</w:t>
      </w:r>
    </w:p>
    <w:tbl>
      <w:tblPr>
        <w:bidiVisual/>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4"/>
        <w:gridCol w:w="1533"/>
      </w:tblGrid>
      <w:tr w:rsidR="004A783D" w:rsidRPr="00C852FF" w14:paraId="29372EAE" w14:textId="77777777" w:rsidTr="00C03F68">
        <w:trPr>
          <w:trHeight w:val="283"/>
          <w:tblHeader/>
          <w:jc w:val="center"/>
        </w:trPr>
        <w:tc>
          <w:tcPr>
            <w:tcW w:w="7534"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F7B6F9A" w14:textId="77777777" w:rsidR="004A783D" w:rsidRPr="00C852FF" w:rsidRDefault="004A783D" w:rsidP="00C03F68">
            <w:pPr>
              <w:bidi/>
              <w:spacing w:after="0" w:line="240" w:lineRule="auto"/>
              <w:jc w:val="center"/>
              <w:rPr>
                <w:rFonts w:cs="Traditional Arabic"/>
                <w:bCs/>
              </w:rPr>
            </w:pPr>
            <w:r w:rsidRPr="00C852FF">
              <w:rPr>
                <w:rFonts w:cs="Traditional Arabic" w:hint="cs"/>
                <w:bCs/>
                <w:rtl/>
              </w:rPr>
              <w:t>الموضوع</w:t>
            </w:r>
          </w:p>
        </w:tc>
        <w:tc>
          <w:tcPr>
            <w:tcW w:w="1533"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D75547D" w14:textId="77777777" w:rsidR="004A783D" w:rsidRPr="00C852FF" w:rsidRDefault="004A783D" w:rsidP="00C03F68">
            <w:pPr>
              <w:bidi/>
              <w:spacing w:after="0" w:line="240" w:lineRule="auto"/>
              <w:jc w:val="center"/>
              <w:rPr>
                <w:rFonts w:cs="Traditional Arabic"/>
                <w:bCs/>
              </w:rPr>
            </w:pPr>
            <w:r w:rsidRPr="00C852FF">
              <w:rPr>
                <w:rFonts w:cs="Traditional Arabic" w:hint="cs"/>
                <w:bCs/>
                <w:rtl/>
              </w:rPr>
              <w:t>رقم الصفحة</w:t>
            </w:r>
          </w:p>
        </w:tc>
      </w:tr>
      <w:tr w:rsidR="004A783D" w:rsidRPr="00C852FF" w14:paraId="2EFC53D8"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450698EF" w14:textId="77777777" w:rsidR="004A783D" w:rsidRPr="00C852FF" w:rsidRDefault="004A783D" w:rsidP="00C03F68">
            <w:pPr>
              <w:bidi/>
              <w:spacing w:after="0" w:line="240" w:lineRule="auto"/>
              <w:rPr>
                <w:rFonts w:cs="Traditional Arabic"/>
              </w:rPr>
            </w:pPr>
            <w:r w:rsidRPr="00C852FF">
              <w:rPr>
                <w:rFonts w:cs="Traditional Arabic" w:hint="cs"/>
                <w:rtl/>
              </w:rPr>
              <w:t xml:space="preserve">الاهداء </w:t>
            </w:r>
          </w:p>
        </w:tc>
        <w:tc>
          <w:tcPr>
            <w:tcW w:w="1533" w:type="dxa"/>
            <w:tcBorders>
              <w:top w:val="single" w:sz="4" w:space="0" w:color="auto"/>
              <w:left w:val="single" w:sz="4" w:space="0" w:color="auto"/>
              <w:bottom w:val="single" w:sz="4" w:space="0" w:color="auto"/>
              <w:right w:val="single" w:sz="4" w:space="0" w:color="auto"/>
            </w:tcBorders>
          </w:tcPr>
          <w:p w14:paraId="2925ECDB" w14:textId="77777777" w:rsidR="004A783D" w:rsidRPr="00C852FF" w:rsidRDefault="004A783D" w:rsidP="00C03F68">
            <w:pPr>
              <w:bidi/>
              <w:spacing w:after="0" w:line="240" w:lineRule="auto"/>
              <w:jc w:val="center"/>
              <w:rPr>
                <w:rFonts w:cs="Traditional Arabic"/>
              </w:rPr>
            </w:pPr>
            <w:r w:rsidRPr="00C852FF">
              <w:rPr>
                <w:rFonts w:cs="Traditional Arabic" w:hint="cs"/>
                <w:rtl/>
              </w:rPr>
              <w:t>أ</w:t>
            </w:r>
          </w:p>
        </w:tc>
      </w:tr>
      <w:tr w:rsidR="004A783D" w:rsidRPr="00C852FF" w14:paraId="16272BAC"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2129477C" w14:textId="77777777" w:rsidR="004A783D" w:rsidRPr="00C852FF" w:rsidRDefault="004A783D" w:rsidP="00C03F68">
            <w:pPr>
              <w:bidi/>
              <w:spacing w:after="0" w:line="240" w:lineRule="auto"/>
              <w:rPr>
                <w:rFonts w:cs="Traditional Arabic"/>
                <w:rtl/>
                <w:lang w:bidi="ar-EG"/>
              </w:rPr>
            </w:pPr>
            <w:r w:rsidRPr="00C852FF">
              <w:rPr>
                <w:rFonts w:cs="Traditional Arabic" w:hint="cs"/>
                <w:rtl/>
              </w:rPr>
              <w:t>الشكر والتقدير</w:t>
            </w:r>
          </w:p>
        </w:tc>
        <w:tc>
          <w:tcPr>
            <w:tcW w:w="1533" w:type="dxa"/>
            <w:tcBorders>
              <w:top w:val="single" w:sz="4" w:space="0" w:color="auto"/>
              <w:left w:val="single" w:sz="4" w:space="0" w:color="auto"/>
              <w:bottom w:val="single" w:sz="4" w:space="0" w:color="auto"/>
              <w:right w:val="single" w:sz="4" w:space="0" w:color="auto"/>
            </w:tcBorders>
          </w:tcPr>
          <w:p w14:paraId="47A8147F" w14:textId="77777777" w:rsidR="004A783D" w:rsidRPr="00C852FF" w:rsidRDefault="004A783D" w:rsidP="00C03F68">
            <w:pPr>
              <w:bidi/>
              <w:spacing w:after="0" w:line="240" w:lineRule="auto"/>
              <w:jc w:val="center"/>
              <w:rPr>
                <w:rFonts w:cs="Traditional Arabic"/>
              </w:rPr>
            </w:pPr>
            <w:r w:rsidRPr="00C852FF">
              <w:rPr>
                <w:rFonts w:cs="Traditional Arabic" w:hint="cs"/>
                <w:rtl/>
              </w:rPr>
              <w:t>ب</w:t>
            </w:r>
          </w:p>
        </w:tc>
      </w:tr>
      <w:tr w:rsidR="004A783D" w:rsidRPr="00C852FF" w14:paraId="5A5218F8"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77C32FA9" w14:textId="77777777" w:rsidR="004A783D" w:rsidRPr="00C852FF" w:rsidRDefault="004A783D" w:rsidP="00C03F68">
            <w:pPr>
              <w:bidi/>
              <w:spacing w:after="0" w:line="240" w:lineRule="auto"/>
              <w:rPr>
                <w:rFonts w:cs="Traditional Arabic"/>
              </w:rPr>
            </w:pPr>
            <w:r w:rsidRPr="00C852FF">
              <w:rPr>
                <w:rFonts w:cs="Traditional Arabic" w:hint="cs"/>
                <w:rtl/>
              </w:rPr>
              <w:t>المستخلص</w:t>
            </w:r>
          </w:p>
        </w:tc>
        <w:tc>
          <w:tcPr>
            <w:tcW w:w="1533" w:type="dxa"/>
            <w:tcBorders>
              <w:top w:val="single" w:sz="4" w:space="0" w:color="auto"/>
              <w:left w:val="single" w:sz="4" w:space="0" w:color="auto"/>
              <w:bottom w:val="single" w:sz="4" w:space="0" w:color="auto"/>
              <w:right w:val="single" w:sz="4" w:space="0" w:color="auto"/>
            </w:tcBorders>
          </w:tcPr>
          <w:p w14:paraId="16085FDB" w14:textId="77777777" w:rsidR="004A783D" w:rsidRPr="00C852FF" w:rsidRDefault="004A783D" w:rsidP="00C03F68">
            <w:pPr>
              <w:bidi/>
              <w:spacing w:after="0" w:line="240" w:lineRule="auto"/>
              <w:jc w:val="center"/>
              <w:rPr>
                <w:rFonts w:cs="Traditional Arabic"/>
              </w:rPr>
            </w:pPr>
            <w:r w:rsidRPr="00C852FF">
              <w:rPr>
                <w:rFonts w:cs="Traditional Arabic" w:hint="cs"/>
                <w:rtl/>
              </w:rPr>
              <w:t>ج</w:t>
            </w:r>
          </w:p>
        </w:tc>
      </w:tr>
      <w:tr w:rsidR="004A783D" w:rsidRPr="00C852FF" w14:paraId="24D8399A"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1A94B5B7" w14:textId="77777777" w:rsidR="004A783D" w:rsidRPr="00C852FF" w:rsidRDefault="004A783D" w:rsidP="00C03F68">
            <w:pPr>
              <w:bidi/>
              <w:spacing w:after="0" w:line="240" w:lineRule="auto"/>
              <w:rPr>
                <w:rFonts w:cs="Traditional Arabic"/>
              </w:rPr>
            </w:pPr>
            <w:r w:rsidRPr="00C852FF">
              <w:rPr>
                <w:rFonts w:cs="Traditional Arabic"/>
              </w:rPr>
              <w:t xml:space="preserve">Abstract </w:t>
            </w:r>
          </w:p>
        </w:tc>
        <w:tc>
          <w:tcPr>
            <w:tcW w:w="1533" w:type="dxa"/>
            <w:tcBorders>
              <w:top w:val="single" w:sz="4" w:space="0" w:color="auto"/>
              <w:left w:val="single" w:sz="4" w:space="0" w:color="auto"/>
              <w:bottom w:val="single" w:sz="4" w:space="0" w:color="auto"/>
              <w:right w:val="single" w:sz="4" w:space="0" w:color="auto"/>
            </w:tcBorders>
          </w:tcPr>
          <w:p w14:paraId="560BFC3B" w14:textId="77777777" w:rsidR="004A783D" w:rsidRPr="00C852FF" w:rsidRDefault="004A783D" w:rsidP="00C03F68">
            <w:pPr>
              <w:bidi/>
              <w:spacing w:after="0" w:line="240" w:lineRule="auto"/>
              <w:jc w:val="center"/>
              <w:rPr>
                <w:rFonts w:cs="Traditional Arabic"/>
              </w:rPr>
            </w:pPr>
            <w:r w:rsidRPr="00C852FF">
              <w:rPr>
                <w:rFonts w:cs="Traditional Arabic" w:hint="cs"/>
                <w:rtl/>
              </w:rPr>
              <w:t>د</w:t>
            </w:r>
          </w:p>
        </w:tc>
      </w:tr>
      <w:tr w:rsidR="004A783D" w:rsidRPr="00C852FF" w14:paraId="62991231" w14:textId="77777777" w:rsidTr="00C03F68">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6269E71" w14:textId="77777777" w:rsidR="004A783D" w:rsidRPr="00C852FF" w:rsidRDefault="004A783D" w:rsidP="00C03F68">
            <w:pPr>
              <w:bidi/>
              <w:spacing w:after="0" w:line="240" w:lineRule="auto"/>
              <w:jc w:val="center"/>
              <w:rPr>
                <w:rFonts w:cs="Traditional Arabic"/>
                <w:bCs/>
              </w:rPr>
            </w:pPr>
            <w:r w:rsidRPr="00C852FF">
              <w:rPr>
                <w:rFonts w:cs="Traditional Arabic" w:hint="cs"/>
                <w:bCs/>
                <w:rtl/>
              </w:rPr>
              <w:t>الفصل الأول: المقدمة</w:t>
            </w:r>
          </w:p>
        </w:tc>
      </w:tr>
      <w:tr w:rsidR="004A783D" w:rsidRPr="00C852FF" w14:paraId="568D4865"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255BC409"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rPr>
              <w:t xml:space="preserve"> </w:t>
            </w:r>
            <w:r w:rsidRPr="00C852FF">
              <w:rPr>
                <w:rFonts w:ascii="Traditional Arabic" w:hAnsi="Traditional Arabic" w:cs="Traditional Arabic" w:hint="cs"/>
                <w:rtl/>
              </w:rPr>
              <w:t>مقدمة الدراسة</w:t>
            </w:r>
          </w:p>
        </w:tc>
        <w:tc>
          <w:tcPr>
            <w:tcW w:w="1533" w:type="dxa"/>
            <w:tcBorders>
              <w:top w:val="single" w:sz="4" w:space="0" w:color="auto"/>
              <w:left w:val="single" w:sz="4" w:space="0" w:color="auto"/>
              <w:bottom w:val="single" w:sz="4" w:space="0" w:color="auto"/>
              <w:right w:val="single" w:sz="4" w:space="0" w:color="auto"/>
            </w:tcBorders>
          </w:tcPr>
          <w:p w14:paraId="4C7C45C4" w14:textId="77777777" w:rsidR="004A783D" w:rsidRPr="00C852FF" w:rsidRDefault="004A783D" w:rsidP="00C03F68">
            <w:pPr>
              <w:bidi/>
              <w:spacing w:after="0" w:line="240" w:lineRule="auto"/>
              <w:jc w:val="center"/>
              <w:rPr>
                <w:rFonts w:cs="Traditional Arabic"/>
              </w:rPr>
            </w:pPr>
            <w:r w:rsidRPr="00C852FF">
              <w:rPr>
                <w:rFonts w:cs="Traditional Arabic" w:hint="cs"/>
                <w:rtl/>
              </w:rPr>
              <w:t>1</w:t>
            </w:r>
          </w:p>
        </w:tc>
      </w:tr>
      <w:tr w:rsidR="004A783D" w:rsidRPr="00C852FF" w14:paraId="2B4A615B"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051F1C84" w14:textId="77777777" w:rsidR="004A783D" w:rsidRPr="00C852FF" w:rsidRDefault="004A783D" w:rsidP="00C03F68">
            <w:pPr>
              <w:bidi/>
              <w:spacing w:after="0" w:line="240" w:lineRule="auto"/>
              <w:rPr>
                <w:rFonts w:ascii="Traditional Arabic" w:hAnsi="Traditional Arabic" w:cs="Traditional Arabic"/>
              </w:rPr>
            </w:pPr>
            <w:r w:rsidRPr="00C852FF">
              <w:rPr>
                <w:rFonts w:ascii="Traditional Arabic" w:hAnsi="Traditional Arabic" w:cs="Traditional Arabic" w:hint="cs"/>
                <w:rtl/>
              </w:rPr>
              <w:t>مشكلة الدراسة وأسئلتها</w:t>
            </w:r>
          </w:p>
        </w:tc>
        <w:tc>
          <w:tcPr>
            <w:tcW w:w="1533" w:type="dxa"/>
            <w:tcBorders>
              <w:top w:val="single" w:sz="4" w:space="0" w:color="auto"/>
              <w:left w:val="single" w:sz="4" w:space="0" w:color="auto"/>
              <w:bottom w:val="single" w:sz="4" w:space="0" w:color="auto"/>
              <w:right w:val="single" w:sz="4" w:space="0" w:color="auto"/>
            </w:tcBorders>
          </w:tcPr>
          <w:p w14:paraId="1595B4EB" w14:textId="77777777" w:rsidR="004A783D" w:rsidRPr="00C852FF" w:rsidRDefault="004A783D" w:rsidP="00C03F68">
            <w:pPr>
              <w:bidi/>
              <w:spacing w:after="0" w:line="240" w:lineRule="auto"/>
              <w:jc w:val="center"/>
              <w:rPr>
                <w:rFonts w:cs="Traditional Arabic"/>
              </w:rPr>
            </w:pPr>
            <w:r w:rsidRPr="00C852FF">
              <w:rPr>
                <w:rFonts w:cs="Traditional Arabic" w:hint="cs"/>
                <w:rtl/>
              </w:rPr>
              <w:t>3</w:t>
            </w:r>
          </w:p>
        </w:tc>
      </w:tr>
      <w:tr w:rsidR="004A783D" w:rsidRPr="00C852FF" w14:paraId="13B6AFED"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5F85AC8F"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أهمية الدراسة (النظرية والتطبيقية)</w:t>
            </w:r>
          </w:p>
        </w:tc>
        <w:tc>
          <w:tcPr>
            <w:tcW w:w="1533" w:type="dxa"/>
            <w:tcBorders>
              <w:top w:val="single" w:sz="4" w:space="0" w:color="auto"/>
              <w:left w:val="single" w:sz="4" w:space="0" w:color="auto"/>
              <w:bottom w:val="single" w:sz="4" w:space="0" w:color="auto"/>
              <w:right w:val="single" w:sz="4" w:space="0" w:color="auto"/>
            </w:tcBorders>
          </w:tcPr>
          <w:p w14:paraId="2639D540" w14:textId="77777777" w:rsidR="004A783D" w:rsidRPr="00C852FF" w:rsidRDefault="004A783D" w:rsidP="00C03F68">
            <w:pPr>
              <w:bidi/>
              <w:spacing w:after="0" w:line="240" w:lineRule="auto"/>
              <w:jc w:val="center"/>
              <w:rPr>
                <w:rFonts w:cs="Traditional Arabic"/>
                <w:rtl/>
              </w:rPr>
            </w:pPr>
            <w:r w:rsidRPr="00C852FF">
              <w:rPr>
                <w:rFonts w:cs="Traditional Arabic" w:hint="cs"/>
                <w:rtl/>
              </w:rPr>
              <w:t>5</w:t>
            </w:r>
          </w:p>
        </w:tc>
      </w:tr>
      <w:tr w:rsidR="004A783D" w:rsidRPr="00C852FF" w14:paraId="69E77196"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6287C900"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الأهمية النظرية</w:t>
            </w:r>
          </w:p>
        </w:tc>
        <w:tc>
          <w:tcPr>
            <w:tcW w:w="1533" w:type="dxa"/>
            <w:tcBorders>
              <w:top w:val="single" w:sz="4" w:space="0" w:color="auto"/>
              <w:left w:val="single" w:sz="4" w:space="0" w:color="auto"/>
              <w:bottom w:val="single" w:sz="4" w:space="0" w:color="auto"/>
              <w:right w:val="single" w:sz="4" w:space="0" w:color="auto"/>
            </w:tcBorders>
          </w:tcPr>
          <w:p w14:paraId="0E36DDCB" w14:textId="77777777" w:rsidR="004A783D" w:rsidRPr="00C852FF" w:rsidRDefault="004A783D" w:rsidP="00C03F68">
            <w:pPr>
              <w:bidi/>
              <w:spacing w:after="0" w:line="240" w:lineRule="auto"/>
              <w:jc w:val="center"/>
              <w:rPr>
                <w:rFonts w:cs="Traditional Arabic"/>
                <w:rtl/>
              </w:rPr>
            </w:pPr>
            <w:r w:rsidRPr="00C852FF">
              <w:rPr>
                <w:rFonts w:cs="Traditional Arabic" w:hint="cs"/>
                <w:rtl/>
              </w:rPr>
              <w:t>5</w:t>
            </w:r>
          </w:p>
        </w:tc>
      </w:tr>
      <w:tr w:rsidR="004A783D" w:rsidRPr="00C852FF" w14:paraId="605CF635"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6EFD7436"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الأهمية التطبيقية</w:t>
            </w:r>
          </w:p>
        </w:tc>
        <w:tc>
          <w:tcPr>
            <w:tcW w:w="1533" w:type="dxa"/>
            <w:tcBorders>
              <w:top w:val="single" w:sz="4" w:space="0" w:color="auto"/>
              <w:left w:val="single" w:sz="4" w:space="0" w:color="auto"/>
              <w:bottom w:val="single" w:sz="4" w:space="0" w:color="auto"/>
              <w:right w:val="single" w:sz="4" w:space="0" w:color="auto"/>
            </w:tcBorders>
          </w:tcPr>
          <w:p w14:paraId="0C602AF7" w14:textId="77777777" w:rsidR="004A783D" w:rsidRPr="00C852FF" w:rsidRDefault="004A783D" w:rsidP="00C03F68">
            <w:pPr>
              <w:bidi/>
              <w:spacing w:after="0" w:line="240" w:lineRule="auto"/>
              <w:jc w:val="center"/>
              <w:rPr>
                <w:rFonts w:cs="Traditional Arabic"/>
                <w:rtl/>
              </w:rPr>
            </w:pPr>
            <w:r w:rsidRPr="00C852FF">
              <w:rPr>
                <w:rFonts w:cs="Traditional Arabic" w:hint="cs"/>
                <w:rtl/>
              </w:rPr>
              <w:t>6</w:t>
            </w:r>
          </w:p>
        </w:tc>
      </w:tr>
      <w:tr w:rsidR="004A783D" w:rsidRPr="00C852FF" w14:paraId="3971F986"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695E3D19"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أهداف الدراسة</w:t>
            </w:r>
          </w:p>
        </w:tc>
        <w:tc>
          <w:tcPr>
            <w:tcW w:w="1533" w:type="dxa"/>
            <w:tcBorders>
              <w:top w:val="single" w:sz="4" w:space="0" w:color="auto"/>
              <w:left w:val="single" w:sz="4" w:space="0" w:color="auto"/>
              <w:bottom w:val="single" w:sz="4" w:space="0" w:color="auto"/>
              <w:right w:val="single" w:sz="4" w:space="0" w:color="auto"/>
            </w:tcBorders>
          </w:tcPr>
          <w:p w14:paraId="5F5ACCDC" w14:textId="77777777" w:rsidR="004A783D" w:rsidRPr="00C852FF" w:rsidRDefault="004A783D" w:rsidP="00C03F68">
            <w:pPr>
              <w:bidi/>
              <w:spacing w:after="0" w:line="240" w:lineRule="auto"/>
              <w:jc w:val="center"/>
              <w:rPr>
                <w:rFonts w:cs="Traditional Arabic"/>
                <w:rtl/>
              </w:rPr>
            </w:pPr>
            <w:r w:rsidRPr="00C852FF">
              <w:rPr>
                <w:rFonts w:cs="Traditional Arabic" w:hint="cs"/>
                <w:rtl/>
              </w:rPr>
              <w:t>7</w:t>
            </w:r>
          </w:p>
        </w:tc>
      </w:tr>
      <w:tr w:rsidR="004A783D" w:rsidRPr="00C852FF" w14:paraId="18AD683F"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647E6F35"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فرضيات</w:t>
            </w:r>
            <w:r w:rsidRPr="00C852FF">
              <w:rPr>
                <w:rFonts w:ascii="Traditional Arabic" w:hAnsi="Traditional Arabic" w:cs="Traditional Arabic"/>
                <w:rtl/>
              </w:rPr>
              <w:t xml:space="preserve"> الدراسة</w:t>
            </w:r>
          </w:p>
        </w:tc>
        <w:tc>
          <w:tcPr>
            <w:tcW w:w="1533" w:type="dxa"/>
            <w:tcBorders>
              <w:top w:val="single" w:sz="4" w:space="0" w:color="auto"/>
              <w:left w:val="single" w:sz="4" w:space="0" w:color="auto"/>
              <w:bottom w:val="single" w:sz="4" w:space="0" w:color="auto"/>
              <w:right w:val="single" w:sz="4" w:space="0" w:color="auto"/>
            </w:tcBorders>
          </w:tcPr>
          <w:p w14:paraId="617D22D0" w14:textId="77777777" w:rsidR="004A783D" w:rsidRPr="00C852FF" w:rsidRDefault="004A783D" w:rsidP="00C03F68">
            <w:pPr>
              <w:bidi/>
              <w:spacing w:after="0" w:line="240" w:lineRule="auto"/>
              <w:jc w:val="center"/>
              <w:rPr>
                <w:rFonts w:cs="Traditional Arabic"/>
                <w:rtl/>
              </w:rPr>
            </w:pPr>
            <w:r w:rsidRPr="00C852FF">
              <w:rPr>
                <w:rFonts w:cs="Traditional Arabic" w:hint="cs"/>
                <w:rtl/>
              </w:rPr>
              <w:t>8</w:t>
            </w:r>
          </w:p>
        </w:tc>
      </w:tr>
      <w:tr w:rsidR="004A783D" w:rsidRPr="00C852FF" w14:paraId="3F2A888A"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F84F4D4"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نموذج الدراسة</w:t>
            </w:r>
          </w:p>
        </w:tc>
        <w:tc>
          <w:tcPr>
            <w:tcW w:w="1533" w:type="dxa"/>
            <w:tcBorders>
              <w:top w:val="single" w:sz="4" w:space="0" w:color="auto"/>
              <w:left w:val="single" w:sz="4" w:space="0" w:color="auto"/>
              <w:bottom w:val="single" w:sz="4" w:space="0" w:color="auto"/>
              <w:right w:val="single" w:sz="4" w:space="0" w:color="auto"/>
            </w:tcBorders>
          </w:tcPr>
          <w:p w14:paraId="3AB14ED8" w14:textId="77777777" w:rsidR="004A783D" w:rsidRPr="00C852FF" w:rsidRDefault="004A783D" w:rsidP="00C03F68">
            <w:pPr>
              <w:bidi/>
              <w:spacing w:after="0" w:line="240" w:lineRule="auto"/>
              <w:jc w:val="center"/>
              <w:rPr>
                <w:rFonts w:cs="Traditional Arabic"/>
                <w:rtl/>
              </w:rPr>
            </w:pPr>
            <w:r w:rsidRPr="00C852FF">
              <w:rPr>
                <w:rFonts w:cs="Traditional Arabic" w:hint="cs"/>
                <w:rtl/>
              </w:rPr>
              <w:t>8</w:t>
            </w:r>
          </w:p>
        </w:tc>
      </w:tr>
      <w:tr w:rsidR="004A783D" w:rsidRPr="00C852FF" w14:paraId="52589B88"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5DC4E854" w14:textId="77777777" w:rsidR="004A783D" w:rsidRPr="00C852FF" w:rsidRDefault="004A783D" w:rsidP="00C03F68">
            <w:pPr>
              <w:bidi/>
              <w:spacing w:after="0" w:line="240" w:lineRule="auto"/>
              <w:rPr>
                <w:rFonts w:ascii="Traditional Arabic" w:hAnsi="Traditional Arabic" w:cs="Traditional Arabic"/>
              </w:rPr>
            </w:pPr>
            <w:r w:rsidRPr="00C852FF">
              <w:rPr>
                <w:rFonts w:ascii="Traditional Arabic" w:hAnsi="Traditional Arabic" w:cs="Traditional Arabic" w:hint="cs"/>
                <w:rtl/>
              </w:rPr>
              <w:t>مصطلحات الدراسة</w:t>
            </w:r>
          </w:p>
        </w:tc>
        <w:tc>
          <w:tcPr>
            <w:tcW w:w="1533" w:type="dxa"/>
            <w:tcBorders>
              <w:top w:val="single" w:sz="4" w:space="0" w:color="auto"/>
              <w:left w:val="single" w:sz="4" w:space="0" w:color="auto"/>
              <w:bottom w:val="single" w:sz="4" w:space="0" w:color="auto"/>
              <w:right w:val="single" w:sz="4" w:space="0" w:color="auto"/>
            </w:tcBorders>
          </w:tcPr>
          <w:p w14:paraId="6611C251" w14:textId="77777777" w:rsidR="004A783D" w:rsidRPr="00C852FF" w:rsidRDefault="004A783D" w:rsidP="00C03F68">
            <w:pPr>
              <w:bidi/>
              <w:spacing w:after="0" w:line="240" w:lineRule="auto"/>
              <w:jc w:val="center"/>
              <w:rPr>
                <w:rFonts w:cs="Traditional Arabic"/>
              </w:rPr>
            </w:pPr>
            <w:r w:rsidRPr="00C852FF">
              <w:rPr>
                <w:rFonts w:cs="Traditional Arabic" w:hint="cs"/>
                <w:rtl/>
              </w:rPr>
              <w:t>9</w:t>
            </w:r>
          </w:p>
        </w:tc>
      </w:tr>
      <w:tr w:rsidR="004A783D" w:rsidRPr="00C852FF" w14:paraId="48685211"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2C537EC8"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اجراءات الدراسة</w:t>
            </w:r>
          </w:p>
        </w:tc>
        <w:tc>
          <w:tcPr>
            <w:tcW w:w="1533" w:type="dxa"/>
            <w:tcBorders>
              <w:top w:val="single" w:sz="4" w:space="0" w:color="auto"/>
              <w:left w:val="single" w:sz="4" w:space="0" w:color="auto"/>
              <w:bottom w:val="single" w:sz="4" w:space="0" w:color="auto"/>
              <w:right w:val="single" w:sz="4" w:space="0" w:color="auto"/>
            </w:tcBorders>
          </w:tcPr>
          <w:p w14:paraId="1A339859"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10</w:t>
            </w:r>
          </w:p>
        </w:tc>
      </w:tr>
      <w:tr w:rsidR="004A783D" w:rsidRPr="00C852FF" w14:paraId="70ED38A4"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652137CE"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حدود الدراسة</w:t>
            </w:r>
          </w:p>
        </w:tc>
        <w:tc>
          <w:tcPr>
            <w:tcW w:w="1533" w:type="dxa"/>
            <w:tcBorders>
              <w:top w:val="single" w:sz="4" w:space="0" w:color="auto"/>
              <w:left w:val="single" w:sz="4" w:space="0" w:color="auto"/>
              <w:bottom w:val="single" w:sz="4" w:space="0" w:color="auto"/>
              <w:right w:val="single" w:sz="4" w:space="0" w:color="auto"/>
            </w:tcBorders>
          </w:tcPr>
          <w:p w14:paraId="4666CDAD"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11</w:t>
            </w:r>
          </w:p>
        </w:tc>
      </w:tr>
      <w:tr w:rsidR="004A783D" w:rsidRPr="00C852FF" w14:paraId="1E959C57" w14:textId="77777777" w:rsidTr="00C03F68">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7A2E0C4" w14:textId="77777777" w:rsidR="004A783D" w:rsidRPr="00C852FF" w:rsidRDefault="004A783D" w:rsidP="00C03F68">
            <w:pPr>
              <w:bidi/>
              <w:spacing w:after="0" w:line="240" w:lineRule="auto"/>
              <w:jc w:val="center"/>
              <w:rPr>
                <w:rFonts w:cs="Traditional Arabic"/>
                <w:bCs/>
              </w:rPr>
            </w:pPr>
            <w:r w:rsidRPr="00C852FF">
              <w:rPr>
                <w:rFonts w:cs="Traditional Arabic" w:hint="cs"/>
                <w:bCs/>
                <w:rtl/>
              </w:rPr>
              <w:t>الفصل الثاني: الإطار النظري والدراسات السابقة</w:t>
            </w:r>
          </w:p>
        </w:tc>
      </w:tr>
      <w:tr w:rsidR="004A783D" w:rsidRPr="00C852FF" w14:paraId="07D899D1"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6C9B86FA"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تمهيد</w:t>
            </w:r>
            <w:r w:rsidRPr="00C852FF">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259608B4"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16</w:t>
            </w:r>
          </w:p>
        </w:tc>
      </w:tr>
      <w:tr w:rsidR="004A783D" w:rsidRPr="00C852FF" w14:paraId="265C4152"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B9191CA" w14:textId="77777777" w:rsidR="004A783D" w:rsidRPr="00C852FF" w:rsidRDefault="004A783D" w:rsidP="00C03F68">
            <w:pPr>
              <w:bidi/>
              <w:spacing w:after="0" w:line="240" w:lineRule="auto"/>
              <w:rPr>
                <w:rFonts w:ascii="Traditional Arabic" w:hAnsi="Traditional Arabic" w:cs="Traditional Arabic"/>
              </w:rPr>
            </w:pP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3A92A1F7" w14:textId="77777777" w:rsidR="004A783D" w:rsidRPr="00C852FF" w:rsidRDefault="004A783D" w:rsidP="00C03F68">
            <w:pPr>
              <w:bidi/>
              <w:spacing w:after="0" w:line="240" w:lineRule="auto"/>
              <w:jc w:val="center"/>
              <w:rPr>
                <w:rFonts w:cs="Traditional Arabic"/>
              </w:rPr>
            </w:pPr>
            <w:r w:rsidRPr="00C852FF">
              <w:rPr>
                <w:rFonts w:cs="Traditional Arabic" w:hint="cs"/>
                <w:rtl/>
              </w:rPr>
              <w:t>17</w:t>
            </w:r>
          </w:p>
        </w:tc>
      </w:tr>
      <w:tr w:rsidR="004A783D" w:rsidRPr="00C852FF" w14:paraId="639D7C1E"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C42B04B"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مفهوم</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65720E5A"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18</w:t>
            </w:r>
          </w:p>
        </w:tc>
      </w:tr>
      <w:tr w:rsidR="004A783D" w:rsidRPr="00C852FF" w14:paraId="53F78C73"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2BAF7A8B"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أهمية</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05FCF2B4" w14:textId="77777777" w:rsidR="004A783D" w:rsidRPr="00C852FF" w:rsidRDefault="004A783D" w:rsidP="00C03F68">
            <w:pPr>
              <w:bidi/>
              <w:spacing w:after="0" w:line="240" w:lineRule="auto"/>
              <w:jc w:val="center"/>
              <w:rPr>
                <w:rFonts w:cs="Traditional Arabic"/>
                <w:rtl/>
              </w:rPr>
            </w:pPr>
            <w:r w:rsidRPr="00C852FF">
              <w:rPr>
                <w:rFonts w:cs="Traditional Arabic" w:hint="cs"/>
                <w:rtl/>
              </w:rPr>
              <w:t>24</w:t>
            </w:r>
          </w:p>
        </w:tc>
      </w:tr>
      <w:tr w:rsidR="004A783D" w:rsidRPr="00C852FF" w14:paraId="5E6B11C0"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AD4064C"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انواع</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13026861" w14:textId="77777777" w:rsidR="004A783D" w:rsidRPr="00C852FF" w:rsidRDefault="004A783D" w:rsidP="00C03F68">
            <w:pPr>
              <w:bidi/>
              <w:spacing w:after="0" w:line="240" w:lineRule="auto"/>
              <w:jc w:val="center"/>
              <w:rPr>
                <w:rFonts w:cs="Traditional Arabic"/>
                <w:rtl/>
              </w:rPr>
            </w:pPr>
            <w:r w:rsidRPr="00C852FF">
              <w:rPr>
                <w:rFonts w:cs="Traditional Arabic" w:hint="cs"/>
                <w:rtl/>
              </w:rPr>
              <w:t>28</w:t>
            </w:r>
          </w:p>
        </w:tc>
      </w:tr>
      <w:tr w:rsidR="004A783D" w:rsidRPr="00C852FF" w14:paraId="7EA6CE74"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4C94DBA6"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إيجابيات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05BB5489" w14:textId="77777777" w:rsidR="004A783D" w:rsidRPr="00C852FF" w:rsidRDefault="004A783D" w:rsidP="00C03F68">
            <w:pPr>
              <w:bidi/>
              <w:spacing w:after="0" w:line="240" w:lineRule="auto"/>
              <w:jc w:val="center"/>
              <w:rPr>
                <w:rFonts w:cs="Traditional Arabic"/>
                <w:rtl/>
              </w:rPr>
            </w:pPr>
            <w:r w:rsidRPr="00C852FF">
              <w:rPr>
                <w:rFonts w:cs="Traditional Arabic" w:hint="cs"/>
                <w:rtl/>
              </w:rPr>
              <w:t>30</w:t>
            </w:r>
          </w:p>
        </w:tc>
      </w:tr>
      <w:tr w:rsidR="004A783D" w:rsidRPr="00C852FF" w14:paraId="474BA8DD"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604B2B4E"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سلبيات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3EC93038" w14:textId="77777777" w:rsidR="004A783D" w:rsidRPr="00C852FF" w:rsidRDefault="004A783D" w:rsidP="00C03F68">
            <w:pPr>
              <w:bidi/>
              <w:spacing w:after="0" w:line="240" w:lineRule="auto"/>
              <w:jc w:val="center"/>
              <w:rPr>
                <w:rFonts w:cs="Traditional Arabic"/>
                <w:rtl/>
              </w:rPr>
            </w:pPr>
            <w:r w:rsidRPr="00C852FF">
              <w:rPr>
                <w:rFonts w:cs="Traditional Arabic" w:hint="cs"/>
                <w:rtl/>
              </w:rPr>
              <w:t>34</w:t>
            </w:r>
          </w:p>
        </w:tc>
      </w:tr>
      <w:tr w:rsidR="004A783D" w:rsidRPr="00C852FF" w14:paraId="354F1C1F"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C99FBEE"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rPr>
              <w:t xml:space="preserve"> </w:t>
            </w:r>
            <w:r w:rsidRPr="00C852FF">
              <w:rPr>
                <w:rFonts w:ascii="Traditional Arabic" w:hAnsi="Traditional Arabic" w:cs="Traditional Arabic" w:hint="cs"/>
                <w:rtl/>
              </w:rPr>
              <w:t>ابعاد</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7A62A489" w14:textId="77777777" w:rsidR="004A783D" w:rsidRPr="00C852FF" w:rsidRDefault="004A783D" w:rsidP="00C03F68">
            <w:pPr>
              <w:bidi/>
              <w:spacing w:after="0" w:line="240" w:lineRule="auto"/>
              <w:jc w:val="center"/>
              <w:rPr>
                <w:rFonts w:cs="Traditional Arabic"/>
                <w:rtl/>
              </w:rPr>
            </w:pPr>
            <w:r w:rsidRPr="00C852FF">
              <w:rPr>
                <w:rFonts w:cs="Traditional Arabic" w:hint="cs"/>
                <w:rtl/>
              </w:rPr>
              <w:t>36</w:t>
            </w:r>
          </w:p>
        </w:tc>
      </w:tr>
      <w:tr w:rsidR="004A783D" w:rsidRPr="00C852FF" w14:paraId="5DAD59C2"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6F6B0F2"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30EF0C08" w14:textId="77777777" w:rsidR="004A783D" w:rsidRPr="00C852FF" w:rsidRDefault="004A783D" w:rsidP="00C03F68">
            <w:pPr>
              <w:bidi/>
              <w:spacing w:after="0" w:line="240" w:lineRule="auto"/>
              <w:jc w:val="center"/>
              <w:rPr>
                <w:rFonts w:cs="Traditional Arabic"/>
                <w:rtl/>
              </w:rPr>
            </w:pPr>
            <w:r w:rsidRPr="00C852FF">
              <w:rPr>
                <w:rFonts w:cs="Traditional Arabic" w:hint="cs"/>
                <w:rtl/>
              </w:rPr>
              <w:t>48</w:t>
            </w:r>
          </w:p>
        </w:tc>
      </w:tr>
      <w:tr w:rsidR="004A783D" w:rsidRPr="00C852FF" w14:paraId="5A33D6C7"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E5952EC"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مفهوم</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23CF13B5" w14:textId="77777777" w:rsidR="004A783D" w:rsidRPr="00C852FF" w:rsidRDefault="004A783D" w:rsidP="00C03F68">
            <w:pPr>
              <w:bidi/>
              <w:spacing w:after="0" w:line="240" w:lineRule="auto"/>
              <w:jc w:val="center"/>
              <w:rPr>
                <w:rFonts w:cs="Traditional Arabic"/>
                <w:rtl/>
              </w:rPr>
            </w:pPr>
            <w:r w:rsidRPr="00C852FF">
              <w:rPr>
                <w:rFonts w:cs="Traditional Arabic" w:hint="cs"/>
                <w:rtl/>
              </w:rPr>
              <w:t>48</w:t>
            </w:r>
          </w:p>
        </w:tc>
      </w:tr>
      <w:tr w:rsidR="004A783D" w:rsidRPr="00C852FF" w14:paraId="2DE25402"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1C369D6"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أهمية</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10BFEC8B" w14:textId="77777777" w:rsidR="004A783D" w:rsidRPr="00C852FF" w:rsidRDefault="004A783D" w:rsidP="00C03F68">
            <w:pPr>
              <w:bidi/>
              <w:spacing w:after="0" w:line="240" w:lineRule="auto"/>
              <w:jc w:val="center"/>
              <w:rPr>
                <w:rFonts w:cs="Traditional Arabic"/>
                <w:rtl/>
              </w:rPr>
            </w:pPr>
            <w:r w:rsidRPr="00C852FF">
              <w:rPr>
                <w:rFonts w:cs="Traditional Arabic" w:hint="cs"/>
                <w:rtl/>
              </w:rPr>
              <w:t>53</w:t>
            </w:r>
          </w:p>
        </w:tc>
      </w:tr>
      <w:tr w:rsidR="004A783D" w:rsidRPr="00C852FF" w14:paraId="74B922DA"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EBD9D74"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مجالات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2B4E44FB" w14:textId="77777777" w:rsidR="004A783D" w:rsidRPr="00C852FF" w:rsidRDefault="004A783D" w:rsidP="00C03F68">
            <w:pPr>
              <w:bidi/>
              <w:spacing w:after="0" w:line="240" w:lineRule="auto"/>
              <w:jc w:val="center"/>
              <w:rPr>
                <w:rFonts w:cs="Traditional Arabic"/>
                <w:rtl/>
              </w:rPr>
            </w:pPr>
            <w:r w:rsidRPr="00C852FF">
              <w:rPr>
                <w:rFonts w:cs="Traditional Arabic" w:hint="cs"/>
                <w:rtl/>
              </w:rPr>
              <w:t>58</w:t>
            </w:r>
          </w:p>
        </w:tc>
      </w:tr>
      <w:tr w:rsidR="004A783D" w:rsidRPr="00C852FF" w14:paraId="1DDE7C90"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7D7B04F2"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عوامل</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7379AC93" w14:textId="77777777" w:rsidR="004A783D" w:rsidRPr="00C852FF" w:rsidRDefault="004A783D" w:rsidP="00C03F68">
            <w:pPr>
              <w:bidi/>
              <w:spacing w:after="0" w:line="240" w:lineRule="auto"/>
              <w:jc w:val="center"/>
              <w:rPr>
                <w:rFonts w:cs="Traditional Arabic"/>
                <w:rtl/>
              </w:rPr>
            </w:pPr>
            <w:r w:rsidRPr="00C852FF">
              <w:rPr>
                <w:rFonts w:cs="Traditional Arabic" w:hint="cs"/>
                <w:rtl/>
              </w:rPr>
              <w:t>58</w:t>
            </w:r>
          </w:p>
        </w:tc>
      </w:tr>
      <w:tr w:rsidR="004A783D" w:rsidRPr="00C852FF" w14:paraId="3758DC75"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7B5D6F35"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مؤشرات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4A804EB9" w14:textId="77777777" w:rsidR="004A783D" w:rsidRPr="00C852FF" w:rsidRDefault="004A783D" w:rsidP="00C03F68">
            <w:pPr>
              <w:bidi/>
              <w:spacing w:after="0" w:line="240" w:lineRule="auto"/>
              <w:jc w:val="center"/>
              <w:rPr>
                <w:rFonts w:cs="Traditional Arabic"/>
                <w:rtl/>
              </w:rPr>
            </w:pPr>
            <w:r w:rsidRPr="00C852FF">
              <w:rPr>
                <w:rFonts w:cs="Traditional Arabic" w:hint="cs"/>
                <w:rtl/>
              </w:rPr>
              <w:t>59</w:t>
            </w:r>
          </w:p>
        </w:tc>
      </w:tr>
      <w:tr w:rsidR="004A783D" w:rsidRPr="00C852FF" w14:paraId="5BCA86C5"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670E58C2"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عناصر</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2C6FE5AA" w14:textId="77777777" w:rsidR="004A783D" w:rsidRPr="00C852FF" w:rsidRDefault="004A783D" w:rsidP="00C03F68">
            <w:pPr>
              <w:bidi/>
              <w:spacing w:after="0" w:line="240" w:lineRule="auto"/>
              <w:jc w:val="center"/>
              <w:rPr>
                <w:rFonts w:cs="Traditional Arabic"/>
                <w:rtl/>
              </w:rPr>
            </w:pPr>
            <w:r w:rsidRPr="00C852FF">
              <w:rPr>
                <w:rFonts w:cs="Traditional Arabic" w:hint="cs"/>
                <w:rtl/>
              </w:rPr>
              <w:t>60</w:t>
            </w:r>
          </w:p>
        </w:tc>
      </w:tr>
      <w:tr w:rsidR="004A783D" w:rsidRPr="00C852FF" w14:paraId="2E797078"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03A10F82"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محددات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54DC9CD5" w14:textId="77777777" w:rsidR="004A783D" w:rsidRPr="00C852FF" w:rsidRDefault="004A783D" w:rsidP="00C03F68">
            <w:pPr>
              <w:bidi/>
              <w:spacing w:after="0" w:line="240" w:lineRule="auto"/>
              <w:jc w:val="center"/>
              <w:rPr>
                <w:rFonts w:cs="Traditional Arabic"/>
                <w:rtl/>
              </w:rPr>
            </w:pPr>
            <w:r w:rsidRPr="00C852FF">
              <w:rPr>
                <w:rFonts w:cs="Traditional Arabic" w:hint="cs"/>
                <w:rtl/>
              </w:rPr>
              <w:t>61</w:t>
            </w:r>
          </w:p>
        </w:tc>
      </w:tr>
      <w:tr w:rsidR="004A783D" w:rsidRPr="00C852FF" w14:paraId="6F2D0FAA"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03DC8450"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ابعاد</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3DCCA6F0" w14:textId="77777777" w:rsidR="004A783D" w:rsidRPr="00C852FF" w:rsidRDefault="004A783D" w:rsidP="00C03F68">
            <w:pPr>
              <w:bidi/>
              <w:spacing w:after="0" w:line="240" w:lineRule="auto"/>
              <w:jc w:val="center"/>
              <w:rPr>
                <w:rFonts w:cs="Traditional Arabic"/>
                <w:rtl/>
              </w:rPr>
            </w:pPr>
            <w:r w:rsidRPr="00C852FF">
              <w:rPr>
                <w:rFonts w:cs="Traditional Arabic" w:hint="cs"/>
                <w:rtl/>
              </w:rPr>
              <w:t>61</w:t>
            </w:r>
          </w:p>
        </w:tc>
      </w:tr>
      <w:tr w:rsidR="004A783D" w:rsidRPr="00C852FF" w14:paraId="04F7F50B"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2EBEDBBA"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الرقمية</w:t>
            </w:r>
          </w:p>
        </w:tc>
        <w:tc>
          <w:tcPr>
            <w:tcW w:w="1533" w:type="dxa"/>
            <w:tcBorders>
              <w:top w:val="single" w:sz="4" w:space="0" w:color="auto"/>
              <w:left w:val="single" w:sz="4" w:space="0" w:color="auto"/>
              <w:bottom w:val="single" w:sz="4" w:space="0" w:color="auto"/>
              <w:right w:val="single" w:sz="4" w:space="0" w:color="auto"/>
            </w:tcBorders>
          </w:tcPr>
          <w:p w14:paraId="6B0048DB" w14:textId="77777777" w:rsidR="004A783D" w:rsidRPr="00C852FF" w:rsidRDefault="004A783D" w:rsidP="00C03F68">
            <w:pPr>
              <w:bidi/>
              <w:spacing w:after="0" w:line="240" w:lineRule="auto"/>
              <w:jc w:val="center"/>
              <w:rPr>
                <w:rFonts w:cs="Traditional Arabic"/>
                <w:rtl/>
              </w:rPr>
            </w:pPr>
            <w:r w:rsidRPr="00C852FF">
              <w:rPr>
                <w:rFonts w:cs="Traditional Arabic" w:hint="cs"/>
                <w:rtl/>
              </w:rPr>
              <w:t>71</w:t>
            </w:r>
          </w:p>
        </w:tc>
      </w:tr>
      <w:tr w:rsidR="004A783D" w:rsidRPr="00C852FF" w14:paraId="5A16B7A2"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78067A9"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مفهوم</w:t>
            </w:r>
            <w:r w:rsidRPr="00C852FF">
              <w:rPr>
                <w:rFonts w:ascii="Traditional Arabic" w:hAnsi="Traditional Arabic" w:cs="Traditional Arabic"/>
                <w:rtl/>
              </w:rPr>
              <w:t xml:space="preserve"> </w:t>
            </w:r>
            <w:r w:rsidRPr="00C852FF">
              <w:rPr>
                <w:rFonts w:ascii="Traditional Arabic" w:hAnsi="Traditional Arabic" w:cs="Traditional Arabic" w:hint="cs"/>
                <w:rtl/>
              </w:rPr>
              <w:t>القدرات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الرقمية</w:t>
            </w:r>
          </w:p>
        </w:tc>
        <w:tc>
          <w:tcPr>
            <w:tcW w:w="1533" w:type="dxa"/>
            <w:tcBorders>
              <w:top w:val="single" w:sz="4" w:space="0" w:color="auto"/>
              <w:left w:val="single" w:sz="4" w:space="0" w:color="auto"/>
              <w:bottom w:val="single" w:sz="4" w:space="0" w:color="auto"/>
              <w:right w:val="single" w:sz="4" w:space="0" w:color="auto"/>
            </w:tcBorders>
          </w:tcPr>
          <w:p w14:paraId="54158EDE" w14:textId="77777777" w:rsidR="004A783D" w:rsidRPr="00C852FF" w:rsidRDefault="004A783D" w:rsidP="00C03F68">
            <w:pPr>
              <w:bidi/>
              <w:spacing w:after="0" w:line="240" w:lineRule="auto"/>
              <w:jc w:val="center"/>
              <w:rPr>
                <w:rFonts w:cs="Traditional Arabic"/>
                <w:rtl/>
              </w:rPr>
            </w:pPr>
            <w:r w:rsidRPr="00C852FF">
              <w:rPr>
                <w:rFonts w:cs="Traditional Arabic" w:hint="cs"/>
                <w:rtl/>
              </w:rPr>
              <w:t>71</w:t>
            </w:r>
          </w:p>
        </w:tc>
      </w:tr>
      <w:tr w:rsidR="004A783D" w:rsidRPr="00C852FF" w14:paraId="7F2C928E"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48FABA7"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اهمية</w:t>
            </w:r>
            <w:r w:rsidRPr="00C852FF">
              <w:rPr>
                <w:rFonts w:ascii="Traditional Arabic" w:hAnsi="Traditional Arabic" w:cs="Traditional Arabic"/>
                <w:rtl/>
              </w:rPr>
              <w:t xml:space="preserve"> </w:t>
            </w:r>
            <w:r w:rsidRPr="00C852FF">
              <w:rPr>
                <w:rFonts w:ascii="Traditional Arabic" w:hAnsi="Traditional Arabic" w:cs="Traditional Arabic" w:hint="cs"/>
                <w:rtl/>
              </w:rPr>
              <w:t>القدرات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الرقمية</w:t>
            </w:r>
          </w:p>
        </w:tc>
        <w:tc>
          <w:tcPr>
            <w:tcW w:w="1533" w:type="dxa"/>
            <w:tcBorders>
              <w:top w:val="single" w:sz="4" w:space="0" w:color="auto"/>
              <w:left w:val="single" w:sz="4" w:space="0" w:color="auto"/>
              <w:bottom w:val="single" w:sz="4" w:space="0" w:color="auto"/>
              <w:right w:val="single" w:sz="4" w:space="0" w:color="auto"/>
            </w:tcBorders>
          </w:tcPr>
          <w:p w14:paraId="06B8EB6E" w14:textId="77777777" w:rsidR="004A783D" w:rsidRPr="00C852FF" w:rsidRDefault="004A783D" w:rsidP="00C03F68">
            <w:pPr>
              <w:bidi/>
              <w:spacing w:after="0" w:line="240" w:lineRule="auto"/>
              <w:jc w:val="center"/>
              <w:rPr>
                <w:rFonts w:cs="Traditional Arabic"/>
                <w:rtl/>
              </w:rPr>
            </w:pPr>
            <w:r w:rsidRPr="00C852FF">
              <w:rPr>
                <w:rFonts w:cs="Traditional Arabic" w:hint="cs"/>
                <w:rtl/>
              </w:rPr>
              <w:t>74</w:t>
            </w:r>
          </w:p>
        </w:tc>
      </w:tr>
      <w:tr w:rsidR="004A783D" w:rsidRPr="00C852FF" w14:paraId="7D0B9EE2"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6BFF493E"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rPr>
              <w:t xml:space="preserve"> </w:t>
            </w:r>
            <w:r w:rsidRPr="00C852FF">
              <w:rPr>
                <w:rFonts w:ascii="Traditional Arabic" w:hAnsi="Traditional Arabic" w:cs="Traditional Arabic" w:hint="cs"/>
                <w:rtl/>
              </w:rPr>
              <w:t>اهداف</w:t>
            </w:r>
            <w:r w:rsidRPr="00C852FF">
              <w:rPr>
                <w:rFonts w:ascii="Traditional Arabic" w:hAnsi="Traditional Arabic" w:cs="Traditional Arabic"/>
                <w:rtl/>
              </w:rPr>
              <w:t xml:space="preserve"> </w:t>
            </w:r>
            <w:r w:rsidRPr="00C852FF">
              <w:rPr>
                <w:rFonts w:ascii="Traditional Arabic" w:hAnsi="Traditional Arabic" w:cs="Traditional Arabic" w:hint="cs"/>
                <w:rtl/>
              </w:rPr>
              <w:t>القدرات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الرقمية</w:t>
            </w:r>
          </w:p>
        </w:tc>
        <w:tc>
          <w:tcPr>
            <w:tcW w:w="1533" w:type="dxa"/>
            <w:tcBorders>
              <w:top w:val="single" w:sz="4" w:space="0" w:color="auto"/>
              <w:left w:val="single" w:sz="4" w:space="0" w:color="auto"/>
              <w:bottom w:val="single" w:sz="4" w:space="0" w:color="auto"/>
              <w:right w:val="single" w:sz="4" w:space="0" w:color="auto"/>
            </w:tcBorders>
          </w:tcPr>
          <w:p w14:paraId="3BA9D2E0" w14:textId="77777777" w:rsidR="004A783D" w:rsidRPr="00C852FF" w:rsidRDefault="004A783D" w:rsidP="00C03F68">
            <w:pPr>
              <w:bidi/>
              <w:spacing w:after="0" w:line="240" w:lineRule="auto"/>
              <w:jc w:val="center"/>
              <w:rPr>
                <w:rFonts w:cs="Traditional Arabic"/>
                <w:rtl/>
              </w:rPr>
            </w:pPr>
            <w:r w:rsidRPr="00C852FF">
              <w:rPr>
                <w:rFonts w:cs="Traditional Arabic" w:hint="cs"/>
                <w:rtl/>
              </w:rPr>
              <w:t>78</w:t>
            </w:r>
          </w:p>
        </w:tc>
      </w:tr>
      <w:tr w:rsidR="004A783D" w:rsidRPr="00C852FF" w14:paraId="067A6141"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41DB3731" w14:textId="77777777" w:rsidR="004A783D" w:rsidRPr="00C852FF" w:rsidRDefault="004A783D" w:rsidP="00C03F68">
            <w:pPr>
              <w:bidi/>
              <w:spacing w:after="0" w:line="240" w:lineRule="auto"/>
              <w:rPr>
                <w:rFonts w:ascii="Traditional Arabic" w:hAnsi="Traditional Arabic" w:cs="Traditional Arabic"/>
              </w:rPr>
            </w:pPr>
            <w:r w:rsidRPr="00C852FF">
              <w:rPr>
                <w:rFonts w:ascii="Traditional Arabic" w:hAnsi="Traditional Arabic" w:cs="Traditional Arabic" w:hint="cs"/>
                <w:rtl/>
              </w:rPr>
              <w:t>ابعاد</w:t>
            </w:r>
            <w:r w:rsidRPr="00C852FF">
              <w:rPr>
                <w:rFonts w:ascii="Traditional Arabic" w:hAnsi="Traditional Arabic" w:cs="Traditional Arabic"/>
                <w:rtl/>
              </w:rPr>
              <w:t xml:space="preserve"> </w:t>
            </w:r>
            <w:r w:rsidRPr="00C852FF">
              <w:rPr>
                <w:rFonts w:ascii="Traditional Arabic" w:hAnsi="Traditional Arabic" w:cs="Traditional Arabic" w:hint="cs"/>
                <w:rtl/>
              </w:rPr>
              <w:t>القدرات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الرقمية</w:t>
            </w:r>
          </w:p>
        </w:tc>
        <w:tc>
          <w:tcPr>
            <w:tcW w:w="1533" w:type="dxa"/>
            <w:tcBorders>
              <w:top w:val="single" w:sz="4" w:space="0" w:color="auto"/>
              <w:left w:val="single" w:sz="4" w:space="0" w:color="auto"/>
              <w:bottom w:val="single" w:sz="4" w:space="0" w:color="auto"/>
              <w:right w:val="single" w:sz="4" w:space="0" w:color="auto"/>
            </w:tcBorders>
          </w:tcPr>
          <w:p w14:paraId="11E12CA5" w14:textId="77777777" w:rsidR="004A783D" w:rsidRPr="00C852FF" w:rsidRDefault="004A783D" w:rsidP="00C03F68">
            <w:pPr>
              <w:bidi/>
              <w:spacing w:after="0" w:line="240" w:lineRule="auto"/>
              <w:jc w:val="center"/>
              <w:rPr>
                <w:rFonts w:cs="Traditional Arabic"/>
                <w:rtl/>
              </w:rPr>
            </w:pPr>
            <w:r w:rsidRPr="00C852FF">
              <w:rPr>
                <w:rFonts w:cs="Traditional Arabic" w:hint="cs"/>
                <w:rtl/>
              </w:rPr>
              <w:t>81</w:t>
            </w:r>
          </w:p>
        </w:tc>
      </w:tr>
      <w:tr w:rsidR="004A783D" w:rsidRPr="00C852FF" w14:paraId="189FBC97"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FF1ADA4" w14:textId="77777777" w:rsidR="004A783D" w:rsidRPr="00C852FF" w:rsidRDefault="004A783D" w:rsidP="00C03F68">
            <w:pPr>
              <w:bidi/>
              <w:spacing w:after="0" w:line="240" w:lineRule="auto"/>
              <w:rPr>
                <w:rFonts w:ascii="Traditional Arabic" w:hAnsi="Traditional Arabic" w:cs="Traditional Arabic"/>
              </w:rPr>
            </w:pPr>
            <w:r w:rsidRPr="00C852FF">
              <w:rPr>
                <w:rFonts w:ascii="Traditional Arabic" w:hAnsi="Traditional Arabic" w:cs="Traditional Arabic" w:hint="cs"/>
                <w:rtl/>
              </w:rPr>
              <w:t>الدراسات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السابقة</w:t>
            </w:r>
            <w:r w:rsidRPr="00C852FF">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159F3ACE" w14:textId="77777777" w:rsidR="004A783D" w:rsidRPr="00C852FF" w:rsidRDefault="004A783D" w:rsidP="00C03F68">
            <w:pPr>
              <w:bidi/>
              <w:spacing w:after="0" w:line="240" w:lineRule="auto"/>
              <w:jc w:val="center"/>
              <w:rPr>
                <w:rFonts w:cs="Traditional Arabic"/>
                <w:rtl/>
              </w:rPr>
            </w:pPr>
            <w:r w:rsidRPr="00C852FF">
              <w:rPr>
                <w:rFonts w:cs="Traditional Arabic" w:hint="cs"/>
                <w:rtl/>
              </w:rPr>
              <w:t>93</w:t>
            </w:r>
          </w:p>
        </w:tc>
      </w:tr>
      <w:tr w:rsidR="004A783D" w:rsidRPr="00C852FF" w14:paraId="642F72DB"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4312B8D5" w14:textId="77777777" w:rsidR="004A783D" w:rsidRPr="00C852FF" w:rsidRDefault="004A783D" w:rsidP="00C03F68">
            <w:pPr>
              <w:bidi/>
              <w:spacing w:after="0" w:line="240" w:lineRule="auto"/>
              <w:rPr>
                <w:rFonts w:ascii="Traditional Arabic" w:hAnsi="Traditional Arabic" w:cs="Traditional Arabic"/>
              </w:rPr>
            </w:pPr>
            <w:r w:rsidRPr="00C852FF">
              <w:rPr>
                <w:rFonts w:ascii="Traditional Arabic" w:hAnsi="Traditional Arabic" w:cs="Traditional Arabic" w:hint="cs"/>
                <w:rtl/>
              </w:rPr>
              <w:t>أولا</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المرتبطة</w:t>
            </w:r>
            <w:r w:rsidRPr="00C852FF">
              <w:rPr>
                <w:rFonts w:ascii="Traditional Arabic" w:hAnsi="Traditional Arabic" w:cs="Traditional Arabic"/>
                <w:rtl/>
              </w:rPr>
              <w:t xml:space="preserve"> </w:t>
            </w:r>
            <w:r w:rsidRPr="00C852FF">
              <w:rPr>
                <w:rFonts w:ascii="Traditional Arabic" w:hAnsi="Traditional Arabic" w:cs="Traditional Arabic" w:hint="cs"/>
                <w:rtl/>
              </w:rPr>
              <w:t>بالذكاء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p>
        </w:tc>
        <w:tc>
          <w:tcPr>
            <w:tcW w:w="1533" w:type="dxa"/>
            <w:tcBorders>
              <w:top w:val="single" w:sz="4" w:space="0" w:color="auto"/>
              <w:left w:val="single" w:sz="4" w:space="0" w:color="auto"/>
              <w:bottom w:val="single" w:sz="4" w:space="0" w:color="auto"/>
              <w:right w:val="single" w:sz="4" w:space="0" w:color="auto"/>
            </w:tcBorders>
          </w:tcPr>
          <w:p w14:paraId="4049A443" w14:textId="77777777" w:rsidR="004A783D" w:rsidRPr="00C852FF" w:rsidRDefault="004A783D" w:rsidP="00C03F68">
            <w:pPr>
              <w:bidi/>
              <w:spacing w:after="0" w:line="240" w:lineRule="auto"/>
              <w:jc w:val="center"/>
              <w:rPr>
                <w:rFonts w:cs="Traditional Arabic"/>
                <w:rtl/>
              </w:rPr>
            </w:pPr>
            <w:r w:rsidRPr="00C852FF">
              <w:rPr>
                <w:rFonts w:cs="Traditional Arabic" w:hint="cs"/>
                <w:rtl/>
              </w:rPr>
              <w:t>93</w:t>
            </w:r>
          </w:p>
        </w:tc>
      </w:tr>
      <w:tr w:rsidR="004A783D" w:rsidRPr="00C852FF" w14:paraId="2CBE461B"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0B563792" w14:textId="77777777" w:rsidR="004A783D" w:rsidRPr="00C852FF" w:rsidRDefault="004A783D" w:rsidP="00C03F68">
            <w:pPr>
              <w:bidi/>
              <w:spacing w:after="0" w:line="240" w:lineRule="auto"/>
              <w:rPr>
                <w:rFonts w:ascii="Traditional Arabic" w:hAnsi="Traditional Arabic" w:cs="Traditional Arabic"/>
              </w:rPr>
            </w:pPr>
            <w:r w:rsidRPr="00C852FF">
              <w:rPr>
                <w:rFonts w:ascii="Traditional Arabic" w:hAnsi="Traditional Arabic" w:cs="Traditional Arabic" w:hint="cs"/>
                <w:rtl/>
              </w:rPr>
              <w:t>ثانمياً</w:t>
            </w:r>
            <w:r w:rsidRPr="00C852FF">
              <w:rPr>
                <w:rFonts w:ascii="Traditional Arabic" w:hAnsi="Traditional Arabic" w:cs="Traditional Arabic"/>
                <w:rtl/>
              </w:rPr>
              <w:t xml:space="preserve"> : </w:t>
            </w:r>
            <w:r w:rsidRPr="00C852FF">
              <w:rPr>
                <w:rFonts w:ascii="Traditional Arabic" w:hAnsi="Traditional Arabic" w:cs="Traditional Arabic" w:hint="cs"/>
                <w:rtl/>
              </w:rPr>
              <w:t>الدراسات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التي</w:t>
            </w:r>
            <w:r w:rsidRPr="00C852FF">
              <w:rPr>
                <w:rFonts w:ascii="Traditional Arabic" w:hAnsi="Traditional Arabic" w:cs="Traditional Arabic"/>
                <w:rtl/>
              </w:rPr>
              <w:t xml:space="preserve"> </w:t>
            </w:r>
            <w:r w:rsidRPr="00C852FF">
              <w:rPr>
                <w:rFonts w:ascii="Traditional Arabic" w:hAnsi="Traditional Arabic" w:cs="Traditional Arabic" w:hint="cs"/>
                <w:rtl/>
              </w:rPr>
              <w:t>تناولت</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p>
        </w:tc>
        <w:tc>
          <w:tcPr>
            <w:tcW w:w="1533" w:type="dxa"/>
            <w:tcBorders>
              <w:top w:val="single" w:sz="4" w:space="0" w:color="auto"/>
              <w:left w:val="single" w:sz="4" w:space="0" w:color="auto"/>
              <w:bottom w:val="single" w:sz="4" w:space="0" w:color="auto"/>
              <w:right w:val="single" w:sz="4" w:space="0" w:color="auto"/>
            </w:tcBorders>
          </w:tcPr>
          <w:p w14:paraId="059E80C2"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100</w:t>
            </w:r>
          </w:p>
        </w:tc>
      </w:tr>
      <w:tr w:rsidR="004A783D" w:rsidRPr="00C852FF" w14:paraId="7B3FD9C5"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A94330E"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ثالثاً</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السابقة</w:t>
            </w:r>
            <w:r w:rsidRPr="00C852FF">
              <w:rPr>
                <w:rFonts w:ascii="Traditional Arabic" w:hAnsi="Traditional Arabic" w:cs="Traditional Arabic"/>
                <w:rtl/>
              </w:rPr>
              <w:t xml:space="preserve"> </w:t>
            </w:r>
            <w:r w:rsidRPr="00C852FF">
              <w:rPr>
                <w:rFonts w:ascii="Traditional Arabic" w:hAnsi="Traditional Arabic" w:cs="Traditional Arabic" w:hint="cs"/>
                <w:rtl/>
              </w:rPr>
              <w:t>الخاصة</w:t>
            </w:r>
            <w:r w:rsidRPr="00C852FF">
              <w:rPr>
                <w:rFonts w:ascii="Traditional Arabic" w:hAnsi="Traditional Arabic" w:cs="Traditional Arabic"/>
                <w:rtl/>
              </w:rPr>
              <w:t xml:space="preserve"> </w:t>
            </w:r>
            <w:r w:rsidRPr="00C852FF">
              <w:rPr>
                <w:rFonts w:ascii="Traditional Arabic" w:hAnsi="Traditional Arabic" w:cs="Traditional Arabic" w:hint="cs"/>
                <w:rtl/>
              </w:rPr>
              <w:t>بالقدرات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الرقمية</w:t>
            </w:r>
          </w:p>
        </w:tc>
        <w:tc>
          <w:tcPr>
            <w:tcW w:w="1533" w:type="dxa"/>
            <w:tcBorders>
              <w:top w:val="single" w:sz="4" w:space="0" w:color="auto"/>
              <w:left w:val="single" w:sz="4" w:space="0" w:color="auto"/>
              <w:bottom w:val="single" w:sz="4" w:space="0" w:color="auto"/>
              <w:right w:val="single" w:sz="4" w:space="0" w:color="auto"/>
            </w:tcBorders>
          </w:tcPr>
          <w:p w14:paraId="4277713C"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103</w:t>
            </w:r>
          </w:p>
        </w:tc>
      </w:tr>
      <w:tr w:rsidR="004A783D" w:rsidRPr="00C852FF" w14:paraId="612E7D40" w14:textId="77777777" w:rsidTr="00C03F68">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B9245A3"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التعليق</w:t>
            </w:r>
            <w:r w:rsidRPr="00C852FF">
              <w:rPr>
                <w:rFonts w:ascii="Traditional Arabic" w:hAnsi="Traditional Arabic" w:cs="Traditional Arabic"/>
                <w:rtl/>
              </w:rPr>
              <w:t xml:space="preserve"> </w:t>
            </w:r>
            <w:r w:rsidRPr="00C852FF">
              <w:rPr>
                <w:rFonts w:ascii="Traditional Arabic" w:hAnsi="Traditional Arabic" w:cs="Traditional Arabic" w:hint="cs"/>
                <w:rtl/>
              </w:rPr>
              <w:t>على</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السابقة</w:t>
            </w:r>
            <w:r w:rsidRPr="00C852FF">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15866DC9"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106</w:t>
            </w:r>
          </w:p>
        </w:tc>
      </w:tr>
      <w:tr w:rsidR="004A783D" w:rsidRPr="00C852FF" w14:paraId="2E94BEAD" w14:textId="77777777" w:rsidTr="00C03F68">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4F87FA28" w14:textId="77777777" w:rsidR="004A783D" w:rsidRPr="00C852FF" w:rsidRDefault="004A783D" w:rsidP="00C03F68">
            <w:pPr>
              <w:bidi/>
              <w:spacing w:after="0" w:line="240" w:lineRule="auto"/>
              <w:jc w:val="center"/>
              <w:rPr>
                <w:rFonts w:cs="Traditional Arabic"/>
                <w:rtl/>
              </w:rPr>
            </w:pPr>
            <w:r w:rsidRPr="00C852FF">
              <w:rPr>
                <w:rFonts w:cs="Traditional Arabic" w:hint="cs"/>
                <w:bCs/>
                <w:rtl/>
              </w:rPr>
              <w:t xml:space="preserve">الفصل الثالث: منهج </w:t>
            </w:r>
            <w:r w:rsidRPr="00C852FF">
              <w:rPr>
                <w:rFonts w:cs="Traditional Arabic" w:hint="cs"/>
                <w:b/>
                <w:bCs/>
                <w:rtl/>
              </w:rPr>
              <w:t>الدراسة</w:t>
            </w:r>
            <w:r w:rsidRPr="00C852FF">
              <w:rPr>
                <w:rFonts w:cs="Traditional Arabic" w:hint="cs"/>
                <w:bCs/>
                <w:rtl/>
              </w:rPr>
              <w:t xml:space="preserve"> وإجراءاته</w:t>
            </w:r>
          </w:p>
        </w:tc>
      </w:tr>
      <w:tr w:rsidR="004A783D" w:rsidRPr="00C852FF" w14:paraId="4244AE68"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1B63CD24" w14:textId="77777777" w:rsidR="004A783D" w:rsidRPr="00C852FF" w:rsidRDefault="004A783D" w:rsidP="00C03F68">
            <w:pPr>
              <w:bidi/>
              <w:spacing w:after="0" w:line="240" w:lineRule="auto"/>
              <w:rPr>
                <w:rFonts w:ascii="Traditional Arabic" w:hAnsi="Traditional Arabic" w:cs="Traditional Arabic"/>
              </w:rPr>
            </w:pPr>
            <w:r w:rsidRPr="00C852FF">
              <w:rPr>
                <w:rFonts w:ascii="Traditional Arabic" w:hAnsi="Traditional Arabic" w:cs="Traditional Arabic" w:hint="cs"/>
                <w:rtl/>
              </w:rPr>
              <w:t>تمهيد</w:t>
            </w:r>
          </w:p>
        </w:tc>
        <w:tc>
          <w:tcPr>
            <w:tcW w:w="1533" w:type="dxa"/>
            <w:tcBorders>
              <w:top w:val="single" w:sz="4" w:space="0" w:color="auto"/>
              <w:left w:val="single" w:sz="4" w:space="0" w:color="auto"/>
              <w:bottom w:val="single" w:sz="4" w:space="0" w:color="auto"/>
              <w:right w:val="single" w:sz="4" w:space="0" w:color="auto"/>
            </w:tcBorders>
          </w:tcPr>
          <w:p w14:paraId="5EC18CD5"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112</w:t>
            </w:r>
          </w:p>
        </w:tc>
      </w:tr>
      <w:tr w:rsidR="004A783D" w:rsidRPr="00C852FF" w14:paraId="05174562"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5FE39C41" w14:textId="77777777" w:rsidR="004A783D" w:rsidRPr="00C852FF" w:rsidRDefault="004A783D" w:rsidP="00C03F68">
            <w:pPr>
              <w:bidi/>
              <w:spacing w:after="0" w:line="240" w:lineRule="auto"/>
              <w:rPr>
                <w:rFonts w:ascii="Traditional Arabic" w:hAnsi="Traditional Arabic" w:cs="Traditional Arabic"/>
              </w:rPr>
            </w:pPr>
            <w:r w:rsidRPr="00C852FF">
              <w:rPr>
                <w:rFonts w:ascii="Traditional Arabic" w:hAnsi="Traditional Arabic" w:cs="Traditional Arabic"/>
              </w:rPr>
              <w:t xml:space="preserve"> </w:t>
            </w:r>
            <w:r w:rsidRPr="00C852FF">
              <w:rPr>
                <w:rFonts w:ascii="Traditional Arabic" w:hAnsi="Traditional Arabic" w:cs="Traditional Arabic" w:hint="cs"/>
                <w:rtl/>
              </w:rPr>
              <w:t>منهج</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الدراسة</w:t>
            </w:r>
          </w:p>
        </w:tc>
        <w:tc>
          <w:tcPr>
            <w:tcW w:w="1533" w:type="dxa"/>
            <w:tcBorders>
              <w:top w:val="single" w:sz="4" w:space="0" w:color="auto"/>
              <w:left w:val="single" w:sz="4" w:space="0" w:color="auto"/>
              <w:bottom w:val="single" w:sz="4" w:space="0" w:color="auto"/>
              <w:right w:val="single" w:sz="4" w:space="0" w:color="auto"/>
            </w:tcBorders>
          </w:tcPr>
          <w:p w14:paraId="39EE469A"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112</w:t>
            </w:r>
          </w:p>
        </w:tc>
      </w:tr>
      <w:tr w:rsidR="004A783D" w:rsidRPr="00C852FF" w14:paraId="67E061E6" w14:textId="77777777" w:rsidTr="00C03F68">
        <w:trPr>
          <w:trHeight w:val="370"/>
          <w:jc w:val="center"/>
        </w:trPr>
        <w:tc>
          <w:tcPr>
            <w:tcW w:w="7534" w:type="dxa"/>
            <w:tcBorders>
              <w:top w:val="single" w:sz="4" w:space="0" w:color="auto"/>
              <w:left w:val="single" w:sz="4" w:space="0" w:color="auto"/>
              <w:bottom w:val="single" w:sz="4" w:space="0" w:color="auto"/>
              <w:right w:val="single" w:sz="4" w:space="0" w:color="auto"/>
            </w:tcBorders>
          </w:tcPr>
          <w:p w14:paraId="68CD865C" w14:textId="77777777" w:rsidR="004A783D" w:rsidRPr="00C852FF" w:rsidRDefault="004A783D" w:rsidP="00C03F68">
            <w:pPr>
              <w:bidi/>
              <w:spacing w:after="0" w:line="240" w:lineRule="auto"/>
              <w:rPr>
                <w:rFonts w:ascii="Traditional Arabic" w:hAnsi="Traditional Arabic" w:cs="Traditional Arabic"/>
              </w:rPr>
            </w:pPr>
            <w:r w:rsidRPr="00C852FF">
              <w:rPr>
                <w:rFonts w:ascii="Traditional Arabic" w:hAnsi="Traditional Arabic" w:cs="Traditional Arabic" w:hint="cs"/>
                <w:rtl/>
              </w:rPr>
              <w:t>مجتمع</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الدراسة</w:t>
            </w:r>
            <w:r w:rsidRPr="00C852FF">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2FA85562" w14:textId="77777777" w:rsidR="004A783D" w:rsidRPr="00C852FF" w:rsidRDefault="004A783D" w:rsidP="00C03F68">
            <w:pPr>
              <w:bidi/>
              <w:spacing w:after="0" w:line="240" w:lineRule="auto"/>
              <w:jc w:val="center"/>
              <w:rPr>
                <w:rFonts w:cs="Traditional Arabic"/>
              </w:rPr>
            </w:pPr>
            <w:r w:rsidRPr="00C852FF">
              <w:rPr>
                <w:rFonts w:cs="Traditional Arabic" w:hint="cs"/>
                <w:rtl/>
              </w:rPr>
              <w:t>112</w:t>
            </w:r>
          </w:p>
        </w:tc>
      </w:tr>
      <w:tr w:rsidR="004A783D" w:rsidRPr="00C852FF" w14:paraId="3FDEE0B1" w14:textId="77777777" w:rsidTr="00C03F68">
        <w:trPr>
          <w:trHeight w:val="370"/>
          <w:jc w:val="center"/>
        </w:trPr>
        <w:tc>
          <w:tcPr>
            <w:tcW w:w="7534" w:type="dxa"/>
            <w:tcBorders>
              <w:top w:val="single" w:sz="4" w:space="0" w:color="auto"/>
              <w:left w:val="single" w:sz="4" w:space="0" w:color="auto"/>
              <w:bottom w:val="single" w:sz="4" w:space="0" w:color="auto"/>
              <w:right w:val="single" w:sz="4" w:space="0" w:color="auto"/>
            </w:tcBorders>
          </w:tcPr>
          <w:p w14:paraId="26189178"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عينة</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الدراسة</w:t>
            </w:r>
          </w:p>
        </w:tc>
        <w:tc>
          <w:tcPr>
            <w:tcW w:w="1533" w:type="dxa"/>
            <w:tcBorders>
              <w:top w:val="single" w:sz="4" w:space="0" w:color="auto"/>
              <w:left w:val="single" w:sz="4" w:space="0" w:color="auto"/>
              <w:bottom w:val="single" w:sz="4" w:space="0" w:color="auto"/>
              <w:right w:val="single" w:sz="4" w:space="0" w:color="auto"/>
            </w:tcBorders>
          </w:tcPr>
          <w:p w14:paraId="17916510"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112</w:t>
            </w:r>
          </w:p>
        </w:tc>
      </w:tr>
      <w:tr w:rsidR="004A783D" w:rsidRPr="00C852FF" w14:paraId="30B0ABAD" w14:textId="77777777" w:rsidTr="00C03F68">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645EC3E2"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أداة</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الدراسة</w:t>
            </w:r>
          </w:p>
        </w:tc>
        <w:tc>
          <w:tcPr>
            <w:tcW w:w="1533" w:type="dxa"/>
            <w:tcBorders>
              <w:top w:val="single" w:sz="4" w:space="0" w:color="auto"/>
              <w:left w:val="single" w:sz="4" w:space="0" w:color="auto"/>
              <w:bottom w:val="single" w:sz="4" w:space="0" w:color="auto"/>
              <w:right w:val="single" w:sz="4" w:space="0" w:color="auto"/>
            </w:tcBorders>
          </w:tcPr>
          <w:p w14:paraId="228DB049"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113</w:t>
            </w:r>
          </w:p>
        </w:tc>
      </w:tr>
      <w:tr w:rsidR="004A783D" w:rsidRPr="00C852FF" w14:paraId="3E9F57A8" w14:textId="77777777" w:rsidTr="00C03F68">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04B6C672"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الأساليب</w:t>
            </w:r>
            <w:r w:rsidRPr="00C852FF">
              <w:rPr>
                <w:rFonts w:ascii="Traditional Arabic" w:hAnsi="Traditional Arabic" w:cs="Traditional Arabic"/>
                <w:rtl/>
              </w:rPr>
              <w:t xml:space="preserve"> </w:t>
            </w:r>
            <w:r w:rsidRPr="00C852FF">
              <w:rPr>
                <w:rFonts w:ascii="Traditional Arabic" w:hAnsi="Traditional Arabic" w:cs="Traditional Arabic" w:hint="cs"/>
                <w:rtl/>
              </w:rPr>
              <w:t>الإحصائية</w:t>
            </w:r>
            <w:r w:rsidRPr="00C852FF">
              <w:rPr>
                <w:rFonts w:ascii="Traditional Arabic" w:hAnsi="Traditional Arabic" w:cs="Traditional Arabic"/>
                <w:rtl/>
              </w:rPr>
              <w:t xml:space="preserve"> </w:t>
            </w:r>
            <w:r w:rsidRPr="00C852FF">
              <w:rPr>
                <w:rFonts w:ascii="Traditional Arabic" w:hAnsi="Traditional Arabic" w:cs="Traditional Arabic" w:hint="cs"/>
                <w:rtl/>
              </w:rPr>
              <w:t>المستخدمة</w:t>
            </w:r>
          </w:p>
        </w:tc>
        <w:tc>
          <w:tcPr>
            <w:tcW w:w="1533" w:type="dxa"/>
            <w:tcBorders>
              <w:top w:val="single" w:sz="4" w:space="0" w:color="auto"/>
              <w:left w:val="single" w:sz="4" w:space="0" w:color="auto"/>
              <w:bottom w:val="single" w:sz="4" w:space="0" w:color="auto"/>
              <w:right w:val="single" w:sz="4" w:space="0" w:color="auto"/>
            </w:tcBorders>
          </w:tcPr>
          <w:p w14:paraId="72E7B889"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116</w:t>
            </w:r>
          </w:p>
        </w:tc>
      </w:tr>
      <w:tr w:rsidR="004A783D" w:rsidRPr="00C852FF" w14:paraId="6A68DCF5" w14:textId="77777777" w:rsidTr="00C03F68">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01F2937D"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صدق</w:t>
            </w:r>
            <w:r w:rsidRPr="00C852FF">
              <w:rPr>
                <w:rFonts w:ascii="Traditional Arabic" w:hAnsi="Traditional Arabic" w:cs="Traditional Arabic"/>
                <w:rtl/>
              </w:rPr>
              <w:t xml:space="preserve"> </w:t>
            </w:r>
            <w:r w:rsidRPr="00C852FF">
              <w:rPr>
                <w:rFonts w:ascii="Traditional Arabic" w:hAnsi="Traditional Arabic" w:cs="Traditional Arabic" w:hint="cs"/>
                <w:rtl/>
              </w:rPr>
              <w:t>أداة</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الدراسة</w:t>
            </w:r>
            <w:r w:rsidRPr="00C852FF">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5210D283"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117</w:t>
            </w:r>
          </w:p>
        </w:tc>
      </w:tr>
      <w:tr w:rsidR="004A783D" w:rsidRPr="00C852FF" w14:paraId="702C62D9" w14:textId="77777777" w:rsidTr="00C03F68">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53F18D07"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ثبات</w:t>
            </w:r>
            <w:r w:rsidRPr="00C852FF">
              <w:rPr>
                <w:rFonts w:ascii="Traditional Arabic" w:hAnsi="Traditional Arabic" w:cs="Traditional Arabic"/>
                <w:rtl/>
              </w:rPr>
              <w:t xml:space="preserve"> </w:t>
            </w:r>
            <w:r w:rsidRPr="00C852FF">
              <w:rPr>
                <w:rFonts w:ascii="Traditional Arabic" w:hAnsi="Traditional Arabic" w:cs="Traditional Arabic" w:hint="cs"/>
                <w:rtl/>
              </w:rPr>
              <w:t>أداة</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الدراسة</w:t>
            </w:r>
            <w:r w:rsidRPr="00C852FF">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74BC2034"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119</w:t>
            </w:r>
          </w:p>
        </w:tc>
      </w:tr>
      <w:tr w:rsidR="004A783D" w:rsidRPr="00C852FF" w14:paraId="306EBAB1" w14:textId="77777777" w:rsidTr="00C03F68">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71D917B0" w14:textId="77777777" w:rsidR="004A783D" w:rsidRPr="00C852FF" w:rsidRDefault="004A783D" w:rsidP="00C03F68">
            <w:pPr>
              <w:bidi/>
              <w:spacing w:after="0" w:line="240" w:lineRule="auto"/>
              <w:jc w:val="center"/>
              <w:rPr>
                <w:rFonts w:cs="Traditional Arabic"/>
                <w:bCs/>
              </w:rPr>
            </w:pPr>
            <w:r w:rsidRPr="00C852FF">
              <w:rPr>
                <w:rFonts w:cs="Traditional Arabic" w:hint="cs"/>
                <w:bCs/>
                <w:rtl/>
              </w:rPr>
              <w:t>الفصل الرابع: تحليل نتائح الدراسة</w:t>
            </w:r>
          </w:p>
        </w:tc>
      </w:tr>
      <w:tr w:rsidR="004A783D" w:rsidRPr="00C852FF" w14:paraId="13B38BFB"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22FCE69A"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تمهيد</w:t>
            </w:r>
            <w:r w:rsidRPr="00C852FF">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5B2774AA"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121</w:t>
            </w:r>
          </w:p>
        </w:tc>
      </w:tr>
      <w:tr w:rsidR="004A783D" w:rsidRPr="00C852FF" w14:paraId="2E4E50BE"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6A0DD713"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عرض</w:t>
            </w:r>
            <w:r w:rsidRPr="00C852FF">
              <w:rPr>
                <w:rFonts w:ascii="Traditional Arabic" w:hAnsi="Traditional Arabic" w:cs="Traditional Arabic"/>
                <w:rtl/>
              </w:rPr>
              <w:t xml:space="preserve"> </w:t>
            </w:r>
            <w:r w:rsidRPr="00C852FF">
              <w:rPr>
                <w:rFonts w:ascii="Traditional Arabic" w:hAnsi="Traditional Arabic" w:cs="Traditional Arabic" w:hint="cs"/>
                <w:rtl/>
              </w:rPr>
              <w:t>خصائص</w:t>
            </w:r>
            <w:r w:rsidRPr="00C852FF">
              <w:rPr>
                <w:rFonts w:ascii="Traditional Arabic" w:hAnsi="Traditional Arabic" w:cs="Traditional Arabic"/>
                <w:rtl/>
              </w:rPr>
              <w:t xml:space="preserve"> </w:t>
            </w:r>
            <w:r w:rsidRPr="00C852FF">
              <w:rPr>
                <w:rFonts w:ascii="Traditional Arabic" w:hAnsi="Traditional Arabic" w:cs="Traditional Arabic" w:hint="cs"/>
                <w:rtl/>
              </w:rPr>
              <w:t>العينة</w:t>
            </w:r>
          </w:p>
        </w:tc>
        <w:tc>
          <w:tcPr>
            <w:tcW w:w="1533" w:type="dxa"/>
            <w:tcBorders>
              <w:top w:val="single" w:sz="4" w:space="0" w:color="auto"/>
              <w:left w:val="single" w:sz="4" w:space="0" w:color="auto"/>
              <w:bottom w:val="single" w:sz="4" w:space="0" w:color="auto"/>
              <w:right w:val="single" w:sz="4" w:space="0" w:color="auto"/>
            </w:tcBorders>
          </w:tcPr>
          <w:p w14:paraId="3000EB44"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121</w:t>
            </w:r>
          </w:p>
        </w:tc>
      </w:tr>
      <w:tr w:rsidR="004A783D" w:rsidRPr="00C852FF" w14:paraId="3E0F3033"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0D7C55FA"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تحليل</w:t>
            </w:r>
            <w:r w:rsidRPr="00C852FF">
              <w:rPr>
                <w:rFonts w:ascii="Traditional Arabic" w:hAnsi="Traditional Arabic" w:cs="Traditional Arabic"/>
                <w:rtl/>
              </w:rPr>
              <w:t xml:space="preserve"> </w:t>
            </w:r>
            <w:r w:rsidRPr="00C852FF">
              <w:rPr>
                <w:rFonts w:ascii="Traditional Arabic" w:hAnsi="Traditional Arabic" w:cs="Traditional Arabic" w:hint="cs"/>
                <w:rtl/>
              </w:rPr>
              <w:t>متغيرات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الدراسة</w:t>
            </w:r>
          </w:p>
        </w:tc>
        <w:tc>
          <w:tcPr>
            <w:tcW w:w="1533" w:type="dxa"/>
            <w:tcBorders>
              <w:top w:val="single" w:sz="4" w:space="0" w:color="auto"/>
              <w:left w:val="single" w:sz="4" w:space="0" w:color="auto"/>
              <w:bottom w:val="single" w:sz="4" w:space="0" w:color="auto"/>
              <w:right w:val="single" w:sz="4" w:space="0" w:color="auto"/>
            </w:tcBorders>
          </w:tcPr>
          <w:p w14:paraId="75FB2033"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125</w:t>
            </w:r>
          </w:p>
        </w:tc>
      </w:tr>
      <w:tr w:rsidR="004A783D" w:rsidRPr="00C852FF" w14:paraId="4AE53D96"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67B8EF1D" w14:textId="77777777" w:rsidR="004A783D" w:rsidRPr="00C852FF" w:rsidRDefault="004A783D" w:rsidP="00C03F68">
            <w:pPr>
              <w:bidi/>
              <w:spacing w:after="0" w:line="240" w:lineRule="auto"/>
              <w:rPr>
                <w:rFonts w:ascii="Traditional Arabic" w:hAnsi="Traditional Arabic" w:cs="Traditional Arabic"/>
                <w:rtl/>
              </w:rPr>
            </w:pPr>
            <w:r w:rsidRPr="00C852FF">
              <w:rPr>
                <w:rFonts w:ascii="Traditional Arabic" w:hAnsi="Traditional Arabic" w:cs="Traditional Arabic" w:hint="cs"/>
                <w:rtl/>
              </w:rPr>
              <w:t>اختبار</w:t>
            </w:r>
            <w:r w:rsidRPr="00C852FF">
              <w:rPr>
                <w:rFonts w:ascii="Traditional Arabic" w:hAnsi="Traditional Arabic" w:cs="Traditional Arabic"/>
                <w:rtl/>
              </w:rPr>
              <w:t xml:space="preserve"> </w:t>
            </w:r>
            <w:r w:rsidRPr="00C852FF">
              <w:rPr>
                <w:rFonts w:ascii="Traditional Arabic" w:hAnsi="Traditional Arabic" w:cs="Traditional Arabic" w:hint="cs"/>
                <w:rtl/>
              </w:rPr>
              <w:t>فروض</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الدراسة</w:t>
            </w:r>
            <w:r w:rsidRPr="00C852FF">
              <w:rPr>
                <w:rFonts w:ascii="Traditional Arabic" w:hAnsi="Traditional Arabic" w:cs="Traditional Arabic"/>
              </w:rPr>
              <w:t xml:space="preserve"> </w:t>
            </w:r>
          </w:p>
        </w:tc>
        <w:tc>
          <w:tcPr>
            <w:tcW w:w="1533" w:type="dxa"/>
            <w:tcBorders>
              <w:top w:val="single" w:sz="4" w:space="0" w:color="auto"/>
              <w:left w:val="single" w:sz="4" w:space="0" w:color="auto"/>
              <w:bottom w:val="single" w:sz="4" w:space="0" w:color="auto"/>
              <w:right w:val="single" w:sz="4" w:space="0" w:color="auto"/>
            </w:tcBorders>
          </w:tcPr>
          <w:p w14:paraId="3CBA1C87"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154</w:t>
            </w:r>
          </w:p>
        </w:tc>
      </w:tr>
      <w:tr w:rsidR="004A783D" w:rsidRPr="00C852FF" w14:paraId="433F2521" w14:textId="77777777" w:rsidTr="00C03F68">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7787576" w14:textId="77777777" w:rsidR="004A783D" w:rsidRPr="00C852FF" w:rsidRDefault="004A783D" w:rsidP="00C03F68">
            <w:pPr>
              <w:bidi/>
              <w:spacing w:after="0" w:line="240" w:lineRule="auto"/>
              <w:jc w:val="center"/>
              <w:rPr>
                <w:rFonts w:cs="Traditional Arabic"/>
                <w:bCs/>
              </w:rPr>
            </w:pPr>
            <w:r w:rsidRPr="00C852FF">
              <w:rPr>
                <w:rFonts w:cs="Traditional Arabic" w:hint="cs"/>
                <w:bCs/>
                <w:rtl/>
              </w:rPr>
              <w:t>الفصل الخامس: مناقشة نتائج الدراسة والتوصيات والمقترحات</w:t>
            </w:r>
          </w:p>
        </w:tc>
      </w:tr>
      <w:tr w:rsidR="004A783D" w:rsidRPr="00C852FF" w14:paraId="19477E5A" w14:textId="77777777" w:rsidTr="00C03F68">
        <w:trPr>
          <w:trHeight w:val="262"/>
          <w:jc w:val="center"/>
        </w:trPr>
        <w:tc>
          <w:tcPr>
            <w:tcW w:w="7534" w:type="dxa"/>
            <w:tcBorders>
              <w:top w:val="single" w:sz="4" w:space="0" w:color="auto"/>
              <w:left w:val="single" w:sz="4" w:space="0" w:color="auto"/>
              <w:bottom w:val="single" w:sz="4" w:space="0" w:color="auto"/>
              <w:right w:val="single" w:sz="4" w:space="0" w:color="auto"/>
            </w:tcBorders>
          </w:tcPr>
          <w:p w14:paraId="68804717" w14:textId="77777777" w:rsidR="004A783D" w:rsidRPr="00C852FF" w:rsidRDefault="004A783D" w:rsidP="00C03F68">
            <w:pPr>
              <w:bidi/>
              <w:spacing w:after="0" w:line="240" w:lineRule="auto"/>
              <w:rPr>
                <w:rFonts w:cs="Traditional Arabic"/>
                <w:rtl/>
              </w:rPr>
            </w:pPr>
            <w:r w:rsidRPr="00C852FF">
              <w:rPr>
                <w:rFonts w:cs="Traditional Arabic" w:hint="cs"/>
                <w:rtl/>
              </w:rPr>
              <w:t>المقدمة</w:t>
            </w:r>
          </w:p>
        </w:tc>
        <w:tc>
          <w:tcPr>
            <w:tcW w:w="1533" w:type="dxa"/>
            <w:tcBorders>
              <w:top w:val="single" w:sz="4" w:space="0" w:color="auto"/>
              <w:left w:val="single" w:sz="4" w:space="0" w:color="auto"/>
              <w:bottom w:val="single" w:sz="4" w:space="0" w:color="auto"/>
              <w:right w:val="single" w:sz="4" w:space="0" w:color="auto"/>
            </w:tcBorders>
          </w:tcPr>
          <w:p w14:paraId="1C3430F9"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161</w:t>
            </w:r>
          </w:p>
        </w:tc>
      </w:tr>
      <w:tr w:rsidR="004A783D" w:rsidRPr="00C852FF" w14:paraId="3391C374" w14:textId="77777777" w:rsidTr="00C03F68">
        <w:trPr>
          <w:trHeight w:val="262"/>
          <w:jc w:val="center"/>
        </w:trPr>
        <w:tc>
          <w:tcPr>
            <w:tcW w:w="7534" w:type="dxa"/>
            <w:tcBorders>
              <w:top w:val="single" w:sz="4" w:space="0" w:color="auto"/>
              <w:left w:val="single" w:sz="4" w:space="0" w:color="auto"/>
              <w:bottom w:val="single" w:sz="4" w:space="0" w:color="auto"/>
              <w:right w:val="single" w:sz="4" w:space="0" w:color="auto"/>
            </w:tcBorders>
            <w:hideMark/>
          </w:tcPr>
          <w:p w14:paraId="66C6F785" w14:textId="77777777" w:rsidR="004A783D" w:rsidRPr="00C852FF" w:rsidRDefault="004A783D" w:rsidP="00C03F68">
            <w:pPr>
              <w:bidi/>
              <w:spacing w:after="0" w:line="240" w:lineRule="auto"/>
              <w:rPr>
                <w:rFonts w:cs="Traditional Arabic"/>
              </w:rPr>
            </w:pPr>
            <w:r w:rsidRPr="00C852FF">
              <w:rPr>
                <w:rFonts w:cs="Traditional Arabic" w:hint="cs"/>
                <w:rtl/>
              </w:rPr>
              <w:t>مناقشة نتائج الدراسة</w:t>
            </w:r>
          </w:p>
        </w:tc>
        <w:tc>
          <w:tcPr>
            <w:tcW w:w="1533" w:type="dxa"/>
            <w:tcBorders>
              <w:top w:val="single" w:sz="4" w:space="0" w:color="auto"/>
              <w:left w:val="single" w:sz="4" w:space="0" w:color="auto"/>
              <w:bottom w:val="single" w:sz="4" w:space="0" w:color="auto"/>
              <w:right w:val="single" w:sz="4" w:space="0" w:color="auto"/>
            </w:tcBorders>
          </w:tcPr>
          <w:p w14:paraId="7A128553" w14:textId="77777777" w:rsidR="004A783D" w:rsidRPr="00C852FF" w:rsidRDefault="004A783D" w:rsidP="00C03F68">
            <w:pPr>
              <w:bidi/>
              <w:spacing w:after="0" w:line="240" w:lineRule="auto"/>
              <w:jc w:val="center"/>
              <w:rPr>
                <w:rFonts w:cs="Traditional Arabic"/>
              </w:rPr>
            </w:pPr>
            <w:r w:rsidRPr="00C852FF">
              <w:rPr>
                <w:rFonts w:cs="Traditional Arabic" w:hint="cs"/>
                <w:rtl/>
              </w:rPr>
              <w:t>161</w:t>
            </w:r>
          </w:p>
        </w:tc>
      </w:tr>
      <w:tr w:rsidR="004A783D" w:rsidRPr="00C852FF" w14:paraId="23B54A19" w14:textId="77777777" w:rsidTr="00C03F68">
        <w:trPr>
          <w:trHeight w:val="197"/>
          <w:jc w:val="center"/>
        </w:trPr>
        <w:tc>
          <w:tcPr>
            <w:tcW w:w="7534" w:type="dxa"/>
            <w:tcBorders>
              <w:top w:val="single" w:sz="4" w:space="0" w:color="auto"/>
              <w:left w:val="single" w:sz="4" w:space="0" w:color="auto"/>
              <w:bottom w:val="single" w:sz="4" w:space="0" w:color="auto"/>
              <w:right w:val="single" w:sz="4" w:space="0" w:color="auto"/>
            </w:tcBorders>
            <w:hideMark/>
          </w:tcPr>
          <w:p w14:paraId="7A040E2E" w14:textId="77777777" w:rsidR="004A783D" w:rsidRPr="00C852FF" w:rsidRDefault="004A783D" w:rsidP="00C03F68">
            <w:pPr>
              <w:bidi/>
              <w:spacing w:after="0" w:line="240" w:lineRule="auto"/>
              <w:rPr>
                <w:rFonts w:cs="Traditional Arabic"/>
              </w:rPr>
            </w:pPr>
            <w:r w:rsidRPr="00C852FF">
              <w:rPr>
                <w:rFonts w:cs="Traditional Arabic" w:hint="cs"/>
                <w:rtl/>
              </w:rPr>
              <w:t>توصيات الدراسة</w:t>
            </w:r>
          </w:p>
        </w:tc>
        <w:tc>
          <w:tcPr>
            <w:tcW w:w="1533" w:type="dxa"/>
            <w:tcBorders>
              <w:top w:val="single" w:sz="4" w:space="0" w:color="auto"/>
              <w:left w:val="single" w:sz="4" w:space="0" w:color="auto"/>
              <w:bottom w:val="single" w:sz="4" w:space="0" w:color="auto"/>
              <w:right w:val="single" w:sz="4" w:space="0" w:color="auto"/>
            </w:tcBorders>
          </w:tcPr>
          <w:p w14:paraId="08A10123" w14:textId="77777777" w:rsidR="004A783D" w:rsidRPr="00C852FF" w:rsidRDefault="004A783D" w:rsidP="00C03F68">
            <w:pPr>
              <w:bidi/>
              <w:spacing w:after="0" w:line="240" w:lineRule="auto"/>
              <w:jc w:val="center"/>
              <w:rPr>
                <w:rFonts w:cs="Traditional Arabic"/>
              </w:rPr>
            </w:pPr>
            <w:r w:rsidRPr="00C852FF">
              <w:rPr>
                <w:rFonts w:cs="Traditional Arabic" w:hint="cs"/>
                <w:rtl/>
              </w:rPr>
              <w:t>164</w:t>
            </w:r>
          </w:p>
        </w:tc>
      </w:tr>
      <w:tr w:rsidR="004A783D" w:rsidRPr="00C852FF" w14:paraId="5FB3C1D8" w14:textId="77777777" w:rsidTr="00C03F68">
        <w:trPr>
          <w:trHeight w:val="197"/>
          <w:jc w:val="center"/>
        </w:trPr>
        <w:tc>
          <w:tcPr>
            <w:tcW w:w="7534" w:type="dxa"/>
            <w:tcBorders>
              <w:top w:val="single" w:sz="4" w:space="0" w:color="auto"/>
              <w:left w:val="single" w:sz="4" w:space="0" w:color="auto"/>
              <w:bottom w:val="single" w:sz="4" w:space="0" w:color="auto"/>
              <w:right w:val="single" w:sz="4" w:space="0" w:color="auto"/>
            </w:tcBorders>
          </w:tcPr>
          <w:p w14:paraId="7CE86543" w14:textId="77777777" w:rsidR="004A783D" w:rsidRPr="00C852FF" w:rsidRDefault="004A783D" w:rsidP="00C03F68">
            <w:pPr>
              <w:bidi/>
              <w:spacing w:after="0" w:line="240" w:lineRule="auto"/>
              <w:rPr>
                <w:rFonts w:cs="Traditional Arabic"/>
                <w:rtl/>
              </w:rPr>
            </w:pPr>
            <w:r w:rsidRPr="00C852FF">
              <w:rPr>
                <w:rFonts w:cs="Traditional Arabic" w:hint="cs"/>
                <w:rtl/>
              </w:rPr>
              <w:t>مقترحات الدراسة</w:t>
            </w:r>
          </w:p>
        </w:tc>
        <w:tc>
          <w:tcPr>
            <w:tcW w:w="1533" w:type="dxa"/>
            <w:tcBorders>
              <w:top w:val="single" w:sz="4" w:space="0" w:color="auto"/>
              <w:left w:val="single" w:sz="4" w:space="0" w:color="auto"/>
              <w:bottom w:val="single" w:sz="4" w:space="0" w:color="auto"/>
              <w:right w:val="single" w:sz="4" w:space="0" w:color="auto"/>
            </w:tcBorders>
          </w:tcPr>
          <w:p w14:paraId="7A81C6C7" w14:textId="77777777" w:rsidR="004A783D" w:rsidRPr="00C852FF" w:rsidRDefault="004A783D" w:rsidP="00C03F68">
            <w:pPr>
              <w:bidi/>
              <w:spacing w:after="0" w:line="240" w:lineRule="auto"/>
              <w:jc w:val="center"/>
              <w:rPr>
                <w:rFonts w:cs="Traditional Arabic"/>
                <w:rtl/>
              </w:rPr>
            </w:pPr>
            <w:r w:rsidRPr="00C852FF">
              <w:rPr>
                <w:rFonts w:cs="Traditional Arabic" w:hint="cs"/>
                <w:rtl/>
              </w:rPr>
              <w:t>164</w:t>
            </w:r>
          </w:p>
        </w:tc>
      </w:tr>
      <w:tr w:rsidR="004A783D" w:rsidRPr="00C852FF" w14:paraId="6964439E"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0E20578F" w14:textId="77777777" w:rsidR="004A783D" w:rsidRPr="00C852FF" w:rsidRDefault="004A783D" w:rsidP="00C03F68">
            <w:pPr>
              <w:bidi/>
              <w:spacing w:after="0" w:line="240" w:lineRule="auto"/>
              <w:rPr>
                <w:rFonts w:cs="Traditional Arabic"/>
              </w:rPr>
            </w:pPr>
            <w:r w:rsidRPr="00C852FF">
              <w:rPr>
                <w:rFonts w:cs="Traditional Arabic" w:hint="cs"/>
                <w:rtl/>
              </w:rPr>
              <w:t>قائمة المراجع</w:t>
            </w:r>
          </w:p>
        </w:tc>
        <w:tc>
          <w:tcPr>
            <w:tcW w:w="1533" w:type="dxa"/>
            <w:tcBorders>
              <w:top w:val="single" w:sz="4" w:space="0" w:color="auto"/>
              <w:left w:val="single" w:sz="4" w:space="0" w:color="auto"/>
              <w:bottom w:val="single" w:sz="4" w:space="0" w:color="auto"/>
              <w:right w:val="single" w:sz="4" w:space="0" w:color="auto"/>
            </w:tcBorders>
          </w:tcPr>
          <w:p w14:paraId="09CBC57F" w14:textId="77777777" w:rsidR="004A783D" w:rsidRPr="00C852FF" w:rsidRDefault="004A783D" w:rsidP="00C03F68">
            <w:pPr>
              <w:bidi/>
              <w:spacing w:after="0" w:line="240" w:lineRule="auto"/>
              <w:jc w:val="center"/>
              <w:rPr>
                <w:rFonts w:cs="Traditional Arabic"/>
              </w:rPr>
            </w:pPr>
            <w:r w:rsidRPr="00C852FF">
              <w:rPr>
                <w:rFonts w:cs="Traditional Arabic" w:hint="cs"/>
                <w:rtl/>
              </w:rPr>
              <w:t>166</w:t>
            </w:r>
          </w:p>
        </w:tc>
      </w:tr>
      <w:tr w:rsidR="004A783D" w:rsidRPr="00C852FF" w14:paraId="369ECA56" w14:textId="77777777" w:rsidTr="00C03F68">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4683043A" w14:textId="77777777" w:rsidR="004A783D" w:rsidRPr="00C852FF" w:rsidRDefault="004A783D" w:rsidP="00C03F68">
            <w:pPr>
              <w:bidi/>
              <w:spacing w:after="0" w:line="240" w:lineRule="auto"/>
              <w:rPr>
                <w:rFonts w:cs="Traditional Arabic"/>
                <w:b/>
              </w:rPr>
            </w:pPr>
            <w:r w:rsidRPr="00C852FF">
              <w:rPr>
                <w:rFonts w:cs="Traditional Arabic" w:hint="cs"/>
                <w:b/>
                <w:rtl/>
              </w:rPr>
              <w:t>الملاحق</w:t>
            </w:r>
          </w:p>
        </w:tc>
        <w:tc>
          <w:tcPr>
            <w:tcW w:w="1533" w:type="dxa"/>
            <w:tcBorders>
              <w:top w:val="single" w:sz="4" w:space="0" w:color="auto"/>
              <w:left w:val="single" w:sz="4" w:space="0" w:color="auto"/>
              <w:bottom w:val="single" w:sz="4" w:space="0" w:color="auto"/>
              <w:right w:val="single" w:sz="4" w:space="0" w:color="auto"/>
            </w:tcBorders>
          </w:tcPr>
          <w:p w14:paraId="2B45FA44" w14:textId="77777777" w:rsidR="004A783D" w:rsidRPr="00C852FF" w:rsidRDefault="004A783D" w:rsidP="00C03F68">
            <w:pPr>
              <w:bidi/>
              <w:spacing w:after="0" w:line="240" w:lineRule="auto"/>
              <w:jc w:val="center"/>
              <w:rPr>
                <w:rFonts w:cs="Traditional Arabic"/>
              </w:rPr>
            </w:pPr>
            <w:r w:rsidRPr="00C852FF">
              <w:rPr>
                <w:rFonts w:cs="Traditional Arabic" w:hint="cs"/>
                <w:rtl/>
              </w:rPr>
              <w:t>182</w:t>
            </w:r>
          </w:p>
        </w:tc>
      </w:tr>
    </w:tbl>
    <w:p w14:paraId="303E512C" w14:textId="77777777" w:rsidR="00DC4D33" w:rsidRPr="00C852FF" w:rsidRDefault="00DC4D33" w:rsidP="00DC4D33">
      <w:pPr>
        <w:bidi/>
        <w:spacing w:line="360" w:lineRule="auto"/>
        <w:jc w:val="center"/>
        <w:rPr>
          <w:rFonts w:cs="Traditional Arabic"/>
          <w:bCs/>
          <w:sz w:val="28"/>
          <w:szCs w:val="36"/>
          <w:rtl/>
        </w:rPr>
      </w:pPr>
    </w:p>
    <w:p w14:paraId="1B3177C1" w14:textId="77777777" w:rsidR="00EE344D" w:rsidRPr="00C852FF" w:rsidRDefault="00EE344D" w:rsidP="00EE344D">
      <w:pPr>
        <w:bidi/>
        <w:spacing w:after="120"/>
        <w:jc w:val="center"/>
        <w:rPr>
          <w:rFonts w:cs="Traditional Arabic"/>
          <w:bCs/>
          <w:sz w:val="28"/>
          <w:szCs w:val="36"/>
          <w:rtl/>
        </w:rPr>
      </w:pPr>
      <w:r w:rsidRPr="00C852FF">
        <w:rPr>
          <w:rFonts w:cs="Traditional Arabic" w:hint="cs"/>
          <w:bCs/>
          <w:sz w:val="28"/>
          <w:szCs w:val="36"/>
          <w:rtl/>
        </w:rPr>
        <w:t>فهرس الجداول</w:t>
      </w:r>
    </w:p>
    <w:tbl>
      <w:tblPr>
        <w:bidiVisual/>
        <w:tblW w:w="53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6586"/>
        <w:gridCol w:w="1375"/>
      </w:tblGrid>
      <w:tr w:rsidR="00EE344D" w:rsidRPr="00C852FF" w14:paraId="1746D9CE" w14:textId="77777777" w:rsidTr="00C03F68">
        <w:trPr>
          <w:trHeight w:val="105"/>
          <w:tblHeader/>
          <w:jc w:val="center"/>
        </w:trPr>
        <w:tc>
          <w:tcPr>
            <w:tcW w:w="877"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53CBE6E0" w14:textId="77777777" w:rsidR="00EE344D" w:rsidRPr="00C852FF" w:rsidRDefault="00EE344D" w:rsidP="00C03F68">
            <w:pPr>
              <w:bidi/>
              <w:spacing w:after="0" w:line="240" w:lineRule="auto"/>
              <w:jc w:val="center"/>
              <w:rPr>
                <w:rFonts w:cs="Traditional Arabic"/>
                <w:bCs/>
              </w:rPr>
            </w:pPr>
            <w:r w:rsidRPr="00C852FF">
              <w:rPr>
                <w:rFonts w:cs="Traditional Arabic" w:hint="cs"/>
                <w:bCs/>
                <w:rtl/>
              </w:rPr>
              <w:t>رقم الجدول</w:t>
            </w:r>
          </w:p>
        </w:tc>
        <w:tc>
          <w:tcPr>
            <w:tcW w:w="3411"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50650F51" w14:textId="77777777" w:rsidR="00EE344D" w:rsidRPr="00C852FF" w:rsidRDefault="00EE344D" w:rsidP="00C03F68">
            <w:pPr>
              <w:bidi/>
              <w:spacing w:after="0" w:line="240" w:lineRule="auto"/>
              <w:jc w:val="center"/>
              <w:rPr>
                <w:rFonts w:cs="Traditional Arabic"/>
                <w:bCs/>
              </w:rPr>
            </w:pPr>
            <w:r w:rsidRPr="00C852FF">
              <w:rPr>
                <w:rFonts w:cs="Traditional Arabic" w:hint="cs"/>
                <w:bCs/>
                <w:rtl/>
              </w:rPr>
              <w:t>الجدول</w:t>
            </w:r>
          </w:p>
        </w:tc>
        <w:tc>
          <w:tcPr>
            <w:tcW w:w="712"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50097E80" w14:textId="77777777" w:rsidR="00EE344D" w:rsidRPr="00C852FF" w:rsidRDefault="00EE344D" w:rsidP="00C03F68">
            <w:pPr>
              <w:bidi/>
              <w:spacing w:after="0" w:line="240" w:lineRule="auto"/>
              <w:jc w:val="center"/>
              <w:rPr>
                <w:rFonts w:cs="Traditional Arabic"/>
                <w:bCs/>
              </w:rPr>
            </w:pPr>
            <w:r w:rsidRPr="00C852FF">
              <w:rPr>
                <w:rFonts w:cs="Traditional Arabic" w:hint="cs"/>
                <w:bCs/>
                <w:rtl/>
              </w:rPr>
              <w:t>رقم الصفحة</w:t>
            </w:r>
          </w:p>
        </w:tc>
      </w:tr>
      <w:tr w:rsidR="00D8540E" w:rsidRPr="00C852FF" w14:paraId="2ED0A291"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B49AD21" w14:textId="336A50BD" w:rsidR="00D8540E" w:rsidRPr="00C852FF" w:rsidRDefault="00D8540E" w:rsidP="00D8540E">
            <w:pPr>
              <w:bidi/>
              <w:spacing w:after="0" w:line="240" w:lineRule="auto"/>
              <w:jc w:val="center"/>
              <w:rPr>
                <w:rFonts w:cs="Traditional Arabic"/>
                <w:rtl/>
              </w:rPr>
            </w:pPr>
            <w:r w:rsidRPr="00C852FF">
              <w:rPr>
                <w:rFonts w:cs="Traditional Arabic" w:hint="cs"/>
                <w:rtl/>
              </w:rPr>
              <w:t>جدول (2-1)</w:t>
            </w:r>
          </w:p>
        </w:tc>
        <w:tc>
          <w:tcPr>
            <w:tcW w:w="3411" w:type="pct"/>
            <w:tcBorders>
              <w:top w:val="single" w:sz="4" w:space="0" w:color="auto"/>
              <w:left w:val="single" w:sz="4" w:space="0" w:color="auto"/>
              <w:bottom w:val="single" w:sz="4" w:space="0" w:color="auto"/>
              <w:right w:val="single" w:sz="4" w:space="0" w:color="auto"/>
            </w:tcBorders>
          </w:tcPr>
          <w:p w14:paraId="5483B9BB" w14:textId="73D3029A"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ابعاد</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p>
        </w:tc>
        <w:tc>
          <w:tcPr>
            <w:tcW w:w="712" w:type="pct"/>
            <w:tcBorders>
              <w:top w:val="single" w:sz="4" w:space="0" w:color="auto"/>
              <w:left w:val="single" w:sz="4" w:space="0" w:color="auto"/>
              <w:bottom w:val="single" w:sz="4" w:space="0" w:color="auto"/>
              <w:right w:val="single" w:sz="4" w:space="0" w:color="auto"/>
            </w:tcBorders>
          </w:tcPr>
          <w:p w14:paraId="5C7926C1" w14:textId="4D1E3F02" w:rsidR="00D8540E" w:rsidRPr="00C852FF" w:rsidRDefault="00D8540E" w:rsidP="00D8540E">
            <w:pPr>
              <w:bidi/>
              <w:spacing w:after="0" w:line="240" w:lineRule="auto"/>
              <w:jc w:val="center"/>
              <w:rPr>
                <w:rFonts w:ascii="Consolas" w:hAnsi="Consolas" w:cs="Consolas"/>
                <w:color w:val="000000"/>
                <w:kern w:val="0"/>
                <w:szCs w:val="22"/>
                <w:rtl/>
              </w:rPr>
            </w:pPr>
            <w:r w:rsidRPr="00C852FF">
              <w:t>99</w:t>
            </w:r>
          </w:p>
        </w:tc>
      </w:tr>
      <w:tr w:rsidR="00D8540E" w:rsidRPr="00C852FF" w14:paraId="292851DB"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4F95019" w14:textId="52E9A11A" w:rsidR="00D8540E" w:rsidRPr="00C852FF" w:rsidRDefault="00D8540E" w:rsidP="00D8540E">
            <w:pPr>
              <w:bidi/>
              <w:spacing w:after="0" w:line="240" w:lineRule="auto"/>
              <w:jc w:val="center"/>
              <w:rPr>
                <w:rFonts w:cs="Traditional Arabic"/>
                <w:rtl/>
              </w:rPr>
            </w:pPr>
            <w:r w:rsidRPr="00C852FF">
              <w:rPr>
                <w:rFonts w:cs="Traditional Arabic" w:hint="cs"/>
                <w:rtl/>
              </w:rPr>
              <w:t>جدول (2-2)</w:t>
            </w:r>
          </w:p>
        </w:tc>
        <w:tc>
          <w:tcPr>
            <w:tcW w:w="3411" w:type="pct"/>
            <w:tcBorders>
              <w:top w:val="single" w:sz="4" w:space="0" w:color="auto"/>
              <w:left w:val="single" w:sz="4" w:space="0" w:color="auto"/>
              <w:bottom w:val="single" w:sz="4" w:space="0" w:color="auto"/>
              <w:right w:val="single" w:sz="4" w:space="0" w:color="auto"/>
            </w:tcBorders>
          </w:tcPr>
          <w:p w14:paraId="3B828422" w14:textId="31C5296D"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ابعاد</w:t>
            </w:r>
            <w:r w:rsidRPr="00C852FF">
              <w:rPr>
                <w:rFonts w:ascii="Traditional Arabic" w:hAnsi="Traditional Arabic" w:cs="Traditional Arabic"/>
                <w:rtl/>
              </w:rPr>
              <w:t xml:space="preserve"> </w:t>
            </w:r>
            <w:r w:rsidRPr="00C852FF">
              <w:rPr>
                <w:rFonts w:ascii="Traditional Arabic" w:hAnsi="Traditional Arabic" w:cs="Traditional Arabic" w:hint="cs"/>
                <w:rtl/>
              </w:rPr>
              <w:t>الاداء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p>
        </w:tc>
        <w:tc>
          <w:tcPr>
            <w:tcW w:w="712" w:type="pct"/>
            <w:tcBorders>
              <w:top w:val="single" w:sz="4" w:space="0" w:color="auto"/>
              <w:left w:val="single" w:sz="4" w:space="0" w:color="auto"/>
              <w:bottom w:val="single" w:sz="4" w:space="0" w:color="auto"/>
              <w:right w:val="single" w:sz="4" w:space="0" w:color="auto"/>
            </w:tcBorders>
          </w:tcPr>
          <w:p w14:paraId="1913D6E8" w14:textId="1C641B53" w:rsidR="00D8540E" w:rsidRPr="00C852FF" w:rsidRDefault="00D8540E" w:rsidP="00D8540E">
            <w:pPr>
              <w:bidi/>
              <w:spacing w:after="0" w:line="240" w:lineRule="auto"/>
              <w:jc w:val="center"/>
              <w:rPr>
                <w:rFonts w:ascii="Consolas" w:hAnsi="Consolas" w:cs="Consolas"/>
                <w:color w:val="000000"/>
                <w:kern w:val="0"/>
                <w:szCs w:val="22"/>
                <w:rtl/>
              </w:rPr>
            </w:pPr>
            <w:r w:rsidRPr="00C852FF">
              <w:t>103</w:t>
            </w:r>
          </w:p>
        </w:tc>
      </w:tr>
      <w:tr w:rsidR="00D8540E" w:rsidRPr="00C852FF" w14:paraId="66A4BB74"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AD914A8" w14:textId="545D7796" w:rsidR="00D8540E" w:rsidRPr="00C852FF" w:rsidRDefault="00D8540E" w:rsidP="00D8540E">
            <w:pPr>
              <w:bidi/>
              <w:spacing w:after="0" w:line="240" w:lineRule="auto"/>
              <w:jc w:val="center"/>
              <w:rPr>
                <w:rFonts w:cs="Traditional Arabic"/>
                <w:rtl/>
              </w:rPr>
            </w:pPr>
            <w:r w:rsidRPr="00C852FF">
              <w:rPr>
                <w:rFonts w:cs="Traditional Arabic" w:hint="cs"/>
                <w:rtl/>
              </w:rPr>
              <w:t>جدول (2-3)</w:t>
            </w:r>
          </w:p>
        </w:tc>
        <w:tc>
          <w:tcPr>
            <w:tcW w:w="3411" w:type="pct"/>
            <w:tcBorders>
              <w:top w:val="single" w:sz="4" w:space="0" w:color="auto"/>
              <w:left w:val="single" w:sz="4" w:space="0" w:color="auto"/>
              <w:bottom w:val="single" w:sz="4" w:space="0" w:color="auto"/>
              <w:right w:val="single" w:sz="4" w:space="0" w:color="auto"/>
            </w:tcBorders>
          </w:tcPr>
          <w:p w14:paraId="44FA1931" w14:textId="37CC4022"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ابعاد</w:t>
            </w:r>
            <w:r w:rsidRPr="00C852FF">
              <w:rPr>
                <w:rFonts w:ascii="Traditional Arabic" w:hAnsi="Traditional Arabic" w:cs="Traditional Arabic"/>
                <w:rtl/>
              </w:rPr>
              <w:t xml:space="preserve"> </w:t>
            </w:r>
            <w:r w:rsidRPr="00C852FF">
              <w:rPr>
                <w:rFonts w:ascii="Traditional Arabic" w:hAnsi="Traditional Arabic" w:cs="Traditional Arabic" w:hint="cs"/>
                <w:rtl/>
              </w:rPr>
              <w:t>القدرات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الرقمية</w:t>
            </w:r>
            <w:r w:rsidRPr="00C852FF">
              <w:rPr>
                <w:rFonts w:ascii="Traditional Arabic" w:hAnsi="Traditional Arabic" w:cs="Traditional Arabic"/>
              </w:rPr>
              <w:t xml:space="preserve"> </w:t>
            </w:r>
          </w:p>
        </w:tc>
        <w:tc>
          <w:tcPr>
            <w:tcW w:w="712" w:type="pct"/>
            <w:tcBorders>
              <w:top w:val="single" w:sz="4" w:space="0" w:color="auto"/>
              <w:left w:val="single" w:sz="4" w:space="0" w:color="auto"/>
              <w:bottom w:val="single" w:sz="4" w:space="0" w:color="auto"/>
              <w:right w:val="single" w:sz="4" w:space="0" w:color="auto"/>
            </w:tcBorders>
          </w:tcPr>
          <w:p w14:paraId="49A5546D" w14:textId="477912B2" w:rsidR="00D8540E" w:rsidRPr="00C852FF" w:rsidRDefault="00D8540E" w:rsidP="00D8540E">
            <w:pPr>
              <w:bidi/>
              <w:spacing w:after="0" w:line="240" w:lineRule="auto"/>
              <w:jc w:val="center"/>
              <w:rPr>
                <w:rFonts w:ascii="Consolas" w:hAnsi="Consolas" w:cs="Consolas"/>
                <w:color w:val="000000"/>
                <w:kern w:val="0"/>
                <w:szCs w:val="22"/>
                <w:rtl/>
              </w:rPr>
            </w:pPr>
            <w:r w:rsidRPr="00C852FF">
              <w:t>105</w:t>
            </w:r>
          </w:p>
        </w:tc>
      </w:tr>
      <w:tr w:rsidR="00D8540E" w:rsidRPr="00C852FF" w14:paraId="1C36E19F"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8B83385" w14:textId="59ECB7A2" w:rsidR="00D8540E" w:rsidRPr="00C852FF" w:rsidRDefault="00D8540E" w:rsidP="00D8540E">
            <w:pPr>
              <w:bidi/>
              <w:spacing w:after="0" w:line="240" w:lineRule="auto"/>
              <w:jc w:val="center"/>
              <w:rPr>
                <w:rFonts w:cs="Traditional Arabic"/>
                <w:rtl/>
              </w:rPr>
            </w:pPr>
            <w:r w:rsidRPr="00C852FF">
              <w:rPr>
                <w:rFonts w:cs="Traditional Arabic" w:hint="cs"/>
                <w:rtl/>
              </w:rPr>
              <w:t>جدول (2-4)</w:t>
            </w:r>
          </w:p>
        </w:tc>
        <w:tc>
          <w:tcPr>
            <w:tcW w:w="3411" w:type="pct"/>
            <w:tcBorders>
              <w:top w:val="single" w:sz="4" w:space="0" w:color="auto"/>
              <w:left w:val="single" w:sz="4" w:space="0" w:color="auto"/>
              <w:bottom w:val="single" w:sz="4" w:space="0" w:color="auto"/>
              <w:right w:val="single" w:sz="4" w:space="0" w:color="auto"/>
            </w:tcBorders>
          </w:tcPr>
          <w:p w14:paraId="2D9D621D" w14:textId="5E171D4F"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أوجه</w:t>
            </w:r>
            <w:r w:rsidRPr="00C852FF">
              <w:rPr>
                <w:rFonts w:ascii="Traditional Arabic" w:hAnsi="Traditional Arabic" w:cs="Traditional Arabic"/>
                <w:rtl/>
              </w:rPr>
              <w:t xml:space="preserve"> </w:t>
            </w:r>
            <w:r w:rsidRPr="00C852FF">
              <w:rPr>
                <w:rFonts w:ascii="Traditional Arabic" w:hAnsi="Traditional Arabic" w:cs="Traditional Arabic" w:hint="cs"/>
                <w:rtl/>
              </w:rPr>
              <w:t>التشابه</w:t>
            </w:r>
            <w:r w:rsidRPr="00C852FF">
              <w:rPr>
                <w:rFonts w:ascii="Traditional Arabic" w:hAnsi="Traditional Arabic" w:cs="Traditional Arabic"/>
                <w:rtl/>
              </w:rPr>
              <w:t xml:space="preserve"> </w:t>
            </w:r>
            <w:r w:rsidRPr="00C852FF">
              <w:rPr>
                <w:rFonts w:ascii="Traditional Arabic" w:hAnsi="Traditional Arabic" w:cs="Traditional Arabic" w:hint="cs"/>
                <w:rtl/>
              </w:rPr>
              <w:t>والاختلاف</w:t>
            </w:r>
            <w:r w:rsidRPr="00C852FF">
              <w:rPr>
                <w:rFonts w:ascii="Traditional Arabic" w:hAnsi="Traditional Arabic" w:cs="Traditional Arabic"/>
                <w:rtl/>
              </w:rPr>
              <w:t xml:space="preserve"> </w:t>
            </w:r>
            <w:r w:rsidRPr="00C852FF">
              <w:rPr>
                <w:rFonts w:ascii="Traditional Arabic" w:hAnsi="Traditional Arabic" w:cs="Traditional Arabic" w:hint="cs"/>
                <w:rtl/>
              </w:rPr>
              <w:t>بين</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السابقة</w:t>
            </w:r>
            <w:r w:rsidRPr="00C852FF">
              <w:rPr>
                <w:rFonts w:ascii="Traditional Arabic" w:hAnsi="Traditional Arabic" w:cs="Traditional Arabic"/>
              </w:rPr>
              <w:t xml:space="preserve"> </w:t>
            </w:r>
          </w:p>
        </w:tc>
        <w:tc>
          <w:tcPr>
            <w:tcW w:w="712" w:type="pct"/>
            <w:tcBorders>
              <w:top w:val="single" w:sz="4" w:space="0" w:color="auto"/>
              <w:left w:val="single" w:sz="4" w:space="0" w:color="auto"/>
              <w:bottom w:val="single" w:sz="4" w:space="0" w:color="auto"/>
              <w:right w:val="single" w:sz="4" w:space="0" w:color="auto"/>
            </w:tcBorders>
          </w:tcPr>
          <w:p w14:paraId="09C9C27D" w14:textId="0ACF24D0" w:rsidR="00D8540E" w:rsidRPr="00C852FF" w:rsidRDefault="00D8540E" w:rsidP="00D8540E">
            <w:pPr>
              <w:bidi/>
              <w:spacing w:after="0" w:line="240" w:lineRule="auto"/>
              <w:jc w:val="center"/>
              <w:rPr>
                <w:rFonts w:ascii="Consolas" w:hAnsi="Consolas" w:cs="Consolas"/>
                <w:color w:val="000000"/>
                <w:kern w:val="0"/>
                <w:szCs w:val="22"/>
                <w:rtl/>
              </w:rPr>
            </w:pPr>
            <w:r w:rsidRPr="00C852FF">
              <w:t>108</w:t>
            </w:r>
          </w:p>
        </w:tc>
      </w:tr>
      <w:tr w:rsidR="00D8540E" w:rsidRPr="00C852FF" w14:paraId="32A87C42"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41E7D7E" w14:textId="77777777" w:rsidR="00D8540E" w:rsidRPr="00C852FF" w:rsidRDefault="00D8540E" w:rsidP="00D8540E">
            <w:pPr>
              <w:bidi/>
              <w:spacing w:after="0" w:line="240" w:lineRule="auto"/>
              <w:jc w:val="center"/>
              <w:rPr>
                <w:rFonts w:cs="Traditional Arabic"/>
                <w:rtl/>
              </w:rPr>
            </w:pPr>
            <w:r w:rsidRPr="00C852FF">
              <w:rPr>
                <w:rFonts w:cs="Traditional Arabic" w:hint="cs"/>
                <w:rtl/>
              </w:rPr>
              <w:t>جدول (3-1)</w:t>
            </w:r>
          </w:p>
        </w:tc>
        <w:tc>
          <w:tcPr>
            <w:tcW w:w="3411" w:type="pct"/>
            <w:tcBorders>
              <w:top w:val="single" w:sz="4" w:space="0" w:color="auto"/>
              <w:left w:val="single" w:sz="4" w:space="0" w:color="auto"/>
              <w:bottom w:val="single" w:sz="4" w:space="0" w:color="auto"/>
              <w:right w:val="single" w:sz="4" w:space="0" w:color="auto"/>
            </w:tcBorders>
          </w:tcPr>
          <w:p w14:paraId="70C11374" w14:textId="48CF91BF"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طريقة</w:t>
            </w:r>
            <w:r w:rsidRPr="00C852FF">
              <w:rPr>
                <w:rFonts w:ascii="Traditional Arabic" w:hAnsi="Traditional Arabic" w:cs="Traditional Arabic"/>
                <w:rtl/>
              </w:rPr>
              <w:t xml:space="preserve"> </w:t>
            </w:r>
            <w:r w:rsidRPr="00C852FF">
              <w:rPr>
                <w:rFonts w:ascii="Traditional Arabic" w:hAnsi="Traditional Arabic" w:cs="Traditional Arabic" w:hint="cs"/>
                <w:rtl/>
              </w:rPr>
              <w:t>تصحيح</w:t>
            </w:r>
            <w:r w:rsidRPr="00C852FF">
              <w:rPr>
                <w:rFonts w:ascii="Traditional Arabic" w:hAnsi="Traditional Arabic" w:cs="Traditional Arabic"/>
                <w:rtl/>
              </w:rPr>
              <w:t xml:space="preserve"> </w:t>
            </w:r>
            <w:r w:rsidRPr="00C852FF">
              <w:rPr>
                <w:rFonts w:ascii="Traditional Arabic" w:hAnsi="Traditional Arabic" w:cs="Traditional Arabic" w:hint="cs"/>
                <w:rtl/>
              </w:rPr>
              <w:t>مقياس</w:t>
            </w:r>
            <w:r w:rsidRPr="00C852FF">
              <w:rPr>
                <w:rFonts w:ascii="Traditional Arabic" w:hAnsi="Traditional Arabic" w:cs="Traditional Arabic"/>
                <w:rtl/>
              </w:rPr>
              <w:t xml:space="preserve"> </w:t>
            </w:r>
            <w:r w:rsidRPr="00C852FF">
              <w:rPr>
                <w:rFonts w:ascii="Traditional Arabic" w:hAnsi="Traditional Arabic" w:cs="Traditional Arabic" w:hint="cs"/>
                <w:rtl/>
              </w:rPr>
              <w:t>ليكرت</w:t>
            </w:r>
            <w:r w:rsidRPr="00C852FF">
              <w:rPr>
                <w:rFonts w:ascii="Traditional Arabic" w:hAnsi="Traditional Arabic" w:cs="Traditional Arabic"/>
                <w:rtl/>
              </w:rPr>
              <w:t xml:space="preserve"> </w:t>
            </w:r>
            <w:r w:rsidRPr="00C852FF">
              <w:rPr>
                <w:rFonts w:ascii="Traditional Arabic" w:hAnsi="Traditional Arabic" w:cs="Traditional Arabic" w:hint="cs"/>
                <w:rtl/>
              </w:rPr>
              <w:t>الخماسي</w:t>
            </w:r>
          </w:p>
        </w:tc>
        <w:tc>
          <w:tcPr>
            <w:tcW w:w="712" w:type="pct"/>
            <w:tcBorders>
              <w:top w:val="single" w:sz="4" w:space="0" w:color="auto"/>
              <w:left w:val="single" w:sz="4" w:space="0" w:color="auto"/>
              <w:bottom w:val="single" w:sz="4" w:space="0" w:color="auto"/>
              <w:right w:val="single" w:sz="4" w:space="0" w:color="auto"/>
            </w:tcBorders>
          </w:tcPr>
          <w:p w14:paraId="3A142A53" w14:textId="47C3F37D" w:rsidR="00D8540E" w:rsidRPr="00C852FF" w:rsidRDefault="00D8540E" w:rsidP="00D8540E">
            <w:pPr>
              <w:bidi/>
              <w:spacing w:after="0" w:line="240" w:lineRule="auto"/>
              <w:jc w:val="center"/>
              <w:rPr>
                <w:rFonts w:cs="Traditional Arabic"/>
                <w:rtl/>
              </w:rPr>
            </w:pPr>
            <w:r w:rsidRPr="00C852FF">
              <w:t>115</w:t>
            </w:r>
          </w:p>
        </w:tc>
      </w:tr>
      <w:tr w:rsidR="00D8540E" w:rsidRPr="00C852FF" w14:paraId="2B111FBA"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4B3BC1C" w14:textId="77777777" w:rsidR="00D8540E" w:rsidRPr="00C852FF" w:rsidRDefault="00D8540E" w:rsidP="00D8540E">
            <w:pPr>
              <w:bidi/>
              <w:spacing w:after="0" w:line="240" w:lineRule="auto"/>
              <w:jc w:val="center"/>
              <w:rPr>
                <w:rFonts w:cs="Traditional Arabic"/>
                <w:rtl/>
              </w:rPr>
            </w:pPr>
            <w:r w:rsidRPr="00C852FF">
              <w:rPr>
                <w:rFonts w:cs="Traditional Arabic" w:hint="cs"/>
                <w:rtl/>
              </w:rPr>
              <w:t>جدول (3-2)</w:t>
            </w:r>
          </w:p>
        </w:tc>
        <w:tc>
          <w:tcPr>
            <w:tcW w:w="3411" w:type="pct"/>
            <w:tcBorders>
              <w:top w:val="single" w:sz="4" w:space="0" w:color="auto"/>
              <w:left w:val="single" w:sz="4" w:space="0" w:color="auto"/>
              <w:bottom w:val="single" w:sz="4" w:space="0" w:color="auto"/>
              <w:right w:val="single" w:sz="4" w:space="0" w:color="auto"/>
            </w:tcBorders>
          </w:tcPr>
          <w:p w14:paraId="7E442043" w14:textId="5F61DFB2"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مكونات</w:t>
            </w:r>
            <w:r w:rsidRPr="00C852FF">
              <w:rPr>
                <w:rFonts w:ascii="Traditional Arabic" w:hAnsi="Traditional Arabic" w:cs="Traditional Arabic"/>
                <w:rtl/>
              </w:rPr>
              <w:t xml:space="preserve"> </w:t>
            </w:r>
            <w:r w:rsidRPr="00C852FF">
              <w:rPr>
                <w:rFonts w:ascii="Traditional Arabic" w:hAnsi="Traditional Arabic" w:cs="Traditional Arabic" w:hint="cs"/>
                <w:rtl/>
              </w:rPr>
              <w:t>استمارة</w:t>
            </w:r>
            <w:r w:rsidRPr="00C852FF">
              <w:rPr>
                <w:rFonts w:ascii="Traditional Arabic" w:hAnsi="Traditional Arabic" w:cs="Traditional Arabic"/>
                <w:rtl/>
              </w:rPr>
              <w:t xml:space="preserve"> </w:t>
            </w:r>
            <w:r w:rsidRPr="00C852FF">
              <w:rPr>
                <w:rFonts w:ascii="Traditional Arabic" w:hAnsi="Traditional Arabic" w:cs="Traditional Arabic" w:hint="cs"/>
                <w:rtl/>
              </w:rPr>
              <w:t>أداة</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الدراسة</w:t>
            </w:r>
            <w:r w:rsidRPr="00C852FF">
              <w:rPr>
                <w:rFonts w:ascii="Traditional Arabic" w:hAnsi="Traditional Arabic" w:cs="Traditional Arabic"/>
                <w:rtl/>
              </w:rPr>
              <w:t xml:space="preserve"> (</w:t>
            </w:r>
            <w:r w:rsidRPr="00C852FF">
              <w:rPr>
                <w:rFonts w:ascii="Traditional Arabic" w:hAnsi="Traditional Arabic" w:cs="Traditional Arabic" w:hint="cs"/>
                <w:rtl/>
              </w:rPr>
              <w:t>الاستبانة</w:t>
            </w:r>
            <w:r w:rsidRPr="00C852FF">
              <w:rPr>
                <w:rFonts w:ascii="Traditional Arabic" w:hAnsi="Traditional Arabic" w:cs="Traditional Arabic"/>
                <w:rtl/>
              </w:rPr>
              <w:t>)</w:t>
            </w:r>
          </w:p>
        </w:tc>
        <w:tc>
          <w:tcPr>
            <w:tcW w:w="712" w:type="pct"/>
            <w:tcBorders>
              <w:top w:val="single" w:sz="4" w:space="0" w:color="auto"/>
              <w:left w:val="single" w:sz="4" w:space="0" w:color="auto"/>
              <w:bottom w:val="single" w:sz="4" w:space="0" w:color="auto"/>
              <w:right w:val="single" w:sz="4" w:space="0" w:color="auto"/>
            </w:tcBorders>
          </w:tcPr>
          <w:p w14:paraId="16969CFC" w14:textId="4360D787" w:rsidR="00D8540E" w:rsidRPr="00C852FF" w:rsidRDefault="00D8540E" w:rsidP="00D8540E">
            <w:pPr>
              <w:bidi/>
              <w:spacing w:after="0" w:line="240" w:lineRule="auto"/>
              <w:jc w:val="center"/>
              <w:rPr>
                <w:rFonts w:cs="Traditional Arabic"/>
                <w:rtl/>
              </w:rPr>
            </w:pPr>
            <w:r w:rsidRPr="00C852FF">
              <w:t>115</w:t>
            </w:r>
          </w:p>
        </w:tc>
      </w:tr>
      <w:tr w:rsidR="00D8540E" w:rsidRPr="00C852FF" w14:paraId="7E844C5B"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AFAF48B" w14:textId="77777777" w:rsidR="00D8540E" w:rsidRPr="00C852FF" w:rsidRDefault="00D8540E" w:rsidP="00D8540E">
            <w:pPr>
              <w:bidi/>
              <w:spacing w:after="0" w:line="240" w:lineRule="auto"/>
              <w:jc w:val="center"/>
              <w:rPr>
                <w:rFonts w:cs="Traditional Arabic"/>
                <w:rtl/>
              </w:rPr>
            </w:pPr>
            <w:r w:rsidRPr="00C852FF">
              <w:rPr>
                <w:rFonts w:cs="Traditional Arabic" w:hint="cs"/>
                <w:rtl/>
              </w:rPr>
              <w:t>جدول (3-3)</w:t>
            </w:r>
          </w:p>
        </w:tc>
        <w:tc>
          <w:tcPr>
            <w:tcW w:w="3411" w:type="pct"/>
            <w:tcBorders>
              <w:top w:val="single" w:sz="4" w:space="0" w:color="auto"/>
              <w:left w:val="single" w:sz="4" w:space="0" w:color="auto"/>
              <w:bottom w:val="single" w:sz="4" w:space="0" w:color="auto"/>
              <w:right w:val="single" w:sz="4" w:space="0" w:color="auto"/>
            </w:tcBorders>
          </w:tcPr>
          <w:p w14:paraId="18844766" w14:textId="06C8C608"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صدق</w:t>
            </w:r>
            <w:r w:rsidRPr="00C852FF">
              <w:rPr>
                <w:rFonts w:ascii="Traditional Arabic" w:hAnsi="Traditional Arabic" w:cs="Traditional Arabic"/>
                <w:rtl/>
              </w:rPr>
              <w:t xml:space="preserve"> </w:t>
            </w:r>
            <w:r w:rsidRPr="00C852FF">
              <w:rPr>
                <w:rFonts w:ascii="Traditional Arabic" w:hAnsi="Traditional Arabic" w:cs="Traditional Arabic" w:hint="cs"/>
                <w:rtl/>
              </w:rPr>
              <w:t>عبارات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محور</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p>
        </w:tc>
        <w:tc>
          <w:tcPr>
            <w:tcW w:w="712" w:type="pct"/>
            <w:tcBorders>
              <w:top w:val="single" w:sz="4" w:space="0" w:color="auto"/>
              <w:left w:val="single" w:sz="4" w:space="0" w:color="auto"/>
              <w:bottom w:val="single" w:sz="4" w:space="0" w:color="auto"/>
              <w:right w:val="single" w:sz="4" w:space="0" w:color="auto"/>
            </w:tcBorders>
          </w:tcPr>
          <w:p w14:paraId="25B3D1CC" w14:textId="75393D11" w:rsidR="00D8540E" w:rsidRPr="00C852FF" w:rsidRDefault="00D8540E" w:rsidP="00D8540E">
            <w:pPr>
              <w:bidi/>
              <w:spacing w:after="0" w:line="240" w:lineRule="auto"/>
              <w:jc w:val="center"/>
              <w:rPr>
                <w:rFonts w:cs="Traditional Arabic"/>
                <w:rtl/>
              </w:rPr>
            </w:pPr>
            <w:r w:rsidRPr="00C852FF">
              <w:t>117</w:t>
            </w:r>
          </w:p>
        </w:tc>
      </w:tr>
      <w:tr w:rsidR="00D8540E" w:rsidRPr="00C852FF" w14:paraId="0D0A2FE1"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47249AD" w14:textId="77777777" w:rsidR="00D8540E" w:rsidRPr="00C852FF" w:rsidRDefault="00D8540E" w:rsidP="00D8540E">
            <w:pPr>
              <w:bidi/>
              <w:spacing w:after="0" w:line="240" w:lineRule="auto"/>
              <w:jc w:val="center"/>
              <w:rPr>
                <w:rFonts w:cs="Traditional Arabic"/>
                <w:rtl/>
              </w:rPr>
            </w:pPr>
            <w:r w:rsidRPr="00C852FF">
              <w:rPr>
                <w:rFonts w:cs="Traditional Arabic" w:hint="cs"/>
                <w:rtl/>
              </w:rPr>
              <w:t>جدول (3-4)</w:t>
            </w:r>
          </w:p>
        </w:tc>
        <w:tc>
          <w:tcPr>
            <w:tcW w:w="3411" w:type="pct"/>
            <w:tcBorders>
              <w:top w:val="single" w:sz="4" w:space="0" w:color="auto"/>
              <w:left w:val="single" w:sz="4" w:space="0" w:color="auto"/>
              <w:bottom w:val="single" w:sz="4" w:space="0" w:color="auto"/>
              <w:right w:val="single" w:sz="4" w:space="0" w:color="auto"/>
            </w:tcBorders>
          </w:tcPr>
          <w:p w14:paraId="1F814D30" w14:textId="32872CA7"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صدق</w:t>
            </w:r>
            <w:r w:rsidRPr="00C852FF">
              <w:rPr>
                <w:rFonts w:ascii="Traditional Arabic" w:hAnsi="Traditional Arabic" w:cs="Traditional Arabic"/>
                <w:rtl/>
              </w:rPr>
              <w:t xml:space="preserve"> </w:t>
            </w:r>
            <w:r w:rsidRPr="00C852FF">
              <w:rPr>
                <w:rFonts w:ascii="Traditional Arabic" w:hAnsi="Traditional Arabic" w:cs="Traditional Arabic" w:hint="cs"/>
                <w:rtl/>
              </w:rPr>
              <w:t>عبارات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محور</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p>
        </w:tc>
        <w:tc>
          <w:tcPr>
            <w:tcW w:w="712" w:type="pct"/>
            <w:tcBorders>
              <w:top w:val="single" w:sz="4" w:space="0" w:color="auto"/>
              <w:left w:val="single" w:sz="4" w:space="0" w:color="auto"/>
              <w:bottom w:val="single" w:sz="4" w:space="0" w:color="auto"/>
              <w:right w:val="single" w:sz="4" w:space="0" w:color="auto"/>
            </w:tcBorders>
          </w:tcPr>
          <w:p w14:paraId="3E7AEE06" w14:textId="2FE8AC03" w:rsidR="00D8540E" w:rsidRPr="00C852FF" w:rsidRDefault="00D8540E" w:rsidP="00D8540E">
            <w:pPr>
              <w:bidi/>
              <w:spacing w:after="0" w:line="240" w:lineRule="auto"/>
              <w:jc w:val="center"/>
              <w:rPr>
                <w:rtl/>
              </w:rPr>
            </w:pPr>
            <w:r w:rsidRPr="00C852FF">
              <w:t>118</w:t>
            </w:r>
          </w:p>
        </w:tc>
      </w:tr>
      <w:tr w:rsidR="00D8540E" w:rsidRPr="00C852FF" w14:paraId="7D016F85"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ADB7A17" w14:textId="77777777" w:rsidR="00D8540E" w:rsidRPr="00C852FF" w:rsidRDefault="00D8540E" w:rsidP="00D8540E">
            <w:pPr>
              <w:bidi/>
              <w:spacing w:after="0" w:line="240" w:lineRule="auto"/>
              <w:jc w:val="center"/>
              <w:rPr>
                <w:rFonts w:cs="Traditional Arabic"/>
                <w:rtl/>
              </w:rPr>
            </w:pPr>
            <w:r w:rsidRPr="00C852FF">
              <w:rPr>
                <w:rFonts w:cs="Traditional Arabic" w:hint="cs"/>
                <w:rtl/>
              </w:rPr>
              <w:t>جدول (3-5)</w:t>
            </w:r>
          </w:p>
        </w:tc>
        <w:tc>
          <w:tcPr>
            <w:tcW w:w="3411" w:type="pct"/>
            <w:tcBorders>
              <w:top w:val="single" w:sz="4" w:space="0" w:color="auto"/>
              <w:left w:val="single" w:sz="4" w:space="0" w:color="auto"/>
              <w:bottom w:val="single" w:sz="4" w:space="0" w:color="auto"/>
              <w:right w:val="single" w:sz="4" w:space="0" w:color="auto"/>
            </w:tcBorders>
          </w:tcPr>
          <w:p w14:paraId="30E7BCC4" w14:textId="0E140EC4"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صدق</w:t>
            </w:r>
            <w:r w:rsidRPr="00C852FF">
              <w:rPr>
                <w:rFonts w:ascii="Traditional Arabic" w:hAnsi="Traditional Arabic" w:cs="Traditional Arabic"/>
                <w:rtl/>
              </w:rPr>
              <w:t xml:space="preserve"> </w:t>
            </w:r>
            <w:r w:rsidRPr="00C852FF">
              <w:rPr>
                <w:rFonts w:ascii="Traditional Arabic" w:hAnsi="Traditional Arabic" w:cs="Traditional Arabic" w:hint="cs"/>
                <w:rtl/>
              </w:rPr>
              <w:t>عبارات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محور</w:t>
            </w:r>
            <w:r w:rsidRPr="00C852FF">
              <w:rPr>
                <w:rFonts w:ascii="Traditional Arabic" w:hAnsi="Traditional Arabic" w:cs="Traditional Arabic"/>
                <w:rtl/>
              </w:rPr>
              <w:t xml:space="preserve"> </w:t>
            </w:r>
            <w:r w:rsidRPr="00C852FF">
              <w:rPr>
                <w:rFonts w:ascii="Traditional Arabic" w:hAnsi="Traditional Arabic" w:cs="Traditional Arabic" w:hint="cs"/>
                <w:rtl/>
              </w:rPr>
              <w:t>القدرات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الرقمية</w:t>
            </w:r>
          </w:p>
        </w:tc>
        <w:tc>
          <w:tcPr>
            <w:tcW w:w="712" w:type="pct"/>
            <w:tcBorders>
              <w:top w:val="single" w:sz="4" w:space="0" w:color="auto"/>
              <w:left w:val="single" w:sz="4" w:space="0" w:color="auto"/>
              <w:bottom w:val="single" w:sz="4" w:space="0" w:color="auto"/>
              <w:right w:val="single" w:sz="4" w:space="0" w:color="auto"/>
            </w:tcBorders>
          </w:tcPr>
          <w:p w14:paraId="45418112" w14:textId="0C1BCC3B" w:rsidR="00D8540E" w:rsidRPr="00C852FF" w:rsidRDefault="00D8540E" w:rsidP="00D8540E">
            <w:pPr>
              <w:bidi/>
              <w:spacing w:after="0" w:line="240" w:lineRule="auto"/>
              <w:jc w:val="center"/>
              <w:rPr>
                <w:rtl/>
              </w:rPr>
            </w:pPr>
            <w:r w:rsidRPr="00C852FF">
              <w:t>118</w:t>
            </w:r>
          </w:p>
        </w:tc>
      </w:tr>
      <w:tr w:rsidR="00D8540E" w:rsidRPr="00C852FF" w14:paraId="54065A25"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B20354E" w14:textId="77777777" w:rsidR="00D8540E" w:rsidRPr="00C852FF" w:rsidRDefault="00D8540E" w:rsidP="00D8540E">
            <w:pPr>
              <w:bidi/>
              <w:spacing w:after="0" w:line="240" w:lineRule="auto"/>
              <w:jc w:val="center"/>
              <w:rPr>
                <w:rFonts w:cs="Traditional Arabic"/>
                <w:rtl/>
              </w:rPr>
            </w:pPr>
            <w:r w:rsidRPr="00C852FF">
              <w:rPr>
                <w:rFonts w:cs="Traditional Arabic" w:hint="cs"/>
                <w:rtl/>
              </w:rPr>
              <w:t>جدول (3-6)</w:t>
            </w:r>
          </w:p>
        </w:tc>
        <w:tc>
          <w:tcPr>
            <w:tcW w:w="3411" w:type="pct"/>
            <w:tcBorders>
              <w:top w:val="single" w:sz="4" w:space="0" w:color="auto"/>
              <w:left w:val="single" w:sz="4" w:space="0" w:color="auto"/>
              <w:bottom w:val="single" w:sz="4" w:space="0" w:color="auto"/>
              <w:right w:val="single" w:sz="4" w:space="0" w:color="auto"/>
            </w:tcBorders>
          </w:tcPr>
          <w:p w14:paraId="5DA9D211" w14:textId="168BD917"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معامل</w:t>
            </w:r>
            <w:r w:rsidRPr="00C852FF">
              <w:rPr>
                <w:rFonts w:ascii="Traditional Arabic" w:hAnsi="Traditional Arabic" w:cs="Traditional Arabic"/>
                <w:rtl/>
              </w:rPr>
              <w:t xml:space="preserve"> </w:t>
            </w:r>
            <w:r w:rsidRPr="00C852FF">
              <w:rPr>
                <w:rFonts w:ascii="Traditional Arabic" w:hAnsi="Traditional Arabic" w:cs="Traditional Arabic" w:hint="cs"/>
                <w:rtl/>
              </w:rPr>
              <w:t>الثبات</w:t>
            </w:r>
            <w:r w:rsidRPr="00C852FF">
              <w:rPr>
                <w:rFonts w:ascii="Traditional Arabic" w:hAnsi="Traditional Arabic" w:cs="Traditional Arabic"/>
                <w:rtl/>
              </w:rPr>
              <w:t xml:space="preserve"> </w:t>
            </w:r>
            <w:r w:rsidRPr="00C852FF">
              <w:rPr>
                <w:rFonts w:ascii="Traditional Arabic" w:hAnsi="Traditional Arabic" w:cs="Traditional Arabic" w:hint="cs"/>
                <w:rtl/>
              </w:rPr>
              <w:t>لمحاور</w:t>
            </w:r>
            <w:r w:rsidRPr="00C852FF">
              <w:rPr>
                <w:rFonts w:ascii="Traditional Arabic" w:hAnsi="Traditional Arabic" w:cs="Traditional Arabic"/>
                <w:rtl/>
              </w:rPr>
              <w:t xml:space="preserve"> </w:t>
            </w:r>
            <w:r w:rsidRPr="00C852FF">
              <w:rPr>
                <w:rFonts w:ascii="Traditional Arabic" w:hAnsi="Traditional Arabic" w:cs="Traditional Arabic" w:hint="cs"/>
                <w:rtl/>
              </w:rPr>
              <w:t>استمارة</w:t>
            </w:r>
            <w:r w:rsidRPr="00C852FF">
              <w:rPr>
                <w:rFonts w:ascii="Traditional Arabic" w:hAnsi="Traditional Arabic" w:cs="Traditional Arabic"/>
                <w:rtl/>
              </w:rPr>
              <w:t xml:space="preserve"> </w:t>
            </w:r>
            <w:r w:rsidRPr="00C852FF">
              <w:rPr>
                <w:rFonts w:ascii="Traditional Arabic" w:hAnsi="Traditional Arabic" w:cs="Traditional Arabic" w:hint="cs"/>
                <w:rtl/>
              </w:rPr>
              <w:t>الاستبيان</w:t>
            </w:r>
          </w:p>
        </w:tc>
        <w:tc>
          <w:tcPr>
            <w:tcW w:w="712" w:type="pct"/>
            <w:tcBorders>
              <w:top w:val="single" w:sz="4" w:space="0" w:color="auto"/>
              <w:left w:val="single" w:sz="4" w:space="0" w:color="auto"/>
              <w:bottom w:val="single" w:sz="4" w:space="0" w:color="auto"/>
              <w:right w:val="single" w:sz="4" w:space="0" w:color="auto"/>
            </w:tcBorders>
          </w:tcPr>
          <w:p w14:paraId="56ECC31F" w14:textId="21769E72" w:rsidR="00D8540E" w:rsidRPr="00C852FF" w:rsidRDefault="00D8540E" w:rsidP="00D8540E">
            <w:pPr>
              <w:bidi/>
              <w:spacing w:after="0" w:line="240" w:lineRule="auto"/>
              <w:jc w:val="center"/>
            </w:pPr>
            <w:r w:rsidRPr="00C852FF">
              <w:t>119</w:t>
            </w:r>
          </w:p>
        </w:tc>
      </w:tr>
      <w:tr w:rsidR="00D8540E" w:rsidRPr="00C852FF" w14:paraId="411DD661"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3B89FC4" w14:textId="77777777" w:rsidR="00D8540E" w:rsidRPr="00C852FF" w:rsidRDefault="00D8540E" w:rsidP="00D8540E">
            <w:pPr>
              <w:bidi/>
              <w:spacing w:after="0" w:line="240" w:lineRule="auto"/>
              <w:jc w:val="center"/>
              <w:rPr>
                <w:rFonts w:cs="Traditional Arabic"/>
                <w:rtl/>
              </w:rPr>
            </w:pPr>
            <w:r w:rsidRPr="00C852FF">
              <w:rPr>
                <w:rFonts w:cs="Traditional Arabic" w:hint="cs"/>
                <w:rtl/>
              </w:rPr>
              <w:t>جدول (4-1)</w:t>
            </w:r>
          </w:p>
        </w:tc>
        <w:tc>
          <w:tcPr>
            <w:tcW w:w="3411" w:type="pct"/>
            <w:tcBorders>
              <w:top w:val="single" w:sz="4" w:space="0" w:color="auto"/>
              <w:left w:val="single" w:sz="4" w:space="0" w:color="auto"/>
              <w:bottom w:val="single" w:sz="4" w:space="0" w:color="auto"/>
              <w:right w:val="single" w:sz="4" w:space="0" w:color="auto"/>
            </w:tcBorders>
          </w:tcPr>
          <w:p w14:paraId="4CD5ED0E" w14:textId="18B2985D"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توزيع</w:t>
            </w:r>
            <w:r w:rsidRPr="00C852FF">
              <w:rPr>
                <w:rFonts w:ascii="Traditional Arabic" w:hAnsi="Traditional Arabic" w:cs="Traditional Arabic"/>
                <w:rtl/>
              </w:rPr>
              <w:t xml:space="preserve"> </w:t>
            </w:r>
            <w:r w:rsidRPr="00C852FF">
              <w:rPr>
                <w:rFonts w:ascii="Traditional Arabic" w:hAnsi="Traditional Arabic" w:cs="Traditional Arabic" w:hint="cs"/>
                <w:rtl/>
              </w:rPr>
              <w:t>عينة</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الدراسة</w:t>
            </w:r>
            <w:r w:rsidRPr="00C852FF">
              <w:rPr>
                <w:rFonts w:ascii="Traditional Arabic" w:hAnsi="Traditional Arabic" w:cs="Traditional Arabic"/>
                <w:rtl/>
              </w:rPr>
              <w:t xml:space="preserve"> </w:t>
            </w:r>
            <w:r w:rsidRPr="00C852FF">
              <w:rPr>
                <w:rFonts w:ascii="Traditional Arabic" w:hAnsi="Traditional Arabic" w:cs="Traditional Arabic" w:hint="cs"/>
                <w:rtl/>
              </w:rPr>
              <w:t>وفقا</w:t>
            </w:r>
            <w:r w:rsidRPr="00C852FF">
              <w:rPr>
                <w:rFonts w:ascii="Traditional Arabic" w:hAnsi="Traditional Arabic" w:cs="Traditional Arabic"/>
                <w:rtl/>
              </w:rPr>
              <w:t xml:space="preserve"> </w:t>
            </w:r>
            <w:r w:rsidRPr="00C852FF">
              <w:rPr>
                <w:rFonts w:ascii="Traditional Arabic" w:hAnsi="Traditional Arabic" w:cs="Traditional Arabic" w:hint="cs"/>
                <w:rtl/>
              </w:rPr>
              <w:t>للنوع</w:t>
            </w:r>
          </w:p>
        </w:tc>
        <w:tc>
          <w:tcPr>
            <w:tcW w:w="712" w:type="pct"/>
            <w:tcBorders>
              <w:top w:val="single" w:sz="4" w:space="0" w:color="auto"/>
              <w:left w:val="single" w:sz="4" w:space="0" w:color="auto"/>
              <w:bottom w:val="single" w:sz="4" w:space="0" w:color="auto"/>
              <w:right w:val="single" w:sz="4" w:space="0" w:color="auto"/>
            </w:tcBorders>
          </w:tcPr>
          <w:p w14:paraId="45F41D88" w14:textId="5EA938EE" w:rsidR="00D8540E" w:rsidRPr="00C852FF" w:rsidRDefault="00D8540E" w:rsidP="00D8540E">
            <w:pPr>
              <w:bidi/>
              <w:spacing w:after="0" w:line="240" w:lineRule="auto"/>
              <w:jc w:val="center"/>
              <w:rPr>
                <w:rFonts w:cs="Traditional Arabic"/>
                <w:rtl/>
              </w:rPr>
            </w:pPr>
            <w:r w:rsidRPr="00C852FF">
              <w:t>121</w:t>
            </w:r>
          </w:p>
        </w:tc>
      </w:tr>
      <w:tr w:rsidR="00D8540E" w:rsidRPr="00C852FF" w14:paraId="1702766E"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0B61743" w14:textId="77777777" w:rsidR="00D8540E" w:rsidRPr="00C852FF" w:rsidRDefault="00D8540E" w:rsidP="00D8540E">
            <w:pPr>
              <w:bidi/>
              <w:spacing w:after="0" w:line="240" w:lineRule="auto"/>
              <w:jc w:val="center"/>
              <w:rPr>
                <w:rFonts w:cs="Traditional Arabic"/>
                <w:rtl/>
              </w:rPr>
            </w:pPr>
            <w:r w:rsidRPr="00C852FF">
              <w:rPr>
                <w:rFonts w:cs="Traditional Arabic" w:hint="cs"/>
                <w:rtl/>
              </w:rPr>
              <w:t>جدول (4-2)</w:t>
            </w:r>
          </w:p>
        </w:tc>
        <w:tc>
          <w:tcPr>
            <w:tcW w:w="3411" w:type="pct"/>
            <w:tcBorders>
              <w:top w:val="single" w:sz="4" w:space="0" w:color="auto"/>
              <w:left w:val="single" w:sz="4" w:space="0" w:color="auto"/>
              <w:bottom w:val="single" w:sz="4" w:space="0" w:color="auto"/>
              <w:right w:val="single" w:sz="4" w:space="0" w:color="auto"/>
            </w:tcBorders>
          </w:tcPr>
          <w:p w14:paraId="54A73EE1" w14:textId="641870F7"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توزيع</w:t>
            </w:r>
            <w:r w:rsidRPr="00C852FF">
              <w:rPr>
                <w:rFonts w:ascii="Traditional Arabic" w:hAnsi="Traditional Arabic" w:cs="Traditional Arabic"/>
                <w:rtl/>
              </w:rPr>
              <w:t xml:space="preserve"> </w:t>
            </w:r>
            <w:r w:rsidRPr="00C852FF">
              <w:rPr>
                <w:rFonts w:ascii="Traditional Arabic" w:hAnsi="Traditional Arabic" w:cs="Traditional Arabic" w:hint="cs"/>
                <w:rtl/>
              </w:rPr>
              <w:t>عينة</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الدراسة</w:t>
            </w:r>
            <w:r w:rsidRPr="00C852FF">
              <w:rPr>
                <w:rFonts w:ascii="Traditional Arabic" w:hAnsi="Traditional Arabic" w:cs="Traditional Arabic"/>
                <w:rtl/>
              </w:rPr>
              <w:t xml:space="preserve"> </w:t>
            </w:r>
            <w:r w:rsidRPr="00C852FF">
              <w:rPr>
                <w:rFonts w:ascii="Traditional Arabic" w:hAnsi="Traditional Arabic" w:cs="Traditional Arabic" w:hint="cs"/>
                <w:rtl/>
              </w:rPr>
              <w:t>وفقا</w:t>
            </w:r>
            <w:r w:rsidRPr="00C852FF">
              <w:rPr>
                <w:rFonts w:ascii="Traditional Arabic" w:hAnsi="Traditional Arabic" w:cs="Traditional Arabic"/>
                <w:rtl/>
              </w:rPr>
              <w:t xml:space="preserve"> </w:t>
            </w:r>
            <w:r w:rsidRPr="00C852FF">
              <w:rPr>
                <w:rFonts w:ascii="Traditional Arabic" w:hAnsi="Traditional Arabic" w:cs="Traditional Arabic" w:hint="cs"/>
                <w:rtl/>
              </w:rPr>
              <w:t>للعمر</w:t>
            </w:r>
          </w:p>
        </w:tc>
        <w:tc>
          <w:tcPr>
            <w:tcW w:w="712" w:type="pct"/>
            <w:tcBorders>
              <w:top w:val="single" w:sz="4" w:space="0" w:color="auto"/>
              <w:left w:val="single" w:sz="4" w:space="0" w:color="auto"/>
              <w:bottom w:val="single" w:sz="4" w:space="0" w:color="auto"/>
              <w:right w:val="single" w:sz="4" w:space="0" w:color="auto"/>
            </w:tcBorders>
          </w:tcPr>
          <w:p w14:paraId="2F2419E7" w14:textId="1CF9E12C" w:rsidR="00D8540E" w:rsidRPr="00C852FF" w:rsidRDefault="00D8540E" w:rsidP="00D8540E">
            <w:pPr>
              <w:bidi/>
              <w:spacing w:after="0" w:line="240" w:lineRule="auto"/>
              <w:jc w:val="center"/>
              <w:rPr>
                <w:rFonts w:cs="Traditional Arabic"/>
                <w:rtl/>
              </w:rPr>
            </w:pPr>
            <w:r w:rsidRPr="00C852FF">
              <w:t>122</w:t>
            </w:r>
          </w:p>
        </w:tc>
      </w:tr>
      <w:tr w:rsidR="00D8540E" w:rsidRPr="00C852FF" w14:paraId="6210931E"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48626B0" w14:textId="77777777" w:rsidR="00D8540E" w:rsidRPr="00C852FF" w:rsidRDefault="00D8540E" w:rsidP="00D8540E">
            <w:pPr>
              <w:bidi/>
              <w:spacing w:after="0" w:line="240" w:lineRule="auto"/>
              <w:jc w:val="center"/>
              <w:rPr>
                <w:rFonts w:cs="Traditional Arabic"/>
              </w:rPr>
            </w:pPr>
            <w:r w:rsidRPr="00C852FF">
              <w:rPr>
                <w:rFonts w:cs="Traditional Arabic" w:hint="cs"/>
                <w:rtl/>
              </w:rPr>
              <w:t>جدول (4-3)</w:t>
            </w:r>
          </w:p>
        </w:tc>
        <w:tc>
          <w:tcPr>
            <w:tcW w:w="3411" w:type="pct"/>
            <w:tcBorders>
              <w:top w:val="single" w:sz="4" w:space="0" w:color="auto"/>
              <w:left w:val="single" w:sz="4" w:space="0" w:color="auto"/>
              <w:bottom w:val="single" w:sz="4" w:space="0" w:color="auto"/>
              <w:right w:val="single" w:sz="4" w:space="0" w:color="auto"/>
            </w:tcBorders>
          </w:tcPr>
          <w:p w14:paraId="398707C7" w14:textId="5D215DCD"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توزيع</w:t>
            </w:r>
            <w:r w:rsidRPr="00C852FF">
              <w:rPr>
                <w:rFonts w:ascii="Traditional Arabic" w:hAnsi="Traditional Arabic" w:cs="Traditional Arabic"/>
                <w:rtl/>
              </w:rPr>
              <w:t xml:space="preserve"> </w:t>
            </w:r>
            <w:r w:rsidRPr="00C852FF">
              <w:rPr>
                <w:rFonts w:ascii="Traditional Arabic" w:hAnsi="Traditional Arabic" w:cs="Traditional Arabic" w:hint="cs"/>
                <w:rtl/>
              </w:rPr>
              <w:t>عينة</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الدراسة</w:t>
            </w:r>
            <w:r w:rsidRPr="00C852FF">
              <w:rPr>
                <w:rFonts w:ascii="Traditional Arabic" w:hAnsi="Traditional Arabic" w:cs="Traditional Arabic"/>
                <w:rtl/>
              </w:rPr>
              <w:t xml:space="preserve"> </w:t>
            </w:r>
            <w:r w:rsidRPr="00C852FF">
              <w:rPr>
                <w:rFonts w:ascii="Traditional Arabic" w:hAnsi="Traditional Arabic" w:cs="Traditional Arabic" w:hint="cs"/>
                <w:rtl/>
              </w:rPr>
              <w:t>وفقا</w:t>
            </w:r>
            <w:r w:rsidRPr="00C852FF">
              <w:rPr>
                <w:rFonts w:ascii="Traditional Arabic" w:hAnsi="Traditional Arabic" w:cs="Traditional Arabic"/>
                <w:rtl/>
              </w:rPr>
              <w:t xml:space="preserve"> </w:t>
            </w:r>
            <w:r w:rsidRPr="00C852FF">
              <w:rPr>
                <w:rFonts w:ascii="Traditional Arabic" w:hAnsi="Traditional Arabic" w:cs="Traditional Arabic" w:hint="cs"/>
                <w:rtl/>
              </w:rPr>
              <w:t>للمؤهل</w:t>
            </w:r>
            <w:r w:rsidRPr="00C852FF">
              <w:rPr>
                <w:rFonts w:ascii="Traditional Arabic" w:hAnsi="Traditional Arabic" w:cs="Traditional Arabic"/>
                <w:rtl/>
              </w:rPr>
              <w:t xml:space="preserve"> </w:t>
            </w:r>
            <w:r w:rsidRPr="00C852FF">
              <w:rPr>
                <w:rFonts w:ascii="Traditional Arabic" w:hAnsi="Traditional Arabic" w:cs="Traditional Arabic" w:hint="cs"/>
                <w:rtl/>
              </w:rPr>
              <w:t>التعليمي</w:t>
            </w:r>
          </w:p>
        </w:tc>
        <w:tc>
          <w:tcPr>
            <w:tcW w:w="712" w:type="pct"/>
            <w:tcBorders>
              <w:top w:val="single" w:sz="4" w:space="0" w:color="auto"/>
              <w:left w:val="single" w:sz="4" w:space="0" w:color="auto"/>
              <w:bottom w:val="single" w:sz="4" w:space="0" w:color="auto"/>
              <w:right w:val="single" w:sz="4" w:space="0" w:color="auto"/>
            </w:tcBorders>
          </w:tcPr>
          <w:p w14:paraId="0C422EF8" w14:textId="39401F3D" w:rsidR="00D8540E" w:rsidRPr="00C852FF" w:rsidRDefault="00D8540E" w:rsidP="00D8540E">
            <w:pPr>
              <w:bidi/>
              <w:spacing w:after="0" w:line="240" w:lineRule="auto"/>
              <w:jc w:val="center"/>
              <w:rPr>
                <w:rFonts w:cs="Traditional Arabic"/>
              </w:rPr>
            </w:pPr>
            <w:r w:rsidRPr="00C852FF">
              <w:t>123</w:t>
            </w:r>
          </w:p>
        </w:tc>
      </w:tr>
      <w:tr w:rsidR="00D8540E" w:rsidRPr="00C852FF" w14:paraId="1EB77AD5"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0E8DA7D" w14:textId="77777777" w:rsidR="00D8540E" w:rsidRPr="00C852FF" w:rsidRDefault="00D8540E" w:rsidP="00D8540E">
            <w:pPr>
              <w:bidi/>
              <w:spacing w:after="0" w:line="240" w:lineRule="auto"/>
              <w:jc w:val="center"/>
              <w:rPr>
                <w:rFonts w:cs="Traditional Arabic"/>
              </w:rPr>
            </w:pPr>
            <w:r w:rsidRPr="00C852FF">
              <w:rPr>
                <w:rFonts w:cs="Traditional Arabic" w:hint="cs"/>
                <w:rtl/>
              </w:rPr>
              <w:t>جدول (4-4)</w:t>
            </w:r>
          </w:p>
        </w:tc>
        <w:tc>
          <w:tcPr>
            <w:tcW w:w="3411" w:type="pct"/>
            <w:tcBorders>
              <w:top w:val="single" w:sz="4" w:space="0" w:color="auto"/>
              <w:left w:val="single" w:sz="4" w:space="0" w:color="auto"/>
              <w:bottom w:val="single" w:sz="4" w:space="0" w:color="auto"/>
              <w:right w:val="single" w:sz="4" w:space="0" w:color="auto"/>
            </w:tcBorders>
          </w:tcPr>
          <w:p w14:paraId="7012B929" w14:textId="5BF83BF7"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توزيع</w:t>
            </w:r>
            <w:r w:rsidRPr="00C852FF">
              <w:rPr>
                <w:rFonts w:ascii="Traditional Arabic" w:hAnsi="Traditional Arabic" w:cs="Traditional Arabic"/>
                <w:rtl/>
              </w:rPr>
              <w:t xml:space="preserve"> </w:t>
            </w:r>
            <w:r w:rsidRPr="00C852FF">
              <w:rPr>
                <w:rFonts w:ascii="Traditional Arabic" w:hAnsi="Traditional Arabic" w:cs="Traditional Arabic" w:hint="cs"/>
                <w:rtl/>
              </w:rPr>
              <w:t>عينة</w:t>
            </w:r>
            <w:r w:rsidRPr="00C852FF">
              <w:rPr>
                <w:rFonts w:ascii="Traditional Arabic" w:hAnsi="Traditional Arabic" w:cs="Traditional Arabic"/>
                <w:rtl/>
              </w:rPr>
              <w:t xml:space="preserve"> </w:t>
            </w:r>
            <w:r w:rsidRPr="00C852FF">
              <w:rPr>
                <w:rFonts w:ascii="Traditional Arabic" w:hAnsi="Traditional Arabic" w:cs="Traditional Arabic" w:hint="cs"/>
                <w:rtl/>
              </w:rPr>
              <w:t>الدراسة</w:t>
            </w:r>
            <w:r w:rsidRPr="00C852FF">
              <w:rPr>
                <w:rFonts w:ascii="Traditional Arabic" w:hAnsi="Traditional Arabic" w:cs="Traditional Arabic"/>
                <w:rtl/>
              </w:rPr>
              <w:t xml:space="preserve"> </w:t>
            </w:r>
            <w:r w:rsidRPr="00C852FF">
              <w:rPr>
                <w:rFonts w:ascii="Traditional Arabic" w:hAnsi="Traditional Arabic" w:cs="Traditional Arabic" w:hint="cs"/>
                <w:rtl/>
              </w:rPr>
              <w:t>وفقا</w:t>
            </w:r>
            <w:r w:rsidRPr="00C852FF">
              <w:rPr>
                <w:rFonts w:ascii="Traditional Arabic" w:hAnsi="Traditional Arabic" w:cs="Traditional Arabic"/>
                <w:rtl/>
              </w:rPr>
              <w:t xml:space="preserve"> </w:t>
            </w:r>
            <w:r w:rsidRPr="00C852FF">
              <w:rPr>
                <w:rFonts w:ascii="Traditional Arabic" w:hAnsi="Traditional Arabic" w:cs="Traditional Arabic" w:hint="cs"/>
                <w:rtl/>
              </w:rPr>
              <w:t>لسنوات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الخبرة</w:t>
            </w:r>
          </w:p>
        </w:tc>
        <w:tc>
          <w:tcPr>
            <w:tcW w:w="712" w:type="pct"/>
            <w:tcBorders>
              <w:top w:val="single" w:sz="4" w:space="0" w:color="auto"/>
              <w:left w:val="single" w:sz="4" w:space="0" w:color="auto"/>
              <w:bottom w:val="single" w:sz="4" w:space="0" w:color="auto"/>
              <w:right w:val="single" w:sz="4" w:space="0" w:color="auto"/>
            </w:tcBorders>
          </w:tcPr>
          <w:p w14:paraId="19564C3D" w14:textId="6BFB4139" w:rsidR="00D8540E" w:rsidRPr="00C852FF" w:rsidRDefault="00D8540E" w:rsidP="00D8540E">
            <w:pPr>
              <w:bidi/>
              <w:spacing w:after="0" w:line="240" w:lineRule="auto"/>
              <w:jc w:val="center"/>
              <w:rPr>
                <w:rFonts w:cs="Traditional Arabic"/>
              </w:rPr>
            </w:pPr>
            <w:r w:rsidRPr="00C852FF">
              <w:t>124</w:t>
            </w:r>
          </w:p>
        </w:tc>
      </w:tr>
      <w:tr w:rsidR="00D8540E" w:rsidRPr="00C852FF" w14:paraId="0DD3EF12"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FEFF978" w14:textId="77777777" w:rsidR="00D8540E" w:rsidRPr="00C852FF" w:rsidRDefault="00D8540E" w:rsidP="00D8540E">
            <w:pPr>
              <w:bidi/>
              <w:spacing w:after="0" w:line="240" w:lineRule="auto"/>
              <w:jc w:val="center"/>
              <w:rPr>
                <w:rFonts w:cs="Traditional Arabic"/>
              </w:rPr>
            </w:pPr>
            <w:r w:rsidRPr="00C852FF">
              <w:rPr>
                <w:rFonts w:cs="Traditional Arabic" w:hint="cs"/>
                <w:rtl/>
              </w:rPr>
              <w:t>جدول (4-5)</w:t>
            </w:r>
          </w:p>
        </w:tc>
        <w:tc>
          <w:tcPr>
            <w:tcW w:w="3411" w:type="pct"/>
            <w:tcBorders>
              <w:top w:val="single" w:sz="4" w:space="0" w:color="auto"/>
              <w:left w:val="single" w:sz="4" w:space="0" w:color="auto"/>
              <w:bottom w:val="single" w:sz="4" w:space="0" w:color="auto"/>
              <w:right w:val="single" w:sz="4" w:space="0" w:color="auto"/>
            </w:tcBorders>
          </w:tcPr>
          <w:p w14:paraId="3442645C" w14:textId="03A49517"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المتوسطات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الحسابية</w:t>
            </w:r>
            <w:r w:rsidRPr="00C852FF">
              <w:rPr>
                <w:rFonts w:ascii="Traditional Arabic" w:hAnsi="Traditional Arabic" w:cs="Traditional Arabic"/>
                <w:rtl/>
              </w:rPr>
              <w:t xml:space="preserve"> </w:t>
            </w:r>
            <w:r w:rsidRPr="00C852FF">
              <w:rPr>
                <w:rFonts w:ascii="Traditional Arabic" w:hAnsi="Traditional Arabic" w:cs="Traditional Arabic" w:hint="cs"/>
                <w:rtl/>
              </w:rPr>
              <w:t>والانحرافات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المعيارية</w:t>
            </w:r>
            <w:r w:rsidRPr="00C852FF">
              <w:rPr>
                <w:rFonts w:ascii="Traditional Arabic" w:hAnsi="Traditional Arabic" w:cs="Traditional Arabic"/>
                <w:rtl/>
              </w:rPr>
              <w:t xml:space="preserve"> </w:t>
            </w:r>
            <w:r w:rsidRPr="00C852FF">
              <w:rPr>
                <w:rFonts w:ascii="Traditional Arabic" w:hAnsi="Traditional Arabic" w:cs="Traditional Arabic" w:hint="cs"/>
                <w:rtl/>
              </w:rPr>
              <w:t>لعبارات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بعد</w:t>
            </w:r>
            <w:r w:rsidRPr="00C852FF">
              <w:rPr>
                <w:rFonts w:ascii="Traditional Arabic" w:hAnsi="Traditional Arabic" w:cs="Traditional Arabic"/>
                <w:rtl/>
              </w:rPr>
              <w:t xml:space="preserve"> </w:t>
            </w:r>
            <w:r w:rsidRPr="00C852FF">
              <w:rPr>
                <w:rFonts w:ascii="Traditional Arabic" w:hAnsi="Traditional Arabic" w:cs="Traditional Arabic" w:hint="cs"/>
                <w:rtl/>
              </w:rPr>
              <w:t>النظم</w:t>
            </w:r>
            <w:r w:rsidRPr="00C852FF">
              <w:rPr>
                <w:rFonts w:ascii="Traditional Arabic" w:hAnsi="Traditional Arabic" w:cs="Traditional Arabic"/>
                <w:rtl/>
              </w:rPr>
              <w:t xml:space="preserve"> </w:t>
            </w:r>
            <w:r w:rsidRPr="00C852FF">
              <w:rPr>
                <w:rFonts w:ascii="Traditional Arabic" w:hAnsi="Traditional Arabic" w:cs="Traditional Arabic" w:hint="cs"/>
                <w:rtl/>
              </w:rPr>
              <w:t>الخبيرة</w:t>
            </w:r>
          </w:p>
        </w:tc>
        <w:tc>
          <w:tcPr>
            <w:tcW w:w="712" w:type="pct"/>
            <w:tcBorders>
              <w:top w:val="single" w:sz="4" w:space="0" w:color="auto"/>
              <w:left w:val="single" w:sz="4" w:space="0" w:color="auto"/>
              <w:bottom w:val="single" w:sz="4" w:space="0" w:color="auto"/>
              <w:right w:val="single" w:sz="4" w:space="0" w:color="auto"/>
            </w:tcBorders>
          </w:tcPr>
          <w:p w14:paraId="7210E952" w14:textId="21020E49" w:rsidR="00D8540E" w:rsidRPr="00C852FF" w:rsidRDefault="00D8540E" w:rsidP="00D8540E">
            <w:pPr>
              <w:bidi/>
              <w:spacing w:after="0" w:line="240" w:lineRule="auto"/>
              <w:jc w:val="center"/>
              <w:rPr>
                <w:rFonts w:cs="Traditional Arabic"/>
              </w:rPr>
            </w:pPr>
            <w:r w:rsidRPr="00C852FF">
              <w:t>125</w:t>
            </w:r>
          </w:p>
        </w:tc>
      </w:tr>
      <w:tr w:rsidR="00D8540E" w:rsidRPr="00C852FF" w14:paraId="64E3756F"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68737D2" w14:textId="77777777" w:rsidR="00D8540E" w:rsidRPr="00C852FF" w:rsidRDefault="00D8540E" w:rsidP="00D8540E">
            <w:pPr>
              <w:bidi/>
              <w:spacing w:after="0" w:line="240" w:lineRule="auto"/>
              <w:jc w:val="center"/>
              <w:rPr>
                <w:rFonts w:cs="Traditional Arabic"/>
                <w:rtl/>
              </w:rPr>
            </w:pPr>
            <w:r w:rsidRPr="00C852FF">
              <w:rPr>
                <w:rFonts w:cs="Traditional Arabic" w:hint="cs"/>
                <w:rtl/>
              </w:rPr>
              <w:t>جدول (4-6)</w:t>
            </w:r>
          </w:p>
        </w:tc>
        <w:tc>
          <w:tcPr>
            <w:tcW w:w="3411" w:type="pct"/>
            <w:tcBorders>
              <w:top w:val="single" w:sz="4" w:space="0" w:color="auto"/>
              <w:left w:val="single" w:sz="4" w:space="0" w:color="auto"/>
              <w:bottom w:val="single" w:sz="4" w:space="0" w:color="auto"/>
              <w:right w:val="single" w:sz="4" w:space="0" w:color="auto"/>
            </w:tcBorders>
          </w:tcPr>
          <w:p w14:paraId="5C752231" w14:textId="2354B4B0"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المتوسطات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الحسابية</w:t>
            </w:r>
            <w:r w:rsidRPr="00C852FF">
              <w:rPr>
                <w:rFonts w:ascii="Traditional Arabic" w:hAnsi="Traditional Arabic" w:cs="Traditional Arabic"/>
                <w:rtl/>
              </w:rPr>
              <w:t xml:space="preserve"> </w:t>
            </w:r>
            <w:r w:rsidRPr="00C852FF">
              <w:rPr>
                <w:rFonts w:ascii="Traditional Arabic" w:hAnsi="Traditional Arabic" w:cs="Traditional Arabic" w:hint="cs"/>
                <w:rtl/>
              </w:rPr>
              <w:t>والانحرافات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المعيارية</w:t>
            </w:r>
            <w:r w:rsidRPr="00C852FF">
              <w:rPr>
                <w:rFonts w:ascii="Traditional Arabic" w:hAnsi="Traditional Arabic" w:cs="Traditional Arabic"/>
                <w:rtl/>
              </w:rPr>
              <w:t xml:space="preserve"> </w:t>
            </w:r>
            <w:r w:rsidRPr="00C852FF">
              <w:rPr>
                <w:rFonts w:ascii="Traditional Arabic" w:hAnsi="Traditional Arabic" w:cs="Traditional Arabic" w:hint="cs"/>
                <w:rtl/>
              </w:rPr>
              <w:t>لعبارات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بعد</w:t>
            </w:r>
            <w:r w:rsidRPr="00C852FF">
              <w:rPr>
                <w:rFonts w:ascii="Traditional Arabic" w:hAnsi="Traditional Arabic" w:cs="Traditional Arabic"/>
                <w:rtl/>
              </w:rPr>
              <w:t xml:space="preserve"> </w:t>
            </w:r>
            <w:r w:rsidRPr="00C852FF">
              <w:rPr>
                <w:rFonts w:ascii="Traditional Arabic" w:hAnsi="Traditional Arabic" w:cs="Traditional Arabic" w:hint="cs"/>
                <w:rtl/>
              </w:rPr>
              <w:t>التعلم</w:t>
            </w:r>
            <w:r w:rsidRPr="00C852FF">
              <w:rPr>
                <w:rFonts w:ascii="Traditional Arabic" w:hAnsi="Traditional Arabic" w:cs="Traditional Arabic"/>
                <w:rtl/>
              </w:rPr>
              <w:t xml:space="preserve"> </w:t>
            </w:r>
            <w:r w:rsidRPr="00C852FF">
              <w:rPr>
                <w:rFonts w:ascii="Traditional Arabic" w:hAnsi="Traditional Arabic" w:cs="Traditional Arabic" w:hint="cs"/>
                <w:rtl/>
              </w:rPr>
              <w:t>الالي</w:t>
            </w:r>
            <w:r w:rsidRPr="00C852FF">
              <w:rPr>
                <w:rFonts w:ascii="Traditional Arabic" w:hAnsi="Traditional Arabic" w:cs="Traditional Arabic"/>
                <w:rtl/>
              </w:rPr>
              <w:t xml:space="preserve"> </w:t>
            </w:r>
            <w:r w:rsidRPr="00C852FF">
              <w:rPr>
                <w:rFonts w:ascii="Traditional Arabic" w:hAnsi="Traditional Arabic" w:cs="Traditional Arabic" w:hint="cs"/>
                <w:rtl/>
              </w:rPr>
              <w:t>التلقائي</w:t>
            </w:r>
          </w:p>
        </w:tc>
        <w:tc>
          <w:tcPr>
            <w:tcW w:w="712" w:type="pct"/>
            <w:tcBorders>
              <w:top w:val="single" w:sz="4" w:space="0" w:color="auto"/>
              <w:left w:val="single" w:sz="4" w:space="0" w:color="auto"/>
              <w:bottom w:val="single" w:sz="4" w:space="0" w:color="auto"/>
              <w:right w:val="single" w:sz="4" w:space="0" w:color="auto"/>
            </w:tcBorders>
          </w:tcPr>
          <w:p w14:paraId="14ADA6C4" w14:textId="66EAD39E" w:rsidR="00D8540E" w:rsidRPr="00C852FF" w:rsidRDefault="00D8540E" w:rsidP="00D8540E">
            <w:pPr>
              <w:bidi/>
              <w:spacing w:after="0" w:line="240" w:lineRule="auto"/>
              <w:jc w:val="center"/>
              <w:rPr>
                <w:rFonts w:cs="Traditional Arabic"/>
                <w:rtl/>
              </w:rPr>
            </w:pPr>
            <w:r w:rsidRPr="00C852FF">
              <w:t>128</w:t>
            </w:r>
          </w:p>
        </w:tc>
      </w:tr>
      <w:tr w:rsidR="00D8540E" w:rsidRPr="00C852FF" w14:paraId="62A547F6"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51D0110" w14:textId="77777777" w:rsidR="00D8540E" w:rsidRPr="00C852FF" w:rsidRDefault="00D8540E" w:rsidP="00D8540E">
            <w:pPr>
              <w:bidi/>
              <w:spacing w:after="0" w:line="240" w:lineRule="auto"/>
              <w:jc w:val="center"/>
              <w:rPr>
                <w:rFonts w:cs="Traditional Arabic"/>
                <w:rtl/>
              </w:rPr>
            </w:pPr>
            <w:r w:rsidRPr="00C852FF">
              <w:rPr>
                <w:rFonts w:cs="Traditional Arabic" w:hint="cs"/>
                <w:rtl/>
              </w:rPr>
              <w:t>جدول (4-7)</w:t>
            </w:r>
          </w:p>
        </w:tc>
        <w:tc>
          <w:tcPr>
            <w:tcW w:w="3411" w:type="pct"/>
            <w:tcBorders>
              <w:top w:val="single" w:sz="4" w:space="0" w:color="auto"/>
              <w:left w:val="single" w:sz="4" w:space="0" w:color="auto"/>
              <w:bottom w:val="single" w:sz="4" w:space="0" w:color="auto"/>
              <w:right w:val="single" w:sz="4" w:space="0" w:color="auto"/>
            </w:tcBorders>
          </w:tcPr>
          <w:p w14:paraId="44BE7F34" w14:textId="6BF14E46"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المتوسطات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الحسابية</w:t>
            </w:r>
            <w:r w:rsidRPr="00C852FF">
              <w:rPr>
                <w:rFonts w:ascii="Traditional Arabic" w:hAnsi="Traditional Arabic" w:cs="Traditional Arabic"/>
                <w:rtl/>
              </w:rPr>
              <w:t xml:space="preserve"> </w:t>
            </w:r>
            <w:r w:rsidRPr="00C852FF">
              <w:rPr>
                <w:rFonts w:ascii="Traditional Arabic" w:hAnsi="Traditional Arabic" w:cs="Traditional Arabic" w:hint="cs"/>
                <w:rtl/>
              </w:rPr>
              <w:t>والانحرافات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المعيارية</w:t>
            </w:r>
            <w:r w:rsidRPr="00C852FF">
              <w:rPr>
                <w:rFonts w:ascii="Traditional Arabic" w:hAnsi="Traditional Arabic" w:cs="Traditional Arabic"/>
                <w:rtl/>
              </w:rPr>
              <w:t xml:space="preserve"> </w:t>
            </w:r>
            <w:r w:rsidRPr="00C852FF">
              <w:rPr>
                <w:rFonts w:ascii="Traditional Arabic" w:hAnsi="Traditional Arabic" w:cs="Traditional Arabic" w:hint="cs"/>
                <w:rtl/>
              </w:rPr>
              <w:t>لعبارات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بعد</w:t>
            </w:r>
            <w:r w:rsidRPr="00C852FF">
              <w:rPr>
                <w:rFonts w:ascii="Traditional Arabic" w:hAnsi="Traditional Arabic" w:cs="Traditional Arabic"/>
                <w:rtl/>
              </w:rPr>
              <w:t xml:space="preserve"> </w:t>
            </w:r>
            <w:r w:rsidRPr="00C852FF">
              <w:rPr>
                <w:rFonts w:ascii="Traditional Arabic" w:hAnsi="Traditional Arabic" w:cs="Traditional Arabic" w:hint="cs"/>
                <w:rtl/>
              </w:rPr>
              <w:t>سهولة</w:t>
            </w:r>
            <w:r w:rsidRPr="00C852FF">
              <w:rPr>
                <w:rFonts w:ascii="Traditional Arabic" w:hAnsi="Traditional Arabic" w:cs="Traditional Arabic"/>
                <w:rtl/>
              </w:rPr>
              <w:t xml:space="preserve"> </w:t>
            </w:r>
            <w:r w:rsidRPr="00C852FF">
              <w:rPr>
                <w:rFonts w:ascii="Traditional Arabic" w:hAnsi="Traditional Arabic" w:cs="Traditional Arabic" w:hint="cs"/>
                <w:rtl/>
              </w:rPr>
              <w:t>الاستعمال</w:t>
            </w:r>
          </w:p>
        </w:tc>
        <w:tc>
          <w:tcPr>
            <w:tcW w:w="712" w:type="pct"/>
            <w:tcBorders>
              <w:top w:val="single" w:sz="4" w:space="0" w:color="auto"/>
              <w:left w:val="single" w:sz="4" w:space="0" w:color="auto"/>
              <w:bottom w:val="single" w:sz="4" w:space="0" w:color="auto"/>
              <w:right w:val="single" w:sz="4" w:space="0" w:color="auto"/>
            </w:tcBorders>
          </w:tcPr>
          <w:p w14:paraId="5B22D72A" w14:textId="59C55114" w:rsidR="00D8540E" w:rsidRPr="00C852FF" w:rsidRDefault="00D8540E" w:rsidP="00D8540E">
            <w:pPr>
              <w:bidi/>
              <w:spacing w:after="0" w:line="240" w:lineRule="auto"/>
              <w:jc w:val="center"/>
              <w:rPr>
                <w:rFonts w:cs="Traditional Arabic"/>
                <w:rtl/>
              </w:rPr>
            </w:pPr>
            <w:r w:rsidRPr="00C852FF">
              <w:t>130</w:t>
            </w:r>
          </w:p>
        </w:tc>
      </w:tr>
      <w:tr w:rsidR="00D8540E" w:rsidRPr="00C852FF" w14:paraId="45A5C798"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9C6A32C" w14:textId="77777777" w:rsidR="00D8540E" w:rsidRPr="00C852FF" w:rsidRDefault="00D8540E" w:rsidP="00D8540E">
            <w:pPr>
              <w:bidi/>
              <w:spacing w:after="0" w:line="240" w:lineRule="auto"/>
              <w:jc w:val="center"/>
              <w:rPr>
                <w:rFonts w:cs="Traditional Arabic"/>
                <w:rtl/>
              </w:rPr>
            </w:pPr>
            <w:r w:rsidRPr="00C852FF">
              <w:rPr>
                <w:rFonts w:cs="Traditional Arabic" w:hint="cs"/>
                <w:rtl/>
              </w:rPr>
              <w:t xml:space="preserve">جدول </w:t>
            </w:r>
            <w:r w:rsidRPr="00C852FF">
              <w:rPr>
                <w:rFonts w:cs="Traditional Arabic"/>
                <w:rtl/>
              </w:rPr>
              <w:t>(</w:t>
            </w:r>
            <w:r w:rsidRPr="00C852FF">
              <w:rPr>
                <w:rFonts w:cs="Traditional Arabic" w:hint="cs"/>
                <w:rtl/>
              </w:rPr>
              <w:t>4-8)</w:t>
            </w:r>
          </w:p>
        </w:tc>
        <w:tc>
          <w:tcPr>
            <w:tcW w:w="3411" w:type="pct"/>
            <w:tcBorders>
              <w:top w:val="single" w:sz="4" w:space="0" w:color="auto"/>
              <w:left w:val="single" w:sz="4" w:space="0" w:color="auto"/>
              <w:bottom w:val="single" w:sz="4" w:space="0" w:color="auto"/>
              <w:right w:val="single" w:sz="4" w:space="0" w:color="auto"/>
            </w:tcBorders>
          </w:tcPr>
          <w:p w14:paraId="546EC405" w14:textId="07CA0367"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المتوسطات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الحسابية</w:t>
            </w:r>
            <w:r w:rsidRPr="00C852FF">
              <w:rPr>
                <w:rFonts w:ascii="Traditional Arabic" w:hAnsi="Traditional Arabic" w:cs="Traditional Arabic"/>
                <w:rtl/>
              </w:rPr>
              <w:t xml:space="preserve"> </w:t>
            </w:r>
            <w:r w:rsidRPr="00C852FF">
              <w:rPr>
                <w:rFonts w:ascii="Traditional Arabic" w:hAnsi="Traditional Arabic" w:cs="Traditional Arabic" w:hint="cs"/>
                <w:rtl/>
              </w:rPr>
              <w:t>والانحرافات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المعيارية</w:t>
            </w:r>
            <w:r w:rsidRPr="00C852FF">
              <w:rPr>
                <w:rFonts w:ascii="Traditional Arabic" w:hAnsi="Traditional Arabic" w:cs="Traditional Arabic"/>
                <w:rtl/>
              </w:rPr>
              <w:t xml:space="preserve"> </w:t>
            </w:r>
            <w:r w:rsidRPr="00C852FF">
              <w:rPr>
                <w:rFonts w:ascii="Traditional Arabic" w:hAnsi="Traditional Arabic" w:cs="Traditional Arabic" w:hint="cs"/>
                <w:rtl/>
              </w:rPr>
              <w:t>لأبعاد</w:t>
            </w:r>
            <w:r w:rsidRPr="00C852FF">
              <w:rPr>
                <w:rFonts w:ascii="Traditional Arabic" w:hAnsi="Traditional Arabic" w:cs="Traditional Arabic"/>
                <w:rtl/>
              </w:rPr>
              <w:t xml:space="preserve"> </w:t>
            </w:r>
            <w:r w:rsidRPr="00C852FF">
              <w:rPr>
                <w:rFonts w:ascii="Traditional Arabic" w:hAnsi="Traditional Arabic" w:cs="Traditional Arabic" w:hint="cs"/>
                <w:rtl/>
              </w:rPr>
              <w:t>محور</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p>
        </w:tc>
        <w:tc>
          <w:tcPr>
            <w:tcW w:w="712" w:type="pct"/>
            <w:tcBorders>
              <w:top w:val="single" w:sz="4" w:space="0" w:color="auto"/>
              <w:left w:val="single" w:sz="4" w:space="0" w:color="auto"/>
              <w:bottom w:val="single" w:sz="4" w:space="0" w:color="auto"/>
              <w:right w:val="single" w:sz="4" w:space="0" w:color="auto"/>
            </w:tcBorders>
          </w:tcPr>
          <w:p w14:paraId="3862E988" w14:textId="01C44FB3" w:rsidR="00D8540E" w:rsidRPr="00C852FF" w:rsidRDefault="00D8540E" w:rsidP="00D8540E">
            <w:pPr>
              <w:bidi/>
              <w:spacing w:after="0" w:line="240" w:lineRule="auto"/>
              <w:jc w:val="center"/>
              <w:rPr>
                <w:rFonts w:cs="Traditional Arabic"/>
                <w:rtl/>
              </w:rPr>
            </w:pPr>
            <w:r w:rsidRPr="00C852FF">
              <w:t>132</w:t>
            </w:r>
          </w:p>
        </w:tc>
      </w:tr>
      <w:tr w:rsidR="00D8540E" w:rsidRPr="00C852FF" w14:paraId="44A4F2BB"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3E6ED1C" w14:textId="77777777" w:rsidR="00D8540E" w:rsidRPr="00C852FF" w:rsidRDefault="00D8540E" w:rsidP="00D8540E">
            <w:pPr>
              <w:bidi/>
              <w:spacing w:after="0" w:line="240" w:lineRule="auto"/>
              <w:jc w:val="center"/>
              <w:rPr>
                <w:rFonts w:cs="Traditional Arabic"/>
                <w:rtl/>
              </w:rPr>
            </w:pPr>
            <w:r w:rsidRPr="00C852FF">
              <w:rPr>
                <w:rFonts w:cs="Traditional Arabic" w:hint="cs"/>
                <w:rtl/>
              </w:rPr>
              <w:t xml:space="preserve">جدول </w:t>
            </w:r>
            <w:r w:rsidRPr="00C852FF">
              <w:rPr>
                <w:rFonts w:cs="Traditional Arabic"/>
                <w:rtl/>
              </w:rPr>
              <w:t>(</w:t>
            </w:r>
            <w:r w:rsidRPr="00C852FF">
              <w:rPr>
                <w:rFonts w:cs="Traditional Arabic" w:hint="cs"/>
                <w:rtl/>
              </w:rPr>
              <w:t>4-9)</w:t>
            </w:r>
          </w:p>
        </w:tc>
        <w:tc>
          <w:tcPr>
            <w:tcW w:w="3411" w:type="pct"/>
            <w:tcBorders>
              <w:top w:val="single" w:sz="4" w:space="0" w:color="auto"/>
              <w:left w:val="single" w:sz="4" w:space="0" w:color="auto"/>
              <w:bottom w:val="single" w:sz="4" w:space="0" w:color="auto"/>
              <w:right w:val="single" w:sz="4" w:space="0" w:color="auto"/>
            </w:tcBorders>
          </w:tcPr>
          <w:p w14:paraId="4D230B4F" w14:textId="1703CC87"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المتوسطات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الحسابية</w:t>
            </w:r>
            <w:r w:rsidRPr="00C852FF">
              <w:rPr>
                <w:rFonts w:ascii="Traditional Arabic" w:hAnsi="Traditional Arabic" w:cs="Traditional Arabic"/>
                <w:rtl/>
              </w:rPr>
              <w:t xml:space="preserve"> </w:t>
            </w:r>
            <w:r w:rsidRPr="00C852FF">
              <w:rPr>
                <w:rFonts w:ascii="Traditional Arabic" w:hAnsi="Traditional Arabic" w:cs="Traditional Arabic" w:hint="cs"/>
                <w:rtl/>
              </w:rPr>
              <w:t>والانحرافات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المعيارية</w:t>
            </w:r>
            <w:r w:rsidRPr="00C852FF">
              <w:rPr>
                <w:rFonts w:ascii="Traditional Arabic" w:hAnsi="Traditional Arabic" w:cs="Traditional Arabic"/>
                <w:rtl/>
              </w:rPr>
              <w:t xml:space="preserve"> </w:t>
            </w:r>
            <w:r w:rsidRPr="00C852FF">
              <w:rPr>
                <w:rFonts w:ascii="Traditional Arabic" w:hAnsi="Traditional Arabic" w:cs="Traditional Arabic" w:hint="cs"/>
                <w:rtl/>
              </w:rPr>
              <w:t>لعبارات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بعد</w:t>
            </w:r>
            <w:r w:rsidRPr="00C852FF">
              <w:rPr>
                <w:rFonts w:ascii="Traditional Arabic" w:hAnsi="Traditional Arabic" w:cs="Traditional Arabic"/>
                <w:rtl/>
              </w:rPr>
              <w:t xml:space="preserve"> </w:t>
            </w:r>
            <w:r w:rsidRPr="00C852FF">
              <w:rPr>
                <w:rFonts w:ascii="Traditional Arabic" w:hAnsi="Traditional Arabic" w:cs="Traditional Arabic" w:hint="cs"/>
                <w:rtl/>
              </w:rPr>
              <w:t>التعلم</w:t>
            </w:r>
            <w:r w:rsidRPr="00C852FF">
              <w:rPr>
                <w:rFonts w:ascii="Traditional Arabic" w:hAnsi="Traditional Arabic" w:cs="Traditional Arabic"/>
                <w:rtl/>
              </w:rPr>
              <w:t xml:space="preserve"> </w:t>
            </w:r>
            <w:r w:rsidRPr="00C852FF">
              <w:rPr>
                <w:rFonts w:ascii="Traditional Arabic" w:hAnsi="Traditional Arabic" w:cs="Traditional Arabic" w:hint="cs"/>
                <w:rtl/>
              </w:rPr>
              <w:t>والنمو</w:t>
            </w:r>
          </w:p>
        </w:tc>
        <w:tc>
          <w:tcPr>
            <w:tcW w:w="712" w:type="pct"/>
            <w:tcBorders>
              <w:top w:val="single" w:sz="4" w:space="0" w:color="auto"/>
              <w:left w:val="single" w:sz="4" w:space="0" w:color="auto"/>
              <w:bottom w:val="single" w:sz="4" w:space="0" w:color="auto"/>
              <w:right w:val="single" w:sz="4" w:space="0" w:color="auto"/>
            </w:tcBorders>
          </w:tcPr>
          <w:p w14:paraId="5475C21F" w14:textId="63323AED" w:rsidR="00D8540E" w:rsidRPr="00C852FF" w:rsidRDefault="00D8540E" w:rsidP="00D8540E">
            <w:pPr>
              <w:bidi/>
              <w:spacing w:after="0" w:line="240" w:lineRule="auto"/>
              <w:jc w:val="center"/>
              <w:rPr>
                <w:rFonts w:cs="Traditional Arabic"/>
                <w:rtl/>
              </w:rPr>
            </w:pPr>
            <w:r w:rsidRPr="00C852FF">
              <w:t>133</w:t>
            </w:r>
          </w:p>
        </w:tc>
      </w:tr>
      <w:tr w:rsidR="00D8540E" w:rsidRPr="00C852FF" w14:paraId="7815A08F"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700D71D" w14:textId="77777777" w:rsidR="00D8540E" w:rsidRPr="00C852FF" w:rsidRDefault="00D8540E" w:rsidP="00D8540E">
            <w:pPr>
              <w:bidi/>
              <w:spacing w:after="0" w:line="240" w:lineRule="auto"/>
              <w:jc w:val="center"/>
              <w:rPr>
                <w:rFonts w:cs="Traditional Arabic"/>
                <w:rtl/>
              </w:rPr>
            </w:pPr>
            <w:r w:rsidRPr="00C852FF">
              <w:rPr>
                <w:rFonts w:cs="Traditional Arabic" w:hint="cs"/>
                <w:rtl/>
              </w:rPr>
              <w:t xml:space="preserve">جدول </w:t>
            </w:r>
            <w:r w:rsidRPr="00C852FF">
              <w:rPr>
                <w:rFonts w:cs="Traditional Arabic"/>
                <w:rtl/>
              </w:rPr>
              <w:t>(</w:t>
            </w:r>
            <w:r w:rsidRPr="00C852FF">
              <w:rPr>
                <w:rFonts w:cs="Traditional Arabic" w:hint="cs"/>
                <w:rtl/>
              </w:rPr>
              <w:t>4-10)</w:t>
            </w:r>
          </w:p>
        </w:tc>
        <w:tc>
          <w:tcPr>
            <w:tcW w:w="3411" w:type="pct"/>
            <w:tcBorders>
              <w:top w:val="single" w:sz="4" w:space="0" w:color="auto"/>
              <w:left w:val="single" w:sz="4" w:space="0" w:color="auto"/>
              <w:bottom w:val="single" w:sz="4" w:space="0" w:color="auto"/>
              <w:right w:val="single" w:sz="4" w:space="0" w:color="auto"/>
            </w:tcBorders>
          </w:tcPr>
          <w:p w14:paraId="46492B95" w14:textId="47F1818D"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المتوسطات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الحسابية</w:t>
            </w:r>
            <w:r w:rsidRPr="00C852FF">
              <w:rPr>
                <w:rFonts w:ascii="Traditional Arabic" w:hAnsi="Traditional Arabic" w:cs="Traditional Arabic"/>
                <w:rtl/>
              </w:rPr>
              <w:t xml:space="preserve"> </w:t>
            </w:r>
            <w:r w:rsidRPr="00C852FF">
              <w:rPr>
                <w:rFonts w:ascii="Traditional Arabic" w:hAnsi="Traditional Arabic" w:cs="Traditional Arabic" w:hint="cs"/>
                <w:rtl/>
              </w:rPr>
              <w:t>والانحرافات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المعيارية</w:t>
            </w:r>
            <w:r w:rsidRPr="00C852FF">
              <w:rPr>
                <w:rFonts w:ascii="Traditional Arabic" w:hAnsi="Traditional Arabic" w:cs="Traditional Arabic"/>
                <w:rtl/>
              </w:rPr>
              <w:t xml:space="preserve"> </w:t>
            </w:r>
            <w:r w:rsidRPr="00C852FF">
              <w:rPr>
                <w:rFonts w:ascii="Traditional Arabic" w:hAnsi="Traditional Arabic" w:cs="Traditional Arabic" w:hint="cs"/>
                <w:rtl/>
              </w:rPr>
              <w:t>لعبارات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بعد</w:t>
            </w:r>
            <w:r w:rsidRPr="00C852FF">
              <w:rPr>
                <w:rFonts w:ascii="Traditional Arabic" w:hAnsi="Traditional Arabic" w:cs="Traditional Arabic"/>
                <w:rtl/>
              </w:rPr>
              <w:t xml:space="preserve"> </w:t>
            </w:r>
            <w:r w:rsidRPr="00C852FF">
              <w:rPr>
                <w:rFonts w:ascii="Traditional Arabic" w:hAnsi="Traditional Arabic" w:cs="Traditional Arabic" w:hint="cs"/>
                <w:rtl/>
              </w:rPr>
              <w:t>العمليات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الداخلية</w:t>
            </w:r>
          </w:p>
        </w:tc>
        <w:tc>
          <w:tcPr>
            <w:tcW w:w="712" w:type="pct"/>
            <w:tcBorders>
              <w:top w:val="single" w:sz="4" w:space="0" w:color="auto"/>
              <w:left w:val="single" w:sz="4" w:space="0" w:color="auto"/>
              <w:bottom w:val="single" w:sz="4" w:space="0" w:color="auto"/>
              <w:right w:val="single" w:sz="4" w:space="0" w:color="auto"/>
            </w:tcBorders>
          </w:tcPr>
          <w:p w14:paraId="0019C7E1" w14:textId="190B7915" w:rsidR="00D8540E" w:rsidRPr="00C852FF" w:rsidRDefault="00D8540E" w:rsidP="00D8540E">
            <w:pPr>
              <w:bidi/>
              <w:spacing w:after="0" w:line="240" w:lineRule="auto"/>
              <w:jc w:val="center"/>
              <w:rPr>
                <w:rFonts w:cs="Traditional Arabic"/>
                <w:rtl/>
              </w:rPr>
            </w:pPr>
            <w:r w:rsidRPr="00C852FF">
              <w:t>136</w:t>
            </w:r>
          </w:p>
        </w:tc>
      </w:tr>
      <w:tr w:rsidR="00D8540E" w:rsidRPr="00C852FF" w14:paraId="4983A2D2"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0BD7307" w14:textId="77777777" w:rsidR="00D8540E" w:rsidRPr="00C852FF" w:rsidRDefault="00D8540E" w:rsidP="00D8540E">
            <w:pPr>
              <w:bidi/>
              <w:spacing w:after="0" w:line="240" w:lineRule="auto"/>
              <w:jc w:val="center"/>
              <w:rPr>
                <w:rFonts w:cs="Traditional Arabic"/>
                <w:rtl/>
              </w:rPr>
            </w:pPr>
            <w:r w:rsidRPr="00C852FF">
              <w:rPr>
                <w:rFonts w:cs="Traditional Arabic" w:hint="cs"/>
                <w:rtl/>
              </w:rPr>
              <w:t>جدول (4-11)</w:t>
            </w:r>
          </w:p>
        </w:tc>
        <w:tc>
          <w:tcPr>
            <w:tcW w:w="3411" w:type="pct"/>
            <w:tcBorders>
              <w:top w:val="single" w:sz="4" w:space="0" w:color="auto"/>
              <w:left w:val="single" w:sz="4" w:space="0" w:color="auto"/>
              <w:bottom w:val="single" w:sz="4" w:space="0" w:color="auto"/>
              <w:right w:val="single" w:sz="4" w:space="0" w:color="auto"/>
            </w:tcBorders>
          </w:tcPr>
          <w:p w14:paraId="2EF2BC5E" w14:textId="1633452D"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المتوسطات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الحسابية</w:t>
            </w:r>
            <w:r w:rsidRPr="00C852FF">
              <w:rPr>
                <w:rFonts w:ascii="Traditional Arabic" w:hAnsi="Traditional Arabic" w:cs="Traditional Arabic"/>
                <w:rtl/>
              </w:rPr>
              <w:t xml:space="preserve"> </w:t>
            </w:r>
            <w:r w:rsidRPr="00C852FF">
              <w:rPr>
                <w:rFonts w:ascii="Traditional Arabic" w:hAnsi="Traditional Arabic" w:cs="Traditional Arabic" w:hint="cs"/>
                <w:rtl/>
              </w:rPr>
              <w:t>والانحرافات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المعيارية</w:t>
            </w:r>
            <w:r w:rsidRPr="00C852FF">
              <w:rPr>
                <w:rFonts w:ascii="Traditional Arabic" w:hAnsi="Traditional Arabic" w:cs="Traditional Arabic"/>
                <w:rtl/>
              </w:rPr>
              <w:t xml:space="preserve"> </w:t>
            </w:r>
            <w:r w:rsidRPr="00C852FF">
              <w:rPr>
                <w:rFonts w:ascii="Traditional Arabic" w:hAnsi="Traditional Arabic" w:cs="Traditional Arabic" w:hint="cs"/>
                <w:rtl/>
              </w:rPr>
              <w:t>لعبارات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بعد</w:t>
            </w:r>
            <w:r w:rsidRPr="00C852FF">
              <w:rPr>
                <w:rFonts w:ascii="Traditional Arabic" w:hAnsi="Traditional Arabic" w:cs="Traditional Arabic"/>
                <w:rtl/>
              </w:rPr>
              <w:t xml:space="preserve"> </w:t>
            </w:r>
            <w:r w:rsidRPr="00C852FF">
              <w:rPr>
                <w:rFonts w:ascii="Traditional Arabic" w:hAnsi="Traditional Arabic" w:cs="Traditional Arabic" w:hint="cs"/>
                <w:rtl/>
              </w:rPr>
              <w:t>رضا</w:t>
            </w:r>
            <w:r w:rsidRPr="00C852FF">
              <w:rPr>
                <w:rFonts w:ascii="Traditional Arabic" w:hAnsi="Traditional Arabic" w:cs="Traditional Arabic"/>
                <w:rtl/>
              </w:rPr>
              <w:t xml:space="preserve"> </w:t>
            </w:r>
            <w:r w:rsidRPr="00C852FF">
              <w:rPr>
                <w:rFonts w:ascii="Traditional Arabic" w:hAnsi="Traditional Arabic" w:cs="Traditional Arabic" w:hint="cs"/>
                <w:rtl/>
              </w:rPr>
              <w:t>العميل</w:t>
            </w:r>
          </w:p>
        </w:tc>
        <w:tc>
          <w:tcPr>
            <w:tcW w:w="712" w:type="pct"/>
            <w:tcBorders>
              <w:top w:val="single" w:sz="4" w:space="0" w:color="auto"/>
              <w:left w:val="single" w:sz="4" w:space="0" w:color="auto"/>
              <w:bottom w:val="single" w:sz="4" w:space="0" w:color="auto"/>
              <w:right w:val="single" w:sz="4" w:space="0" w:color="auto"/>
            </w:tcBorders>
          </w:tcPr>
          <w:p w14:paraId="3131407C" w14:textId="6830E315" w:rsidR="00D8540E" w:rsidRPr="00C852FF" w:rsidRDefault="00D8540E" w:rsidP="00D8540E">
            <w:pPr>
              <w:bidi/>
              <w:spacing w:after="0" w:line="240" w:lineRule="auto"/>
              <w:jc w:val="center"/>
              <w:rPr>
                <w:rFonts w:cs="Traditional Arabic"/>
                <w:rtl/>
              </w:rPr>
            </w:pPr>
            <w:r w:rsidRPr="00C852FF">
              <w:t>138</w:t>
            </w:r>
          </w:p>
        </w:tc>
      </w:tr>
      <w:tr w:rsidR="00D8540E" w:rsidRPr="00C852FF" w14:paraId="0AEBF89E"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A0A40F5" w14:textId="77777777" w:rsidR="00D8540E" w:rsidRPr="00C852FF" w:rsidRDefault="00D8540E" w:rsidP="00D8540E">
            <w:pPr>
              <w:bidi/>
              <w:spacing w:after="0" w:line="240" w:lineRule="auto"/>
              <w:jc w:val="center"/>
              <w:rPr>
                <w:rFonts w:cs="Traditional Arabic"/>
                <w:rtl/>
              </w:rPr>
            </w:pPr>
            <w:r w:rsidRPr="00C852FF">
              <w:rPr>
                <w:rFonts w:cs="Traditional Arabic" w:hint="cs"/>
                <w:rtl/>
              </w:rPr>
              <w:t xml:space="preserve">جدول </w:t>
            </w:r>
            <w:r w:rsidRPr="00C852FF">
              <w:rPr>
                <w:rFonts w:cs="Traditional Arabic"/>
                <w:rtl/>
              </w:rPr>
              <w:t>(</w:t>
            </w:r>
            <w:r w:rsidRPr="00C852FF">
              <w:rPr>
                <w:rFonts w:cs="Traditional Arabic" w:hint="cs"/>
                <w:rtl/>
              </w:rPr>
              <w:t>4-12)</w:t>
            </w:r>
          </w:p>
        </w:tc>
        <w:tc>
          <w:tcPr>
            <w:tcW w:w="3411" w:type="pct"/>
            <w:tcBorders>
              <w:top w:val="single" w:sz="4" w:space="0" w:color="auto"/>
              <w:left w:val="single" w:sz="4" w:space="0" w:color="auto"/>
              <w:bottom w:val="single" w:sz="4" w:space="0" w:color="auto"/>
              <w:right w:val="single" w:sz="4" w:space="0" w:color="auto"/>
            </w:tcBorders>
          </w:tcPr>
          <w:p w14:paraId="566ADBB5" w14:textId="0E34AF3C"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المتوسطات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الحسابية</w:t>
            </w:r>
            <w:r w:rsidRPr="00C852FF">
              <w:rPr>
                <w:rFonts w:ascii="Traditional Arabic" w:hAnsi="Traditional Arabic" w:cs="Traditional Arabic"/>
                <w:rtl/>
              </w:rPr>
              <w:t xml:space="preserve"> </w:t>
            </w:r>
            <w:r w:rsidRPr="00C852FF">
              <w:rPr>
                <w:rFonts w:ascii="Traditional Arabic" w:hAnsi="Traditional Arabic" w:cs="Traditional Arabic" w:hint="cs"/>
                <w:rtl/>
              </w:rPr>
              <w:t>والانحرافات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المعيارية</w:t>
            </w:r>
            <w:r w:rsidRPr="00C852FF">
              <w:rPr>
                <w:rFonts w:ascii="Traditional Arabic" w:hAnsi="Traditional Arabic" w:cs="Traditional Arabic"/>
                <w:rtl/>
              </w:rPr>
              <w:t xml:space="preserve"> </w:t>
            </w:r>
            <w:r w:rsidRPr="00C852FF">
              <w:rPr>
                <w:rFonts w:ascii="Traditional Arabic" w:hAnsi="Traditional Arabic" w:cs="Traditional Arabic" w:hint="cs"/>
                <w:rtl/>
              </w:rPr>
              <w:t>لأبعاد</w:t>
            </w:r>
            <w:r w:rsidRPr="00C852FF">
              <w:rPr>
                <w:rFonts w:ascii="Traditional Arabic" w:hAnsi="Traditional Arabic" w:cs="Traditional Arabic"/>
                <w:rtl/>
              </w:rPr>
              <w:t xml:space="preserve"> </w:t>
            </w:r>
            <w:r w:rsidRPr="00C852FF">
              <w:rPr>
                <w:rFonts w:ascii="Traditional Arabic" w:hAnsi="Traditional Arabic" w:cs="Traditional Arabic" w:hint="cs"/>
                <w:rtl/>
              </w:rPr>
              <w:t>محور</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p>
        </w:tc>
        <w:tc>
          <w:tcPr>
            <w:tcW w:w="712" w:type="pct"/>
            <w:tcBorders>
              <w:top w:val="single" w:sz="4" w:space="0" w:color="auto"/>
              <w:left w:val="single" w:sz="4" w:space="0" w:color="auto"/>
              <w:bottom w:val="single" w:sz="4" w:space="0" w:color="auto"/>
              <w:right w:val="single" w:sz="4" w:space="0" w:color="auto"/>
            </w:tcBorders>
          </w:tcPr>
          <w:p w14:paraId="5C7B8D63" w14:textId="36848F45" w:rsidR="00D8540E" w:rsidRPr="00C852FF" w:rsidRDefault="00D8540E" w:rsidP="00D8540E">
            <w:pPr>
              <w:bidi/>
              <w:spacing w:after="0" w:line="240" w:lineRule="auto"/>
              <w:jc w:val="center"/>
              <w:rPr>
                <w:rFonts w:cs="Traditional Arabic"/>
                <w:rtl/>
              </w:rPr>
            </w:pPr>
            <w:r w:rsidRPr="00C852FF">
              <w:t>140</w:t>
            </w:r>
          </w:p>
        </w:tc>
      </w:tr>
      <w:tr w:rsidR="00D8540E" w:rsidRPr="00C852FF" w14:paraId="3CE9C3BC"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9AD7D39" w14:textId="77777777" w:rsidR="00D8540E" w:rsidRPr="00C852FF" w:rsidRDefault="00D8540E" w:rsidP="00D8540E">
            <w:pPr>
              <w:bidi/>
              <w:spacing w:after="0" w:line="240" w:lineRule="auto"/>
              <w:jc w:val="center"/>
              <w:rPr>
                <w:rFonts w:cs="Traditional Arabic"/>
                <w:rtl/>
              </w:rPr>
            </w:pPr>
            <w:r w:rsidRPr="00C852FF">
              <w:rPr>
                <w:rFonts w:cs="Traditional Arabic" w:hint="cs"/>
                <w:rtl/>
              </w:rPr>
              <w:t xml:space="preserve">جدول </w:t>
            </w:r>
            <w:r w:rsidRPr="00C852FF">
              <w:rPr>
                <w:rFonts w:cs="Traditional Arabic"/>
                <w:rtl/>
              </w:rPr>
              <w:t>(</w:t>
            </w:r>
            <w:r w:rsidRPr="00C852FF">
              <w:rPr>
                <w:rFonts w:cs="Traditional Arabic" w:hint="cs"/>
                <w:rtl/>
              </w:rPr>
              <w:t>4-13)</w:t>
            </w:r>
          </w:p>
        </w:tc>
        <w:tc>
          <w:tcPr>
            <w:tcW w:w="3411" w:type="pct"/>
            <w:tcBorders>
              <w:top w:val="single" w:sz="4" w:space="0" w:color="auto"/>
              <w:left w:val="single" w:sz="4" w:space="0" w:color="auto"/>
              <w:bottom w:val="single" w:sz="4" w:space="0" w:color="auto"/>
              <w:right w:val="single" w:sz="4" w:space="0" w:color="auto"/>
            </w:tcBorders>
          </w:tcPr>
          <w:p w14:paraId="2FA9B38C" w14:textId="300D6DA9"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المتوسطات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الحسابية</w:t>
            </w:r>
            <w:r w:rsidRPr="00C852FF">
              <w:rPr>
                <w:rFonts w:ascii="Traditional Arabic" w:hAnsi="Traditional Arabic" w:cs="Traditional Arabic"/>
                <w:rtl/>
              </w:rPr>
              <w:t xml:space="preserve"> </w:t>
            </w:r>
            <w:r w:rsidRPr="00C852FF">
              <w:rPr>
                <w:rFonts w:ascii="Traditional Arabic" w:hAnsi="Traditional Arabic" w:cs="Traditional Arabic" w:hint="cs"/>
                <w:rtl/>
              </w:rPr>
              <w:t>والانحرافات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المعيارية</w:t>
            </w:r>
            <w:r w:rsidRPr="00C852FF">
              <w:rPr>
                <w:rFonts w:ascii="Traditional Arabic" w:hAnsi="Traditional Arabic" w:cs="Traditional Arabic"/>
                <w:rtl/>
              </w:rPr>
              <w:t xml:space="preserve"> </w:t>
            </w:r>
            <w:r w:rsidRPr="00C852FF">
              <w:rPr>
                <w:rFonts w:ascii="Traditional Arabic" w:hAnsi="Traditional Arabic" w:cs="Traditional Arabic" w:hint="cs"/>
                <w:rtl/>
              </w:rPr>
              <w:t>لعبارات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بعد</w:t>
            </w:r>
            <w:r w:rsidRPr="00C852FF">
              <w:rPr>
                <w:rFonts w:ascii="Traditional Arabic" w:hAnsi="Traditional Arabic" w:cs="Traditional Arabic"/>
                <w:rtl/>
              </w:rPr>
              <w:t xml:space="preserve"> </w:t>
            </w:r>
            <w:r w:rsidRPr="00C852FF">
              <w:rPr>
                <w:rFonts w:ascii="Traditional Arabic" w:hAnsi="Traditional Arabic" w:cs="Traditional Arabic" w:hint="cs"/>
                <w:rtl/>
              </w:rPr>
              <w:t>الالمام</w:t>
            </w:r>
            <w:r w:rsidRPr="00C852FF">
              <w:rPr>
                <w:rFonts w:ascii="Traditional Arabic" w:hAnsi="Traditional Arabic" w:cs="Traditional Arabic"/>
                <w:rtl/>
              </w:rPr>
              <w:t xml:space="preserve"> </w:t>
            </w:r>
            <w:r w:rsidRPr="00C852FF">
              <w:rPr>
                <w:rFonts w:ascii="Traditional Arabic" w:hAnsi="Traditional Arabic" w:cs="Traditional Arabic" w:hint="cs"/>
                <w:rtl/>
              </w:rPr>
              <w:t>بالحاسوب</w:t>
            </w:r>
          </w:p>
        </w:tc>
        <w:tc>
          <w:tcPr>
            <w:tcW w:w="712" w:type="pct"/>
            <w:tcBorders>
              <w:top w:val="single" w:sz="4" w:space="0" w:color="auto"/>
              <w:left w:val="single" w:sz="4" w:space="0" w:color="auto"/>
              <w:bottom w:val="single" w:sz="4" w:space="0" w:color="auto"/>
              <w:right w:val="single" w:sz="4" w:space="0" w:color="auto"/>
            </w:tcBorders>
          </w:tcPr>
          <w:p w14:paraId="1C59D269" w14:textId="16792076" w:rsidR="00D8540E" w:rsidRPr="00C852FF" w:rsidRDefault="00D8540E" w:rsidP="00D8540E">
            <w:pPr>
              <w:bidi/>
              <w:spacing w:after="0" w:line="240" w:lineRule="auto"/>
              <w:jc w:val="center"/>
              <w:rPr>
                <w:rFonts w:cs="Traditional Arabic"/>
                <w:rtl/>
              </w:rPr>
            </w:pPr>
            <w:r w:rsidRPr="00C852FF">
              <w:t>142</w:t>
            </w:r>
          </w:p>
        </w:tc>
      </w:tr>
      <w:tr w:rsidR="00D8540E" w:rsidRPr="00C852FF" w14:paraId="4F056565"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F06E8F9" w14:textId="77777777" w:rsidR="00D8540E" w:rsidRPr="00C852FF" w:rsidRDefault="00D8540E" w:rsidP="00D8540E">
            <w:pPr>
              <w:bidi/>
              <w:spacing w:after="0" w:line="240" w:lineRule="auto"/>
              <w:jc w:val="center"/>
              <w:rPr>
                <w:rFonts w:cs="Traditional Arabic"/>
                <w:rtl/>
              </w:rPr>
            </w:pPr>
            <w:r w:rsidRPr="00C852FF">
              <w:rPr>
                <w:rFonts w:cs="Traditional Arabic" w:hint="cs"/>
                <w:rtl/>
              </w:rPr>
              <w:t xml:space="preserve">جدول </w:t>
            </w:r>
            <w:r w:rsidRPr="00C852FF">
              <w:rPr>
                <w:rFonts w:cs="Traditional Arabic"/>
                <w:rtl/>
              </w:rPr>
              <w:t>(</w:t>
            </w:r>
            <w:r w:rsidRPr="00C852FF">
              <w:rPr>
                <w:rFonts w:cs="Traditional Arabic" w:hint="cs"/>
                <w:rtl/>
              </w:rPr>
              <w:t>4-14)</w:t>
            </w:r>
          </w:p>
        </w:tc>
        <w:tc>
          <w:tcPr>
            <w:tcW w:w="3411" w:type="pct"/>
            <w:tcBorders>
              <w:top w:val="single" w:sz="4" w:space="0" w:color="auto"/>
              <w:left w:val="single" w:sz="4" w:space="0" w:color="auto"/>
              <w:bottom w:val="single" w:sz="4" w:space="0" w:color="auto"/>
              <w:right w:val="single" w:sz="4" w:space="0" w:color="auto"/>
            </w:tcBorders>
          </w:tcPr>
          <w:p w14:paraId="772484F3" w14:textId="684B6924"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المتوسطات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الحسابية</w:t>
            </w:r>
            <w:r w:rsidRPr="00C852FF">
              <w:rPr>
                <w:rFonts w:ascii="Traditional Arabic" w:hAnsi="Traditional Arabic" w:cs="Traditional Arabic"/>
                <w:rtl/>
              </w:rPr>
              <w:t xml:space="preserve"> </w:t>
            </w:r>
            <w:r w:rsidRPr="00C852FF">
              <w:rPr>
                <w:rFonts w:ascii="Traditional Arabic" w:hAnsi="Traditional Arabic" w:cs="Traditional Arabic" w:hint="cs"/>
                <w:rtl/>
              </w:rPr>
              <w:t>والانحرافات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المعيارية</w:t>
            </w:r>
            <w:r w:rsidRPr="00C852FF">
              <w:rPr>
                <w:rFonts w:ascii="Traditional Arabic" w:hAnsi="Traditional Arabic" w:cs="Traditional Arabic"/>
                <w:rtl/>
              </w:rPr>
              <w:t xml:space="preserve"> </w:t>
            </w:r>
            <w:r w:rsidRPr="00C852FF">
              <w:rPr>
                <w:rFonts w:ascii="Traditional Arabic" w:hAnsi="Traditional Arabic" w:cs="Traditional Arabic" w:hint="cs"/>
                <w:rtl/>
              </w:rPr>
              <w:t>لعبارات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بعد</w:t>
            </w:r>
            <w:r w:rsidRPr="00C852FF">
              <w:rPr>
                <w:rFonts w:ascii="Traditional Arabic" w:hAnsi="Traditional Arabic" w:cs="Traditional Arabic"/>
                <w:rtl/>
              </w:rPr>
              <w:t xml:space="preserve"> </w:t>
            </w:r>
            <w:r w:rsidRPr="00C852FF">
              <w:rPr>
                <w:rFonts w:ascii="Traditional Arabic" w:hAnsi="Traditional Arabic" w:cs="Traditional Arabic" w:hint="cs"/>
                <w:rtl/>
              </w:rPr>
              <w:t>الالمام</w:t>
            </w:r>
            <w:r w:rsidRPr="00C852FF">
              <w:rPr>
                <w:rFonts w:ascii="Traditional Arabic" w:hAnsi="Traditional Arabic" w:cs="Traditional Arabic"/>
                <w:rtl/>
              </w:rPr>
              <w:t xml:space="preserve"> </w:t>
            </w:r>
            <w:r w:rsidRPr="00C852FF">
              <w:rPr>
                <w:rFonts w:ascii="Traditional Arabic" w:hAnsi="Traditional Arabic" w:cs="Traditional Arabic" w:hint="cs"/>
                <w:rtl/>
              </w:rPr>
              <w:t>بالبيانات</w:t>
            </w:r>
          </w:p>
        </w:tc>
        <w:tc>
          <w:tcPr>
            <w:tcW w:w="712" w:type="pct"/>
            <w:tcBorders>
              <w:top w:val="single" w:sz="4" w:space="0" w:color="auto"/>
              <w:left w:val="single" w:sz="4" w:space="0" w:color="auto"/>
              <w:bottom w:val="single" w:sz="4" w:space="0" w:color="auto"/>
              <w:right w:val="single" w:sz="4" w:space="0" w:color="auto"/>
            </w:tcBorders>
          </w:tcPr>
          <w:p w14:paraId="4F0D5F14" w14:textId="3FDF12E7" w:rsidR="00D8540E" w:rsidRPr="00C852FF" w:rsidRDefault="00D8540E" w:rsidP="00D8540E">
            <w:pPr>
              <w:bidi/>
              <w:spacing w:after="0" w:line="240" w:lineRule="auto"/>
              <w:jc w:val="center"/>
              <w:rPr>
                <w:rFonts w:cs="Traditional Arabic"/>
                <w:rtl/>
              </w:rPr>
            </w:pPr>
            <w:r w:rsidRPr="00C852FF">
              <w:t>144</w:t>
            </w:r>
          </w:p>
        </w:tc>
      </w:tr>
      <w:tr w:rsidR="00D8540E" w:rsidRPr="00C852FF" w14:paraId="1A8BAF80"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D0FB972" w14:textId="77777777" w:rsidR="00D8540E" w:rsidRPr="00C852FF" w:rsidRDefault="00D8540E" w:rsidP="00D8540E">
            <w:pPr>
              <w:bidi/>
              <w:spacing w:after="0" w:line="240" w:lineRule="auto"/>
              <w:jc w:val="center"/>
              <w:rPr>
                <w:rFonts w:cs="Traditional Arabic"/>
                <w:rtl/>
              </w:rPr>
            </w:pPr>
            <w:r w:rsidRPr="00C852FF">
              <w:rPr>
                <w:rFonts w:cs="Traditional Arabic" w:hint="cs"/>
                <w:rtl/>
              </w:rPr>
              <w:t xml:space="preserve">جدول </w:t>
            </w:r>
            <w:r w:rsidRPr="00C852FF">
              <w:rPr>
                <w:rFonts w:cs="Traditional Arabic"/>
                <w:rtl/>
              </w:rPr>
              <w:t>(</w:t>
            </w:r>
            <w:r w:rsidRPr="00C852FF">
              <w:rPr>
                <w:rFonts w:cs="Traditional Arabic" w:hint="cs"/>
                <w:rtl/>
              </w:rPr>
              <w:t>4-15)</w:t>
            </w:r>
          </w:p>
        </w:tc>
        <w:tc>
          <w:tcPr>
            <w:tcW w:w="3411" w:type="pct"/>
            <w:tcBorders>
              <w:top w:val="single" w:sz="4" w:space="0" w:color="auto"/>
              <w:left w:val="single" w:sz="4" w:space="0" w:color="auto"/>
              <w:bottom w:val="single" w:sz="4" w:space="0" w:color="auto"/>
              <w:right w:val="single" w:sz="4" w:space="0" w:color="auto"/>
            </w:tcBorders>
          </w:tcPr>
          <w:p w14:paraId="7F4A1783" w14:textId="2C698CCD"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المتوسطات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الحسابية</w:t>
            </w:r>
            <w:r w:rsidRPr="00C852FF">
              <w:rPr>
                <w:rFonts w:ascii="Traditional Arabic" w:hAnsi="Traditional Arabic" w:cs="Traditional Arabic"/>
                <w:rtl/>
              </w:rPr>
              <w:t xml:space="preserve"> </w:t>
            </w:r>
            <w:r w:rsidRPr="00C852FF">
              <w:rPr>
                <w:rFonts w:ascii="Traditional Arabic" w:hAnsi="Traditional Arabic" w:cs="Traditional Arabic" w:hint="cs"/>
                <w:rtl/>
              </w:rPr>
              <w:t>والانحرافات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المعيارية</w:t>
            </w:r>
            <w:r w:rsidRPr="00C852FF">
              <w:rPr>
                <w:rFonts w:ascii="Traditional Arabic" w:hAnsi="Traditional Arabic" w:cs="Traditional Arabic"/>
                <w:rtl/>
              </w:rPr>
              <w:t xml:space="preserve"> </w:t>
            </w:r>
            <w:r w:rsidRPr="00C852FF">
              <w:rPr>
                <w:rFonts w:ascii="Traditional Arabic" w:hAnsi="Traditional Arabic" w:cs="Traditional Arabic" w:hint="cs"/>
                <w:rtl/>
              </w:rPr>
              <w:t>لعبارات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بعد</w:t>
            </w:r>
            <w:r w:rsidRPr="00C852FF">
              <w:rPr>
                <w:rFonts w:ascii="Traditional Arabic" w:hAnsi="Traditional Arabic" w:cs="Traditional Arabic"/>
                <w:rtl/>
              </w:rPr>
              <w:t xml:space="preserve"> </w:t>
            </w:r>
            <w:r w:rsidRPr="00C852FF">
              <w:rPr>
                <w:rFonts w:ascii="Traditional Arabic" w:hAnsi="Traditional Arabic" w:cs="Traditional Arabic" w:hint="cs"/>
                <w:rtl/>
              </w:rPr>
              <w:t>انشاء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المحتوى</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w:t>
            </w:r>
          </w:p>
        </w:tc>
        <w:tc>
          <w:tcPr>
            <w:tcW w:w="712" w:type="pct"/>
            <w:tcBorders>
              <w:top w:val="single" w:sz="4" w:space="0" w:color="auto"/>
              <w:left w:val="single" w:sz="4" w:space="0" w:color="auto"/>
              <w:bottom w:val="single" w:sz="4" w:space="0" w:color="auto"/>
              <w:right w:val="single" w:sz="4" w:space="0" w:color="auto"/>
            </w:tcBorders>
          </w:tcPr>
          <w:p w14:paraId="5874F945" w14:textId="6BE4FF0F" w:rsidR="00D8540E" w:rsidRPr="00C852FF" w:rsidRDefault="00D8540E" w:rsidP="00D8540E">
            <w:pPr>
              <w:bidi/>
              <w:spacing w:after="0" w:line="240" w:lineRule="auto"/>
              <w:jc w:val="center"/>
              <w:rPr>
                <w:rFonts w:cs="Traditional Arabic"/>
                <w:rtl/>
              </w:rPr>
            </w:pPr>
            <w:r w:rsidRPr="00C852FF">
              <w:t>146</w:t>
            </w:r>
          </w:p>
        </w:tc>
      </w:tr>
      <w:tr w:rsidR="00D8540E" w:rsidRPr="00C852FF" w14:paraId="3D85A835"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BD87665" w14:textId="77777777" w:rsidR="00D8540E" w:rsidRPr="00C852FF" w:rsidRDefault="00D8540E" w:rsidP="00D8540E">
            <w:pPr>
              <w:bidi/>
              <w:spacing w:after="0" w:line="240" w:lineRule="auto"/>
              <w:jc w:val="center"/>
              <w:rPr>
                <w:rFonts w:cs="Traditional Arabic"/>
                <w:rtl/>
              </w:rPr>
            </w:pPr>
            <w:r w:rsidRPr="00C852FF">
              <w:rPr>
                <w:rFonts w:cs="Traditional Arabic" w:hint="cs"/>
                <w:rtl/>
              </w:rPr>
              <w:t xml:space="preserve">جدول </w:t>
            </w:r>
            <w:r w:rsidRPr="00C852FF">
              <w:rPr>
                <w:rFonts w:cs="Traditional Arabic"/>
                <w:rtl/>
              </w:rPr>
              <w:t>(</w:t>
            </w:r>
            <w:r w:rsidRPr="00C852FF">
              <w:rPr>
                <w:rFonts w:cs="Traditional Arabic" w:hint="cs"/>
                <w:rtl/>
              </w:rPr>
              <w:t>4-16)</w:t>
            </w:r>
          </w:p>
        </w:tc>
        <w:tc>
          <w:tcPr>
            <w:tcW w:w="3411" w:type="pct"/>
            <w:tcBorders>
              <w:top w:val="single" w:sz="4" w:space="0" w:color="auto"/>
              <w:left w:val="single" w:sz="4" w:space="0" w:color="auto"/>
              <w:bottom w:val="single" w:sz="4" w:space="0" w:color="auto"/>
              <w:right w:val="single" w:sz="4" w:space="0" w:color="auto"/>
            </w:tcBorders>
          </w:tcPr>
          <w:p w14:paraId="3A430A09" w14:textId="2EF948C5"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المتوسطات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الحسابية</w:t>
            </w:r>
            <w:r w:rsidRPr="00C852FF">
              <w:rPr>
                <w:rFonts w:ascii="Traditional Arabic" w:hAnsi="Traditional Arabic" w:cs="Traditional Arabic"/>
                <w:rtl/>
              </w:rPr>
              <w:t xml:space="preserve"> </w:t>
            </w:r>
            <w:r w:rsidRPr="00C852FF">
              <w:rPr>
                <w:rFonts w:ascii="Traditional Arabic" w:hAnsi="Traditional Arabic" w:cs="Traditional Arabic" w:hint="cs"/>
                <w:rtl/>
              </w:rPr>
              <w:t>والانحرافات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المعيارية</w:t>
            </w:r>
            <w:r w:rsidRPr="00C852FF">
              <w:rPr>
                <w:rFonts w:ascii="Traditional Arabic" w:hAnsi="Traditional Arabic" w:cs="Traditional Arabic"/>
                <w:rtl/>
              </w:rPr>
              <w:t xml:space="preserve"> </w:t>
            </w:r>
            <w:r w:rsidRPr="00C852FF">
              <w:rPr>
                <w:rFonts w:ascii="Traditional Arabic" w:hAnsi="Traditional Arabic" w:cs="Traditional Arabic" w:hint="cs"/>
                <w:rtl/>
              </w:rPr>
              <w:t>لعبارات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بعد</w:t>
            </w:r>
            <w:r w:rsidRPr="00C852FF">
              <w:rPr>
                <w:rFonts w:ascii="Traditional Arabic" w:hAnsi="Traditional Arabic" w:cs="Traditional Arabic"/>
                <w:rtl/>
              </w:rPr>
              <w:t xml:space="preserve"> </w:t>
            </w:r>
            <w:r w:rsidRPr="00C852FF">
              <w:rPr>
                <w:rFonts w:ascii="Traditional Arabic" w:hAnsi="Traditional Arabic" w:cs="Traditional Arabic" w:hint="cs"/>
                <w:rtl/>
              </w:rPr>
              <w:t>الاتصالات</w:t>
            </w:r>
            <w:r w:rsidRPr="00C852FF">
              <w:rPr>
                <w:rFonts w:ascii="Traditional Arabic" w:hAnsi="Traditional Arabic" w:cs="Traditional Arabic"/>
                <w:rtl/>
              </w:rPr>
              <w:t xml:space="preserve"> </w:t>
            </w:r>
            <w:r w:rsidRPr="00C852FF">
              <w:rPr>
                <w:rFonts w:ascii="Traditional Arabic" w:hAnsi="Traditional Arabic" w:cs="Traditional Arabic" w:hint="cs"/>
                <w:rtl/>
              </w:rPr>
              <w:t>والتعاون</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w:t>
            </w:r>
          </w:p>
        </w:tc>
        <w:tc>
          <w:tcPr>
            <w:tcW w:w="712" w:type="pct"/>
            <w:tcBorders>
              <w:top w:val="single" w:sz="4" w:space="0" w:color="auto"/>
              <w:left w:val="single" w:sz="4" w:space="0" w:color="auto"/>
              <w:bottom w:val="single" w:sz="4" w:space="0" w:color="auto"/>
              <w:right w:val="single" w:sz="4" w:space="0" w:color="auto"/>
            </w:tcBorders>
          </w:tcPr>
          <w:p w14:paraId="38E4D329" w14:textId="4B19C5CE" w:rsidR="00D8540E" w:rsidRPr="00C852FF" w:rsidRDefault="00D8540E" w:rsidP="00D8540E">
            <w:pPr>
              <w:bidi/>
              <w:spacing w:after="0" w:line="240" w:lineRule="auto"/>
              <w:jc w:val="center"/>
              <w:rPr>
                <w:rFonts w:cs="Traditional Arabic"/>
                <w:rtl/>
              </w:rPr>
            </w:pPr>
            <w:r w:rsidRPr="00C852FF">
              <w:t>148</w:t>
            </w:r>
          </w:p>
        </w:tc>
      </w:tr>
      <w:tr w:rsidR="00D8540E" w:rsidRPr="00C852FF" w14:paraId="305B045C"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B92CAB3" w14:textId="77777777" w:rsidR="00D8540E" w:rsidRPr="00C852FF" w:rsidRDefault="00D8540E" w:rsidP="00D8540E">
            <w:pPr>
              <w:bidi/>
              <w:spacing w:after="0" w:line="240" w:lineRule="auto"/>
              <w:jc w:val="center"/>
              <w:rPr>
                <w:rFonts w:cs="Traditional Arabic"/>
                <w:rtl/>
              </w:rPr>
            </w:pPr>
            <w:r w:rsidRPr="00C852FF">
              <w:rPr>
                <w:rFonts w:cs="Traditional Arabic" w:hint="cs"/>
                <w:rtl/>
              </w:rPr>
              <w:t xml:space="preserve">جدول </w:t>
            </w:r>
            <w:r w:rsidRPr="00C852FF">
              <w:rPr>
                <w:rFonts w:cs="Traditional Arabic"/>
                <w:rtl/>
              </w:rPr>
              <w:t>(</w:t>
            </w:r>
            <w:r w:rsidRPr="00C852FF">
              <w:rPr>
                <w:rFonts w:cs="Traditional Arabic" w:hint="cs"/>
                <w:rtl/>
              </w:rPr>
              <w:t>4-17)</w:t>
            </w:r>
          </w:p>
        </w:tc>
        <w:tc>
          <w:tcPr>
            <w:tcW w:w="3411" w:type="pct"/>
            <w:tcBorders>
              <w:top w:val="single" w:sz="4" w:space="0" w:color="auto"/>
              <w:left w:val="single" w:sz="4" w:space="0" w:color="auto"/>
              <w:bottom w:val="single" w:sz="4" w:space="0" w:color="auto"/>
              <w:right w:val="single" w:sz="4" w:space="0" w:color="auto"/>
            </w:tcBorders>
          </w:tcPr>
          <w:p w14:paraId="59771FE0" w14:textId="32DEF8BD"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المتوسطات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الحسابية</w:t>
            </w:r>
            <w:r w:rsidRPr="00C852FF">
              <w:rPr>
                <w:rFonts w:ascii="Traditional Arabic" w:hAnsi="Traditional Arabic" w:cs="Traditional Arabic"/>
                <w:rtl/>
              </w:rPr>
              <w:t xml:space="preserve"> </w:t>
            </w:r>
            <w:r w:rsidRPr="00C852FF">
              <w:rPr>
                <w:rFonts w:ascii="Traditional Arabic" w:hAnsi="Traditional Arabic" w:cs="Traditional Arabic" w:hint="cs"/>
                <w:rtl/>
              </w:rPr>
              <w:t>والانحرافات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المعيارية</w:t>
            </w:r>
            <w:r w:rsidRPr="00C852FF">
              <w:rPr>
                <w:rFonts w:ascii="Traditional Arabic" w:hAnsi="Traditional Arabic" w:cs="Traditional Arabic"/>
                <w:rtl/>
              </w:rPr>
              <w:t xml:space="preserve"> </w:t>
            </w:r>
            <w:r w:rsidRPr="00C852FF">
              <w:rPr>
                <w:rFonts w:ascii="Traditional Arabic" w:hAnsi="Traditional Arabic" w:cs="Traditional Arabic" w:hint="cs"/>
                <w:rtl/>
              </w:rPr>
              <w:t>لعبارات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بعد</w:t>
            </w:r>
            <w:r w:rsidRPr="00C852FF">
              <w:rPr>
                <w:rFonts w:ascii="Traditional Arabic" w:hAnsi="Traditional Arabic" w:cs="Traditional Arabic"/>
                <w:rtl/>
              </w:rPr>
              <w:t xml:space="preserve"> </w:t>
            </w:r>
            <w:r w:rsidRPr="00C852FF">
              <w:rPr>
                <w:rFonts w:ascii="Traditional Arabic" w:hAnsi="Traditional Arabic" w:cs="Traditional Arabic" w:hint="cs"/>
                <w:rtl/>
              </w:rPr>
              <w:t>الأمن</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w:t>
            </w:r>
          </w:p>
        </w:tc>
        <w:tc>
          <w:tcPr>
            <w:tcW w:w="712" w:type="pct"/>
            <w:tcBorders>
              <w:top w:val="single" w:sz="4" w:space="0" w:color="auto"/>
              <w:left w:val="single" w:sz="4" w:space="0" w:color="auto"/>
              <w:bottom w:val="single" w:sz="4" w:space="0" w:color="auto"/>
              <w:right w:val="single" w:sz="4" w:space="0" w:color="auto"/>
            </w:tcBorders>
          </w:tcPr>
          <w:p w14:paraId="4A0EAEF7" w14:textId="36C64448" w:rsidR="00D8540E" w:rsidRPr="00C852FF" w:rsidRDefault="00D8540E" w:rsidP="00D8540E">
            <w:pPr>
              <w:bidi/>
              <w:spacing w:after="0" w:line="240" w:lineRule="auto"/>
              <w:jc w:val="center"/>
              <w:rPr>
                <w:rFonts w:cs="Traditional Arabic"/>
                <w:rtl/>
              </w:rPr>
            </w:pPr>
            <w:r w:rsidRPr="00C852FF">
              <w:t>150</w:t>
            </w:r>
          </w:p>
        </w:tc>
      </w:tr>
      <w:tr w:rsidR="00D8540E" w:rsidRPr="00C852FF" w14:paraId="69443EFC"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2EC313F7" w14:textId="77777777" w:rsidR="00D8540E" w:rsidRPr="00C852FF" w:rsidRDefault="00D8540E" w:rsidP="00D8540E">
            <w:pPr>
              <w:bidi/>
              <w:spacing w:after="0" w:line="240" w:lineRule="auto"/>
              <w:jc w:val="center"/>
              <w:rPr>
                <w:rFonts w:cs="Traditional Arabic"/>
                <w:rtl/>
              </w:rPr>
            </w:pPr>
            <w:r w:rsidRPr="00C852FF">
              <w:rPr>
                <w:rFonts w:cs="Traditional Arabic" w:hint="cs"/>
                <w:rtl/>
              </w:rPr>
              <w:t xml:space="preserve">جدول </w:t>
            </w:r>
            <w:r w:rsidRPr="00C852FF">
              <w:rPr>
                <w:rFonts w:cs="Traditional Arabic"/>
                <w:rtl/>
              </w:rPr>
              <w:t>(</w:t>
            </w:r>
            <w:r w:rsidRPr="00C852FF">
              <w:rPr>
                <w:rFonts w:cs="Traditional Arabic" w:hint="cs"/>
                <w:rtl/>
              </w:rPr>
              <w:t>4-18)</w:t>
            </w:r>
          </w:p>
        </w:tc>
        <w:tc>
          <w:tcPr>
            <w:tcW w:w="3411" w:type="pct"/>
            <w:tcBorders>
              <w:top w:val="single" w:sz="4" w:space="0" w:color="auto"/>
              <w:left w:val="single" w:sz="4" w:space="0" w:color="auto"/>
              <w:bottom w:val="single" w:sz="4" w:space="0" w:color="auto"/>
              <w:right w:val="single" w:sz="4" w:space="0" w:color="auto"/>
            </w:tcBorders>
          </w:tcPr>
          <w:p w14:paraId="0CE1BCB5" w14:textId="381C5B15"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المتوسطات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الحسابية</w:t>
            </w:r>
            <w:r w:rsidRPr="00C852FF">
              <w:rPr>
                <w:rFonts w:ascii="Traditional Arabic" w:hAnsi="Traditional Arabic" w:cs="Traditional Arabic"/>
                <w:rtl/>
              </w:rPr>
              <w:t xml:space="preserve"> </w:t>
            </w:r>
            <w:r w:rsidRPr="00C852FF">
              <w:rPr>
                <w:rFonts w:ascii="Traditional Arabic" w:hAnsi="Traditional Arabic" w:cs="Traditional Arabic" w:hint="cs"/>
                <w:rtl/>
              </w:rPr>
              <w:t>والانحرافات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المعيارية</w:t>
            </w:r>
            <w:r w:rsidRPr="00C852FF">
              <w:rPr>
                <w:rFonts w:ascii="Traditional Arabic" w:hAnsi="Traditional Arabic" w:cs="Traditional Arabic"/>
                <w:rtl/>
              </w:rPr>
              <w:t xml:space="preserve"> </w:t>
            </w:r>
            <w:r w:rsidRPr="00C852FF">
              <w:rPr>
                <w:rFonts w:ascii="Traditional Arabic" w:hAnsi="Traditional Arabic" w:cs="Traditional Arabic" w:hint="cs"/>
                <w:rtl/>
              </w:rPr>
              <w:t>لأبعاد</w:t>
            </w:r>
            <w:r w:rsidRPr="00C852FF">
              <w:rPr>
                <w:rFonts w:ascii="Traditional Arabic" w:hAnsi="Traditional Arabic" w:cs="Traditional Arabic"/>
                <w:rtl/>
              </w:rPr>
              <w:t xml:space="preserve"> </w:t>
            </w:r>
            <w:r w:rsidRPr="00C852FF">
              <w:rPr>
                <w:rFonts w:ascii="Traditional Arabic" w:hAnsi="Traditional Arabic" w:cs="Traditional Arabic" w:hint="cs"/>
                <w:rtl/>
              </w:rPr>
              <w:t>محور</w:t>
            </w:r>
            <w:r w:rsidRPr="00C852FF">
              <w:rPr>
                <w:rFonts w:ascii="Traditional Arabic" w:hAnsi="Traditional Arabic" w:cs="Traditional Arabic"/>
                <w:rtl/>
              </w:rPr>
              <w:t xml:space="preserve"> </w:t>
            </w:r>
            <w:r w:rsidRPr="00C852FF">
              <w:rPr>
                <w:rFonts w:ascii="Traditional Arabic" w:hAnsi="Traditional Arabic" w:cs="Traditional Arabic" w:hint="cs"/>
                <w:rtl/>
              </w:rPr>
              <w:t>القدرات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الرقمية</w:t>
            </w:r>
          </w:p>
        </w:tc>
        <w:tc>
          <w:tcPr>
            <w:tcW w:w="712" w:type="pct"/>
            <w:tcBorders>
              <w:top w:val="single" w:sz="4" w:space="0" w:color="auto"/>
              <w:left w:val="single" w:sz="4" w:space="0" w:color="auto"/>
              <w:bottom w:val="single" w:sz="4" w:space="0" w:color="auto"/>
              <w:right w:val="single" w:sz="4" w:space="0" w:color="auto"/>
            </w:tcBorders>
          </w:tcPr>
          <w:p w14:paraId="4B11144A" w14:textId="6F364CD4" w:rsidR="00D8540E" w:rsidRPr="00C852FF" w:rsidRDefault="00D8540E" w:rsidP="00D8540E">
            <w:pPr>
              <w:bidi/>
              <w:spacing w:after="0" w:line="240" w:lineRule="auto"/>
              <w:jc w:val="center"/>
              <w:rPr>
                <w:rFonts w:cs="Traditional Arabic"/>
                <w:rtl/>
              </w:rPr>
            </w:pPr>
            <w:r w:rsidRPr="00C852FF">
              <w:t>153</w:t>
            </w:r>
          </w:p>
        </w:tc>
      </w:tr>
      <w:tr w:rsidR="00D8540E" w:rsidRPr="00C852FF" w14:paraId="59F2CA07"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A313D28" w14:textId="77777777" w:rsidR="00D8540E" w:rsidRPr="00C852FF" w:rsidRDefault="00D8540E" w:rsidP="00D8540E">
            <w:pPr>
              <w:bidi/>
              <w:spacing w:after="0" w:line="240" w:lineRule="auto"/>
              <w:jc w:val="center"/>
              <w:rPr>
                <w:rFonts w:cs="Traditional Arabic"/>
                <w:rtl/>
              </w:rPr>
            </w:pPr>
            <w:r w:rsidRPr="00C852FF">
              <w:rPr>
                <w:rFonts w:cs="Traditional Arabic" w:hint="cs"/>
                <w:rtl/>
              </w:rPr>
              <w:t xml:space="preserve">جدول </w:t>
            </w:r>
            <w:r w:rsidRPr="00C852FF">
              <w:rPr>
                <w:rFonts w:cs="Traditional Arabic"/>
                <w:rtl/>
              </w:rPr>
              <w:t>(</w:t>
            </w:r>
            <w:r w:rsidRPr="00C852FF">
              <w:rPr>
                <w:rFonts w:cs="Traditional Arabic" w:hint="cs"/>
                <w:rtl/>
              </w:rPr>
              <w:t>4-19)</w:t>
            </w:r>
          </w:p>
        </w:tc>
        <w:tc>
          <w:tcPr>
            <w:tcW w:w="3411" w:type="pct"/>
            <w:tcBorders>
              <w:top w:val="single" w:sz="4" w:space="0" w:color="auto"/>
              <w:left w:val="single" w:sz="4" w:space="0" w:color="auto"/>
              <w:bottom w:val="single" w:sz="4" w:space="0" w:color="auto"/>
              <w:right w:val="single" w:sz="4" w:space="0" w:color="auto"/>
            </w:tcBorders>
          </w:tcPr>
          <w:p w14:paraId="4E043226" w14:textId="6DCDDA75"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نتائج</w:t>
            </w:r>
            <w:r w:rsidRPr="00C852FF">
              <w:rPr>
                <w:rFonts w:ascii="Traditional Arabic" w:hAnsi="Traditional Arabic" w:cs="Traditional Arabic"/>
                <w:rtl/>
              </w:rPr>
              <w:t xml:space="preserve"> </w:t>
            </w:r>
            <w:r w:rsidRPr="00C852FF">
              <w:rPr>
                <w:rFonts w:ascii="Traditional Arabic" w:hAnsi="Traditional Arabic" w:cs="Traditional Arabic" w:hint="cs"/>
                <w:rtl/>
              </w:rPr>
              <w:t>اختبار</w:t>
            </w:r>
            <w:r w:rsidRPr="00C852FF">
              <w:rPr>
                <w:rFonts w:ascii="Traditional Arabic" w:hAnsi="Traditional Arabic" w:cs="Traditional Arabic"/>
                <w:rtl/>
              </w:rPr>
              <w:t xml:space="preserve"> </w:t>
            </w:r>
            <w:r w:rsidRPr="00C852FF">
              <w:rPr>
                <w:rFonts w:ascii="Traditional Arabic" w:hAnsi="Traditional Arabic" w:cs="Traditional Arabic" w:hint="cs"/>
                <w:rtl/>
              </w:rPr>
              <w:t>الفرضية</w:t>
            </w:r>
            <w:r w:rsidRPr="00C852FF">
              <w:rPr>
                <w:rFonts w:ascii="Traditional Arabic" w:hAnsi="Traditional Arabic" w:cs="Traditional Arabic"/>
                <w:rtl/>
              </w:rPr>
              <w:t xml:space="preserve"> </w:t>
            </w:r>
            <w:r w:rsidRPr="00C852FF">
              <w:rPr>
                <w:rFonts w:ascii="Traditional Arabic" w:hAnsi="Traditional Arabic" w:cs="Traditional Arabic" w:hint="cs"/>
                <w:rtl/>
              </w:rPr>
              <w:t>الاولى</w:t>
            </w:r>
          </w:p>
        </w:tc>
        <w:tc>
          <w:tcPr>
            <w:tcW w:w="712" w:type="pct"/>
            <w:tcBorders>
              <w:top w:val="single" w:sz="4" w:space="0" w:color="auto"/>
              <w:left w:val="single" w:sz="4" w:space="0" w:color="auto"/>
              <w:bottom w:val="single" w:sz="4" w:space="0" w:color="auto"/>
              <w:right w:val="single" w:sz="4" w:space="0" w:color="auto"/>
            </w:tcBorders>
          </w:tcPr>
          <w:p w14:paraId="1204B725" w14:textId="112E5695" w:rsidR="00D8540E" w:rsidRPr="00C852FF" w:rsidRDefault="00D8540E" w:rsidP="00D8540E">
            <w:pPr>
              <w:bidi/>
              <w:spacing w:after="0" w:line="240" w:lineRule="auto"/>
              <w:jc w:val="center"/>
              <w:rPr>
                <w:rFonts w:cs="Traditional Arabic"/>
                <w:rtl/>
              </w:rPr>
            </w:pPr>
            <w:r w:rsidRPr="00C852FF">
              <w:t>154</w:t>
            </w:r>
          </w:p>
        </w:tc>
      </w:tr>
      <w:tr w:rsidR="00D8540E" w:rsidRPr="00C852FF" w14:paraId="044084E4"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23D423D" w14:textId="77777777" w:rsidR="00D8540E" w:rsidRPr="00C852FF" w:rsidRDefault="00D8540E" w:rsidP="00D8540E">
            <w:pPr>
              <w:bidi/>
              <w:spacing w:after="0" w:line="240" w:lineRule="auto"/>
              <w:jc w:val="center"/>
              <w:rPr>
                <w:rFonts w:cs="Traditional Arabic"/>
                <w:rtl/>
              </w:rPr>
            </w:pPr>
            <w:r w:rsidRPr="00C852FF">
              <w:rPr>
                <w:rFonts w:cs="Traditional Arabic" w:hint="cs"/>
                <w:rtl/>
              </w:rPr>
              <w:t xml:space="preserve">جدول </w:t>
            </w:r>
            <w:r w:rsidRPr="00C852FF">
              <w:rPr>
                <w:rFonts w:cs="Traditional Arabic"/>
                <w:rtl/>
              </w:rPr>
              <w:t>(</w:t>
            </w:r>
            <w:r w:rsidRPr="00C852FF">
              <w:rPr>
                <w:rFonts w:cs="Traditional Arabic" w:hint="cs"/>
                <w:rtl/>
              </w:rPr>
              <w:t>4-20)</w:t>
            </w:r>
          </w:p>
        </w:tc>
        <w:tc>
          <w:tcPr>
            <w:tcW w:w="3411" w:type="pct"/>
            <w:tcBorders>
              <w:top w:val="single" w:sz="4" w:space="0" w:color="auto"/>
              <w:left w:val="single" w:sz="4" w:space="0" w:color="auto"/>
              <w:bottom w:val="single" w:sz="4" w:space="0" w:color="auto"/>
              <w:right w:val="single" w:sz="4" w:space="0" w:color="auto"/>
            </w:tcBorders>
          </w:tcPr>
          <w:p w14:paraId="1322F3E2" w14:textId="0D42BF5B"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نتائج</w:t>
            </w:r>
            <w:r w:rsidRPr="00C852FF">
              <w:rPr>
                <w:rFonts w:ascii="Traditional Arabic" w:hAnsi="Traditional Arabic" w:cs="Traditional Arabic"/>
                <w:rtl/>
              </w:rPr>
              <w:t xml:space="preserve"> </w:t>
            </w:r>
            <w:r w:rsidRPr="00C852FF">
              <w:rPr>
                <w:rFonts w:ascii="Traditional Arabic" w:hAnsi="Traditional Arabic" w:cs="Traditional Arabic" w:hint="cs"/>
                <w:rtl/>
              </w:rPr>
              <w:t>اختبار</w:t>
            </w:r>
            <w:r w:rsidRPr="00C852FF">
              <w:rPr>
                <w:rFonts w:ascii="Traditional Arabic" w:hAnsi="Traditional Arabic" w:cs="Traditional Arabic"/>
                <w:rtl/>
              </w:rPr>
              <w:t xml:space="preserve"> </w:t>
            </w:r>
            <w:r w:rsidRPr="00C852FF">
              <w:rPr>
                <w:rFonts w:ascii="Traditional Arabic" w:hAnsi="Traditional Arabic" w:cs="Traditional Arabic" w:hint="cs"/>
                <w:rtl/>
              </w:rPr>
              <w:t>الفرضية</w:t>
            </w:r>
            <w:r w:rsidRPr="00C852FF">
              <w:rPr>
                <w:rFonts w:ascii="Traditional Arabic" w:hAnsi="Traditional Arabic" w:cs="Traditional Arabic"/>
                <w:rtl/>
              </w:rPr>
              <w:t xml:space="preserve"> </w:t>
            </w:r>
            <w:r w:rsidRPr="00C852FF">
              <w:rPr>
                <w:rFonts w:ascii="Traditional Arabic" w:hAnsi="Traditional Arabic" w:cs="Traditional Arabic" w:hint="cs"/>
                <w:rtl/>
              </w:rPr>
              <w:t>الثانية</w:t>
            </w:r>
          </w:p>
        </w:tc>
        <w:tc>
          <w:tcPr>
            <w:tcW w:w="712" w:type="pct"/>
            <w:tcBorders>
              <w:top w:val="single" w:sz="4" w:space="0" w:color="auto"/>
              <w:left w:val="single" w:sz="4" w:space="0" w:color="auto"/>
              <w:bottom w:val="single" w:sz="4" w:space="0" w:color="auto"/>
              <w:right w:val="single" w:sz="4" w:space="0" w:color="auto"/>
            </w:tcBorders>
          </w:tcPr>
          <w:p w14:paraId="3EF2D0C9" w14:textId="39BC4575" w:rsidR="00D8540E" w:rsidRPr="00C852FF" w:rsidRDefault="00D8540E" w:rsidP="00D8540E">
            <w:pPr>
              <w:bidi/>
              <w:spacing w:after="0" w:line="240" w:lineRule="auto"/>
              <w:jc w:val="center"/>
              <w:rPr>
                <w:rFonts w:cs="Traditional Arabic"/>
                <w:rtl/>
              </w:rPr>
            </w:pPr>
            <w:r w:rsidRPr="00C852FF">
              <w:t>154</w:t>
            </w:r>
          </w:p>
        </w:tc>
      </w:tr>
      <w:tr w:rsidR="00D8540E" w:rsidRPr="00C852FF" w14:paraId="5A47F7C0"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A36D873" w14:textId="77777777" w:rsidR="00D8540E" w:rsidRPr="00C852FF" w:rsidRDefault="00D8540E" w:rsidP="00D8540E">
            <w:pPr>
              <w:bidi/>
              <w:spacing w:after="0" w:line="240" w:lineRule="auto"/>
              <w:jc w:val="center"/>
              <w:rPr>
                <w:rFonts w:cs="Traditional Arabic"/>
                <w:rtl/>
              </w:rPr>
            </w:pPr>
            <w:r w:rsidRPr="00C852FF">
              <w:rPr>
                <w:rFonts w:cs="Traditional Arabic" w:hint="cs"/>
                <w:rtl/>
              </w:rPr>
              <w:t xml:space="preserve">جدول </w:t>
            </w:r>
            <w:r w:rsidRPr="00C852FF">
              <w:rPr>
                <w:rFonts w:cs="Traditional Arabic"/>
                <w:rtl/>
              </w:rPr>
              <w:t>(</w:t>
            </w:r>
            <w:r w:rsidRPr="00C852FF">
              <w:rPr>
                <w:rFonts w:cs="Traditional Arabic" w:hint="cs"/>
                <w:rtl/>
              </w:rPr>
              <w:t>4-21)</w:t>
            </w:r>
          </w:p>
        </w:tc>
        <w:tc>
          <w:tcPr>
            <w:tcW w:w="3411" w:type="pct"/>
            <w:tcBorders>
              <w:top w:val="single" w:sz="4" w:space="0" w:color="auto"/>
              <w:left w:val="single" w:sz="4" w:space="0" w:color="auto"/>
              <w:bottom w:val="single" w:sz="4" w:space="0" w:color="auto"/>
              <w:right w:val="single" w:sz="4" w:space="0" w:color="auto"/>
            </w:tcBorders>
          </w:tcPr>
          <w:p w14:paraId="651A8167" w14:textId="54B3BB7B"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نتائج</w:t>
            </w:r>
            <w:r w:rsidRPr="00C852FF">
              <w:rPr>
                <w:rFonts w:ascii="Traditional Arabic" w:hAnsi="Traditional Arabic" w:cs="Traditional Arabic"/>
                <w:rtl/>
              </w:rPr>
              <w:t xml:space="preserve"> </w:t>
            </w:r>
            <w:r w:rsidRPr="00C852FF">
              <w:rPr>
                <w:rFonts w:ascii="Traditional Arabic" w:hAnsi="Traditional Arabic" w:cs="Traditional Arabic" w:hint="cs"/>
                <w:rtl/>
              </w:rPr>
              <w:t>اختبار</w:t>
            </w:r>
            <w:r w:rsidRPr="00C852FF">
              <w:rPr>
                <w:rFonts w:ascii="Traditional Arabic" w:hAnsi="Traditional Arabic" w:cs="Traditional Arabic"/>
                <w:rtl/>
              </w:rPr>
              <w:t xml:space="preserve"> </w:t>
            </w:r>
            <w:r w:rsidRPr="00C852FF">
              <w:rPr>
                <w:rFonts w:ascii="Traditional Arabic" w:hAnsi="Traditional Arabic" w:cs="Traditional Arabic" w:hint="cs"/>
                <w:rtl/>
              </w:rPr>
              <w:t>الفرضية</w:t>
            </w:r>
            <w:r w:rsidRPr="00C852FF">
              <w:rPr>
                <w:rFonts w:ascii="Traditional Arabic" w:hAnsi="Traditional Arabic" w:cs="Traditional Arabic"/>
                <w:rtl/>
              </w:rPr>
              <w:t xml:space="preserve"> </w:t>
            </w:r>
            <w:r w:rsidRPr="00C852FF">
              <w:rPr>
                <w:rFonts w:ascii="Traditional Arabic" w:hAnsi="Traditional Arabic" w:cs="Traditional Arabic" w:hint="cs"/>
                <w:rtl/>
              </w:rPr>
              <w:t>الثالثة</w:t>
            </w:r>
          </w:p>
        </w:tc>
        <w:tc>
          <w:tcPr>
            <w:tcW w:w="712" w:type="pct"/>
            <w:tcBorders>
              <w:top w:val="single" w:sz="4" w:space="0" w:color="auto"/>
              <w:left w:val="single" w:sz="4" w:space="0" w:color="auto"/>
              <w:bottom w:val="single" w:sz="4" w:space="0" w:color="auto"/>
              <w:right w:val="single" w:sz="4" w:space="0" w:color="auto"/>
            </w:tcBorders>
          </w:tcPr>
          <w:p w14:paraId="44E32D27" w14:textId="06C15D3E" w:rsidR="00D8540E" w:rsidRPr="00C852FF" w:rsidRDefault="00D8540E" w:rsidP="00D8540E">
            <w:pPr>
              <w:bidi/>
              <w:spacing w:after="0" w:line="240" w:lineRule="auto"/>
              <w:jc w:val="center"/>
            </w:pPr>
            <w:r w:rsidRPr="00C852FF">
              <w:t>155</w:t>
            </w:r>
          </w:p>
        </w:tc>
      </w:tr>
      <w:tr w:rsidR="00D8540E" w:rsidRPr="00C852FF" w14:paraId="69E9FE32"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75E146C" w14:textId="4E798406" w:rsidR="00D8540E" w:rsidRPr="00C852FF" w:rsidRDefault="00D8540E" w:rsidP="00D8540E">
            <w:pPr>
              <w:bidi/>
              <w:spacing w:after="0" w:line="240" w:lineRule="auto"/>
              <w:jc w:val="center"/>
              <w:rPr>
                <w:rFonts w:cs="Traditional Arabic"/>
                <w:rtl/>
              </w:rPr>
            </w:pPr>
            <w:r w:rsidRPr="00C852FF">
              <w:rPr>
                <w:rFonts w:cs="Traditional Arabic" w:hint="cs"/>
                <w:rtl/>
              </w:rPr>
              <w:t xml:space="preserve">جدول </w:t>
            </w:r>
            <w:r w:rsidRPr="00C852FF">
              <w:rPr>
                <w:rFonts w:cs="Traditional Arabic"/>
                <w:rtl/>
              </w:rPr>
              <w:t>(</w:t>
            </w:r>
            <w:r w:rsidRPr="00C852FF">
              <w:rPr>
                <w:rFonts w:cs="Traditional Arabic" w:hint="cs"/>
                <w:rtl/>
              </w:rPr>
              <w:t>4-22)</w:t>
            </w:r>
          </w:p>
        </w:tc>
        <w:tc>
          <w:tcPr>
            <w:tcW w:w="3411" w:type="pct"/>
            <w:tcBorders>
              <w:top w:val="single" w:sz="4" w:space="0" w:color="auto"/>
              <w:left w:val="single" w:sz="4" w:space="0" w:color="auto"/>
              <w:bottom w:val="single" w:sz="4" w:space="0" w:color="auto"/>
              <w:right w:val="single" w:sz="4" w:space="0" w:color="auto"/>
            </w:tcBorders>
          </w:tcPr>
          <w:p w14:paraId="4F424B6D" w14:textId="0E2C4B15"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hint="cs"/>
                <w:rtl/>
              </w:rPr>
              <w:t>نتائج</w:t>
            </w:r>
            <w:r w:rsidRPr="00C852FF">
              <w:rPr>
                <w:rFonts w:ascii="Traditional Arabic" w:hAnsi="Traditional Arabic" w:cs="Traditional Arabic"/>
                <w:rtl/>
              </w:rPr>
              <w:t xml:space="preserve"> </w:t>
            </w:r>
            <w:r w:rsidRPr="00C852FF">
              <w:rPr>
                <w:rFonts w:ascii="Traditional Arabic" w:hAnsi="Traditional Arabic" w:cs="Traditional Arabic" w:hint="cs"/>
                <w:rtl/>
              </w:rPr>
              <w:t>اختبار</w:t>
            </w:r>
            <w:r w:rsidRPr="00C852FF">
              <w:rPr>
                <w:rFonts w:ascii="Traditional Arabic" w:hAnsi="Traditional Arabic" w:cs="Traditional Arabic"/>
                <w:rtl/>
              </w:rPr>
              <w:t xml:space="preserve"> </w:t>
            </w:r>
            <w:r w:rsidRPr="00C852FF">
              <w:rPr>
                <w:rFonts w:ascii="Traditional Arabic" w:hAnsi="Traditional Arabic" w:cs="Traditional Arabic" w:hint="cs"/>
                <w:rtl/>
              </w:rPr>
              <w:t>الفرضية</w:t>
            </w:r>
            <w:r w:rsidRPr="00C852FF">
              <w:rPr>
                <w:rFonts w:ascii="Traditional Arabic" w:hAnsi="Traditional Arabic" w:cs="Traditional Arabic"/>
                <w:rtl/>
              </w:rPr>
              <w:t xml:space="preserve"> </w:t>
            </w:r>
            <w:r w:rsidRPr="00C852FF">
              <w:rPr>
                <w:rFonts w:ascii="Traditional Arabic" w:hAnsi="Traditional Arabic" w:cs="Traditional Arabic" w:hint="cs"/>
                <w:rtl/>
              </w:rPr>
              <w:t>الرابعة</w:t>
            </w:r>
          </w:p>
        </w:tc>
        <w:tc>
          <w:tcPr>
            <w:tcW w:w="712" w:type="pct"/>
            <w:tcBorders>
              <w:top w:val="single" w:sz="4" w:space="0" w:color="auto"/>
              <w:left w:val="single" w:sz="4" w:space="0" w:color="auto"/>
              <w:bottom w:val="single" w:sz="4" w:space="0" w:color="auto"/>
              <w:right w:val="single" w:sz="4" w:space="0" w:color="auto"/>
            </w:tcBorders>
          </w:tcPr>
          <w:p w14:paraId="3D54666B" w14:textId="4322CECB" w:rsidR="00D8540E" w:rsidRPr="00C852FF" w:rsidRDefault="00D8540E" w:rsidP="00D8540E">
            <w:pPr>
              <w:bidi/>
              <w:spacing w:after="0" w:line="240" w:lineRule="auto"/>
              <w:jc w:val="center"/>
              <w:rPr>
                <w:rFonts w:ascii="Consolas" w:hAnsi="Consolas" w:cs="Consolas"/>
                <w:color w:val="000000"/>
                <w:kern w:val="0"/>
                <w:szCs w:val="22"/>
                <w:rtl/>
              </w:rPr>
            </w:pPr>
            <w:r w:rsidRPr="00C852FF">
              <w:t>156</w:t>
            </w:r>
          </w:p>
        </w:tc>
      </w:tr>
      <w:tr w:rsidR="00D8540E" w:rsidRPr="00C852FF" w14:paraId="71B51688" w14:textId="77777777" w:rsidTr="00C03F68">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3027BB3" w14:textId="20B6CEBB" w:rsidR="00D8540E" w:rsidRPr="00C852FF" w:rsidRDefault="00D8540E" w:rsidP="00D8540E">
            <w:pPr>
              <w:bidi/>
              <w:spacing w:after="0" w:line="240" w:lineRule="auto"/>
              <w:jc w:val="center"/>
              <w:rPr>
                <w:rFonts w:cs="Traditional Arabic"/>
                <w:rtl/>
              </w:rPr>
            </w:pPr>
            <w:r w:rsidRPr="00C852FF">
              <w:rPr>
                <w:rFonts w:cs="Traditional Arabic" w:hint="cs"/>
                <w:rtl/>
              </w:rPr>
              <w:t xml:space="preserve">جدول </w:t>
            </w:r>
            <w:r w:rsidRPr="00C852FF">
              <w:rPr>
                <w:rFonts w:cs="Traditional Arabic"/>
                <w:rtl/>
              </w:rPr>
              <w:t>(</w:t>
            </w:r>
            <w:r w:rsidRPr="00C852FF">
              <w:rPr>
                <w:rFonts w:cs="Traditional Arabic" w:hint="cs"/>
                <w:rtl/>
              </w:rPr>
              <w:t>4-23)</w:t>
            </w:r>
          </w:p>
        </w:tc>
        <w:tc>
          <w:tcPr>
            <w:tcW w:w="3411" w:type="pct"/>
            <w:tcBorders>
              <w:top w:val="single" w:sz="4" w:space="0" w:color="auto"/>
              <w:left w:val="single" w:sz="4" w:space="0" w:color="auto"/>
              <w:bottom w:val="single" w:sz="4" w:space="0" w:color="auto"/>
              <w:right w:val="single" w:sz="4" w:space="0" w:color="auto"/>
            </w:tcBorders>
          </w:tcPr>
          <w:p w14:paraId="715080BA" w14:textId="71B1B09B" w:rsidR="00D8540E" w:rsidRPr="00C852FF" w:rsidRDefault="00D8540E" w:rsidP="00D8540E">
            <w:pPr>
              <w:bidi/>
              <w:spacing w:after="0" w:line="240" w:lineRule="auto"/>
              <w:rPr>
                <w:rFonts w:ascii="Traditional Arabic" w:hAnsi="Traditional Arabic" w:cs="Traditional Arabic"/>
                <w:rtl/>
              </w:rPr>
            </w:pPr>
            <w:r w:rsidRPr="00C852FF">
              <w:rPr>
                <w:rFonts w:ascii="Traditional Arabic" w:hAnsi="Traditional Arabic" w:cs="Traditional Arabic"/>
                <w:rtl/>
              </w:rPr>
              <w:t>نتائج اختبار الفروض</w:t>
            </w:r>
          </w:p>
        </w:tc>
        <w:tc>
          <w:tcPr>
            <w:tcW w:w="712" w:type="pct"/>
            <w:tcBorders>
              <w:top w:val="single" w:sz="4" w:space="0" w:color="auto"/>
              <w:left w:val="single" w:sz="4" w:space="0" w:color="auto"/>
              <w:bottom w:val="single" w:sz="4" w:space="0" w:color="auto"/>
              <w:right w:val="single" w:sz="4" w:space="0" w:color="auto"/>
            </w:tcBorders>
          </w:tcPr>
          <w:p w14:paraId="386765B1" w14:textId="29640F39" w:rsidR="00D8540E" w:rsidRPr="00C852FF" w:rsidRDefault="00D8540E" w:rsidP="00D8540E">
            <w:pPr>
              <w:bidi/>
              <w:spacing w:after="0" w:line="240" w:lineRule="auto"/>
              <w:jc w:val="center"/>
              <w:rPr>
                <w:rFonts w:ascii="Consolas" w:hAnsi="Consolas" w:cs="Consolas"/>
                <w:color w:val="000000"/>
                <w:kern w:val="0"/>
                <w:szCs w:val="22"/>
                <w:rtl/>
              </w:rPr>
            </w:pPr>
            <w:r w:rsidRPr="00C852FF">
              <w:t>158</w:t>
            </w:r>
          </w:p>
        </w:tc>
      </w:tr>
    </w:tbl>
    <w:p w14:paraId="15F85EA3" w14:textId="77777777" w:rsidR="00EE344D" w:rsidRPr="00C852FF" w:rsidRDefault="00EE344D" w:rsidP="00EE344D">
      <w:pPr>
        <w:bidi/>
        <w:spacing w:after="120"/>
        <w:jc w:val="center"/>
        <w:rPr>
          <w:rFonts w:cs="Traditional Arabic"/>
          <w:bCs/>
          <w:sz w:val="28"/>
          <w:szCs w:val="36"/>
          <w:rtl/>
        </w:rPr>
      </w:pPr>
      <w:r w:rsidRPr="00C852FF">
        <w:rPr>
          <w:rFonts w:ascii="Traditional Arabic" w:hAnsi="Traditional Arabic" w:cs="Traditional Arabic" w:hint="cs"/>
          <w:b/>
          <w:bCs/>
          <w:sz w:val="36"/>
          <w:szCs w:val="36"/>
          <w:rtl/>
        </w:rPr>
        <w:t xml:space="preserve"> </w:t>
      </w:r>
      <w:r w:rsidRPr="00C852FF">
        <w:rPr>
          <w:rFonts w:ascii="Traditional Arabic" w:hAnsi="Traditional Arabic" w:cs="Traditional Arabic"/>
          <w:b/>
          <w:bCs/>
          <w:sz w:val="36"/>
          <w:szCs w:val="36"/>
          <w:rtl/>
        </w:rPr>
        <w:br w:type="page"/>
      </w:r>
      <w:r w:rsidRPr="00C852FF">
        <w:rPr>
          <w:rFonts w:cs="Traditional Arabic" w:hint="cs"/>
          <w:bCs/>
          <w:sz w:val="28"/>
          <w:szCs w:val="36"/>
          <w:rtl/>
        </w:rPr>
        <w:t>فهرس الأشكال</w:t>
      </w:r>
    </w:p>
    <w:tbl>
      <w:tblPr>
        <w:bidiVisual/>
        <w:tblW w:w="52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6585"/>
        <w:gridCol w:w="1377"/>
      </w:tblGrid>
      <w:tr w:rsidR="00EE344D" w:rsidRPr="00C852FF" w14:paraId="28D952C6" w14:textId="77777777" w:rsidTr="00C03F68">
        <w:trPr>
          <w:trHeight w:val="105"/>
          <w:tblHeader/>
          <w:jc w:val="center"/>
        </w:trPr>
        <w:tc>
          <w:tcPr>
            <w:tcW w:w="830" w:type="pct"/>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74535D8A" w14:textId="77777777" w:rsidR="00EE344D" w:rsidRPr="00C852FF" w:rsidRDefault="00EE344D" w:rsidP="00C03F68">
            <w:pPr>
              <w:bidi/>
              <w:spacing w:line="240" w:lineRule="auto"/>
              <w:jc w:val="center"/>
              <w:rPr>
                <w:rFonts w:cs="Traditional Arabic"/>
                <w:bCs/>
                <w:sz w:val="28"/>
                <w:szCs w:val="30"/>
              </w:rPr>
            </w:pPr>
            <w:r w:rsidRPr="00C852FF">
              <w:rPr>
                <w:rFonts w:cs="Traditional Arabic" w:hint="cs"/>
                <w:bCs/>
                <w:sz w:val="28"/>
                <w:szCs w:val="30"/>
                <w:rtl/>
              </w:rPr>
              <w:t>رقم الشكل</w:t>
            </w:r>
          </w:p>
        </w:tc>
        <w:tc>
          <w:tcPr>
            <w:tcW w:w="3449" w:type="pct"/>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3D387E87" w14:textId="77777777" w:rsidR="00EE344D" w:rsidRPr="00C852FF" w:rsidRDefault="00EE344D" w:rsidP="00C03F68">
            <w:pPr>
              <w:bidi/>
              <w:spacing w:line="240" w:lineRule="auto"/>
              <w:jc w:val="center"/>
              <w:rPr>
                <w:rFonts w:cs="Traditional Arabic"/>
                <w:bCs/>
                <w:sz w:val="28"/>
                <w:szCs w:val="30"/>
              </w:rPr>
            </w:pPr>
            <w:r w:rsidRPr="00C852FF">
              <w:rPr>
                <w:rFonts w:cs="Traditional Arabic" w:hint="cs"/>
                <w:bCs/>
                <w:sz w:val="28"/>
                <w:szCs w:val="30"/>
                <w:rtl/>
              </w:rPr>
              <w:t xml:space="preserve">الشكل </w:t>
            </w:r>
          </w:p>
        </w:tc>
        <w:tc>
          <w:tcPr>
            <w:tcW w:w="721"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3B5AE393" w14:textId="77777777" w:rsidR="00EE344D" w:rsidRPr="00C852FF" w:rsidRDefault="00EE344D" w:rsidP="00C03F68">
            <w:pPr>
              <w:bidi/>
              <w:spacing w:line="240" w:lineRule="auto"/>
              <w:jc w:val="center"/>
              <w:rPr>
                <w:rFonts w:cs="Traditional Arabic"/>
                <w:bCs/>
                <w:sz w:val="28"/>
                <w:szCs w:val="30"/>
              </w:rPr>
            </w:pPr>
            <w:r w:rsidRPr="00C852FF">
              <w:rPr>
                <w:rFonts w:cs="Traditional Arabic" w:hint="cs"/>
                <w:bCs/>
                <w:sz w:val="28"/>
                <w:szCs w:val="30"/>
                <w:rtl/>
              </w:rPr>
              <w:t>رقم الصفحة</w:t>
            </w:r>
          </w:p>
        </w:tc>
      </w:tr>
      <w:tr w:rsidR="00FB7483" w:rsidRPr="00C852FF" w14:paraId="7F28E173"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hideMark/>
          </w:tcPr>
          <w:p w14:paraId="34493DA3" w14:textId="77777777" w:rsidR="00FB7483" w:rsidRPr="00C852FF" w:rsidRDefault="00FB7483" w:rsidP="00FB7483">
            <w:pPr>
              <w:bidi/>
              <w:spacing w:line="240" w:lineRule="auto"/>
              <w:jc w:val="center"/>
              <w:rPr>
                <w:rFonts w:cs="Traditional Arabic"/>
                <w:sz w:val="28"/>
                <w:szCs w:val="28"/>
              </w:rPr>
            </w:pPr>
            <w:r w:rsidRPr="00C852FF">
              <w:rPr>
                <w:rFonts w:cs="Traditional Arabic" w:hint="cs"/>
                <w:sz w:val="28"/>
                <w:szCs w:val="28"/>
                <w:rtl/>
              </w:rPr>
              <w:t>شكل (4-1)</w:t>
            </w:r>
          </w:p>
        </w:tc>
        <w:tc>
          <w:tcPr>
            <w:tcW w:w="3449" w:type="pct"/>
            <w:tcBorders>
              <w:top w:val="single" w:sz="4" w:space="0" w:color="auto"/>
              <w:left w:val="single" w:sz="4" w:space="0" w:color="auto"/>
              <w:bottom w:val="single" w:sz="4" w:space="0" w:color="auto"/>
              <w:right w:val="single" w:sz="4" w:space="0" w:color="auto"/>
            </w:tcBorders>
          </w:tcPr>
          <w:p w14:paraId="78CE6988" w14:textId="5E36D002" w:rsidR="00FB7483" w:rsidRPr="00C852FF" w:rsidRDefault="00FB7483" w:rsidP="00FB7483">
            <w:pPr>
              <w:bidi/>
              <w:spacing w:after="0" w:line="240" w:lineRule="auto"/>
              <w:rPr>
                <w:rFonts w:ascii="Traditional Arabic" w:hAnsi="Traditional Arabic" w:cs="Traditional Arabic"/>
                <w:sz w:val="28"/>
                <w:szCs w:val="28"/>
                <w:rtl/>
              </w:rPr>
            </w:pPr>
            <w:r w:rsidRPr="00C852FF">
              <w:rPr>
                <w:rFonts w:ascii="Traditional Arabic" w:hAnsi="Traditional Arabic" w:cs="Traditional Arabic"/>
                <w:rtl/>
              </w:rPr>
              <w:t>توزيع عينة الدراسة وفقا للنوع</w:t>
            </w:r>
          </w:p>
        </w:tc>
        <w:tc>
          <w:tcPr>
            <w:tcW w:w="721" w:type="pct"/>
            <w:tcBorders>
              <w:top w:val="single" w:sz="4" w:space="0" w:color="auto"/>
              <w:left w:val="single" w:sz="4" w:space="0" w:color="auto"/>
              <w:bottom w:val="single" w:sz="4" w:space="0" w:color="auto"/>
              <w:right w:val="single" w:sz="4" w:space="0" w:color="auto"/>
            </w:tcBorders>
          </w:tcPr>
          <w:p w14:paraId="21B38603" w14:textId="44048378" w:rsidR="00FB7483" w:rsidRPr="00C852FF" w:rsidRDefault="00FB7483" w:rsidP="00FB7483">
            <w:pPr>
              <w:bidi/>
              <w:spacing w:line="240" w:lineRule="auto"/>
              <w:jc w:val="center"/>
              <w:rPr>
                <w:rFonts w:cs="Traditional Arabic"/>
                <w:sz w:val="28"/>
                <w:szCs w:val="28"/>
              </w:rPr>
            </w:pPr>
            <w:r w:rsidRPr="00C852FF">
              <w:t>121</w:t>
            </w:r>
          </w:p>
        </w:tc>
      </w:tr>
      <w:tr w:rsidR="00FB7483" w:rsidRPr="00C852FF" w14:paraId="216DB754"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5E5DFA1A" w14:textId="77777777" w:rsidR="00FB7483" w:rsidRPr="00C852FF" w:rsidRDefault="00FB7483" w:rsidP="00FB7483">
            <w:pPr>
              <w:bidi/>
              <w:spacing w:line="240" w:lineRule="auto"/>
              <w:jc w:val="center"/>
              <w:rPr>
                <w:rFonts w:cs="Traditional Arabic"/>
                <w:sz w:val="28"/>
                <w:szCs w:val="28"/>
              </w:rPr>
            </w:pPr>
            <w:r w:rsidRPr="00C852FF">
              <w:rPr>
                <w:rFonts w:cs="Traditional Arabic" w:hint="cs"/>
                <w:sz w:val="28"/>
                <w:szCs w:val="28"/>
                <w:rtl/>
              </w:rPr>
              <w:t>شكل (4-2)</w:t>
            </w:r>
          </w:p>
        </w:tc>
        <w:tc>
          <w:tcPr>
            <w:tcW w:w="3449" w:type="pct"/>
            <w:tcBorders>
              <w:top w:val="single" w:sz="4" w:space="0" w:color="auto"/>
              <w:left w:val="single" w:sz="4" w:space="0" w:color="auto"/>
              <w:bottom w:val="single" w:sz="4" w:space="0" w:color="auto"/>
              <w:right w:val="single" w:sz="4" w:space="0" w:color="auto"/>
            </w:tcBorders>
          </w:tcPr>
          <w:p w14:paraId="5650A510" w14:textId="77D6B5E3" w:rsidR="00FB7483" w:rsidRPr="00C852FF" w:rsidRDefault="00FB7483" w:rsidP="00FB7483">
            <w:pPr>
              <w:bidi/>
              <w:spacing w:after="0" w:line="240" w:lineRule="auto"/>
              <w:rPr>
                <w:rFonts w:ascii="Traditional Arabic" w:hAnsi="Traditional Arabic" w:cs="Traditional Arabic"/>
                <w:sz w:val="28"/>
                <w:szCs w:val="28"/>
                <w:rtl/>
              </w:rPr>
            </w:pPr>
            <w:r w:rsidRPr="00C852FF">
              <w:rPr>
                <w:rFonts w:ascii="Traditional Arabic" w:hAnsi="Traditional Arabic" w:cs="Traditional Arabic"/>
                <w:rtl/>
              </w:rPr>
              <w:t>توزيع عينة الدراسة وفقا للعمر</w:t>
            </w:r>
          </w:p>
        </w:tc>
        <w:tc>
          <w:tcPr>
            <w:tcW w:w="721" w:type="pct"/>
            <w:tcBorders>
              <w:top w:val="single" w:sz="4" w:space="0" w:color="auto"/>
              <w:left w:val="single" w:sz="4" w:space="0" w:color="auto"/>
              <w:bottom w:val="single" w:sz="4" w:space="0" w:color="auto"/>
              <w:right w:val="single" w:sz="4" w:space="0" w:color="auto"/>
            </w:tcBorders>
          </w:tcPr>
          <w:p w14:paraId="6ED94D0C" w14:textId="7C347BDD" w:rsidR="00FB7483" w:rsidRPr="00C852FF" w:rsidRDefault="00FB7483" w:rsidP="00FB7483">
            <w:pPr>
              <w:bidi/>
              <w:spacing w:line="240" w:lineRule="auto"/>
              <w:jc w:val="center"/>
              <w:rPr>
                <w:rFonts w:cs="Traditional Arabic"/>
                <w:sz w:val="28"/>
                <w:szCs w:val="28"/>
              </w:rPr>
            </w:pPr>
            <w:r w:rsidRPr="00C852FF">
              <w:t>122</w:t>
            </w:r>
          </w:p>
        </w:tc>
      </w:tr>
      <w:tr w:rsidR="00FB7483" w:rsidRPr="00C852FF" w14:paraId="275C016E"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091ECFA3" w14:textId="77777777" w:rsidR="00FB7483" w:rsidRPr="00C852FF" w:rsidRDefault="00FB7483" w:rsidP="00FB7483">
            <w:pPr>
              <w:bidi/>
              <w:spacing w:line="240" w:lineRule="auto"/>
              <w:jc w:val="center"/>
              <w:rPr>
                <w:rFonts w:cs="Traditional Arabic"/>
                <w:sz w:val="28"/>
                <w:szCs w:val="28"/>
                <w:rtl/>
              </w:rPr>
            </w:pPr>
            <w:r w:rsidRPr="00C852FF">
              <w:rPr>
                <w:rFonts w:cs="Traditional Arabic" w:hint="cs"/>
                <w:sz w:val="28"/>
                <w:szCs w:val="28"/>
                <w:rtl/>
              </w:rPr>
              <w:t>شكل (4-3)</w:t>
            </w:r>
          </w:p>
        </w:tc>
        <w:tc>
          <w:tcPr>
            <w:tcW w:w="3449" w:type="pct"/>
            <w:tcBorders>
              <w:top w:val="single" w:sz="4" w:space="0" w:color="auto"/>
              <w:left w:val="single" w:sz="4" w:space="0" w:color="auto"/>
              <w:bottom w:val="single" w:sz="4" w:space="0" w:color="auto"/>
              <w:right w:val="single" w:sz="4" w:space="0" w:color="auto"/>
            </w:tcBorders>
          </w:tcPr>
          <w:p w14:paraId="7E104394" w14:textId="030CCB84" w:rsidR="00FB7483" w:rsidRPr="00C852FF" w:rsidRDefault="00FB7483" w:rsidP="00FB7483">
            <w:pPr>
              <w:bidi/>
              <w:spacing w:after="0" w:line="240" w:lineRule="auto"/>
              <w:rPr>
                <w:rFonts w:ascii="Traditional Arabic" w:hAnsi="Traditional Arabic" w:cs="Traditional Arabic"/>
                <w:sz w:val="28"/>
                <w:szCs w:val="28"/>
                <w:rtl/>
              </w:rPr>
            </w:pPr>
            <w:r w:rsidRPr="00C852FF">
              <w:rPr>
                <w:rFonts w:ascii="Traditional Arabic" w:hAnsi="Traditional Arabic" w:cs="Traditional Arabic"/>
                <w:rtl/>
              </w:rPr>
              <w:t>توزيع عينة الدراسة وفقا للمؤهل التعليمي</w:t>
            </w:r>
          </w:p>
        </w:tc>
        <w:tc>
          <w:tcPr>
            <w:tcW w:w="721" w:type="pct"/>
            <w:tcBorders>
              <w:top w:val="single" w:sz="4" w:space="0" w:color="auto"/>
              <w:left w:val="single" w:sz="4" w:space="0" w:color="auto"/>
              <w:bottom w:val="single" w:sz="4" w:space="0" w:color="auto"/>
              <w:right w:val="single" w:sz="4" w:space="0" w:color="auto"/>
            </w:tcBorders>
          </w:tcPr>
          <w:p w14:paraId="50FD7AC7" w14:textId="0480D55C" w:rsidR="00FB7483" w:rsidRPr="00C852FF" w:rsidRDefault="00FB7483" w:rsidP="00FB7483">
            <w:pPr>
              <w:bidi/>
              <w:spacing w:line="240" w:lineRule="auto"/>
              <w:jc w:val="center"/>
              <w:rPr>
                <w:rFonts w:cs="Traditional Arabic"/>
                <w:sz w:val="28"/>
                <w:szCs w:val="28"/>
              </w:rPr>
            </w:pPr>
            <w:r w:rsidRPr="00C852FF">
              <w:t>123</w:t>
            </w:r>
          </w:p>
        </w:tc>
      </w:tr>
      <w:tr w:rsidR="00FB7483" w:rsidRPr="00C852FF" w14:paraId="6E937AB0"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0FAFAA56" w14:textId="77777777" w:rsidR="00FB7483" w:rsidRPr="00C852FF" w:rsidRDefault="00FB7483" w:rsidP="00FB7483">
            <w:pPr>
              <w:bidi/>
              <w:spacing w:line="240" w:lineRule="auto"/>
              <w:jc w:val="center"/>
              <w:rPr>
                <w:rFonts w:cs="Traditional Arabic"/>
                <w:sz w:val="28"/>
                <w:szCs w:val="28"/>
                <w:rtl/>
              </w:rPr>
            </w:pPr>
            <w:r w:rsidRPr="00C852FF">
              <w:rPr>
                <w:rFonts w:cs="Traditional Arabic" w:hint="cs"/>
                <w:sz w:val="28"/>
                <w:szCs w:val="28"/>
                <w:rtl/>
              </w:rPr>
              <w:t>شكل (4-4)</w:t>
            </w:r>
          </w:p>
        </w:tc>
        <w:tc>
          <w:tcPr>
            <w:tcW w:w="3449" w:type="pct"/>
            <w:tcBorders>
              <w:top w:val="single" w:sz="4" w:space="0" w:color="auto"/>
              <w:left w:val="single" w:sz="4" w:space="0" w:color="auto"/>
              <w:bottom w:val="single" w:sz="4" w:space="0" w:color="auto"/>
              <w:right w:val="single" w:sz="4" w:space="0" w:color="auto"/>
            </w:tcBorders>
          </w:tcPr>
          <w:p w14:paraId="612662C2" w14:textId="1CE838C8" w:rsidR="00FB7483" w:rsidRPr="00C852FF" w:rsidRDefault="00FB7483" w:rsidP="00FB7483">
            <w:pPr>
              <w:bidi/>
              <w:spacing w:after="0" w:line="240" w:lineRule="auto"/>
              <w:rPr>
                <w:rFonts w:ascii="Traditional Arabic" w:hAnsi="Traditional Arabic" w:cs="Traditional Arabic"/>
                <w:sz w:val="28"/>
                <w:szCs w:val="28"/>
                <w:rtl/>
              </w:rPr>
            </w:pPr>
            <w:r w:rsidRPr="00C852FF">
              <w:rPr>
                <w:rFonts w:ascii="Traditional Arabic" w:hAnsi="Traditional Arabic" w:cs="Traditional Arabic"/>
                <w:rtl/>
              </w:rPr>
              <w:t>توزيع عينة الدراسة وفقا لسنوات الخبرة</w:t>
            </w:r>
          </w:p>
        </w:tc>
        <w:tc>
          <w:tcPr>
            <w:tcW w:w="721" w:type="pct"/>
            <w:tcBorders>
              <w:top w:val="single" w:sz="4" w:space="0" w:color="auto"/>
              <w:left w:val="single" w:sz="4" w:space="0" w:color="auto"/>
              <w:bottom w:val="single" w:sz="4" w:space="0" w:color="auto"/>
              <w:right w:val="single" w:sz="4" w:space="0" w:color="auto"/>
            </w:tcBorders>
          </w:tcPr>
          <w:p w14:paraId="18A78B30" w14:textId="5D85D880" w:rsidR="00FB7483" w:rsidRPr="00C852FF" w:rsidRDefault="00FB7483" w:rsidP="00FB7483">
            <w:pPr>
              <w:bidi/>
              <w:spacing w:line="240" w:lineRule="auto"/>
              <w:jc w:val="center"/>
              <w:rPr>
                <w:rFonts w:ascii="Traditional Arabic" w:hAnsi="Traditional Arabic" w:cs="Traditional Arabic"/>
                <w:sz w:val="28"/>
                <w:szCs w:val="28"/>
              </w:rPr>
            </w:pPr>
            <w:r w:rsidRPr="00C852FF">
              <w:t>124</w:t>
            </w:r>
          </w:p>
        </w:tc>
      </w:tr>
      <w:tr w:rsidR="00FB7483" w:rsidRPr="00C852FF" w14:paraId="7A714F31"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0071C5FF" w14:textId="738A6307" w:rsidR="00FB7483" w:rsidRPr="00C852FF" w:rsidRDefault="00FB7483" w:rsidP="00FB7483">
            <w:pPr>
              <w:bidi/>
              <w:spacing w:line="240" w:lineRule="auto"/>
              <w:jc w:val="center"/>
              <w:rPr>
                <w:rFonts w:cs="Traditional Arabic"/>
                <w:sz w:val="28"/>
                <w:szCs w:val="28"/>
                <w:rtl/>
              </w:rPr>
            </w:pPr>
            <w:r w:rsidRPr="00C852FF">
              <w:rPr>
                <w:rFonts w:cs="Traditional Arabic" w:hint="cs"/>
                <w:sz w:val="28"/>
                <w:szCs w:val="28"/>
                <w:rtl/>
              </w:rPr>
              <w:t>شكل (4-5)</w:t>
            </w:r>
          </w:p>
        </w:tc>
        <w:tc>
          <w:tcPr>
            <w:tcW w:w="3449" w:type="pct"/>
            <w:tcBorders>
              <w:top w:val="single" w:sz="4" w:space="0" w:color="auto"/>
              <w:left w:val="single" w:sz="4" w:space="0" w:color="auto"/>
              <w:bottom w:val="single" w:sz="4" w:space="0" w:color="auto"/>
              <w:right w:val="single" w:sz="4" w:space="0" w:color="auto"/>
            </w:tcBorders>
          </w:tcPr>
          <w:p w14:paraId="27C581EF" w14:textId="13D7227C" w:rsidR="00FB7483" w:rsidRPr="00C852FF" w:rsidRDefault="00FB7483" w:rsidP="00FB7483">
            <w:pPr>
              <w:bidi/>
              <w:spacing w:after="0" w:line="240" w:lineRule="auto"/>
              <w:rPr>
                <w:rFonts w:ascii="Traditional Arabic" w:hAnsi="Traditional Arabic" w:cs="Traditional Arabic"/>
                <w:rtl/>
              </w:rPr>
            </w:pPr>
            <w:r w:rsidRPr="00C852FF">
              <w:rPr>
                <w:rFonts w:ascii="Traditional Arabic" w:hAnsi="Traditional Arabic" w:cs="Traditional Arabic"/>
                <w:rtl/>
              </w:rPr>
              <w:t>المتوسطات الحسابية لعبارات بعد النظم الخبيرة</w:t>
            </w:r>
          </w:p>
        </w:tc>
        <w:tc>
          <w:tcPr>
            <w:tcW w:w="721" w:type="pct"/>
            <w:tcBorders>
              <w:top w:val="single" w:sz="4" w:space="0" w:color="auto"/>
              <w:left w:val="single" w:sz="4" w:space="0" w:color="auto"/>
              <w:bottom w:val="single" w:sz="4" w:space="0" w:color="auto"/>
              <w:right w:val="single" w:sz="4" w:space="0" w:color="auto"/>
            </w:tcBorders>
          </w:tcPr>
          <w:p w14:paraId="5F166D70" w14:textId="72CF9B89" w:rsidR="00FB7483" w:rsidRPr="00C852FF" w:rsidRDefault="00FB7483" w:rsidP="00FB7483">
            <w:pPr>
              <w:bidi/>
              <w:spacing w:line="240" w:lineRule="auto"/>
              <w:jc w:val="center"/>
              <w:rPr>
                <w:rFonts w:ascii="Traditional Arabic" w:hAnsi="Traditional Arabic" w:cs="Traditional Arabic"/>
                <w:sz w:val="28"/>
                <w:szCs w:val="28"/>
                <w:rtl/>
              </w:rPr>
            </w:pPr>
            <w:r w:rsidRPr="00C852FF">
              <w:t>127</w:t>
            </w:r>
          </w:p>
        </w:tc>
      </w:tr>
      <w:tr w:rsidR="00FB7483" w:rsidRPr="00C852FF" w14:paraId="3234186C"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68ECBAF4" w14:textId="420767F3" w:rsidR="00FB7483" w:rsidRPr="00C852FF" w:rsidRDefault="00FB7483" w:rsidP="00FB7483">
            <w:pPr>
              <w:bidi/>
              <w:spacing w:line="240" w:lineRule="auto"/>
              <w:jc w:val="center"/>
              <w:rPr>
                <w:rFonts w:cs="Traditional Arabic"/>
                <w:sz w:val="28"/>
                <w:szCs w:val="28"/>
                <w:rtl/>
              </w:rPr>
            </w:pPr>
            <w:r w:rsidRPr="00C852FF">
              <w:rPr>
                <w:rFonts w:cs="Traditional Arabic" w:hint="cs"/>
                <w:sz w:val="28"/>
                <w:szCs w:val="28"/>
                <w:rtl/>
              </w:rPr>
              <w:t>شكل (4-6)</w:t>
            </w:r>
          </w:p>
        </w:tc>
        <w:tc>
          <w:tcPr>
            <w:tcW w:w="3449" w:type="pct"/>
            <w:tcBorders>
              <w:top w:val="single" w:sz="4" w:space="0" w:color="auto"/>
              <w:left w:val="single" w:sz="4" w:space="0" w:color="auto"/>
              <w:bottom w:val="single" w:sz="4" w:space="0" w:color="auto"/>
              <w:right w:val="single" w:sz="4" w:space="0" w:color="auto"/>
            </w:tcBorders>
          </w:tcPr>
          <w:p w14:paraId="5CCD04B8" w14:textId="3F52A0A6" w:rsidR="00FB7483" w:rsidRPr="00C852FF" w:rsidRDefault="00FB7483" w:rsidP="00FB7483">
            <w:pPr>
              <w:bidi/>
              <w:spacing w:after="0" w:line="240" w:lineRule="auto"/>
              <w:rPr>
                <w:rFonts w:ascii="Traditional Arabic" w:hAnsi="Traditional Arabic" w:cs="Traditional Arabic"/>
                <w:rtl/>
              </w:rPr>
            </w:pPr>
            <w:r w:rsidRPr="00C852FF">
              <w:rPr>
                <w:rFonts w:ascii="Traditional Arabic" w:hAnsi="Traditional Arabic" w:cs="Traditional Arabic"/>
                <w:rtl/>
              </w:rPr>
              <w:t>المتوسطات الحسابية لعبارات بعد التعلم الالي التلقائي</w:t>
            </w:r>
          </w:p>
        </w:tc>
        <w:tc>
          <w:tcPr>
            <w:tcW w:w="721" w:type="pct"/>
            <w:tcBorders>
              <w:top w:val="single" w:sz="4" w:space="0" w:color="auto"/>
              <w:left w:val="single" w:sz="4" w:space="0" w:color="auto"/>
              <w:bottom w:val="single" w:sz="4" w:space="0" w:color="auto"/>
              <w:right w:val="single" w:sz="4" w:space="0" w:color="auto"/>
            </w:tcBorders>
          </w:tcPr>
          <w:p w14:paraId="403AFE21" w14:textId="218ECC56" w:rsidR="00FB7483" w:rsidRPr="00C852FF" w:rsidRDefault="00FB7483" w:rsidP="00FB7483">
            <w:pPr>
              <w:bidi/>
              <w:spacing w:line="240" w:lineRule="auto"/>
              <w:jc w:val="center"/>
              <w:rPr>
                <w:rFonts w:ascii="Traditional Arabic" w:hAnsi="Traditional Arabic" w:cs="Traditional Arabic"/>
                <w:sz w:val="28"/>
                <w:szCs w:val="28"/>
                <w:rtl/>
              </w:rPr>
            </w:pPr>
            <w:r w:rsidRPr="00C852FF">
              <w:t>129</w:t>
            </w:r>
          </w:p>
        </w:tc>
      </w:tr>
      <w:tr w:rsidR="00FB7483" w:rsidRPr="00C852FF" w14:paraId="35198108"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5BCD313F" w14:textId="7196DE57" w:rsidR="00FB7483" w:rsidRPr="00C852FF" w:rsidRDefault="00FB7483" w:rsidP="00FB7483">
            <w:pPr>
              <w:bidi/>
              <w:spacing w:line="240" w:lineRule="auto"/>
              <w:jc w:val="center"/>
              <w:rPr>
                <w:rFonts w:cs="Traditional Arabic"/>
                <w:sz w:val="28"/>
                <w:szCs w:val="28"/>
                <w:rtl/>
              </w:rPr>
            </w:pPr>
            <w:r w:rsidRPr="00C852FF">
              <w:rPr>
                <w:rFonts w:cs="Traditional Arabic" w:hint="cs"/>
                <w:sz w:val="28"/>
                <w:szCs w:val="28"/>
                <w:rtl/>
              </w:rPr>
              <w:t>شكل (4-7)</w:t>
            </w:r>
          </w:p>
        </w:tc>
        <w:tc>
          <w:tcPr>
            <w:tcW w:w="3449" w:type="pct"/>
            <w:tcBorders>
              <w:top w:val="single" w:sz="4" w:space="0" w:color="auto"/>
              <w:left w:val="single" w:sz="4" w:space="0" w:color="auto"/>
              <w:bottom w:val="single" w:sz="4" w:space="0" w:color="auto"/>
              <w:right w:val="single" w:sz="4" w:space="0" w:color="auto"/>
            </w:tcBorders>
          </w:tcPr>
          <w:p w14:paraId="69E72609" w14:textId="31890379" w:rsidR="00FB7483" w:rsidRPr="00C852FF" w:rsidRDefault="00FB7483" w:rsidP="00FB7483">
            <w:pPr>
              <w:bidi/>
              <w:spacing w:after="0" w:line="240" w:lineRule="auto"/>
              <w:rPr>
                <w:rFonts w:ascii="Traditional Arabic" w:hAnsi="Traditional Arabic" w:cs="Traditional Arabic"/>
                <w:rtl/>
              </w:rPr>
            </w:pPr>
            <w:r w:rsidRPr="00C852FF">
              <w:rPr>
                <w:rFonts w:ascii="Traditional Arabic" w:hAnsi="Traditional Arabic" w:cs="Traditional Arabic"/>
                <w:rtl/>
              </w:rPr>
              <w:t>المتوسطات الحسابية لعبارات بعد سهولة الاستعمال</w:t>
            </w:r>
          </w:p>
        </w:tc>
        <w:tc>
          <w:tcPr>
            <w:tcW w:w="721" w:type="pct"/>
            <w:tcBorders>
              <w:top w:val="single" w:sz="4" w:space="0" w:color="auto"/>
              <w:left w:val="single" w:sz="4" w:space="0" w:color="auto"/>
              <w:bottom w:val="single" w:sz="4" w:space="0" w:color="auto"/>
              <w:right w:val="single" w:sz="4" w:space="0" w:color="auto"/>
            </w:tcBorders>
          </w:tcPr>
          <w:p w14:paraId="63AB138A" w14:textId="7E41B291" w:rsidR="00FB7483" w:rsidRPr="00C852FF" w:rsidRDefault="00FB7483" w:rsidP="00FB7483">
            <w:pPr>
              <w:bidi/>
              <w:spacing w:line="240" w:lineRule="auto"/>
              <w:jc w:val="center"/>
              <w:rPr>
                <w:rFonts w:ascii="Traditional Arabic" w:hAnsi="Traditional Arabic" w:cs="Traditional Arabic"/>
                <w:sz w:val="28"/>
                <w:szCs w:val="28"/>
                <w:rtl/>
              </w:rPr>
            </w:pPr>
            <w:r w:rsidRPr="00C852FF">
              <w:t>132</w:t>
            </w:r>
          </w:p>
        </w:tc>
      </w:tr>
      <w:tr w:rsidR="00FB7483" w:rsidRPr="00C852FF" w14:paraId="1586E94E"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26C8D6EA" w14:textId="7FDC3D5C" w:rsidR="00FB7483" w:rsidRPr="00C852FF" w:rsidRDefault="00FB7483" w:rsidP="00FB7483">
            <w:pPr>
              <w:bidi/>
              <w:spacing w:line="240" w:lineRule="auto"/>
              <w:jc w:val="center"/>
              <w:rPr>
                <w:rFonts w:cs="Traditional Arabic"/>
                <w:sz w:val="28"/>
                <w:szCs w:val="28"/>
                <w:rtl/>
              </w:rPr>
            </w:pPr>
            <w:r w:rsidRPr="00C852FF">
              <w:rPr>
                <w:rFonts w:cs="Traditional Arabic" w:hint="cs"/>
                <w:sz w:val="28"/>
                <w:szCs w:val="28"/>
                <w:rtl/>
              </w:rPr>
              <w:t>شكل (4-8)</w:t>
            </w:r>
          </w:p>
        </w:tc>
        <w:tc>
          <w:tcPr>
            <w:tcW w:w="3449" w:type="pct"/>
            <w:tcBorders>
              <w:top w:val="single" w:sz="4" w:space="0" w:color="auto"/>
              <w:left w:val="single" w:sz="4" w:space="0" w:color="auto"/>
              <w:bottom w:val="single" w:sz="4" w:space="0" w:color="auto"/>
              <w:right w:val="single" w:sz="4" w:space="0" w:color="auto"/>
            </w:tcBorders>
          </w:tcPr>
          <w:p w14:paraId="01E989FB" w14:textId="174E4A67" w:rsidR="00FB7483" w:rsidRPr="00C852FF" w:rsidRDefault="00FB7483" w:rsidP="00FB7483">
            <w:pPr>
              <w:bidi/>
              <w:spacing w:after="0" w:line="240" w:lineRule="auto"/>
              <w:rPr>
                <w:rFonts w:ascii="Traditional Arabic" w:hAnsi="Traditional Arabic" w:cs="Traditional Arabic"/>
                <w:rtl/>
              </w:rPr>
            </w:pPr>
            <w:r w:rsidRPr="00C852FF">
              <w:rPr>
                <w:rFonts w:ascii="Traditional Arabic" w:hAnsi="Traditional Arabic" w:cs="Traditional Arabic"/>
                <w:rtl/>
              </w:rPr>
              <w:t>المتوسطات الحسابية لأبعاد محور الذكاء الاصطناعي</w:t>
            </w:r>
          </w:p>
        </w:tc>
        <w:tc>
          <w:tcPr>
            <w:tcW w:w="721" w:type="pct"/>
            <w:tcBorders>
              <w:top w:val="single" w:sz="4" w:space="0" w:color="auto"/>
              <w:left w:val="single" w:sz="4" w:space="0" w:color="auto"/>
              <w:bottom w:val="single" w:sz="4" w:space="0" w:color="auto"/>
              <w:right w:val="single" w:sz="4" w:space="0" w:color="auto"/>
            </w:tcBorders>
          </w:tcPr>
          <w:p w14:paraId="775F13C8" w14:textId="396C4EC6" w:rsidR="00FB7483" w:rsidRPr="00C852FF" w:rsidRDefault="00FB7483" w:rsidP="00FB7483">
            <w:pPr>
              <w:bidi/>
              <w:spacing w:line="240" w:lineRule="auto"/>
              <w:jc w:val="center"/>
              <w:rPr>
                <w:rFonts w:ascii="Traditional Arabic" w:hAnsi="Traditional Arabic" w:cs="Traditional Arabic"/>
                <w:sz w:val="28"/>
                <w:szCs w:val="28"/>
                <w:rtl/>
              </w:rPr>
            </w:pPr>
            <w:r w:rsidRPr="00C852FF">
              <w:t>133</w:t>
            </w:r>
          </w:p>
        </w:tc>
      </w:tr>
      <w:tr w:rsidR="00FB7483" w:rsidRPr="00C852FF" w14:paraId="033CF920"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38B683DE" w14:textId="6DA7D613" w:rsidR="00FB7483" w:rsidRPr="00C852FF" w:rsidRDefault="00FB7483" w:rsidP="00FB7483">
            <w:pPr>
              <w:bidi/>
              <w:spacing w:line="240" w:lineRule="auto"/>
              <w:jc w:val="center"/>
              <w:rPr>
                <w:rFonts w:cs="Traditional Arabic"/>
                <w:sz w:val="28"/>
                <w:szCs w:val="28"/>
                <w:rtl/>
              </w:rPr>
            </w:pPr>
            <w:r w:rsidRPr="00C852FF">
              <w:rPr>
                <w:rFonts w:cs="Traditional Arabic" w:hint="cs"/>
                <w:sz w:val="28"/>
                <w:szCs w:val="28"/>
                <w:rtl/>
              </w:rPr>
              <w:t>شكل (4-9)</w:t>
            </w:r>
          </w:p>
        </w:tc>
        <w:tc>
          <w:tcPr>
            <w:tcW w:w="3449" w:type="pct"/>
            <w:tcBorders>
              <w:top w:val="single" w:sz="4" w:space="0" w:color="auto"/>
              <w:left w:val="single" w:sz="4" w:space="0" w:color="auto"/>
              <w:bottom w:val="single" w:sz="4" w:space="0" w:color="auto"/>
              <w:right w:val="single" w:sz="4" w:space="0" w:color="auto"/>
            </w:tcBorders>
          </w:tcPr>
          <w:p w14:paraId="4CEDABD2" w14:textId="5FE9E395" w:rsidR="00FB7483" w:rsidRPr="00C852FF" w:rsidRDefault="00FB7483" w:rsidP="00FB7483">
            <w:pPr>
              <w:bidi/>
              <w:spacing w:after="0" w:line="240" w:lineRule="auto"/>
              <w:rPr>
                <w:rFonts w:ascii="Traditional Arabic" w:hAnsi="Traditional Arabic" w:cs="Traditional Arabic"/>
                <w:rtl/>
              </w:rPr>
            </w:pPr>
            <w:r w:rsidRPr="00C852FF">
              <w:rPr>
                <w:rFonts w:ascii="Traditional Arabic" w:hAnsi="Traditional Arabic" w:cs="Traditional Arabic"/>
                <w:rtl/>
              </w:rPr>
              <w:t>المتوسطات الحسابية لعبارات بعد التعلم والنمو</w:t>
            </w:r>
          </w:p>
        </w:tc>
        <w:tc>
          <w:tcPr>
            <w:tcW w:w="721" w:type="pct"/>
            <w:tcBorders>
              <w:top w:val="single" w:sz="4" w:space="0" w:color="auto"/>
              <w:left w:val="single" w:sz="4" w:space="0" w:color="auto"/>
              <w:bottom w:val="single" w:sz="4" w:space="0" w:color="auto"/>
              <w:right w:val="single" w:sz="4" w:space="0" w:color="auto"/>
            </w:tcBorders>
          </w:tcPr>
          <w:p w14:paraId="54E57EC4" w14:textId="0B16E391" w:rsidR="00FB7483" w:rsidRPr="00C852FF" w:rsidRDefault="00FB7483" w:rsidP="00FB7483">
            <w:pPr>
              <w:bidi/>
              <w:spacing w:line="240" w:lineRule="auto"/>
              <w:jc w:val="center"/>
              <w:rPr>
                <w:rFonts w:ascii="Traditional Arabic" w:hAnsi="Traditional Arabic" w:cs="Traditional Arabic"/>
                <w:sz w:val="28"/>
                <w:szCs w:val="28"/>
                <w:rtl/>
              </w:rPr>
            </w:pPr>
            <w:r w:rsidRPr="00C852FF">
              <w:t>135</w:t>
            </w:r>
          </w:p>
        </w:tc>
      </w:tr>
      <w:tr w:rsidR="00FB7483" w:rsidRPr="00C852FF" w14:paraId="023167AB"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366DF5D3" w14:textId="1E004C1A" w:rsidR="00FB7483" w:rsidRPr="00C852FF" w:rsidRDefault="00FB7483" w:rsidP="00FB7483">
            <w:pPr>
              <w:bidi/>
              <w:spacing w:line="240" w:lineRule="auto"/>
              <w:jc w:val="center"/>
              <w:rPr>
                <w:rFonts w:cs="Traditional Arabic"/>
                <w:sz w:val="28"/>
                <w:szCs w:val="28"/>
                <w:rtl/>
              </w:rPr>
            </w:pPr>
            <w:r w:rsidRPr="00C852FF">
              <w:rPr>
                <w:rFonts w:cs="Traditional Arabic" w:hint="cs"/>
                <w:sz w:val="28"/>
                <w:szCs w:val="28"/>
                <w:rtl/>
              </w:rPr>
              <w:t>شكل (4-10)</w:t>
            </w:r>
          </w:p>
        </w:tc>
        <w:tc>
          <w:tcPr>
            <w:tcW w:w="3449" w:type="pct"/>
            <w:tcBorders>
              <w:top w:val="single" w:sz="4" w:space="0" w:color="auto"/>
              <w:left w:val="single" w:sz="4" w:space="0" w:color="auto"/>
              <w:bottom w:val="single" w:sz="4" w:space="0" w:color="auto"/>
              <w:right w:val="single" w:sz="4" w:space="0" w:color="auto"/>
            </w:tcBorders>
          </w:tcPr>
          <w:p w14:paraId="337C7D04" w14:textId="2ACCBED2" w:rsidR="00FB7483" w:rsidRPr="00C852FF" w:rsidRDefault="00FB7483" w:rsidP="00FB7483">
            <w:pPr>
              <w:bidi/>
              <w:spacing w:after="0" w:line="240" w:lineRule="auto"/>
              <w:rPr>
                <w:rFonts w:ascii="Traditional Arabic" w:hAnsi="Traditional Arabic" w:cs="Traditional Arabic"/>
                <w:rtl/>
              </w:rPr>
            </w:pPr>
            <w:r w:rsidRPr="00C852FF">
              <w:rPr>
                <w:rFonts w:ascii="Traditional Arabic" w:hAnsi="Traditional Arabic" w:cs="Traditional Arabic"/>
                <w:rtl/>
              </w:rPr>
              <w:t>المتوسطات الحسابية لعبارات بعد العمليات الداخلية</w:t>
            </w:r>
          </w:p>
        </w:tc>
        <w:tc>
          <w:tcPr>
            <w:tcW w:w="721" w:type="pct"/>
            <w:tcBorders>
              <w:top w:val="single" w:sz="4" w:space="0" w:color="auto"/>
              <w:left w:val="single" w:sz="4" w:space="0" w:color="auto"/>
              <w:bottom w:val="single" w:sz="4" w:space="0" w:color="auto"/>
              <w:right w:val="single" w:sz="4" w:space="0" w:color="auto"/>
            </w:tcBorders>
          </w:tcPr>
          <w:p w14:paraId="49D4C25E" w14:textId="0824D8CB" w:rsidR="00FB7483" w:rsidRPr="00C852FF" w:rsidRDefault="00FB7483" w:rsidP="00FB7483">
            <w:pPr>
              <w:bidi/>
              <w:spacing w:line="240" w:lineRule="auto"/>
              <w:jc w:val="center"/>
              <w:rPr>
                <w:rFonts w:ascii="Traditional Arabic" w:hAnsi="Traditional Arabic" w:cs="Traditional Arabic"/>
                <w:sz w:val="28"/>
                <w:szCs w:val="28"/>
                <w:rtl/>
              </w:rPr>
            </w:pPr>
            <w:r w:rsidRPr="00C852FF">
              <w:t>138</w:t>
            </w:r>
          </w:p>
        </w:tc>
      </w:tr>
      <w:tr w:rsidR="00FB7483" w:rsidRPr="00C852FF" w14:paraId="273507A5"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7869051B" w14:textId="4E3DCA6F" w:rsidR="00FB7483" w:rsidRPr="00C852FF" w:rsidRDefault="00FB7483" w:rsidP="00FB7483">
            <w:pPr>
              <w:bidi/>
              <w:spacing w:line="240" w:lineRule="auto"/>
              <w:jc w:val="center"/>
              <w:rPr>
                <w:rFonts w:cs="Traditional Arabic"/>
                <w:sz w:val="28"/>
                <w:szCs w:val="28"/>
                <w:rtl/>
              </w:rPr>
            </w:pPr>
            <w:r w:rsidRPr="00C852FF">
              <w:rPr>
                <w:rFonts w:cs="Traditional Arabic" w:hint="cs"/>
                <w:sz w:val="28"/>
                <w:szCs w:val="28"/>
                <w:rtl/>
              </w:rPr>
              <w:t>شكل (4-11)</w:t>
            </w:r>
          </w:p>
        </w:tc>
        <w:tc>
          <w:tcPr>
            <w:tcW w:w="3449" w:type="pct"/>
            <w:tcBorders>
              <w:top w:val="single" w:sz="4" w:space="0" w:color="auto"/>
              <w:left w:val="single" w:sz="4" w:space="0" w:color="auto"/>
              <w:bottom w:val="single" w:sz="4" w:space="0" w:color="auto"/>
              <w:right w:val="single" w:sz="4" w:space="0" w:color="auto"/>
            </w:tcBorders>
          </w:tcPr>
          <w:p w14:paraId="6FF5C28F" w14:textId="0BC14327" w:rsidR="00FB7483" w:rsidRPr="00C852FF" w:rsidRDefault="00FB7483" w:rsidP="00FB7483">
            <w:pPr>
              <w:bidi/>
              <w:spacing w:after="0" w:line="240" w:lineRule="auto"/>
              <w:rPr>
                <w:rFonts w:ascii="Traditional Arabic" w:hAnsi="Traditional Arabic" w:cs="Traditional Arabic"/>
                <w:rtl/>
              </w:rPr>
            </w:pPr>
            <w:r w:rsidRPr="00C852FF">
              <w:rPr>
                <w:rFonts w:ascii="Traditional Arabic" w:hAnsi="Traditional Arabic" w:cs="Traditional Arabic"/>
                <w:rtl/>
              </w:rPr>
              <w:t>المتوسطات الحسابية لعبارات بعد رضا العميل</w:t>
            </w:r>
          </w:p>
        </w:tc>
        <w:tc>
          <w:tcPr>
            <w:tcW w:w="721" w:type="pct"/>
            <w:tcBorders>
              <w:top w:val="single" w:sz="4" w:space="0" w:color="auto"/>
              <w:left w:val="single" w:sz="4" w:space="0" w:color="auto"/>
              <w:bottom w:val="single" w:sz="4" w:space="0" w:color="auto"/>
              <w:right w:val="single" w:sz="4" w:space="0" w:color="auto"/>
            </w:tcBorders>
          </w:tcPr>
          <w:p w14:paraId="4235DB90" w14:textId="089D902F" w:rsidR="00FB7483" w:rsidRPr="00C852FF" w:rsidRDefault="00FB7483" w:rsidP="00FB7483">
            <w:pPr>
              <w:bidi/>
              <w:spacing w:line="240" w:lineRule="auto"/>
              <w:jc w:val="center"/>
              <w:rPr>
                <w:rFonts w:ascii="Traditional Arabic" w:hAnsi="Traditional Arabic" w:cs="Traditional Arabic"/>
                <w:sz w:val="28"/>
                <w:szCs w:val="28"/>
                <w:rtl/>
              </w:rPr>
            </w:pPr>
            <w:r w:rsidRPr="00C852FF">
              <w:t>141</w:t>
            </w:r>
          </w:p>
        </w:tc>
      </w:tr>
      <w:tr w:rsidR="00FB7483" w:rsidRPr="00C852FF" w14:paraId="512C4178"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4057AEA4" w14:textId="3FFECE11" w:rsidR="00FB7483" w:rsidRPr="00C852FF" w:rsidRDefault="00FB7483" w:rsidP="00FB7483">
            <w:pPr>
              <w:bidi/>
              <w:spacing w:line="240" w:lineRule="auto"/>
              <w:jc w:val="center"/>
              <w:rPr>
                <w:rFonts w:cs="Traditional Arabic"/>
                <w:sz w:val="28"/>
                <w:szCs w:val="28"/>
                <w:rtl/>
              </w:rPr>
            </w:pPr>
            <w:r w:rsidRPr="00C852FF">
              <w:rPr>
                <w:rFonts w:cs="Traditional Arabic" w:hint="cs"/>
                <w:sz w:val="28"/>
                <w:szCs w:val="28"/>
                <w:rtl/>
              </w:rPr>
              <w:t>شكل (4-12)</w:t>
            </w:r>
          </w:p>
        </w:tc>
        <w:tc>
          <w:tcPr>
            <w:tcW w:w="3449" w:type="pct"/>
            <w:tcBorders>
              <w:top w:val="single" w:sz="4" w:space="0" w:color="auto"/>
              <w:left w:val="single" w:sz="4" w:space="0" w:color="auto"/>
              <w:bottom w:val="single" w:sz="4" w:space="0" w:color="auto"/>
              <w:right w:val="single" w:sz="4" w:space="0" w:color="auto"/>
            </w:tcBorders>
          </w:tcPr>
          <w:p w14:paraId="7ED39986" w14:textId="1039DFE0" w:rsidR="00FB7483" w:rsidRPr="00C852FF" w:rsidRDefault="00FB7483" w:rsidP="00FB7483">
            <w:pPr>
              <w:bidi/>
              <w:spacing w:after="0" w:line="240" w:lineRule="auto"/>
              <w:rPr>
                <w:rFonts w:ascii="Traditional Arabic" w:hAnsi="Traditional Arabic" w:cs="Traditional Arabic"/>
                <w:rtl/>
              </w:rPr>
            </w:pPr>
            <w:r w:rsidRPr="00C852FF">
              <w:rPr>
                <w:rFonts w:ascii="Traditional Arabic" w:hAnsi="Traditional Arabic" w:cs="Traditional Arabic"/>
                <w:rtl/>
              </w:rPr>
              <w:t>المتوسطات الحسابية لأبعاد محور الأداء التنظيمي</w:t>
            </w:r>
          </w:p>
        </w:tc>
        <w:tc>
          <w:tcPr>
            <w:tcW w:w="721" w:type="pct"/>
            <w:tcBorders>
              <w:top w:val="single" w:sz="4" w:space="0" w:color="auto"/>
              <w:left w:val="single" w:sz="4" w:space="0" w:color="auto"/>
              <w:bottom w:val="single" w:sz="4" w:space="0" w:color="auto"/>
              <w:right w:val="single" w:sz="4" w:space="0" w:color="auto"/>
            </w:tcBorders>
          </w:tcPr>
          <w:p w14:paraId="16B5A29E" w14:textId="1FB1038A" w:rsidR="00FB7483" w:rsidRPr="00C852FF" w:rsidRDefault="00FB7483" w:rsidP="00FB7483">
            <w:pPr>
              <w:bidi/>
              <w:spacing w:line="240" w:lineRule="auto"/>
              <w:jc w:val="center"/>
              <w:rPr>
                <w:rFonts w:ascii="Traditional Arabic" w:hAnsi="Traditional Arabic" w:cs="Traditional Arabic"/>
                <w:sz w:val="28"/>
                <w:szCs w:val="28"/>
                <w:rtl/>
              </w:rPr>
            </w:pPr>
            <w:r w:rsidRPr="00C852FF">
              <w:t>144</w:t>
            </w:r>
          </w:p>
        </w:tc>
      </w:tr>
      <w:tr w:rsidR="00FB7483" w:rsidRPr="00C852FF" w14:paraId="461F9304"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446A880B" w14:textId="5AFA3BFA" w:rsidR="00FB7483" w:rsidRPr="00C852FF" w:rsidRDefault="00FB7483" w:rsidP="00FB7483">
            <w:pPr>
              <w:bidi/>
              <w:spacing w:line="240" w:lineRule="auto"/>
              <w:jc w:val="center"/>
              <w:rPr>
                <w:rFonts w:cs="Traditional Arabic"/>
                <w:sz w:val="28"/>
                <w:szCs w:val="28"/>
                <w:rtl/>
              </w:rPr>
            </w:pPr>
            <w:r w:rsidRPr="00C852FF">
              <w:rPr>
                <w:rFonts w:cs="Traditional Arabic" w:hint="cs"/>
                <w:sz w:val="28"/>
                <w:szCs w:val="28"/>
                <w:rtl/>
              </w:rPr>
              <w:t>شكل (4-13)</w:t>
            </w:r>
          </w:p>
        </w:tc>
        <w:tc>
          <w:tcPr>
            <w:tcW w:w="3449" w:type="pct"/>
            <w:tcBorders>
              <w:top w:val="single" w:sz="4" w:space="0" w:color="auto"/>
              <w:left w:val="single" w:sz="4" w:space="0" w:color="auto"/>
              <w:bottom w:val="single" w:sz="4" w:space="0" w:color="auto"/>
              <w:right w:val="single" w:sz="4" w:space="0" w:color="auto"/>
            </w:tcBorders>
          </w:tcPr>
          <w:p w14:paraId="45F1F625" w14:textId="3B5F3463" w:rsidR="00FB7483" w:rsidRPr="00C852FF" w:rsidRDefault="00FB7483" w:rsidP="00FB7483">
            <w:pPr>
              <w:bidi/>
              <w:spacing w:after="0" w:line="240" w:lineRule="auto"/>
              <w:rPr>
                <w:rFonts w:ascii="Traditional Arabic" w:hAnsi="Traditional Arabic" w:cs="Traditional Arabic"/>
                <w:rtl/>
              </w:rPr>
            </w:pPr>
            <w:r w:rsidRPr="00C852FF">
              <w:rPr>
                <w:rFonts w:ascii="Traditional Arabic" w:hAnsi="Traditional Arabic" w:cs="Traditional Arabic"/>
                <w:rtl/>
              </w:rPr>
              <w:t>المتوسطات الحسابية لعبارات بعد الالمام بالحاسوب</w:t>
            </w:r>
          </w:p>
        </w:tc>
        <w:tc>
          <w:tcPr>
            <w:tcW w:w="721" w:type="pct"/>
            <w:tcBorders>
              <w:top w:val="single" w:sz="4" w:space="0" w:color="auto"/>
              <w:left w:val="single" w:sz="4" w:space="0" w:color="auto"/>
              <w:bottom w:val="single" w:sz="4" w:space="0" w:color="auto"/>
              <w:right w:val="single" w:sz="4" w:space="0" w:color="auto"/>
            </w:tcBorders>
          </w:tcPr>
          <w:p w14:paraId="6E7CD5B6" w14:textId="64E17BE7" w:rsidR="00FB7483" w:rsidRPr="00C852FF" w:rsidRDefault="00FB7483" w:rsidP="00FB7483">
            <w:pPr>
              <w:bidi/>
              <w:spacing w:line="240" w:lineRule="auto"/>
              <w:jc w:val="center"/>
              <w:rPr>
                <w:rFonts w:ascii="Traditional Arabic" w:hAnsi="Traditional Arabic" w:cs="Traditional Arabic"/>
                <w:sz w:val="28"/>
                <w:szCs w:val="28"/>
                <w:rtl/>
              </w:rPr>
            </w:pPr>
            <w:r w:rsidRPr="00C852FF">
              <w:t>146</w:t>
            </w:r>
          </w:p>
        </w:tc>
      </w:tr>
      <w:tr w:rsidR="00FB7483" w:rsidRPr="00C852FF" w14:paraId="37DF7740"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5B79E9B8" w14:textId="17304C5F" w:rsidR="00FB7483" w:rsidRPr="00C852FF" w:rsidRDefault="00FB7483" w:rsidP="00FB7483">
            <w:pPr>
              <w:bidi/>
              <w:spacing w:line="240" w:lineRule="auto"/>
              <w:jc w:val="center"/>
              <w:rPr>
                <w:rFonts w:cs="Traditional Arabic"/>
                <w:sz w:val="28"/>
                <w:szCs w:val="28"/>
                <w:rtl/>
              </w:rPr>
            </w:pPr>
            <w:r w:rsidRPr="00C852FF">
              <w:rPr>
                <w:rFonts w:cs="Traditional Arabic" w:hint="cs"/>
                <w:sz w:val="28"/>
                <w:szCs w:val="28"/>
                <w:rtl/>
              </w:rPr>
              <w:t>شكل (4-14)</w:t>
            </w:r>
          </w:p>
        </w:tc>
        <w:tc>
          <w:tcPr>
            <w:tcW w:w="3449" w:type="pct"/>
            <w:tcBorders>
              <w:top w:val="single" w:sz="4" w:space="0" w:color="auto"/>
              <w:left w:val="single" w:sz="4" w:space="0" w:color="auto"/>
              <w:bottom w:val="single" w:sz="4" w:space="0" w:color="auto"/>
              <w:right w:val="single" w:sz="4" w:space="0" w:color="auto"/>
            </w:tcBorders>
          </w:tcPr>
          <w:p w14:paraId="6F082024" w14:textId="5FC2485E" w:rsidR="00FB7483" w:rsidRPr="00C852FF" w:rsidRDefault="00FB7483" w:rsidP="00FB7483">
            <w:pPr>
              <w:bidi/>
              <w:spacing w:after="0" w:line="240" w:lineRule="auto"/>
              <w:rPr>
                <w:rFonts w:ascii="Traditional Arabic" w:hAnsi="Traditional Arabic" w:cs="Traditional Arabic"/>
                <w:rtl/>
              </w:rPr>
            </w:pPr>
            <w:r w:rsidRPr="00C852FF">
              <w:rPr>
                <w:rFonts w:ascii="Traditional Arabic" w:hAnsi="Traditional Arabic" w:cs="Traditional Arabic"/>
                <w:rtl/>
              </w:rPr>
              <w:t>المتوسطات الحسابية لعبارات بعد الالمام بالبيانات</w:t>
            </w:r>
          </w:p>
        </w:tc>
        <w:tc>
          <w:tcPr>
            <w:tcW w:w="721" w:type="pct"/>
            <w:tcBorders>
              <w:top w:val="single" w:sz="4" w:space="0" w:color="auto"/>
              <w:left w:val="single" w:sz="4" w:space="0" w:color="auto"/>
              <w:bottom w:val="single" w:sz="4" w:space="0" w:color="auto"/>
              <w:right w:val="single" w:sz="4" w:space="0" w:color="auto"/>
            </w:tcBorders>
          </w:tcPr>
          <w:p w14:paraId="25C5FF4A" w14:textId="395B44A7" w:rsidR="00FB7483" w:rsidRPr="00C852FF" w:rsidRDefault="00FB7483" w:rsidP="00FB7483">
            <w:pPr>
              <w:bidi/>
              <w:spacing w:line="240" w:lineRule="auto"/>
              <w:jc w:val="center"/>
              <w:rPr>
                <w:rFonts w:ascii="Traditional Arabic" w:hAnsi="Traditional Arabic" w:cs="Traditional Arabic"/>
                <w:sz w:val="28"/>
                <w:szCs w:val="28"/>
                <w:rtl/>
              </w:rPr>
            </w:pPr>
            <w:r w:rsidRPr="00C852FF">
              <w:t>148</w:t>
            </w:r>
          </w:p>
        </w:tc>
      </w:tr>
      <w:tr w:rsidR="00FB7483" w:rsidRPr="00C852FF" w14:paraId="0018B3CE"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072BA785" w14:textId="62F0D475" w:rsidR="00FB7483" w:rsidRPr="00C852FF" w:rsidRDefault="00FB7483" w:rsidP="00FB7483">
            <w:pPr>
              <w:bidi/>
              <w:spacing w:line="240" w:lineRule="auto"/>
              <w:jc w:val="center"/>
              <w:rPr>
                <w:rFonts w:cs="Traditional Arabic"/>
                <w:sz w:val="28"/>
                <w:szCs w:val="28"/>
                <w:rtl/>
              </w:rPr>
            </w:pPr>
            <w:r w:rsidRPr="00C852FF">
              <w:rPr>
                <w:rFonts w:cs="Traditional Arabic" w:hint="cs"/>
                <w:sz w:val="28"/>
                <w:szCs w:val="28"/>
                <w:rtl/>
              </w:rPr>
              <w:t>شكل (4-15)</w:t>
            </w:r>
          </w:p>
        </w:tc>
        <w:tc>
          <w:tcPr>
            <w:tcW w:w="3449" w:type="pct"/>
            <w:tcBorders>
              <w:top w:val="single" w:sz="4" w:space="0" w:color="auto"/>
              <w:left w:val="single" w:sz="4" w:space="0" w:color="auto"/>
              <w:bottom w:val="single" w:sz="4" w:space="0" w:color="auto"/>
              <w:right w:val="single" w:sz="4" w:space="0" w:color="auto"/>
            </w:tcBorders>
          </w:tcPr>
          <w:p w14:paraId="30C642D4" w14:textId="53A799C0" w:rsidR="00FB7483" w:rsidRPr="00C852FF" w:rsidRDefault="00FB7483" w:rsidP="00FB7483">
            <w:pPr>
              <w:bidi/>
              <w:spacing w:after="0" w:line="240" w:lineRule="auto"/>
              <w:rPr>
                <w:rFonts w:ascii="Traditional Arabic" w:hAnsi="Traditional Arabic" w:cs="Traditional Arabic"/>
                <w:rtl/>
              </w:rPr>
            </w:pPr>
            <w:r w:rsidRPr="00C852FF">
              <w:rPr>
                <w:rFonts w:ascii="Traditional Arabic" w:hAnsi="Traditional Arabic" w:cs="Traditional Arabic"/>
                <w:rtl/>
              </w:rPr>
              <w:t>المتوسطات الحسابية لعبارات بعد انشاء المحتوى الرقمي</w:t>
            </w:r>
          </w:p>
        </w:tc>
        <w:tc>
          <w:tcPr>
            <w:tcW w:w="721" w:type="pct"/>
            <w:tcBorders>
              <w:top w:val="single" w:sz="4" w:space="0" w:color="auto"/>
              <w:left w:val="single" w:sz="4" w:space="0" w:color="auto"/>
              <w:bottom w:val="single" w:sz="4" w:space="0" w:color="auto"/>
              <w:right w:val="single" w:sz="4" w:space="0" w:color="auto"/>
            </w:tcBorders>
          </w:tcPr>
          <w:p w14:paraId="40FE8A9E" w14:textId="7D659E8B" w:rsidR="00FB7483" w:rsidRPr="00C852FF" w:rsidRDefault="00FB7483" w:rsidP="00FB7483">
            <w:pPr>
              <w:bidi/>
              <w:spacing w:line="240" w:lineRule="auto"/>
              <w:jc w:val="center"/>
              <w:rPr>
                <w:rFonts w:ascii="Traditional Arabic" w:hAnsi="Traditional Arabic" w:cs="Traditional Arabic"/>
                <w:sz w:val="28"/>
                <w:szCs w:val="28"/>
                <w:rtl/>
              </w:rPr>
            </w:pPr>
            <w:r w:rsidRPr="00C852FF">
              <w:t>150</w:t>
            </w:r>
          </w:p>
        </w:tc>
      </w:tr>
      <w:tr w:rsidR="00FB7483" w:rsidRPr="00C852FF" w14:paraId="69AB3DB9" w14:textId="77777777" w:rsidTr="00C03F68">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474FCBFD" w14:textId="0126AB9D" w:rsidR="00FB7483" w:rsidRPr="00C852FF" w:rsidRDefault="00FB7483" w:rsidP="00FB7483">
            <w:pPr>
              <w:bidi/>
              <w:spacing w:line="240" w:lineRule="auto"/>
              <w:jc w:val="center"/>
              <w:rPr>
                <w:rFonts w:cs="Traditional Arabic"/>
                <w:sz w:val="28"/>
                <w:szCs w:val="28"/>
                <w:rtl/>
              </w:rPr>
            </w:pPr>
            <w:r w:rsidRPr="00C852FF">
              <w:rPr>
                <w:rFonts w:cs="Traditional Arabic" w:hint="cs"/>
                <w:sz w:val="28"/>
                <w:szCs w:val="28"/>
                <w:rtl/>
              </w:rPr>
              <w:t>شكل (4-16)</w:t>
            </w:r>
          </w:p>
        </w:tc>
        <w:tc>
          <w:tcPr>
            <w:tcW w:w="3449" w:type="pct"/>
            <w:tcBorders>
              <w:top w:val="single" w:sz="4" w:space="0" w:color="auto"/>
              <w:left w:val="single" w:sz="4" w:space="0" w:color="auto"/>
              <w:bottom w:val="single" w:sz="4" w:space="0" w:color="auto"/>
              <w:right w:val="single" w:sz="4" w:space="0" w:color="auto"/>
            </w:tcBorders>
          </w:tcPr>
          <w:p w14:paraId="5B519063" w14:textId="7056F951" w:rsidR="00FB7483" w:rsidRPr="00C852FF" w:rsidRDefault="00FB7483" w:rsidP="00FB7483">
            <w:pPr>
              <w:bidi/>
              <w:spacing w:after="0" w:line="240" w:lineRule="auto"/>
              <w:rPr>
                <w:rFonts w:ascii="Traditional Arabic" w:hAnsi="Traditional Arabic" w:cs="Traditional Arabic"/>
                <w:rtl/>
              </w:rPr>
            </w:pPr>
            <w:r w:rsidRPr="00C852FF">
              <w:rPr>
                <w:rFonts w:ascii="Traditional Arabic" w:hAnsi="Traditional Arabic" w:cs="Traditional Arabic"/>
                <w:rtl/>
              </w:rPr>
              <w:t>المتوسطات الحسابية لعبارات بعد الاتصالات والتعاون الرقمي</w:t>
            </w:r>
          </w:p>
        </w:tc>
        <w:tc>
          <w:tcPr>
            <w:tcW w:w="721" w:type="pct"/>
            <w:tcBorders>
              <w:top w:val="single" w:sz="4" w:space="0" w:color="auto"/>
              <w:left w:val="single" w:sz="4" w:space="0" w:color="auto"/>
              <w:bottom w:val="single" w:sz="4" w:space="0" w:color="auto"/>
              <w:right w:val="single" w:sz="4" w:space="0" w:color="auto"/>
            </w:tcBorders>
          </w:tcPr>
          <w:p w14:paraId="631CF9E2" w14:textId="3E803F92" w:rsidR="00FB7483" w:rsidRPr="00C852FF" w:rsidRDefault="00FB7483" w:rsidP="00FB7483">
            <w:pPr>
              <w:bidi/>
              <w:spacing w:line="240" w:lineRule="auto"/>
              <w:jc w:val="center"/>
              <w:rPr>
                <w:rFonts w:ascii="Traditional Arabic" w:hAnsi="Traditional Arabic" w:cs="Traditional Arabic"/>
                <w:sz w:val="28"/>
                <w:szCs w:val="28"/>
                <w:rtl/>
              </w:rPr>
            </w:pPr>
            <w:r w:rsidRPr="00C852FF">
              <w:t>152</w:t>
            </w:r>
          </w:p>
        </w:tc>
      </w:tr>
    </w:tbl>
    <w:p w14:paraId="2AD6B25E" w14:textId="77777777" w:rsidR="00EE344D" w:rsidRPr="00C852FF" w:rsidRDefault="00EE344D" w:rsidP="00EE344D">
      <w:pPr>
        <w:bidi/>
        <w:spacing w:after="200" w:line="276" w:lineRule="auto"/>
        <w:rPr>
          <w:rFonts w:ascii="Traditional Arabic" w:hAnsi="Traditional Arabic" w:cs="Traditional Arabic"/>
          <w:b/>
          <w:bCs/>
          <w:sz w:val="40"/>
          <w:szCs w:val="40"/>
          <w:rtl/>
        </w:rPr>
        <w:sectPr w:rsidR="00EE344D" w:rsidRPr="00C852FF" w:rsidSect="00EE344D">
          <w:pgSz w:w="11906" w:h="16838" w:code="9"/>
          <w:pgMar w:top="1440" w:right="1440" w:bottom="1440" w:left="1440" w:header="708" w:footer="708" w:gutter="0"/>
          <w:pgNumType w:fmt="arabicAbjad" w:start="2"/>
          <w:cols w:space="708"/>
          <w:docGrid w:linePitch="360"/>
        </w:sectPr>
      </w:pPr>
    </w:p>
    <w:p w14:paraId="2A3073B1" w14:textId="77777777" w:rsidR="00EE344D" w:rsidRPr="00C852FF" w:rsidRDefault="00EE344D" w:rsidP="00C22803">
      <w:pPr>
        <w:bidi/>
        <w:spacing w:after="200" w:line="276" w:lineRule="auto"/>
        <w:rPr>
          <w:rFonts w:ascii="Sakkal Majalla" w:hAnsi="Sakkal Majalla" w:cs="Sakkal Majalla"/>
          <w:b/>
          <w:bCs/>
          <w:sz w:val="36"/>
          <w:szCs w:val="36"/>
          <w:rtl/>
        </w:rPr>
      </w:pPr>
    </w:p>
    <w:p w14:paraId="257414D8" w14:textId="77777777" w:rsidR="00546668" w:rsidRPr="00C852FF" w:rsidRDefault="00546668" w:rsidP="00546668">
      <w:pPr>
        <w:bidi/>
        <w:spacing w:after="200" w:line="276" w:lineRule="auto"/>
        <w:rPr>
          <w:rFonts w:ascii="Sakkal Majalla" w:hAnsi="Sakkal Majalla" w:cs="Sakkal Majalla"/>
          <w:b/>
          <w:bCs/>
          <w:sz w:val="36"/>
          <w:szCs w:val="36"/>
          <w:rtl/>
        </w:rPr>
      </w:pPr>
    </w:p>
    <w:p w14:paraId="334887B7" w14:textId="77777777" w:rsidR="00546668" w:rsidRPr="00C852FF" w:rsidRDefault="00546668" w:rsidP="00546668">
      <w:pPr>
        <w:bidi/>
        <w:spacing w:after="200" w:line="276" w:lineRule="auto"/>
        <w:rPr>
          <w:rFonts w:ascii="Sakkal Majalla" w:hAnsi="Sakkal Majalla" w:cs="Sakkal Majalla"/>
          <w:b/>
          <w:bCs/>
          <w:sz w:val="36"/>
          <w:szCs w:val="36"/>
          <w:rtl/>
        </w:rPr>
      </w:pPr>
    </w:p>
    <w:p w14:paraId="79A4E083" w14:textId="77777777" w:rsidR="00546668" w:rsidRPr="00C852FF" w:rsidRDefault="00546668" w:rsidP="00546668">
      <w:pPr>
        <w:bidi/>
        <w:spacing w:after="200" w:line="276" w:lineRule="auto"/>
        <w:rPr>
          <w:rFonts w:ascii="Sakkal Majalla" w:hAnsi="Sakkal Majalla" w:cs="Sakkal Majalla"/>
          <w:b/>
          <w:bCs/>
          <w:sz w:val="36"/>
          <w:szCs w:val="36"/>
          <w:rtl/>
        </w:rPr>
      </w:pPr>
    </w:p>
    <w:p w14:paraId="6921998B" w14:textId="77777777" w:rsidR="00546668" w:rsidRPr="00C852FF" w:rsidRDefault="00546668" w:rsidP="00546668">
      <w:pPr>
        <w:bidi/>
        <w:spacing w:after="200" w:line="276" w:lineRule="auto"/>
        <w:rPr>
          <w:rFonts w:ascii="Sakkal Majalla" w:hAnsi="Sakkal Majalla" w:cs="Sakkal Majalla"/>
          <w:b/>
          <w:bCs/>
          <w:sz w:val="36"/>
          <w:szCs w:val="36"/>
          <w:rtl/>
        </w:rPr>
      </w:pPr>
    </w:p>
    <w:p w14:paraId="2991A81A" w14:textId="77777777" w:rsidR="00546668" w:rsidRPr="00C852FF" w:rsidRDefault="00546668" w:rsidP="00546668">
      <w:pPr>
        <w:bidi/>
        <w:spacing w:after="200" w:line="276" w:lineRule="auto"/>
        <w:rPr>
          <w:rFonts w:ascii="Sakkal Majalla" w:hAnsi="Sakkal Majalla" w:cs="Sakkal Majalla"/>
          <w:b/>
          <w:bCs/>
          <w:sz w:val="36"/>
          <w:szCs w:val="36"/>
          <w:rtl/>
        </w:rPr>
      </w:pPr>
    </w:p>
    <w:p w14:paraId="153B8BF5" w14:textId="77777777" w:rsidR="00546668" w:rsidRPr="00C852FF"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r w:rsidRPr="00C852FF">
        <w:rPr>
          <w:rFonts w:ascii="Simplified Arabic" w:hAnsi="Simplified Arabic" w:cs="Simplified Arabic" w:hint="cs"/>
          <w:b/>
          <w:bCs/>
          <w:color w:val="0D0D0D" w:themeColor="text1" w:themeTint="F2"/>
          <w:sz w:val="44"/>
          <w:szCs w:val="44"/>
          <w:rtl/>
        </w:rPr>
        <w:t>الفصل الاول</w:t>
      </w:r>
    </w:p>
    <w:p w14:paraId="701FF65F" w14:textId="2874E9C8" w:rsidR="00546668" w:rsidRPr="00C852FF"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r w:rsidRPr="00C852FF">
        <w:rPr>
          <w:rFonts w:ascii="Simplified Arabic" w:hAnsi="Simplified Arabic" w:cs="Simplified Arabic" w:hint="cs"/>
          <w:b/>
          <w:bCs/>
          <w:color w:val="0D0D0D" w:themeColor="text1" w:themeTint="F2"/>
          <w:sz w:val="44"/>
          <w:szCs w:val="44"/>
          <w:rtl/>
        </w:rPr>
        <w:t>المقدمة</w:t>
      </w:r>
    </w:p>
    <w:p w14:paraId="7768E170" w14:textId="77777777" w:rsidR="00546668" w:rsidRPr="00C852FF"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p>
    <w:p w14:paraId="6B0D1CDA" w14:textId="77777777" w:rsidR="00546668" w:rsidRPr="00C852FF"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p>
    <w:p w14:paraId="5E8572F9" w14:textId="77777777" w:rsidR="00546668" w:rsidRPr="00C852FF"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p>
    <w:p w14:paraId="3B80569F" w14:textId="77777777" w:rsidR="00546668" w:rsidRPr="00C852FF"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p>
    <w:p w14:paraId="0B8B776E" w14:textId="77777777" w:rsidR="00546668" w:rsidRPr="00C852FF"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p>
    <w:p w14:paraId="1A3B1A4B" w14:textId="77777777" w:rsidR="00546668" w:rsidRPr="00C852FF" w:rsidRDefault="00546668" w:rsidP="00546668">
      <w:pPr>
        <w:bidi/>
        <w:spacing w:after="200" w:line="276" w:lineRule="auto"/>
        <w:jc w:val="center"/>
        <w:rPr>
          <w:rFonts w:ascii="Simplified Arabic" w:hAnsi="Simplified Arabic" w:cs="Simplified Arabic"/>
          <w:b/>
          <w:bCs/>
          <w:color w:val="0D0D0D" w:themeColor="text1" w:themeTint="F2"/>
          <w:sz w:val="44"/>
          <w:szCs w:val="44"/>
          <w:rtl/>
        </w:rPr>
      </w:pPr>
    </w:p>
    <w:p w14:paraId="593D09D2" w14:textId="77777777" w:rsidR="00546668" w:rsidRPr="00C852FF" w:rsidRDefault="00546668" w:rsidP="00546668">
      <w:pPr>
        <w:bidi/>
        <w:spacing w:after="200" w:line="276" w:lineRule="auto"/>
        <w:jc w:val="center"/>
        <w:rPr>
          <w:rFonts w:ascii="Sakkal Majalla" w:hAnsi="Sakkal Majalla" w:cs="Sakkal Majalla"/>
          <w:b/>
          <w:bCs/>
          <w:sz w:val="36"/>
          <w:szCs w:val="36"/>
          <w:rtl/>
        </w:rPr>
      </w:pPr>
    </w:p>
    <w:p w14:paraId="38C361DD" w14:textId="6E96CC81" w:rsidR="00C22803" w:rsidRPr="00C852FF" w:rsidRDefault="00C22803" w:rsidP="00EE344D">
      <w:pPr>
        <w:bidi/>
        <w:spacing w:after="200" w:line="276" w:lineRule="auto"/>
        <w:rPr>
          <w:rFonts w:ascii="Sakkal Majalla" w:hAnsi="Sakkal Majalla" w:cs="Sakkal Majalla"/>
          <w:b/>
          <w:bCs/>
          <w:sz w:val="36"/>
          <w:szCs w:val="36"/>
          <w:rtl/>
        </w:rPr>
      </w:pPr>
      <w:r w:rsidRPr="00C852FF">
        <w:rPr>
          <w:rFonts w:ascii="Sakkal Majalla" w:hAnsi="Sakkal Majalla" w:cs="Sakkal Majalla" w:hint="cs"/>
          <w:b/>
          <w:bCs/>
          <w:sz w:val="36"/>
          <w:szCs w:val="36"/>
          <w:rtl/>
        </w:rPr>
        <w:t>مقدمة الدراسة</w:t>
      </w:r>
    </w:p>
    <w:p w14:paraId="3A8E2CBC" w14:textId="77777777" w:rsidR="00C22803" w:rsidRPr="00C852FF" w:rsidRDefault="00C22803" w:rsidP="00C22803">
      <w:pPr>
        <w:bidi/>
        <w:spacing w:line="360" w:lineRule="auto"/>
        <w:jc w:val="both"/>
        <w:rPr>
          <w:rFonts w:ascii="Traditional Arabic" w:hAnsi="Traditional Arabic" w:cs="Traditional Arabic"/>
          <w:sz w:val="32"/>
          <w:szCs w:val="32"/>
          <w:rtl/>
          <w:lang w:bidi="ar-KW"/>
        </w:rPr>
      </w:pPr>
      <w:r w:rsidRPr="00C852FF">
        <w:rPr>
          <w:rFonts w:ascii="Traditional Arabic" w:hAnsi="Traditional Arabic" w:cs="Traditional Arabic"/>
          <w:sz w:val="32"/>
          <w:szCs w:val="32"/>
          <w:rtl/>
          <w:lang w:bidi="ar-KW"/>
        </w:rPr>
        <w:t>في ظل التطور ا</w:t>
      </w:r>
      <w:r w:rsidRPr="00C852FF">
        <w:rPr>
          <w:rFonts w:ascii="Traditional Arabic" w:hAnsi="Traditional Arabic" w:cs="Traditional Arabic" w:hint="cs"/>
          <w:sz w:val="32"/>
          <w:szCs w:val="32"/>
          <w:rtl/>
          <w:lang w:bidi="ar-KW"/>
        </w:rPr>
        <w:t>ل</w:t>
      </w:r>
      <w:r w:rsidRPr="00C852FF">
        <w:rPr>
          <w:rFonts w:ascii="Traditional Arabic" w:hAnsi="Traditional Arabic" w:cs="Traditional Arabic"/>
          <w:sz w:val="32"/>
          <w:szCs w:val="32"/>
          <w:rtl/>
          <w:lang w:bidi="ar-KW"/>
        </w:rPr>
        <w:t xml:space="preserve">ذي يشهده العالم وتحوله الى عصر التكنولوجيا الحديثة بطريقة تنعكس على حياة </w:t>
      </w:r>
      <w:r w:rsidRPr="00C852FF">
        <w:rPr>
          <w:rFonts w:ascii="Traditional Arabic" w:hAnsi="Traditional Arabic" w:cs="Traditional Arabic" w:hint="cs"/>
          <w:sz w:val="32"/>
          <w:szCs w:val="32"/>
          <w:rtl/>
          <w:lang w:bidi="ar-KW"/>
        </w:rPr>
        <w:t>الانسان،</w:t>
      </w:r>
      <w:r w:rsidRPr="00C852FF">
        <w:rPr>
          <w:rFonts w:ascii="Traditional Arabic" w:hAnsi="Traditional Arabic" w:cs="Traditional Arabic"/>
          <w:sz w:val="32"/>
          <w:szCs w:val="32"/>
          <w:rtl/>
          <w:lang w:bidi="ar-KW"/>
        </w:rPr>
        <w:t xml:space="preserve"> أصبح البحث عن وسائل للحصول على أداء افضل للمؤسسات وتحقيق ربح أعلى والتميز في تحقيق بيئة تنافسية بحيث تعتمد على السرعة والمرونة والابتكار والابداع في العمل المؤسسي والقضاء على بعض العراقيل كنقص او انعدام المعلومات عن محيطها الداخلي والخارجي للشركات بشكل عام وفي القطاع المصرفي بشكل خاص من هنا ظهر مفهوم الذكاء الاصطناعي ودخوله في القطاع المصرفي السعودي (بنى ارشيد ، 2022) </w:t>
      </w:r>
    </w:p>
    <w:p w14:paraId="7B56ECC7" w14:textId="77777777" w:rsidR="00C22803" w:rsidRPr="00C852FF" w:rsidRDefault="00C22803" w:rsidP="00C22803">
      <w:pPr>
        <w:bidi/>
        <w:spacing w:line="360" w:lineRule="auto"/>
        <w:jc w:val="both"/>
        <w:rPr>
          <w:rFonts w:ascii="Traditional Arabic" w:hAnsi="Traditional Arabic" w:cs="Traditional Arabic"/>
          <w:sz w:val="32"/>
          <w:szCs w:val="32"/>
          <w:rtl/>
          <w:lang w:bidi="ar-KW"/>
        </w:rPr>
      </w:pPr>
      <w:r w:rsidRPr="00C852FF">
        <w:rPr>
          <w:rFonts w:ascii="Traditional Arabic" w:hAnsi="Traditional Arabic" w:cs="Traditional Arabic"/>
          <w:sz w:val="32"/>
          <w:szCs w:val="32"/>
          <w:rtl/>
          <w:lang w:bidi="ar-KW"/>
        </w:rPr>
        <w:t xml:space="preserve">ويعد الذكاء الاصطناعي هو علم وفرع من فروع الحاسبات له خصائص معينة وسلوكيات تحاكي القدرات الذهنية البشرية وانماط عملها ويمثل الذكاء الاصطناعي ضرورة من ضرورات الحياة التي لا يمكن الاستغناء عنها في الوقت الذي نعيش فيه </w:t>
      </w:r>
      <w:r w:rsidRPr="00C852FF">
        <w:rPr>
          <w:rFonts w:ascii="Traditional Arabic" w:hAnsi="Traditional Arabic" w:cs="Traditional Arabic" w:hint="cs"/>
          <w:sz w:val="32"/>
          <w:szCs w:val="32"/>
          <w:rtl/>
          <w:lang w:bidi="ar-KW"/>
        </w:rPr>
        <w:t>(خوالد،</w:t>
      </w:r>
      <w:r w:rsidRPr="00C852FF">
        <w:rPr>
          <w:rFonts w:ascii="Traditional Arabic" w:hAnsi="Traditional Arabic" w:cs="Traditional Arabic"/>
          <w:sz w:val="32"/>
          <w:szCs w:val="32"/>
          <w:rtl/>
          <w:lang w:bidi="ar-KW"/>
        </w:rPr>
        <w:t xml:space="preserve"> 2019).</w:t>
      </w:r>
    </w:p>
    <w:p w14:paraId="50C68F3E" w14:textId="4FC1BF89" w:rsidR="00C22803" w:rsidRPr="00C852FF" w:rsidRDefault="00C22803" w:rsidP="00C22803">
      <w:pPr>
        <w:bidi/>
        <w:spacing w:line="360" w:lineRule="auto"/>
        <w:jc w:val="both"/>
        <w:rPr>
          <w:rFonts w:ascii="Traditional Arabic" w:hAnsi="Traditional Arabic" w:cs="Traditional Arabic"/>
          <w:sz w:val="32"/>
          <w:szCs w:val="32"/>
          <w:rtl/>
          <w:lang w:bidi="ar-KW"/>
        </w:rPr>
      </w:pPr>
      <w:r w:rsidRPr="00C852FF">
        <w:rPr>
          <w:rFonts w:ascii="Traditional Arabic" w:hAnsi="Traditional Arabic" w:cs="Traditional Arabic" w:hint="cs"/>
          <w:sz w:val="32"/>
          <w:szCs w:val="32"/>
          <w:rtl/>
          <w:lang w:bidi="ar-KW"/>
        </w:rPr>
        <w:t xml:space="preserve">تعتبر تطبيقات الذكاء الاصطناعي من أهم المخرجات التي خرجت بها الثورة الصناعية الرابعة والتي يمثل محاكاة للذكاء الإنساني من خلال تصميم برامج للكمبيوتر لديها القدرة على حل المشكلات واتخاذ القرارات بشكل منطقي ومنسق ، وبالأسلوب ذاته الذي يفكر فيه العقل الإنساني وتمثيل للبرامج الحاسوبية في مختلف مجالات الحياة الصحية والتعليمية والتقنية والتطبيقات التعليمية والطبية والخدماتية والصناعية والاقتصادية ( عثمان وجميل ، 2012). </w:t>
      </w:r>
    </w:p>
    <w:p w14:paraId="6C722E96" w14:textId="77777777" w:rsidR="00C22803" w:rsidRPr="00C852FF" w:rsidRDefault="00C22803" w:rsidP="00C22803">
      <w:pPr>
        <w:bidi/>
        <w:spacing w:line="360" w:lineRule="auto"/>
        <w:jc w:val="both"/>
        <w:rPr>
          <w:rFonts w:ascii="Traditional Arabic" w:hAnsi="Traditional Arabic" w:cs="Traditional Arabic"/>
          <w:sz w:val="32"/>
          <w:szCs w:val="32"/>
          <w:rtl/>
          <w:lang w:bidi="ar-KW"/>
        </w:rPr>
      </w:pPr>
      <w:r w:rsidRPr="00C852FF">
        <w:rPr>
          <w:rFonts w:ascii="Traditional Arabic" w:hAnsi="Traditional Arabic" w:cs="Traditional Arabic" w:hint="cs"/>
          <w:sz w:val="32"/>
          <w:szCs w:val="32"/>
          <w:rtl/>
          <w:lang w:bidi="ar-KW"/>
        </w:rPr>
        <w:t xml:space="preserve">باتت المنظمات الحديثة في القرن الواحد والعشرين في أمس الحاجة الى الاستفادة من التطبيقات الخاصة بالذكاء الاصطناعي والعمل على تحسين أدائها وتحقيق مستويات إدارية ومحاسبية ذات مستوى عال وتوفير فرص هائلة لتيسير عمليات المنظمة الداخلية وتنميتها فاعتماد المنظمات الحديثة تطبيقات الذكاء الاصطناعي وعملياته سيعد سلاحاً للوقوف في وجهه العقبات المستقبلية للمنظمة والتوصل الى حلول تسهم في حل مشكلات أداء المنظمات ويسهل من عملية تبادل المعلومات والخبرات وتزيد من مستوى التنافسية في ظل العولمة وتعزيز السرعة والعمل الروتيني وتوفير معلومات حقيقية ودقيقة وانتهازها في عمليات التخطيط الاستراتيجي والتي ستعمل على زيادة مستوى الشفافية في المنظمة حيث سيشكل تحدياً قوياً لأنظمة إدارة المنظمة والقدرة على ضبطها وفقاً للظروف والفرص الجديدة والتي يعد بمثابة عاملا من عوامل النجاح الرئيسية للمنظمات الحديثة وتحقيقها للأداء الفعال ( </w:t>
      </w:r>
      <w:proofErr w:type="spellStart"/>
      <w:r w:rsidRPr="00C852FF">
        <w:rPr>
          <w:rFonts w:ascii="Traditional Arabic" w:hAnsi="Traditional Arabic" w:cs="Traditional Arabic"/>
          <w:sz w:val="32"/>
          <w:szCs w:val="32"/>
          <w:lang w:bidi="ar-KW"/>
        </w:rPr>
        <w:t>Yawalkar</w:t>
      </w:r>
      <w:proofErr w:type="spellEnd"/>
      <w:r w:rsidRPr="00C852FF">
        <w:rPr>
          <w:rFonts w:ascii="Traditional Arabic" w:hAnsi="Traditional Arabic" w:cs="Traditional Arabic"/>
          <w:sz w:val="32"/>
          <w:szCs w:val="32"/>
          <w:lang w:bidi="ar-KW"/>
        </w:rPr>
        <w:t xml:space="preserve"> ,2019</w:t>
      </w:r>
      <w:r w:rsidRPr="00C852FF">
        <w:rPr>
          <w:rFonts w:ascii="Traditional Arabic" w:hAnsi="Traditional Arabic" w:cs="Traditional Arabic" w:hint="cs"/>
          <w:sz w:val="32"/>
          <w:szCs w:val="32"/>
          <w:rtl/>
          <w:lang w:bidi="ar-KW"/>
        </w:rPr>
        <w:t>) .</w:t>
      </w:r>
    </w:p>
    <w:p w14:paraId="7372345D" w14:textId="77777777" w:rsidR="00C22803" w:rsidRPr="00C852FF" w:rsidRDefault="00C22803" w:rsidP="00C22803">
      <w:pPr>
        <w:bidi/>
        <w:spacing w:line="360" w:lineRule="auto"/>
        <w:jc w:val="both"/>
        <w:rPr>
          <w:rFonts w:ascii="Traditional Arabic" w:hAnsi="Traditional Arabic" w:cs="Traditional Arabic"/>
          <w:sz w:val="32"/>
          <w:szCs w:val="32"/>
          <w:rtl/>
          <w:lang w:bidi="ar-KW"/>
        </w:rPr>
      </w:pPr>
      <w:r w:rsidRPr="00C852FF">
        <w:rPr>
          <w:rFonts w:ascii="Traditional Arabic" w:hAnsi="Traditional Arabic" w:cs="Traditional Arabic" w:hint="cs"/>
          <w:sz w:val="32"/>
          <w:szCs w:val="32"/>
          <w:rtl/>
          <w:lang w:bidi="ar-KW"/>
        </w:rPr>
        <w:t xml:space="preserve">ويعتبر الأداء التنظيمي منظومة تتفاعل من خلالها العناصر ( المادية والبشرية ) داخل المؤسسة مع البيئة المحيطة خارج المؤسسة لتحقيق الأهداف المرجوة والمخرجات الفعالة القادرة على التنافس مع الشركات في ظل عصر المعلوماتية والذكاء الاصطناعي ، ان هذا العصر يتطلب من الشركات ضرورة ان تكون لديها ميزة تنافسية من اجل بقائها واستمرارها ( الذبياني ، 2020) </w:t>
      </w:r>
    </w:p>
    <w:p w14:paraId="7F4FC7FF" w14:textId="77777777" w:rsidR="00C22803" w:rsidRPr="00C852FF" w:rsidRDefault="00C22803" w:rsidP="00C22803">
      <w:pPr>
        <w:bidi/>
        <w:spacing w:after="200" w:line="360" w:lineRule="auto"/>
        <w:jc w:val="both"/>
        <w:rPr>
          <w:rFonts w:ascii="Traditional Arabic" w:hAnsi="Traditional Arabic" w:cs="Traditional Arabic"/>
          <w:sz w:val="32"/>
          <w:szCs w:val="32"/>
          <w:rtl/>
          <w:lang w:bidi="ar-KW"/>
        </w:rPr>
      </w:pPr>
      <w:r w:rsidRPr="00C852FF">
        <w:rPr>
          <w:rFonts w:ascii="Traditional Arabic" w:hAnsi="Traditional Arabic" w:cs="Traditional Arabic" w:hint="cs"/>
          <w:sz w:val="32"/>
          <w:szCs w:val="32"/>
          <w:rtl/>
          <w:lang w:bidi="ar-KW"/>
        </w:rPr>
        <w:t>في ظل اقتصاد المعرفة التنافسي وتكنولوجيا المعلومات أصبح الاهتمام بالمعرفة هو الأمر الذي توليه المنظمات الأهمية القصوى وأصبحت عملية رقمنة العمليات هي الثروة الحقيقة للمنظمات في ظل عالم اليوم الذي يتسم بالتحول الرقمي وذلك باعتبار التحول الرقمي والرقمنة هي أهم مميزات عصر المعرفة حيث تعد عملية رقمنة العمليات هي القادرة على تحويل المعرفة الى قيمة مضافة وذلك بما تتميز به العمليات الرقمية من القدرة على تسريع العمليات بالإضافة الى زيادة الترابط والقوة بين العملاء والمؤسسات وذلك في ظل التطورات السريعة التي احدثتها البنية الرقمية في كل المجالات والذي اصبح واجبا على القائمين على المؤسسات العمل على دعم الأسلوب الرقمي في التعاملات الإدارية واستخدام التقنيات الرقمية اللازمة كأسلوب متبع لرفع كفاءة الأداء في هذه المؤسسات بهدف تحقيق الرضا للعملاء (المقيطي،2021).</w:t>
      </w:r>
    </w:p>
    <w:p w14:paraId="32B8775A" w14:textId="77777777" w:rsidR="00C22803" w:rsidRPr="00C852FF" w:rsidRDefault="00C22803" w:rsidP="00C22803">
      <w:pPr>
        <w:bidi/>
        <w:spacing w:after="200" w:line="360" w:lineRule="auto"/>
        <w:jc w:val="both"/>
        <w:rPr>
          <w:rFonts w:ascii="Traditional Arabic" w:hAnsi="Traditional Arabic" w:cs="Traditional Arabic"/>
          <w:sz w:val="32"/>
          <w:szCs w:val="32"/>
          <w:rtl/>
          <w:lang w:bidi="ar-KW"/>
        </w:rPr>
      </w:pPr>
    </w:p>
    <w:p w14:paraId="69C778F5" w14:textId="77777777" w:rsidR="00C22803" w:rsidRPr="00C852FF" w:rsidRDefault="00C22803" w:rsidP="00C22803">
      <w:pPr>
        <w:bidi/>
        <w:spacing w:after="200" w:line="360" w:lineRule="auto"/>
        <w:jc w:val="both"/>
        <w:rPr>
          <w:rFonts w:ascii="Sakkal Majalla" w:hAnsi="Sakkal Majalla" w:cs="Sakkal Majalla"/>
          <w:b/>
          <w:bCs/>
          <w:sz w:val="20"/>
          <w:szCs w:val="20"/>
          <w:rtl/>
        </w:rPr>
      </w:pPr>
    </w:p>
    <w:p w14:paraId="247830DD" w14:textId="77777777" w:rsidR="00C22803" w:rsidRPr="00C852FF" w:rsidRDefault="00C22803" w:rsidP="00C22803">
      <w:pPr>
        <w:bidi/>
        <w:spacing w:after="200" w:line="276" w:lineRule="auto"/>
        <w:rPr>
          <w:rFonts w:ascii="Sakkal Majalla" w:hAnsi="Sakkal Majalla" w:cs="Sakkal Majalla"/>
          <w:b/>
          <w:bCs/>
          <w:sz w:val="28"/>
          <w:szCs w:val="28"/>
          <w:rtl/>
        </w:rPr>
      </w:pPr>
      <w:r w:rsidRPr="00C852FF">
        <w:rPr>
          <w:rFonts w:ascii="Sakkal Majalla" w:hAnsi="Sakkal Majalla" w:cs="Sakkal Majalla" w:hint="cs"/>
          <w:b/>
          <w:bCs/>
          <w:sz w:val="36"/>
          <w:szCs w:val="36"/>
          <w:rtl/>
        </w:rPr>
        <w:t>مشكلة الدراسة وأسئلتها</w:t>
      </w:r>
      <w:r w:rsidRPr="00C852FF">
        <w:rPr>
          <w:rFonts w:ascii="Sakkal Majalla" w:hAnsi="Sakkal Majalla" w:cs="Sakkal Majalla"/>
          <w:b/>
          <w:bCs/>
          <w:sz w:val="36"/>
          <w:szCs w:val="36"/>
          <w:rtl/>
        </w:rPr>
        <w:t>:</w:t>
      </w:r>
      <w:r w:rsidRPr="00C852FF">
        <w:rPr>
          <w:rFonts w:ascii="Sakkal Majalla" w:hAnsi="Sakkal Majalla" w:cs="Sakkal Majalla"/>
          <w:b/>
          <w:bCs/>
          <w:sz w:val="32"/>
          <w:szCs w:val="32"/>
          <w:rtl/>
        </w:rPr>
        <w:t xml:space="preserve"> </w:t>
      </w:r>
      <w:r w:rsidRPr="00C852FF">
        <w:rPr>
          <w:rFonts w:ascii="Sakkal Majalla" w:hAnsi="Sakkal Majalla" w:cs="Sakkal Majalla" w:hint="cs"/>
          <w:b/>
          <w:bCs/>
          <w:sz w:val="32"/>
          <w:szCs w:val="32"/>
          <w:rtl/>
        </w:rPr>
        <w:t xml:space="preserve">  </w:t>
      </w:r>
    </w:p>
    <w:p w14:paraId="31F74A4E" w14:textId="77777777" w:rsidR="00C22803" w:rsidRPr="00C852FF" w:rsidRDefault="00C22803" w:rsidP="00C22803">
      <w:pPr>
        <w:bidi/>
        <w:spacing w:line="360" w:lineRule="auto"/>
        <w:jc w:val="both"/>
        <w:rPr>
          <w:rFonts w:ascii="Traditional Arabic" w:hAnsi="Traditional Arabic" w:cs="Traditional Arabic"/>
          <w:sz w:val="32"/>
          <w:szCs w:val="32"/>
        </w:rPr>
      </w:pPr>
      <w:r w:rsidRPr="00C852FF">
        <w:rPr>
          <w:rFonts w:ascii="Traditional Arabic" w:hAnsi="Traditional Arabic" w:cs="Traditional Arabic" w:hint="cs"/>
          <w:sz w:val="32"/>
          <w:szCs w:val="32"/>
          <w:rtl/>
          <w:lang w:bidi="ar-KW"/>
        </w:rPr>
        <w:t xml:space="preserve">يعتبر الذكاء الاصطناعي في عصرنا هذا من المواضيع ذات الأهمية البالغة في ظل التغيرات التكنولوجية والإدارية بالإضافة الى رقمنة العمليات الإدارية واستخدام برامج التحول الرقمي في المؤسسات في المملكة العربية السعودية والتي تعتمد بشكل كبير على استخدام الذكاء الاصطناعي </w:t>
      </w:r>
      <w:r w:rsidRPr="00C852FF">
        <w:rPr>
          <w:rFonts w:ascii="Traditional Arabic" w:hAnsi="Traditional Arabic" w:cs="Traditional Arabic"/>
          <w:sz w:val="32"/>
          <w:szCs w:val="32"/>
          <w:rtl/>
        </w:rPr>
        <w:t xml:space="preserve">حيث إن اغلب الدراسات </w:t>
      </w:r>
      <w:r w:rsidRPr="00C852FF">
        <w:rPr>
          <w:rFonts w:ascii="Traditional Arabic" w:hAnsi="Traditional Arabic" w:cs="Traditional Arabic" w:hint="cs"/>
          <w:sz w:val="32"/>
          <w:szCs w:val="32"/>
          <w:rtl/>
        </w:rPr>
        <w:t xml:space="preserve">قد اشارت الى أهمية استخدام برامج الذكاء الاصطناعي في تحسين أداء المنظمة في عدة مجالات كتحسين أداء الموارد البشرية مثل دراسة ( العزام ، 2020) ، والتي أوضحت أهمية برامج الذكاء الاصطناعي في تحسين أداء الموارد البشرية في المنظمات وكذلك دراسة ( العزام ، 2020) التي بينت أهمية الذكاء الاصطناعي في تحسين إدارة علاقة الزبائن ، وكذلك فقد أوضحت دراسة ( المقيطي ، 2021) على أهمية توظيف تطبيقات الذكاء الاصطناعي في عملية جودة الأداء في الجامعات الأردنية ، وتشير الكثير من الدراسات السابقة كدراسة ( شيخ ونوري ، 2016) على أهمية استشراف المستقبل وتطويع الذكاء الاصطناعي في تطوير الأداء فتطبيق هذه الممارسات يسهم وبشكل كبير في تشخيص الوضعية التنافسية للمنظمات وتقييم أدائها وهذا ما تسعي اليه كثير من المنظمات التي تعتمد على استخدام الذكاء الاصطناعي لتحسين الأداء في المؤسسات  </w:t>
      </w:r>
      <w:r w:rsidRPr="00C852FF">
        <w:rPr>
          <w:rFonts w:ascii="Traditional Arabic" w:hAnsi="Traditional Arabic" w:cs="Traditional Arabic"/>
          <w:sz w:val="32"/>
          <w:szCs w:val="32"/>
          <w:rtl/>
        </w:rPr>
        <w:t>بناءً على ما سبق</w:t>
      </w:r>
      <w:r w:rsidRPr="00C852FF">
        <w:rPr>
          <w:rFonts w:ascii="Traditional Arabic" w:hAnsi="Traditional Arabic" w:cs="Traditional Arabic" w:hint="cs"/>
          <w:sz w:val="32"/>
          <w:szCs w:val="32"/>
          <w:rtl/>
        </w:rPr>
        <w:t xml:space="preserve"> من خلال تحليل الدراسات السابقة نجد عدم وجود الدراسات التي تخص مناقشة ابعاد الذكاء الاصطناعي في بيئات عمل صحية و</w:t>
      </w:r>
      <w:r w:rsidRPr="00C852FF">
        <w:rPr>
          <w:rFonts w:ascii="Traditional Arabic" w:hAnsi="Traditional Arabic" w:cs="Traditional Arabic"/>
          <w:sz w:val="32"/>
          <w:szCs w:val="32"/>
          <w:rtl/>
        </w:rPr>
        <w:t xml:space="preserve">يمكن ملاحظة أن هناك مشكلة رئيسية تتعلق بكيفية تطبيق الذكاء الاصطناعي في تحسين الأداء التنظيمي في المؤسسات، خاصة في القطاع الصحي الذي يعاني من تعقيد العمليات وحساسية النتائج. علاوة على ذلك، تبرز تحديات في تكامل هذه التطبيقات مع القدرات الرقمية للمؤسسة. </w:t>
      </w:r>
      <w:r w:rsidRPr="00C852FF">
        <w:rPr>
          <w:rFonts w:ascii="Traditional Arabic" w:hAnsi="Traditional Arabic" w:cs="Traditional Arabic" w:hint="cs"/>
          <w:sz w:val="32"/>
          <w:szCs w:val="32"/>
          <w:rtl/>
        </w:rPr>
        <w:t>و</w:t>
      </w:r>
      <w:r w:rsidRPr="00C852FF">
        <w:rPr>
          <w:rFonts w:ascii="Traditional Arabic" w:hAnsi="Traditional Arabic" w:cs="Traditional Arabic"/>
          <w:sz w:val="32"/>
          <w:szCs w:val="32"/>
          <w:rtl/>
        </w:rPr>
        <w:t>في ظل التطورات التكنولوجية المتسارعة، أصبح الذكاء الاصطناعي أحد الأدوات الرئيسية التي تسهم في تحسين الأداء التنظيمي وتحقيق الكفاءة والفعالية في المؤسسات. ومع ذلك، تواجه المؤسسات تحديات كبيرة في فهم مدى تأثير تطبيقات الذكاء الاصطناعي على الأداء التنظيمي، خصوصًا في قطاع الرعاية الصحية الذي يتسم بتعقيد عملياته وحساسية نتائجه. تبرز المشكلة في مدى قدرة المؤسسات على تحقيق الاستفادة القصوى من تطبيقات الذكاء الاصطناعي لتحسين جودة الخدمات، تقليل التكاليف، وزيادة رضا المرضى والعاملين، مع ضمان تكامل هذه التقنيات مع القدرات الرقمية للمؤسسة</w:t>
      </w:r>
      <w:r w:rsidRPr="00C852FF">
        <w:rPr>
          <w:rFonts w:ascii="Traditional Arabic" w:hAnsi="Traditional Arabic" w:cs="Traditional Arabic" w:hint="cs"/>
          <w:sz w:val="32"/>
          <w:szCs w:val="32"/>
          <w:rtl/>
        </w:rPr>
        <w:t xml:space="preserve"> كما </w:t>
      </w:r>
      <w:r w:rsidRPr="00C852FF">
        <w:rPr>
          <w:rFonts w:ascii="Traditional Arabic" w:hAnsi="Traditional Arabic" w:cs="Traditional Arabic"/>
          <w:sz w:val="32"/>
          <w:szCs w:val="32"/>
          <w:rtl/>
        </w:rPr>
        <w:t>تشكل العلاقة بين الذكاء الاصطناعي والأداء التنظيمي محور اهتمام البحث، حيث تلعب القدرات الرقمية دورًا وسيطًا في تعزيز أو تقليل فعالية هذه التطبيقات. تواجه مدينة الأمير سلطان الطبية العسكرية تحديات تتعلق بتوظيف الذكاء الاصطناعي بشكل متكامل لتحقيق أداء تنظيمي متميز</w:t>
      </w:r>
      <w:r w:rsidRPr="00C852FF">
        <w:rPr>
          <w:rFonts w:ascii="Traditional Arabic" w:hAnsi="Traditional Arabic" w:cs="Traditional Arabic" w:hint="cs"/>
          <w:sz w:val="32"/>
          <w:szCs w:val="32"/>
          <w:rtl/>
        </w:rPr>
        <w:t xml:space="preserve">، </w:t>
      </w:r>
      <w:r w:rsidRPr="00C852FF">
        <w:rPr>
          <w:rFonts w:ascii="Traditional Arabic" w:hAnsi="Traditional Arabic" w:cs="Traditional Arabic"/>
          <w:sz w:val="32"/>
          <w:szCs w:val="32"/>
          <w:rtl/>
        </w:rPr>
        <w:t>بالرغم من أن معظم الدراسات تركز على الذكاء الاصطناعي بشكل عام نرى أن هناك فجوة في دراسة التأثيرات الخاصة بأنواع معينة من تقنيات الذكاء الاصطناعي مثل التعلم العميق أو التعلم المعزز والتي يمكن أن تكون أكثر تأثيرًا في تحسين الأداء التنظيمي في بعض القطاعات كما تفتقر الدراسات إلى دراسة التأثيرات طويلة المدى لتطبيقات الذكاء الاصطناعي في المؤسسات، حيث أن معظم الدراسات تركز على التأثيرات قصيرة المدى أو تداعيات استخدام الذكاء الاصطناعي في فترات زمنية محدودة وفي دراسات مثل دراسة محمد (2024)، يشار إلى استخدام الذكاء الاصطناعي كأداة لتحسين الأداء الإداري، ولكن لا يتم الربط بشكل واضح بين الذكاء الاصطناعي وقدرة المؤسسات على استخدام أدوات تقنية أخرى بشكل فعال مثل القدرات الرقمية للعاملين كما انه لا توجد دراسة مقارنة شاملة بين تأثيرات الذكاء الاصطناعي في دول متعددة، مما يمكن أن يوفر نظرة أعمق حول تأثير الذكاء الاصطناعي في سياقات ثقافية وتنظيمية مختلفة.</w:t>
      </w:r>
    </w:p>
    <w:p w14:paraId="76EA58C4" w14:textId="77777777" w:rsidR="00C22803" w:rsidRPr="00C852FF" w:rsidRDefault="00C22803" w:rsidP="00C22803">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sz w:val="32"/>
          <w:szCs w:val="32"/>
          <w:rtl/>
        </w:rPr>
        <w:t>بالرغم من أن العديد من الدراسات تناولت العلاقة بين الذكاء الاصطناعي والأداء التنظيمي في عدة قطاعات، إلا أن هناك نقصًا في الدراسات التي تتناول العلاقة بين الذكاء الاصطناعي والقدرات الرقمية كعوامل وسيطة لتحقيق الأداء التنظيمي المتفوق. و دراسة محمد (2024) التي تناولت العلاقة بين الذكاء الاصطناعي وجودة الأداء الإداري في وزارة الشباب والرياضة المصرية، قد أظهرت أن المسؤولين لديهم وعي باستخدام الذكاء الاصطناعي، لكنها لم تبحث بشكل مفصل عن كيفية تأثير القدرات الرقمية على هذه العلاقة. ومن هنا تنبع مشكلة الدراسة في البحث عن مدى تأثير تطبيقات الذكاء الاصطناعي على الأداء التنظيمي في هذه المؤسسة، وكيفية الاستفادة من القدرات الرقمية كعامل وسيط لتحقيق أهدافها الاستراتيجية وتحسين كفاءة عملياتها التشغيلية</w:t>
      </w:r>
      <w:r w:rsidRPr="00C852FF">
        <w:rPr>
          <w:rFonts w:ascii="Traditional Arabic" w:hAnsi="Traditional Arabic" w:cs="Traditional Arabic"/>
          <w:sz w:val="32"/>
          <w:szCs w:val="32"/>
        </w:rPr>
        <w:t>.</w:t>
      </w:r>
      <w:r w:rsidRPr="00C852FF">
        <w:rPr>
          <w:rFonts w:ascii="Traditional Arabic" w:hAnsi="Traditional Arabic" w:cs="Traditional Arabic" w:hint="cs"/>
          <w:sz w:val="32"/>
          <w:szCs w:val="32"/>
          <w:rtl/>
        </w:rPr>
        <w:t xml:space="preserve"> وبناء</w:t>
      </w:r>
      <w:r w:rsidRPr="00C852FF">
        <w:rPr>
          <w:rFonts w:ascii="Traditional Arabic" w:hAnsi="Traditional Arabic" w:cs="Traditional Arabic"/>
          <w:sz w:val="32"/>
          <w:szCs w:val="32"/>
          <w:rtl/>
        </w:rPr>
        <w:t xml:space="preserve"> على ذلك تتمثل مشكلة الدراسة في الإجابة على التساؤل الرئيسي </w:t>
      </w:r>
      <w:r w:rsidRPr="00C852FF">
        <w:rPr>
          <w:rFonts w:ascii="Traditional Arabic" w:hAnsi="Traditional Arabic" w:cs="Traditional Arabic" w:hint="cs"/>
          <w:sz w:val="32"/>
          <w:szCs w:val="32"/>
          <w:rtl/>
        </w:rPr>
        <w:t>التالي:</w:t>
      </w:r>
      <w:r w:rsidRPr="00C852FF">
        <w:rPr>
          <w:rFonts w:ascii="Traditional Arabic" w:hAnsi="Traditional Arabic" w:cs="Traditional Arabic"/>
          <w:sz w:val="32"/>
          <w:szCs w:val="32"/>
          <w:rtl/>
        </w:rPr>
        <w:t xml:space="preserve"> </w:t>
      </w:r>
      <w:r w:rsidRPr="00C852FF">
        <w:rPr>
          <w:rFonts w:ascii="Traditional Arabic" w:hAnsi="Traditional Arabic" w:cs="Traditional Arabic" w:hint="cs"/>
          <w:sz w:val="32"/>
          <w:szCs w:val="32"/>
          <w:rtl/>
        </w:rPr>
        <w:t xml:space="preserve">ما </w:t>
      </w:r>
      <w:r w:rsidRPr="00C852FF">
        <w:rPr>
          <w:rFonts w:ascii="Traditional Arabic" w:hAnsi="Traditional Arabic" w:cs="Traditional Arabic"/>
          <w:b/>
          <w:bCs/>
          <w:sz w:val="32"/>
          <w:szCs w:val="32"/>
          <w:rtl/>
        </w:rPr>
        <w:t xml:space="preserve">أثر تطبيقات الذكاء الاصطناعي </w:t>
      </w:r>
      <w:r w:rsidRPr="00C852FF">
        <w:rPr>
          <w:rFonts w:ascii="Traditional Arabic" w:hAnsi="Traditional Arabic" w:cs="Traditional Arabic" w:hint="cs"/>
          <w:b/>
          <w:bCs/>
          <w:sz w:val="32"/>
          <w:szCs w:val="32"/>
          <w:rtl/>
        </w:rPr>
        <w:t>على</w:t>
      </w:r>
      <w:r w:rsidRPr="00C852FF">
        <w:rPr>
          <w:rFonts w:ascii="Traditional Arabic" w:hAnsi="Traditional Arabic" w:cs="Traditional Arabic"/>
          <w:b/>
          <w:bCs/>
          <w:sz w:val="32"/>
          <w:szCs w:val="32"/>
          <w:rtl/>
        </w:rPr>
        <w:t xml:space="preserve"> الاداء التنظيمي  الدور الوسيط للقدرات الرقمية. دراسة تطبيقية في  مدينة الامير سلطان الطبية العسكرية</w:t>
      </w:r>
      <w:r w:rsidRPr="00C852FF">
        <w:rPr>
          <w:rFonts w:ascii="Traditional Arabic" w:hAnsi="Traditional Arabic" w:cs="Traditional Arabic" w:hint="cs"/>
          <w:b/>
          <w:bCs/>
          <w:sz w:val="32"/>
          <w:szCs w:val="32"/>
          <w:rtl/>
        </w:rPr>
        <w:t>؟</w:t>
      </w:r>
    </w:p>
    <w:p w14:paraId="175C4D85" w14:textId="77777777" w:rsidR="00C22803" w:rsidRPr="00C852FF" w:rsidRDefault="00C22803" w:rsidP="00C22803">
      <w:pPr>
        <w:bidi/>
        <w:spacing w:line="360" w:lineRule="auto"/>
        <w:jc w:val="both"/>
        <w:rPr>
          <w:rFonts w:ascii="Traditional Arabic" w:hAnsi="Traditional Arabic" w:cs="Traditional Arabic"/>
          <w:sz w:val="32"/>
          <w:szCs w:val="32"/>
          <w:rtl/>
          <w:lang w:bidi="ar-EG"/>
        </w:rPr>
      </w:pPr>
      <w:r w:rsidRPr="00C852FF">
        <w:rPr>
          <w:rFonts w:ascii="Traditional Arabic" w:hAnsi="Traditional Arabic" w:cs="Traditional Arabic" w:hint="cs"/>
          <w:sz w:val="32"/>
          <w:szCs w:val="32"/>
          <w:rtl/>
          <w:lang w:bidi="ar-EG"/>
        </w:rPr>
        <w:t xml:space="preserve">بناء على مشكلة الدراسة فالإجابة على التساؤل الرئيسي للدراسة يتطلب الإجابة على التساؤلات الفرعية التالية: </w:t>
      </w:r>
    </w:p>
    <w:p w14:paraId="4B169399" w14:textId="77777777" w:rsidR="00C22803" w:rsidRPr="00C852FF" w:rsidRDefault="00C22803" w:rsidP="00C22803">
      <w:pPr>
        <w:pStyle w:val="a6"/>
        <w:numPr>
          <w:ilvl w:val="0"/>
          <w:numId w:val="5"/>
        </w:num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sz w:val="32"/>
          <w:szCs w:val="32"/>
          <w:rtl/>
        </w:rPr>
        <w:t xml:space="preserve">ما مستوى توفر تطبيقات الذكاء الاصطناعي في </w:t>
      </w:r>
      <w:r w:rsidRPr="00C852FF">
        <w:rPr>
          <w:rFonts w:ascii="Traditional Arabic" w:hAnsi="Traditional Arabic" w:cs="Traditional Arabic"/>
          <w:sz w:val="32"/>
          <w:szCs w:val="32"/>
          <w:rtl/>
        </w:rPr>
        <w:t>مدينة الامير سلطان الطبية العسكرية</w:t>
      </w:r>
      <w:r w:rsidRPr="00C852FF">
        <w:rPr>
          <w:rFonts w:ascii="Traditional Arabic" w:hAnsi="Traditional Arabic" w:cs="Traditional Arabic" w:hint="cs"/>
          <w:sz w:val="32"/>
          <w:szCs w:val="32"/>
          <w:rtl/>
        </w:rPr>
        <w:t xml:space="preserve"> ؟</w:t>
      </w:r>
    </w:p>
    <w:p w14:paraId="3C293BD5" w14:textId="77777777" w:rsidR="00C22803" w:rsidRPr="00C852FF" w:rsidRDefault="00C22803" w:rsidP="00C22803">
      <w:pPr>
        <w:pStyle w:val="a6"/>
        <w:numPr>
          <w:ilvl w:val="0"/>
          <w:numId w:val="5"/>
        </w:num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sz w:val="32"/>
          <w:szCs w:val="32"/>
          <w:rtl/>
        </w:rPr>
        <w:t xml:space="preserve">ما مستوى توافر الأداء التنظيمي في </w:t>
      </w:r>
      <w:r w:rsidRPr="00C852FF">
        <w:rPr>
          <w:rFonts w:ascii="Traditional Arabic" w:hAnsi="Traditional Arabic" w:cs="Traditional Arabic"/>
          <w:sz w:val="32"/>
          <w:szCs w:val="32"/>
          <w:rtl/>
        </w:rPr>
        <w:t>مدينة الامير سلطان الطبية العسكرية</w:t>
      </w:r>
      <w:r w:rsidRPr="00C852FF">
        <w:rPr>
          <w:rFonts w:ascii="Traditional Arabic" w:hAnsi="Traditional Arabic" w:cs="Traditional Arabic" w:hint="cs"/>
          <w:sz w:val="32"/>
          <w:szCs w:val="32"/>
          <w:rtl/>
        </w:rPr>
        <w:t xml:space="preserve"> ؟</w:t>
      </w:r>
    </w:p>
    <w:p w14:paraId="14E93FC3" w14:textId="77A41AD2" w:rsidR="00C22803" w:rsidRPr="00C852FF" w:rsidRDefault="00C22803" w:rsidP="00C22803">
      <w:pPr>
        <w:pStyle w:val="a6"/>
        <w:numPr>
          <w:ilvl w:val="0"/>
          <w:numId w:val="5"/>
        </w:numPr>
        <w:bidi/>
        <w:spacing w:line="360" w:lineRule="auto"/>
        <w:jc w:val="both"/>
        <w:rPr>
          <w:rFonts w:ascii="Traditional Arabic" w:hAnsi="Traditional Arabic" w:cs="Traditional Arabic"/>
          <w:sz w:val="32"/>
          <w:szCs w:val="32"/>
        </w:rPr>
      </w:pPr>
      <w:r w:rsidRPr="00C852FF">
        <w:rPr>
          <w:rFonts w:ascii="Traditional Arabic" w:hAnsi="Traditional Arabic" w:cs="Traditional Arabic" w:hint="cs"/>
          <w:sz w:val="32"/>
          <w:szCs w:val="32"/>
          <w:rtl/>
        </w:rPr>
        <w:t xml:space="preserve"> ما أثر تطبيق الذكاء الاصطناعي بأبعاده (عوامل نجاح الذكاء الاصطناعي، تطبيقات الذكاء الاصطناعي، قاعدة المعرفة) على الأداء التنظيمي الدور الوسيط القدرات الرقمية في </w:t>
      </w:r>
      <w:r w:rsidRPr="00C852FF">
        <w:rPr>
          <w:rFonts w:ascii="Traditional Arabic" w:hAnsi="Traditional Arabic" w:cs="Traditional Arabic"/>
          <w:sz w:val="32"/>
          <w:szCs w:val="32"/>
          <w:rtl/>
        </w:rPr>
        <w:t>مدينة الامير سلطان الطبية العسكرية</w:t>
      </w:r>
      <w:r w:rsidRPr="00C852FF">
        <w:rPr>
          <w:rFonts w:ascii="Traditional Arabic" w:hAnsi="Traditional Arabic" w:cs="Traditional Arabic" w:hint="cs"/>
          <w:sz w:val="32"/>
          <w:szCs w:val="32"/>
          <w:rtl/>
        </w:rPr>
        <w:t>؟</w:t>
      </w:r>
    </w:p>
    <w:p w14:paraId="533FC619" w14:textId="77777777" w:rsidR="00C22803" w:rsidRPr="00C852FF" w:rsidRDefault="00C22803" w:rsidP="00C22803">
      <w:pPr>
        <w:bidi/>
        <w:spacing w:after="200" w:line="276" w:lineRule="auto"/>
        <w:rPr>
          <w:rFonts w:ascii="Sakkal Majalla" w:hAnsi="Sakkal Majalla" w:cs="Sakkal Majalla"/>
          <w:b/>
          <w:bCs/>
          <w:sz w:val="36"/>
          <w:szCs w:val="36"/>
          <w:rtl/>
        </w:rPr>
      </w:pPr>
      <w:r w:rsidRPr="00C852FF">
        <w:rPr>
          <w:rFonts w:ascii="Sakkal Majalla" w:hAnsi="Sakkal Majalla" w:cs="Sakkal Majalla" w:hint="cs"/>
          <w:b/>
          <w:bCs/>
          <w:sz w:val="36"/>
          <w:szCs w:val="36"/>
          <w:rtl/>
        </w:rPr>
        <w:t>أهمية الدراسة (النظرية والتطبيقية)</w:t>
      </w:r>
      <w:r w:rsidRPr="00C852FF">
        <w:rPr>
          <w:rFonts w:ascii="Sakkal Majalla" w:hAnsi="Sakkal Majalla" w:cs="Sakkal Majalla"/>
          <w:b/>
          <w:bCs/>
          <w:sz w:val="36"/>
          <w:szCs w:val="36"/>
          <w:rtl/>
        </w:rPr>
        <w:t>:</w:t>
      </w:r>
    </w:p>
    <w:p w14:paraId="509F9801" w14:textId="77777777" w:rsidR="00C22803" w:rsidRPr="00C852FF" w:rsidRDefault="00C22803" w:rsidP="00C22803">
      <w:pPr>
        <w:bidi/>
        <w:spacing w:after="200" w:line="240" w:lineRule="auto"/>
        <w:rPr>
          <w:rFonts w:ascii="Sakkal Majalla" w:hAnsi="Sakkal Majalla" w:cs="Sakkal Majalla"/>
          <w:b/>
          <w:bCs/>
          <w:sz w:val="32"/>
          <w:szCs w:val="32"/>
          <w:rtl/>
        </w:rPr>
      </w:pPr>
      <w:r w:rsidRPr="00C852FF">
        <w:rPr>
          <w:rFonts w:ascii="Sakkal Majalla" w:hAnsi="Sakkal Majalla" w:cs="Sakkal Majalla" w:hint="cs"/>
          <w:b/>
          <w:bCs/>
          <w:sz w:val="32"/>
          <w:szCs w:val="32"/>
          <w:rtl/>
        </w:rPr>
        <w:t xml:space="preserve"> الأهمية النظرية </w:t>
      </w:r>
    </w:p>
    <w:p w14:paraId="15973FEC" w14:textId="77777777" w:rsidR="00C22803" w:rsidRPr="00C852FF" w:rsidRDefault="00C22803" w:rsidP="00C22803">
      <w:pPr>
        <w:bidi/>
        <w:spacing w:after="200" w:line="360" w:lineRule="auto"/>
        <w:jc w:val="both"/>
        <w:rPr>
          <w:rFonts w:ascii="Traditional Arabic" w:hAnsi="Traditional Arabic" w:cs="Traditional Arabic"/>
          <w:sz w:val="32"/>
          <w:szCs w:val="32"/>
          <w:rtl/>
        </w:rPr>
      </w:pPr>
      <w:r w:rsidRPr="00C852FF">
        <w:rPr>
          <w:rFonts w:ascii="Traditional Arabic" w:hAnsi="Traditional Arabic" w:cs="Traditional Arabic"/>
          <w:sz w:val="32"/>
          <w:szCs w:val="32"/>
          <w:rtl/>
        </w:rPr>
        <w:t xml:space="preserve">تتجلى الأهمية النظرية لهذه الدراسة في تقديم إضافة علمية للمجال الأكاديمي المتعلق بالإدارة والذكاء الاصطناعي. فهي تسهم في توسيع الفهم النظري حول كيفية تأثير تطبيقات الذكاء الاصطناعي على الأداء التنظيمي داخل المؤسسات. بالإضافة إلى ذلك، تسلط الدراسة الضوء على دور القدرات الرقمية كعامل وسيط، مما يعزز المعرفة حول العلاقات التفاعلية بين هذه العوامل ويساعد على بناء إطار نظري أكثر شمولية ومتكامل لدراسة تأثيرات الذكاء الاصطناعي في السياق التنظيمي. هذا يسهم في إثراء الأدبيات الحالية ويوفر أساسًا متينًا للباحثين الذين يرغبون في استكشاف الموضوع بعمق أكبر في المستقبل وتكمن الأهمية النظرية للدراسة في : </w:t>
      </w:r>
    </w:p>
    <w:p w14:paraId="667C073D" w14:textId="77777777" w:rsidR="00C22803" w:rsidRPr="00C852FF" w:rsidRDefault="00C22803" w:rsidP="00C22803">
      <w:pPr>
        <w:pStyle w:val="aa"/>
        <w:numPr>
          <w:ilvl w:val="0"/>
          <w:numId w:val="6"/>
        </w:numPr>
        <w:bidi/>
        <w:spacing w:before="0" w:beforeAutospacing="0" w:after="160" w:afterAutospacing="0" w:line="360" w:lineRule="auto"/>
        <w:jc w:val="both"/>
        <w:rPr>
          <w:rFonts w:ascii="Traditional Arabic" w:hAnsi="Traditional Arabic" w:cs="Traditional Arabic"/>
          <w:sz w:val="32"/>
          <w:szCs w:val="32"/>
        </w:rPr>
      </w:pPr>
      <w:r w:rsidRPr="00C852FF">
        <w:rPr>
          <w:rFonts w:ascii="Traditional Arabic" w:hAnsi="Traditional Arabic" w:cs="Traditional Arabic" w:hint="cs"/>
          <w:sz w:val="32"/>
          <w:szCs w:val="32"/>
          <w:rtl/>
        </w:rPr>
        <w:t xml:space="preserve">توجيه الباحثين نحو دراسة المتغيرات التي قد تؤثر في العلاقة بين الذكاء الاصطناعي والأداء التنظيمي في القطاع الصحي. </w:t>
      </w:r>
    </w:p>
    <w:p w14:paraId="3F2EAC71" w14:textId="77777777" w:rsidR="00C22803" w:rsidRPr="00C852FF"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852FF">
        <w:rPr>
          <w:rFonts w:ascii="Traditional Arabic" w:hAnsi="Traditional Arabic" w:cs="Traditional Arabic" w:hint="cs"/>
          <w:sz w:val="32"/>
          <w:szCs w:val="32"/>
          <w:rtl/>
        </w:rPr>
        <w:t>تمهد الطريق لباحثين آخرين للاستفادة مما ورد في هذه الدراسة في ظل حداثة الموضوع وقلة المراجع التي تتناوله.</w:t>
      </w:r>
    </w:p>
    <w:p w14:paraId="7C9A397F" w14:textId="77777777" w:rsidR="00C22803" w:rsidRPr="00C852FF"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852FF">
        <w:rPr>
          <w:rFonts w:ascii="Traditional Arabic" w:hAnsi="Traditional Arabic" w:cs="Traditional Arabic" w:hint="cs"/>
          <w:sz w:val="32"/>
          <w:szCs w:val="32"/>
          <w:rtl/>
        </w:rPr>
        <w:t>توجيه نظر الممارسين الجدد لدراسة التأثيرات على الأداء التنظيمي من دراسة العلاقة التي تربط بين الذكاء الاصطناعي بأبعادها المختلفة والأداء التنظيمي في المؤسسات والقدرات الرقمية لهذه المؤسسات.</w:t>
      </w:r>
    </w:p>
    <w:p w14:paraId="439CC428" w14:textId="77777777" w:rsidR="00C22803" w:rsidRPr="00C852FF" w:rsidRDefault="00C22803" w:rsidP="00C22803">
      <w:pPr>
        <w:bidi/>
        <w:spacing w:line="360" w:lineRule="auto"/>
        <w:jc w:val="both"/>
        <w:rPr>
          <w:rFonts w:ascii="Traditional Arabic" w:hAnsi="Traditional Arabic" w:cs="Traditional Arabic"/>
          <w:b/>
          <w:bCs/>
          <w:sz w:val="32"/>
          <w:szCs w:val="32"/>
          <w:rtl/>
        </w:rPr>
      </w:pPr>
      <w:r w:rsidRPr="00C852FF">
        <w:rPr>
          <w:rFonts w:ascii="Traditional Arabic" w:hAnsi="Traditional Arabic" w:cs="Traditional Arabic" w:hint="cs"/>
          <w:b/>
          <w:bCs/>
          <w:sz w:val="32"/>
          <w:szCs w:val="32"/>
          <w:rtl/>
        </w:rPr>
        <w:t>الأهمية التطبيقي</w:t>
      </w:r>
      <w:r w:rsidRPr="00C852FF">
        <w:rPr>
          <w:rFonts w:ascii="Traditional Arabic" w:hAnsi="Traditional Arabic" w:cs="Traditional Arabic" w:hint="eastAsia"/>
          <w:b/>
          <w:bCs/>
          <w:sz w:val="32"/>
          <w:szCs w:val="32"/>
          <w:rtl/>
        </w:rPr>
        <w:t>ة</w:t>
      </w:r>
      <w:r w:rsidRPr="00C852FF">
        <w:rPr>
          <w:rFonts w:ascii="Traditional Arabic" w:hAnsi="Traditional Arabic" w:cs="Traditional Arabic" w:hint="cs"/>
          <w:b/>
          <w:bCs/>
          <w:sz w:val="32"/>
          <w:szCs w:val="32"/>
          <w:rtl/>
        </w:rPr>
        <w:t xml:space="preserve"> : </w:t>
      </w:r>
    </w:p>
    <w:p w14:paraId="701E18A8" w14:textId="77777777" w:rsidR="00C22803" w:rsidRPr="00C852FF" w:rsidRDefault="00C22803" w:rsidP="00C22803">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sz w:val="32"/>
          <w:szCs w:val="32"/>
          <w:rtl/>
        </w:rPr>
        <w:t xml:space="preserve">تكمن الأهمية التطبيقية للدراسة في : </w:t>
      </w:r>
    </w:p>
    <w:p w14:paraId="4DA4D4F9" w14:textId="77777777" w:rsidR="00C22803" w:rsidRPr="00C852FF"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852FF">
        <w:rPr>
          <w:rFonts w:ascii="Traditional Arabic" w:hAnsi="Traditional Arabic" w:cs="Traditional Arabic" w:hint="cs"/>
          <w:sz w:val="32"/>
          <w:szCs w:val="32"/>
          <w:rtl/>
        </w:rPr>
        <w:t xml:space="preserve">العمل على تقديم التوصيات التي تفيد المؤسسات الصحية من أجل معرفة تأثير تطبيقات </w:t>
      </w:r>
      <w:r w:rsidRPr="00C852FF">
        <w:rPr>
          <w:rFonts w:ascii="Traditional Arabic" w:hAnsi="Traditional Arabic" w:cs="Traditional Arabic"/>
          <w:sz w:val="32"/>
          <w:szCs w:val="32"/>
          <w:rtl/>
        </w:rPr>
        <w:t>الذكاء الاصطناعي</w:t>
      </w:r>
      <w:r w:rsidRPr="00C852FF">
        <w:rPr>
          <w:rFonts w:ascii="Traditional Arabic" w:hAnsi="Traditional Arabic" w:cs="Traditional Arabic" w:hint="cs"/>
          <w:sz w:val="32"/>
          <w:szCs w:val="32"/>
          <w:rtl/>
        </w:rPr>
        <w:t xml:space="preserve"> وأبعاده</w:t>
      </w:r>
      <w:r w:rsidRPr="00C852FF">
        <w:rPr>
          <w:rFonts w:ascii="Traditional Arabic" w:hAnsi="Traditional Arabic" w:cs="Traditional Arabic"/>
          <w:sz w:val="32"/>
          <w:szCs w:val="32"/>
          <w:rtl/>
        </w:rPr>
        <w:t xml:space="preserve"> </w:t>
      </w:r>
      <w:r w:rsidRPr="00C852FF">
        <w:rPr>
          <w:rFonts w:ascii="Traditional Arabic" w:hAnsi="Traditional Arabic" w:cs="Traditional Arabic" w:hint="cs"/>
          <w:sz w:val="32"/>
          <w:szCs w:val="32"/>
          <w:rtl/>
        </w:rPr>
        <w:t>على</w:t>
      </w:r>
      <w:r w:rsidRPr="00C852FF">
        <w:rPr>
          <w:rFonts w:ascii="Traditional Arabic" w:hAnsi="Traditional Arabic" w:cs="Traditional Arabic"/>
          <w:sz w:val="32"/>
          <w:szCs w:val="32"/>
          <w:rtl/>
        </w:rPr>
        <w:t xml:space="preserve"> الاداء التنظيمي</w:t>
      </w:r>
      <w:r w:rsidRPr="00C852FF">
        <w:rPr>
          <w:rFonts w:ascii="Traditional Arabic" w:hAnsi="Traditional Arabic" w:cs="Traditional Arabic" w:hint="cs"/>
          <w:sz w:val="32"/>
          <w:szCs w:val="32"/>
          <w:rtl/>
        </w:rPr>
        <w:t xml:space="preserve"> من خلال الدور الوسيط للقدرات الرقمية وذلك بالتطبيق على </w:t>
      </w:r>
      <w:r w:rsidRPr="00C852FF">
        <w:rPr>
          <w:rFonts w:ascii="Traditional Arabic" w:hAnsi="Traditional Arabic" w:cs="Traditional Arabic"/>
          <w:sz w:val="32"/>
          <w:szCs w:val="32"/>
          <w:rtl/>
        </w:rPr>
        <w:t>مدينة الامير سلطان الطبية العسكرية</w:t>
      </w:r>
      <w:r w:rsidRPr="00C852FF">
        <w:rPr>
          <w:rFonts w:ascii="Traditional Arabic" w:hAnsi="Traditional Arabic" w:cs="Traditional Arabic" w:hint="cs"/>
          <w:sz w:val="32"/>
          <w:szCs w:val="32"/>
          <w:rtl/>
        </w:rPr>
        <w:t>.</w:t>
      </w:r>
    </w:p>
    <w:p w14:paraId="478B3CAF" w14:textId="77777777" w:rsidR="00C22803" w:rsidRPr="00C852FF"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852FF">
        <w:rPr>
          <w:rFonts w:ascii="Traditional Arabic" w:hAnsi="Traditional Arabic" w:cs="Traditional Arabic" w:hint="cs"/>
          <w:sz w:val="32"/>
          <w:szCs w:val="32"/>
          <w:rtl/>
        </w:rPr>
        <w:t xml:space="preserve">العمل على تقديم مجموعة من التوصيات التي من شأنها أن تعمل على رفع مستوى الأداء التنظيمي من تطبيق القدرات الرقمية في </w:t>
      </w:r>
      <w:r w:rsidRPr="00C852FF">
        <w:rPr>
          <w:rFonts w:ascii="Traditional Arabic" w:hAnsi="Traditional Arabic" w:cs="Traditional Arabic"/>
          <w:sz w:val="32"/>
          <w:szCs w:val="32"/>
          <w:rtl/>
        </w:rPr>
        <w:t>مدينة الامير سلطان الطبية العسكرية</w:t>
      </w:r>
      <w:r w:rsidRPr="00C852FF">
        <w:rPr>
          <w:rFonts w:ascii="Traditional Arabic" w:hAnsi="Traditional Arabic" w:cs="Traditional Arabic" w:hint="cs"/>
          <w:sz w:val="32"/>
          <w:szCs w:val="32"/>
          <w:rtl/>
        </w:rPr>
        <w:t xml:space="preserve"> من خلال بحث العلاقة بين </w:t>
      </w:r>
      <w:r w:rsidRPr="00C852FF">
        <w:rPr>
          <w:rFonts w:ascii="Traditional Arabic" w:hAnsi="Traditional Arabic" w:cs="Traditional Arabic"/>
          <w:sz w:val="32"/>
          <w:szCs w:val="32"/>
          <w:rtl/>
        </w:rPr>
        <w:t xml:space="preserve">الذكاء الاصطناعي </w:t>
      </w:r>
      <w:r w:rsidRPr="00C852FF">
        <w:rPr>
          <w:rFonts w:ascii="Traditional Arabic" w:hAnsi="Traditional Arabic" w:cs="Traditional Arabic" w:hint="cs"/>
          <w:sz w:val="32"/>
          <w:szCs w:val="32"/>
          <w:rtl/>
        </w:rPr>
        <w:t>و</w:t>
      </w:r>
      <w:r w:rsidRPr="00C852FF">
        <w:rPr>
          <w:rFonts w:ascii="Traditional Arabic" w:hAnsi="Traditional Arabic" w:cs="Traditional Arabic"/>
          <w:sz w:val="32"/>
          <w:szCs w:val="32"/>
          <w:rtl/>
        </w:rPr>
        <w:t>الاداء التنظيمي</w:t>
      </w:r>
      <w:r w:rsidRPr="00C852FF">
        <w:rPr>
          <w:rFonts w:ascii="Traditional Arabic" w:hAnsi="Traditional Arabic" w:cs="Traditional Arabic" w:hint="cs"/>
          <w:sz w:val="32"/>
          <w:szCs w:val="32"/>
          <w:rtl/>
        </w:rPr>
        <w:t>.</w:t>
      </w:r>
    </w:p>
    <w:p w14:paraId="43A3D273" w14:textId="77777777" w:rsidR="00C22803" w:rsidRPr="00C852FF"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852FF">
        <w:rPr>
          <w:rFonts w:ascii="Traditional Arabic" w:hAnsi="Traditional Arabic" w:cs="Traditional Arabic"/>
          <w:sz w:val="32"/>
          <w:szCs w:val="32"/>
          <w:rtl/>
        </w:rPr>
        <w:t xml:space="preserve">العمل على </w:t>
      </w:r>
      <w:r w:rsidRPr="00C852FF">
        <w:rPr>
          <w:rFonts w:ascii="Traditional Arabic" w:hAnsi="Traditional Arabic" w:cs="Traditional Arabic" w:hint="cs"/>
          <w:sz w:val="32"/>
          <w:szCs w:val="32"/>
          <w:rtl/>
        </w:rPr>
        <w:t>إ</w:t>
      </w:r>
      <w:r w:rsidRPr="00C852FF">
        <w:rPr>
          <w:rFonts w:ascii="Traditional Arabic" w:hAnsi="Traditional Arabic" w:cs="Traditional Arabic"/>
          <w:sz w:val="32"/>
          <w:szCs w:val="32"/>
          <w:rtl/>
        </w:rPr>
        <w:t>براز ال</w:t>
      </w:r>
      <w:r w:rsidRPr="00C852FF">
        <w:rPr>
          <w:rFonts w:ascii="Traditional Arabic" w:hAnsi="Traditional Arabic" w:cs="Traditional Arabic" w:hint="cs"/>
          <w:sz w:val="32"/>
          <w:szCs w:val="32"/>
          <w:rtl/>
        </w:rPr>
        <w:t>أ</w:t>
      </w:r>
      <w:r w:rsidRPr="00C852FF">
        <w:rPr>
          <w:rFonts w:ascii="Traditional Arabic" w:hAnsi="Traditional Arabic" w:cs="Traditional Arabic"/>
          <w:sz w:val="32"/>
          <w:szCs w:val="32"/>
          <w:rtl/>
        </w:rPr>
        <w:t xml:space="preserve">بعاد الخاصة </w:t>
      </w:r>
      <w:r w:rsidRPr="00C852FF">
        <w:rPr>
          <w:rFonts w:ascii="Traditional Arabic" w:hAnsi="Traditional Arabic" w:cs="Traditional Arabic" w:hint="cs"/>
          <w:sz w:val="32"/>
          <w:szCs w:val="32"/>
          <w:rtl/>
        </w:rPr>
        <w:t>بالذكاء الاصطناعي وكذلك الابعاد الخاصة بالأداء التنظيمي</w:t>
      </w:r>
      <w:r w:rsidRPr="00C852FF">
        <w:rPr>
          <w:rFonts w:ascii="Traditional Arabic" w:hAnsi="Traditional Arabic" w:cs="Traditional Arabic"/>
          <w:sz w:val="32"/>
          <w:szCs w:val="32"/>
          <w:rtl/>
        </w:rPr>
        <w:t xml:space="preserve"> في مدينة الامير سلطان الطبية العسكرية وتوضيح الفائدة التي تعود على </w:t>
      </w:r>
      <w:r w:rsidRPr="00C852FF">
        <w:rPr>
          <w:rFonts w:ascii="Traditional Arabic" w:hAnsi="Traditional Arabic" w:cs="Traditional Arabic" w:hint="cs"/>
          <w:sz w:val="32"/>
          <w:szCs w:val="32"/>
          <w:rtl/>
        </w:rPr>
        <w:t>إدارة المدينة</w:t>
      </w:r>
      <w:r w:rsidRPr="00C852FF">
        <w:rPr>
          <w:rFonts w:ascii="Traditional Arabic" w:hAnsi="Traditional Arabic" w:cs="Traditional Arabic"/>
          <w:sz w:val="32"/>
          <w:szCs w:val="32"/>
          <w:rtl/>
        </w:rPr>
        <w:t xml:space="preserve"> من </w:t>
      </w:r>
      <w:r w:rsidRPr="00C852FF">
        <w:rPr>
          <w:rFonts w:ascii="Traditional Arabic" w:hAnsi="Traditional Arabic" w:cs="Traditional Arabic" w:hint="cs"/>
          <w:sz w:val="32"/>
          <w:szCs w:val="32"/>
          <w:rtl/>
        </w:rPr>
        <w:t xml:space="preserve">معرفة تأثير </w:t>
      </w:r>
      <w:r w:rsidRPr="00C852FF">
        <w:rPr>
          <w:rFonts w:ascii="Traditional Arabic" w:hAnsi="Traditional Arabic" w:cs="Traditional Arabic"/>
          <w:sz w:val="32"/>
          <w:szCs w:val="32"/>
          <w:rtl/>
        </w:rPr>
        <w:t>تطبيقات الذكاء الاصطناعي في الاداء التنظيمي  الدور الوسيط للقدرات الرقمية</w:t>
      </w:r>
      <w:r w:rsidRPr="00C852FF">
        <w:rPr>
          <w:rFonts w:ascii="Traditional Arabic" w:hAnsi="Traditional Arabic" w:cs="Traditional Arabic" w:hint="cs"/>
          <w:sz w:val="32"/>
          <w:szCs w:val="32"/>
          <w:rtl/>
        </w:rPr>
        <w:t>.</w:t>
      </w:r>
    </w:p>
    <w:p w14:paraId="7ECD6D8D" w14:textId="77777777" w:rsidR="00C22803" w:rsidRPr="00C852FF"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852FF">
        <w:rPr>
          <w:rFonts w:ascii="Traditional Arabic" w:hAnsi="Traditional Arabic" w:cs="Traditional Arabic"/>
          <w:sz w:val="32"/>
          <w:szCs w:val="32"/>
          <w:rtl/>
        </w:rPr>
        <w:t>تقديم مؤشرات لصنّاع القرار في مدينة الأمير سلطان الطبية العسكرية حيث توفر الدراسة بيانات تحليلية دقيقة حول جوانب القوة والقصور في توظيف الذكاء الاصطناعي، مما يدعم اتخاذ قرارات تطويرية مبنية على أدلة.</w:t>
      </w:r>
    </w:p>
    <w:p w14:paraId="29F0AA04" w14:textId="77777777" w:rsidR="00C22803" w:rsidRPr="00C852FF"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852FF">
        <w:rPr>
          <w:rFonts w:ascii="Traditional Arabic" w:hAnsi="Traditional Arabic" w:cs="Traditional Arabic"/>
          <w:sz w:val="32"/>
          <w:szCs w:val="32"/>
          <w:rtl/>
        </w:rPr>
        <w:t>توجيه السياسات الرقمية في القطاع الصحي العسكري حيث تساعد نتائج الدراسة في رسم سياسات لتطوير البنية التحتية الرقمية، وتدعيم القدرات الرقمية للكوادر والإدارات المختلفة.</w:t>
      </w:r>
    </w:p>
    <w:p w14:paraId="10B73598" w14:textId="77777777" w:rsidR="00C22803" w:rsidRPr="00C852FF"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852FF">
        <w:rPr>
          <w:rFonts w:ascii="Traditional Arabic" w:hAnsi="Traditional Arabic" w:cs="Traditional Arabic"/>
          <w:sz w:val="32"/>
          <w:szCs w:val="32"/>
          <w:rtl/>
        </w:rPr>
        <w:t>تحفيز الاستثمار في تقنيات الذكاء الاصطناعي حيث تؤكد الدراسة على الأثر الإيجابي لهذه التقنيات في رفع الكفاءة وتحسين جودة الأداء، مما يشجع على زيادة تبنيها ودعمها ماليًا وإداريًا.</w:t>
      </w:r>
    </w:p>
    <w:p w14:paraId="5F8FCF66" w14:textId="77777777" w:rsidR="00C22803" w:rsidRPr="00C852FF"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852FF">
        <w:rPr>
          <w:rFonts w:ascii="Traditional Arabic" w:hAnsi="Traditional Arabic" w:cs="Traditional Arabic"/>
          <w:sz w:val="32"/>
          <w:szCs w:val="32"/>
          <w:rtl/>
        </w:rPr>
        <w:t>إمكانية تعميم نتائج الدراسة على مؤسسات طبية وعسكرية أخرى وذلك نظرًا لتشابه التحديات التقنية والبشرية في القطاعات الصحية العسكرية، يمكن أن تشكل هذه الدراسة دليلًا عمليًا لمؤسسات مشابهة.</w:t>
      </w:r>
    </w:p>
    <w:p w14:paraId="2B146B53" w14:textId="77777777" w:rsidR="00C22803" w:rsidRPr="00C852FF"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852FF">
        <w:rPr>
          <w:rFonts w:ascii="Traditional Arabic" w:hAnsi="Traditional Arabic" w:cs="Traditional Arabic"/>
          <w:sz w:val="32"/>
          <w:szCs w:val="32"/>
          <w:rtl/>
        </w:rPr>
        <w:t>خدمة رؤية المملكة 2030 في محور التحول الرقمي والرعاية الصحية الذكية حيث تنسجم هذه الدراسة مع أهداف الرؤية الوطنية في تعظيم الاستفادة من الذكاء الاصطناعي وتطوير الكفاءة التشغيلية في مؤسسات الدولة.</w:t>
      </w:r>
    </w:p>
    <w:p w14:paraId="49661EE0" w14:textId="77777777" w:rsidR="00C22803" w:rsidRPr="00C852FF" w:rsidRDefault="00C22803" w:rsidP="00C22803">
      <w:pPr>
        <w:bidi/>
        <w:spacing w:after="200" w:line="276" w:lineRule="auto"/>
        <w:rPr>
          <w:rFonts w:ascii="Sakkal Majalla" w:hAnsi="Sakkal Majalla" w:cs="Sakkal Majalla"/>
          <w:b/>
          <w:bCs/>
          <w:sz w:val="36"/>
          <w:szCs w:val="36"/>
          <w:rtl/>
        </w:rPr>
      </w:pPr>
      <w:r w:rsidRPr="00C852FF">
        <w:rPr>
          <w:rFonts w:ascii="Sakkal Majalla" w:hAnsi="Sakkal Majalla" w:cs="Sakkal Majalla" w:hint="cs"/>
          <w:b/>
          <w:bCs/>
          <w:sz w:val="36"/>
          <w:szCs w:val="36"/>
          <w:rtl/>
        </w:rPr>
        <w:t>أهداف الدراسة</w:t>
      </w:r>
      <w:r w:rsidRPr="00C852FF">
        <w:rPr>
          <w:rFonts w:ascii="Sakkal Majalla" w:hAnsi="Sakkal Majalla" w:cs="Sakkal Majalla"/>
          <w:b/>
          <w:bCs/>
          <w:sz w:val="36"/>
          <w:szCs w:val="36"/>
          <w:rtl/>
        </w:rPr>
        <w:t>:</w:t>
      </w:r>
    </w:p>
    <w:p w14:paraId="6DBB5B67" w14:textId="77777777" w:rsidR="00C22803" w:rsidRPr="00C852FF"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852FF">
        <w:rPr>
          <w:rFonts w:ascii="Traditional Arabic" w:hAnsi="Traditional Arabic" w:cs="Traditional Arabic" w:hint="cs"/>
          <w:sz w:val="32"/>
          <w:szCs w:val="32"/>
          <w:rtl/>
        </w:rPr>
        <w:t>التعرف على</w:t>
      </w:r>
      <w:r w:rsidRPr="00C852FF">
        <w:rPr>
          <w:rFonts w:ascii="Traditional Arabic" w:hAnsi="Traditional Arabic" w:cs="Traditional Arabic"/>
          <w:sz w:val="32"/>
          <w:szCs w:val="32"/>
          <w:rtl/>
        </w:rPr>
        <w:t xml:space="preserve"> مستوى توفر تطبيقات الذكاء الاصطناعي في مدينة الامير سلطان الطبية العسكرية</w:t>
      </w:r>
      <w:r w:rsidRPr="00C852FF">
        <w:rPr>
          <w:rFonts w:ascii="Traditional Arabic" w:hAnsi="Traditional Arabic" w:cs="Traditional Arabic" w:hint="cs"/>
          <w:sz w:val="32"/>
          <w:szCs w:val="32"/>
          <w:rtl/>
        </w:rPr>
        <w:t>.</w:t>
      </w:r>
    </w:p>
    <w:p w14:paraId="47AE6B10" w14:textId="77777777" w:rsidR="00C22803" w:rsidRPr="00C852FF"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852FF">
        <w:rPr>
          <w:rFonts w:ascii="Traditional Arabic" w:hAnsi="Traditional Arabic" w:cs="Traditional Arabic" w:hint="cs"/>
          <w:sz w:val="32"/>
          <w:szCs w:val="32"/>
          <w:rtl/>
        </w:rPr>
        <w:t xml:space="preserve">بيان </w:t>
      </w:r>
      <w:r w:rsidRPr="00C852FF">
        <w:rPr>
          <w:rFonts w:ascii="Traditional Arabic" w:hAnsi="Traditional Arabic" w:cs="Traditional Arabic"/>
          <w:sz w:val="32"/>
          <w:szCs w:val="32"/>
          <w:rtl/>
        </w:rPr>
        <w:t xml:space="preserve">مستوى توافر الأداء التنظيمي في مدينة الامير سلطان الطبية العسكرية </w:t>
      </w:r>
      <w:r w:rsidRPr="00C852FF">
        <w:rPr>
          <w:rFonts w:ascii="Traditional Arabic" w:hAnsi="Traditional Arabic" w:cs="Traditional Arabic" w:hint="cs"/>
          <w:sz w:val="32"/>
          <w:szCs w:val="32"/>
          <w:rtl/>
        </w:rPr>
        <w:t>.</w:t>
      </w:r>
    </w:p>
    <w:p w14:paraId="094E2D57" w14:textId="77777777" w:rsidR="00C22803" w:rsidRPr="00C852FF"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852FF">
        <w:rPr>
          <w:rFonts w:ascii="Traditional Arabic" w:hAnsi="Traditional Arabic" w:cs="Traditional Arabic" w:hint="cs"/>
          <w:sz w:val="32"/>
          <w:szCs w:val="32"/>
          <w:rtl/>
        </w:rPr>
        <w:t>الكشف عن</w:t>
      </w:r>
      <w:r w:rsidRPr="00C852FF">
        <w:rPr>
          <w:rFonts w:ascii="Traditional Arabic" w:hAnsi="Traditional Arabic" w:cs="Traditional Arabic"/>
          <w:sz w:val="32"/>
          <w:szCs w:val="32"/>
          <w:rtl/>
        </w:rPr>
        <w:t xml:space="preserve"> أثر تطبيق الذكاء الاصطناعي بأبعاده (عوامل نجاح الذكاء الاصطناعي، تطبيقات الذكاء الاصطناعي، قاعدة المعرفة) </w:t>
      </w:r>
      <w:r w:rsidRPr="00C852FF">
        <w:rPr>
          <w:rFonts w:ascii="Traditional Arabic" w:hAnsi="Traditional Arabic" w:cs="Traditional Arabic" w:hint="cs"/>
          <w:sz w:val="32"/>
          <w:szCs w:val="32"/>
          <w:rtl/>
        </w:rPr>
        <w:t>على الأداء التنظيمي الدور الوسيط</w:t>
      </w:r>
      <w:r w:rsidRPr="00C852FF">
        <w:rPr>
          <w:rFonts w:ascii="Traditional Arabic" w:hAnsi="Traditional Arabic" w:cs="Traditional Arabic"/>
          <w:sz w:val="32"/>
          <w:szCs w:val="32"/>
          <w:rtl/>
        </w:rPr>
        <w:t xml:space="preserve"> القدرات الرقمية في مدينة الامير سلطان الطبية العسكرية </w:t>
      </w:r>
      <w:r w:rsidRPr="00C852FF">
        <w:rPr>
          <w:rFonts w:ascii="Traditional Arabic" w:hAnsi="Traditional Arabic" w:cs="Traditional Arabic" w:hint="cs"/>
          <w:sz w:val="32"/>
          <w:szCs w:val="32"/>
          <w:rtl/>
        </w:rPr>
        <w:t>.</w:t>
      </w:r>
    </w:p>
    <w:p w14:paraId="197BA69D" w14:textId="77777777" w:rsidR="00C22803" w:rsidRPr="00C852FF" w:rsidRDefault="00C22803" w:rsidP="00C22803">
      <w:pPr>
        <w:bidi/>
        <w:spacing w:after="200" w:line="360" w:lineRule="auto"/>
        <w:jc w:val="both"/>
        <w:rPr>
          <w:rFonts w:ascii="Traditional Arabic" w:hAnsi="Traditional Arabic" w:cs="Traditional Arabic"/>
          <w:sz w:val="32"/>
          <w:szCs w:val="32"/>
          <w:rtl/>
        </w:rPr>
      </w:pPr>
    </w:p>
    <w:p w14:paraId="172E24FF" w14:textId="77777777" w:rsidR="00C22803" w:rsidRPr="00C852FF" w:rsidRDefault="00C22803" w:rsidP="00C22803">
      <w:pPr>
        <w:bidi/>
        <w:spacing w:after="200" w:line="276" w:lineRule="auto"/>
        <w:rPr>
          <w:rFonts w:ascii="Sakkal Majalla" w:hAnsi="Sakkal Majalla" w:cs="Sakkal Majalla"/>
          <w:b/>
          <w:bCs/>
          <w:sz w:val="36"/>
          <w:szCs w:val="36"/>
          <w:rtl/>
        </w:rPr>
      </w:pPr>
      <w:r w:rsidRPr="00C852FF">
        <w:rPr>
          <w:rFonts w:ascii="Sakkal Majalla" w:hAnsi="Sakkal Majalla" w:cs="Sakkal Majalla" w:hint="cs"/>
          <w:b/>
          <w:bCs/>
          <w:sz w:val="36"/>
          <w:szCs w:val="36"/>
          <w:rtl/>
        </w:rPr>
        <w:t>فرضيات الدراسة</w:t>
      </w:r>
      <w:r w:rsidRPr="00C852FF">
        <w:rPr>
          <w:rFonts w:ascii="Sakkal Majalla" w:hAnsi="Sakkal Majalla" w:cs="Sakkal Majalla"/>
          <w:b/>
          <w:bCs/>
          <w:sz w:val="36"/>
          <w:szCs w:val="36"/>
          <w:rtl/>
        </w:rPr>
        <w:t>:</w:t>
      </w:r>
    </w:p>
    <w:p w14:paraId="604DFB90" w14:textId="77777777" w:rsidR="00C22803" w:rsidRPr="00C852FF" w:rsidRDefault="00C22803" w:rsidP="00C22803">
      <w:pPr>
        <w:bidi/>
        <w:spacing w:line="360" w:lineRule="auto"/>
        <w:jc w:val="both"/>
        <w:rPr>
          <w:rFonts w:ascii="Traditional Arabic" w:hAnsi="Traditional Arabic" w:cs="Traditional Arabic"/>
          <w:b/>
          <w:bCs/>
          <w:sz w:val="32"/>
          <w:szCs w:val="32"/>
          <w:rtl/>
        </w:rPr>
      </w:pPr>
      <w:r w:rsidRPr="00C852FF">
        <w:rPr>
          <w:rFonts w:ascii="Sakkal Majalla" w:hAnsi="Sakkal Majalla" w:cs="Sakkal Majalla" w:hint="cs"/>
          <w:b/>
          <w:bCs/>
          <w:sz w:val="32"/>
          <w:szCs w:val="32"/>
          <w:rtl/>
        </w:rPr>
        <w:t xml:space="preserve"> </w:t>
      </w:r>
      <w:r w:rsidRPr="00C852FF">
        <w:rPr>
          <w:rFonts w:ascii="Traditional Arabic" w:hAnsi="Traditional Arabic" w:cs="Traditional Arabic" w:hint="cs"/>
          <w:b/>
          <w:bCs/>
          <w:sz w:val="32"/>
          <w:szCs w:val="32"/>
          <w:rtl/>
        </w:rPr>
        <w:t>في ضوء العرض السابق لمشكلة وأهداف البحث يمكن صياغة فروض البحث فيما يلي:</w:t>
      </w:r>
    </w:p>
    <w:p w14:paraId="2AB8B49B" w14:textId="77777777" w:rsidR="00C22803" w:rsidRPr="00C852FF" w:rsidRDefault="00C22803" w:rsidP="00C22803">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sz w:val="32"/>
          <w:szCs w:val="32"/>
          <w:rtl/>
        </w:rPr>
        <w:t xml:space="preserve">الفرض الأول: </w:t>
      </w:r>
      <w:r w:rsidRPr="00C852FF">
        <w:rPr>
          <w:rFonts w:ascii="Traditional Arabic" w:hAnsi="Traditional Arabic" w:cs="Traditional Arabic"/>
          <w:sz w:val="32"/>
          <w:szCs w:val="32"/>
          <w:rtl/>
        </w:rPr>
        <w:t xml:space="preserve">يوجد </w:t>
      </w:r>
      <w:r w:rsidRPr="00C852FF">
        <w:rPr>
          <w:rFonts w:ascii="Traditional Arabic" w:hAnsi="Traditional Arabic" w:cs="Traditional Arabic" w:hint="cs"/>
          <w:sz w:val="32"/>
          <w:szCs w:val="32"/>
          <w:rtl/>
        </w:rPr>
        <w:t>تاثير</w:t>
      </w:r>
      <w:r w:rsidRPr="00C852FF">
        <w:rPr>
          <w:rFonts w:ascii="Traditional Arabic" w:hAnsi="Traditional Arabic" w:cs="Traditional Arabic"/>
          <w:sz w:val="32"/>
          <w:szCs w:val="32"/>
          <w:rtl/>
        </w:rPr>
        <w:t xml:space="preserve"> </w:t>
      </w:r>
      <w:r w:rsidRPr="00C852FF">
        <w:rPr>
          <w:rFonts w:ascii="Traditional Arabic" w:hAnsi="Traditional Arabic" w:cs="Traditional Arabic" w:hint="cs"/>
          <w:sz w:val="32"/>
          <w:szCs w:val="32"/>
          <w:rtl/>
        </w:rPr>
        <w:t>إيجابي</w:t>
      </w:r>
      <w:r w:rsidRPr="00C852FF">
        <w:rPr>
          <w:rFonts w:ascii="Traditional Arabic" w:hAnsi="Traditional Arabic" w:cs="Traditional Arabic"/>
          <w:sz w:val="32"/>
          <w:szCs w:val="32"/>
          <w:rtl/>
        </w:rPr>
        <w:t xml:space="preserve"> ذو دلالة احصائية للذكاء الاصطناعي </w:t>
      </w:r>
      <w:r w:rsidRPr="00C852FF">
        <w:rPr>
          <w:rFonts w:ascii="Traditional Arabic" w:hAnsi="Traditional Arabic" w:cs="Traditional Arabic" w:hint="cs"/>
          <w:sz w:val="32"/>
          <w:szCs w:val="32"/>
          <w:rtl/>
        </w:rPr>
        <w:t>على</w:t>
      </w:r>
      <w:r w:rsidRPr="00C852FF">
        <w:rPr>
          <w:rFonts w:ascii="Traditional Arabic" w:hAnsi="Traditional Arabic" w:cs="Traditional Arabic"/>
          <w:sz w:val="32"/>
          <w:szCs w:val="32"/>
          <w:rtl/>
        </w:rPr>
        <w:t xml:space="preserve"> الاداء التنظيمي</w:t>
      </w:r>
      <w:r w:rsidRPr="00C852FF">
        <w:rPr>
          <w:rFonts w:ascii="Traditional Arabic" w:hAnsi="Traditional Arabic" w:cs="Traditional Arabic" w:hint="cs"/>
          <w:sz w:val="32"/>
          <w:szCs w:val="32"/>
          <w:rtl/>
        </w:rPr>
        <w:t>.</w:t>
      </w:r>
    </w:p>
    <w:p w14:paraId="0AF56A5D" w14:textId="77777777" w:rsidR="00C22803" w:rsidRPr="00C852FF" w:rsidRDefault="00C22803" w:rsidP="00C22803">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sz w:val="32"/>
          <w:szCs w:val="32"/>
          <w:rtl/>
        </w:rPr>
        <w:t xml:space="preserve">الفرض الثاني: </w:t>
      </w:r>
      <w:r w:rsidRPr="00C852FF">
        <w:rPr>
          <w:rFonts w:ascii="Traditional Arabic" w:hAnsi="Traditional Arabic" w:cs="Traditional Arabic"/>
          <w:sz w:val="32"/>
          <w:szCs w:val="32"/>
          <w:rtl/>
        </w:rPr>
        <w:t xml:space="preserve">يوجد </w:t>
      </w:r>
      <w:r w:rsidRPr="00C852FF">
        <w:rPr>
          <w:rFonts w:ascii="Traditional Arabic" w:hAnsi="Traditional Arabic" w:cs="Traditional Arabic" w:hint="cs"/>
          <w:sz w:val="32"/>
          <w:szCs w:val="32"/>
          <w:rtl/>
        </w:rPr>
        <w:t>تاثير</w:t>
      </w:r>
      <w:r w:rsidRPr="00C852FF">
        <w:rPr>
          <w:rFonts w:ascii="Traditional Arabic" w:hAnsi="Traditional Arabic" w:cs="Traditional Arabic"/>
          <w:sz w:val="32"/>
          <w:szCs w:val="32"/>
          <w:rtl/>
        </w:rPr>
        <w:t xml:space="preserve"> </w:t>
      </w:r>
      <w:r w:rsidRPr="00C852FF">
        <w:rPr>
          <w:rFonts w:ascii="Traditional Arabic" w:hAnsi="Traditional Arabic" w:cs="Traditional Arabic" w:hint="cs"/>
          <w:sz w:val="32"/>
          <w:szCs w:val="32"/>
          <w:rtl/>
        </w:rPr>
        <w:t>إيجابي</w:t>
      </w:r>
      <w:r w:rsidRPr="00C852FF">
        <w:rPr>
          <w:rFonts w:ascii="Traditional Arabic" w:hAnsi="Traditional Arabic" w:cs="Traditional Arabic"/>
          <w:sz w:val="32"/>
          <w:szCs w:val="32"/>
          <w:rtl/>
        </w:rPr>
        <w:t xml:space="preserve"> ذو دلالة احصائية للذكاء الاصطناعي </w:t>
      </w:r>
      <w:r w:rsidRPr="00C852FF">
        <w:rPr>
          <w:rFonts w:ascii="Traditional Arabic" w:hAnsi="Traditional Arabic" w:cs="Traditional Arabic" w:hint="cs"/>
          <w:sz w:val="32"/>
          <w:szCs w:val="32"/>
          <w:rtl/>
        </w:rPr>
        <w:t>على</w:t>
      </w:r>
      <w:r w:rsidRPr="00C852FF">
        <w:rPr>
          <w:rFonts w:ascii="Traditional Arabic" w:hAnsi="Traditional Arabic" w:cs="Traditional Arabic"/>
          <w:sz w:val="32"/>
          <w:szCs w:val="32"/>
          <w:rtl/>
        </w:rPr>
        <w:t xml:space="preserve"> القدرات الرقمية للمنظمة</w:t>
      </w:r>
      <w:r w:rsidRPr="00C852FF">
        <w:rPr>
          <w:rFonts w:ascii="Traditional Arabic" w:hAnsi="Traditional Arabic" w:cs="Traditional Arabic" w:hint="cs"/>
          <w:sz w:val="32"/>
          <w:szCs w:val="32"/>
          <w:rtl/>
        </w:rPr>
        <w:t>.</w:t>
      </w:r>
    </w:p>
    <w:p w14:paraId="03FE3347" w14:textId="77777777" w:rsidR="00C22803" w:rsidRPr="00C852FF" w:rsidRDefault="00C22803" w:rsidP="00C22803">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sz w:val="32"/>
          <w:szCs w:val="32"/>
          <w:rtl/>
        </w:rPr>
        <w:t xml:space="preserve">الفرض الثالث: </w:t>
      </w:r>
      <w:r w:rsidRPr="00C852FF">
        <w:rPr>
          <w:rFonts w:ascii="Traditional Arabic" w:hAnsi="Traditional Arabic" w:cs="Traditional Arabic"/>
          <w:sz w:val="32"/>
          <w:szCs w:val="32"/>
          <w:rtl/>
        </w:rPr>
        <w:t xml:space="preserve">يوجد </w:t>
      </w:r>
      <w:r w:rsidRPr="00C852FF">
        <w:rPr>
          <w:rFonts w:ascii="Traditional Arabic" w:hAnsi="Traditional Arabic" w:cs="Traditional Arabic" w:hint="cs"/>
          <w:sz w:val="32"/>
          <w:szCs w:val="32"/>
          <w:rtl/>
        </w:rPr>
        <w:t>تاثير</w:t>
      </w:r>
      <w:r w:rsidRPr="00C852FF">
        <w:rPr>
          <w:rFonts w:ascii="Traditional Arabic" w:hAnsi="Traditional Arabic" w:cs="Traditional Arabic"/>
          <w:sz w:val="32"/>
          <w:szCs w:val="32"/>
          <w:rtl/>
        </w:rPr>
        <w:t xml:space="preserve"> </w:t>
      </w:r>
      <w:r w:rsidRPr="00C852FF">
        <w:rPr>
          <w:rFonts w:ascii="Traditional Arabic" w:hAnsi="Traditional Arabic" w:cs="Traditional Arabic" w:hint="cs"/>
          <w:sz w:val="32"/>
          <w:szCs w:val="32"/>
          <w:rtl/>
        </w:rPr>
        <w:t>إيجابي</w:t>
      </w:r>
      <w:r w:rsidRPr="00C852FF">
        <w:rPr>
          <w:rFonts w:ascii="Traditional Arabic" w:hAnsi="Traditional Arabic" w:cs="Traditional Arabic"/>
          <w:sz w:val="32"/>
          <w:szCs w:val="32"/>
          <w:rtl/>
        </w:rPr>
        <w:t xml:space="preserve"> ذو دلالة احصائية للقدرات الرقمية </w:t>
      </w:r>
      <w:r w:rsidRPr="00C852FF">
        <w:rPr>
          <w:rFonts w:ascii="Traditional Arabic" w:hAnsi="Traditional Arabic" w:cs="Traditional Arabic" w:hint="cs"/>
          <w:sz w:val="32"/>
          <w:szCs w:val="32"/>
          <w:rtl/>
        </w:rPr>
        <w:t>على</w:t>
      </w:r>
      <w:r w:rsidRPr="00C852FF">
        <w:rPr>
          <w:rFonts w:ascii="Traditional Arabic" w:hAnsi="Traditional Arabic" w:cs="Traditional Arabic"/>
          <w:sz w:val="32"/>
          <w:szCs w:val="32"/>
          <w:rtl/>
        </w:rPr>
        <w:t xml:space="preserve"> الاداء التنظيمي</w:t>
      </w:r>
      <w:r w:rsidRPr="00C852FF">
        <w:rPr>
          <w:rFonts w:ascii="Traditional Arabic" w:hAnsi="Traditional Arabic" w:cs="Traditional Arabic" w:hint="cs"/>
          <w:sz w:val="32"/>
          <w:szCs w:val="32"/>
          <w:rtl/>
        </w:rPr>
        <w:t>.</w:t>
      </w:r>
    </w:p>
    <w:p w14:paraId="4A01D4D4" w14:textId="77777777" w:rsidR="00C22803" w:rsidRPr="00C852FF" w:rsidRDefault="00C22803" w:rsidP="00C22803">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sz w:val="32"/>
          <w:szCs w:val="32"/>
          <w:rtl/>
        </w:rPr>
        <w:t>الفرض الرابع: يوجد تاثير</w:t>
      </w:r>
      <w:r w:rsidRPr="00C852FF">
        <w:rPr>
          <w:rFonts w:ascii="Traditional Arabic" w:hAnsi="Traditional Arabic" w:cs="Traditional Arabic"/>
          <w:sz w:val="32"/>
          <w:szCs w:val="32"/>
          <w:rtl/>
        </w:rPr>
        <w:t xml:space="preserve"> </w:t>
      </w:r>
      <w:r w:rsidRPr="00C852FF">
        <w:rPr>
          <w:rFonts w:ascii="Traditional Arabic" w:hAnsi="Traditional Arabic" w:cs="Traditional Arabic" w:hint="cs"/>
          <w:sz w:val="32"/>
          <w:szCs w:val="32"/>
          <w:rtl/>
        </w:rPr>
        <w:t>إيجابي</w:t>
      </w:r>
      <w:r w:rsidRPr="00C852FF">
        <w:rPr>
          <w:rFonts w:ascii="Traditional Arabic" w:hAnsi="Traditional Arabic" w:cs="Traditional Arabic"/>
          <w:sz w:val="32"/>
          <w:szCs w:val="32"/>
          <w:rtl/>
        </w:rPr>
        <w:t xml:space="preserve"> </w:t>
      </w:r>
      <w:r w:rsidRPr="00C852FF">
        <w:rPr>
          <w:rFonts w:ascii="Traditional Arabic" w:hAnsi="Traditional Arabic" w:cs="Traditional Arabic" w:hint="cs"/>
          <w:sz w:val="32"/>
          <w:szCs w:val="32"/>
          <w:rtl/>
        </w:rPr>
        <w:t>ل</w:t>
      </w:r>
      <w:r w:rsidRPr="00C852FF">
        <w:rPr>
          <w:rFonts w:ascii="Traditional Arabic" w:hAnsi="Traditional Arabic" w:cs="Traditional Arabic"/>
          <w:sz w:val="32"/>
          <w:szCs w:val="32"/>
          <w:rtl/>
        </w:rPr>
        <w:t xml:space="preserve">لقدرات الرقمية للمنظمة </w:t>
      </w:r>
      <w:r w:rsidRPr="00C852FF">
        <w:rPr>
          <w:rFonts w:ascii="Traditional Arabic" w:hAnsi="Traditional Arabic" w:cs="Traditional Arabic" w:hint="cs"/>
          <w:sz w:val="32"/>
          <w:szCs w:val="32"/>
          <w:rtl/>
        </w:rPr>
        <w:t>في العلاقة</w:t>
      </w:r>
      <w:r w:rsidRPr="00C852FF">
        <w:rPr>
          <w:rFonts w:ascii="Traditional Arabic" w:hAnsi="Traditional Arabic" w:cs="Traditional Arabic"/>
          <w:sz w:val="32"/>
          <w:szCs w:val="32"/>
          <w:rtl/>
        </w:rPr>
        <w:t xml:space="preserve"> بين الذكاء الاصطناعي والاداء التنظيمي</w:t>
      </w:r>
      <w:r w:rsidRPr="00C852FF">
        <w:rPr>
          <w:rFonts w:ascii="Traditional Arabic" w:hAnsi="Traditional Arabic" w:cs="Traditional Arabic" w:hint="cs"/>
          <w:sz w:val="32"/>
          <w:szCs w:val="32"/>
          <w:rtl/>
        </w:rPr>
        <w:t>.</w:t>
      </w:r>
    </w:p>
    <w:p w14:paraId="4C3C3986" w14:textId="14D0A2B5" w:rsidR="00C22803" w:rsidRPr="00C852FF" w:rsidRDefault="00C22803" w:rsidP="00C22803">
      <w:pPr>
        <w:bidi/>
        <w:spacing w:after="200" w:line="276" w:lineRule="auto"/>
        <w:rPr>
          <w:rFonts w:ascii="Sakkal Majalla" w:hAnsi="Sakkal Majalla" w:cs="Sakkal Majalla"/>
          <w:b/>
          <w:bCs/>
          <w:sz w:val="36"/>
          <w:szCs w:val="36"/>
          <w:rtl/>
        </w:rPr>
      </w:pPr>
      <w:r w:rsidRPr="00C852FF">
        <w:rPr>
          <w:rFonts w:ascii="Sakkal Majalla" w:hAnsi="Sakkal Majalla" w:cs="Sakkal Majalla" w:hint="cs"/>
          <w:b/>
          <w:bCs/>
          <w:sz w:val="36"/>
          <w:szCs w:val="36"/>
          <w:rtl/>
        </w:rPr>
        <w:t>نموذج الدراسة</w:t>
      </w:r>
    </w:p>
    <w:p w14:paraId="2F96A8DC" w14:textId="22FEB83F" w:rsidR="00C22803" w:rsidRPr="00C852FF" w:rsidRDefault="00546668" w:rsidP="00C22803">
      <w:pPr>
        <w:bidi/>
        <w:spacing w:after="200" w:line="276" w:lineRule="auto"/>
        <w:rPr>
          <w:rFonts w:ascii="Sakkal Majalla" w:hAnsi="Sakkal Majalla" w:cs="Sakkal Majalla"/>
          <w:b/>
          <w:bCs/>
          <w:sz w:val="32"/>
          <w:szCs w:val="32"/>
          <w:rtl/>
        </w:rPr>
      </w:pPr>
      <w:r w:rsidRPr="00C852FF">
        <w:rPr>
          <w:noProof/>
          <w:rtl/>
        </w:rPr>
        <mc:AlternateContent>
          <mc:Choice Requires="wps">
            <w:drawing>
              <wp:anchor distT="0" distB="0" distL="114300" distR="114300" simplePos="0" relativeHeight="251660288" behindDoc="0" locked="0" layoutInCell="1" allowOverlap="1" wp14:anchorId="53338B3C" wp14:editId="20EF0F19">
                <wp:simplePos x="0" y="0"/>
                <wp:positionH relativeFrom="margin">
                  <wp:align>left</wp:align>
                </wp:positionH>
                <wp:positionV relativeFrom="paragraph">
                  <wp:posOffset>292735</wp:posOffset>
                </wp:positionV>
                <wp:extent cx="5707380" cy="5250815"/>
                <wp:effectExtent l="0" t="0" r="26670" b="26035"/>
                <wp:wrapNone/>
                <wp:docPr id="173289338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7380" cy="52508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090F4D69" id="Rectangle 53" o:spid="_x0000_s1026" style="position:absolute;margin-left:0;margin-top:23.05pt;width:449.4pt;height:413.4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" fillcolor="window" strokecolor="windowText" strokeweight="2pt">
                <v:path arrowok="t"/>
                <w10:wrap anchorx="margin"/>
              </v:rect>
            </w:pict>
          </mc:Fallback>
        </mc:AlternateContent>
      </w:r>
    </w:p>
    <w:p w14:paraId="3D7797C1" w14:textId="44709F28" w:rsidR="00C22803" w:rsidRPr="00C852FF" w:rsidRDefault="00C22803" w:rsidP="00C22803">
      <w:pPr>
        <w:bidi/>
        <w:spacing w:after="200" w:line="276" w:lineRule="auto"/>
        <w:rPr>
          <w:rFonts w:ascii="Sakkal Majalla" w:hAnsi="Sakkal Majalla" w:cs="Sakkal Majalla"/>
          <w:b/>
          <w:bCs/>
          <w:sz w:val="32"/>
          <w:szCs w:val="32"/>
          <w:rtl/>
        </w:rPr>
      </w:pPr>
      <w:r w:rsidRPr="00C852FF">
        <w:rPr>
          <w:noProof/>
          <w:rtl/>
        </w:rPr>
        <mc:AlternateContent>
          <mc:Choice Requires="wps">
            <w:drawing>
              <wp:anchor distT="0" distB="0" distL="114300" distR="114300" simplePos="0" relativeHeight="251675648" behindDoc="0" locked="0" layoutInCell="1" allowOverlap="1" wp14:anchorId="4865A23F" wp14:editId="7E0E1F54">
                <wp:simplePos x="0" y="0"/>
                <wp:positionH relativeFrom="column">
                  <wp:posOffset>1971675</wp:posOffset>
                </wp:positionH>
                <wp:positionV relativeFrom="paragraph">
                  <wp:posOffset>352425</wp:posOffset>
                </wp:positionV>
                <wp:extent cx="1955800" cy="4445"/>
                <wp:effectExtent l="0" t="95250" r="0" b="90805"/>
                <wp:wrapNone/>
                <wp:docPr id="478284223"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955800" cy="4445"/>
                        </a:xfrm>
                        <a:prstGeom prst="straightConnector1">
                          <a:avLst/>
                        </a:prstGeom>
                        <a:noFill/>
                        <a:ln w="38100"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3DEC77CF" id="_x0000_t32" coordsize="21600,21600" o:spt="32" o:oned="t" path="m,l21600,21600e" filled="f">
                <v:path arrowok="t" fillok="f" o:connecttype="none"/>
                <o:lock v:ext="edit" shapetype="t"/>
              </v:shapetype>
              <v:shape id="Straight Arrow Connector 51" o:spid="_x0000_s1026" type="#_x0000_t32" style="position:absolute;margin-left:155.25pt;margin-top:27.75pt;width:154pt;height:.3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" strokecolor="windowText" strokeweight="3pt">
                <v:stroke endarrow="block"/>
                <o:lock v:ext="edit" shapetype="f"/>
              </v:shape>
            </w:pict>
          </mc:Fallback>
        </mc:AlternateContent>
      </w:r>
      <w:r w:rsidRPr="00C852FF">
        <w:rPr>
          <w:noProof/>
          <w:rtl/>
        </w:rPr>
        <mc:AlternateContent>
          <mc:Choice Requires="wps">
            <w:drawing>
              <wp:anchor distT="0" distB="0" distL="114300" distR="114300" simplePos="0" relativeHeight="251667456" behindDoc="0" locked="0" layoutInCell="1" allowOverlap="1" wp14:anchorId="7ED4CE8D" wp14:editId="4504ECEF">
                <wp:simplePos x="0" y="0"/>
                <wp:positionH relativeFrom="column">
                  <wp:posOffset>431800</wp:posOffset>
                </wp:positionH>
                <wp:positionV relativeFrom="paragraph">
                  <wp:posOffset>121920</wp:posOffset>
                </wp:positionV>
                <wp:extent cx="1549400" cy="444500"/>
                <wp:effectExtent l="0" t="0" r="0" b="0"/>
                <wp:wrapNone/>
                <wp:docPr id="2078767467" name="Rectangle: Rounded Corners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4D088AF8"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الأداء التنظيمي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ED4CE8D" id="Rectangle: Rounded Corners 49" o:spid="_x0000_s1028" style="position:absolute;left:0;text-align:left;margin-left:34pt;margin-top:9.6pt;width:122pt;height: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" fillcolor="window" strokecolor="windowText" strokeweight="2pt">
                <v:path arrowok="t"/>
                <v:textbox>
                  <w:txbxContent>
                    <w:p w14:paraId="4D088AF8"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الأداء التنظيمي</w:t>
                      </w:r>
                    </w:p>
                  </w:txbxContent>
                </v:textbox>
              </v:roundrect>
            </w:pict>
          </mc:Fallback>
        </mc:AlternateContent>
      </w:r>
      <w:r w:rsidRPr="00C852FF">
        <w:rPr>
          <w:noProof/>
          <w:rtl/>
        </w:rPr>
        <mc:AlternateContent>
          <mc:Choice Requires="wps">
            <w:drawing>
              <wp:anchor distT="0" distB="0" distL="114300" distR="114300" simplePos="0" relativeHeight="251666432" behindDoc="0" locked="0" layoutInCell="1" allowOverlap="1" wp14:anchorId="69027473" wp14:editId="1E3A41A3">
                <wp:simplePos x="0" y="0"/>
                <wp:positionH relativeFrom="column">
                  <wp:posOffset>3911600</wp:posOffset>
                </wp:positionH>
                <wp:positionV relativeFrom="paragraph">
                  <wp:posOffset>121920</wp:posOffset>
                </wp:positionV>
                <wp:extent cx="1549400" cy="444500"/>
                <wp:effectExtent l="0" t="0" r="0" b="0"/>
                <wp:wrapNone/>
                <wp:docPr id="685309570" name="Rectangle: Rounded Corners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2ADF56EB" w14:textId="77777777" w:rsidR="00C22803" w:rsidRPr="00B152C1" w:rsidRDefault="00C22803" w:rsidP="00C22803">
                            <w:pPr>
                              <w:jc w:val="center"/>
                              <w:rPr>
                                <w:rFonts w:ascii="Traditional Arabic" w:hAnsi="Traditional Arabic" w:cs="Traditional Arabic"/>
                                <w:b/>
                                <w:bCs/>
                                <w:lang w:bidi="ar-KW"/>
                              </w:rPr>
                            </w:pPr>
                            <w:r w:rsidRPr="00B152C1">
                              <w:rPr>
                                <w:rFonts w:ascii="Traditional Arabic" w:hAnsi="Traditional Arabic" w:cs="Traditional Arabic"/>
                                <w:b/>
                                <w:bCs/>
                                <w:rtl/>
                                <w:lang w:bidi="ar-KW"/>
                              </w:rPr>
                              <w:t>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9027473" id="Rectangle: Rounded Corners 47" o:spid="_x0000_s1029" style="position:absolute;left:0;text-align:left;margin-left:308pt;margin-top:9.6pt;width:122pt;height: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" fillcolor="window" strokecolor="windowText" strokeweight="2pt">
                <v:path arrowok="t"/>
                <v:textbox>
                  <w:txbxContent>
                    <w:p w14:paraId="2ADF56EB" w14:textId="77777777" w:rsidR="00C22803" w:rsidRPr="00B152C1" w:rsidRDefault="00C22803" w:rsidP="00C22803">
                      <w:pPr>
                        <w:jc w:val="center"/>
                        <w:rPr>
                          <w:rFonts w:ascii="Traditional Arabic" w:hAnsi="Traditional Arabic" w:cs="Traditional Arabic"/>
                          <w:b/>
                          <w:bCs/>
                          <w:lang w:bidi="ar-KW"/>
                        </w:rPr>
                      </w:pPr>
                      <w:r w:rsidRPr="00B152C1">
                        <w:rPr>
                          <w:rFonts w:ascii="Traditional Arabic" w:hAnsi="Traditional Arabic" w:cs="Traditional Arabic"/>
                          <w:b/>
                          <w:bCs/>
                          <w:rtl/>
                          <w:lang w:bidi="ar-KW"/>
                        </w:rPr>
                        <w:t>الذكاء الاصطناعي</w:t>
                      </w:r>
                    </w:p>
                  </w:txbxContent>
                </v:textbox>
              </v:roundrect>
            </w:pict>
          </mc:Fallback>
        </mc:AlternateContent>
      </w:r>
      <w:r w:rsidRPr="00C852FF">
        <w:rPr>
          <w:rFonts w:ascii="Sakkal Majalla" w:hAnsi="Sakkal Majalla" w:cs="Sakkal Majalla" w:hint="cs"/>
          <w:b/>
          <w:bCs/>
          <w:sz w:val="32"/>
          <w:szCs w:val="32"/>
          <w:rtl/>
        </w:rPr>
        <w:t xml:space="preserve"> </w:t>
      </w:r>
    </w:p>
    <w:p w14:paraId="3005AB4B" w14:textId="624B92C3" w:rsidR="00C22803" w:rsidRPr="00C852FF" w:rsidRDefault="00C22803" w:rsidP="00C22803">
      <w:pPr>
        <w:bidi/>
        <w:spacing w:after="200" w:line="276" w:lineRule="auto"/>
        <w:rPr>
          <w:rFonts w:ascii="Sakkal Majalla" w:hAnsi="Sakkal Majalla" w:cs="Sakkal Majalla"/>
          <w:b/>
          <w:bCs/>
          <w:sz w:val="32"/>
          <w:szCs w:val="32"/>
          <w:rtl/>
        </w:rPr>
      </w:pPr>
      <w:r w:rsidRPr="00C852FF">
        <w:rPr>
          <w:noProof/>
          <w:rtl/>
        </w:rPr>
        <mc:AlternateContent>
          <mc:Choice Requires="wps">
            <w:drawing>
              <wp:anchor distT="0" distB="0" distL="114300" distR="114300" simplePos="0" relativeHeight="251668480" behindDoc="0" locked="0" layoutInCell="1" allowOverlap="1" wp14:anchorId="6109BE22" wp14:editId="78AD8527">
                <wp:simplePos x="0" y="0"/>
                <wp:positionH relativeFrom="margin">
                  <wp:posOffset>4138567</wp:posOffset>
                </wp:positionH>
                <wp:positionV relativeFrom="paragraph">
                  <wp:posOffset>235494</wp:posOffset>
                </wp:positionV>
                <wp:extent cx="1168400" cy="374650"/>
                <wp:effectExtent l="0" t="0" r="0" b="6350"/>
                <wp:wrapNone/>
                <wp:docPr id="40495099" name="Rectangle: Rounded Corners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93C5997"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النظم الخبيرة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9BE22" id="Rectangle: Rounded Corners 35" o:spid="_x0000_s1030" style="position:absolute;left:0;text-align:left;margin-left:325.85pt;margin-top:18.55pt;width:92pt;height:2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bk/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" fillcolor="window" strokecolor="windowText" strokeweight="2pt">
                <v:path arrowok="t"/>
                <v:textbox>
                  <w:txbxContent>
                    <w:p w14:paraId="493C5997"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النظم الخبيرة</w:t>
                      </w:r>
                    </w:p>
                  </w:txbxContent>
                </v:textbox>
                <w10:wrap anchorx="margin"/>
              </v:roundrect>
            </w:pict>
          </mc:Fallback>
        </mc:AlternateContent>
      </w:r>
      <w:r w:rsidRPr="00C852FF">
        <w:rPr>
          <w:noProof/>
          <w:rtl/>
        </w:rPr>
        <mc:AlternateContent>
          <mc:Choice Requires="wps">
            <w:drawing>
              <wp:anchor distT="0" distB="0" distL="114300" distR="114300" simplePos="0" relativeHeight="251680768" behindDoc="0" locked="0" layoutInCell="1" allowOverlap="1" wp14:anchorId="3BF4C63C" wp14:editId="29BE0D48">
                <wp:simplePos x="0" y="0"/>
                <wp:positionH relativeFrom="column">
                  <wp:posOffset>443230</wp:posOffset>
                </wp:positionH>
                <wp:positionV relativeFrom="paragraph">
                  <wp:posOffset>90170</wp:posOffset>
                </wp:positionV>
                <wp:extent cx="15875" cy="1605915"/>
                <wp:effectExtent l="0" t="0" r="22225" b="32385"/>
                <wp:wrapNone/>
                <wp:docPr id="750135769"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875" cy="1605915"/>
                        </a:xfrm>
                        <a:prstGeom prst="line">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0D5C1D02" id="Straight Connector 45"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pt,7.1pt" to="36.15pt,1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" strokecolor="black [3200]" strokeweight="1.5pt">
                <v:stroke dashstyle="dash"/>
                <o:lock v:ext="edit" shapetype="f"/>
              </v:line>
            </w:pict>
          </mc:Fallback>
        </mc:AlternateContent>
      </w:r>
      <w:r w:rsidRPr="00C852FF">
        <w:rPr>
          <w:noProof/>
          <w:rtl/>
        </w:rPr>
        <mc:AlternateContent>
          <mc:Choice Requires="wps">
            <w:drawing>
              <wp:anchor distT="0" distB="0" distL="114300" distR="114300" simplePos="0" relativeHeight="251677696" behindDoc="0" locked="0" layoutInCell="1" allowOverlap="1" wp14:anchorId="30735162" wp14:editId="5305EF2C">
                <wp:simplePos x="0" y="0"/>
                <wp:positionH relativeFrom="column">
                  <wp:posOffset>3936365</wp:posOffset>
                </wp:positionH>
                <wp:positionV relativeFrom="paragraph">
                  <wp:posOffset>98425</wp:posOffset>
                </wp:positionV>
                <wp:extent cx="13335" cy="1303655"/>
                <wp:effectExtent l="19050" t="19050" r="5715" b="10795"/>
                <wp:wrapNone/>
                <wp:docPr id="485900497"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335" cy="1303655"/>
                        </a:xfrm>
                        <a:prstGeom prst="line">
                          <a:avLst/>
                        </a:prstGeom>
                        <a:noFill/>
                        <a:ln w="381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5AEFBDC0" id="Straight Connector 43"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95pt,7.75pt" to="311pt,1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" strokecolor="windowText" strokeweight="3pt">
                <o:lock v:ext="edit" shapetype="f"/>
              </v:line>
            </w:pict>
          </mc:Fallback>
        </mc:AlternateContent>
      </w:r>
      <w:r w:rsidRPr="00C852FF">
        <w:rPr>
          <w:noProof/>
          <w:rtl/>
        </w:rPr>
        <mc:AlternateContent>
          <mc:Choice Requires="wps">
            <w:drawing>
              <wp:anchor distT="0" distB="0" distL="114300" distR="114300" simplePos="0" relativeHeight="251678720" behindDoc="0" locked="0" layoutInCell="1" allowOverlap="1" wp14:anchorId="25B54B45" wp14:editId="37155934">
                <wp:simplePos x="0" y="0"/>
                <wp:positionH relativeFrom="column">
                  <wp:posOffset>3940810</wp:posOffset>
                </wp:positionH>
                <wp:positionV relativeFrom="paragraph">
                  <wp:posOffset>451485</wp:posOffset>
                </wp:positionV>
                <wp:extent cx="163195" cy="12065"/>
                <wp:effectExtent l="0" t="57150" r="8255" b="64135"/>
                <wp:wrapNone/>
                <wp:docPr id="1109619775"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EAAF440" id="Straight Arrow Connector 41" o:spid="_x0000_s1026" type="#_x0000_t32" style="position:absolute;margin-left:310.3pt;margin-top:35.55pt;width:12.85pt;height:.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" strokecolor="windowText">
                <v:stroke endarrow="block"/>
                <o:lock v:ext="edit" shapetype="f"/>
              </v:shape>
            </w:pict>
          </mc:Fallback>
        </mc:AlternateContent>
      </w:r>
      <w:r w:rsidRPr="00C852FF">
        <w:rPr>
          <w:noProof/>
          <w:rtl/>
        </w:rPr>
        <mc:AlternateContent>
          <mc:Choice Requires="wps">
            <w:drawing>
              <wp:anchor distT="0" distB="0" distL="114300" distR="114300" simplePos="0" relativeHeight="251676672" behindDoc="0" locked="0" layoutInCell="1" allowOverlap="1" wp14:anchorId="490BF023" wp14:editId="158AF046">
                <wp:simplePos x="0" y="0"/>
                <wp:positionH relativeFrom="column">
                  <wp:posOffset>5339080</wp:posOffset>
                </wp:positionH>
                <wp:positionV relativeFrom="paragraph">
                  <wp:posOffset>107315</wp:posOffset>
                </wp:positionV>
                <wp:extent cx="18415" cy="1692910"/>
                <wp:effectExtent l="0" t="0" r="19685" b="21590"/>
                <wp:wrapNone/>
                <wp:docPr id="1435898053"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415" cy="1692910"/>
                        </a:xfrm>
                        <a:prstGeom prst="line">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719EB38D" id="Straight Connector 3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0.4pt,8.45pt" to="421.85pt,1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" strokecolor="black [3200]" strokeweight="1.5pt">
                <v:stroke dashstyle="dash"/>
                <o:lock v:ext="edit" shapetype="f"/>
              </v:line>
            </w:pict>
          </mc:Fallback>
        </mc:AlternateContent>
      </w:r>
      <w:r w:rsidRPr="00C852FF">
        <w:rPr>
          <w:noProof/>
          <w:rtl/>
        </w:rPr>
        <mc:AlternateContent>
          <mc:Choice Requires="wps">
            <w:drawing>
              <wp:anchor distT="0" distB="0" distL="114300" distR="114300" simplePos="0" relativeHeight="251672576" behindDoc="0" locked="0" layoutInCell="1" allowOverlap="1" wp14:anchorId="5DEABDB1" wp14:editId="4D85D124">
                <wp:simplePos x="0" y="0"/>
                <wp:positionH relativeFrom="margin">
                  <wp:posOffset>573405</wp:posOffset>
                </wp:positionH>
                <wp:positionV relativeFrom="paragraph">
                  <wp:posOffset>306070</wp:posOffset>
                </wp:positionV>
                <wp:extent cx="1168400" cy="374650"/>
                <wp:effectExtent l="0" t="0" r="0" b="6350"/>
                <wp:wrapNone/>
                <wp:docPr id="1253332935" name="Rectangle: Rounded Corners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F96EE1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والنمو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EABDB1" id="Rectangle: Rounded Corners 37" o:spid="_x0000_s1031" style="position:absolute;left:0;text-align:left;margin-left:45.15pt;margin-top:24.1pt;width:92pt;height:29.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" fillcolor="window" strokecolor="windowText" strokeweight="2pt">
                <v:path arrowok="t"/>
                <v:textbox>
                  <w:txbxContent>
                    <w:p w14:paraId="4F96EE1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والنمو</w:t>
                      </w:r>
                    </w:p>
                  </w:txbxContent>
                </v:textbox>
                <w10:wrap anchorx="margin"/>
              </v:roundrect>
            </w:pict>
          </mc:Fallback>
        </mc:AlternateContent>
      </w:r>
    </w:p>
    <w:p w14:paraId="64893077" w14:textId="77777777" w:rsidR="00C22803" w:rsidRPr="00C852FF" w:rsidRDefault="00C22803" w:rsidP="00C22803">
      <w:pPr>
        <w:bidi/>
        <w:spacing w:after="200" w:line="276" w:lineRule="auto"/>
        <w:rPr>
          <w:rFonts w:ascii="Sakkal Majalla" w:hAnsi="Sakkal Majalla" w:cs="Sakkal Majalla"/>
          <w:b/>
          <w:bCs/>
          <w:sz w:val="32"/>
          <w:szCs w:val="32"/>
          <w:rtl/>
        </w:rPr>
      </w:pPr>
      <w:r w:rsidRPr="00C852FF">
        <w:rPr>
          <w:noProof/>
          <w:rtl/>
        </w:rPr>
        <mc:AlternateContent>
          <mc:Choice Requires="wps">
            <w:drawing>
              <wp:anchor distT="0" distB="0" distL="114300" distR="114300" simplePos="0" relativeHeight="251679744" behindDoc="0" locked="0" layoutInCell="1" allowOverlap="1" wp14:anchorId="40AD47BD" wp14:editId="52A5E896">
                <wp:simplePos x="0" y="0"/>
                <wp:positionH relativeFrom="column">
                  <wp:posOffset>3954780</wp:posOffset>
                </wp:positionH>
                <wp:positionV relativeFrom="paragraph">
                  <wp:posOffset>448310</wp:posOffset>
                </wp:positionV>
                <wp:extent cx="163195" cy="12065"/>
                <wp:effectExtent l="0" t="57150" r="8255" b="64135"/>
                <wp:wrapNone/>
                <wp:docPr id="810638761"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D9327F6" id="Straight Arrow Connector 33" o:spid="_x0000_s1026" type="#_x0000_t32" style="position:absolute;margin-left:311.4pt;margin-top:35.3pt;width:12.85pt;height:.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" strokecolor="windowText">
                <v:stroke endarrow="block"/>
                <o:lock v:ext="edit" shapetype="f"/>
              </v:shape>
            </w:pict>
          </mc:Fallback>
        </mc:AlternateContent>
      </w:r>
      <w:r w:rsidRPr="00C852FF">
        <w:rPr>
          <w:noProof/>
          <w:rtl/>
        </w:rPr>
        <mc:AlternateContent>
          <mc:Choice Requires="wps">
            <w:drawing>
              <wp:anchor distT="0" distB="0" distL="114300" distR="114300" simplePos="0" relativeHeight="251673600" behindDoc="0" locked="0" layoutInCell="1" allowOverlap="1" wp14:anchorId="41D8B4E8" wp14:editId="31A11022">
                <wp:simplePos x="0" y="0"/>
                <wp:positionH relativeFrom="margin">
                  <wp:posOffset>584835</wp:posOffset>
                </wp:positionH>
                <wp:positionV relativeFrom="paragraph">
                  <wp:posOffset>303530</wp:posOffset>
                </wp:positionV>
                <wp:extent cx="1168400" cy="374650"/>
                <wp:effectExtent l="0" t="0" r="0" b="6350"/>
                <wp:wrapNone/>
                <wp:docPr id="514352971" name="Rectangle: Rounded Corners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01B32E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العمليات الداخلية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D8B4E8" id="Rectangle: Rounded Corners 31" o:spid="_x0000_s1032" style="position:absolute;left:0;text-align:left;margin-left:46.05pt;margin-top:23.9pt;width:92pt;height:29.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" fillcolor="window" strokecolor="windowText" strokeweight="2pt">
                <v:path arrowok="t"/>
                <v:textbox>
                  <w:txbxContent>
                    <w:p w14:paraId="301B32E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العمليات الداخلية</w:t>
                      </w:r>
                    </w:p>
                  </w:txbxContent>
                </v:textbox>
                <w10:wrap anchorx="margin"/>
              </v:roundrect>
            </w:pict>
          </mc:Fallback>
        </mc:AlternateContent>
      </w:r>
      <w:r w:rsidRPr="00C852FF">
        <w:rPr>
          <w:noProof/>
          <w:rtl/>
        </w:rPr>
        <mc:AlternateContent>
          <mc:Choice Requires="wps">
            <w:drawing>
              <wp:anchor distT="0" distB="0" distL="114300" distR="114300" simplePos="0" relativeHeight="251669504" behindDoc="0" locked="0" layoutInCell="1" allowOverlap="1" wp14:anchorId="0AF4B8C1" wp14:editId="696073C4">
                <wp:simplePos x="0" y="0"/>
                <wp:positionH relativeFrom="margin">
                  <wp:posOffset>4104640</wp:posOffset>
                </wp:positionH>
                <wp:positionV relativeFrom="paragraph">
                  <wp:posOffset>243840</wp:posOffset>
                </wp:positionV>
                <wp:extent cx="1168400" cy="374650"/>
                <wp:effectExtent l="0" t="0" r="0" b="6350"/>
                <wp:wrapNone/>
                <wp:docPr id="849664778" name="Rectangle: Rounded Corners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18EF97A5"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الآلي التلقائي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F4B8C1" id="Rectangle: Rounded Corners 29" o:spid="_x0000_s1033" style="position:absolute;left:0;text-align:left;margin-left:323.2pt;margin-top:19.2pt;width:92pt;height:2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JBy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" fillcolor="window" strokecolor="windowText" strokeweight="2pt">
                <v:path arrowok="t"/>
                <v:textbox>
                  <w:txbxContent>
                    <w:p w14:paraId="18EF97A5"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الآلي التلقائي</w:t>
                      </w:r>
                    </w:p>
                  </w:txbxContent>
                </v:textbox>
                <w10:wrap anchorx="margin"/>
              </v:roundrect>
            </w:pict>
          </mc:Fallback>
        </mc:AlternateContent>
      </w:r>
    </w:p>
    <w:p w14:paraId="7E15255C" w14:textId="77777777" w:rsidR="00C22803" w:rsidRPr="00C852FF" w:rsidRDefault="00C22803" w:rsidP="00C22803">
      <w:pPr>
        <w:bidi/>
        <w:spacing w:after="200" w:line="276" w:lineRule="auto"/>
        <w:rPr>
          <w:rFonts w:ascii="Sakkal Majalla" w:hAnsi="Sakkal Majalla" w:cs="Sakkal Majalla"/>
          <w:b/>
          <w:bCs/>
          <w:sz w:val="32"/>
          <w:szCs w:val="32"/>
          <w:rtl/>
        </w:rPr>
      </w:pPr>
      <w:r w:rsidRPr="00C852FF">
        <w:rPr>
          <w:noProof/>
          <w:rtl/>
        </w:rPr>
        <mc:AlternateContent>
          <mc:Choice Requires="wps">
            <w:drawing>
              <wp:anchor distT="0" distB="0" distL="114300" distR="114300" simplePos="0" relativeHeight="251674624" behindDoc="0" locked="0" layoutInCell="1" allowOverlap="1" wp14:anchorId="34461420" wp14:editId="7F7ED501">
                <wp:simplePos x="0" y="0"/>
                <wp:positionH relativeFrom="margin">
                  <wp:posOffset>594995</wp:posOffset>
                </wp:positionH>
                <wp:positionV relativeFrom="paragraph">
                  <wp:posOffset>309880</wp:posOffset>
                </wp:positionV>
                <wp:extent cx="1168400" cy="374650"/>
                <wp:effectExtent l="0" t="0" r="0" b="6350"/>
                <wp:wrapNone/>
                <wp:docPr id="207246738" name="Rectangle: Rounded Corners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29B4D1EB"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رضا العميل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461420" id="Rectangle: Rounded Corners 27" o:spid="_x0000_s1034" style="position:absolute;left:0;text-align:left;margin-left:46.85pt;margin-top:24.4pt;width:92pt;height:29.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27Q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" fillcolor="window" strokecolor="windowText" strokeweight="2pt">
                <v:path arrowok="t"/>
                <v:textbox>
                  <w:txbxContent>
                    <w:p w14:paraId="29B4D1EB"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رضا العميل</w:t>
                      </w:r>
                    </w:p>
                  </w:txbxContent>
                </v:textbox>
                <w10:wrap anchorx="margin"/>
              </v:roundrect>
            </w:pict>
          </mc:Fallback>
        </mc:AlternateContent>
      </w:r>
      <w:r w:rsidRPr="00C852FF">
        <w:rPr>
          <w:noProof/>
          <w:rtl/>
        </w:rPr>
        <mc:AlternateContent>
          <mc:Choice Requires="wps">
            <w:drawing>
              <wp:anchor distT="0" distB="0" distL="114300" distR="114300" simplePos="0" relativeHeight="251671552" behindDoc="0" locked="0" layoutInCell="1" allowOverlap="1" wp14:anchorId="3FBE8F35" wp14:editId="0C88CA3C">
                <wp:simplePos x="0" y="0"/>
                <wp:positionH relativeFrom="margin">
                  <wp:posOffset>4115435</wp:posOffset>
                </wp:positionH>
                <wp:positionV relativeFrom="paragraph">
                  <wp:posOffset>250825</wp:posOffset>
                </wp:positionV>
                <wp:extent cx="1168400" cy="374650"/>
                <wp:effectExtent l="0" t="0" r="0" b="6350"/>
                <wp:wrapNone/>
                <wp:docPr id="557594247" name="Rectangle: Rounded Corners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80609EE"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سهولة الاستعمال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BE8F35" id="Rectangle: Rounded Corners 25" o:spid="_x0000_s1035" style="position:absolute;left:0;text-align:left;margin-left:324.05pt;margin-top:19.75pt;width:92pt;height:2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" fillcolor="window" strokecolor="windowText" strokeweight="2pt">
                <v:path arrowok="t"/>
                <v:textbox>
                  <w:txbxContent>
                    <w:p w14:paraId="480609EE"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سهولة الاستعمال</w:t>
                      </w:r>
                    </w:p>
                  </w:txbxContent>
                </v:textbox>
                <w10:wrap anchorx="margin"/>
              </v:roundrect>
            </w:pict>
          </mc:Fallback>
        </mc:AlternateContent>
      </w:r>
    </w:p>
    <w:p w14:paraId="0C473C5A" w14:textId="59A28F9F" w:rsidR="00C22803" w:rsidRPr="00C852FF" w:rsidRDefault="00DD2674" w:rsidP="00C22803">
      <w:pPr>
        <w:bidi/>
        <w:spacing w:after="200" w:line="276" w:lineRule="auto"/>
        <w:rPr>
          <w:rFonts w:ascii="Sakkal Majalla" w:hAnsi="Sakkal Majalla" w:cs="Sakkal Majalla"/>
          <w:b/>
          <w:bCs/>
          <w:sz w:val="32"/>
          <w:szCs w:val="32"/>
          <w:rtl/>
        </w:rPr>
      </w:pPr>
      <w:r w:rsidRPr="00C852FF">
        <w:rPr>
          <w:noProof/>
          <w:rtl/>
        </w:rPr>
        <mc:AlternateContent>
          <mc:Choice Requires="wps">
            <w:drawing>
              <wp:anchor distT="0" distB="0" distL="114300" distR="114300" simplePos="0" relativeHeight="251662336" behindDoc="0" locked="0" layoutInCell="1" allowOverlap="1" wp14:anchorId="06FFACDB" wp14:editId="5BB10230">
                <wp:simplePos x="0" y="0"/>
                <wp:positionH relativeFrom="column">
                  <wp:posOffset>3646713</wp:posOffset>
                </wp:positionH>
                <wp:positionV relativeFrom="paragraph">
                  <wp:posOffset>389982</wp:posOffset>
                </wp:positionV>
                <wp:extent cx="1705701" cy="45719"/>
                <wp:effectExtent l="0" t="0" r="27940" b="31115"/>
                <wp:wrapNone/>
                <wp:docPr id="21078011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05701" cy="45719"/>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FD7EA8F" id="Straight Arrow Connector 9" o:spid="_x0000_s1026" type="#_x0000_t32" style="position:absolute;margin-left:287.15pt;margin-top:30.7pt;width:134.3pt;height:3.6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" strokecolor="black [3200]" strokeweight="1.5pt">
                <v:stroke dashstyle="dash"/>
                <o:lock v:ext="edit" shapetype="f"/>
              </v:shape>
            </w:pict>
          </mc:Fallback>
        </mc:AlternateContent>
      </w:r>
      <w:r w:rsidR="00C22803" w:rsidRPr="00C852FF">
        <w:rPr>
          <w:noProof/>
          <w:rtl/>
        </w:rPr>
        <mc:AlternateContent>
          <mc:Choice Requires="wps">
            <w:drawing>
              <wp:anchor distT="0" distB="0" distL="114300" distR="114300" simplePos="0" relativeHeight="251682816" behindDoc="0" locked="0" layoutInCell="1" allowOverlap="1" wp14:anchorId="0A5AE2C1" wp14:editId="20227520">
                <wp:simplePos x="0" y="0"/>
                <wp:positionH relativeFrom="margin">
                  <wp:posOffset>2459446</wp:posOffset>
                </wp:positionH>
                <wp:positionV relativeFrom="paragraph">
                  <wp:posOffset>2521676</wp:posOffset>
                </wp:positionV>
                <wp:extent cx="1059815" cy="374650"/>
                <wp:effectExtent l="0" t="0" r="6985" b="6350"/>
                <wp:wrapNone/>
                <wp:docPr id="1683799375"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981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CDEE18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بالبيانات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5AE2C1" id="Rectangle: Rounded Corners 3" o:spid="_x0000_s1036" style="position:absolute;left:0;text-align:left;margin-left:193.65pt;margin-top:198.55pt;width:83.45pt;height:29.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" fillcolor="window" strokecolor="windowText" strokeweight="2pt">
                <v:path arrowok="t"/>
                <v:textbox>
                  <w:txbxContent>
                    <w:p w14:paraId="3CDEE18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بالبيانات</w:t>
                      </w:r>
                    </w:p>
                  </w:txbxContent>
                </v:textbox>
                <w10:wrap anchorx="margin"/>
              </v:roundrect>
            </w:pict>
          </mc:Fallback>
        </mc:AlternateContent>
      </w:r>
      <w:r w:rsidR="00C22803" w:rsidRPr="00C852FF">
        <w:rPr>
          <w:noProof/>
          <w:rtl/>
        </w:rPr>
        <mc:AlternateContent>
          <mc:Choice Requires="wps">
            <w:drawing>
              <wp:anchor distT="0" distB="0" distL="114300" distR="114300" simplePos="0" relativeHeight="251686912" behindDoc="0" locked="0" layoutInCell="1" allowOverlap="1" wp14:anchorId="4D6E72FE" wp14:editId="5E0B04CB">
                <wp:simplePos x="0" y="0"/>
                <wp:positionH relativeFrom="margin">
                  <wp:posOffset>2413000</wp:posOffset>
                </wp:positionH>
                <wp:positionV relativeFrom="paragraph">
                  <wp:posOffset>2040527</wp:posOffset>
                </wp:positionV>
                <wp:extent cx="1093470" cy="374650"/>
                <wp:effectExtent l="0" t="0" r="0" b="6350"/>
                <wp:wrapNone/>
                <wp:docPr id="1365509724" name="Rectangle: Rounded Corners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347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685ED8E2"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الأمن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6E72FE" id="Rectangle: Rounded Corners 21" o:spid="_x0000_s1037" style="position:absolute;left:0;text-align:left;margin-left:190pt;margin-top:160.65pt;width:86.1pt;height:29.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" fillcolor="window" strokecolor="windowText" strokeweight="2pt">
                <v:path arrowok="t"/>
                <v:textbox>
                  <w:txbxContent>
                    <w:p w14:paraId="685ED8E2"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الأمن الرقمي</w:t>
                      </w:r>
                    </w:p>
                  </w:txbxContent>
                </v:textbox>
                <w10:wrap anchorx="margin"/>
              </v:roundrect>
            </w:pict>
          </mc:Fallback>
        </mc:AlternateContent>
      </w:r>
      <w:r w:rsidR="00C22803" w:rsidRPr="00C852FF">
        <w:rPr>
          <w:noProof/>
          <w:rtl/>
        </w:rPr>
        <mc:AlternateContent>
          <mc:Choice Requires="wps">
            <w:drawing>
              <wp:anchor distT="0" distB="0" distL="114300" distR="114300" simplePos="0" relativeHeight="251685888" behindDoc="0" locked="0" layoutInCell="1" allowOverlap="1" wp14:anchorId="6EDA51F4" wp14:editId="052FEBCA">
                <wp:simplePos x="0" y="0"/>
                <wp:positionH relativeFrom="margin">
                  <wp:posOffset>2396671</wp:posOffset>
                </wp:positionH>
                <wp:positionV relativeFrom="paragraph">
                  <wp:posOffset>1594394</wp:posOffset>
                </wp:positionV>
                <wp:extent cx="1107440" cy="374650"/>
                <wp:effectExtent l="0" t="0" r="0" b="6350"/>
                <wp:wrapNone/>
                <wp:docPr id="203599422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0744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0D621E46"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انشاء المحتوي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DA51F4" id="Rectangle: Rounded Corners 19" o:spid="_x0000_s1038" style="position:absolute;left:0;text-align:left;margin-left:188.7pt;margin-top:125.55pt;width:87.2pt;height:29.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" fillcolor="window" strokecolor="windowText" strokeweight="2pt">
                <v:path arrowok="t"/>
                <v:textbox>
                  <w:txbxContent>
                    <w:p w14:paraId="0D621E46"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انشاء المحتوي الرقمي</w:t>
                      </w:r>
                    </w:p>
                  </w:txbxContent>
                </v:textbox>
                <w10:wrap anchorx="margin"/>
              </v:roundrect>
            </w:pict>
          </mc:Fallback>
        </mc:AlternateContent>
      </w:r>
      <w:r w:rsidR="00C22803" w:rsidRPr="00C852FF">
        <w:rPr>
          <w:noProof/>
          <w:rtl/>
        </w:rPr>
        <mc:AlternateContent>
          <mc:Choice Requires="wps">
            <w:drawing>
              <wp:anchor distT="0" distB="0" distL="114300" distR="114300" simplePos="0" relativeHeight="251684864" behindDoc="0" locked="0" layoutInCell="1" allowOverlap="1" wp14:anchorId="7E5D7248" wp14:editId="1218D0C5">
                <wp:simplePos x="0" y="0"/>
                <wp:positionH relativeFrom="margin">
                  <wp:posOffset>2414270</wp:posOffset>
                </wp:positionH>
                <wp:positionV relativeFrom="paragraph">
                  <wp:posOffset>1165225</wp:posOffset>
                </wp:positionV>
                <wp:extent cx="1094105" cy="374650"/>
                <wp:effectExtent l="0" t="0" r="0" b="6350"/>
                <wp:wrapNone/>
                <wp:docPr id="1880877995"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410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8A38BAD" w14:textId="77777777" w:rsidR="00C22803" w:rsidRPr="002A6E0F" w:rsidRDefault="00C22803" w:rsidP="00C22803">
                            <w:pPr>
                              <w:jc w:val="center"/>
                              <w:rPr>
                                <w:rFonts w:ascii="Traditional Arabic" w:hAnsi="Traditional Arabic" w:cs="Traditional Arabic"/>
                                <w:b/>
                                <w:bCs/>
                                <w:sz w:val="20"/>
                                <w:szCs w:val="20"/>
                                <w:lang w:bidi="ar-KW"/>
                              </w:rPr>
                            </w:pPr>
                            <w:r w:rsidRPr="002A6E0F">
                              <w:rPr>
                                <w:rFonts w:ascii="Traditional Arabic" w:hAnsi="Traditional Arabic" w:cs="Traditional Arabic" w:hint="cs"/>
                                <w:b/>
                                <w:bCs/>
                                <w:sz w:val="20"/>
                                <w:szCs w:val="20"/>
                                <w:rtl/>
                                <w:lang w:bidi="ar-KW"/>
                              </w:rPr>
                              <w:t>الاتصالات والتعاون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5D7248" id="Rectangle: Rounded Corners 17" o:spid="_x0000_s1039" style="position:absolute;left:0;text-align:left;margin-left:190.1pt;margin-top:91.75pt;width:86.15pt;height:29.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" fillcolor="window" strokecolor="windowText" strokeweight="2pt">
                <v:path arrowok="t"/>
                <v:textbox>
                  <w:txbxContent>
                    <w:p w14:paraId="38A38BAD" w14:textId="77777777" w:rsidR="00C22803" w:rsidRPr="002A6E0F" w:rsidRDefault="00C22803" w:rsidP="00C22803">
                      <w:pPr>
                        <w:jc w:val="center"/>
                        <w:rPr>
                          <w:rFonts w:ascii="Traditional Arabic" w:hAnsi="Traditional Arabic" w:cs="Traditional Arabic"/>
                          <w:b/>
                          <w:bCs/>
                          <w:sz w:val="20"/>
                          <w:szCs w:val="20"/>
                          <w:lang w:bidi="ar-KW"/>
                        </w:rPr>
                      </w:pPr>
                      <w:r w:rsidRPr="002A6E0F">
                        <w:rPr>
                          <w:rFonts w:ascii="Traditional Arabic" w:hAnsi="Traditional Arabic" w:cs="Traditional Arabic" w:hint="cs"/>
                          <w:b/>
                          <w:bCs/>
                          <w:sz w:val="20"/>
                          <w:szCs w:val="20"/>
                          <w:rtl/>
                          <w:lang w:bidi="ar-KW"/>
                        </w:rPr>
                        <w:t>الاتصالات والتعاون الرقمي</w:t>
                      </w:r>
                    </w:p>
                  </w:txbxContent>
                </v:textbox>
                <w10:wrap anchorx="margin"/>
              </v:roundrect>
            </w:pict>
          </mc:Fallback>
        </mc:AlternateContent>
      </w:r>
      <w:r w:rsidR="00C22803" w:rsidRPr="00C852FF">
        <w:rPr>
          <w:noProof/>
          <w:rtl/>
        </w:rPr>
        <mc:AlternateContent>
          <mc:Choice Requires="wps">
            <w:drawing>
              <wp:anchor distT="0" distB="0" distL="114300" distR="114300" simplePos="0" relativeHeight="251683840" behindDoc="0" locked="0" layoutInCell="1" allowOverlap="1" wp14:anchorId="3EF58BB7" wp14:editId="7023193C">
                <wp:simplePos x="0" y="0"/>
                <wp:positionH relativeFrom="margin">
                  <wp:posOffset>2426154</wp:posOffset>
                </wp:positionH>
                <wp:positionV relativeFrom="paragraph">
                  <wp:posOffset>733970</wp:posOffset>
                </wp:positionV>
                <wp:extent cx="1077595" cy="374650"/>
                <wp:effectExtent l="0" t="0" r="8255" b="6350"/>
                <wp:wrapNone/>
                <wp:docPr id="169085080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254EFB1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بالحاسوب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F58BB7" id="Rectangle: Rounded Corners 15" o:spid="_x0000_s1040" style="position:absolute;left:0;text-align:left;margin-left:191.05pt;margin-top:57.8pt;width:84.85pt;height:29.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" fillcolor="window" strokecolor="windowText" strokeweight="2pt">
                <v:path arrowok="t"/>
                <v:textbox>
                  <w:txbxContent>
                    <w:p w14:paraId="254EFB1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بالحاسوب</w:t>
                      </w:r>
                    </w:p>
                  </w:txbxContent>
                </v:textbox>
                <w10:wrap anchorx="margin"/>
              </v:roundrect>
            </w:pict>
          </mc:Fallback>
        </mc:AlternateContent>
      </w:r>
      <w:r w:rsidR="00C22803" w:rsidRPr="00C852FF">
        <w:rPr>
          <w:noProof/>
          <w:rtl/>
        </w:rPr>
        <mc:AlternateContent>
          <mc:Choice Requires="wps">
            <w:drawing>
              <wp:anchor distT="0" distB="0" distL="114300" distR="114300" simplePos="0" relativeHeight="251664384" behindDoc="0" locked="0" layoutInCell="1" allowOverlap="1" wp14:anchorId="5F4843CB" wp14:editId="37DD57BD">
                <wp:simplePos x="0" y="0"/>
                <wp:positionH relativeFrom="column">
                  <wp:posOffset>451485</wp:posOffset>
                </wp:positionH>
                <wp:positionV relativeFrom="paragraph">
                  <wp:posOffset>308610</wp:posOffset>
                </wp:positionV>
                <wp:extent cx="1670050" cy="15875"/>
                <wp:effectExtent l="0" t="0" r="25400" b="22225"/>
                <wp:wrapNone/>
                <wp:docPr id="1846144608"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70050" cy="15875"/>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17BD7947" id="_x0000_t32" coordsize="21600,21600" o:spt="32" o:oned="t" path="m,l21600,21600e" filled="f">
                <v:path arrowok="t" fillok="f" o:connecttype="none"/>
                <o:lock v:ext="edit" shapetype="t"/>
              </v:shapetype>
              <v:shape id="Straight Arrow Connector 13" o:spid="_x0000_s1026" type="#_x0000_t32" style="position:absolute;margin-left:35.55pt;margin-top:24.3pt;width:131.5pt;height:1.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" strokecolor="black [3200]" strokeweight="1.5pt">
                <v:stroke dashstyle="dash"/>
                <o:lock v:ext="edit" shapetype="f"/>
              </v:shape>
            </w:pict>
          </mc:Fallback>
        </mc:AlternateContent>
      </w:r>
      <w:r w:rsidR="00C22803" w:rsidRPr="00C852FF">
        <w:rPr>
          <w:noProof/>
          <w:rtl/>
        </w:rPr>
        <mc:AlternateContent>
          <mc:Choice Requires="wps">
            <w:drawing>
              <wp:anchor distT="0" distB="0" distL="114300" distR="114300" simplePos="0" relativeHeight="251663360" behindDoc="0" locked="0" layoutInCell="1" allowOverlap="1" wp14:anchorId="10DC03A9" wp14:editId="167A880E">
                <wp:simplePos x="0" y="0"/>
                <wp:positionH relativeFrom="column">
                  <wp:posOffset>3949700</wp:posOffset>
                </wp:positionH>
                <wp:positionV relativeFrom="paragraph">
                  <wp:posOffset>42545</wp:posOffset>
                </wp:positionV>
                <wp:extent cx="163195" cy="12065"/>
                <wp:effectExtent l="0" t="57150" r="8255" b="64135"/>
                <wp:wrapNone/>
                <wp:docPr id="114702400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7209980" id="Straight Arrow Connector 11" o:spid="_x0000_s1026" type="#_x0000_t32" style="position:absolute;margin-left:311pt;margin-top:3.35pt;width:12.8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" strokecolor="windowText">
                <v:stroke endarrow="block"/>
                <o:lock v:ext="edit" shapetype="f"/>
              </v:shape>
            </w:pict>
          </mc:Fallback>
        </mc:AlternateContent>
      </w:r>
      <w:r w:rsidR="00C22803" w:rsidRPr="00C852FF">
        <w:rPr>
          <w:noProof/>
          <w:rtl/>
        </w:rPr>
        <mc:AlternateContent>
          <mc:Choice Requires="wps">
            <w:drawing>
              <wp:anchor distT="0" distB="0" distL="114300" distR="114300" simplePos="0" relativeHeight="251661312" behindDoc="0" locked="0" layoutInCell="1" allowOverlap="1" wp14:anchorId="53262FE3" wp14:editId="7B07F19A">
                <wp:simplePos x="0" y="0"/>
                <wp:positionH relativeFrom="column">
                  <wp:posOffset>2099945</wp:posOffset>
                </wp:positionH>
                <wp:positionV relativeFrom="paragraph">
                  <wp:posOffset>91440</wp:posOffset>
                </wp:positionV>
                <wp:extent cx="1549400" cy="444500"/>
                <wp:effectExtent l="0" t="0" r="0" b="0"/>
                <wp:wrapNone/>
                <wp:docPr id="301931440"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55F443C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القدرات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3262FE3" id="Rectangle: Rounded Corners 7" o:spid="_x0000_s1041" style="position:absolute;left:0;text-align:left;margin-left:165.35pt;margin-top:7.2pt;width:122pt;height: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" fillcolor="window" strokecolor="windowText" strokeweight="2pt">
                <v:path arrowok="t"/>
                <v:textbox>
                  <w:txbxContent>
                    <w:p w14:paraId="55F443C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القدرات الرقمية</w:t>
                      </w:r>
                    </w:p>
                  </w:txbxContent>
                </v:textbox>
              </v:roundrect>
            </w:pict>
          </mc:Fallback>
        </mc:AlternateContent>
      </w:r>
    </w:p>
    <w:p w14:paraId="23E2FAF9" w14:textId="4C6C99C8" w:rsidR="00C22803" w:rsidRPr="00C852FF" w:rsidRDefault="00546668" w:rsidP="00C22803">
      <w:pPr>
        <w:bidi/>
        <w:spacing w:after="200" w:line="276" w:lineRule="auto"/>
        <w:rPr>
          <w:rFonts w:ascii="Sakkal Majalla" w:hAnsi="Sakkal Majalla" w:cs="Sakkal Majalla"/>
          <w:b/>
          <w:bCs/>
          <w:sz w:val="32"/>
          <w:szCs w:val="32"/>
          <w:rtl/>
        </w:rPr>
      </w:pPr>
      <w:r w:rsidRPr="00C852FF">
        <w:rPr>
          <w:noProof/>
          <w:rtl/>
        </w:rPr>
        <mc:AlternateContent>
          <mc:Choice Requires="wps">
            <w:drawing>
              <wp:anchor distT="0" distB="0" distL="114300" distR="114300" simplePos="0" relativeHeight="251681792" behindDoc="0" locked="0" layoutInCell="1" allowOverlap="1" wp14:anchorId="76C31B70" wp14:editId="0397263C">
                <wp:simplePos x="0" y="0"/>
                <wp:positionH relativeFrom="column">
                  <wp:posOffset>2118360</wp:posOffset>
                </wp:positionH>
                <wp:positionV relativeFrom="paragraph">
                  <wp:posOffset>154306</wp:posOffset>
                </wp:positionV>
                <wp:extent cx="1624965" cy="2514600"/>
                <wp:effectExtent l="0" t="0" r="13335" b="19050"/>
                <wp:wrapNone/>
                <wp:docPr id="105945464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4965" cy="25146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cei="http://schemas.microsoft.com/office/word/2026/wordml/cei">
            <w:pict>
              <v:rect w14:anchorId="7843C871" id="Rectangle 23" o:spid="_x0000_s1026" style="position:absolute;margin-left:166.8pt;margin-top:12.15pt;width:127.95pt;height:1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" fillcolor="window" strokecolor="windowText" strokeweight="2pt">
                <v:path arrowok="t"/>
              </v:rect>
            </w:pict>
          </mc:Fallback>
        </mc:AlternateContent>
      </w:r>
      <w:r w:rsidR="00C22803" w:rsidRPr="00C852FF">
        <w:rPr>
          <w:noProof/>
          <w:rtl/>
        </w:rPr>
        <mc:AlternateContent>
          <mc:Choice Requires="wps">
            <w:drawing>
              <wp:anchor distT="0" distB="0" distL="114299" distR="114299" simplePos="0" relativeHeight="251670528" behindDoc="0" locked="0" layoutInCell="1" allowOverlap="1" wp14:anchorId="0067B824" wp14:editId="7C32D05E">
                <wp:simplePos x="0" y="0"/>
                <wp:positionH relativeFrom="column">
                  <wp:posOffset>2940049</wp:posOffset>
                </wp:positionH>
                <wp:positionV relativeFrom="paragraph">
                  <wp:posOffset>102870</wp:posOffset>
                </wp:positionV>
                <wp:extent cx="0" cy="190500"/>
                <wp:effectExtent l="95250" t="0" r="38100" b="19050"/>
                <wp:wrapNone/>
                <wp:docPr id="15302207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0500"/>
                        </a:xfrm>
                        <a:prstGeom prst="straightConnector1">
                          <a:avLst/>
                        </a:prstGeom>
                        <a:noFill/>
                        <a:ln w="3810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52F503A" id="Straight Arrow Connector 1" o:spid="_x0000_s1026" type="#_x0000_t32" style="position:absolute;margin-left:231.5pt;margin-top:8.1pt;width:0;height:15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" strokecolor="windowText" strokeweight="3pt">
                <v:stroke endarrow="block"/>
                <o:lock v:ext="edit" shapetype="f"/>
              </v:shape>
            </w:pict>
          </mc:Fallback>
        </mc:AlternateContent>
      </w:r>
    </w:p>
    <w:p w14:paraId="55C2F7B9" w14:textId="77777777" w:rsidR="00C22803" w:rsidRPr="00C852FF" w:rsidRDefault="00C22803" w:rsidP="00C22803">
      <w:pPr>
        <w:bidi/>
        <w:spacing w:after="200" w:line="276" w:lineRule="auto"/>
        <w:rPr>
          <w:rFonts w:ascii="Sakkal Majalla" w:hAnsi="Sakkal Majalla" w:cs="Sakkal Majalla"/>
          <w:b/>
          <w:bCs/>
          <w:sz w:val="32"/>
          <w:szCs w:val="32"/>
          <w:rtl/>
        </w:rPr>
      </w:pPr>
    </w:p>
    <w:p w14:paraId="2505A217" w14:textId="77777777" w:rsidR="00C22803" w:rsidRPr="00C852FF" w:rsidRDefault="00C22803" w:rsidP="00C22803">
      <w:pPr>
        <w:bidi/>
        <w:spacing w:after="200" w:line="276" w:lineRule="auto"/>
        <w:rPr>
          <w:rFonts w:ascii="Sakkal Majalla" w:hAnsi="Sakkal Majalla" w:cs="Sakkal Majalla"/>
          <w:sz w:val="28"/>
          <w:szCs w:val="28"/>
          <w:rtl/>
        </w:rPr>
      </w:pPr>
      <w:r w:rsidRPr="00C852FF">
        <w:rPr>
          <w:rFonts w:ascii="Sakkal Majalla" w:hAnsi="Sakkal Majalla" w:cs="Sakkal Majalla" w:hint="cs"/>
          <w:b/>
          <w:bCs/>
          <w:sz w:val="32"/>
          <w:szCs w:val="32"/>
          <w:rtl/>
        </w:rPr>
        <w:t>مصطلحات الدراسة وتعريفاتها الإجرائية</w:t>
      </w:r>
    </w:p>
    <w:p w14:paraId="2D51C18C" w14:textId="77777777" w:rsidR="00C22803" w:rsidRPr="00C852FF" w:rsidRDefault="00C22803" w:rsidP="00C22803">
      <w:pPr>
        <w:bidi/>
        <w:spacing w:line="360" w:lineRule="auto"/>
        <w:jc w:val="both"/>
        <w:rPr>
          <w:rFonts w:ascii="Sakkal Majalla" w:hAnsi="Sakkal Majalla" w:cs="Sakkal Majalla"/>
          <w:b/>
          <w:bCs/>
          <w:sz w:val="32"/>
          <w:szCs w:val="32"/>
          <w:rtl/>
        </w:rPr>
      </w:pPr>
    </w:p>
    <w:p w14:paraId="68165A0C" w14:textId="77777777" w:rsidR="00C22803" w:rsidRPr="00C852FF" w:rsidRDefault="00C22803" w:rsidP="00C22803">
      <w:pPr>
        <w:bidi/>
        <w:spacing w:line="360" w:lineRule="auto"/>
        <w:jc w:val="both"/>
        <w:rPr>
          <w:rFonts w:ascii="Sakkal Majalla" w:hAnsi="Sakkal Majalla" w:cs="Sakkal Majalla"/>
          <w:b/>
          <w:bCs/>
          <w:sz w:val="32"/>
          <w:szCs w:val="32"/>
          <w:rtl/>
        </w:rPr>
      </w:pPr>
    </w:p>
    <w:p w14:paraId="7EEF0CD4" w14:textId="42610E63" w:rsidR="00C22803" w:rsidRPr="00C852FF" w:rsidRDefault="00C22803" w:rsidP="00C22803">
      <w:pPr>
        <w:bidi/>
        <w:spacing w:line="360" w:lineRule="auto"/>
        <w:jc w:val="both"/>
        <w:rPr>
          <w:rFonts w:ascii="Sakkal Majalla" w:hAnsi="Sakkal Majalla" w:cs="Sakkal Majalla"/>
          <w:b/>
          <w:bCs/>
          <w:sz w:val="32"/>
          <w:szCs w:val="32"/>
          <w:rtl/>
        </w:rPr>
      </w:pPr>
      <w:r w:rsidRPr="00C852FF">
        <w:rPr>
          <w:rFonts w:ascii="Sakkal Majalla" w:hAnsi="Sakkal Majalla" w:cs="Sakkal Majalla" w:hint="cs"/>
          <w:b/>
          <w:bCs/>
          <w:sz w:val="32"/>
          <w:szCs w:val="32"/>
          <w:rtl/>
        </w:rPr>
        <w:t xml:space="preserve">مصطلحات الدراسة </w:t>
      </w:r>
    </w:p>
    <w:p w14:paraId="64280766" w14:textId="3C896B88" w:rsidR="00C22803" w:rsidRPr="00C852FF" w:rsidRDefault="00C22803" w:rsidP="00C22803">
      <w:pPr>
        <w:bidi/>
        <w:spacing w:line="360" w:lineRule="auto"/>
        <w:jc w:val="both"/>
        <w:rPr>
          <w:rFonts w:ascii="Traditional Arabic" w:hAnsi="Traditional Arabic" w:cs="Traditional Arabic"/>
          <w:b/>
          <w:bCs/>
          <w:sz w:val="32"/>
          <w:szCs w:val="32"/>
          <w:rtl/>
          <w:lang w:bidi="ar-KW"/>
        </w:rPr>
      </w:pPr>
      <w:r w:rsidRPr="00C852FF">
        <w:rPr>
          <w:rFonts w:ascii="Sakkal Majalla" w:hAnsi="Sakkal Majalla" w:cs="Sakkal Majalla" w:hint="cs"/>
          <w:b/>
          <w:bCs/>
          <w:sz w:val="32"/>
          <w:szCs w:val="32"/>
          <w:rtl/>
        </w:rPr>
        <w:t xml:space="preserve"> </w:t>
      </w:r>
      <w:r w:rsidRPr="00C852FF">
        <w:rPr>
          <w:rFonts w:ascii="Traditional Arabic" w:hAnsi="Traditional Arabic" w:cs="Traditional Arabic" w:hint="cs"/>
          <w:b/>
          <w:bCs/>
          <w:sz w:val="32"/>
          <w:szCs w:val="32"/>
          <w:rtl/>
          <w:lang w:bidi="ar-KW"/>
        </w:rPr>
        <w:t>الذكاء الاصطناعي: هو</w:t>
      </w:r>
      <w:r w:rsidRPr="00C852FF">
        <w:rPr>
          <w:rFonts w:ascii="Traditional Arabic" w:hAnsi="Traditional Arabic" w:cs="Traditional Arabic" w:hint="cs"/>
          <w:sz w:val="32"/>
          <w:szCs w:val="32"/>
          <w:rtl/>
          <w:lang w:bidi="ar-KW"/>
        </w:rPr>
        <w:t xml:space="preserve"> علم وفرع من فروع الحاسبة وهندسة الآلات الذكية ويقوم على عمل وإنشاء أجهزة وبرامج حاسوبية قادرة على التفكير بالطريقة التي يعمل بها العقل والدماغ البشري في محاكاة تصرفات البشر (المصري والاغا، 2021). </w:t>
      </w:r>
    </w:p>
    <w:p w14:paraId="6EB0B2FC" w14:textId="77777777" w:rsidR="00C22803" w:rsidRPr="00C852FF" w:rsidRDefault="00C22803" w:rsidP="00C22803">
      <w:pPr>
        <w:bidi/>
        <w:spacing w:line="360" w:lineRule="auto"/>
        <w:jc w:val="both"/>
        <w:rPr>
          <w:rFonts w:ascii="Traditional Arabic" w:hAnsi="Traditional Arabic" w:cs="Traditional Arabic"/>
          <w:sz w:val="32"/>
          <w:szCs w:val="32"/>
          <w:rtl/>
          <w:lang w:bidi="ar-KW"/>
        </w:rPr>
      </w:pPr>
      <w:r w:rsidRPr="00C852FF">
        <w:rPr>
          <w:rFonts w:ascii="Traditional Arabic" w:hAnsi="Traditional Arabic" w:cs="Traditional Arabic" w:hint="cs"/>
          <w:b/>
          <w:bCs/>
          <w:sz w:val="32"/>
          <w:szCs w:val="32"/>
          <w:rtl/>
          <w:lang w:bidi="ar-KW"/>
        </w:rPr>
        <w:t>ويعرفه الباحث اجرائياً:</w:t>
      </w:r>
      <w:r w:rsidRPr="00C852FF">
        <w:rPr>
          <w:rFonts w:ascii="Traditional Arabic" w:hAnsi="Traditional Arabic" w:cs="Traditional Arabic" w:hint="cs"/>
          <w:sz w:val="32"/>
          <w:szCs w:val="32"/>
          <w:rtl/>
          <w:lang w:bidi="ar-KW"/>
        </w:rPr>
        <w:t xml:space="preserve"> هو عملة أداء المهام والوظائف في مؤسسات القطاع الخاص التي تحاكي طريقة تفكير الانسان وتصرفاته في أداء مهامه من خلال الآلة.</w:t>
      </w:r>
    </w:p>
    <w:p w14:paraId="0BCF7313" w14:textId="77777777" w:rsidR="00C22803" w:rsidRPr="00C852FF" w:rsidRDefault="00C22803" w:rsidP="00C22803">
      <w:pPr>
        <w:bidi/>
        <w:spacing w:line="360" w:lineRule="auto"/>
        <w:jc w:val="both"/>
        <w:rPr>
          <w:rFonts w:ascii="Traditional Arabic" w:hAnsi="Traditional Arabic" w:cs="Traditional Arabic"/>
          <w:sz w:val="32"/>
          <w:szCs w:val="32"/>
          <w:rtl/>
          <w:lang w:bidi="ar-KW"/>
        </w:rPr>
      </w:pPr>
      <w:r w:rsidRPr="00C852FF">
        <w:rPr>
          <w:rFonts w:ascii="Traditional Arabic" w:hAnsi="Traditional Arabic" w:cs="Traditional Arabic" w:hint="cs"/>
          <w:b/>
          <w:bCs/>
          <w:sz w:val="32"/>
          <w:szCs w:val="32"/>
          <w:rtl/>
          <w:lang w:bidi="ar-KW"/>
        </w:rPr>
        <w:t>قاعدة المعرفة:</w:t>
      </w:r>
      <w:r w:rsidRPr="00C852FF">
        <w:rPr>
          <w:rFonts w:ascii="Traditional Arabic" w:hAnsi="Traditional Arabic" w:cs="Traditional Arabic" w:hint="cs"/>
          <w:sz w:val="32"/>
          <w:szCs w:val="32"/>
          <w:rtl/>
          <w:lang w:bidi="ar-KW"/>
        </w:rPr>
        <w:t xml:space="preserve"> نظام فرعي ضمن تطبيقات الذكاء الاصطناعي يحتوي على المعرفة المتخصصة في مجال معين، ويتم تجميع واشتقاق المعرفة من الخبير ومن خلال الأساليب والتقنيات التي يستخدمها مهندس المعرفة ومن ثم يتم تخزينها في قاعدة معرفة النظام (بوعرة، 2019). </w:t>
      </w:r>
    </w:p>
    <w:p w14:paraId="307E4764" w14:textId="77777777" w:rsidR="00C22803" w:rsidRPr="00C852FF" w:rsidRDefault="00C22803" w:rsidP="00C22803">
      <w:pPr>
        <w:bidi/>
        <w:spacing w:line="360" w:lineRule="auto"/>
        <w:jc w:val="both"/>
        <w:rPr>
          <w:rFonts w:ascii="Traditional Arabic" w:hAnsi="Traditional Arabic" w:cs="Traditional Arabic"/>
          <w:sz w:val="32"/>
          <w:szCs w:val="32"/>
          <w:rtl/>
          <w:lang w:bidi="ar-KW"/>
        </w:rPr>
      </w:pPr>
      <w:r w:rsidRPr="00C852FF">
        <w:rPr>
          <w:rFonts w:ascii="Traditional Arabic" w:hAnsi="Traditional Arabic" w:cs="Traditional Arabic" w:hint="cs"/>
          <w:b/>
          <w:bCs/>
          <w:sz w:val="32"/>
          <w:szCs w:val="32"/>
          <w:rtl/>
          <w:lang w:bidi="ar-KW"/>
        </w:rPr>
        <w:t>ويعرفها الباحث اجرائياً:</w:t>
      </w:r>
      <w:r w:rsidRPr="00C852FF">
        <w:rPr>
          <w:rFonts w:ascii="Traditional Arabic" w:hAnsi="Traditional Arabic" w:cs="Traditional Arabic" w:hint="cs"/>
          <w:sz w:val="32"/>
          <w:szCs w:val="32"/>
          <w:rtl/>
          <w:lang w:bidi="ar-KW"/>
        </w:rPr>
        <w:t xml:space="preserve"> جمع المعرفة والمعلومات والبيانات الخاصة لدي مؤسسات القطاع الخاص في مدينة الرياض لمعالجة المشاكل الى تحتاج الى الذكاء الاصطناعي وتتضمن المعلومات البديهية والتجريبية والحسية لتحسين أداء المؤسسات.</w:t>
      </w:r>
    </w:p>
    <w:p w14:paraId="77859699" w14:textId="77777777" w:rsidR="00C22803" w:rsidRPr="00C852FF" w:rsidRDefault="00C22803" w:rsidP="00C22803">
      <w:pPr>
        <w:bidi/>
        <w:spacing w:line="360" w:lineRule="auto"/>
        <w:jc w:val="both"/>
        <w:rPr>
          <w:rFonts w:ascii="Traditional Arabic" w:hAnsi="Traditional Arabic" w:cs="Traditional Arabic"/>
          <w:sz w:val="32"/>
          <w:szCs w:val="32"/>
          <w:rtl/>
          <w:lang w:bidi="ar-KW"/>
        </w:rPr>
      </w:pPr>
      <w:r w:rsidRPr="00C852FF">
        <w:rPr>
          <w:rFonts w:ascii="Traditional Arabic" w:hAnsi="Traditional Arabic" w:cs="Traditional Arabic" w:hint="cs"/>
          <w:b/>
          <w:bCs/>
          <w:sz w:val="32"/>
          <w:szCs w:val="32"/>
          <w:rtl/>
          <w:lang w:bidi="ar-KW"/>
        </w:rPr>
        <w:t>تطبيقات الذكاء الاصطناعي:</w:t>
      </w:r>
      <w:r w:rsidRPr="00C852FF">
        <w:rPr>
          <w:rFonts w:ascii="Traditional Arabic" w:hAnsi="Traditional Arabic" w:cs="Traditional Arabic" w:hint="cs"/>
          <w:sz w:val="32"/>
          <w:szCs w:val="32"/>
          <w:rtl/>
          <w:lang w:bidi="ar-KW"/>
        </w:rPr>
        <w:t xml:space="preserve"> هي تطبيقات تقسم الى مجموعة من الفروع وهي النظم الخبيرة والوكيل الذكي والخوارزميات الجينية والمنطق الضبابي (الغامض) والشبكات العصبية (بوعرة، 2019) . </w:t>
      </w:r>
    </w:p>
    <w:p w14:paraId="5AEF7287" w14:textId="77777777" w:rsidR="00C22803" w:rsidRPr="00C852FF" w:rsidRDefault="00C22803" w:rsidP="00C22803">
      <w:pPr>
        <w:bidi/>
        <w:spacing w:line="360" w:lineRule="auto"/>
        <w:jc w:val="both"/>
        <w:rPr>
          <w:rFonts w:ascii="Traditional Arabic" w:hAnsi="Traditional Arabic" w:cs="Traditional Arabic"/>
          <w:sz w:val="32"/>
          <w:szCs w:val="32"/>
          <w:rtl/>
          <w:lang w:bidi="ar-KW"/>
        </w:rPr>
      </w:pPr>
      <w:r w:rsidRPr="00C852FF">
        <w:rPr>
          <w:rFonts w:ascii="Traditional Arabic" w:hAnsi="Traditional Arabic" w:cs="Traditional Arabic" w:hint="cs"/>
          <w:b/>
          <w:bCs/>
          <w:sz w:val="32"/>
          <w:szCs w:val="32"/>
          <w:rtl/>
          <w:lang w:bidi="ar-KW"/>
        </w:rPr>
        <w:t>ويعرفها الباحث اجرائيا:</w:t>
      </w:r>
      <w:r w:rsidRPr="00C852FF">
        <w:rPr>
          <w:rFonts w:ascii="Traditional Arabic" w:hAnsi="Traditional Arabic" w:cs="Traditional Arabic" w:hint="cs"/>
          <w:sz w:val="32"/>
          <w:szCs w:val="32"/>
          <w:rtl/>
          <w:lang w:bidi="ar-KW"/>
        </w:rPr>
        <w:t xml:space="preserve"> هي التطبيقات التي تخدم مؤسسات القطاع الخاص التي تنظم وتدعم الأداء الوظيفي داخل هذه المؤسسات.</w:t>
      </w:r>
    </w:p>
    <w:p w14:paraId="2F098421" w14:textId="77777777" w:rsidR="00C22803" w:rsidRPr="00C852FF" w:rsidRDefault="00C22803" w:rsidP="00C22803">
      <w:pPr>
        <w:bidi/>
        <w:spacing w:line="360" w:lineRule="auto"/>
        <w:jc w:val="both"/>
        <w:rPr>
          <w:rFonts w:ascii="Traditional Arabic" w:hAnsi="Traditional Arabic" w:cs="Traditional Arabic"/>
          <w:sz w:val="32"/>
          <w:szCs w:val="32"/>
          <w:rtl/>
          <w:lang w:bidi="ar-KW"/>
        </w:rPr>
      </w:pPr>
      <w:r w:rsidRPr="00C852FF">
        <w:rPr>
          <w:rFonts w:ascii="Traditional Arabic" w:hAnsi="Traditional Arabic" w:cs="Traditional Arabic" w:hint="cs"/>
          <w:b/>
          <w:bCs/>
          <w:sz w:val="32"/>
          <w:szCs w:val="32"/>
          <w:rtl/>
          <w:lang w:bidi="ar-KW"/>
        </w:rPr>
        <w:t>عوامل نجاح الذكاء الاصطناعي:</w:t>
      </w:r>
      <w:r w:rsidRPr="00C852FF">
        <w:rPr>
          <w:rFonts w:ascii="Traditional Arabic" w:hAnsi="Traditional Arabic" w:cs="Traditional Arabic" w:hint="cs"/>
          <w:sz w:val="32"/>
          <w:szCs w:val="32"/>
          <w:rtl/>
          <w:lang w:bidi="ar-KW"/>
        </w:rPr>
        <w:t xml:space="preserve"> هي العوامل التي تعمل على تسهيل تنفيذ الذكاء الاصطناعي في القطاعات التكنولوجية والسياسة والطبية والاقتصادية (</w:t>
      </w:r>
      <w:r w:rsidRPr="00C852FF">
        <w:rPr>
          <w:rFonts w:ascii="Traditional Arabic" w:hAnsi="Traditional Arabic" w:cs="Traditional Arabic" w:hint="cs"/>
          <w:sz w:val="32"/>
          <w:szCs w:val="32"/>
          <w:lang w:bidi="ar-KW"/>
        </w:rPr>
        <w:t>Wolff</w:t>
      </w:r>
      <w:r w:rsidRPr="00C852FF">
        <w:rPr>
          <w:rFonts w:ascii="Traditional Arabic" w:hAnsi="Traditional Arabic" w:cs="Traditional Arabic"/>
          <w:sz w:val="32"/>
          <w:szCs w:val="32"/>
          <w:lang w:bidi="ar-KW"/>
        </w:rPr>
        <w:t xml:space="preserve"> et al ,2021</w:t>
      </w:r>
      <w:r w:rsidRPr="00C852FF">
        <w:rPr>
          <w:rFonts w:ascii="Traditional Arabic" w:hAnsi="Traditional Arabic" w:cs="Traditional Arabic" w:hint="cs"/>
          <w:sz w:val="32"/>
          <w:szCs w:val="32"/>
          <w:rtl/>
          <w:lang w:bidi="ar-KW"/>
        </w:rPr>
        <w:t xml:space="preserve">) . مثل دعم الإدارة العليا وأصحاب المصلحة للقرارات ومنها التغيير لاستخدام الذكاء الاصطناعي وتطبيقاته، استخدام التكنولوجيا المناسبة ( </w:t>
      </w:r>
      <w:r w:rsidRPr="00C852FF">
        <w:rPr>
          <w:rFonts w:ascii="Traditional Arabic" w:hAnsi="Traditional Arabic" w:cs="Traditional Arabic"/>
          <w:sz w:val="32"/>
          <w:szCs w:val="32"/>
          <w:lang w:bidi="ar-KW"/>
        </w:rPr>
        <w:t>uren,2020</w:t>
      </w:r>
      <w:r w:rsidRPr="00C852FF">
        <w:rPr>
          <w:rFonts w:ascii="Traditional Arabic" w:hAnsi="Traditional Arabic" w:cs="Traditional Arabic" w:hint="cs"/>
          <w:sz w:val="32"/>
          <w:szCs w:val="32"/>
          <w:rtl/>
          <w:lang w:bidi="ar-KW"/>
        </w:rPr>
        <w:t xml:space="preserve">) </w:t>
      </w:r>
    </w:p>
    <w:p w14:paraId="1B1EACB9" w14:textId="77777777" w:rsidR="00C22803" w:rsidRPr="00C852FF" w:rsidRDefault="00C22803" w:rsidP="00C22803">
      <w:pPr>
        <w:bidi/>
        <w:spacing w:line="360" w:lineRule="auto"/>
        <w:jc w:val="both"/>
        <w:rPr>
          <w:rFonts w:ascii="Traditional Arabic" w:hAnsi="Traditional Arabic" w:cs="Traditional Arabic"/>
          <w:sz w:val="32"/>
          <w:szCs w:val="32"/>
          <w:rtl/>
          <w:lang w:bidi="ar-KW"/>
        </w:rPr>
      </w:pPr>
      <w:r w:rsidRPr="00C852FF">
        <w:rPr>
          <w:rFonts w:ascii="Traditional Arabic" w:hAnsi="Traditional Arabic" w:cs="Traditional Arabic" w:hint="cs"/>
          <w:b/>
          <w:bCs/>
          <w:sz w:val="32"/>
          <w:szCs w:val="32"/>
          <w:rtl/>
          <w:lang w:bidi="ar-KW"/>
        </w:rPr>
        <w:t>ويعرفها الباحث اجرائياً:</w:t>
      </w:r>
      <w:r w:rsidRPr="00C852FF">
        <w:rPr>
          <w:rFonts w:ascii="Traditional Arabic" w:hAnsi="Traditional Arabic" w:cs="Traditional Arabic" w:hint="cs"/>
          <w:sz w:val="32"/>
          <w:szCs w:val="32"/>
          <w:rtl/>
          <w:lang w:bidi="ar-KW"/>
        </w:rPr>
        <w:t xml:space="preserve"> هي مجموعة من العوامل التي تساعد وتسهل عملية تنفيذ الذكاء الاصطناعي في مؤسسات القطاع الخاص </w:t>
      </w:r>
    </w:p>
    <w:p w14:paraId="02D4FAAB" w14:textId="77777777" w:rsidR="00C22803" w:rsidRPr="00C852FF" w:rsidRDefault="00C22803" w:rsidP="00C22803">
      <w:pPr>
        <w:bidi/>
        <w:spacing w:line="360" w:lineRule="auto"/>
        <w:jc w:val="both"/>
        <w:rPr>
          <w:rFonts w:ascii="Traditional Arabic" w:hAnsi="Traditional Arabic" w:cs="Traditional Arabic"/>
          <w:sz w:val="32"/>
          <w:szCs w:val="32"/>
          <w:rtl/>
          <w:lang w:bidi="ar-KW"/>
        </w:rPr>
      </w:pPr>
      <w:r w:rsidRPr="00C852FF">
        <w:rPr>
          <w:rFonts w:ascii="Traditional Arabic" w:hAnsi="Traditional Arabic" w:cs="Traditional Arabic" w:hint="cs"/>
          <w:b/>
          <w:bCs/>
          <w:sz w:val="32"/>
          <w:szCs w:val="32"/>
          <w:rtl/>
          <w:lang w:bidi="ar-KW"/>
        </w:rPr>
        <w:t>الأداء التنظيمي:</w:t>
      </w:r>
      <w:r w:rsidRPr="00C852FF">
        <w:rPr>
          <w:rFonts w:ascii="Traditional Arabic" w:hAnsi="Traditional Arabic" w:cs="Traditional Arabic" w:hint="cs"/>
          <w:sz w:val="32"/>
          <w:szCs w:val="32"/>
          <w:rtl/>
          <w:lang w:bidi="ar-KW"/>
        </w:rPr>
        <w:t xml:space="preserve"> قدرة الشركة على التحكم وإدارة مواردها (الموارد البشرية وغير البشرية) واتخاذ القرارات بأفضل الطرق وذلك لتحقيق أهدافها وزيادة أرباحها وخلق القيمة والميزة التنافسية ( </w:t>
      </w:r>
      <w:proofErr w:type="spellStart"/>
      <w:r w:rsidRPr="00C852FF">
        <w:rPr>
          <w:rFonts w:ascii="Traditional Arabic" w:hAnsi="Traditional Arabic" w:cs="Traditional Arabic"/>
          <w:sz w:val="32"/>
          <w:szCs w:val="32"/>
          <w:lang w:bidi="ar-KW"/>
        </w:rPr>
        <w:t>bany</w:t>
      </w:r>
      <w:proofErr w:type="spellEnd"/>
      <w:r w:rsidRPr="00C852FF">
        <w:rPr>
          <w:rFonts w:ascii="Traditional Arabic" w:hAnsi="Traditional Arabic" w:cs="Traditional Arabic"/>
          <w:sz w:val="32"/>
          <w:szCs w:val="32"/>
          <w:lang w:bidi="ar-KW"/>
        </w:rPr>
        <w:t xml:space="preserve"> </w:t>
      </w:r>
      <w:proofErr w:type="spellStart"/>
      <w:r w:rsidRPr="00C852FF">
        <w:rPr>
          <w:rFonts w:ascii="Traditional Arabic" w:hAnsi="Traditional Arabic" w:cs="Traditional Arabic"/>
          <w:sz w:val="32"/>
          <w:szCs w:val="32"/>
          <w:lang w:bidi="ar-KW"/>
        </w:rPr>
        <w:t>ersheed</w:t>
      </w:r>
      <w:proofErr w:type="spellEnd"/>
      <w:r w:rsidRPr="00C852FF">
        <w:rPr>
          <w:rFonts w:ascii="Traditional Arabic" w:hAnsi="Traditional Arabic" w:cs="Traditional Arabic"/>
          <w:sz w:val="32"/>
          <w:szCs w:val="32"/>
          <w:lang w:bidi="ar-KW"/>
        </w:rPr>
        <w:t xml:space="preserve"> ,2020</w:t>
      </w:r>
      <w:r w:rsidRPr="00C852FF">
        <w:rPr>
          <w:rFonts w:ascii="Traditional Arabic" w:hAnsi="Traditional Arabic" w:cs="Traditional Arabic" w:hint="cs"/>
          <w:sz w:val="32"/>
          <w:szCs w:val="32"/>
          <w:rtl/>
          <w:lang w:bidi="ar-KW"/>
        </w:rPr>
        <w:t>) .</w:t>
      </w:r>
    </w:p>
    <w:p w14:paraId="3FA13435" w14:textId="77777777" w:rsidR="00C22803" w:rsidRDefault="00C22803" w:rsidP="00C22803">
      <w:pPr>
        <w:bidi/>
        <w:spacing w:line="360" w:lineRule="auto"/>
        <w:jc w:val="both"/>
        <w:rPr>
          <w:rFonts w:ascii="Traditional Arabic" w:hAnsi="Traditional Arabic" w:cs="Traditional Arabic"/>
          <w:sz w:val="32"/>
          <w:szCs w:val="32"/>
          <w:rtl/>
          <w:lang w:bidi="ar-KW"/>
        </w:rPr>
      </w:pPr>
      <w:r w:rsidRPr="00C852FF">
        <w:rPr>
          <w:rFonts w:ascii="Traditional Arabic" w:hAnsi="Traditional Arabic" w:cs="Traditional Arabic" w:hint="cs"/>
          <w:b/>
          <w:bCs/>
          <w:sz w:val="32"/>
          <w:szCs w:val="32"/>
          <w:rtl/>
          <w:lang w:bidi="ar-KW"/>
        </w:rPr>
        <w:t>ويعرفه الباحث اجرائياً:</w:t>
      </w:r>
      <w:r w:rsidRPr="00C852FF">
        <w:rPr>
          <w:rFonts w:ascii="Traditional Arabic" w:hAnsi="Traditional Arabic" w:cs="Traditional Arabic" w:hint="cs"/>
          <w:sz w:val="32"/>
          <w:szCs w:val="32"/>
          <w:rtl/>
          <w:lang w:bidi="ar-KW"/>
        </w:rPr>
        <w:t xml:space="preserve"> هي عملية انعكاس لكيفية استخدام مؤسسات القطاع الخاص للموارد المالية والبشرية واستغلالها بكفاءة وفعالية بصورة تجعلها قادرة على تحقيق أهدافها.</w:t>
      </w:r>
    </w:p>
    <w:p w14:paraId="3A8DBB7D" w14:textId="77777777" w:rsidR="00A20195" w:rsidRPr="00C852FF" w:rsidRDefault="00A20195" w:rsidP="00A20195">
      <w:pPr>
        <w:bidi/>
        <w:spacing w:after="0" w:line="240" w:lineRule="auto"/>
        <w:rPr>
          <w:rFonts w:ascii="Sakkal Majalla" w:hAnsi="Sakkal Majalla" w:cs="Sakkal Majalla"/>
          <w:b/>
          <w:bCs/>
          <w:sz w:val="32"/>
          <w:szCs w:val="32"/>
          <w:rtl/>
        </w:rPr>
      </w:pPr>
      <w:r w:rsidRPr="00C852FF">
        <w:rPr>
          <w:rFonts w:ascii="Sakkal Majalla" w:hAnsi="Sakkal Majalla" w:cs="Sakkal Majalla" w:hint="cs"/>
          <w:b/>
          <w:bCs/>
          <w:sz w:val="32"/>
          <w:szCs w:val="32"/>
          <w:rtl/>
        </w:rPr>
        <w:t>حدود الدراسة</w:t>
      </w:r>
      <w:r w:rsidRPr="00C852FF">
        <w:rPr>
          <w:rFonts w:ascii="Sakkal Majalla" w:hAnsi="Sakkal Majalla" w:cs="Sakkal Majalla"/>
          <w:b/>
          <w:bCs/>
          <w:sz w:val="32"/>
          <w:szCs w:val="32"/>
          <w:rtl/>
        </w:rPr>
        <w:t>:</w:t>
      </w:r>
      <w:r w:rsidRPr="00C852FF">
        <w:rPr>
          <w:rFonts w:ascii="Sakkal Majalla" w:hAnsi="Sakkal Majalla" w:cs="Sakkal Majalla" w:hint="cs"/>
          <w:b/>
          <w:bCs/>
          <w:sz w:val="32"/>
          <w:szCs w:val="32"/>
          <w:rtl/>
        </w:rPr>
        <w:t xml:space="preserve"> (المكانية ، الزمانية ، البشرية)</w:t>
      </w:r>
    </w:p>
    <w:p w14:paraId="6A5E81D9" w14:textId="77777777" w:rsidR="00A20195" w:rsidRPr="00C852FF" w:rsidRDefault="00A20195" w:rsidP="00A20195">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b/>
          <w:bCs/>
          <w:sz w:val="32"/>
          <w:szCs w:val="32"/>
          <w:rtl/>
        </w:rPr>
        <w:t>الحدود الزمانية:</w:t>
      </w:r>
      <w:r w:rsidRPr="00C852FF">
        <w:rPr>
          <w:rFonts w:ascii="Traditional Arabic" w:hAnsi="Traditional Arabic" w:cs="Traditional Arabic" w:hint="cs"/>
          <w:sz w:val="32"/>
          <w:szCs w:val="32"/>
          <w:rtl/>
        </w:rPr>
        <w:t xml:space="preserve"> سوف يتم جمع البيانات للدراسة الميدانية من شهر نوفمبر 2024 إلى شهر يناير 2025.</w:t>
      </w:r>
    </w:p>
    <w:p w14:paraId="46A8610F" w14:textId="77777777" w:rsidR="00A20195" w:rsidRPr="00C852FF" w:rsidRDefault="00A20195" w:rsidP="00A20195">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b/>
          <w:bCs/>
          <w:sz w:val="32"/>
          <w:szCs w:val="32"/>
          <w:rtl/>
        </w:rPr>
        <w:t>الحدود المكانية:</w:t>
      </w:r>
      <w:r w:rsidRPr="00C852FF">
        <w:rPr>
          <w:rFonts w:ascii="Traditional Arabic" w:hAnsi="Traditional Arabic" w:cs="Traditional Arabic" w:hint="cs"/>
          <w:sz w:val="32"/>
          <w:szCs w:val="32"/>
          <w:rtl/>
        </w:rPr>
        <w:t xml:space="preserve"> سوف يتم تنفيذ الدراسة على </w:t>
      </w:r>
      <w:r w:rsidRPr="00C852FF">
        <w:rPr>
          <w:rFonts w:ascii="Traditional Arabic" w:hAnsi="Traditional Arabic" w:cs="Traditional Arabic"/>
          <w:sz w:val="32"/>
          <w:szCs w:val="32"/>
          <w:rtl/>
        </w:rPr>
        <w:t>مدينة الامير سلطان الطبية العسكرية</w:t>
      </w:r>
      <w:r w:rsidRPr="00C852FF">
        <w:rPr>
          <w:rFonts w:ascii="Traditional Arabic" w:hAnsi="Traditional Arabic" w:cs="Traditional Arabic" w:hint="cs"/>
          <w:sz w:val="32"/>
          <w:szCs w:val="32"/>
          <w:rtl/>
        </w:rPr>
        <w:t>.</w:t>
      </w:r>
    </w:p>
    <w:p w14:paraId="44A0669F" w14:textId="77777777" w:rsidR="00A20195" w:rsidRPr="00C852FF" w:rsidRDefault="00A20195" w:rsidP="00A20195">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b/>
          <w:bCs/>
          <w:sz w:val="32"/>
          <w:szCs w:val="32"/>
          <w:rtl/>
        </w:rPr>
        <w:t>الحدود البشرية:</w:t>
      </w:r>
      <w:r w:rsidRPr="00C852FF">
        <w:rPr>
          <w:rFonts w:ascii="Traditional Arabic" w:hAnsi="Traditional Arabic" w:cs="Traditional Arabic" w:hint="cs"/>
          <w:sz w:val="32"/>
          <w:szCs w:val="32"/>
          <w:rtl/>
        </w:rPr>
        <w:t xml:space="preserve"> سوف يتم تطبيق الدراسة على عينة العاملين في </w:t>
      </w:r>
      <w:r w:rsidRPr="00C852FF">
        <w:rPr>
          <w:rFonts w:ascii="Traditional Arabic" w:hAnsi="Traditional Arabic" w:cs="Traditional Arabic"/>
          <w:sz w:val="32"/>
          <w:szCs w:val="32"/>
          <w:rtl/>
        </w:rPr>
        <w:t>مدينة الامير سلطان الطبية العسكرية</w:t>
      </w:r>
      <w:r w:rsidRPr="00C852FF">
        <w:rPr>
          <w:rFonts w:ascii="Traditional Arabic" w:hAnsi="Traditional Arabic" w:cs="Traditional Arabic" w:hint="cs"/>
          <w:sz w:val="32"/>
          <w:szCs w:val="32"/>
          <w:rtl/>
        </w:rPr>
        <w:t>.</w:t>
      </w:r>
    </w:p>
    <w:p w14:paraId="588DCA5C" w14:textId="77777777" w:rsidR="00A20195" w:rsidRPr="00C852FF" w:rsidRDefault="00A20195" w:rsidP="00A20195">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b/>
          <w:bCs/>
          <w:sz w:val="32"/>
          <w:szCs w:val="32"/>
          <w:rtl/>
        </w:rPr>
        <w:t>الحدود الموضوعية:</w:t>
      </w:r>
      <w:r w:rsidRPr="00C852FF">
        <w:rPr>
          <w:rFonts w:ascii="Traditional Arabic" w:hAnsi="Traditional Arabic" w:cs="Traditional Arabic" w:hint="cs"/>
          <w:sz w:val="32"/>
          <w:szCs w:val="32"/>
          <w:rtl/>
        </w:rPr>
        <w:t xml:space="preserve"> اهتمت الدراسة بصورة أساسية بالبحث في </w:t>
      </w:r>
      <w:r w:rsidRPr="00C852FF">
        <w:rPr>
          <w:rFonts w:ascii="Traditional Arabic" w:hAnsi="Traditional Arabic" w:cs="Traditional Arabic"/>
          <w:sz w:val="32"/>
          <w:szCs w:val="32"/>
          <w:rtl/>
        </w:rPr>
        <w:t>أثر تطبيقات الذكاء الاصطناعي في الاداء التنظيمي  الدور الوسيط للقدرات الرقمية. دراسة تطبيقية على مدينة الامير سلطان الطبية العسكرية</w:t>
      </w:r>
      <w:r w:rsidRPr="00C852FF">
        <w:rPr>
          <w:rFonts w:ascii="Traditional Arabic" w:hAnsi="Traditional Arabic" w:cs="Traditional Arabic" w:hint="cs"/>
          <w:sz w:val="32"/>
          <w:szCs w:val="32"/>
          <w:rtl/>
        </w:rPr>
        <w:t>.</w:t>
      </w:r>
    </w:p>
    <w:p w14:paraId="7CB5F953" w14:textId="77777777" w:rsidR="00A20195" w:rsidRDefault="00A20195" w:rsidP="00A20195">
      <w:pPr>
        <w:bidi/>
        <w:spacing w:line="360" w:lineRule="auto"/>
        <w:jc w:val="both"/>
        <w:rPr>
          <w:rFonts w:ascii="Traditional Arabic" w:hAnsi="Traditional Arabic" w:cs="Traditional Arabic"/>
          <w:b/>
          <w:bCs/>
          <w:sz w:val="32"/>
          <w:szCs w:val="32"/>
          <w:rtl/>
          <w:lang w:bidi="ar-EG"/>
        </w:rPr>
      </w:pPr>
    </w:p>
    <w:p w14:paraId="425D8072" w14:textId="77777777" w:rsidR="00A20195" w:rsidRDefault="00A20195" w:rsidP="00A20195">
      <w:pPr>
        <w:bidi/>
        <w:spacing w:line="360" w:lineRule="auto"/>
        <w:jc w:val="both"/>
        <w:rPr>
          <w:rFonts w:ascii="Traditional Arabic" w:hAnsi="Traditional Arabic" w:cs="Traditional Arabic"/>
          <w:b/>
          <w:bCs/>
          <w:sz w:val="32"/>
          <w:szCs w:val="32"/>
          <w:rtl/>
          <w:lang w:bidi="ar-EG"/>
        </w:rPr>
      </w:pPr>
    </w:p>
    <w:p w14:paraId="2DF7D902" w14:textId="6C2AD5EB" w:rsidR="00A20195" w:rsidRDefault="00A20195" w:rsidP="00A20195">
      <w:pPr>
        <w:bidi/>
        <w:spacing w:line="360" w:lineRule="auto"/>
        <w:jc w:val="both"/>
        <w:rPr>
          <w:rFonts w:ascii="Traditional Arabic" w:hAnsi="Traditional Arabic" w:cs="Traditional Arabic"/>
          <w:b/>
          <w:bCs/>
          <w:sz w:val="32"/>
          <w:szCs w:val="32"/>
          <w:rtl/>
          <w:lang w:bidi="ar-EG"/>
        </w:rPr>
      </w:pPr>
      <w:r w:rsidRPr="00A20195">
        <w:rPr>
          <w:rFonts w:ascii="Traditional Arabic" w:hAnsi="Traditional Arabic" w:cs="Traditional Arabic" w:hint="cs"/>
          <w:b/>
          <w:bCs/>
          <w:sz w:val="32"/>
          <w:szCs w:val="32"/>
          <w:rtl/>
          <w:lang w:bidi="ar-EG"/>
        </w:rPr>
        <w:t xml:space="preserve">هيكل الدراسة : </w:t>
      </w:r>
    </w:p>
    <w:p w14:paraId="457BF71D" w14:textId="05DEEC6B" w:rsidR="00A20195" w:rsidRPr="00A20195" w:rsidRDefault="00A20195" w:rsidP="00A20195">
      <w:pPr>
        <w:bidi/>
        <w:spacing w:line="360" w:lineRule="auto"/>
        <w:jc w:val="both"/>
        <w:rPr>
          <w:rFonts w:ascii="Traditional Arabic" w:hAnsi="Traditional Arabic" w:cs="Traditional Arabic"/>
          <w:sz w:val="32"/>
          <w:szCs w:val="32"/>
          <w:lang w:bidi="ar-EG"/>
        </w:rPr>
      </w:pPr>
      <w:r w:rsidRPr="00A20195">
        <w:rPr>
          <w:rFonts w:ascii="Traditional Arabic" w:hAnsi="Traditional Arabic" w:cs="Traditional Arabic" w:hint="cs"/>
          <w:sz w:val="32"/>
          <w:szCs w:val="32"/>
          <w:rtl/>
          <w:lang w:bidi="ar-EG"/>
        </w:rPr>
        <w:t>تتكون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هذه</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الدراسة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من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خمسة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فصول</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رئيسة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مترابطة،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تم</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تنظيمها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بما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يحقق</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أهداف</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الدراسة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ويجيب</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عن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أسئلتها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البحثية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ويتناول</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الفصل</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الأول</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الإطار</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العام</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للدراسة،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حيث</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يتضمن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مقدمة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الدراسة،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وخلفيتها،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ومشكلتها،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وأسئلتها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وأهدافها،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وأهميتها،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وحدودها،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ومصطلحاتها،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إضافة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إلى</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عرض</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هيكلية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الدراسة</w:t>
      </w:r>
      <w:r>
        <w:rPr>
          <w:rFonts w:ascii="Traditional Arabic" w:hAnsi="Traditional Arabic" w:cs="Traditional Arabic" w:hint="cs"/>
          <w:sz w:val="32"/>
          <w:szCs w:val="32"/>
          <w:rtl/>
          <w:lang w:bidi="ar-EG"/>
        </w:rPr>
        <w:t xml:space="preserve">، </w:t>
      </w:r>
      <w:r w:rsidRPr="00A20195">
        <w:rPr>
          <w:rFonts w:ascii="Traditional Arabic" w:hAnsi="Traditional Arabic" w:cs="Traditional Arabic" w:hint="cs"/>
          <w:sz w:val="32"/>
          <w:szCs w:val="32"/>
          <w:rtl/>
          <w:lang w:bidi="ar-EG"/>
        </w:rPr>
        <w:t>أما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الفصل</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الثاني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فيتناول</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الإطار</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النظري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والدراسات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السابقة،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حيث</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يستعرض</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الأدبيات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العلمية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المتعلقة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بمتغيرات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الدراسة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المتمثلة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في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تطبيقات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الذكاء</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الاصطناعي،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والأداء</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التنظيمي،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والقدرات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الرقمية،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كما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يناقش</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العلاقات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النظرية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بين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هذه</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المتغيرات،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ويستعرض</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الدراسات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السابقة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ذات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الصلة،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وينتهي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بعرض</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الفجوة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البحثية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وفرضيات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الدراسة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ونموذجها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المفاهيمي</w:t>
      </w:r>
      <w:r>
        <w:rPr>
          <w:rFonts w:ascii="Traditional Arabic" w:hAnsi="Traditional Arabic" w:cs="Traditional Arabic" w:hint="cs"/>
          <w:sz w:val="32"/>
          <w:szCs w:val="32"/>
          <w:rtl/>
          <w:lang w:bidi="ar-EG"/>
        </w:rPr>
        <w:t xml:space="preserve">، </w:t>
      </w:r>
      <w:r w:rsidRPr="00A20195">
        <w:rPr>
          <w:rFonts w:ascii="Traditional Arabic" w:hAnsi="Traditional Arabic" w:cs="Traditional Arabic" w:hint="cs"/>
          <w:sz w:val="32"/>
          <w:szCs w:val="32"/>
          <w:rtl/>
          <w:lang w:bidi="ar-EG"/>
        </w:rPr>
        <w:t>ويتناول</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الفصل</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الثالث</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منهجية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الدراسة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وإجراءاتها،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ويشمل</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منهج</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الدراسة،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ومجتمعها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وعينتها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في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مدينة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الأمير</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سلطان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الطبية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العسكرية،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وأداة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جمع</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البيانات،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وطرق</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التحقق</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من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الصدق</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والثبات،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والإجراءات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المتبعة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في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جمع</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البيانات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وتحليلها،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بالإضافة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إلى</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الأساليب</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الإحصائية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المستخدمة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لاختبار</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فرضيات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الدراسة</w:t>
      </w:r>
      <w:r>
        <w:rPr>
          <w:rFonts w:ascii="Traditional Arabic" w:hAnsi="Traditional Arabic" w:cs="Traditional Arabic" w:hint="cs"/>
          <w:sz w:val="32"/>
          <w:szCs w:val="32"/>
          <w:rtl/>
          <w:lang w:bidi="ar-EG"/>
        </w:rPr>
        <w:t xml:space="preserve">، </w:t>
      </w:r>
      <w:r w:rsidRPr="00A20195">
        <w:rPr>
          <w:rFonts w:ascii="Traditional Arabic" w:hAnsi="Traditional Arabic" w:cs="Traditional Arabic" w:hint="cs"/>
          <w:sz w:val="32"/>
          <w:szCs w:val="32"/>
          <w:rtl/>
          <w:lang w:bidi="ar-EG"/>
        </w:rPr>
        <w:t>أما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الفصل</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الرابع</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فيخصص</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لعرض</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نتائج</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الدراسة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وتحليل</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البيانات،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حيث</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يتناول</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التحليلات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الوصفية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والاستدلالية،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واختبار</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نموذج</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الدراسة،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وتحليل</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العلاقات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بين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تطبيقات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الذكاء</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الاصطناعي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والقدرات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الرقمية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والأداء</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التنظيمي،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واختبار</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الدور</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الوسيط</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للقدرات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الرقمية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في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العلاقة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بين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تطبيقات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الذكاء</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الاصطناعي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والأداء</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التنظيمي،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وصولًا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إلى</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التحقق</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من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فرضيات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الدراسة</w:t>
      </w:r>
      <w:r w:rsidRPr="00A20195">
        <w:rPr>
          <w:rFonts w:ascii="Traditional Arabic" w:hAnsi="Traditional Arabic" w:cs="Traditional Arabic"/>
          <w:sz w:val="32"/>
          <w:szCs w:val="32"/>
          <w:rtl/>
          <w:lang w:bidi="ar-EG"/>
        </w:rPr>
        <w:t>.</w:t>
      </w:r>
    </w:p>
    <w:p w14:paraId="7D9D116E" w14:textId="5B8A4121" w:rsidR="00A20195" w:rsidRPr="00A20195" w:rsidRDefault="00A20195" w:rsidP="00A20195">
      <w:pPr>
        <w:bidi/>
        <w:spacing w:line="360" w:lineRule="auto"/>
        <w:jc w:val="both"/>
        <w:rPr>
          <w:rFonts w:ascii="Traditional Arabic" w:hAnsi="Traditional Arabic" w:cs="Traditional Arabic"/>
          <w:sz w:val="32"/>
          <w:szCs w:val="32"/>
          <w:rtl/>
          <w:lang w:bidi="ar-EG"/>
        </w:rPr>
      </w:pPr>
      <w:r w:rsidRPr="00A20195">
        <w:rPr>
          <w:rFonts w:ascii="Traditional Arabic" w:hAnsi="Traditional Arabic" w:cs="Traditional Arabic" w:hint="cs"/>
          <w:sz w:val="32"/>
          <w:szCs w:val="32"/>
          <w:rtl/>
          <w:lang w:bidi="ar-EG"/>
        </w:rPr>
        <w:t>ويختتم</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البحث</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بـ</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الفصل</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الخامس</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الذي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يتناول</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مناقشة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النتائج</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في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ضوء</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الأدبيات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والدراسات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السابقة،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وعرض</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الاستنتاجات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الرئيسة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للدراسة،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وبيان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إسهاماتها</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النظرية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والتطبيقية،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وتقديم</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التوصيات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والمقترحات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التي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يمكن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أن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تسهم</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في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تعزيز</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الاستفادة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من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تطبيقات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الذكاء</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الاصطناعي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وتطوير</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القدرات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الرقمية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وتحسين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الأداء</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التنظيمي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في</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مدينة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الأمير</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سلطان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الطبية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العسكرية،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إلى</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جانب</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تقديم</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توصيات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للباحثين</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وصناع</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القرار،</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وتحديد</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حدود</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الدراسة،</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واقتراح</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موضوعات</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للبحوث</w:t>
      </w:r>
      <w:r w:rsidRPr="00A20195">
        <w:rPr>
          <w:rFonts w:ascii="Traditional Arabic" w:hAnsi="Traditional Arabic" w:cs="Traditional Arabic"/>
          <w:sz w:val="32"/>
          <w:szCs w:val="32"/>
          <w:rtl/>
          <w:lang w:bidi="ar-EG"/>
        </w:rPr>
        <w:t xml:space="preserve"> </w:t>
      </w:r>
      <w:r w:rsidRPr="00A20195">
        <w:rPr>
          <w:rFonts w:ascii="Traditional Arabic" w:hAnsi="Traditional Arabic" w:cs="Traditional Arabic" w:hint="cs"/>
          <w:sz w:val="32"/>
          <w:szCs w:val="32"/>
          <w:rtl/>
          <w:lang w:bidi="ar-EG"/>
        </w:rPr>
        <w:t>المستقبلية</w:t>
      </w:r>
      <w:r w:rsidRPr="00A20195">
        <w:rPr>
          <w:rFonts w:ascii="Traditional Arabic" w:hAnsi="Traditional Arabic" w:cs="Traditional Arabic"/>
          <w:sz w:val="32"/>
          <w:szCs w:val="32"/>
          <w:rtl/>
          <w:lang w:bidi="ar-EG"/>
        </w:rPr>
        <w:t>.</w:t>
      </w:r>
    </w:p>
    <w:p w14:paraId="0A9CE74A" w14:textId="77777777" w:rsidR="00A20195" w:rsidRPr="00C852FF" w:rsidRDefault="00A20195" w:rsidP="00A20195">
      <w:pPr>
        <w:bidi/>
        <w:spacing w:line="360" w:lineRule="auto"/>
        <w:jc w:val="both"/>
        <w:rPr>
          <w:rFonts w:ascii="Traditional Arabic" w:hAnsi="Traditional Arabic" w:cs="Traditional Arabic"/>
          <w:sz w:val="32"/>
          <w:szCs w:val="32"/>
          <w:lang w:bidi="ar-EG"/>
        </w:rPr>
      </w:pPr>
    </w:p>
    <w:p w14:paraId="170E52A9" w14:textId="067E5B32" w:rsidR="00422CE8" w:rsidRDefault="00360978" w:rsidP="00422CE8">
      <w:pPr>
        <w:bidi/>
        <w:rPr>
          <w:rFonts w:ascii="Simplified Arabic" w:hAnsi="Simplified Arabic" w:cs="Simplified Arabic"/>
          <w:b/>
          <w:bCs/>
          <w:sz w:val="32"/>
          <w:szCs w:val="32"/>
          <w:rtl/>
        </w:rPr>
      </w:pPr>
      <w:r>
        <w:rPr>
          <w:rFonts w:ascii="Simplified Arabic" w:hAnsi="Simplified Arabic" w:cs="Simplified Arabic" w:hint="cs"/>
          <w:b/>
          <w:bCs/>
          <w:sz w:val="32"/>
          <w:szCs w:val="32"/>
          <w:rtl/>
        </w:rPr>
        <w:t>خاتمة الفصل</w:t>
      </w:r>
    </w:p>
    <w:p w14:paraId="696F4CA7" w14:textId="77777777" w:rsidR="00360978" w:rsidRPr="00360978" w:rsidRDefault="00360978" w:rsidP="00360978">
      <w:pPr>
        <w:bidi/>
        <w:jc w:val="both"/>
        <w:rPr>
          <w:rFonts w:ascii="Traditional Arabic" w:hAnsi="Traditional Arabic" w:cs="Traditional Arabic"/>
          <w:sz w:val="32"/>
          <w:szCs w:val="32"/>
        </w:rPr>
      </w:pPr>
      <w:r w:rsidRPr="00360978">
        <w:rPr>
          <w:rFonts w:ascii="Traditional Arabic" w:hAnsi="Traditional Arabic" w:cs="Traditional Arabic"/>
          <w:sz w:val="32"/>
          <w:szCs w:val="32"/>
          <w:rtl/>
        </w:rPr>
        <w:t>تناول الفصل الأول الإطار العام لدراسة أثر تطبيقات الذكاء الاصطناعي على الأداء التنظيمي من خلال الدور الوسيط للقدرات الرقمية في مدينة الأمير سلطان الطبية العسكرية، حيث بدأ بعرض مقدمة الدراسة التي تناولت التطورات التكنولوجية المتسارعة وما نتج عنها من تزايد اعتماد المؤسسات على تطبيقات الذكاء الاصطناعي باعتبارها من أهم تقنيات العصر الرقمي، لما توفره من إمكانات في معالجة البيانات، ودعم اتخاذ القرارات، وتطوير العمليات، وتحسين كفاءة استخدام الموارد. كما أوضح الفصل أهمية الأداء التنظيمي باعتباره انعكاسًا لقدرة المؤسسة على توظيف مواردها البشرية والمادية والتكنولوجية بكفاءة وفاعلية لتحقيق أهدافها، إلى جانب إبراز أهمية القدرات الرقمية في تمكين العاملين والمؤسسات من الاستفادة الفعلية من التقنيات الحديثة. وانطلاقًا من ذلك، تم تحديد مشكلة الدراسة في الحاجة إلى فهم طبيعة تأثير تطبيقات الذكاء الاصطناعي على الأداء التنظيمي في القطاع الصحي، مع التركيز على مدى إسهام القدرات الرقمية في تفسير هذه العلاقة، خاصة في ظل محدودية الدراسات التي جمعت بين المتغيرات الثلاثة في البيئة الصحية.</w:t>
      </w:r>
    </w:p>
    <w:p w14:paraId="3AB227E5" w14:textId="6DDC9741" w:rsidR="00360978" w:rsidRPr="00360978" w:rsidRDefault="00360978" w:rsidP="00360978">
      <w:pPr>
        <w:bidi/>
        <w:jc w:val="both"/>
        <w:rPr>
          <w:rFonts w:ascii="Traditional Arabic" w:hAnsi="Traditional Arabic" w:cs="Traditional Arabic"/>
          <w:sz w:val="32"/>
          <w:szCs w:val="32"/>
          <w:rtl/>
        </w:rPr>
      </w:pPr>
      <w:r w:rsidRPr="00360978">
        <w:rPr>
          <w:rFonts w:ascii="Traditional Arabic" w:hAnsi="Traditional Arabic" w:cs="Traditional Arabic"/>
          <w:sz w:val="32"/>
          <w:szCs w:val="32"/>
          <w:rtl/>
        </w:rPr>
        <w:t>كما عرض الفصل أسئلة الدراسة وأهدافها وأهميتها النظرية والتطبيقية وفرضياتها ونموذجها المفاهيمي؛ إذ تسعى الدراسة إلى التعرف على مستوى تطبيق الذكاء الاصطناعي ومستوى الأداء التنظيمي، والكشف عن طبيعة التأثيرات المباشرة بين الذكاء الاصطناعي والأداء التنظيمي والقدرات الرقمية، إلى جانب اختبار الدور الوسيط للقدرات الرقمية في العلاقة بين تطبيقات الذكاء الاصطناعي والأداء التنظيمي. كما أبرز الفصل أهمية الدراسة في إثراء الأدبيات المتعلقة بالعلاقة بين التكنولوجيا والقدرات الرقمية والأداء، وتقديم نتائج يمكن أن تدعم متخذي القرار في تطوير الممارسات الرقمية وتحسين الأداء في مدينة الأمير سلطان الطبية العسكرية. واختتم الفصل بتحديد مصطلحات الدراسة وتعريفاتها الإجرائية، وحدودها المكانية والزمانية والبشرية والموضوعية، إلى جانب عرض هيكل الدراسة المكون من خمسة فصول مترابطة، بما يمهد للانتقال إلى الفصل الثاني الذي يتناول الإطار النظري والدراسات السابقة المتعلقة بمتغيرات الدراسة والعلاقات بينها.</w:t>
      </w:r>
    </w:p>
    <w:p w14:paraId="12FF2DA3" w14:textId="77777777" w:rsidR="00A20195" w:rsidRDefault="00A20195" w:rsidP="00A20195">
      <w:pPr>
        <w:bidi/>
        <w:rPr>
          <w:rFonts w:ascii="Simplified Arabic" w:hAnsi="Simplified Arabic" w:cs="Simplified Arabic"/>
          <w:b/>
          <w:bCs/>
          <w:sz w:val="32"/>
          <w:szCs w:val="32"/>
          <w:rtl/>
        </w:rPr>
      </w:pPr>
    </w:p>
    <w:p w14:paraId="0B148E5F" w14:textId="77777777" w:rsidR="00A20195" w:rsidRDefault="00A20195" w:rsidP="00A20195">
      <w:pPr>
        <w:bidi/>
        <w:rPr>
          <w:rFonts w:ascii="Simplified Arabic" w:hAnsi="Simplified Arabic" w:cs="Simplified Arabic"/>
          <w:b/>
          <w:bCs/>
          <w:sz w:val="32"/>
          <w:szCs w:val="32"/>
          <w:rtl/>
        </w:rPr>
      </w:pPr>
    </w:p>
    <w:p w14:paraId="5E3912FA" w14:textId="77777777" w:rsidR="00A20195" w:rsidRDefault="00A20195" w:rsidP="00A20195">
      <w:pPr>
        <w:bidi/>
        <w:rPr>
          <w:rFonts w:ascii="Simplified Arabic" w:hAnsi="Simplified Arabic" w:cs="Simplified Arabic"/>
          <w:b/>
          <w:bCs/>
          <w:sz w:val="32"/>
          <w:szCs w:val="32"/>
          <w:rtl/>
        </w:rPr>
      </w:pPr>
    </w:p>
    <w:p w14:paraId="01ADDCD1" w14:textId="77777777" w:rsidR="00A20195" w:rsidRDefault="00A20195" w:rsidP="00A20195">
      <w:pPr>
        <w:bidi/>
        <w:rPr>
          <w:rFonts w:ascii="Simplified Arabic" w:hAnsi="Simplified Arabic" w:cs="Simplified Arabic"/>
          <w:b/>
          <w:bCs/>
          <w:sz w:val="32"/>
          <w:szCs w:val="32"/>
          <w:rtl/>
        </w:rPr>
      </w:pPr>
    </w:p>
    <w:p w14:paraId="54D12210" w14:textId="77777777" w:rsidR="00A20195" w:rsidRDefault="00A20195" w:rsidP="00A20195">
      <w:pPr>
        <w:bidi/>
        <w:rPr>
          <w:rFonts w:ascii="Simplified Arabic" w:hAnsi="Simplified Arabic" w:cs="Simplified Arabic"/>
          <w:b/>
          <w:bCs/>
          <w:sz w:val="32"/>
          <w:szCs w:val="32"/>
          <w:rtl/>
        </w:rPr>
      </w:pPr>
    </w:p>
    <w:p w14:paraId="02359ADB" w14:textId="77777777" w:rsidR="00360978" w:rsidRDefault="00360978" w:rsidP="00360978">
      <w:pPr>
        <w:bidi/>
        <w:rPr>
          <w:rFonts w:ascii="Simplified Arabic" w:hAnsi="Simplified Arabic" w:cs="Simplified Arabic"/>
          <w:b/>
          <w:bCs/>
          <w:sz w:val="32"/>
          <w:szCs w:val="32"/>
          <w:rtl/>
        </w:rPr>
      </w:pPr>
    </w:p>
    <w:p w14:paraId="71682294" w14:textId="77777777" w:rsidR="00360978" w:rsidRDefault="00360978" w:rsidP="00360978">
      <w:pPr>
        <w:bidi/>
        <w:rPr>
          <w:rFonts w:ascii="Simplified Arabic" w:hAnsi="Simplified Arabic" w:cs="Simplified Arabic"/>
          <w:b/>
          <w:bCs/>
          <w:sz w:val="32"/>
          <w:szCs w:val="32"/>
          <w:rtl/>
        </w:rPr>
      </w:pPr>
    </w:p>
    <w:p w14:paraId="12C6A9C2" w14:textId="77777777" w:rsidR="00A20195" w:rsidRPr="00C852FF" w:rsidRDefault="00A20195" w:rsidP="00A20195">
      <w:pPr>
        <w:bidi/>
        <w:rPr>
          <w:rFonts w:ascii="Simplified Arabic" w:hAnsi="Simplified Arabic" w:cs="Simplified Arabic"/>
          <w:b/>
          <w:bCs/>
          <w:sz w:val="32"/>
          <w:szCs w:val="32"/>
          <w:rtl/>
        </w:rPr>
      </w:pPr>
    </w:p>
    <w:p w14:paraId="6C681277" w14:textId="77777777" w:rsidR="00422CE8" w:rsidRPr="00C852FF" w:rsidRDefault="00422CE8" w:rsidP="00422CE8">
      <w:pPr>
        <w:bidi/>
        <w:rPr>
          <w:rFonts w:ascii="Simplified Arabic" w:hAnsi="Simplified Arabic" w:cs="Simplified Arabic"/>
          <w:b/>
          <w:bCs/>
          <w:sz w:val="32"/>
          <w:szCs w:val="32"/>
          <w:rtl/>
        </w:rPr>
      </w:pPr>
    </w:p>
    <w:p w14:paraId="65180EBC" w14:textId="7D781084" w:rsidR="00422CE8" w:rsidRPr="00C852FF" w:rsidRDefault="00422CE8" w:rsidP="00422CE8">
      <w:pPr>
        <w:bidi/>
        <w:jc w:val="center"/>
        <w:rPr>
          <w:rFonts w:ascii="Simplified Arabic" w:hAnsi="Simplified Arabic" w:cs="Simplified Arabic"/>
          <w:b/>
          <w:bCs/>
          <w:sz w:val="48"/>
          <w:szCs w:val="48"/>
          <w:rtl/>
        </w:rPr>
      </w:pPr>
      <w:r w:rsidRPr="00C852FF">
        <w:rPr>
          <w:rFonts w:ascii="Simplified Arabic" w:hAnsi="Simplified Arabic" w:cs="Simplified Arabic" w:hint="cs"/>
          <w:b/>
          <w:bCs/>
          <w:sz w:val="48"/>
          <w:szCs w:val="48"/>
          <w:rtl/>
        </w:rPr>
        <w:t>الفصل الثاني</w:t>
      </w:r>
    </w:p>
    <w:p w14:paraId="6AA069A0" w14:textId="0DF90A48" w:rsidR="00422CE8" w:rsidRPr="00C852FF" w:rsidRDefault="00422CE8" w:rsidP="00422CE8">
      <w:pPr>
        <w:bidi/>
        <w:jc w:val="center"/>
        <w:rPr>
          <w:rFonts w:ascii="Simplified Arabic" w:hAnsi="Simplified Arabic" w:cs="Simplified Arabic"/>
          <w:b/>
          <w:bCs/>
          <w:sz w:val="48"/>
          <w:szCs w:val="48"/>
          <w:rtl/>
        </w:rPr>
      </w:pPr>
      <w:r w:rsidRPr="00C852FF">
        <w:rPr>
          <w:rFonts w:ascii="Simplified Arabic" w:hAnsi="Simplified Arabic" w:cs="Simplified Arabic" w:hint="cs"/>
          <w:b/>
          <w:bCs/>
          <w:sz w:val="48"/>
          <w:szCs w:val="48"/>
          <w:rtl/>
        </w:rPr>
        <w:t>الاطار النظري والدراسات السابقة</w:t>
      </w:r>
    </w:p>
    <w:p w14:paraId="3979E349" w14:textId="77777777" w:rsidR="00422CE8" w:rsidRPr="00C852FF" w:rsidRDefault="00422CE8" w:rsidP="00422CE8">
      <w:pPr>
        <w:bidi/>
        <w:jc w:val="center"/>
        <w:rPr>
          <w:rFonts w:ascii="Simplified Arabic" w:hAnsi="Simplified Arabic" w:cs="Simplified Arabic"/>
          <w:b/>
          <w:bCs/>
          <w:sz w:val="48"/>
          <w:szCs w:val="48"/>
          <w:rtl/>
        </w:rPr>
      </w:pPr>
    </w:p>
    <w:p w14:paraId="71C39D98" w14:textId="77777777" w:rsidR="00422CE8" w:rsidRPr="00C852FF" w:rsidRDefault="00422CE8" w:rsidP="00422CE8">
      <w:pPr>
        <w:bidi/>
        <w:jc w:val="center"/>
        <w:rPr>
          <w:rFonts w:ascii="Simplified Arabic" w:hAnsi="Simplified Arabic" w:cs="Simplified Arabic"/>
          <w:b/>
          <w:bCs/>
          <w:sz w:val="48"/>
          <w:szCs w:val="48"/>
          <w:rtl/>
        </w:rPr>
      </w:pPr>
    </w:p>
    <w:p w14:paraId="27F487AC" w14:textId="77777777" w:rsidR="00422CE8" w:rsidRPr="00C852FF" w:rsidRDefault="00422CE8" w:rsidP="00422CE8">
      <w:pPr>
        <w:bidi/>
        <w:jc w:val="center"/>
        <w:rPr>
          <w:rFonts w:ascii="Simplified Arabic" w:hAnsi="Simplified Arabic" w:cs="Simplified Arabic"/>
          <w:b/>
          <w:bCs/>
          <w:sz w:val="48"/>
          <w:szCs w:val="48"/>
          <w:rtl/>
        </w:rPr>
      </w:pPr>
    </w:p>
    <w:p w14:paraId="504E8612" w14:textId="77777777" w:rsidR="00422CE8" w:rsidRDefault="00422CE8" w:rsidP="00422CE8">
      <w:pPr>
        <w:bidi/>
        <w:jc w:val="center"/>
        <w:rPr>
          <w:rFonts w:ascii="Simplified Arabic" w:hAnsi="Simplified Arabic" w:cs="Simplified Arabic"/>
          <w:b/>
          <w:bCs/>
          <w:sz w:val="48"/>
          <w:szCs w:val="48"/>
          <w:rtl/>
        </w:rPr>
      </w:pPr>
    </w:p>
    <w:p w14:paraId="1B209216" w14:textId="77777777" w:rsidR="00360978" w:rsidRDefault="00360978" w:rsidP="00360978">
      <w:pPr>
        <w:bidi/>
        <w:jc w:val="center"/>
        <w:rPr>
          <w:rFonts w:ascii="Simplified Arabic" w:hAnsi="Simplified Arabic" w:cs="Simplified Arabic"/>
          <w:b/>
          <w:bCs/>
          <w:sz w:val="48"/>
          <w:szCs w:val="48"/>
          <w:rtl/>
        </w:rPr>
      </w:pPr>
    </w:p>
    <w:p w14:paraId="19E806F2" w14:textId="77777777" w:rsidR="00360978" w:rsidRPr="00C852FF" w:rsidRDefault="00360978" w:rsidP="00360978">
      <w:pPr>
        <w:bidi/>
        <w:jc w:val="center"/>
        <w:rPr>
          <w:rFonts w:ascii="Simplified Arabic" w:hAnsi="Simplified Arabic" w:cs="Simplified Arabic"/>
          <w:b/>
          <w:bCs/>
          <w:sz w:val="48"/>
          <w:szCs w:val="48"/>
          <w:rtl/>
        </w:rPr>
      </w:pPr>
    </w:p>
    <w:p w14:paraId="5E2D1EDE" w14:textId="77777777" w:rsidR="00360978" w:rsidRDefault="00360978" w:rsidP="00DB37FD">
      <w:pPr>
        <w:bidi/>
        <w:spacing w:line="360" w:lineRule="auto"/>
        <w:rPr>
          <w:rFonts w:ascii="Simplified Arabic" w:hAnsi="Simplified Arabic" w:cs="Simplified Arabic"/>
          <w:b/>
          <w:bCs/>
          <w:sz w:val="32"/>
          <w:szCs w:val="32"/>
          <w:rtl/>
        </w:rPr>
      </w:pPr>
    </w:p>
    <w:p w14:paraId="1E6EDB84" w14:textId="755F2576" w:rsidR="00071449" w:rsidRPr="00C852FF" w:rsidRDefault="00071449" w:rsidP="00360978">
      <w:pPr>
        <w:bidi/>
        <w:spacing w:line="360" w:lineRule="auto"/>
        <w:rPr>
          <w:rFonts w:ascii="Simplified Arabic" w:hAnsi="Simplified Arabic" w:cs="Simplified Arabic"/>
          <w:b/>
          <w:bCs/>
          <w:sz w:val="32"/>
          <w:szCs w:val="32"/>
          <w:rtl/>
        </w:rPr>
      </w:pPr>
      <w:r w:rsidRPr="00C852FF">
        <w:rPr>
          <w:rFonts w:ascii="Simplified Arabic" w:hAnsi="Simplified Arabic" w:cs="Simplified Arabic" w:hint="cs"/>
          <w:b/>
          <w:bCs/>
          <w:sz w:val="32"/>
          <w:szCs w:val="32"/>
          <w:rtl/>
        </w:rPr>
        <w:t xml:space="preserve">تمهيد : </w:t>
      </w:r>
    </w:p>
    <w:p w14:paraId="7FFFB616" w14:textId="77777777" w:rsidR="002C6920" w:rsidRPr="00C852FF" w:rsidRDefault="002C6920"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sz w:val="28"/>
          <w:szCs w:val="28"/>
          <w:rtl/>
        </w:rPr>
        <w:t>في الفصل الثاني من الدراسة، الذي يمثل الإطار النظري، تناول المحور الأول مفهوم الذكاء الاصطناعي بوصفه أحد أبرز الابتكارات التقنية المؤثرة على بيئات العمل الحديثة، حيث تمت مناقشة تعريفاته المتنوعة التي تعكس تطوره كحقل متعدد التخصصات يجمع بين علوم الحاسوب والإحصاء وعلم البيانات</w:t>
      </w:r>
      <w:r w:rsidRPr="00C852FF">
        <w:rPr>
          <w:rFonts w:ascii="Simplified Arabic" w:hAnsi="Simplified Arabic" w:cs="Simplified Arabic"/>
          <w:sz w:val="28"/>
          <w:szCs w:val="28"/>
        </w:rPr>
        <w:t xml:space="preserve">. </w:t>
      </w:r>
      <w:r w:rsidRPr="00C852FF">
        <w:rPr>
          <w:rFonts w:ascii="Simplified Arabic" w:hAnsi="Simplified Arabic" w:cs="Simplified Arabic"/>
          <w:sz w:val="28"/>
          <w:szCs w:val="28"/>
          <w:rtl/>
        </w:rPr>
        <w:t>كما تم توضيح أهمية الذكاء الاصطناعي في تعزيز الكفاءة التشغيلية ودعم اتخاذ القرار من خلال تحليل البيانات الضخمة وتقديم التوصيات الذكية، مع استعراض مزاياه المتمثلة في تسريع الإجراءات وخفض التكاليف وتحسين جودة الخدمات</w:t>
      </w:r>
      <w:r w:rsidRPr="00C852FF">
        <w:rPr>
          <w:rFonts w:ascii="Simplified Arabic" w:hAnsi="Simplified Arabic" w:cs="Simplified Arabic"/>
          <w:sz w:val="28"/>
          <w:szCs w:val="28"/>
        </w:rPr>
        <w:t xml:space="preserve">. </w:t>
      </w:r>
      <w:r w:rsidRPr="00C852FF">
        <w:rPr>
          <w:rFonts w:ascii="Simplified Arabic" w:hAnsi="Simplified Arabic" w:cs="Simplified Arabic"/>
          <w:sz w:val="28"/>
          <w:szCs w:val="28"/>
          <w:rtl/>
        </w:rPr>
        <w:t>بالمقابل، تمت الإشارة إلى عيوبه مثل التحديات الأخلاقية، واحتمالية فقدان الوظائف، والمخاطر الأمنية المرتبطة بالبيانات</w:t>
      </w:r>
      <w:r w:rsidRPr="00C852FF">
        <w:rPr>
          <w:rFonts w:ascii="Simplified Arabic" w:hAnsi="Simplified Arabic" w:cs="Simplified Arabic"/>
          <w:sz w:val="28"/>
          <w:szCs w:val="28"/>
        </w:rPr>
        <w:t xml:space="preserve">. </w:t>
      </w:r>
      <w:r w:rsidRPr="00C852FF">
        <w:rPr>
          <w:rFonts w:ascii="Simplified Arabic" w:hAnsi="Simplified Arabic" w:cs="Simplified Arabic"/>
          <w:sz w:val="28"/>
          <w:szCs w:val="28"/>
          <w:rtl/>
        </w:rPr>
        <w:t>إضافةً إلى ذلك، تم عرض أبعاد الذكاء الاصطناعي التي تشمل النظم الخبيرة، التعلم الآلي، معالجة اللغة الطبيعية، ورؤية الحاسوب، مع بيان كيفية انعكاس كل بُعد على بيئات العمل في القطاع الصحي</w:t>
      </w:r>
      <w:r w:rsidRPr="00C852FF">
        <w:rPr>
          <w:rFonts w:ascii="Simplified Arabic" w:hAnsi="Simplified Arabic" w:cs="Simplified Arabic"/>
          <w:sz w:val="28"/>
          <w:szCs w:val="28"/>
        </w:rPr>
        <w:t>.</w:t>
      </w:r>
    </w:p>
    <w:p w14:paraId="0FF978E2" w14:textId="77777777" w:rsidR="002C6920" w:rsidRPr="00C852FF" w:rsidRDefault="002C6920"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sz w:val="28"/>
          <w:szCs w:val="28"/>
          <w:rtl/>
        </w:rPr>
        <w:t>أما المحور الثاني فقد تناول مفهوم الأداء التنظيمي بوصفه مقياسًا لقدرة المؤسسة على تحقيق أهدافها بكفاءة وفاعلية، مع الإشارة إلى تنوع تعريفاته بين المنظور الإداري والاقتصادي</w:t>
      </w:r>
      <w:r w:rsidRPr="00C852FF">
        <w:rPr>
          <w:rFonts w:ascii="Simplified Arabic" w:hAnsi="Simplified Arabic" w:cs="Simplified Arabic"/>
          <w:sz w:val="28"/>
          <w:szCs w:val="28"/>
        </w:rPr>
        <w:t xml:space="preserve">. </w:t>
      </w:r>
      <w:r w:rsidRPr="00C852FF">
        <w:rPr>
          <w:rFonts w:ascii="Simplified Arabic" w:hAnsi="Simplified Arabic" w:cs="Simplified Arabic"/>
          <w:sz w:val="28"/>
          <w:szCs w:val="28"/>
          <w:rtl/>
        </w:rPr>
        <w:t>تم استعراض أهمية الأداء التنظيمي في ضمان استدامة المؤسسات وتعزيز قدرتها التنافسية، إلى جانب تحديد مجالاته التي تشمل الأداء المالي، جودة الخدمات، الإنتاجية، رضا العملاء، والابتكار</w:t>
      </w:r>
      <w:r w:rsidRPr="00C852FF">
        <w:rPr>
          <w:rFonts w:ascii="Simplified Arabic" w:hAnsi="Simplified Arabic" w:cs="Simplified Arabic"/>
          <w:sz w:val="28"/>
          <w:szCs w:val="28"/>
        </w:rPr>
        <w:t xml:space="preserve">. </w:t>
      </w:r>
      <w:r w:rsidRPr="00C852FF">
        <w:rPr>
          <w:rFonts w:ascii="Simplified Arabic" w:hAnsi="Simplified Arabic" w:cs="Simplified Arabic"/>
          <w:sz w:val="28"/>
          <w:szCs w:val="28"/>
          <w:rtl/>
        </w:rPr>
        <w:t>كما تم التطرق إلى مؤشرات الأداء التنظيمي التي تُستخدم في قياس النتائج، مثل مؤشرات النمو والإيرادات، معدلات الإنجاز، ومؤشرات رضا المستفيدين، مع بيان المحددات التي تؤثر عليه كالثقافة التنظيمية، القيادة، وتوافر الموارد</w:t>
      </w:r>
      <w:r w:rsidRPr="00C852FF">
        <w:rPr>
          <w:rFonts w:ascii="Simplified Arabic" w:hAnsi="Simplified Arabic" w:cs="Simplified Arabic"/>
          <w:sz w:val="28"/>
          <w:szCs w:val="28"/>
        </w:rPr>
        <w:t xml:space="preserve">. </w:t>
      </w:r>
      <w:r w:rsidRPr="00C852FF">
        <w:rPr>
          <w:rFonts w:ascii="Simplified Arabic" w:hAnsi="Simplified Arabic" w:cs="Simplified Arabic"/>
          <w:sz w:val="28"/>
          <w:szCs w:val="28"/>
          <w:rtl/>
        </w:rPr>
        <w:t>وفي ختام المحور، جرى توضيح أبعاد الأداء التنظيمي المتمثلة في التعلم والنمو، العمليات الداخلية، ورضا العميل، بوصفها أطرًا متكاملة لقياس وتحسين مستوى الإنجاز المؤسسي</w:t>
      </w:r>
      <w:r w:rsidRPr="00C852FF">
        <w:rPr>
          <w:rFonts w:ascii="Simplified Arabic" w:hAnsi="Simplified Arabic" w:cs="Simplified Arabic"/>
          <w:sz w:val="28"/>
          <w:szCs w:val="28"/>
        </w:rPr>
        <w:t>.</w:t>
      </w:r>
    </w:p>
    <w:p w14:paraId="709F388F" w14:textId="77777777" w:rsidR="002C6920" w:rsidRPr="00C852FF" w:rsidRDefault="002C6920"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sz w:val="28"/>
          <w:szCs w:val="28"/>
          <w:rtl/>
        </w:rPr>
        <w:t>في المحور الثالث، تم استعراض القدرات الرقمية باعتبارها العنصر الوسيط الذي يعزز من أثر تطبيقات الذكاء الاصطناعي على الأداء التنظيمي، حيث تمت مناقشة مفهومها باعتبارها مجموعة من المهارات والبنية التكنولوجية والعمليات الرقمية التي تمكّن المؤسسات من استثمار التكنولوجيا بفاعلية</w:t>
      </w:r>
      <w:r w:rsidRPr="00C852FF">
        <w:rPr>
          <w:rFonts w:ascii="Simplified Arabic" w:hAnsi="Simplified Arabic" w:cs="Simplified Arabic"/>
          <w:sz w:val="28"/>
          <w:szCs w:val="28"/>
        </w:rPr>
        <w:t xml:space="preserve">. </w:t>
      </w:r>
      <w:r w:rsidRPr="00C852FF">
        <w:rPr>
          <w:rFonts w:ascii="Simplified Arabic" w:hAnsi="Simplified Arabic" w:cs="Simplified Arabic"/>
          <w:sz w:val="28"/>
          <w:szCs w:val="28"/>
          <w:rtl/>
        </w:rPr>
        <w:t>كما تم بيان أهميتها في دعم الابتكار وتحسين جودة الخدمات وتسهيل الوصول إلى البيانات وتحليلها، بما يساهم في رفع كفاءة العمل المؤسسي</w:t>
      </w:r>
      <w:r w:rsidRPr="00C852FF">
        <w:rPr>
          <w:rFonts w:ascii="Simplified Arabic" w:hAnsi="Simplified Arabic" w:cs="Simplified Arabic"/>
          <w:sz w:val="28"/>
          <w:szCs w:val="28"/>
        </w:rPr>
        <w:t xml:space="preserve">. </w:t>
      </w:r>
      <w:r w:rsidRPr="00C852FF">
        <w:rPr>
          <w:rFonts w:ascii="Simplified Arabic" w:hAnsi="Simplified Arabic" w:cs="Simplified Arabic"/>
          <w:sz w:val="28"/>
          <w:szCs w:val="28"/>
          <w:rtl/>
        </w:rPr>
        <w:t>إضافةً إلى ذلك، تناول المحور أهداف القدرات الرقمية المتمثلة في تمكين التحول الرقمي، تعزيز مرونة المؤسسة، وتحسين تجربة المستفيد</w:t>
      </w:r>
      <w:r w:rsidRPr="00C852FF">
        <w:rPr>
          <w:rFonts w:ascii="Simplified Arabic" w:hAnsi="Simplified Arabic" w:cs="Simplified Arabic"/>
          <w:sz w:val="28"/>
          <w:szCs w:val="28"/>
        </w:rPr>
        <w:t xml:space="preserve">. </w:t>
      </w:r>
      <w:r w:rsidRPr="00C852FF">
        <w:rPr>
          <w:rFonts w:ascii="Simplified Arabic" w:hAnsi="Simplified Arabic" w:cs="Simplified Arabic"/>
          <w:sz w:val="28"/>
          <w:szCs w:val="28"/>
          <w:rtl/>
        </w:rPr>
        <w:t>وفي إطار أبعاد القدرات الرقمية، تم تسليط الضوء على البنية التحتية التقنية، مهارات الكوادر البشرية الرقمية، وإدارة البيانات وأمنها، مع ربط هذه الأبعاد بدور مدينة الأمير سلطان الطبية العسكرية في الاستفادة من هذه القدرات لتعزيز أدائها التنظيمي من خلال استثمار تطبيقات الذكاء الاصطناعي</w:t>
      </w:r>
      <w:r w:rsidRPr="00C852FF">
        <w:rPr>
          <w:rFonts w:ascii="Simplified Arabic" w:hAnsi="Simplified Arabic" w:cs="Simplified Arabic"/>
          <w:sz w:val="28"/>
          <w:szCs w:val="28"/>
        </w:rPr>
        <w:t>.</w:t>
      </w:r>
    </w:p>
    <w:p w14:paraId="29055E43" w14:textId="1DE8209C" w:rsidR="009C12BC" w:rsidRPr="00C852FF" w:rsidRDefault="00071449" w:rsidP="00DB37FD">
      <w:pPr>
        <w:bidi/>
        <w:spacing w:line="360" w:lineRule="auto"/>
        <w:rPr>
          <w:rFonts w:ascii="Simplified Arabic" w:hAnsi="Simplified Arabic" w:cs="Simplified Arabic"/>
          <w:b/>
          <w:bCs/>
          <w:sz w:val="32"/>
          <w:szCs w:val="32"/>
          <w:rtl/>
        </w:rPr>
      </w:pPr>
      <w:r w:rsidRPr="00C852FF">
        <w:rPr>
          <w:rFonts w:ascii="Simplified Arabic" w:hAnsi="Simplified Arabic" w:cs="Simplified Arabic" w:hint="cs"/>
          <w:b/>
          <w:bCs/>
          <w:sz w:val="32"/>
          <w:szCs w:val="32"/>
          <w:rtl/>
        </w:rPr>
        <w:t>2</w:t>
      </w:r>
      <w:r w:rsidR="00B449F7" w:rsidRPr="00C852FF">
        <w:rPr>
          <w:rFonts w:ascii="Simplified Arabic" w:hAnsi="Simplified Arabic" w:cs="Simplified Arabic" w:hint="cs"/>
          <w:b/>
          <w:bCs/>
          <w:sz w:val="32"/>
          <w:szCs w:val="32"/>
          <w:rtl/>
        </w:rPr>
        <w:t xml:space="preserve">-1 </w:t>
      </w:r>
      <w:r w:rsidR="009C12BC" w:rsidRPr="00C852FF">
        <w:rPr>
          <w:rFonts w:ascii="Simplified Arabic" w:hAnsi="Simplified Arabic" w:cs="Simplified Arabic"/>
          <w:b/>
          <w:bCs/>
          <w:sz w:val="32"/>
          <w:szCs w:val="32"/>
          <w:rtl/>
        </w:rPr>
        <w:t>الذكاء الاصطناعي</w:t>
      </w:r>
      <w:r w:rsidR="009C12BC" w:rsidRPr="00C852FF">
        <w:rPr>
          <w:rFonts w:ascii="Simplified Arabic" w:hAnsi="Simplified Arabic" w:cs="Simplified Arabic" w:hint="cs"/>
          <w:b/>
          <w:bCs/>
          <w:sz w:val="32"/>
          <w:szCs w:val="32"/>
          <w:rtl/>
        </w:rPr>
        <w:t>:</w:t>
      </w:r>
    </w:p>
    <w:p w14:paraId="4DFDF858"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يشير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سياق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توظيف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المتقدمة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بهدف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داخل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باتت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المعاصرة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متزايد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مجالات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متعددة،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الضخمة،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وأتمتة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الروتينية،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تجربة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وإدارة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بفعالية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رفع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الإنتاجية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وتقليص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التكاليف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يضطلع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محوري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التنبؤ</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بالمخاطر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المحتملة،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والكشف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المبكر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حالات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الاحتيال،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سلاسل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الإمداد،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مواجهة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التحديات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بسرعة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وفاعلية،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استراتيجية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تستند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المتسارع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المجال،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أصبح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أساسية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مشروعات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والابتكار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مرونة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وتنافسية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الأعمال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الديناميكية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محليًا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وعالميًا</w:t>
      </w:r>
      <w:r w:rsidRPr="00C852FF">
        <w:rPr>
          <w:rFonts w:ascii="Simplified Arabic" w:hAnsi="Simplified Arabic" w:cs="Simplified Arabic"/>
          <w:sz w:val="28"/>
          <w:szCs w:val="28"/>
          <w:rtl/>
        </w:rPr>
        <w:t>.</w:t>
      </w:r>
    </w:p>
    <w:p w14:paraId="232D372A" w14:textId="441FD1DE" w:rsidR="009C12BC" w:rsidRPr="00C852FF" w:rsidRDefault="00B449F7" w:rsidP="00DB37FD">
      <w:pPr>
        <w:bidi/>
        <w:spacing w:line="360" w:lineRule="auto"/>
        <w:jc w:val="both"/>
        <w:rPr>
          <w:rFonts w:ascii="Simplified Arabic" w:hAnsi="Simplified Arabic" w:cs="Simplified Arabic"/>
          <w:b/>
          <w:bCs/>
          <w:sz w:val="32"/>
          <w:szCs w:val="32"/>
          <w:rtl/>
        </w:rPr>
      </w:pPr>
      <w:r w:rsidRPr="00C852FF">
        <w:rPr>
          <w:rFonts w:ascii="Simplified Arabic" w:hAnsi="Simplified Arabic" w:cs="Simplified Arabic" w:hint="cs"/>
          <w:b/>
          <w:bCs/>
          <w:sz w:val="32"/>
          <w:szCs w:val="32"/>
          <w:rtl/>
        </w:rPr>
        <w:t xml:space="preserve">2-1-1 </w:t>
      </w:r>
      <w:r w:rsidR="009C12BC" w:rsidRPr="00C852FF">
        <w:rPr>
          <w:rFonts w:ascii="Simplified Arabic" w:hAnsi="Simplified Arabic" w:cs="Simplified Arabic"/>
          <w:b/>
          <w:bCs/>
          <w:sz w:val="32"/>
          <w:szCs w:val="32"/>
          <w:rtl/>
        </w:rPr>
        <w:t>مفهوم الذكاء الاصطناعي:</w:t>
      </w:r>
    </w:p>
    <w:p w14:paraId="18AA0F04" w14:textId="6D616E7A"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مصطلح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مفهومًا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مركبًا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يجمع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عنصرين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لغويين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يحمل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منهما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دلالة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مستقلة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تكوين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المعنى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فوفقًا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قاموس</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Webster</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يُعرف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Intelligence</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بأنه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العقلية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واستيعاب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الظروف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والمواقف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تتبدل،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خصائص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عقلية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جوهرية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الإدراك،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والتفكير،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والاستجابة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المنطقية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للمتغيرات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المستجدة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هنا،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يُفهم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بوصفه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معرفية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ديناميكية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w:t>
      </w:r>
      <w:r w:rsidRPr="00C852FF">
        <w:rPr>
          <w:rFonts w:ascii="Simplified Arabic" w:hAnsi="Simplified Arabic" w:cs="Simplified Arabic"/>
          <w:sz w:val="28"/>
          <w:szCs w:val="28"/>
          <w:rtl/>
        </w:rPr>
        <w:t xml:space="preserve"> –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الفعّال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المحيطة</w:t>
      </w:r>
      <w:r w:rsidRPr="00C852FF">
        <w:t xml:space="preserve"> </w:t>
      </w:r>
      <w:r w:rsidRPr="00C852FF">
        <w:rPr>
          <w:rFonts w:ascii="Simplified Arabic" w:hAnsi="Simplified Arabic" w:cs="Simplified Arabic"/>
          <w:sz w:val="28"/>
          <w:szCs w:val="28"/>
          <w:rtl/>
        </w:rPr>
        <w:t>(الدرادكة،2024،</w:t>
      </w:r>
      <w:r w:rsidRPr="00C852FF">
        <w:rPr>
          <w:rFonts w:ascii="Simplified Arabic" w:hAnsi="Simplified Arabic" w:cs="Simplified Arabic" w:hint="cs"/>
          <w:sz w:val="28"/>
          <w:szCs w:val="28"/>
          <w:rtl/>
        </w:rPr>
        <w:t xml:space="preserve"> </w:t>
      </w:r>
      <w:r w:rsidRPr="00C852FF">
        <w:rPr>
          <w:rFonts w:ascii="Simplified Arabic" w:hAnsi="Simplified Arabic" w:cs="Simplified Arabic"/>
          <w:sz w:val="28"/>
          <w:szCs w:val="28"/>
          <w:rtl/>
        </w:rPr>
        <w:t>ص14).</w:t>
      </w:r>
    </w:p>
    <w:p w14:paraId="4F0ECE3D"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أما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مصطلح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w:t>
      </w:r>
      <w:r w:rsidRPr="00C852FF">
        <w:rPr>
          <w:rFonts w:ascii="Simplified Arabic" w:hAnsi="Simplified Arabic" w:cs="Simplified Arabic"/>
          <w:sz w:val="28"/>
          <w:szCs w:val="28"/>
        </w:rPr>
        <w:t>Artificial</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فيُقصد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صنع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ناتج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تدخل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مباشر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عبر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التصنيع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البرمجة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الابتكار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التكنولوجي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يتولد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بصورة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طبيعية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اصطناعيًا،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يشمل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والآلات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والبرمجيات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المصممة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محددة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هنا،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يتبلور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معنى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بوصفه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دمجًا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التفكير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الموجه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الحوسبة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المتقدمة،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لتكوين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نظام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رقمي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ذكي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قادر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محاكاة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الأنشطة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العقلية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والسلوكية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يقوم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الفيومي،</w:t>
      </w:r>
      <w:r w:rsidRPr="00C852FF">
        <w:rPr>
          <w:rFonts w:ascii="Simplified Arabic" w:hAnsi="Simplified Arabic" w:cs="Simplified Arabic"/>
          <w:sz w:val="28"/>
          <w:szCs w:val="28"/>
          <w:rtl/>
        </w:rPr>
        <w:t>2023</w:t>
      </w:r>
      <w:r w:rsidRPr="00C852FF">
        <w:rPr>
          <w:rFonts w:ascii="Simplified Arabic" w:hAnsi="Simplified Arabic" w:cs="Simplified Arabic" w:hint="cs"/>
          <w:sz w:val="28"/>
          <w:szCs w:val="28"/>
          <w:rtl/>
        </w:rPr>
        <w:t>، ص14).</w:t>
      </w:r>
    </w:p>
    <w:p w14:paraId="6B36F5DB"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لقد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الزمن،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حتى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أصبح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يُشار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الحاسوبية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المتقدمة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صممها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لتؤدي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وظائف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بسرعة،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اللغات،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والقيادة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الذاتية،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فضلًا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معالجة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المعادلات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استعصى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حلها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العلماء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فترات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زمنية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محدودة</w:t>
      </w:r>
      <w:r w:rsidRPr="00C852FF">
        <w:t xml:space="preserve"> </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عبدالجواد،</w:t>
      </w:r>
      <w:r w:rsidRPr="00C852FF">
        <w:rPr>
          <w:rFonts w:ascii="Simplified Arabic" w:hAnsi="Simplified Arabic" w:cs="Simplified Arabic"/>
          <w:sz w:val="28"/>
          <w:szCs w:val="28"/>
          <w:rtl/>
        </w:rPr>
        <w:t>2023</w:t>
      </w:r>
      <w:r w:rsidRPr="00C852FF">
        <w:rPr>
          <w:rFonts w:ascii="Simplified Arabic" w:hAnsi="Simplified Arabic" w:cs="Simplified Arabic" w:hint="cs"/>
          <w:sz w:val="28"/>
          <w:szCs w:val="28"/>
          <w:rtl/>
        </w:rPr>
        <w:t>، ص86</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أصبح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جزءًا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يتجزأ</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الحياة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اليومية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سواء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المباشر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المباشر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فاليوم،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تُوظف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الهواتف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الملاحة،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والمركبات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ذاتية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القيادة،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والطائرات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طيار،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والتشخيص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والمجالات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الزراعية،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وغيرها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القطاعات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الحيوية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شهدت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تطورًا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ملحوظًا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بفضل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w:t>
      </w:r>
    </w:p>
    <w:p w14:paraId="3682C1FA"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يبرز مفهوم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بوصفه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محورية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حلول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مبتكرة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الحياة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مختلف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الميادين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أصبحت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الأجهزة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والآلات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تنفيذ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بفعالية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تتجاوز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بعض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الأحيان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يجعل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ركيزة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أساسية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يشهده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اليوم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(البنا،2024،ص3).</w:t>
      </w:r>
    </w:p>
    <w:p w14:paraId="5158718E"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استعرضه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الباحثون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مفاهيم،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ترى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الدراسة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ليس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عابرة،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إطارًا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تكامليًا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لحلول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طُورت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بفعل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تدخل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العقل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الحاسوب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محاكاة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سلوك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متغيرات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الواقع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وتظهر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الوظائف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بصورة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تحاكي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وتتفوق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والسرعة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أحيان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كثيرة</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الساكت،</w:t>
      </w:r>
      <w:r w:rsidRPr="00C852FF">
        <w:rPr>
          <w:rFonts w:ascii="Simplified Arabic" w:hAnsi="Simplified Arabic" w:cs="Simplified Arabic"/>
          <w:sz w:val="28"/>
          <w:szCs w:val="28"/>
          <w:rtl/>
        </w:rPr>
        <w:t>2024)</w:t>
      </w:r>
      <w:r w:rsidRPr="00C852FF">
        <w:rPr>
          <w:rFonts w:ascii="Simplified Arabic" w:hAnsi="Simplified Arabic" w:cs="Simplified Arabic" w:hint="cs"/>
          <w:sz w:val="28"/>
          <w:szCs w:val="28"/>
          <w:rtl/>
        </w:rPr>
        <w:t>.</w:t>
      </w:r>
    </w:p>
    <w:p w14:paraId="49093757"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كما يري منتصر(2023، ص197) 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التعريف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الإجرائي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الدراسة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ينطلق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اعتبار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بوصفه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منظومة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الحلول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المتقدمة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صُممت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نحو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مستقل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شبه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مستقل، بهدف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استجابات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فعالة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تحاكي،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حتى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تتجاوز،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سلوك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وتكمن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القيمة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الفعلية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أصبحت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تحديًا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حقيقيًا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داخل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الاجتماعية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المعاصرة،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تملكه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هائلة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التأثير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طبيعة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والعلاقات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w:t>
      </w:r>
    </w:p>
    <w:p w14:paraId="019CEDE2"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كما 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مصطلح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مزيجًا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دلاليًا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يشير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والتكيف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المواقف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الجديدة،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يدل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صنع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وعليه،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يشير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الحاسوبية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محاكاة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السلوك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للبشر،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تنفيذ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معرفية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 xml:space="preserve">التعلم </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البمباوي،</w:t>
      </w:r>
      <w:r w:rsidRPr="00C852FF">
        <w:rPr>
          <w:rFonts w:ascii="Simplified Arabic" w:hAnsi="Simplified Arabic" w:cs="Simplified Arabic"/>
          <w:sz w:val="28"/>
          <w:szCs w:val="28"/>
          <w:rtl/>
        </w:rPr>
        <w:t>2023</w:t>
      </w:r>
      <w:r w:rsidRPr="00C852FF">
        <w:rPr>
          <w:rFonts w:ascii="Simplified Arabic" w:hAnsi="Simplified Arabic" w:cs="Simplified Arabic" w:hint="cs"/>
          <w:sz w:val="28"/>
          <w:szCs w:val="28"/>
          <w:rtl/>
        </w:rPr>
        <w:t>،ص1444)، وتتضح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دوره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التحويلي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الحديثة،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أتمتة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الإجراءات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الروتينية،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الأخطاء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وتسريع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زمن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الاستجابة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تطبيقاته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مجالات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متعددة،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الرعاية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الصحية،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والتعليم،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والتصنيع،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والخدمات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اللوجستية،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تؤكد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إحداث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نقلة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نوعية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الخدمات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التميز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المؤسسي.</w:t>
      </w:r>
    </w:p>
    <w:p w14:paraId="7C5EB271"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منظور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إداري،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فاعلية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الاستراتيجية،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الضخمة،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توصيات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مدروسة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أنماط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سلوكية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وتنبؤات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مستقبلية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للإدارات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العليا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رؤية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شمولية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والتصرف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استباقيًا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تجاه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التحديات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البيئية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 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أحد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مكاسب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رفع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تجربة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تصميم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دردشة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ذكية</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Chatbots</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ومساعدات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افتراضية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الفوري،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رضا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ويزيد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ولائهم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إضافة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سلوك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وتخصيص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العروض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والخدمات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يلائم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تفضيلاتهم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الشخصية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فاطمة،</w:t>
      </w:r>
      <w:r w:rsidRPr="00C852FF">
        <w:rPr>
          <w:rFonts w:ascii="Simplified Arabic" w:hAnsi="Simplified Arabic" w:cs="Simplified Arabic"/>
          <w:sz w:val="28"/>
          <w:szCs w:val="28"/>
          <w:rtl/>
        </w:rPr>
        <w:t>2024).</w:t>
      </w:r>
    </w:p>
    <w:p w14:paraId="57F093DC"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الأدوات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الرئيسة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إدارة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الحديثة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الذاتية،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والتوظيف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وتقييم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وإدارة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فاعليته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الاختيار،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التوظيف،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وتوجيه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التطوير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للموظفين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ويظهر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التأثير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الأكبر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مفاهيم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الاستدامة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استهلاك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والتقليل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الفاقد،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وإدارة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سلسلة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الإمداد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باتت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مراقبة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استهلاك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الطاقة،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حلول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مستدامة،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مسؤوليتها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المجتمعية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والبيئية، فإن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الاستثمار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خيارًا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ضرورة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استراتيجية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لضمان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استمرارية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تتسم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بالتغير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والمنافسة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المتزايدة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فكلما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تبني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التكنولوجيا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مبكرًا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ومبنيًا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رؤية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واضحة،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زادت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قيادة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التغيير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وتعظيم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فرص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النجاح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المستقبل</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الفقي،</w:t>
      </w:r>
      <w:r w:rsidRPr="00C852FF">
        <w:rPr>
          <w:rFonts w:ascii="Simplified Arabic" w:hAnsi="Simplified Arabic" w:cs="Simplified Arabic"/>
          <w:sz w:val="28"/>
          <w:szCs w:val="28"/>
          <w:rtl/>
        </w:rPr>
        <w:t>2023</w:t>
      </w:r>
      <w:r w:rsidRPr="00C852FF">
        <w:rPr>
          <w:rFonts w:ascii="Simplified Arabic" w:hAnsi="Simplified Arabic" w:cs="Simplified Arabic" w:hint="cs"/>
          <w:sz w:val="28"/>
          <w:szCs w:val="28"/>
          <w:rtl/>
        </w:rPr>
        <w:t>،ص580).</w:t>
      </w:r>
    </w:p>
    <w:p w14:paraId="43653936"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كما وضح عبد العزيز(2022) 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أحد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التعريفات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الشاملة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بأنه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برمجية</w:t>
      </w:r>
      <w:r w:rsidRPr="00C852FF">
        <w:rPr>
          <w:rFonts w:ascii="Simplified Arabic" w:hAnsi="Simplified Arabic" w:cs="Simplified Arabic"/>
          <w:sz w:val="28"/>
          <w:szCs w:val="28"/>
          <w:rtl/>
        </w:rPr>
        <w:t xml:space="preserve"> - </w:t>
      </w:r>
      <w:r w:rsidRPr="00C852FF">
        <w:rPr>
          <w:rFonts w:ascii="Simplified Arabic" w:hAnsi="Simplified Arabic" w:cs="Simplified Arabic" w:hint="cs"/>
          <w:sz w:val="28"/>
          <w:szCs w:val="28"/>
          <w:rtl/>
        </w:rPr>
        <w:t>وقد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تكون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أجهزة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بعض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الحالات</w:t>
      </w:r>
      <w:r w:rsidRPr="00C852FF">
        <w:rPr>
          <w:rFonts w:ascii="Simplified Arabic" w:hAnsi="Simplified Arabic" w:cs="Simplified Arabic"/>
          <w:sz w:val="28"/>
          <w:szCs w:val="28"/>
          <w:rtl/>
        </w:rPr>
        <w:t xml:space="preserve"> - </w:t>
      </w:r>
      <w:r w:rsidRPr="00C852FF">
        <w:rPr>
          <w:rFonts w:ascii="Simplified Arabic" w:hAnsi="Simplified Arabic" w:cs="Simplified Arabic" w:hint="cs"/>
          <w:sz w:val="28"/>
          <w:szCs w:val="28"/>
          <w:rtl/>
        </w:rPr>
        <w:t>صممها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لتنفيذ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الواقعية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عبر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سواء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أكانت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منظمة</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وتطبيق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منطق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استنتاجي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نماذج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رقمية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لتحديد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أنسب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إجراء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أهداف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محددة،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إمكانية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تعديل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سلوك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الخبرات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السابقة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المحيطة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وتؤكد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الرؤية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والتكيف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الذاتي،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يمنحه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طابعًا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ديناميكيًا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فريدًا</w:t>
      </w:r>
      <w:r w:rsidRPr="00C852FF">
        <w:rPr>
          <w:rFonts w:ascii="Simplified Arabic" w:hAnsi="Simplified Arabic" w:cs="Simplified Arabic"/>
          <w:sz w:val="28"/>
          <w:szCs w:val="28"/>
          <w:rtl/>
        </w:rPr>
        <w:t>.</w:t>
      </w:r>
    </w:p>
    <w:p w14:paraId="1D50A1BD"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أما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الأوروبي،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عرّف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مشروع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قانون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للاتحاد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الأوروبي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بأنها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برمجيات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مطورة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وأساليب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متعددة،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أهداف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محددة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يضعها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إنتاج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محتوى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تنبؤات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توصيات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يكون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معها</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lang w:bidi="ar-KW"/>
        </w:rPr>
        <w:t>،</w:t>
      </w:r>
      <w:r w:rsidRPr="00C852FF">
        <w:rPr>
          <w:rFonts w:ascii="Simplified Arabic" w:hAnsi="Simplified Arabic" w:cs="Simplified Arabic"/>
          <w:sz w:val="28"/>
          <w:szCs w:val="28"/>
          <w:rtl/>
          <w:lang w:bidi="ar-KW"/>
        </w:rPr>
        <w:t xml:space="preserve"> </w:t>
      </w:r>
      <w:r w:rsidRPr="00C852FF">
        <w:rPr>
          <w:rFonts w:ascii="Simplified Arabic" w:hAnsi="Simplified Arabic" w:cs="Simplified Arabic" w:hint="cs"/>
          <w:sz w:val="28"/>
          <w:szCs w:val="28"/>
          <w:rtl/>
        </w:rPr>
        <w:t>وهذا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التفاعلي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البيئات المختلفة</w:t>
      </w:r>
      <w:r w:rsidRPr="00C852FF">
        <w:rPr>
          <w:rFonts w:ascii="Simplified Arabic" w:hAnsi="Simplified Arabic" w:cs="Simplified Arabic"/>
          <w:sz w:val="28"/>
          <w:szCs w:val="28"/>
        </w:rPr>
        <w:t xml:space="preserve"> </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الحكمي،</w:t>
      </w:r>
      <w:r w:rsidRPr="00C852FF">
        <w:rPr>
          <w:rFonts w:ascii="Simplified Arabic" w:hAnsi="Simplified Arabic" w:cs="Simplified Arabic"/>
          <w:sz w:val="28"/>
          <w:szCs w:val="28"/>
          <w:rtl/>
        </w:rPr>
        <w:t>2023)</w:t>
      </w:r>
      <w:r w:rsidRPr="00C852FF">
        <w:rPr>
          <w:rFonts w:ascii="Simplified Arabic" w:hAnsi="Simplified Arabic" w:cs="Simplified Arabic" w:hint="cs"/>
          <w:sz w:val="28"/>
          <w:szCs w:val="28"/>
          <w:rtl/>
        </w:rPr>
        <w:t>.</w:t>
      </w:r>
    </w:p>
    <w:p w14:paraId="39599053"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وفي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تعريف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آخر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صادر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المفوضية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الأوروبية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إحدى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مبادراتها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السياسية،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التركيز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عُرّف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بأنه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مصممة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والاستدلال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التلقائي،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والروبوتات،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بهدف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نتائج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إلكترونية،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يعكس القدرة الاستراتيجية لهذه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حلول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متعددة الاستخدامات</w:t>
      </w:r>
      <w:r w:rsidRPr="00C852FF">
        <w:rPr>
          <w:rFonts w:ascii="Simplified Arabic" w:hAnsi="Simplified Arabic" w:cs="Simplified Arabic"/>
          <w:sz w:val="28"/>
          <w:szCs w:val="28"/>
        </w:rPr>
        <w:t xml:space="preserve"> </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السعيدي،</w:t>
      </w:r>
      <w:r w:rsidRPr="00C852FF">
        <w:rPr>
          <w:rFonts w:ascii="Simplified Arabic" w:hAnsi="Simplified Arabic" w:cs="Simplified Arabic"/>
          <w:sz w:val="28"/>
          <w:szCs w:val="28"/>
          <w:rtl/>
        </w:rPr>
        <w:t>2024</w:t>
      </w:r>
      <w:r w:rsidRPr="00C852FF">
        <w:rPr>
          <w:rFonts w:ascii="Simplified Arabic" w:hAnsi="Simplified Arabic" w:cs="Simplified Arabic" w:hint="cs"/>
          <w:sz w:val="28"/>
          <w:szCs w:val="28"/>
          <w:rtl/>
        </w:rPr>
        <w:t>،ص13)، وأشار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العديد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العلماء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العقلانية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أحد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المحددات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المفصلية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لتعريف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يُنظر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فكرية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التفكير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المنطقي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وغالبًا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تمكّنها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استخراج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الأنماط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نماذج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معرفية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وتتكيف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تلقائيًا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تعليم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صريح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تدخل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مباشر</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رضا،</w:t>
      </w:r>
      <w:r w:rsidRPr="00C852FF">
        <w:rPr>
          <w:rFonts w:ascii="Simplified Arabic" w:hAnsi="Simplified Arabic" w:cs="Simplified Arabic"/>
          <w:sz w:val="28"/>
          <w:szCs w:val="28"/>
          <w:rtl/>
        </w:rPr>
        <w:t>2023)</w:t>
      </w:r>
      <w:r w:rsidRPr="00C852FF">
        <w:rPr>
          <w:rFonts w:ascii="Simplified Arabic" w:hAnsi="Simplified Arabic" w:cs="Simplified Arabic" w:hint="cs"/>
          <w:sz w:val="28"/>
          <w:szCs w:val="28"/>
          <w:rtl/>
        </w:rPr>
        <w:t>.</w:t>
      </w:r>
    </w:p>
    <w:p w14:paraId="3C0290A0"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تبنّت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المفوضية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الأوروبية،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بالتعاون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فريق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الخبراء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رفيعي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المستوى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تعريفًا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يُشير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تُظهر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سلوكًا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ذكيًا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المحيطة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الإجراءات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المناسبة</w:t>
      </w:r>
      <w:r w:rsidRPr="00C852FF">
        <w:rPr>
          <w:rFonts w:ascii="Simplified Arabic" w:hAnsi="Simplified Arabic" w:cs="Simplified Arabic"/>
          <w:sz w:val="28"/>
          <w:szCs w:val="28"/>
          <w:rtl/>
        </w:rPr>
        <w:t xml:space="preserve"> – </w:t>
      </w:r>
      <w:r w:rsidRPr="00C852FF">
        <w:rPr>
          <w:rFonts w:ascii="Simplified Arabic" w:hAnsi="Simplified Arabic" w:cs="Simplified Arabic" w:hint="cs"/>
          <w:sz w:val="28"/>
          <w:szCs w:val="28"/>
          <w:rtl/>
        </w:rPr>
        <w:t>بدرجة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الاستقلالية</w:t>
      </w:r>
      <w:r w:rsidRPr="00C852FF">
        <w:rPr>
          <w:rFonts w:ascii="Simplified Arabic" w:hAnsi="Simplified Arabic" w:cs="Simplified Arabic"/>
          <w:sz w:val="28"/>
          <w:szCs w:val="28"/>
          <w:rtl/>
        </w:rPr>
        <w:t xml:space="preserve"> – </w:t>
      </w:r>
      <w:r w:rsidRPr="00C852FF">
        <w:rPr>
          <w:rFonts w:ascii="Simplified Arabic" w:hAnsi="Simplified Arabic" w:cs="Simplified Arabic" w:hint="cs"/>
          <w:sz w:val="28"/>
          <w:szCs w:val="28"/>
          <w:rtl/>
        </w:rPr>
        <w:t>لتحقيق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أهداف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معينة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افتراضية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كالتحليل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الصوتي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التعرف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الوجوه،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الروبوتات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المتقدمة،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والسيارات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ذاتية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القيادة،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وأجهزة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إنترنت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الأشياء،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يُعرف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المدمجة</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السمان،</w:t>
      </w:r>
      <w:r w:rsidRPr="00C852FF">
        <w:rPr>
          <w:rFonts w:ascii="Simplified Arabic" w:hAnsi="Simplified Arabic" w:cs="Simplified Arabic"/>
          <w:sz w:val="28"/>
          <w:szCs w:val="28"/>
          <w:rtl/>
        </w:rPr>
        <w:t>2024)</w:t>
      </w:r>
      <w:r w:rsidRPr="00C852FF">
        <w:rPr>
          <w:rFonts w:ascii="Simplified Arabic" w:hAnsi="Simplified Arabic" w:cs="Simplified Arabic" w:hint="cs"/>
          <w:sz w:val="28"/>
          <w:szCs w:val="28"/>
          <w:rtl/>
        </w:rPr>
        <w:t>.</w:t>
      </w:r>
    </w:p>
    <w:p w14:paraId="4973271C"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مفاهيم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الحديثة،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تغذية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بكميات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ضخمة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شبكات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عصبية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متعددة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لمحاكاة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طريقة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تفكير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وتتيح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تصنيف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وفهم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المفاهيم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المجردة،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والتنبؤ</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بالنتائج،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إشراف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مباشر</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الصفار،</w:t>
      </w:r>
      <w:r w:rsidRPr="00C852FF">
        <w:rPr>
          <w:rFonts w:ascii="Simplified Arabic" w:hAnsi="Simplified Arabic" w:cs="Simplified Arabic"/>
          <w:sz w:val="28"/>
          <w:szCs w:val="28"/>
          <w:rtl/>
        </w:rPr>
        <w:t>2024)</w:t>
      </w:r>
      <w:r w:rsidRPr="00C852FF">
        <w:rPr>
          <w:rFonts w:ascii="Simplified Arabic" w:hAnsi="Simplified Arabic" w:cs="Simplified Arabic" w:hint="cs"/>
          <w:sz w:val="28"/>
          <w:szCs w:val="28"/>
          <w:rtl/>
        </w:rPr>
        <w:t>. وقد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ساهمت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الزيادة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الكبيرة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حجم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جانب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التطور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الحوسبة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والتخزين،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وتيرة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تبني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مختلف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القطاعات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المجال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الاقتصادي،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أُدمجت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المنصات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الشركات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التقليدية،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سواء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مستوى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الإنتاج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التنافسية</w:t>
      </w:r>
      <w:r w:rsidRPr="00C852FF">
        <w:rPr>
          <w:rFonts w:ascii="Simplified Arabic" w:hAnsi="Simplified Arabic" w:cs="Simplified Arabic"/>
          <w:sz w:val="28"/>
          <w:szCs w:val="28"/>
          <w:rtl/>
        </w:rPr>
        <w:t>.</w:t>
      </w:r>
    </w:p>
    <w:p w14:paraId="61B046F8"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كما يري القحطان(2022) 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تتسم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بالتعقيد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الشديد،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يجعل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تفسير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نتائجها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آليات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استدلالها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أمرًا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بالغ</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الصعوبة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بعض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الأحيان،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أثار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التحدي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اهتمام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الباحثين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وصناع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يسعون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الشفافية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والمساءلة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التقنيات،كما 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يشير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الحاسوبية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المتقدمة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بهدف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مساعدة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اتخاذها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الأساسي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تستند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لاكتشاف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الأنماط،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وتوليد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تنبؤات،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حلول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سياقات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جديدة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الابتكار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تشكيل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مستقبل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رقمي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واستدامة</w:t>
      </w:r>
    </w:p>
    <w:p w14:paraId="429F8437"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كما أ وضح مدوري(2024،ص114) المفهوم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الأساسي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حديث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يتحدث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اللقاءات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 التكنولوجية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المعاصرة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والحاسوب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والتحكم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ومحاكاة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طبيعة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 مواجهة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مسألة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قيام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برنامج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بإيجاد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طريقة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يجب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تتبع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لحل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مسألة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 التوصل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الملائم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المرجوة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الاستدلالية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المتنوعة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 xml:space="preserve">غذي بها البرنامج </w:t>
      </w:r>
    </w:p>
    <w:p w14:paraId="7CA00FF0"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ويري الباحث 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أحد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التحولات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المفاهيمية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والتطبيقية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العصر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الحديث،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نقلة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نوعية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طريقة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التكنولوجيا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فرع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فروع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علوم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الحاسوب،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منظومة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فكرية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تسعى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محاكاة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تصميم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وبرمجيات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والتفكير،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وأحيانًا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الإبداع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المنطلق،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يتضح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يتجاوز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حدود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البرمجة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التقليدية،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ليكون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للتفكير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المنطقي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والاستجابة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للمتغيرات، ويقوم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فكرة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الحاسوبية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تفسير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المعلومات،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واكتشاف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الأنماط،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التجربة،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تدخل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مباشر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ويعكس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تطورًا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فلسفة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الحوسبة،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تنتقل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كونها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أدوات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تنفيذ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جامدة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تفاعلية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ديناميكية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وتستجيب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يجعل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دعامة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أساسية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للابتكار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مختلف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القطاعات،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والتعليم،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والنقل،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والصناعة</w:t>
      </w:r>
      <w:r w:rsidRPr="00C852FF">
        <w:rPr>
          <w:rFonts w:ascii="Simplified Arabic" w:hAnsi="Simplified Arabic" w:cs="Simplified Arabic"/>
          <w:sz w:val="28"/>
          <w:szCs w:val="28"/>
          <w:rtl/>
        </w:rPr>
        <w:t>.</w:t>
      </w:r>
    </w:p>
    <w:p w14:paraId="239061DA" w14:textId="57C2A9B7" w:rsidR="009C12BC" w:rsidRPr="00C852FF" w:rsidRDefault="00B449F7" w:rsidP="00DB37FD">
      <w:pPr>
        <w:bidi/>
        <w:spacing w:line="360" w:lineRule="auto"/>
        <w:jc w:val="both"/>
        <w:rPr>
          <w:rFonts w:ascii="Simplified Arabic" w:hAnsi="Simplified Arabic" w:cs="Simplified Arabic"/>
          <w:b/>
          <w:bCs/>
          <w:sz w:val="32"/>
          <w:szCs w:val="32"/>
          <w:rtl/>
        </w:rPr>
      </w:pPr>
      <w:r w:rsidRPr="00C852FF">
        <w:rPr>
          <w:rFonts w:ascii="Simplified Arabic" w:hAnsi="Simplified Arabic" w:cs="Simplified Arabic" w:hint="cs"/>
          <w:b/>
          <w:bCs/>
          <w:sz w:val="32"/>
          <w:szCs w:val="32"/>
          <w:rtl/>
        </w:rPr>
        <w:t xml:space="preserve">2-1-2 </w:t>
      </w:r>
      <w:r w:rsidR="009C12BC" w:rsidRPr="00C852FF">
        <w:rPr>
          <w:rFonts w:ascii="Simplified Arabic" w:hAnsi="Simplified Arabic" w:cs="Simplified Arabic"/>
          <w:b/>
          <w:bCs/>
          <w:sz w:val="32"/>
          <w:szCs w:val="32"/>
          <w:rtl/>
        </w:rPr>
        <w:t xml:space="preserve"> أهمية الذكاء الاصطناعي</w:t>
      </w:r>
      <w:r w:rsidR="009C12BC" w:rsidRPr="00C852FF">
        <w:rPr>
          <w:rFonts w:ascii="Simplified Arabic" w:hAnsi="Simplified Arabic" w:cs="Simplified Arabic" w:hint="cs"/>
          <w:b/>
          <w:bCs/>
          <w:sz w:val="32"/>
          <w:szCs w:val="32"/>
          <w:rtl/>
        </w:rPr>
        <w:t>:</w:t>
      </w:r>
    </w:p>
    <w:p w14:paraId="75069ED1"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تشهد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العصر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الحديث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تحولاً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جذريًا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مدفوعًا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بالتطورات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السريعة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والمتلاحقة،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يجعل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تبني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أمرًا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حتميًا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سبيل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التنافسية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التميز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التغيرات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المستمرة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احتياجات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وضغط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الأسواق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العالمية،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والانفجار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الهائل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حجم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كلها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عوامل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دفعت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البحث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حلول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متقدمة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تساعد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السوق،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سلوك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المستهلك،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وفعالة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المنطلق،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أصبح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الأدوات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المحورية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ترتكز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عليها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سبيل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وإعادة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هيكلة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عملياتها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الإدارية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أشار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إبراهيم</w:t>
      </w:r>
      <w:r w:rsidRPr="00C852FF">
        <w:rPr>
          <w:rFonts w:ascii="Simplified Arabic" w:hAnsi="Simplified Arabic" w:cs="Simplified Arabic"/>
          <w:sz w:val="28"/>
          <w:szCs w:val="28"/>
          <w:rtl/>
        </w:rPr>
        <w:t xml:space="preserve"> (2023).</w:t>
      </w:r>
    </w:p>
    <w:p w14:paraId="1A07A1BA"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وتبرز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تنفيذ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الأعمال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المتكررة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والروتينية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يخفف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العبء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الكادر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ويوجه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تركيزه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نحو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القيمة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المضافة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توقف،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لحظيًا،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قائمة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منطق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برمجي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الانفعالات،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أوضحه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الفيومي</w:t>
      </w:r>
      <w:r w:rsidRPr="00C852FF">
        <w:rPr>
          <w:rFonts w:ascii="Simplified Arabic" w:hAnsi="Simplified Arabic" w:cs="Simplified Arabic"/>
          <w:sz w:val="28"/>
          <w:szCs w:val="28"/>
          <w:rtl/>
        </w:rPr>
        <w:t xml:space="preserve"> (2023)</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أيضاً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تساهم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نسبة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الأخطاء،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وتزيد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ليست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التحديات،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تحتاج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تحتية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متقدمة،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واستثمارات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مرتفعة،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قدرتها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إدراك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السياقات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الأخلاقية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والاجتماعية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تزال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محدودة</w:t>
      </w:r>
      <w:r w:rsidRPr="00C852FF">
        <w:rPr>
          <w:rFonts w:ascii="Simplified Arabic" w:hAnsi="Simplified Arabic" w:cs="Simplified Arabic"/>
          <w:sz w:val="28"/>
          <w:szCs w:val="28"/>
          <w:rtl/>
        </w:rPr>
        <w:t>.</w:t>
      </w:r>
    </w:p>
    <w:p w14:paraId="31D42254"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ذاته،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ارشيد</w:t>
      </w:r>
      <w:r w:rsidRPr="00C852FF">
        <w:rPr>
          <w:rFonts w:ascii="Simplified Arabic" w:hAnsi="Simplified Arabic" w:cs="Simplified Arabic"/>
          <w:sz w:val="28"/>
          <w:szCs w:val="28"/>
          <w:rtl/>
        </w:rPr>
        <w:t xml:space="preserve"> (2022)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رفع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التنبؤ</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وصنع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الضخمة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بطرق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لاستشراف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المستقبل،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وتوقع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التحديات،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حلول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فورية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ويؤدي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المخاطر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استراتيجي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تتسم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بالتغير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وعدم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اليقين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التنبؤية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صياغة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استراتيجيات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فاعلية،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مستويات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المؤسسي</w:t>
      </w:r>
      <w:r w:rsidRPr="00C852FF">
        <w:rPr>
          <w:rFonts w:ascii="Simplified Arabic" w:hAnsi="Simplified Arabic" w:cs="Simplified Arabic"/>
          <w:sz w:val="28"/>
          <w:szCs w:val="28"/>
          <w:rtl/>
        </w:rPr>
        <w:t>.</w:t>
      </w:r>
    </w:p>
    <w:p w14:paraId="3235CE7A"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أشار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ابراهيم</w:t>
      </w:r>
      <w:r w:rsidRPr="00C852FF">
        <w:rPr>
          <w:rFonts w:ascii="Simplified Arabic" w:hAnsi="Simplified Arabic" w:cs="Simplified Arabic"/>
          <w:sz w:val="28"/>
          <w:szCs w:val="28"/>
          <w:rtl/>
        </w:rPr>
        <w:t xml:space="preserve"> (2023)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ساهم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تقليص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تكاليف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بدرجة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كبيرة،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الاعتماد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مؤتمتة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تنفيذ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الأساسية،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خفف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تكاليف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العمالة،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ورفع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ويتيح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هوامش</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الربح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المساس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بجودة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يمنحها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ميزة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تنافسية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الأسواق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المتغيرة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معالجة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المعلومات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وتحديد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نقاط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الضعف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الميزات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توفرها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إمكانية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التصحيح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التصحيحية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الفورية</w:t>
      </w:r>
      <w:r w:rsidRPr="00C852FF">
        <w:rPr>
          <w:rFonts w:ascii="Simplified Arabic" w:hAnsi="Simplified Arabic" w:cs="Simplified Arabic"/>
          <w:sz w:val="28"/>
          <w:szCs w:val="28"/>
          <w:rtl/>
        </w:rPr>
        <w:t>.</w:t>
      </w:r>
    </w:p>
    <w:p w14:paraId="553EEF9E"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التسويق،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يوفر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إمكانيات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مسبوقة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تصميم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حملات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مخصصة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تستند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سلوك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واحتياجاتهم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أوضح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ضليمي</w:t>
      </w:r>
      <w:r w:rsidRPr="00C852FF">
        <w:rPr>
          <w:rFonts w:ascii="Simplified Arabic" w:hAnsi="Simplified Arabic" w:cs="Simplified Arabic"/>
          <w:sz w:val="28"/>
          <w:szCs w:val="28"/>
          <w:rtl/>
        </w:rPr>
        <w:t xml:space="preserve"> (202</w:t>
      </w:r>
      <w:r w:rsidRPr="00C852FF">
        <w:rPr>
          <w:rFonts w:ascii="Simplified Arabic" w:hAnsi="Simplified Arabic" w:cs="Simplified Arabic" w:hint="cs"/>
          <w:sz w:val="28"/>
          <w:szCs w:val="28"/>
          <w:rtl/>
        </w:rPr>
        <w:t>1</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الديموغرافية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والنفسية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للمستهلكين،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يساعد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عروض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ترويجية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وأسعار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مناسبة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فرص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الشراء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بالإضافة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العلاقة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تجارب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شخصية،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ترفع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مستوى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رضاهم،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ولائهم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للعلامة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التجارية،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ينعكس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إيجابًا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وربحيتها</w:t>
      </w:r>
      <w:r w:rsidRPr="00C852FF">
        <w:rPr>
          <w:rFonts w:ascii="Simplified Arabic" w:hAnsi="Simplified Arabic" w:cs="Simplified Arabic"/>
          <w:sz w:val="28"/>
          <w:szCs w:val="28"/>
          <w:rtl/>
        </w:rPr>
        <w:t>.</w:t>
      </w:r>
    </w:p>
    <w:p w14:paraId="6A7B5D4F"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ناحية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عبدالرازق( 2022</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متقدمة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أتمتة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الأعمال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أدوات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تساعد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وتحسينها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باستمرار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واستخراج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الأنماط،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تستطيع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تحديد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مناطق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الهدر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والخلل،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فورية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الروبوتات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المكتبية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والبرمجيات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أضحت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تقوم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تتطلب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وقتًا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وجهدًا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كبيرين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رفع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لافت</w:t>
      </w:r>
      <w:r w:rsidRPr="00C852FF">
        <w:rPr>
          <w:rFonts w:ascii="Simplified Arabic" w:hAnsi="Simplified Arabic" w:cs="Simplified Arabic"/>
          <w:sz w:val="28"/>
          <w:szCs w:val="28"/>
          <w:rtl/>
        </w:rPr>
        <w:t>.</w:t>
      </w:r>
    </w:p>
    <w:p w14:paraId="19B78288"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ويبرز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السيبراني،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عبد العزيز</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2022</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رصد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التهديدات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سلوك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للكشف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الهجمات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المحتملة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وقوعها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تطوير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كشف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الاحتيال،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خصوصًا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المصرفية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تتبع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الأنشطة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المعتادة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الزمن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الحقيقي،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حماية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ويقلل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فرص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الاختراق</w:t>
      </w:r>
      <w:r w:rsidRPr="00C852FF">
        <w:rPr>
          <w:rFonts w:ascii="Simplified Arabic" w:hAnsi="Simplified Arabic" w:cs="Simplified Arabic"/>
          <w:sz w:val="28"/>
          <w:szCs w:val="28"/>
          <w:rtl/>
        </w:rPr>
        <w:t>.</w:t>
      </w:r>
    </w:p>
    <w:p w14:paraId="30176549"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وقد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الرشيدي</w:t>
      </w:r>
      <w:r w:rsidRPr="00C852FF">
        <w:rPr>
          <w:rFonts w:ascii="Simplified Arabic" w:hAnsi="Simplified Arabic" w:cs="Simplified Arabic"/>
          <w:sz w:val="28"/>
          <w:szCs w:val="28"/>
          <w:rtl/>
        </w:rPr>
        <w:t xml:space="preserve"> (2023)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أقوى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مزايا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ضخمة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بسرعة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فائقة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يسمح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باستخلاص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رؤى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استراتيجية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تكتفي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بمعالجة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تحويلها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معرفة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عليها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لتوجيه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الأعمال،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أهداف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النمو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والاستدامة</w:t>
      </w:r>
      <w:r w:rsidRPr="00C852FF">
        <w:rPr>
          <w:rFonts w:ascii="Simplified Arabic" w:hAnsi="Simplified Arabic" w:cs="Simplified Arabic"/>
          <w:sz w:val="28"/>
          <w:szCs w:val="28"/>
          <w:rtl/>
        </w:rPr>
        <w:t>.</w:t>
      </w:r>
    </w:p>
    <w:p w14:paraId="0C957F1C"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وفي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الإطار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ذاته،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يؤكد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الفيومي</w:t>
      </w:r>
      <w:r w:rsidRPr="00C852FF">
        <w:rPr>
          <w:rFonts w:ascii="Simplified Arabic" w:hAnsi="Simplified Arabic" w:cs="Simplified Arabic"/>
          <w:sz w:val="28"/>
          <w:szCs w:val="28"/>
          <w:rtl/>
        </w:rPr>
        <w:t xml:space="preserve"> (2023)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أحد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الأهداف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المحورية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ضخمة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فترات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قصيرة،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يساعد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استنباط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الاتجاهات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والنماذج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السلوكية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الإدارة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استراتيجية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مجالات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متعددة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التسويق،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والتمويل،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وإدارة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سلسلة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التوريد،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والموارد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التنبئي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تقييم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المخاطر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والتغيرات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المتوقعة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السوق،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خطط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مستقبلية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معلومات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موثوقة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الحدسية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النماذج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التقليدية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المحدودة</w:t>
      </w:r>
    </w:p>
    <w:p w14:paraId="5E3A03A0"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ومن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الأهداف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الحيوية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الأخرى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الابتكار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البحث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والتطوير،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قدراته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معالجة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تصميم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نماذج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واختبارها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بسرعة،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وتقييم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نتائجها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النمذجة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التنبؤية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والتوأم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 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المنتجات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حلول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توافقًا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المتطلبات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وبهذا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تحفيز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للابتكار،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ويساعد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منتجات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وخدمات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قيمة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مضافة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مجابهة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التغيرات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التنافسية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المستمرة</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الشريف</w:t>
      </w:r>
      <w:r w:rsidRPr="00C852FF">
        <w:rPr>
          <w:rFonts w:ascii="Simplified Arabic" w:hAnsi="Simplified Arabic" w:cs="Simplified Arabic"/>
          <w:sz w:val="28"/>
          <w:szCs w:val="28"/>
          <w:rtl/>
        </w:rPr>
        <w:t>2024)</w:t>
      </w:r>
      <w:r w:rsidRPr="00C852FF">
        <w:rPr>
          <w:rFonts w:ascii="Simplified Arabic" w:hAnsi="Simplified Arabic" w:cs="Simplified Arabic" w:hint="cs"/>
          <w:sz w:val="28"/>
          <w:szCs w:val="28"/>
          <w:rtl/>
        </w:rPr>
        <w:t>.</w:t>
      </w:r>
    </w:p>
    <w:p w14:paraId="72AA02A3"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محورًا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والاستدامة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تأسيس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مختلف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المستويات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الإدارية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يقتصر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اعتماد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يمتد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إعادة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تشكيل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الهياكل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وثقافة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المرونة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المتغيرات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المستقبلية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وبهذا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يكون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أحد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الأعمدة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ترتكز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عليها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القادرة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الاستجابة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الاستباقية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للضغوط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البيئية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والاقتصادية</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ساعد،</w:t>
      </w:r>
      <w:r w:rsidRPr="00C852FF">
        <w:rPr>
          <w:rFonts w:ascii="Simplified Arabic" w:hAnsi="Simplified Arabic" w:cs="Simplified Arabic"/>
          <w:sz w:val="28"/>
          <w:szCs w:val="28"/>
          <w:rtl/>
        </w:rPr>
        <w:t>2020)</w:t>
      </w:r>
      <w:r w:rsidRPr="00C852FF">
        <w:rPr>
          <w:rFonts w:ascii="Simplified Arabic" w:hAnsi="Simplified Arabic" w:cs="Simplified Arabic" w:hint="cs"/>
          <w:sz w:val="28"/>
          <w:szCs w:val="28"/>
          <w:rtl/>
        </w:rPr>
        <w:t>.</w:t>
      </w:r>
    </w:p>
    <w:p w14:paraId="7F342E88"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وفي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إدارة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المشاريع،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التخطيطية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والتنفيذية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أدوات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تساعد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التنبؤ</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بالمخاطر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وتقدير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والتكاليف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فتطبيق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يساعد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استشراف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تأخيرات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محتملة،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وتحديد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العوامل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تؤدي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تجاوز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الميزانية،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مديري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المشاريع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استباقية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للحفاظ</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توازن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الجدول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الزمني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أهداف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المشروع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بأعلى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الصالح،</w:t>
      </w:r>
      <w:r w:rsidRPr="00C852FF">
        <w:rPr>
          <w:rFonts w:ascii="Simplified Arabic" w:hAnsi="Simplified Arabic" w:cs="Simplified Arabic"/>
          <w:sz w:val="28"/>
          <w:szCs w:val="28"/>
          <w:rtl/>
        </w:rPr>
        <w:t>2020)</w:t>
      </w:r>
      <w:r w:rsidRPr="00C852FF">
        <w:rPr>
          <w:rFonts w:ascii="Simplified Arabic" w:hAnsi="Simplified Arabic" w:cs="Simplified Arabic" w:hint="cs"/>
          <w:sz w:val="28"/>
          <w:szCs w:val="28"/>
          <w:rtl/>
        </w:rPr>
        <w:t>. كما يساعد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أيضًا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داخل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إدارة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المشاريع،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المشاريع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السابقة،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واستخلاص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الدروس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المستفادة،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توصيات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المشاريع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المستقبلية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تأسيس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قاعدة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معرفية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مؤسسية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مبدأ</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المستمر،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تبني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أفضل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الممارسات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والاستراتيجيات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الناجحة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أثبتت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فعاليتها،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يُفضي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التخطيط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والتنفيذ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المشاريع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طويلة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الأمد</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عبدالرازق،</w:t>
      </w:r>
      <w:r w:rsidRPr="00C852FF">
        <w:rPr>
          <w:rFonts w:ascii="Simplified Arabic" w:hAnsi="Simplified Arabic" w:cs="Simplified Arabic"/>
          <w:sz w:val="28"/>
          <w:szCs w:val="28"/>
          <w:rtl/>
        </w:rPr>
        <w:t>2022)</w:t>
      </w:r>
      <w:r w:rsidRPr="00C852FF">
        <w:rPr>
          <w:rFonts w:ascii="Simplified Arabic" w:hAnsi="Simplified Arabic" w:cs="Simplified Arabic" w:hint="cs"/>
          <w:sz w:val="28"/>
          <w:szCs w:val="28"/>
          <w:rtl/>
        </w:rPr>
        <w:t>.</w:t>
      </w:r>
    </w:p>
    <w:p w14:paraId="0FEA1969"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تتجلى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أهداف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داخل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والمشاريع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تمكينها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ومرونة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أوضح،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تنافسية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مستدامة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توفر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فقط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الوقت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والتكلفة،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أيضًا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المخرجات،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وتحسّن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العلاقة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وتفتح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آفاقًا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جديدة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للابتكار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والنمو،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يجعلها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استراتيجية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جوهرية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المستقبل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 xml:space="preserve">الذكية </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شمس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الدين،</w:t>
      </w:r>
      <w:r w:rsidRPr="00C852FF">
        <w:rPr>
          <w:rFonts w:ascii="Simplified Arabic" w:hAnsi="Simplified Arabic" w:cs="Simplified Arabic"/>
          <w:sz w:val="28"/>
          <w:szCs w:val="28"/>
          <w:rtl/>
        </w:rPr>
        <w:t>2022)</w:t>
      </w:r>
      <w:r w:rsidRPr="00C852FF">
        <w:rPr>
          <w:rFonts w:ascii="Simplified Arabic" w:hAnsi="Simplified Arabic" w:cs="Simplified Arabic" w:hint="cs"/>
          <w:sz w:val="28"/>
          <w:szCs w:val="28"/>
          <w:rtl/>
        </w:rPr>
        <w:t>.</w:t>
      </w:r>
    </w:p>
    <w:p w14:paraId="22DD8A51"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ويري الباحث ان أهمية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تكنولوجية،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أصبح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قوة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دافعة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للتغيير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وإعادة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هيكلة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تمكين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أفضل،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الإنتاجية،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واستثمار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أعلى، كما يتمثل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أحد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أوجه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معالجة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ضخمة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وتحليلها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متقدمة،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الوصول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رؤى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تساعد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صياغة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سياسات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وخطط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استراتيجية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تستند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معطيات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واقعية،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الاعتماد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الحدس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الخبرات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المحدودة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الخاصية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ضرورية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الديناميكية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تتطلب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استجابات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سريعة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ومدروسة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آن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واحد، 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تجربة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عبر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روبوتات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الدردشة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سلوك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المستهلك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خدمات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مخصصة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تلبي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احتياجات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الأفراد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وسرعة،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يزيد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رضا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فرص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الاحتفاظ</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بهم</w:t>
      </w:r>
      <w:r w:rsidRPr="00C852FF">
        <w:rPr>
          <w:rFonts w:ascii="Simplified Arabic" w:hAnsi="Simplified Arabic" w:cs="Simplified Arabic"/>
          <w:sz w:val="28"/>
          <w:szCs w:val="28"/>
          <w:rtl/>
        </w:rPr>
        <w:t xml:space="preserve">. </w:t>
      </w:r>
    </w:p>
    <w:p w14:paraId="28100F9B" w14:textId="482024ED" w:rsidR="009C12BC" w:rsidRPr="00C852FF" w:rsidRDefault="00B449F7" w:rsidP="00DB37FD">
      <w:pPr>
        <w:bidi/>
        <w:spacing w:line="360" w:lineRule="auto"/>
        <w:jc w:val="both"/>
        <w:rPr>
          <w:rFonts w:ascii="Simplified Arabic" w:hAnsi="Simplified Arabic" w:cs="Simplified Arabic"/>
          <w:b/>
          <w:bCs/>
          <w:sz w:val="32"/>
          <w:szCs w:val="32"/>
          <w:rtl/>
        </w:rPr>
      </w:pPr>
      <w:r w:rsidRPr="00C852FF">
        <w:rPr>
          <w:rFonts w:ascii="Simplified Arabic" w:hAnsi="Simplified Arabic" w:cs="Simplified Arabic" w:hint="cs"/>
          <w:b/>
          <w:bCs/>
          <w:sz w:val="32"/>
          <w:szCs w:val="32"/>
          <w:rtl/>
        </w:rPr>
        <w:t xml:space="preserve">2-1-3 </w:t>
      </w:r>
      <w:r w:rsidR="009C12BC" w:rsidRPr="00C852FF">
        <w:rPr>
          <w:rFonts w:ascii="Simplified Arabic" w:hAnsi="Simplified Arabic" w:cs="Simplified Arabic" w:hint="cs"/>
          <w:b/>
          <w:bCs/>
          <w:sz w:val="32"/>
          <w:szCs w:val="32"/>
          <w:rtl/>
        </w:rPr>
        <w:t>انواع</w:t>
      </w:r>
      <w:r w:rsidR="009C12BC" w:rsidRPr="00C852FF">
        <w:rPr>
          <w:rFonts w:ascii="Simplified Arabic" w:hAnsi="Simplified Arabic" w:cs="Simplified Arabic"/>
          <w:b/>
          <w:bCs/>
          <w:sz w:val="32"/>
          <w:szCs w:val="32"/>
          <w:rtl/>
        </w:rPr>
        <w:t xml:space="preserve"> </w:t>
      </w:r>
      <w:r w:rsidR="009C12BC" w:rsidRPr="00C852FF">
        <w:rPr>
          <w:rFonts w:ascii="Simplified Arabic" w:hAnsi="Simplified Arabic" w:cs="Simplified Arabic" w:hint="cs"/>
          <w:b/>
          <w:bCs/>
          <w:sz w:val="32"/>
          <w:szCs w:val="32"/>
          <w:rtl/>
        </w:rPr>
        <w:t>الذكاء</w:t>
      </w:r>
      <w:r w:rsidR="009C12BC" w:rsidRPr="00C852FF">
        <w:rPr>
          <w:rFonts w:ascii="Simplified Arabic" w:hAnsi="Simplified Arabic" w:cs="Simplified Arabic"/>
          <w:b/>
          <w:bCs/>
          <w:sz w:val="32"/>
          <w:szCs w:val="32"/>
          <w:rtl/>
        </w:rPr>
        <w:t xml:space="preserve"> </w:t>
      </w:r>
      <w:r w:rsidR="009C12BC" w:rsidRPr="00C852FF">
        <w:rPr>
          <w:rFonts w:ascii="Simplified Arabic" w:hAnsi="Simplified Arabic" w:cs="Simplified Arabic" w:hint="cs"/>
          <w:b/>
          <w:bCs/>
          <w:sz w:val="32"/>
          <w:szCs w:val="32"/>
          <w:rtl/>
        </w:rPr>
        <w:t>الاصطناعي:</w:t>
      </w:r>
    </w:p>
    <w:p w14:paraId="0B338068"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أسرع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مجالات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التكنولوجيا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نموًا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وتطورًا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العصر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الحديث،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يشهد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مستمرًا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قدراته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وتطبيقاته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النماذج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تطورًا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المتاحة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حاليًا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تزال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تندرج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يُعرف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الضيق،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والأساسي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الأنواع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الثلاثة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المعروفة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النوعان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الآخران،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الفائق،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يزالان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إطار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التصورات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والخيال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العلمي،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يُحرز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فيهما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يُذكر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حتى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سرعة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التطور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شهدتها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علوم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الحاسوب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العقود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الخمسة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الماضية،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يصعب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التنبؤ</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وجه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يحمله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المستقبل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خاصة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تنامي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الاستثمارات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والاهتمام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البحثي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المجال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الواعد</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الاسدودي،</w:t>
      </w:r>
      <w:r w:rsidRPr="00C852FF">
        <w:rPr>
          <w:rFonts w:ascii="Simplified Arabic" w:hAnsi="Simplified Arabic" w:cs="Simplified Arabic"/>
          <w:sz w:val="28"/>
          <w:szCs w:val="28"/>
          <w:rtl/>
        </w:rPr>
        <w:t>2022)</w:t>
      </w:r>
      <w:r w:rsidRPr="00C852FF">
        <w:rPr>
          <w:rFonts w:ascii="Simplified Arabic" w:hAnsi="Simplified Arabic" w:cs="Simplified Arabic" w:hint="cs"/>
          <w:sz w:val="28"/>
          <w:szCs w:val="28"/>
          <w:rtl/>
        </w:rPr>
        <w:t>.</w:t>
      </w:r>
    </w:p>
    <w:p w14:paraId="51D1DA1D" w14:textId="38CF0FED" w:rsidR="009C12BC" w:rsidRPr="00C852FF" w:rsidRDefault="00B449F7"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b/>
          <w:bCs/>
          <w:sz w:val="32"/>
          <w:szCs w:val="32"/>
          <w:rtl/>
        </w:rPr>
        <w:t xml:space="preserve">2-1-3-1 </w:t>
      </w:r>
      <w:r w:rsidR="009C12BC" w:rsidRPr="00C852FF">
        <w:rPr>
          <w:rFonts w:ascii="Simplified Arabic" w:hAnsi="Simplified Arabic" w:cs="Simplified Arabic" w:hint="cs"/>
          <w:b/>
          <w:bCs/>
          <w:sz w:val="32"/>
          <w:szCs w:val="32"/>
          <w:rtl/>
        </w:rPr>
        <w:t>الذكاء</w:t>
      </w:r>
      <w:r w:rsidR="009C12BC" w:rsidRPr="00C852FF">
        <w:rPr>
          <w:rFonts w:ascii="Simplified Arabic" w:hAnsi="Simplified Arabic" w:cs="Simplified Arabic"/>
          <w:b/>
          <w:bCs/>
          <w:sz w:val="32"/>
          <w:szCs w:val="32"/>
          <w:rtl/>
        </w:rPr>
        <w:t xml:space="preserve"> </w:t>
      </w:r>
      <w:r w:rsidR="009C12BC" w:rsidRPr="00C852FF">
        <w:rPr>
          <w:rFonts w:ascii="Simplified Arabic" w:hAnsi="Simplified Arabic" w:cs="Simplified Arabic" w:hint="cs"/>
          <w:b/>
          <w:bCs/>
          <w:sz w:val="32"/>
          <w:szCs w:val="32"/>
          <w:rtl/>
        </w:rPr>
        <w:t>الاصطناعي</w:t>
      </w:r>
      <w:r w:rsidR="009C12BC" w:rsidRPr="00C852FF">
        <w:rPr>
          <w:rFonts w:ascii="Simplified Arabic" w:hAnsi="Simplified Arabic" w:cs="Simplified Arabic"/>
          <w:b/>
          <w:bCs/>
          <w:sz w:val="32"/>
          <w:szCs w:val="32"/>
          <w:rtl/>
        </w:rPr>
        <w:t xml:space="preserve"> </w:t>
      </w:r>
      <w:r w:rsidR="009C12BC" w:rsidRPr="00C852FF">
        <w:rPr>
          <w:rFonts w:ascii="Simplified Arabic" w:hAnsi="Simplified Arabic" w:cs="Simplified Arabic" w:hint="cs"/>
          <w:b/>
          <w:bCs/>
          <w:sz w:val="32"/>
          <w:szCs w:val="32"/>
          <w:rtl/>
        </w:rPr>
        <w:t>الضيق</w:t>
      </w:r>
      <w:r w:rsidR="009C12BC" w:rsidRPr="00C852FF">
        <w:rPr>
          <w:rFonts w:ascii="Simplified Arabic" w:hAnsi="Simplified Arabic" w:cs="Simplified Arabic" w:hint="cs"/>
          <w:sz w:val="28"/>
          <w:szCs w:val="28"/>
          <w:rtl/>
        </w:rPr>
        <w:t>:</w:t>
      </w:r>
      <w:r w:rsidR="009C12BC" w:rsidRPr="00C852FF">
        <w:rPr>
          <w:rFonts w:ascii="Simplified Arabic" w:hAnsi="Simplified Arabic" w:cs="Simplified Arabic"/>
          <w:sz w:val="28"/>
          <w:szCs w:val="28"/>
          <w:rtl/>
        </w:rPr>
        <w:t xml:space="preserve"> </w:t>
      </w:r>
    </w:p>
    <w:p w14:paraId="7AA97D8C"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المعروف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أيضًا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الضعيف،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شيوعًا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واستخدامًا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المعاصرة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ويتميّز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النوع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بقدرته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تنفيذ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محددة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وذلك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متطورة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وشبكات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عصبية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اصطناعية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ورغم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تبقى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وظائفه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محصورة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نطاق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المبرمجة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مسبقًا،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يتجاوزها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يُظهر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معرفية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شمولية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تنتمي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النوع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التعرف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الوجه،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والمساعدات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ومحركات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البحث،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والسيارات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ذاتية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القيادة، ويُطلق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وصف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الضعيف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ليس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لأنه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أقل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فاعلية،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لأنه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يفتقر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المعرفية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الأعمق،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الذاتي،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التفكير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التجريدي،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وفهم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السياقات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 xml:space="preserve">العاطفي </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عبدالرحمن،</w:t>
      </w:r>
      <w:r w:rsidRPr="00C852FF">
        <w:rPr>
          <w:rFonts w:ascii="Simplified Arabic" w:hAnsi="Simplified Arabic" w:cs="Simplified Arabic"/>
          <w:sz w:val="28"/>
          <w:szCs w:val="28"/>
          <w:rtl/>
        </w:rPr>
        <w:t>2022)</w:t>
      </w:r>
      <w:r w:rsidRPr="00C852FF">
        <w:rPr>
          <w:rFonts w:ascii="Simplified Arabic" w:hAnsi="Simplified Arabic" w:cs="Simplified Arabic" w:hint="cs"/>
          <w:sz w:val="28"/>
          <w:szCs w:val="28"/>
          <w:rtl/>
        </w:rPr>
        <w:t>.</w:t>
      </w:r>
    </w:p>
    <w:p w14:paraId="53425D18"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كما اشار الاشول(</w:t>
      </w:r>
      <w:r w:rsidRPr="00C852FF">
        <w:rPr>
          <w:rFonts w:ascii="Simplified Arabic" w:hAnsi="Simplified Arabic" w:cs="Simplified Arabic"/>
          <w:sz w:val="28"/>
          <w:szCs w:val="28"/>
          <w:rtl/>
        </w:rPr>
        <w:t>2022</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الضيق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لفهم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طبيعة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العقل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واختبار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الفرضيات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المتعلقة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يرقى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مستوى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العقل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الحقيقي</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لأنه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وعيًا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ذاتيًا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يختبر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التجربة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يفعل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فبينما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يستطيع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تقليد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بعض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جوانب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السلوك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يظل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قادر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محاكاة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الجوهر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للوعي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والإدراك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w:t>
      </w:r>
    </w:p>
    <w:p w14:paraId="33FA37AA" w14:textId="18746F8F" w:rsidR="009C12BC" w:rsidRPr="00C852FF" w:rsidRDefault="00B449F7" w:rsidP="00DB37FD">
      <w:pPr>
        <w:bidi/>
        <w:spacing w:line="360" w:lineRule="auto"/>
        <w:jc w:val="both"/>
        <w:rPr>
          <w:rFonts w:ascii="Simplified Arabic" w:hAnsi="Simplified Arabic" w:cs="Simplified Arabic"/>
          <w:b/>
          <w:bCs/>
          <w:sz w:val="32"/>
          <w:szCs w:val="32"/>
          <w:rtl/>
        </w:rPr>
      </w:pPr>
      <w:r w:rsidRPr="00C852FF">
        <w:rPr>
          <w:rFonts w:ascii="Simplified Arabic" w:hAnsi="Simplified Arabic" w:cs="Simplified Arabic" w:hint="cs"/>
          <w:b/>
          <w:bCs/>
          <w:sz w:val="32"/>
          <w:szCs w:val="32"/>
          <w:rtl/>
        </w:rPr>
        <w:t xml:space="preserve">2-1-3-2 </w:t>
      </w:r>
      <w:r w:rsidR="009C12BC" w:rsidRPr="00C852FF">
        <w:rPr>
          <w:rFonts w:ascii="Simplified Arabic" w:hAnsi="Simplified Arabic" w:cs="Simplified Arabic" w:hint="cs"/>
          <w:b/>
          <w:bCs/>
          <w:sz w:val="32"/>
          <w:szCs w:val="32"/>
          <w:rtl/>
        </w:rPr>
        <w:t>الذكاءالاصطناعي العام:</w:t>
      </w:r>
    </w:p>
    <w:p w14:paraId="21363559"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 xml:space="preserve"> 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مستوى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متقدم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يتمتع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بقدرات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معرفية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شاملة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تمكنه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فكرية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يستطيع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القيام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وبدرجة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توازي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حتى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تتجاوز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البشرية كما اشار ابراهيم (</w:t>
      </w:r>
      <w:r w:rsidRPr="00C852FF">
        <w:rPr>
          <w:rFonts w:ascii="Simplified Arabic" w:hAnsi="Simplified Arabic" w:cs="Simplified Arabic"/>
          <w:sz w:val="28"/>
          <w:szCs w:val="28"/>
          <w:rtl/>
        </w:rPr>
        <w:t xml:space="preserve">2023). </w:t>
      </w:r>
      <w:r w:rsidRPr="00C852FF">
        <w:rPr>
          <w:rFonts w:ascii="Simplified Arabic" w:hAnsi="Simplified Arabic" w:cs="Simplified Arabic" w:hint="cs"/>
          <w:sz w:val="28"/>
          <w:szCs w:val="28"/>
          <w:rtl/>
        </w:rPr>
        <w:t>وعلى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عكس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الضيق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يُصمم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وظائف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محددة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سياقات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معينة،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يُنظر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أشكال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القادر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والتكيف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مختلف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والتحديات،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برمجته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مسبقًا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سيناريو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حدة، يمتاز</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AGI</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بقدرته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التفكير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المجرد،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وحل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المشكلات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الجديدة،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والتخطيط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بعيد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المدى،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بمرونة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متغيرة،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تمامًا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يفعل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حياته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اليومية</w:t>
      </w:r>
      <w:r w:rsidRPr="00C852FF">
        <w:rPr>
          <w:rFonts w:ascii="Simplified Arabic" w:hAnsi="Simplified Arabic" w:cs="Simplified Arabic"/>
          <w:sz w:val="28"/>
          <w:szCs w:val="28"/>
          <w:rtl/>
        </w:rPr>
        <w:t>.</w:t>
      </w:r>
    </w:p>
    <w:p w14:paraId="37A960D6"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يُعتبر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تطوير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النوع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هدفًا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طموحًا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أبحاث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يسعى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العلماء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محاكاة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العقل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يتميز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مرونة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وإبداع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وسرعة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تكيف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فإن</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AGI</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يزال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المفهوم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تحقيقه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تكتنفه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تحديات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هائلة،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جانب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إشكاليات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أخلاقية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تتعلق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بمسائل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السيطرة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وضمان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سلامة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وتحديد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تأثيره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المحتمل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المجتمعات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والاقتصادات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ومستقبل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عام ( تربح ،</w:t>
      </w:r>
      <w:r w:rsidRPr="00C852FF">
        <w:rPr>
          <w:rFonts w:ascii="Simplified Arabic" w:hAnsi="Simplified Arabic" w:cs="Simplified Arabic"/>
          <w:sz w:val="28"/>
          <w:szCs w:val="28"/>
          <w:rtl/>
        </w:rPr>
        <w:t>2022)</w:t>
      </w:r>
      <w:r w:rsidRPr="00C852FF">
        <w:rPr>
          <w:rFonts w:ascii="Simplified Arabic" w:hAnsi="Simplified Arabic" w:cs="Simplified Arabic" w:hint="cs"/>
          <w:sz w:val="28"/>
          <w:szCs w:val="28"/>
          <w:rtl/>
        </w:rPr>
        <w:t>.</w:t>
      </w:r>
    </w:p>
    <w:p w14:paraId="0649B843" w14:textId="4E032086" w:rsidR="009C12BC" w:rsidRPr="00C852FF" w:rsidRDefault="00B449F7" w:rsidP="00DB37FD">
      <w:pPr>
        <w:bidi/>
        <w:spacing w:line="360" w:lineRule="auto"/>
        <w:jc w:val="both"/>
        <w:rPr>
          <w:rFonts w:ascii="Simplified Arabic" w:hAnsi="Simplified Arabic" w:cs="Simplified Arabic"/>
          <w:b/>
          <w:bCs/>
          <w:sz w:val="32"/>
          <w:szCs w:val="32"/>
          <w:rtl/>
        </w:rPr>
      </w:pPr>
      <w:r w:rsidRPr="00C852FF">
        <w:rPr>
          <w:rFonts w:ascii="Simplified Arabic" w:hAnsi="Simplified Arabic" w:cs="Simplified Arabic" w:hint="cs"/>
          <w:b/>
          <w:bCs/>
          <w:sz w:val="32"/>
          <w:szCs w:val="32"/>
          <w:rtl/>
        </w:rPr>
        <w:t xml:space="preserve">2-1-4 </w:t>
      </w:r>
      <w:r w:rsidR="009C12BC" w:rsidRPr="00C852FF">
        <w:rPr>
          <w:rFonts w:ascii="Simplified Arabic" w:hAnsi="Simplified Arabic" w:cs="Simplified Arabic"/>
          <w:b/>
          <w:bCs/>
          <w:sz w:val="32"/>
          <w:szCs w:val="32"/>
          <w:rtl/>
        </w:rPr>
        <w:t xml:space="preserve"> إيجابيات الذكاء الاصطناعي</w:t>
      </w:r>
      <w:r w:rsidR="009C12BC" w:rsidRPr="00C852FF">
        <w:rPr>
          <w:rFonts w:ascii="Simplified Arabic" w:hAnsi="Simplified Arabic" w:cs="Simplified Arabic" w:hint="cs"/>
          <w:b/>
          <w:bCs/>
          <w:sz w:val="32"/>
          <w:szCs w:val="32"/>
          <w:rtl/>
        </w:rPr>
        <w:t>:</w:t>
      </w:r>
    </w:p>
    <w:p w14:paraId="552E8555"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بالنظر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الإمكانات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الواسعة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يقدمها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بوضوح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أصبح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الأدوات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المفضلة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لدى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الحديثة،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يتمتع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خصائص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نوعية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ساهمت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إعادة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تشكيل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جذري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أشار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العزب</w:t>
      </w:r>
      <w:r w:rsidRPr="00C852FF">
        <w:rPr>
          <w:rFonts w:ascii="Simplified Arabic" w:hAnsi="Simplified Arabic" w:cs="Simplified Arabic"/>
          <w:sz w:val="28"/>
          <w:szCs w:val="28"/>
          <w:rtl/>
        </w:rPr>
        <w:t xml:space="preserve"> (2024)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الخصائص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الأخطاء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أثناء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تنفيذ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عكس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يتعرض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للتعب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التشتت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الذهني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الضغط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النفسي،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متواصلة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وبدقة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تتأثر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بالعوامل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البيئية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الانفعالية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وتُظهر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ثباتًا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يتأثر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بالظروف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المحيطة،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يضمن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مستوىً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متسقًا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الجودة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والإنتاجية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مدار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الساعة،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ويقلل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الأخطاء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الناتجة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الإرهاق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التسرع</w:t>
      </w:r>
      <w:r w:rsidRPr="00C852FF">
        <w:rPr>
          <w:rFonts w:ascii="Simplified Arabic" w:hAnsi="Simplified Arabic" w:cs="Simplified Arabic"/>
          <w:sz w:val="28"/>
          <w:szCs w:val="28"/>
          <w:rtl/>
        </w:rPr>
        <w:t>.</w:t>
      </w:r>
    </w:p>
    <w:p w14:paraId="74BDE10C"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تساهم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توفير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الوقت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والجهد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المستمر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التجارب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السابقة،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أدائه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الوقت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لإعادة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برمجته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تصفية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جودتها،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بالإضافة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الاعتماد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الحوسبة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السحابية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توفر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سرعة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معالجة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وتوزيعًا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للموارد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تساعد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المتقدمة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أتمتة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العديد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الإدارية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والفنية،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مراجعة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الوثائق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الضخمة،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يخفف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العبء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العنصر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ويوفر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الكثير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 xml:space="preserve">(الحكمي، </w:t>
      </w:r>
      <w:r w:rsidRPr="00C852FF">
        <w:rPr>
          <w:rFonts w:ascii="Simplified Arabic" w:hAnsi="Simplified Arabic" w:cs="Simplified Arabic"/>
          <w:sz w:val="28"/>
          <w:szCs w:val="28"/>
          <w:rtl/>
        </w:rPr>
        <w:t>2023).</w:t>
      </w:r>
    </w:p>
    <w:p w14:paraId="336F7B07"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ولعل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جوانب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الأهمية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أيضًا،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الخطرة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تهديدًا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مباشرًا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لحياة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تتسم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بدرجة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الخطورة،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تفكيك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المتفجرات،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أعمال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الصيانة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الأماكن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المرتفعة،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داخل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مشعة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ملوثة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كيميائيًا،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بديلاً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آمنًا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برمجة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الروبوتات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المجازفة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بالعنصر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يعكس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القيمة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الكبيرة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يقدمها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سياقات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الخطورة،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 xml:space="preserve">(القحطاني، </w:t>
      </w:r>
      <w:r w:rsidRPr="00C852FF">
        <w:rPr>
          <w:rFonts w:ascii="Simplified Arabic" w:hAnsi="Simplified Arabic" w:cs="Simplified Arabic"/>
          <w:sz w:val="28"/>
          <w:szCs w:val="28"/>
          <w:rtl/>
        </w:rPr>
        <w:t>2022).</w:t>
      </w:r>
    </w:p>
    <w:p w14:paraId="56CF8426"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جانب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زيادة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الإنتاجية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يتأثر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بالحالة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النفسية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الجسدية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تؤثر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المستمر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راحة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توقف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بالغ</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الأهمية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الصناعية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والإنتاجية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تتطلب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استمرارية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الإنجاز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وتُظهر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التجارب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قادر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تنفيذ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سلاسل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طويلة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كلل،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الحفاظ</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مستوى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ثابت،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يؤدي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الجودة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الفاقد،(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ضليمي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2021).</w:t>
      </w:r>
    </w:p>
    <w:p w14:paraId="720D8004"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أما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الجانب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الاقتصادي،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مثاليًا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لخفض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التكاليف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خاصة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الأعمال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تعاني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ارتفاع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أعباء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الرواتب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وتكاليف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التدريب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والتأمين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الصحي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للعاملين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تطلبت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استثمارًا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أوليًا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مرتفعًا،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فإنها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المدى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الطويل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للأيدي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العاملة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المتكررة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تتطلب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تركيزًا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عاليًا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تُقلل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أخطاء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تُكلف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خسائر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كبيرة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الأتمتة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يمنح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ميزة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تنافسية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قوية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الأسواق،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ويُساعدها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تعظيم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العوائد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بأقل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تكلفة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ممكنة(بن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 xml:space="preserve">فاطمة، </w:t>
      </w:r>
      <w:r w:rsidRPr="00C852FF">
        <w:rPr>
          <w:rFonts w:ascii="Simplified Arabic" w:hAnsi="Simplified Arabic" w:cs="Simplified Arabic"/>
          <w:sz w:val="28"/>
          <w:szCs w:val="28"/>
          <w:rtl/>
        </w:rPr>
        <w:t>2024).</w:t>
      </w:r>
    </w:p>
    <w:p w14:paraId="0AF50DF8"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يُتيح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درجة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والتحكم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خاصةً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تتطلب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معايرة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لحظية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مبنية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معطيات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مستمرة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محورية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الصناعات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الحساسة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والهندسة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الدقيقة،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والتمويل،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النتائج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التفاصيل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اللحظية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جزء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الثانية،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يقلل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احتمالية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الخطأ</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المواقف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الحرجة</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بني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ارشيد،</w:t>
      </w:r>
      <w:r w:rsidRPr="00C852FF">
        <w:rPr>
          <w:rFonts w:ascii="Simplified Arabic" w:hAnsi="Simplified Arabic" w:cs="Simplified Arabic"/>
          <w:sz w:val="28"/>
          <w:szCs w:val="28"/>
          <w:rtl/>
        </w:rPr>
        <w:t>2022)</w:t>
      </w:r>
      <w:r w:rsidRPr="00C852FF">
        <w:rPr>
          <w:rFonts w:ascii="Simplified Arabic" w:hAnsi="Simplified Arabic" w:cs="Simplified Arabic" w:hint="cs"/>
          <w:sz w:val="28"/>
          <w:szCs w:val="28"/>
          <w:rtl/>
        </w:rPr>
        <w:t>.</w:t>
      </w:r>
    </w:p>
    <w:p w14:paraId="7625A7F3"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يوفر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إمكانيات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متقدمة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الكبيرة</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Big Data</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يستطيع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معالجة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هائلة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المعلومات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وقت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قصير،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واستخلاص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أنماط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اكتشافها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بنفس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السرعة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استراتيجيات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وفعالة،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قدرتها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المنافسة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والنجاح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الأعمال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 xml:space="preserve">المعقدة </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عامر،</w:t>
      </w:r>
      <w:r w:rsidRPr="00C852FF">
        <w:rPr>
          <w:rFonts w:ascii="Simplified Arabic" w:hAnsi="Simplified Arabic" w:cs="Simplified Arabic"/>
          <w:sz w:val="28"/>
          <w:szCs w:val="28"/>
          <w:rtl/>
        </w:rPr>
        <w:t>2024)</w:t>
      </w:r>
      <w:r w:rsidRPr="00C852FF">
        <w:rPr>
          <w:rFonts w:ascii="Simplified Arabic" w:hAnsi="Simplified Arabic" w:cs="Simplified Arabic" w:hint="cs"/>
          <w:sz w:val="28"/>
          <w:szCs w:val="28"/>
          <w:rtl/>
        </w:rPr>
        <w:t>. كما اشار حمدان (2023)</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الى أنه 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داخل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توفر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خوارزمياته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التحليلية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توصيات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تستند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ونماذج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تنبؤية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قوية،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الاعتماد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التقدير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الشخصي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الحدس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الإداري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التوجه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يُرسّخ</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منهجية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المستند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أصبحت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الإدارة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الحديثة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القائمة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الأدلة</w:t>
      </w:r>
      <w:r w:rsidRPr="00C852FF">
        <w:rPr>
          <w:rFonts w:ascii="Simplified Arabic" w:hAnsi="Simplified Arabic" w:cs="Simplified Arabic"/>
          <w:sz w:val="28"/>
          <w:szCs w:val="28"/>
          <w:rtl/>
        </w:rPr>
        <w:t>.</w:t>
      </w:r>
    </w:p>
    <w:p w14:paraId="1DA912B6"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وفي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الرقابة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والجودة،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الكاميرات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والمجسات،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لمراقبة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المنتجات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الوقت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الفعلي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ويُساهم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نسب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المنتجات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المعيبة،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والكشف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المبكر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الأعطال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المشكلات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يقلل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الهدر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رضا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المدى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الطويل (العزب ، 2024).</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 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فعّالة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ومتطورة،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التعاون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فبدلاً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يحل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بالكامل،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يسعى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يكون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شريكًا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مساعدًا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يُكمّل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ويحرر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الطاقات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نحو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الإبداعية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والاستراتيجية،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تشكيل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مفهوم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العصر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ومتكامل</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قرني،</w:t>
      </w:r>
      <w:r w:rsidRPr="00C852FF">
        <w:rPr>
          <w:rFonts w:ascii="Simplified Arabic" w:hAnsi="Simplified Arabic" w:cs="Simplified Arabic"/>
          <w:sz w:val="28"/>
          <w:szCs w:val="28"/>
          <w:rtl/>
        </w:rPr>
        <w:t>2024)</w:t>
      </w:r>
      <w:r w:rsidRPr="00C852FF">
        <w:rPr>
          <w:rFonts w:ascii="Simplified Arabic" w:hAnsi="Simplified Arabic" w:cs="Simplified Arabic" w:hint="cs"/>
          <w:sz w:val="28"/>
          <w:szCs w:val="28"/>
          <w:rtl/>
        </w:rPr>
        <w:t>.</w:t>
      </w:r>
    </w:p>
    <w:p w14:paraId="7A3F864A"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ويري الباحث ان 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 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المحفزات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ساهمت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الحديثة،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أتمتة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الروتينية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الاعتماد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التدخل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المتكررة،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مدينة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سلطان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العسكرية،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تُظهر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تنظيم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وجدولة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المواعيد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الإدارية،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وتسريع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الإجراءات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التشخيصية،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يقلل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وقت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الانتظار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للمرضى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والبشرية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سواء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بدوره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رفع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الإنتاجية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وجودة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الخدمات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المقدمة، كما 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إيجابيات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دوره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تحويل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التقليدية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نظم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رقمية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يرفع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مستوى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مختلف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الوحدات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الإدارية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داخل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المنشأة.</w:t>
      </w:r>
    </w:p>
    <w:p w14:paraId="31E709E8" w14:textId="77777777" w:rsidR="00DC4D33" w:rsidRPr="00C852FF" w:rsidRDefault="00DC4D33" w:rsidP="00DC4D33">
      <w:pPr>
        <w:bidi/>
        <w:spacing w:line="360" w:lineRule="auto"/>
        <w:jc w:val="both"/>
        <w:rPr>
          <w:rFonts w:ascii="Simplified Arabic" w:hAnsi="Simplified Arabic" w:cs="Simplified Arabic"/>
          <w:sz w:val="28"/>
          <w:szCs w:val="28"/>
          <w:rtl/>
        </w:rPr>
      </w:pPr>
    </w:p>
    <w:p w14:paraId="034494CB" w14:textId="77777777" w:rsidR="00DC4D33" w:rsidRPr="00C852FF" w:rsidRDefault="00DC4D33" w:rsidP="00DC4D33">
      <w:pPr>
        <w:bidi/>
        <w:spacing w:line="360" w:lineRule="auto"/>
        <w:jc w:val="both"/>
        <w:rPr>
          <w:rFonts w:ascii="Simplified Arabic" w:hAnsi="Simplified Arabic" w:cs="Simplified Arabic"/>
          <w:sz w:val="28"/>
          <w:szCs w:val="28"/>
          <w:rtl/>
        </w:rPr>
      </w:pPr>
    </w:p>
    <w:p w14:paraId="720FAB3B" w14:textId="659AD77F" w:rsidR="009C12BC" w:rsidRPr="00C852FF" w:rsidRDefault="00B449F7" w:rsidP="00DB37FD">
      <w:pPr>
        <w:bidi/>
        <w:spacing w:line="360" w:lineRule="auto"/>
        <w:jc w:val="both"/>
        <w:rPr>
          <w:rFonts w:ascii="Simplified Arabic" w:hAnsi="Simplified Arabic" w:cs="Simplified Arabic"/>
          <w:b/>
          <w:bCs/>
          <w:sz w:val="32"/>
          <w:szCs w:val="32"/>
          <w:rtl/>
          <w:lang w:bidi="ar-EG"/>
        </w:rPr>
      </w:pPr>
      <w:r w:rsidRPr="00C852FF">
        <w:rPr>
          <w:rFonts w:ascii="Simplified Arabic" w:hAnsi="Simplified Arabic" w:cs="Simplified Arabic" w:hint="cs"/>
          <w:b/>
          <w:bCs/>
          <w:sz w:val="32"/>
          <w:szCs w:val="32"/>
          <w:rtl/>
          <w:lang w:bidi="ar-EG"/>
        </w:rPr>
        <w:t xml:space="preserve">2-1-5 </w:t>
      </w:r>
      <w:r w:rsidR="009C12BC" w:rsidRPr="00C852FF">
        <w:rPr>
          <w:rFonts w:ascii="Simplified Arabic" w:hAnsi="Simplified Arabic" w:cs="Simplified Arabic"/>
          <w:b/>
          <w:bCs/>
          <w:sz w:val="32"/>
          <w:szCs w:val="32"/>
          <w:rtl/>
          <w:lang w:bidi="ar-EG"/>
        </w:rPr>
        <w:t>سلبيات الذكاء الاصطناعي</w:t>
      </w:r>
      <w:r w:rsidR="009C12BC" w:rsidRPr="00C852FF">
        <w:rPr>
          <w:rFonts w:ascii="Simplified Arabic" w:hAnsi="Simplified Arabic" w:cs="Simplified Arabic" w:hint="cs"/>
          <w:b/>
          <w:bCs/>
          <w:sz w:val="32"/>
          <w:szCs w:val="32"/>
          <w:rtl/>
          <w:lang w:bidi="ar-EG"/>
        </w:rPr>
        <w:t>:</w:t>
      </w:r>
    </w:p>
    <w:p w14:paraId="5E28FB6E"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رغم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الإمكانات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الهائلة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يوفرها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التكاليف،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الإنتاجية،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يخفي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حجم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التحديات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الاجتماعية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والاقتصادية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ترافق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انتشاره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المتزايد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ولعل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التحديات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قضية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البطالة،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الاعتماد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المتزايد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تنفيذ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الصناعية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والخدمية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يؤدي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تقليص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العنصر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العديد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ينعكس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سلبًا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سوق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ويخلق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فجوة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اجتماعية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يصعب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تجاهلها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فعند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استبدال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بالروبوتات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ومراكز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الخدمات،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تتضاءل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فرص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التوظيف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التقليدية،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وتُهدد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العيش</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لفئات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واسعة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القوى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العاملة،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خاصة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المتوسطة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المتدنية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بدأت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بوادر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التغيير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تُثير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جدلاً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واسعًا</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التميمي،</w:t>
      </w:r>
      <w:r w:rsidRPr="00C852FF">
        <w:rPr>
          <w:rFonts w:ascii="Simplified Arabic" w:hAnsi="Simplified Arabic" w:cs="Simplified Arabic"/>
          <w:sz w:val="28"/>
          <w:szCs w:val="28"/>
          <w:rtl/>
        </w:rPr>
        <w:t>2024)</w:t>
      </w:r>
      <w:r w:rsidRPr="00C852FF">
        <w:rPr>
          <w:rFonts w:ascii="Simplified Arabic" w:hAnsi="Simplified Arabic" w:cs="Simplified Arabic" w:hint="cs"/>
          <w:sz w:val="28"/>
          <w:szCs w:val="28"/>
          <w:rtl/>
        </w:rPr>
        <w:t>. ويُبرز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الساكت</w:t>
      </w:r>
      <w:r w:rsidRPr="00C852FF">
        <w:rPr>
          <w:rFonts w:ascii="Simplified Arabic" w:hAnsi="Simplified Arabic" w:cs="Simplified Arabic"/>
          <w:sz w:val="28"/>
          <w:szCs w:val="28"/>
          <w:rtl/>
        </w:rPr>
        <w:t xml:space="preserve"> (2024) </w:t>
      </w:r>
      <w:r w:rsidRPr="00C852FF">
        <w:rPr>
          <w:rFonts w:ascii="Simplified Arabic" w:hAnsi="Simplified Arabic" w:cs="Simplified Arabic" w:hint="cs"/>
          <w:sz w:val="28"/>
          <w:szCs w:val="28"/>
          <w:rtl/>
        </w:rPr>
        <w:t>أهمية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الموازنة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الجدوى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الاقتصادية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متطلبات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العدالة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الاجتماعية،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تستوجب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الحفاظ</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فرص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الوظيفي</w:t>
      </w:r>
      <w:r w:rsidRPr="00C852FF">
        <w:rPr>
          <w:rFonts w:ascii="Simplified Arabic" w:hAnsi="Simplified Arabic" w:cs="Simplified Arabic"/>
          <w:sz w:val="28"/>
          <w:szCs w:val="28"/>
          <w:rtl/>
        </w:rPr>
        <w:t>.</w:t>
      </w:r>
    </w:p>
    <w:p w14:paraId="654294AF"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سياق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متصل،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التكلفة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المرتفعة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واحدة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العوائق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التوسع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سيما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القطاعات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الناشئة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المحدودة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الرغم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تستهلك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طاقة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كبيرة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مقارنة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ببعض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التقليدية،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تكلفة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تطويرها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وتصنيعها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تزال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مرتفعة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بسبب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اعتمادها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مكونات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المجسات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المتقدمة،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ووحدات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المعالجة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الحاسوبية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الفائقة،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ونماذج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البرمجة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تتطلب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صيانة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وتحديثات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مستمرة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للبرمجيات،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فضلًا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آليات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حماية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الهجمات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الإلكترونية،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عبئًا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ماليًا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إضافيًا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ترغب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حمدان،</w:t>
      </w:r>
      <w:r w:rsidRPr="00C852FF">
        <w:rPr>
          <w:rFonts w:ascii="Simplified Arabic" w:hAnsi="Simplified Arabic" w:cs="Simplified Arabic"/>
          <w:sz w:val="28"/>
          <w:szCs w:val="28"/>
          <w:rtl/>
        </w:rPr>
        <w:t>2023)</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أوضح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الدرادكة</w:t>
      </w:r>
      <w:r w:rsidRPr="00C852FF">
        <w:rPr>
          <w:rFonts w:ascii="Simplified Arabic" w:hAnsi="Simplified Arabic" w:cs="Simplified Arabic"/>
          <w:sz w:val="28"/>
          <w:szCs w:val="28"/>
          <w:rtl/>
        </w:rPr>
        <w:t xml:space="preserve"> (2024)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الجانب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المالي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عائقًا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حقيقيًا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أمام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تطبيق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نطاق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واسع،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يتطلب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استثمارات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طويلة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الأجل،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وخططًا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تمويلية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لضمان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استدامة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وتجنب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التكاليف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المتوقعة</w:t>
      </w:r>
      <w:r w:rsidRPr="00C852FF">
        <w:rPr>
          <w:rFonts w:ascii="Simplified Arabic" w:hAnsi="Simplified Arabic" w:cs="Simplified Arabic"/>
          <w:sz w:val="28"/>
          <w:szCs w:val="28"/>
          <w:rtl/>
        </w:rPr>
        <w:t>.</w:t>
      </w:r>
    </w:p>
    <w:p w14:paraId="464EE2BA"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التحديات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الأخرى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المرتبطة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غياب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الإبداعية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كإحدى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النقاط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فرغم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وتنفيذ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تفتقر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المرونة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العقلية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يتمتع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تمكّنهم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التفكير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الخلاق،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والابتكار،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وتطوير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حلول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جديدة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مواقف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تقليدية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تطورت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خوارزمياته،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يزال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محصورًا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نطاق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محدد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الوظائف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المبرمجة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مسبقًا،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الحدس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تطوير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أفكار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جديدة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التراكم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المعرفي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السياقي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يجعل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الاعتماد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أمرًا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تتطلب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حسًا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إبداعيًا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تواصلاً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عاطفيًا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الآخرين،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الفنون،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والتعليم،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والعلاج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النفسي (البنا، 2024).</w:t>
      </w:r>
    </w:p>
    <w:p w14:paraId="5B5CDBA6"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الإطار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ذاته،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إغفال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المخاوف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المتعلقة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بفقدان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السيطرة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بعض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خاصة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ظل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التعقيد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المتزايد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تصميم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المستقلة،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وارتفاع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مستوى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تتخذها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تدخل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مباشر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أثارت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المخاوف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نقاشات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موسعة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الأوساط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العلمية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والأخلاقية،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خصوصًا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ظهور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الذاتي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مسبوقة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وتُثار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تساؤلات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كانت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تعرضها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لخلل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برمجي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استُخدمت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لأغراض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ضارة،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تهديدًا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فعليًا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يتجاوز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نطاق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المأمون</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مدوري،</w:t>
      </w:r>
      <w:r w:rsidRPr="00C852FF">
        <w:rPr>
          <w:rFonts w:ascii="Simplified Arabic" w:hAnsi="Simplified Arabic" w:cs="Simplified Arabic"/>
          <w:sz w:val="28"/>
          <w:szCs w:val="28"/>
          <w:rtl/>
        </w:rPr>
        <w:t>2024)</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ويُشير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السمان</w:t>
      </w:r>
      <w:r w:rsidRPr="00C852FF">
        <w:rPr>
          <w:rFonts w:ascii="Simplified Arabic" w:hAnsi="Simplified Arabic" w:cs="Simplified Arabic"/>
          <w:sz w:val="28"/>
          <w:szCs w:val="28"/>
          <w:rtl/>
        </w:rPr>
        <w:t xml:space="preserve"> (2024)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المخاطر،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أقرب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سيناريوهات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الخيال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العلمي،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تعكس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ضرورة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وضع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أطر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تنظيمية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صارمة،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وآليات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رقابة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محكمة،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تضمن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بقاء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خاضعة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لإرادة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قوة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موازية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متفوقة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عليه</w:t>
      </w:r>
      <w:r w:rsidRPr="00C852FF">
        <w:rPr>
          <w:rFonts w:ascii="Simplified Arabic" w:hAnsi="Simplified Arabic" w:cs="Simplified Arabic"/>
          <w:sz w:val="28"/>
          <w:szCs w:val="28"/>
          <w:rtl/>
        </w:rPr>
        <w:t>.</w:t>
      </w:r>
    </w:p>
    <w:p w14:paraId="14636698"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كما اشار عامر (2024) 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تقدمه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تكنولوجيا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تطورات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مذهلة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يجب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ينسينا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بحاجة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تأطير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أخلاقي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وقانوني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يحمي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المجتمعات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انعكاساتها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المرغوبة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الاستفادة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المثلى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يتطلب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رؤى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متكاملة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توازن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التكنولوجية،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والمسؤولية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الاجتماعية،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والاستدامة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الاقتصادية</w:t>
      </w:r>
      <w:r w:rsidRPr="00C852FF">
        <w:rPr>
          <w:rFonts w:ascii="Simplified Arabic" w:hAnsi="Simplified Arabic" w:cs="Simplified Arabic"/>
          <w:sz w:val="28"/>
          <w:szCs w:val="28"/>
          <w:rtl/>
        </w:rPr>
        <w:t>.</w:t>
      </w:r>
    </w:p>
    <w:p w14:paraId="44638F4A"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ويري الباحث انة 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الرغم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الفوائد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المتعددة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هناك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عددًا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السلبيات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فاعلية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خصوصًا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خدمية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حساسة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مدينة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سلطان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العسكرية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السلبيات،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الاعتماد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المفرط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يؤدي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تآكل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المدى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الطويل،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فعندما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تتولى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تنفيذ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المعرفية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والتشخيصية،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يفقد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الكادر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جزءًا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قدراته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التحليلية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يُهدد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بجعل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أقل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مرونة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تعطل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تدخل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فوري،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السلبيات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المحتملة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مقاومة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التغيير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العاملين،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تنشأ</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نتيجة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الخوف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فقدان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الوظائف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صعوبة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الجديدة،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المقاومة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عائقًا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أمام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نجاح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خاصة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عسكرية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تتسم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بثقافة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تنظيمية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محافظة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نسبيًا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يرى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بعض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الموظفين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تهديدًا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مباشرًا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لوظائفهم،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اعتباره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داعمة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لأدوارهم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ولذا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نجاح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يتوقف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فقط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توفر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التكنولوجيا،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يتطلب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أيضًا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استراتيجية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متكاملة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لإدارة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التغيير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لدى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الكوادر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لضمان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التوازن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التطور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والمقبولية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التنظيمية</w:t>
      </w:r>
      <w:r w:rsidRPr="00C852FF">
        <w:rPr>
          <w:rFonts w:ascii="Simplified Arabic" w:hAnsi="Simplified Arabic" w:cs="Simplified Arabic"/>
          <w:sz w:val="28"/>
          <w:szCs w:val="28"/>
          <w:rtl/>
        </w:rPr>
        <w:t>.</w:t>
      </w:r>
    </w:p>
    <w:p w14:paraId="3A7CDAF5" w14:textId="0B21AE31" w:rsidR="009C12BC" w:rsidRPr="00C852FF" w:rsidRDefault="00B449F7" w:rsidP="00DB37FD">
      <w:pPr>
        <w:bidi/>
        <w:spacing w:line="360" w:lineRule="auto"/>
        <w:jc w:val="both"/>
        <w:rPr>
          <w:rFonts w:ascii="Simplified Arabic" w:hAnsi="Simplified Arabic" w:cs="Simplified Arabic"/>
          <w:b/>
          <w:bCs/>
          <w:sz w:val="32"/>
          <w:szCs w:val="32"/>
          <w:rtl/>
        </w:rPr>
      </w:pPr>
      <w:r w:rsidRPr="00C852FF">
        <w:rPr>
          <w:rFonts w:ascii="Simplified Arabic" w:hAnsi="Simplified Arabic" w:cs="Simplified Arabic" w:hint="cs"/>
          <w:b/>
          <w:bCs/>
          <w:sz w:val="32"/>
          <w:szCs w:val="32"/>
          <w:rtl/>
        </w:rPr>
        <w:t xml:space="preserve">2-1-6 </w:t>
      </w:r>
      <w:r w:rsidR="009C12BC" w:rsidRPr="00C852FF">
        <w:rPr>
          <w:rFonts w:ascii="Simplified Arabic" w:hAnsi="Simplified Arabic" w:cs="Simplified Arabic"/>
          <w:b/>
          <w:bCs/>
          <w:sz w:val="32"/>
          <w:szCs w:val="32"/>
          <w:rtl/>
        </w:rPr>
        <w:t>ابعاد الذكاء الاصطناعي</w:t>
      </w:r>
      <w:r w:rsidR="009C12BC" w:rsidRPr="00C852FF">
        <w:rPr>
          <w:rFonts w:ascii="Simplified Arabic" w:hAnsi="Simplified Arabic" w:cs="Simplified Arabic" w:hint="cs"/>
          <w:b/>
          <w:bCs/>
          <w:sz w:val="32"/>
          <w:szCs w:val="32"/>
          <w:rtl/>
        </w:rPr>
        <w:t>:</w:t>
      </w:r>
    </w:p>
    <w:p w14:paraId="486F6BB5" w14:textId="5A26B886" w:rsidR="00FC2B98" w:rsidRPr="00C852FF" w:rsidRDefault="00FC2B98"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sz w:val="28"/>
          <w:szCs w:val="28"/>
          <w:rtl/>
        </w:rPr>
        <w:t xml:space="preserve">في ضوء تحليل الدراسات السابقة الموضحة </w:t>
      </w:r>
      <w:r w:rsidR="00546CCC" w:rsidRPr="00C852FF">
        <w:rPr>
          <w:rFonts w:ascii="Simplified Arabic" w:hAnsi="Simplified Arabic" w:cs="Simplified Arabic" w:hint="cs"/>
          <w:sz w:val="28"/>
          <w:szCs w:val="28"/>
          <w:rtl/>
        </w:rPr>
        <w:t xml:space="preserve">بالجدول (2-1) </w:t>
      </w:r>
      <w:r w:rsidRPr="00C852FF">
        <w:rPr>
          <w:rFonts w:ascii="Simplified Arabic" w:hAnsi="Simplified Arabic" w:cs="Simplified Arabic"/>
          <w:sz w:val="28"/>
          <w:szCs w:val="28"/>
          <w:rtl/>
        </w:rPr>
        <w:t>، يتضح تنوع أبعاد الذكاء الاصطناعي التي تناولتها الأبحاث الأكاديمية، حيث شملت مجموعة من الأبعاد الفنية والتقنية مثل "تعلم الآلة" و"النظم الخبيرة"، بالإضافة إلى عوامل مساعدة أو ممكنة مثل "المتطلبات البشرية والتشريعية"، وأخرى ترتبط بالبنية المعرفية والبرمجية مثل "قاعدة المعرفة" و"الوكلاء الأذكياء". ويعكس هذا التنوع مدى تعدد زوايا تناول الذكاء الاصطناعي في البيئات التنظيمية والتعليمية والصحية</w:t>
      </w:r>
      <w:r w:rsidRPr="00C852FF">
        <w:rPr>
          <w:rFonts w:ascii="Simplified Arabic" w:hAnsi="Simplified Arabic" w:cs="Simplified Arabic"/>
          <w:sz w:val="28"/>
          <w:szCs w:val="28"/>
        </w:rPr>
        <w:t>.</w:t>
      </w:r>
    </w:p>
    <w:p w14:paraId="7583CCAD" w14:textId="77777777" w:rsidR="00FC2B98" w:rsidRPr="00C852FF" w:rsidRDefault="00FC2B98"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sz w:val="28"/>
          <w:szCs w:val="28"/>
          <w:rtl/>
        </w:rPr>
        <w:t xml:space="preserve">وبناءً على ما سبق، ستعتمد الدراسة الحالية على ثلاثة أبعاد أساسية للذكاء الاصطناعي تم إثبات أهميتها في عدد من الدراسات السابقة، وهي: </w:t>
      </w:r>
      <w:r w:rsidRPr="00C852FF">
        <w:rPr>
          <w:rFonts w:ascii="Simplified Arabic" w:hAnsi="Simplified Arabic" w:cs="Simplified Arabic"/>
          <w:b/>
          <w:bCs/>
          <w:sz w:val="28"/>
          <w:szCs w:val="28"/>
          <w:rtl/>
        </w:rPr>
        <w:t>النظم الخبيرة، والتعلم الآلي التلقائي، وسهولة الاستعمال</w:t>
      </w:r>
      <w:r w:rsidRPr="00C852FF">
        <w:rPr>
          <w:rFonts w:ascii="Simplified Arabic" w:hAnsi="Simplified Arabic" w:cs="Simplified Arabic"/>
          <w:sz w:val="28"/>
          <w:szCs w:val="28"/>
          <w:rtl/>
        </w:rPr>
        <w:t>، حيث تم توظيف هذه الأبعاد صراحة في كل من دراسة المصاروة (2021) والسرحان (2021)، كما دعمتها نتائج دراسة عجام (2018) فيما يتعلق بتأثير النظم الخبيرة على الأداء العالي. وتمثل هذه الأبعاد جوهر التطبيقات الفعالة للذكاء الاصطناعي في المؤسسات، من خلال تقديم حلول تحليلية ذكية، وتمكين التفاعل مع المستخدمين، وتبسيط العمليات مما يعزز من كفاءة الأداء المؤسسي واستدامته</w:t>
      </w:r>
      <w:r w:rsidRPr="00C852FF">
        <w:rPr>
          <w:rFonts w:ascii="Simplified Arabic" w:hAnsi="Simplified Arabic" w:cs="Simplified Arabic"/>
          <w:sz w:val="28"/>
          <w:szCs w:val="28"/>
        </w:rPr>
        <w:t>.</w:t>
      </w:r>
    </w:p>
    <w:p w14:paraId="62E8B102" w14:textId="5EA946B6" w:rsidR="009C12BC" w:rsidRPr="00C852FF" w:rsidRDefault="009C12BC" w:rsidP="00DB37FD">
      <w:pPr>
        <w:pStyle w:val="a6"/>
        <w:numPr>
          <w:ilvl w:val="3"/>
          <w:numId w:val="17"/>
        </w:numPr>
        <w:bidi/>
        <w:spacing w:line="360" w:lineRule="auto"/>
        <w:jc w:val="both"/>
        <w:rPr>
          <w:rFonts w:ascii="Simplified Arabic" w:hAnsi="Simplified Arabic" w:cs="Simplified Arabic"/>
          <w:b/>
          <w:bCs/>
          <w:sz w:val="32"/>
          <w:szCs w:val="32"/>
        </w:rPr>
      </w:pPr>
      <w:r w:rsidRPr="00C852FF">
        <w:rPr>
          <w:rFonts w:ascii="Simplified Arabic" w:hAnsi="Simplified Arabic" w:cs="Simplified Arabic" w:hint="cs"/>
          <w:b/>
          <w:bCs/>
          <w:sz w:val="32"/>
          <w:szCs w:val="32"/>
          <w:rtl/>
        </w:rPr>
        <w:t xml:space="preserve">النظم الخبيرة: </w:t>
      </w:r>
    </w:p>
    <w:p w14:paraId="13DB88EC"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sz w:val="28"/>
          <w:szCs w:val="28"/>
          <w:rtl/>
        </w:rPr>
        <w:t xml:space="preserve">لقد عرف </w:t>
      </w:r>
      <w:r w:rsidRPr="00C852FF">
        <w:rPr>
          <w:rFonts w:ascii="Simplified Arabic" w:hAnsi="Simplified Arabic" w:cs="Simplified Arabic" w:hint="cs"/>
          <w:sz w:val="28"/>
          <w:szCs w:val="28"/>
          <w:rtl/>
        </w:rPr>
        <w:t xml:space="preserve">عبدالرحمن(2022) </w:t>
      </w:r>
      <w:r w:rsidRPr="00C852FF">
        <w:rPr>
          <w:rFonts w:ascii="Simplified Arabic" w:hAnsi="Simplified Arabic" w:cs="Simplified Arabic"/>
          <w:sz w:val="28"/>
          <w:szCs w:val="28"/>
          <w:rtl/>
        </w:rPr>
        <w:t>النظم الخبيرة على أنها برامج حاسوبية قادرة على أداء مهام متخصصة بناءً على الفهم لكيفية أداء الخبراء البشريين لهذه المهام. كما عرف</w:t>
      </w:r>
      <w:r w:rsidRPr="00C852FF">
        <w:rPr>
          <w:rFonts w:ascii="Simplified Arabic" w:hAnsi="Simplified Arabic" w:cs="Simplified Arabic" w:hint="cs"/>
          <w:sz w:val="28"/>
          <w:szCs w:val="28"/>
          <w:rtl/>
        </w:rPr>
        <w:t xml:space="preserve">ت </w:t>
      </w:r>
      <w:r w:rsidRPr="00C852FF">
        <w:rPr>
          <w:rFonts w:ascii="Simplified Arabic" w:hAnsi="Simplified Arabic" w:cs="Simplified Arabic"/>
          <w:sz w:val="28"/>
          <w:szCs w:val="28"/>
          <w:rtl/>
        </w:rPr>
        <w:t>بأنها برامج يتم من خلالها نقل المعرفة والخبرة من الخبراء البشريين إلى الحاسب الآلي، حيث يتم تخزينها داخل الحاسب، وعندما يقوم المستخدمون باستدعائها فإن الحاسب الآلي يقدم النصيحة والمشورة للمستخدم كالخبير البشري، ويتوصل إلى استنتاج معين كما أنه يقوم بتقديم التفسيرات لهذه الاستنتاجات.</w:t>
      </w:r>
    </w:p>
    <w:p w14:paraId="68208E7D"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sz w:val="28"/>
          <w:szCs w:val="28"/>
          <w:rtl/>
        </w:rPr>
        <w:t>وتعد النظم الخبيرة من أقدم وأكثر تقنيات الذكاء الاصطناعي استخداماً، وهي عبارة عن برامج حاسوبية تقوم بتقليد إجراءات الخبراء في حل المشكلات الصعبة، كما أنها نظام معلومات يستند إلى المعرفة حيث يقوم باستخدام معرفته حول التطبيقات المعقدة ليقوم بدور خبير استشاري للمستخدمين النهائيين والهدف من النظم الخبيرة هي الإنسان في عملية التفكير وليس تزويده بما يحتاج من المعلومات، وبالتالي يصبح الإنسان أكثر حكمة، ويتم من خلال النظم الخبيرة وضع معرفة الخبراء ضمن برامج حاسوبية لإنجاز مهام معينة، وقد انتشر استخدام النظم الخبيرة في الكثير من التطبيقات لتحسين أداء كل مرحلة في دورة الأعمال، ابتداءً بجذب العملاء وانتهاء بعمليات البيع والخدمات التي تليها، وتتطلب النظم الخبيرة وجود مهندس المعرفة بالإضافة إلى خبير في المجال التطبيقي (الاشول،2022</w:t>
      </w:r>
      <w:r w:rsidRPr="00C852FF">
        <w:rPr>
          <w:rFonts w:ascii="Simplified Arabic" w:hAnsi="Simplified Arabic" w:cs="Simplified Arabic"/>
          <w:sz w:val="28"/>
          <w:szCs w:val="28"/>
          <w:rtl/>
          <w:lang w:bidi="fa-IR"/>
        </w:rPr>
        <w:t>)</w:t>
      </w:r>
      <w:r w:rsidRPr="00C852FF">
        <w:rPr>
          <w:rFonts w:ascii="Simplified Arabic" w:hAnsi="Simplified Arabic" w:cs="Simplified Arabic"/>
          <w:sz w:val="28"/>
          <w:szCs w:val="28"/>
          <w:rtl/>
        </w:rPr>
        <w:t xml:space="preserve">، ومن أهم مزايا النظم الخبيرة ما يلي (محمد، </w:t>
      </w:r>
      <w:r w:rsidRPr="00C852FF">
        <w:rPr>
          <w:rFonts w:ascii="Simplified Arabic" w:hAnsi="Simplified Arabic" w:cs="Simplified Arabic"/>
          <w:sz w:val="28"/>
          <w:szCs w:val="28"/>
          <w:rtl/>
          <w:lang w:bidi="fa-IR"/>
        </w:rPr>
        <w:t>2023):</w:t>
      </w:r>
    </w:p>
    <w:p w14:paraId="44073990" w14:textId="77777777" w:rsidR="009C12BC" w:rsidRPr="00C852FF"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C852FF">
        <w:rPr>
          <w:rFonts w:ascii="Simplified Arabic" w:hAnsi="Simplified Arabic" w:cs="Simplified Arabic"/>
          <w:sz w:val="28"/>
          <w:szCs w:val="28"/>
          <w:rtl/>
        </w:rPr>
        <w:t>محاكاة الخبراء البشريين في اتخاذ القرارات، والقدرة على تطوير حلول بشكل أسرع في حال اتخاذ عدد كبير من القرارات.</w:t>
      </w:r>
    </w:p>
    <w:p w14:paraId="64380F38" w14:textId="77777777" w:rsidR="009C12BC" w:rsidRPr="00C852FF"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C852FF">
        <w:rPr>
          <w:rFonts w:ascii="Simplified Arabic" w:hAnsi="Simplified Arabic" w:cs="Simplified Arabic"/>
          <w:sz w:val="28"/>
          <w:szCs w:val="28"/>
          <w:rtl/>
        </w:rPr>
        <w:t>زيادة فعالية عملية اتخاذ القرار وذلك من خلال تقديم حلول مناسبة أكثر للمشكلات محل الدراسة.</w:t>
      </w:r>
    </w:p>
    <w:p w14:paraId="55ACC33D" w14:textId="77777777" w:rsidR="009C12BC" w:rsidRPr="00C852FF"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C852FF">
        <w:rPr>
          <w:rFonts w:ascii="Simplified Arabic" w:hAnsi="Simplified Arabic" w:cs="Simplified Arabic"/>
          <w:sz w:val="28"/>
          <w:szCs w:val="28"/>
          <w:rtl/>
        </w:rPr>
        <w:t>تلعب دور المستشار لمتخذي القرارات من خلال اقتراح حلول للمشكلة، ويبقى متخذ القرار هو المسؤول النهائي.</w:t>
      </w:r>
    </w:p>
    <w:p w14:paraId="5FCAEA94" w14:textId="77777777" w:rsidR="009C12BC" w:rsidRPr="00C852FF"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C852FF">
        <w:rPr>
          <w:rFonts w:ascii="Simplified Arabic" w:hAnsi="Simplified Arabic" w:cs="Simplified Arabic"/>
          <w:sz w:val="28"/>
          <w:szCs w:val="28"/>
          <w:rtl/>
        </w:rPr>
        <w:t>تقوم بأتمتة المهام التي يقوم بها الخبير البشري.</w:t>
      </w:r>
    </w:p>
    <w:p w14:paraId="06960D6E" w14:textId="77777777" w:rsidR="009C12BC" w:rsidRPr="00C852FF" w:rsidRDefault="009C12BC" w:rsidP="00DB37FD">
      <w:pPr>
        <w:pStyle w:val="a6"/>
        <w:numPr>
          <w:ilvl w:val="0"/>
          <w:numId w:val="2"/>
        </w:numPr>
        <w:bidi/>
        <w:spacing w:line="360" w:lineRule="auto"/>
        <w:jc w:val="both"/>
        <w:rPr>
          <w:rFonts w:ascii="Simplified Arabic" w:hAnsi="Simplified Arabic" w:cs="Simplified Arabic"/>
          <w:sz w:val="28"/>
          <w:szCs w:val="28"/>
        </w:rPr>
      </w:pPr>
      <w:r w:rsidRPr="00C852FF">
        <w:rPr>
          <w:rFonts w:ascii="Simplified Arabic" w:hAnsi="Simplified Arabic" w:cs="Simplified Arabic"/>
          <w:sz w:val="28"/>
          <w:szCs w:val="28"/>
          <w:rtl/>
        </w:rPr>
        <w:t>القضاء على مشكلة فقدان المعرفة المتراكمة لدى الخبير البشري لأسباب عدة.</w:t>
      </w:r>
    </w:p>
    <w:p w14:paraId="458DEA63" w14:textId="77777777" w:rsidR="009C12BC" w:rsidRPr="00C852FF" w:rsidRDefault="009C12BC" w:rsidP="00DB37FD">
      <w:pPr>
        <w:bidi/>
        <w:spacing w:line="360" w:lineRule="auto"/>
        <w:jc w:val="both"/>
        <w:rPr>
          <w:rFonts w:ascii="Simplified Arabic" w:hAnsi="Simplified Arabic" w:cs="Simplified Arabic"/>
          <w:b/>
          <w:bCs/>
          <w:sz w:val="28"/>
          <w:szCs w:val="28"/>
          <w:rtl/>
        </w:rPr>
      </w:pPr>
      <w:r w:rsidRPr="00C852FF">
        <w:rPr>
          <w:rFonts w:ascii="Simplified Arabic" w:hAnsi="Simplified Arabic" w:cs="Simplified Arabic"/>
          <w:b/>
          <w:bCs/>
          <w:sz w:val="28"/>
          <w:szCs w:val="28"/>
          <w:rtl/>
        </w:rPr>
        <w:t>كما ذكر تربح وهواشمي (</w:t>
      </w:r>
      <w:r w:rsidRPr="00C852FF">
        <w:rPr>
          <w:rFonts w:ascii="Simplified Arabic" w:hAnsi="Simplified Arabic" w:cs="Simplified Arabic"/>
          <w:b/>
          <w:bCs/>
          <w:sz w:val="28"/>
          <w:szCs w:val="28"/>
          <w:rtl/>
          <w:lang w:bidi="fa-IR"/>
        </w:rPr>
        <w:t xml:space="preserve">2022) </w:t>
      </w:r>
      <w:r w:rsidRPr="00C852FF">
        <w:rPr>
          <w:rFonts w:ascii="Simplified Arabic" w:hAnsi="Simplified Arabic" w:cs="Simplified Arabic"/>
          <w:b/>
          <w:bCs/>
          <w:sz w:val="28"/>
          <w:szCs w:val="28"/>
          <w:rtl/>
        </w:rPr>
        <w:t>مزايا أخرى للنظم الخبيرة ومنها:</w:t>
      </w:r>
    </w:p>
    <w:p w14:paraId="70659EFF"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b/>
          <w:bCs/>
          <w:sz w:val="28"/>
          <w:szCs w:val="28"/>
          <w:rtl/>
        </w:rPr>
        <w:t>-</w:t>
      </w:r>
      <w:r w:rsidRPr="00C852FF">
        <w:rPr>
          <w:rFonts w:ascii="Simplified Arabic" w:hAnsi="Simplified Arabic" w:cs="Simplified Arabic"/>
          <w:sz w:val="28"/>
          <w:szCs w:val="28"/>
          <w:rtl/>
        </w:rPr>
        <w:t>زيادة الإنتاجية لأنه يتميز بالسرعة والدقة أكثر من العنصر البشري.</w:t>
      </w:r>
    </w:p>
    <w:p w14:paraId="05917DF9"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b/>
          <w:bCs/>
          <w:sz w:val="28"/>
          <w:szCs w:val="28"/>
          <w:rtl/>
        </w:rPr>
        <w:t>-</w:t>
      </w:r>
      <w:r w:rsidRPr="00C852FF">
        <w:rPr>
          <w:rFonts w:ascii="Simplified Arabic" w:hAnsi="Simplified Arabic" w:cs="Simplified Arabic"/>
          <w:sz w:val="28"/>
          <w:szCs w:val="28"/>
          <w:rtl/>
        </w:rPr>
        <w:t>إمكانية العمل في مختلف الظروف، حيث يعمل في ظروف بيئية خطيرة يصعب على الإنسان العمل فيها.</w:t>
      </w:r>
    </w:p>
    <w:p w14:paraId="399A6B23"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b/>
          <w:bCs/>
          <w:sz w:val="28"/>
          <w:szCs w:val="28"/>
          <w:rtl/>
        </w:rPr>
        <w:t>-</w:t>
      </w:r>
      <w:r w:rsidRPr="00C852FF">
        <w:rPr>
          <w:rFonts w:ascii="Simplified Arabic" w:hAnsi="Simplified Arabic" w:cs="Simplified Arabic"/>
          <w:sz w:val="28"/>
          <w:szCs w:val="28"/>
          <w:rtl/>
        </w:rPr>
        <w:t>إمكانية نقل المعرفة إلى أماكن متعددة.</w:t>
      </w:r>
    </w:p>
    <w:p w14:paraId="740CE199"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sz w:val="28"/>
          <w:szCs w:val="28"/>
          <w:rtl/>
        </w:rPr>
        <w:t>كما تشمل النظم الخبيرة على عدة أبعاد وهي</w:t>
      </w:r>
      <w:r w:rsidRPr="00C852FF">
        <w:rPr>
          <w:rFonts w:ascii="Simplified Arabic" w:hAnsi="Simplified Arabic" w:cs="Simplified Arabic" w:hint="cs"/>
          <w:sz w:val="28"/>
          <w:szCs w:val="28"/>
          <w:rtl/>
        </w:rPr>
        <w:t xml:space="preserve"> كما وضحها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إسماعيل والمطيري</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2022):</w:t>
      </w:r>
    </w:p>
    <w:p w14:paraId="2D379A27" w14:textId="77777777" w:rsidR="009C12BC" w:rsidRPr="00C852FF" w:rsidRDefault="009C12BC" w:rsidP="00DB37FD">
      <w:pPr>
        <w:pStyle w:val="a6"/>
        <w:numPr>
          <w:ilvl w:val="0"/>
          <w:numId w:val="2"/>
        </w:numPr>
        <w:bidi/>
        <w:spacing w:line="360" w:lineRule="auto"/>
        <w:jc w:val="both"/>
        <w:rPr>
          <w:rFonts w:ascii="Simplified Arabic" w:hAnsi="Simplified Arabic" w:cs="Simplified Arabic"/>
          <w:sz w:val="28"/>
          <w:szCs w:val="28"/>
        </w:rPr>
      </w:pPr>
      <w:r w:rsidRPr="00C852FF">
        <w:rPr>
          <w:rFonts w:ascii="Simplified Arabic" w:hAnsi="Simplified Arabic" w:cs="Simplified Arabic"/>
          <w:b/>
          <w:bCs/>
          <w:sz w:val="28"/>
          <w:szCs w:val="28"/>
          <w:rtl/>
        </w:rPr>
        <w:t>الأجهزة:</w:t>
      </w:r>
      <w:r w:rsidRPr="00C852FF">
        <w:rPr>
          <w:rFonts w:ascii="Simplified Arabic" w:hAnsi="Simplified Arabic" w:cs="Simplified Arabic"/>
          <w:sz w:val="28"/>
          <w:szCs w:val="28"/>
          <w:rtl/>
        </w:rPr>
        <w:t xml:space="preserve"> أي مدى توفر أجهزة حاسوب تلائم تشغيل النظم الخبيرة، وهل هذه الأجهزة مزودة بمعلومات كافية عند اتخاذ القرار، ودرجة مواكبة النظم الخبيرة للتطور التكنولوجي. </w:t>
      </w:r>
    </w:p>
    <w:p w14:paraId="49218F7A" w14:textId="77777777" w:rsidR="009C12BC" w:rsidRPr="00C852FF" w:rsidRDefault="009C12BC" w:rsidP="00DB37FD">
      <w:pPr>
        <w:pStyle w:val="a6"/>
        <w:numPr>
          <w:ilvl w:val="0"/>
          <w:numId w:val="2"/>
        </w:numPr>
        <w:bidi/>
        <w:spacing w:line="360" w:lineRule="auto"/>
        <w:jc w:val="both"/>
        <w:rPr>
          <w:rFonts w:ascii="Simplified Arabic" w:hAnsi="Simplified Arabic" w:cs="Simplified Arabic"/>
          <w:sz w:val="28"/>
          <w:szCs w:val="28"/>
        </w:rPr>
      </w:pPr>
      <w:r w:rsidRPr="00C852FF">
        <w:rPr>
          <w:rFonts w:ascii="Simplified Arabic" w:hAnsi="Simplified Arabic" w:cs="Simplified Arabic"/>
          <w:b/>
          <w:bCs/>
          <w:sz w:val="28"/>
          <w:szCs w:val="28"/>
          <w:rtl/>
        </w:rPr>
        <w:t>البرمجيات:</w:t>
      </w:r>
      <w:r w:rsidRPr="00C852FF">
        <w:rPr>
          <w:rFonts w:ascii="Simplified Arabic" w:hAnsi="Simplified Arabic" w:cs="Simplified Arabic"/>
          <w:sz w:val="28"/>
          <w:szCs w:val="28"/>
          <w:rtl/>
        </w:rPr>
        <w:t xml:space="preserve"> وتتمثل في مدى ملائمة برمجيات النظم الخبيرة مع أساسيات ومتطلبات اتخاذ القرار، بالإضافة إلى قدرتها على توفير المعلومات اللازمة لاتخاذ القرارات، ومدى مساهمة هذه البرمجيات في التنبؤ بالمشكلات، واختيار الحلول المناسبة لها.</w:t>
      </w:r>
    </w:p>
    <w:p w14:paraId="278A15D6" w14:textId="77777777" w:rsidR="009C12BC" w:rsidRPr="00C852FF"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C852FF">
        <w:rPr>
          <w:rFonts w:ascii="Simplified Arabic" w:hAnsi="Simplified Arabic" w:cs="Simplified Arabic"/>
          <w:b/>
          <w:bCs/>
          <w:sz w:val="28"/>
          <w:szCs w:val="28"/>
          <w:rtl/>
        </w:rPr>
        <w:t>مهندس المعرفة:</w:t>
      </w:r>
      <w:r w:rsidRPr="00C852FF">
        <w:rPr>
          <w:rFonts w:ascii="Simplified Arabic" w:hAnsi="Simplified Arabic" w:cs="Simplified Arabic"/>
          <w:sz w:val="28"/>
          <w:szCs w:val="28"/>
          <w:rtl/>
        </w:rPr>
        <w:t xml:space="preserve"> وتتمثل في قدرة مهندس المعرفة على توفير المعلومات الشاملة للنظم الخبيرة عند اتخاذ القرار، وقدرته على التقييم المستمر لفاعلية النظم الخبيرة، وخبرته الكافية بالنظم الخبيرة، والمساهمة معها في تحقيق أفضل النتائج عند اتخاذ القرار.</w:t>
      </w:r>
    </w:p>
    <w:p w14:paraId="77747666"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sz w:val="28"/>
          <w:szCs w:val="28"/>
          <w:rtl/>
        </w:rPr>
        <w:t xml:space="preserve">ذكر </w:t>
      </w:r>
      <w:r w:rsidRPr="00C852FF">
        <w:rPr>
          <w:rFonts w:ascii="Simplified Arabic" w:hAnsi="Simplified Arabic" w:cs="Simplified Arabic" w:hint="cs"/>
          <w:sz w:val="28"/>
          <w:szCs w:val="28"/>
          <w:rtl/>
        </w:rPr>
        <w:t>الفيومي</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tl/>
          <w:lang w:bidi="fa-IR"/>
        </w:rPr>
        <w:t xml:space="preserve">2023) </w:t>
      </w:r>
      <w:r w:rsidRPr="00C852FF">
        <w:rPr>
          <w:rFonts w:ascii="Simplified Arabic" w:hAnsi="Simplified Arabic" w:cs="Simplified Arabic"/>
          <w:sz w:val="28"/>
          <w:szCs w:val="28"/>
          <w:rtl/>
        </w:rPr>
        <w:t>أن الأنظمة الخبيرة تتكون من خمسة أجزاء رئيسية وهي:</w:t>
      </w:r>
    </w:p>
    <w:p w14:paraId="49EF2815"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b/>
          <w:bCs/>
          <w:sz w:val="28"/>
          <w:szCs w:val="28"/>
          <w:rtl/>
        </w:rPr>
        <w:t>-قاعدة المعرفة:</w:t>
      </w:r>
      <w:r w:rsidRPr="00C852FF">
        <w:rPr>
          <w:rFonts w:ascii="Simplified Arabic" w:hAnsi="Simplified Arabic" w:cs="Simplified Arabic"/>
          <w:sz w:val="28"/>
          <w:szCs w:val="28"/>
          <w:rtl/>
        </w:rPr>
        <w:t xml:space="preserve"> وتشمل البيانات والقواعد والمبادئ والعلاقات والمعارف اللازمة لاتخاذ القرار والتي يستخدمها الخبير لحل نوع محدد من المشاكل، ويتم تخزين الخبرات المتراكمة في قاعدة المعرفة بمرور السنين لخبير واحد أو لمجموعة من الخبراء.</w:t>
      </w:r>
    </w:p>
    <w:p w14:paraId="76E17F5F"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b/>
          <w:bCs/>
          <w:sz w:val="28"/>
          <w:szCs w:val="28"/>
          <w:rtl/>
        </w:rPr>
        <w:t>-محرك أو آلة الاستدلال:</w:t>
      </w:r>
      <w:r w:rsidRPr="00C852FF">
        <w:rPr>
          <w:rFonts w:ascii="Simplified Arabic" w:hAnsi="Simplified Arabic" w:cs="Simplified Arabic"/>
          <w:sz w:val="28"/>
          <w:szCs w:val="28"/>
          <w:rtl/>
        </w:rPr>
        <w:t xml:space="preserve"> وهي برنامج يتضمن منطق وآلية الاستنتاج، وتحاكي منطق وتفكير الخبير عند اتخاذ القرار وتقديم المشورة في مشكلة معينة.</w:t>
      </w:r>
    </w:p>
    <w:p w14:paraId="43E0663C"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b/>
          <w:bCs/>
          <w:sz w:val="28"/>
          <w:szCs w:val="28"/>
          <w:rtl/>
        </w:rPr>
        <w:t>-واجهة المستخدم:</w:t>
      </w:r>
      <w:r w:rsidRPr="00C852FF">
        <w:rPr>
          <w:rFonts w:ascii="Simplified Arabic" w:hAnsi="Simplified Arabic" w:cs="Simplified Arabic"/>
          <w:sz w:val="28"/>
          <w:szCs w:val="28"/>
          <w:rtl/>
        </w:rPr>
        <w:t xml:space="preserve"> وتسمح هذه الواجهة بإدخال المعلومات والتعليمات إلى النظام الخبير من أجل الحصول على المعلومات، كما يتم إدخال المعلومات والتعليمات بواسطة قوائم الاختيار والأوامر، والتفاعل المباشر للمستخدم، ويكون التفاعل بين المستفيد والنظام الخبير من خلال لغة تخاطب ترتكز على أسلوب الحوار البسيط وصولًا إلى حل للمشكلة من حيث آلية الاستنتاج والإيضاح والتفسير والمرونة المطلوبة لإجراء تعديلات أو إضافة معارف جديدة خلال تطور حل المشكلة (</w:t>
      </w:r>
      <w:r w:rsidRPr="00C852FF">
        <w:rPr>
          <w:rFonts w:ascii="Simplified Arabic" w:hAnsi="Simplified Arabic" w:cs="Simplified Arabic" w:hint="cs"/>
          <w:sz w:val="28"/>
          <w:szCs w:val="28"/>
          <w:rtl/>
        </w:rPr>
        <w:t>درار</w:t>
      </w:r>
      <w:r w:rsidRPr="00C852FF">
        <w:rPr>
          <w:rFonts w:ascii="Simplified Arabic" w:hAnsi="Simplified Arabic" w:cs="Simplified Arabic"/>
          <w:sz w:val="28"/>
          <w:szCs w:val="28"/>
          <w:rtl/>
        </w:rPr>
        <w:t>،2023).</w:t>
      </w:r>
    </w:p>
    <w:p w14:paraId="12BED60E"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b/>
          <w:bCs/>
          <w:sz w:val="28"/>
          <w:szCs w:val="28"/>
          <w:rtl/>
        </w:rPr>
        <w:t xml:space="preserve"> -وسائل التوضيح:</w:t>
      </w:r>
      <w:r w:rsidRPr="00C852FF">
        <w:rPr>
          <w:rFonts w:ascii="Simplified Arabic" w:hAnsi="Simplified Arabic" w:cs="Simplified Arabic"/>
          <w:sz w:val="28"/>
          <w:szCs w:val="28"/>
          <w:rtl/>
        </w:rPr>
        <w:t xml:space="preserve"> تقوم بتوضيح كيفية وصول النظام إلى الحلول المقترحة للمستخدم النهائي للمساهمة في بناء وزيادة القناعة لدى المستخدم، مما يؤدي إلى زيادة الثقة بين المستخدم والنظام في القرارات التي وصل إليها النظام.</w:t>
      </w:r>
    </w:p>
    <w:p w14:paraId="3E268AC9"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b/>
          <w:bCs/>
          <w:sz w:val="28"/>
          <w:szCs w:val="28"/>
          <w:rtl/>
        </w:rPr>
        <w:t>-وسيلة الاستحواذ على المعرفة:</w:t>
      </w:r>
      <w:r w:rsidRPr="00C852FF">
        <w:rPr>
          <w:rFonts w:ascii="Simplified Arabic" w:hAnsi="Simplified Arabic" w:cs="Simplified Arabic"/>
          <w:sz w:val="28"/>
          <w:szCs w:val="28"/>
          <w:rtl/>
        </w:rPr>
        <w:t xml:space="preserve"> إن الاستحواذ على المعرفة يتطلب مجهودًا من طرفين أساسيين هما: الشخص الخبير وما يمتلك من معارف وخبرات في مجال الاختصاص، والطرف الثاني هو مهندس المعرفة الذي يقوم بتحويل الخبرة البشرية إلى لغة تتم برمجتها على النظام الخبير من جهة، ومن جهة أخرى لغة يتمكن المستخدم النهائي من فهمها (الفيومي،2023).</w:t>
      </w:r>
    </w:p>
    <w:p w14:paraId="67A72798"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ويري الباحث 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الخبيرة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استراتيجية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لنقل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المعرفة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المتراكمة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الخبراء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حاسوبية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الاستشارات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والمقترحات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الوقت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المناسب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الكوادر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الإدارية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وسريعة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الرجوع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الدائم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الخبراء،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يُسرّع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الإدارية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ويُقلل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احتمالية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الخطأ</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 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الخبيرة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منصة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داخل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قاعدة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معرفية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متجددة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تتضمن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خبرات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الأطباء،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وبروتوكولات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العلاج،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وسيناريوهات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الممارسة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المثلى،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السريري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والإداري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وتسمح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بمقارنة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الأعراض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والمعلومات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السريرية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للمرضى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المتوفرة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داخل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التشخيص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المبكر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وتوجيه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المريض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نحو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العلاجي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المناسب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المعلومات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معرفة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قابلة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للتنفيذ،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الرشاقة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جميع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المستويات</w:t>
      </w:r>
      <w:r w:rsidRPr="00C852FF">
        <w:rPr>
          <w:rFonts w:ascii="Simplified Arabic" w:hAnsi="Simplified Arabic" w:cs="Simplified Arabic"/>
          <w:sz w:val="28"/>
          <w:szCs w:val="28"/>
          <w:rtl/>
        </w:rPr>
        <w:t>.</w:t>
      </w:r>
    </w:p>
    <w:p w14:paraId="325B733E" w14:textId="77777777" w:rsidR="00DB37FD" w:rsidRPr="00C852FF" w:rsidRDefault="00DB37FD" w:rsidP="00DB37FD">
      <w:pPr>
        <w:bidi/>
        <w:spacing w:line="360" w:lineRule="auto"/>
        <w:jc w:val="both"/>
        <w:rPr>
          <w:rFonts w:ascii="Simplified Arabic" w:hAnsi="Simplified Arabic" w:cs="Simplified Arabic"/>
          <w:sz w:val="28"/>
          <w:szCs w:val="28"/>
          <w:rtl/>
        </w:rPr>
      </w:pPr>
    </w:p>
    <w:p w14:paraId="165D3E85" w14:textId="77777777" w:rsidR="00DB37FD" w:rsidRPr="00C852FF" w:rsidRDefault="00DB37FD" w:rsidP="00DB37FD">
      <w:pPr>
        <w:bidi/>
        <w:spacing w:line="360" w:lineRule="auto"/>
        <w:jc w:val="both"/>
        <w:rPr>
          <w:rFonts w:ascii="Simplified Arabic" w:hAnsi="Simplified Arabic" w:cs="Simplified Arabic"/>
          <w:sz w:val="28"/>
          <w:szCs w:val="28"/>
          <w:rtl/>
        </w:rPr>
      </w:pPr>
    </w:p>
    <w:p w14:paraId="12A6E59D" w14:textId="0DF18ABC" w:rsidR="009C12BC" w:rsidRPr="00C852FF" w:rsidRDefault="00B449F7" w:rsidP="00DB37FD">
      <w:pPr>
        <w:bidi/>
        <w:spacing w:line="360" w:lineRule="auto"/>
        <w:jc w:val="both"/>
        <w:rPr>
          <w:rFonts w:ascii="Simplified Arabic" w:hAnsi="Simplified Arabic" w:cs="Simplified Arabic"/>
          <w:b/>
          <w:bCs/>
          <w:sz w:val="32"/>
          <w:szCs w:val="32"/>
          <w:rtl/>
        </w:rPr>
      </w:pPr>
      <w:r w:rsidRPr="00C852FF">
        <w:rPr>
          <w:rFonts w:ascii="Simplified Arabic" w:hAnsi="Simplified Arabic" w:cs="Simplified Arabic" w:hint="cs"/>
          <w:b/>
          <w:bCs/>
          <w:sz w:val="32"/>
          <w:szCs w:val="32"/>
          <w:rtl/>
        </w:rPr>
        <w:t xml:space="preserve">2-1-6-2 </w:t>
      </w:r>
      <w:r w:rsidR="009C12BC" w:rsidRPr="00C852FF">
        <w:rPr>
          <w:rFonts w:ascii="Simplified Arabic" w:hAnsi="Simplified Arabic" w:cs="Simplified Arabic" w:hint="cs"/>
          <w:b/>
          <w:bCs/>
          <w:sz w:val="32"/>
          <w:szCs w:val="32"/>
          <w:rtl/>
        </w:rPr>
        <w:t>التعلم الالي التلقائي:</w:t>
      </w:r>
    </w:p>
    <w:p w14:paraId="27C36106"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Pr>
        <w:t>ML</w:t>
      </w:r>
      <w:r w:rsidRPr="00C852FF">
        <w:rPr>
          <w:rFonts w:ascii="Simplified Arabic" w:hAnsi="Simplified Arabic" w:cs="Simplified Arabic" w:hint="cs"/>
          <w:sz w:val="28"/>
          <w:szCs w:val="28"/>
          <w:rtl/>
          <w:lang w:bidi="ar-EG"/>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التحولية،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القادرة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استنباط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الأنماط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الضخمة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برمجة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مسبقة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هائلة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المعلومات</w:t>
      </w:r>
      <w:r w:rsidRPr="00C852FF">
        <w:rPr>
          <w:rFonts w:ascii="Simplified Arabic" w:hAnsi="Simplified Arabic" w:cs="Simplified Arabic" w:hint="eastAsia"/>
          <w:sz w:val="28"/>
          <w:szCs w:val="28"/>
          <w:rtl/>
        </w:rPr>
        <w:t>—</w:t>
      </w:r>
      <w:r w:rsidRPr="00C852FF">
        <w:rPr>
          <w:rFonts w:ascii="Simplified Arabic" w:hAnsi="Simplified Arabic" w:cs="Simplified Arabic" w:hint="cs"/>
          <w:sz w:val="28"/>
          <w:szCs w:val="28"/>
          <w:rtl/>
        </w:rPr>
        <w:t>سواء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كانت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نصوصًا،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صورًا،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عددية</w:t>
      </w:r>
      <w:r w:rsidRPr="00C852FF">
        <w:rPr>
          <w:rFonts w:ascii="Simplified Arabic" w:hAnsi="Simplified Arabic" w:cs="Simplified Arabic" w:hint="eastAsia"/>
          <w:sz w:val="28"/>
          <w:szCs w:val="28"/>
          <w:rtl/>
        </w:rPr>
        <w:t>—</w:t>
      </w:r>
      <w:r w:rsidRPr="00C852FF">
        <w:rPr>
          <w:rFonts w:ascii="Simplified Arabic" w:hAnsi="Simplified Arabic" w:cs="Simplified Arabic" w:hint="cs"/>
          <w:sz w:val="28"/>
          <w:szCs w:val="28"/>
          <w:rtl/>
        </w:rPr>
        <w:t>باستخدام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أساليب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الخاضع</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Supervised</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الخاضع</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Unsupervised</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التنبؤات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إدارة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المعرفة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داخل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الساكت،</w:t>
      </w:r>
      <w:r w:rsidRPr="00C852FF">
        <w:rPr>
          <w:rFonts w:ascii="Simplified Arabic" w:hAnsi="Simplified Arabic" w:cs="Simplified Arabic"/>
          <w:sz w:val="28"/>
          <w:szCs w:val="28"/>
          <w:rtl/>
        </w:rPr>
        <w:t>2024)</w:t>
      </w:r>
      <w:r w:rsidRPr="00C852FF">
        <w:rPr>
          <w:rFonts w:ascii="Simplified Arabic" w:hAnsi="Simplified Arabic" w:cs="Simplified Arabic" w:hint="cs"/>
          <w:sz w:val="28"/>
          <w:szCs w:val="28"/>
          <w:rtl/>
        </w:rPr>
        <w:t>.</w:t>
      </w:r>
    </w:p>
    <w:p w14:paraId="0D6DE45F"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العربي،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برزت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النصوص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باللغة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العربية،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خاصة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منصات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التواصل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الاجتماعي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مصادر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الأخبار،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ML</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تصنيف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الأخبار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الزائفة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ساعد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مراجعة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المعلومات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تأثير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الأخبار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المضللة، ومن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جهة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أخرى،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عززت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أساليب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SVM</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w:t>
      </w:r>
      <w:r w:rsidRPr="00C852FF">
        <w:rPr>
          <w:rFonts w:ascii="Simplified Arabic" w:hAnsi="Simplified Arabic" w:cs="Simplified Arabic"/>
          <w:sz w:val="28"/>
          <w:szCs w:val="28"/>
        </w:rPr>
        <w:t>Decision Trees</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النصوص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باللغة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العربية،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أثبتت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بعض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الدراسات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العربية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فاعلية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الجمع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ميزات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سلوكية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ودلالية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للنصوص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عبدالعزيز،</w:t>
      </w:r>
      <w:r w:rsidRPr="00C852FF">
        <w:rPr>
          <w:rFonts w:ascii="Simplified Arabic" w:hAnsi="Simplified Arabic" w:cs="Simplified Arabic"/>
          <w:sz w:val="28"/>
          <w:szCs w:val="28"/>
          <w:rtl/>
        </w:rPr>
        <w:t>2022)</w:t>
      </w:r>
      <w:r w:rsidRPr="00C852FF">
        <w:rPr>
          <w:rFonts w:ascii="Simplified Arabic" w:hAnsi="Simplified Arabic" w:cs="Simplified Arabic" w:hint="cs"/>
          <w:sz w:val="28"/>
          <w:szCs w:val="28"/>
          <w:rtl/>
        </w:rPr>
        <w:t>.</w:t>
      </w:r>
    </w:p>
    <w:p w14:paraId="4BDEC509"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تلعب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محوريًا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تطوير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نظم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معالجة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اللغة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الطبيعية</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NLP</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للغة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العربية،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التعرف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والتصنيف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العاطفي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أشار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مسح</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A Survey on Arabic Named Entity Recognition</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ML</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وخاصة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العميق</w:t>
      </w:r>
      <w:r w:rsidRPr="00C852FF">
        <w:rPr>
          <w:rFonts w:ascii="Simplified Arabic" w:hAnsi="Simplified Arabic" w:cs="Simplified Arabic" w:hint="eastAsia"/>
          <w:sz w:val="28"/>
          <w:szCs w:val="28"/>
          <w:rtl/>
        </w:rPr>
        <w:t>—</w:t>
      </w:r>
      <w:r w:rsidRPr="00C852FF">
        <w:rPr>
          <w:rFonts w:ascii="Simplified Arabic" w:hAnsi="Simplified Arabic" w:cs="Simplified Arabic" w:hint="cs"/>
          <w:sz w:val="28"/>
          <w:szCs w:val="28"/>
          <w:rtl/>
        </w:rPr>
        <w:t>أسهمت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مقارنةً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بالأساليب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التقليدية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المعتمدة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القواعد</w:t>
      </w:r>
      <w:r w:rsidRPr="00C852FF">
        <w:rPr>
          <w:rFonts w:ascii="Simplified Arabic" w:hAnsi="Simplified Arabic" w:cs="Simplified Arabic"/>
          <w:sz w:val="28"/>
          <w:szCs w:val="28"/>
          <w:rtl/>
        </w:rPr>
        <w:t xml:space="preserve"> </w:t>
      </w:r>
      <w:dir w:val="lt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بدوره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منصات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الصحافة،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والخدمات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الإلكترونية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بطريقة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فاعلية عبر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مختلفة، 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يساهم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رفع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الخدمات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الصحية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ملموس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مدد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رعاية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المرضى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تشخيص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التشخيصية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الأشعة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والرنين،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للمساهمة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اكتشاف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الأمراض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مبكرًا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التشخيص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 وتستمر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التجارب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السريرية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والمشروعات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البحثية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ML</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لتوقع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مخاطر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الأمراض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وتخصيص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العلاج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يناسب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مريض</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الرشيدي،</w:t>
        </w:r>
        <w:r w:rsidRPr="00C852FF">
          <w:rPr>
            <w:rFonts w:ascii="Simplified Arabic" w:hAnsi="Simplified Arabic" w:cs="Simplified Arabic"/>
            <w:sz w:val="28"/>
            <w:szCs w:val="28"/>
            <w:rtl/>
          </w:rPr>
          <w:t>2023)</w:t>
        </w:r>
        <w:r w:rsidRPr="00C852FF">
          <w:t>‬</w:t>
        </w:r>
        <w:r w:rsidRPr="00C852FF">
          <w:t>‬</w:t>
        </w:r>
        <w:r w:rsidRPr="00C852FF">
          <w:t>‬</w:t>
        </w:r>
        <w:r w:rsidRPr="00C852FF">
          <w:t>‬</w:t>
        </w:r>
        <w:r w:rsidRPr="00C852FF">
          <w:t>‬</w:t>
        </w:r>
        <w:r w:rsidR="001F3994" w:rsidRPr="00C852FF">
          <w:t>‬</w:t>
        </w:r>
        <w:r w:rsidR="004911AA" w:rsidRPr="00C852FF">
          <w:t>‬</w:t>
        </w:r>
        <w:r w:rsidR="00002FD5" w:rsidRPr="00C852FF">
          <w:t>‬</w:t>
        </w:r>
        <w:r w:rsidR="00DD2674" w:rsidRPr="00C852FF">
          <w:t>‬</w:t>
        </w:r>
        <w:r w:rsidR="00C44D5B" w:rsidRPr="00C852FF">
          <w:t>‬</w:t>
        </w:r>
        <w:r w:rsidR="00C44D5B" w:rsidRPr="00C852FF">
          <w:t>‬</w:t>
        </w:r>
        <w:r w:rsidRPr="00C852FF">
          <w:t>‬</w:t>
        </w:r>
        <w:r w:rsidR="00D0247C" w:rsidRPr="00C852FF">
          <w:t>‬</w:t>
        </w:r>
        <w:r w:rsidRPr="00C852FF">
          <w:t>‬</w:t>
        </w:r>
        <w:r w:rsidRPr="00C852FF">
          <w:t>‬</w:t>
        </w:r>
        <w:r w:rsidRPr="00C852FF">
          <w:t>‬</w:t>
        </w:r>
        <w:r w:rsidR="00450721" w:rsidRPr="00C852FF">
          <w:t>‬</w:t>
        </w:r>
        <w:r w:rsidR="00F41E52" w:rsidRPr="00C852FF">
          <w:t>‬</w:t>
        </w:r>
        <w:r w:rsidR="006C632F" w:rsidRPr="00C852FF">
          <w:t>‬</w:t>
        </w:r>
        <w:r w:rsidR="003B195C" w:rsidRPr="00C852FF">
          <w:t>‬</w:t>
        </w:r>
        <w:r w:rsidRPr="00C852FF">
          <w:t>‬</w:t>
        </w:r>
        <w:r w:rsidRPr="00C852FF">
          <w:t>‬</w:t>
        </w:r>
        <w:r w:rsidR="00B35D41">
          <w:t>‬</w:t>
        </w:r>
        <w:r w:rsidR="00AA59E8">
          <w:t>‬</w:t>
        </w:r>
        <w:r w:rsidR="00F20D4B">
          <w:t>‬</w:t>
        </w:r>
      </w:dir>
    </w:p>
    <w:p w14:paraId="3C39D0C6"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سلسلة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الإمداد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واللوجستيات،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السلاسل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الزمنية</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Time Series</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التعزيزي</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Reinforcement Learning</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لتنبؤ</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الطلب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المواسم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والجداول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الزمنية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للتوريد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مباشرة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المخزون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الزائد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الصعوبات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المرتبطة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بالعجز،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مرونة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الشبكات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وزيادة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كفاءتها كما اشار حمدان (2023).أما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القطاع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المالي،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ML</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كشف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الأنشطة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الاحتيالية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والمعاملات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الاعتيادية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سلوك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والمبادلات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تساعد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Random Forest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w:t>
      </w:r>
      <w:r w:rsidRPr="00C852FF">
        <w:rPr>
          <w:rFonts w:ascii="Simplified Arabic" w:hAnsi="Simplified Arabic" w:cs="Simplified Arabic"/>
          <w:sz w:val="28"/>
          <w:szCs w:val="28"/>
        </w:rPr>
        <w:t>Neural Networks</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تصنيف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المعاملات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المشبوهة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فوري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ودقيق،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حماية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المالي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والحد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الخسائر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فعال</w:t>
      </w:r>
      <w:r w:rsidRPr="00C852FF">
        <w:rPr>
          <w:rFonts w:ascii="Simplified Arabic" w:hAnsi="Simplified Arabic" w:cs="Simplified Arabic"/>
          <w:sz w:val="28"/>
          <w:szCs w:val="28"/>
          <w:rtl/>
        </w:rPr>
        <w:t>.</w:t>
      </w:r>
    </w:p>
    <w:p w14:paraId="110B01FE"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قطاع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الزراعة،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يساهم</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ML</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الطقس،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التربة،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والمحاصيل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تطبيق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تحديد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المثلى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والأسمدة،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والتنبؤ</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بانتشار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الآفات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الزراعية،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يزيد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الإنتاجية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ويحافظ</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استدامة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الموارد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 اوضح العزب(2024).كما يمثل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عنصرًا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أساسيًا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Smart Systems</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عبر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شبكات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عصبية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اصطناعية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متعددة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التعرف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الأصوات،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وتوجيه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المركبات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ذاتية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القيادة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بتنسيق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جدًا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يفتح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مجالات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جديدة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الرؤية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الحاسوبية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الصوتي،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ضمنها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الترجمة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الفورية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والخدمات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المتحركة</w:t>
      </w:r>
      <w:r w:rsidRPr="00C852FF">
        <w:rPr>
          <w:rFonts w:ascii="Simplified Arabic" w:hAnsi="Simplified Arabic" w:cs="Simplified Arabic"/>
          <w:sz w:val="28"/>
          <w:szCs w:val="28"/>
          <w:rtl/>
        </w:rPr>
        <w:t xml:space="preserve"> .</w:t>
      </w:r>
    </w:p>
    <w:p w14:paraId="6E581A61"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مفهوم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التعاوني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والآلة</w:t>
      </w:r>
      <w:r w:rsidRPr="00C852FF">
        <w:rPr>
          <w:rFonts w:ascii="Simplified Arabic" w:hAnsi="Simplified Arabic" w:cs="Simplified Arabic" w:hint="eastAsia"/>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Reciprocal Human-Machine Learning</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يدمج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ML</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لتقييم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نتائجها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وضبط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التنبؤات وهذا ما يشير الية العرسان(2021)</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يقدم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النهج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فرصة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الثقة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والشفافية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إشراك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يُساعد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توجيه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وتوضيح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قراراتها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الرغم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الهائل،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تزال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التحديات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قائمة،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خاصة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يتعلق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بتفسير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النماذج</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XAI</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أظهرت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دراسات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الشفافية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تربك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قبولة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لذلك،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تفسيرية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شرح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مخرجات</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ML</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للمستخدمين،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الثقة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p>
    <w:p w14:paraId="44F8E26A"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يعتبر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أحد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الركائز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الأساسية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الأجهزة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اكتساب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المعرفة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والخبرة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أدائها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تلقائيًا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برمجة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مباشرة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يوضح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حمدان</w:t>
      </w:r>
      <w:r w:rsidRPr="00C852FF">
        <w:rPr>
          <w:rFonts w:ascii="Simplified Arabic" w:hAnsi="Simplified Arabic" w:cs="Simplified Arabic"/>
          <w:sz w:val="28"/>
          <w:szCs w:val="28"/>
          <w:rtl/>
        </w:rPr>
        <w:t xml:space="preserve"> (2023)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معطيات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ضخمة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نماذج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تنبؤية،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الأخطاء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وتأتي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النماذج،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شجرة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والانحدار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الخطي،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كخطوة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توظيف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يرسم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اتجاهات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مستقبلية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دقيقة</w:t>
      </w:r>
      <w:r w:rsidRPr="00C852FF">
        <w:rPr>
          <w:rFonts w:ascii="Simplified Arabic" w:hAnsi="Simplified Arabic" w:cs="Simplified Arabic"/>
          <w:sz w:val="28"/>
          <w:szCs w:val="28"/>
          <w:rtl/>
        </w:rPr>
        <w:t>.</w:t>
      </w:r>
    </w:p>
    <w:p w14:paraId="1B12DAFF"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يمتاز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بقوته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الضخمة</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Big Data</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هائلة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وفهم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العلاقات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المفهومة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مسبقًا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وفقًا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للبمباوي</w:t>
      </w:r>
      <w:r w:rsidRPr="00C852FF">
        <w:rPr>
          <w:rFonts w:ascii="Simplified Arabic" w:hAnsi="Simplified Arabic" w:cs="Simplified Arabic"/>
          <w:sz w:val="28"/>
          <w:szCs w:val="28"/>
          <w:rtl/>
        </w:rPr>
        <w:t xml:space="preserve"> (2023)</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استخراج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أنماط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الضخمة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تساعد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نماذج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توقعية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الاستراتيجي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المختلفة، ومن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التنبؤ</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بالمخاطر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وسرعة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الاستجابة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سلاسل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الإمداد،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نماذج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GRU</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w:t>
      </w:r>
      <w:r w:rsidRPr="00C852FF">
        <w:rPr>
          <w:rFonts w:ascii="Simplified Arabic" w:hAnsi="Simplified Arabic" w:cs="Simplified Arabic"/>
          <w:sz w:val="28"/>
          <w:szCs w:val="28"/>
        </w:rPr>
        <w:t>Gradient Boosting</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الشرق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الأوسط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التنبؤ</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بدرجة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المرونة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الاقتصادية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مواجهة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الاضطرابات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الواقعية</w:t>
      </w:r>
      <w:r w:rsidRPr="00C852FF">
        <w:rPr>
          <w:rFonts w:ascii="Simplified Arabic" w:hAnsi="Simplified Arabic" w:cs="Simplified Arabic"/>
          <w:sz w:val="28"/>
          <w:szCs w:val="28"/>
          <w:rtl/>
        </w:rPr>
        <w:t xml:space="preserve"> .</w:t>
      </w:r>
    </w:p>
    <w:p w14:paraId="3D681DFC"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تدخل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أيضًا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تحويل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النصوص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اللهجات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واللغة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الفصحى،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الترجمة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والتواصل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نظام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لتعريب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اللغة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اللهجات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تحويل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تلقائية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دقيقة، كما 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الإلكتروني،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وتحديداً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متعلمي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اللغة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العربية،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أثبتت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الأبحاث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الأخيرة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التكيفي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منصات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تعليم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اللغة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لدى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الناطقين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والتخصيص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بحسب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حاجة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ضليمي،</w:t>
      </w:r>
      <w:r w:rsidRPr="00C852FF">
        <w:rPr>
          <w:rFonts w:ascii="Simplified Arabic" w:hAnsi="Simplified Arabic" w:cs="Simplified Arabic"/>
          <w:sz w:val="28"/>
          <w:szCs w:val="28"/>
          <w:rtl/>
        </w:rPr>
        <w:t>2021)</w:t>
      </w:r>
      <w:r w:rsidRPr="00C852FF">
        <w:rPr>
          <w:rFonts w:ascii="Simplified Arabic" w:hAnsi="Simplified Arabic" w:cs="Simplified Arabic" w:hint="cs"/>
          <w:sz w:val="28"/>
          <w:szCs w:val="28"/>
          <w:rtl/>
        </w:rPr>
        <w:t>.</w:t>
      </w:r>
    </w:p>
    <w:p w14:paraId="5E5332F9"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 يشير عامر(2024) الي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الاتجاه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المستقبلي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الجمع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التلقائي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الحوسبة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الكمّية</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Quantum Computing</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يفتح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آفاقًا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جديدة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التسريع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وزيادة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معالجة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وأظهرت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إحدى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الدراسات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إمكانية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مضاعف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تطبيق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اللغة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العربية</w:t>
      </w:r>
      <w:r w:rsidRPr="00C852FF">
        <w:rPr>
          <w:rFonts w:ascii="Simplified Arabic" w:hAnsi="Simplified Arabic" w:cs="Simplified Arabic"/>
          <w:sz w:val="28"/>
          <w:szCs w:val="28"/>
          <w:rtl/>
        </w:rPr>
        <w:t xml:space="preserve"> .</w:t>
      </w:r>
    </w:p>
    <w:p w14:paraId="38D75FE9"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ويري الباحث ان 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التلقائي يُساهم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تمكين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للمؤسسة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حلول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تتكيف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ذاتيًا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المتغيرات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يقتصر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التاريخية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فحسب،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يمتد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التنبؤ</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بالاحتياجات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المستقبلية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للموارد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التخطيط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الاستباقي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وتكمن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الصحية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تحديدًا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دعم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اتخاذ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السريري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والإداري،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تطوير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نماذج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تنبؤية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تساعد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الأطباء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والإداريين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اختيار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أفضل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علاجي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تشغيلي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المتاحة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النوع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الاستجابة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الفورية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للتغيرات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المفاجئة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الأوبئة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الضغوط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يُحسن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الاستجابة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للمستشفى</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كما يُعتبر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الآلي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التلقائي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عاملًا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رئيسيًا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تقوية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عبر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قدراته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المستمر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يصبح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يقلل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الاعتماد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التقليدية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تتطلب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تحديثًا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يدويًا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مستمرًا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وبذلك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الصحي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بيئة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ديناميكية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قائمة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المعرفة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المستمر،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التنافسية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ويمنح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مدينة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سلطان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العسكرية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نموذجًا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متقدمًا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الخدمات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وتطوير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ويؤكد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الباحث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استثمار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التكنولوجي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مصادر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القيمة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المضافة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المستقبلية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القطاع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الصحي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بالمملكة</w:t>
      </w:r>
      <w:r w:rsidRPr="00C852FF">
        <w:rPr>
          <w:rFonts w:ascii="Simplified Arabic" w:hAnsi="Simplified Arabic" w:cs="Simplified Arabic"/>
          <w:sz w:val="28"/>
          <w:szCs w:val="28"/>
          <w:rtl/>
        </w:rPr>
        <w:t>.</w:t>
      </w:r>
    </w:p>
    <w:p w14:paraId="3987453D" w14:textId="0A704B84" w:rsidR="009C12BC" w:rsidRPr="00C852FF" w:rsidRDefault="00B449F7" w:rsidP="00DB37FD">
      <w:pPr>
        <w:bidi/>
        <w:spacing w:line="360" w:lineRule="auto"/>
        <w:jc w:val="both"/>
        <w:rPr>
          <w:rFonts w:ascii="Simplified Arabic" w:hAnsi="Simplified Arabic" w:cs="Simplified Arabic"/>
          <w:b/>
          <w:bCs/>
          <w:sz w:val="32"/>
          <w:szCs w:val="32"/>
        </w:rPr>
      </w:pPr>
      <w:r w:rsidRPr="00C852FF">
        <w:rPr>
          <w:rFonts w:ascii="Simplified Arabic" w:hAnsi="Simplified Arabic" w:cs="Simplified Arabic" w:hint="cs"/>
          <w:b/>
          <w:bCs/>
          <w:sz w:val="32"/>
          <w:szCs w:val="32"/>
          <w:rtl/>
        </w:rPr>
        <w:t xml:space="preserve">2-1-6-3 </w:t>
      </w:r>
      <w:r w:rsidR="009C12BC" w:rsidRPr="00C852FF">
        <w:rPr>
          <w:rFonts w:ascii="Simplified Arabic" w:hAnsi="Simplified Arabic" w:cs="Simplified Arabic" w:hint="cs"/>
          <w:b/>
          <w:bCs/>
          <w:sz w:val="32"/>
          <w:szCs w:val="32"/>
          <w:rtl/>
        </w:rPr>
        <w:t>سهولة الاستعمال:</w:t>
      </w:r>
    </w:p>
    <w:p w14:paraId="1577F59A"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تُعد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سهولة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معيارًا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أساسيًا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ليس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فقط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لجودة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المنتج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لتبني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بفعالية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فالتقنيات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بلغت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قوة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تؤدي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غرضها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كانت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معقدة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تُعرف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سهولة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كمدى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أهدافه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بسرعة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يرتبط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بتصميم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واجهات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بسيطة،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وأوامر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واضحة،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وتنقل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بديهي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وظائف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النظام، وفي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الحقل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يقود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زيادة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الإنتاجية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ورضا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داخل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فرص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استمرارية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المعتمدة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العزب،</w:t>
      </w:r>
      <w:r w:rsidRPr="00C852FF">
        <w:rPr>
          <w:rFonts w:ascii="Simplified Arabic" w:hAnsi="Simplified Arabic" w:cs="Simplified Arabic"/>
          <w:sz w:val="28"/>
          <w:szCs w:val="28"/>
          <w:rtl/>
        </w:rPr>
        <w:t>2024)</w:t>
      </w:r>
      <w:r w:rsidRPr="00C852FF">
        <w:rPr>
          <w:rFonts w:ascii="Simplified Arabic" w:hAnsi="Simplified Arabic" w:cs="Simplified Arabic" w:hint="cs"/>
          <w:sz w:val="28"/>
          <w:szCs w:val="28"/>
          <w:rtl/>
        </w:rPr>
        <w:t>.</w:t>
      </w:r>
    </w:p>
    <w:p w14:paraId="3615D084"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والاستشفائي،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أظهرت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دراسات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سهولة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لبناء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الثقة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المستخدمين</w:t>
      </w:r>
      <w:r w:rsidRPr="00C852FF">
        <w:rPr>
          <w:rFonts w:ascii="Simplified Arabic" w:hAnsi="Simplified Arabic" w:cs="Simplified Arabic" w:hint="eastAsia"/>
          <w:sz w:val="28"/>
          <w:szCs w:val="28"/>
          <w:rtl/>
        </w:rPr>
        <w:t>—</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الأطباء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المرضى</w:t>
      </w:r>
      <w:r w:rsidRPr="00C852FF">
        <w:rPr>
          <w:rFonts w:ascii="Simplified Arabic" w:hAnsi="Simplified Arabic" w:cs="Simplified Arabic" w:hint="eastAsia"/>
          <w:sz w:val="28"/>
          <w:szCs w:val="28"/>
          <w:rtl/>
        </w:rPr>
        <w:t>—</w:t>
      </w:r>
      <w:r w:rsidRPr="00C852FF">
        <w:rPr>
          <w:rFonts w:ascii="Simplified Arabic" w:hAnsi="Simplified Arabic" w:cs="Simplified Arabic" w:hint="cs"/>
          <w:sz w:val="28"/>
          <w:szCs w:val="28"/>
          <w:rtl/>
        </w:rPr>
        <w:t>والتقنيات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القائمة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فعند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انخفاض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مستوى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قابلية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يرتفع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معدل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مقاومة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لتبني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التصميم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الواضح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والشفاف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يرفع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معدل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تبني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الأدوات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الجديدة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ويقلل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التردد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الاعتماد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نتائجها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البنا،</w:t>
      </w:r>
      <w:r w:rsidRPr="00C852FF">
        <w:rPr>
          <w:rFonts w:ascii="Simplified Arabic" w:hAnsi="Simplified Arabic" w:cs="Simplified Arabic"/>
          <w:sz w:val="28"/>
          <w:szCs w:val="28"/>
          <w:rtl/>
        </w:rPr>
        <w:t>2024)</w:t>
      </w:r>
      <w:r w:rsidRPr="00C852FF">
        <w:rPr>
          <w:rFonts w:ascii="Simplified Arabic" w:hAnsi="Simplified Arabic" w:cs="Simplified Arabic" w:hint="cs"/>
          <w:sz w:val="28"/>
          <w:szCs w:val="28"/>
          <w:rtl/>
        </w:rPr>
        <w:t>.</w:t>
      </w:r>
    </w:p>
    <w:p w14:paraId="7DED1AF0"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كما اشار عامر(2024) 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الثقة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معيارًا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محوريًا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لضمان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الاعتماد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طويل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مدعومة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 وتظهر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الأبحاث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المتخصصة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الإنسان</w:t>
      </w:r>
      <w:r w:rsidRPr="00C852FF">
        <w:rPr>
          <w:rFonts w:ascii="Simplified Arabic" w:hAnsi="Simplified Arabic" w:cs="Simplified Arabic" w:hint="eastAsia"/>
          <w:sz w:val="28"/>
          <w:szCs w:val="28"/>
          <w:rtl/>
        </w:rPr>
        <w:t>–</w:t>
      </w:r>
      <w:r w:rsidRPr="00C852FF">
        <w:rPr>
          <w:rFonts w:ascii="Simplified Arabic" w:hAnsi="Simplified Arabic" w:cs="Simplified Arabic" w:hint="cs"/>
          <w:sz w:val="28"/>
          <w:szCs w:val="28"/>
          <w:rtl/>
        </w:rPr>
        <w:t>الآلة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الصندوق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الأسود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طريقة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يؤدي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شعور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بعدم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التحكم،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يؤدي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نفورهم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الشرح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المبسط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للطريقة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وصل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توصيه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تنبؤه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تعزيز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الثقة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والتقبل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لدى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المستخدمين</w:t>
      </w:r>
      <w:r w:rsidRPr="00C852FF">
        <w:rPr>
          <w:rFonts w:ascii="Simplified Arabic" w:hAnsi="Simplified Arabic" w:cs="Simplified Arabic"/>
          <w:sz w:val="28"/>
          <w:szCs w:val="28"/>
          <w:rtl/>
        </w:rPr>
        <w:t xml:space="preserve"> . </w:t>
      </w:r>
      <w:r w:rsidRPr="00C852FF">
        <w:rPr>
          <w:rFonts w:ascii="Simplified Arabic" w:hAnsi="Simplified Arabic" w:cs="Simplified Arabic" w:hint="cs"/>
          <w:sz w:val="28"/>
          <w:szCs w:val="28"/>
          <w:rtl/>
        </w:rPr>
        <w:t>لذا،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الشفافية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وواجهة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الواضحة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عوامل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جوهرية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سهولة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w:t>
      </w:r>
    </w:p>
    <w:p w14:paraId="0C2F51DE"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يعتمد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العاملون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تصميم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المنتج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الاختبارات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المستمرة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نمذجة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واكتشاف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أخطاء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التفاعل 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سلوك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والتعرف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أماكن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التكرار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التأخير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الشعور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بالارتباك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يتيح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للمطورين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الواجهة،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يجعل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تجربة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سلاسة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ويتحول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ذلك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يدوي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مكلف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مستمرة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مؤتمتة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التطوير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النتائج كما اوضح درار(</w:t>
      </w:r>
      <w:r w:rsidRPr="00C852FF">
        <w:rPr>
          <w:rFonts w:ascii="Simplified Arabic" w:hAnsi="Simplified Arabic" w:cs="Simplified Arabic"/>
          <w:sz w:val="28"/>
          <w:szCs w:val="28"/>
          <w:rtl/>
        </w:rPr>
        <w:t>2023)</w:t>
      </w:r>
      <w:r w:rsidRPr="00C852FF">
        <w:rPr>
          <w:rFonts w:ascii="Simplified Arabic" w:hAnsi="Simplified Arabic" w:cs="Simplified Arabic" w:hint="cs"/>
          <w:sz w:val="28"/>
          <w:szCs w:val="28"/>
          <w:rtl/>
        </w:rPr>
        <w:t>.</w:t>
      </w:r>
    </w:p>
    <w:p w14:paraId="0E645BB0"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أظهرت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دراسات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تبني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روبوتات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الدردشة</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Chatbots</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سهولة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الأدوات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التفاعلية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تعتبر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عاملًا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أساسياً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قرارات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لتبنيها،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ركزت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الدراسة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العربية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تبني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وأكدت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التصميم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السلس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وسهولة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المعايير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الأولى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أمام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العوامل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الأخرى،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القدرات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الاعتبارات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الأخلاقية قرني(2024). وتساهم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المراجعات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والتغذية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الراجعة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يستخدمها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تفضيلات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الوقت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الحقيقي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فعبر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النصوص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الشفهيّة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المكتوبة،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تلتقط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الخوارزميات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نقاط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التجربة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وتُنبّه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فريق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التصميم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أماكن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الأتمتة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مراقبة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توصيات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قابلة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للتنفيذ</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تجعل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تجربة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مستمرة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وفعالة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(رضا،2023).</w:t>
      </w:r>
    </w:p>
    <w:p w14:paraId="3B1E1E98"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مزايا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سهولة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فتح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المجال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أمام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لاستغلالها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تشير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التقارير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أطرًا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مولّدات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النصوص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أدوات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الكتابة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التلقائية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أصبحت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متاحة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حتى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للمستخدمين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العاديين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عبر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إيجاد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تبسيط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للغة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الحوار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 </w:t>
      </w:r>
      <w:r w:rsidRPr="00C852FF">
        <w:rPr>
          <w:rFonts w:ascii="Simplified Arabic" w:hAnsi="Simplified Arabic" w:cs="Simplified Arabic" w:hint="cs"/>
          <w:sz w:val="28"/>
          <w:szCs w:val="28"/>
          <w:rtl/>
        </w:rPr>
        <w:t>وهذا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يدفع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نحو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التوسع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قطاعات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جديدة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لتوظيف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خبراء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تقنية</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القحطان،</w:t>
      </w:r>
      <w:r w:rsidRPr="00C852FF">
        <w:rPr>
          <w:rFonts w:ascii="Simplified Arabic" w:hAnsi="Simplified Arabic" w:cs="Simplified Arabic"/>
          <w:sz w:val="28"/>
          <w:szCs w:val="28"/>
          <w:rtl/>
        </w:rPr>
        <w:t>2022)</w:t>
      </w:r>
      <w:r w:rsidRPr="00C852FF">
        <w:rPr>
          <w:rFonts w:ascii="Simplified Arabic" w:hAnsi="Simplified Arabic" w:cs="Simplified Arabic" w:hint="cs"/>
          <w:sz w:val="28"/>
          <w:szCs w:val="28"/>
          <w:rtl/>
        </w:rPr>
        <w:t>.</w:t>
      </w:r>
    </w:p>
    <w:p w14:paraId="0D8874C7"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يدفع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التصميم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البشري المتمركز بالذكاء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للاشتراك</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خبراء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البيانات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ومصممي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تجربة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ومطوري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الأعمال، ويعد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ضروريًا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لضمان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إنتاج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نظم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تخاطب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بعضها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ببعض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فحسب،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وتحترم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أهدافه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وتطلعاته،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يقلل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فجوة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 للنظام،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ويزيد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احتمالية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التكنولوجيا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نطاق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واسع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العرسان،</w:t>
      </w:r>
      <w:r w:rsidRPr="00C852FF">
        <w:rPr>
          <w:rFonts w:ascii="Simplified Arabic" w:hAnsi="Simplified Arabic" w:cs="Simplified Arabic"/>
          <w:sz w:val="28"/>
          <w:szCs w:val="28"/>
          <w:rtl/>
        </w:rPr>
        <w:t>2021)</w:t>
      </w:r>
      <w:r w:rsidRPr="00C852FF">
        <w:rPr>
          <w:rFonts w:ascii="Simplified Arabic" w:hAnsi="Simplified Arabic" w:cs="Simplified Arabic" w:hint="cs"/>
          <w:sz w:val="28"/>
          <w:szCs w:val="28"/>
          <w:rtl/>
        </w:rPr>
        <w:t>.</w:t>
      </w:r>
    </w:p>
    <w:p w14:paraId="46F4BBAD" w14:textId="77777777" w:rsidR="009C12BC" w:rsidRPr="00C852FF" w:rsidRDefault="009C12B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sz w:val="28"/>
          <w:szCs w:val="28"/>
          <w:rtl/>
        </w:rPr>
        <w:t>تبرز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سهولة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بوصفها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إمكانية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الوصول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الشامل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سيما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المجتمعات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تفتقر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الكوادر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المتخصصة، 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القابلة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غير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المتخصصين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تحفّز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دمج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متنوعة،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بدءًا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وحتى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الإدارة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العامة(الصفار،2024).</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لفتت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دراسة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إسماعيل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والمطيري</w:t>
      </w:r>
      <w:r w:rsidRPr="00C852FF">
        <w:rPr>
          <w:rFonts w:ascii="Simplified Arabic" w:hAnsi="Simplified Arabic" w:cs="Simplified Arabic"/>
          <w:sz w:val="28"/>
          <w:szCs w:val="28"/>
          <w:rtl/>
        </w:rPr>
        <w:t xml:space="preserve"> (2022) </w:t>
      </w:r>
      <w:r w:rsidRPr="00C852FF">
        <w:rPr>
          <w:rFonts w:ascii="Simplified Arabic" w:hAnsi="Simplified Arabic" w:cs="Simplified Arabic" w:hint="cs"/>
          <w:sz w:val="28"/>
          <w:szCs w:val="28"/>
          <w:rtl/>
        </w:rPr>
        <w:t>النظر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أهمية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تضمين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خصائص</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التفسير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والشفافية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الواجهة،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المستخدمين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يرغبون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لماذا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اقتراحًا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معينًا،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وليس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فقط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يوصي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برزت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خصوصًا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نظم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التوصية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وروبوتات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الدردشة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حيث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يكون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شخصية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وتفاعلية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وعليه،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ربط</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بسهولة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الاستعمال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شرطًا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جوهريًا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لنجاح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التحول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الرقمي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w:t>
      </w:r>
    </w:p>
    <w:p w14:paraId="35D0BD55" w14:textId="77777777" w:rsidR="009C12BC" w:rsidRPr="00C852FF" w:rsidRDefault="009C12BC"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ويري الباحث سهولة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الاستعمال تُعد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أحد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الأبعاد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المركزية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تقييم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خاصة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أثرها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الطابع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الخدمي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والعسكري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مدينة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الأمير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سلطان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العسكرية،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فإن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اعتماد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متقدمة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يكفي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التقنيات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قابلة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بسلاسة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قبل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الموظفين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والعاملين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جميع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المستويات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فسهولة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التفاعل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الأنظمة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وفهم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مخرجاتها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وسرعة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الوصول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أدواتها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التشغيلية،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عناصر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جوهرية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تعزز</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قدرة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الأفراد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استيعاب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التكنولوجيا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وتطويعها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خدمة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المهام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اليومية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تعطيل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لسير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الحاجة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تدريب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طويل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ومعقد، 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تطبيقات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الذكاء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الاصطناعي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تتمتع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بواجهات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استخدام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بسيطة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ومرنة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تؤدي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تسريع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تبني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التكنولوجيا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داخل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يسهم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تحقيق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نتائج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ملموسة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مستوى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تحسين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جودة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الخدمات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الطبية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والإدارية</w:t>
      </w:r>
      <w:r w:rsidRPr="00C852FF">
        <w:rPr>
          <w:rFonts w:ascii="Simplified Arabic" w:hAnsi="Simplified Arabic" w:cs="Simplified Arabic"/>
          <w:sz w:val="28"/>
          <w:szCs w:val="28"/>
          <w:rtl/>
        </w:rPr>
        <w:t xml:space="preserve">. </w:t>
      </w:r>
    </w:p>
    <w:p w14:paraId="23F71818" w14:textId="338AB6B3" w:rsidR="00C02933" w:rsidRPr="00C852FF" w:rsidRDefault="00B449F7" w:rsidP="00DB37FD">
      <w:pPr>
        <w:bidi/>
        <w:spacing w:line="360" w:lineRule="auto"/>
        <w:jc w:val="both"/>
        <w:rPr>
          <w:rFonts w:ascii="Simplified Arabic" w:hAnsi="Simplified Arabic" w:cs="Simplified Arabic"/>
          <w:b/>
          <w:bCs/>
          <w:sz w:val="32"/>
          <w:szCs w:val="32"/>
          <w:rtl/>
          <w:lang w:bidi="ar-EG"/>
        </w:rPr>
      </w:pPr>
      <w:r w:rsidRPr="00C852FF">
        <w:rPr>
          <w:rFonts w:ascii="Simplified Arabic" w:hAnsi="Simplified Arabic" w:cs="Simplified Arabic" w:hint="cs"/>
          <w:b/>
          <w:bCs/>
          <w:sz w:val="32"/>
          <w:szCs w:val="32"/>
          <w:rtl/>
          <w:lang w:bidi="ar-EG"/>
        </w:rPr>
        <w:t xml:space="preserve">2-2 </w:t>
      </w:r>
      <w:r w:rsidR="00C02933" w:rsidRPr="00C852FF">
        <w:rPr>
          <w:rFonts w:ascii="Simplified Arabic" w:hAnsi="Simplified Arabic" w:cs="Simplified Arabic"/>
          <w:b/>
          <w:bCs/>
          <w:sz w:val="32"/>
          <w:szCs w:val="32"/>
          <w:rtl/>
          <w:lang w:bidi="ar-EG"/>
        </w:rPr>
        <w:t>الأداء التنظيمي</w:t>
      </w:r>
      <w:r w:rsidR="00C02933" w:rsidRPr="00C852FF">
        <w:rPr>
          <w:rFonts w:ascii="Simplified Arabic" w:hAnsi="Simplified Arabic" w:cs="Simplified Arabic" w:hint="cs"/>
          <w:b/>
          <w:bCs/>
          <w:sz w:val="32"/>
          <w:szCs w:val="32"/>
          <w:rtl/>
          <w:lang w:bidi="ar-EG"/>
        </w:rPr>
        <w:t>:</w:t>
      </w:r>
    </w:p>
    <w:p w14:paraId="5964205E"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يُعتبر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الركائز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يُستخدم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كمؤشر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حيوي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الإنتاجية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بالإضافة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المنتجات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ويُعزى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مجموعة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أبرزها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الهيكل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المختلفة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ويحدد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الإطار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والسلوكي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فضلاً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الابتكار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حلول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إبداعية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المنتجات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الحوافز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والمكافآت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تحفيز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انتمائهم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وعندما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تتبنى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رؤية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واضحة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تقودها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تمتلك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والخبرة،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تعاونية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تشجع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تبادل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وزيادة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التنافسية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السوق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الفعالة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الداعمة يشكل حجر الزاوية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الاستدامة والتميز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والتفوق 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المدى البعيد(ابوجهين،2020،ص19).</w:t>
      </w:r>
    </w:p>
    <w:p w14:paraId="713A9335" w14:textId="2B152736" w:rsidR="00C02933" w:rsidRPr="00C852FF" w:rsidRDefault="00B449F7" w:rsidP="00DB37FD">
      <w:pPr>
        <w:bidi/>
        <w:spacing w:line="360" w:lineRule="auto"/>
        <w:jc w:val="both"/>
        <w:rPr>
          <w:rFonts w:ascii="Simplified Arabic" w:hAnsi="Simplified Arabic" w:cs="Simplified Arabic"/>
          <w:b/>
          <w:bCs/>
          <w:sz w:val="32"/>
          <w:szCs w:val="32"/>
          <w:rtl/>
          <w:lang w:bidi="ar-EG"/>
        </w:rPr>
      </w:pPr>
      <w:r w:rsidRPr="00C852FF">
        <w:rPr>
          <w:rFonts w:ascii="Simplified Arabic" w:hAnsi="Simplified Arabic" w:cs="Simplified Arabic" w:hint="cs"/>
          <w:b/>
          <w:bCs/>
          <w:sz w:val="32"/>
          <w:szCs w:val="32"/>
          <w:rtl/>
          <w:lang w:bidi="ar-EG"/>
        </w:rPr>
        <w:t xml:space="preserve">2-2-1 </w:t>
      </w:r>
      <w:r w:rsidR="00C02933" w:rsidRPr="00C852FF">
        <w:rPr>
          <w:rFonts w:ascii="Simplified Arabic" w:hAnsi="Simplified Arabic" w:cs="Simplified Arabic"/>
          <w:b/>
          <w:bCs/>
          <w:sz w:val="32"/>
          <w:szCs w:val="32"/>
          <w:rtl/>
          <w:lang w:bidi="ar-EG"/>
        </w:rPr>
        <w:t>مفهوم الأداء التنظيمي:</w:t>
      </w:r>
    </w:p>
    <w:p w14:paraId="6F2E4905"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يتضح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مقهوم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التوازن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والخبرات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توفير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لاكتشاف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وخبرات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جديدة،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يساهم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المنافسة،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وبالتالي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تطورها،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يتفاوت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مفهوم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لدي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تبعا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وتوجهاتها،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وتبعا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لفهم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المديرين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الزاوبة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يعتبر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محصلة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لكافة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اوضح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بتحديد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المصالح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وتخصيص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مناسب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والمادية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والمعلوماتية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فاعلة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متمكنة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وضع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واضحة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ومفهومة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ومعروفة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للعاملين(ال عيون،2021، ص32).</w:t>
      </w:r>
    </w:p>
    <w:p w14:paraId="5DB42CE4"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أوضح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الاعصر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2024</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 مفهوم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مزيجًا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وغير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تُستخدم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صورة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شاملة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المرجوة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بطبيعته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مفهومًا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ديناميكيًا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مستمرًا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وتفسيرًا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عميقًا،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لتغير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المؤثرة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بمرور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الوقت،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التعبير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نموذج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سببي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يوضح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المستقبلية،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التنبؤ</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الإنجاز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المتوقع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والسلوكيات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الراهنة،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موحدًا،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يختلف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باختلاف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الأطراف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بعملية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يرى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طرف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سواء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مديرًا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موظفًا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مستثمرًا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منظور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ينسجم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واهتماماته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الخاصة</w:t>
      </w:r>
      <w:r w:rsidRPr="00C852FF">
        <w:rPr>
          <w:rFonts w:ascii="Simplified Arabic" w:hAnsi="Simplified Arabic" w:cs="Simplified Arabic"/>
          <w:sz w:val="28"/>
          <w:szCs w:val="28"/>
          <w:rtl/>
          <w:lang w:bidi="ar-EG"/>
        </w:rPr>
        <w:t>.</w:t>
      </w:r>
    </w:p>
    <w:p w14:paraId="642B0C34"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تشير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مفهوم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لتمييز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أساليب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الفردي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النوع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المحيطة،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تصميم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وقابلة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التطورات،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يتيح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النمو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النظر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منظورين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رئيسيين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جهة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أربعة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أنشطة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تخطيط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وضع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تدابير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للرقابة،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المكافآت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الثاني،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منظور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يُوفر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النظام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موضوعية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تسمح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بمتابعة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تقدمها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نحو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تحديدها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مسبقًا،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تصحيح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مخرجاتها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مستمر(التويجري،2022).</w:t>
      </w:r>
    </w:p>
    <w:p w14:paraId="62801DE0"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وعرف الرشيد(2020، ص27) 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نتيجة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اتخذتها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كيفية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لمواردها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بغرض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ارضاء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وكسب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ولائهم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يحقق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محصلة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نهائية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لاعمال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ضوء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تفاعلها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عناصر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الخارجية،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يحقق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طويلة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المتمثلة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بالبقاء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والنمو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والتكيف</w:t>
      </w:r>
      <w:r w:rsidRPr="00C852FF">
        <w:rPr>
          <w:rFonts w:ascii="Simplified Arabic" w:hAnsi="Simplified Arabic" w:cs="Simplified Arabic"/>
          <w:sz w:val="28"/>
          <w:szCs w:val="28"/>
          <w:rtl/>
          <w:lang w:bidi="ar-EG"/>
        </w:rPr>
        <w:t>.</w:t>
      </w:r>
    </w:p>
    <w:p w14:paraId="6807054C"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أوضح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الزهراني</w:t>
      </w:r>
      <w:r w:rsidRPr="00C852FF">
        <w:rPr>
          <w:rFonts w:ascii="Simplified Arabic" w:hAnsi="Simplified Arabic" w:cs="Simplified Arabic"/>
          <w:sz w:val="28"/>
          <w:szCs w:val="28"/>
          <w:rtl/>
          <w:lang w:bidi="ar-EG"/>
        </w:rPr>
        <w:t xml:space="preserve"> (2021)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مفهوم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يقتصر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الفردية،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الإنجاز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معايير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ونوعية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الاهتمام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أبرز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نضج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ووعيها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سيما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ظل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السريعة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تشهدها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الأعمال،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يُنظر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باعتباره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نتاجًا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الجهود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الفردية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والجماعية،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انسجامها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التوجهات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w:t>
      </w:r>
      <w:r w:rsidRPr="00C852FF">
        <w:rPr>
          <w:rFonts w:ascii="Simplified Arabic" w:hAnsi="Simplified Arabic" w:cs="Simplified Arabic"/>
          <w:sz w:val="28"/>
          <w:szCs w:val="28"/>
          <w:rtl/>
          <w:lang w:bidi="ar-EG"/>
        </w:rPr>
        <w:t>.</w:t>
      </w:r>
    </w:p>
    <w:p w14:paraId="7063162A"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مفهوماً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جوهرياً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بالنسبة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الأعمال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وقابليتها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ورغم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تباين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الكتاب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والباحثين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مفهوم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التعريفات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المختلفة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ركزت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لأهدافها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وينظر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المواضيع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الهامة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لابد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الاهتمام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التفكير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والتخطيط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تصميم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وإعداد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برامج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تتناسب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ظروف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واحتياجاتها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وقدراتها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الفعلية وبدون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إجراء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لأوضاعها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سيكون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الصعب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إعداد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خطط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وبرامج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مستقبلية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مناسبة(عبدالرازق،2021،ص393).</w:t>
      </w:r>
    </w:p>
    <w:p w14:paraId="24563621"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يعرف بركات(2021،ص20)</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بأنه</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مجمل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المترتبة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استعمال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لمواردها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والمادية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والمعلوماتية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المتاحة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الموضوعة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مسبقا، كما 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استغلال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مواردها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وقابليتها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الموضوعة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أنشطتها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وفقا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لمعايير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تلائم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وطبيعة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عملها، 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انعكاس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لكيفية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لمواردها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واستثمارها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بالصورة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تجعلها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قادرة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محصلة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لكافة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يؤشره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مرآة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 كما هو درجة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المكونة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لوظيفة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الكيفية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يحقق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يشبع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متطلبات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الوظيفة،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محصلة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الجهد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المبذول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للقيام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بواجبات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ومسؤوليات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الوظيفة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المكلف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أجل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وفاعليه.</w:t>
      </w:r>
    </w:p>
    <w:p w14:paraId="1A6766FC"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المحددة،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الأرباح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وامتلاك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ميزة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تنافسية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وزيادة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حصتها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السوقية،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والمحافظة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بقائها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الطويل،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وضع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وخطط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للإنتاجية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ومساهمة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توظيف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معارفهم، وتقوم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أدائها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أدائها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وأدائها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غير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تسعى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دائما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أدائها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وليس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الاحتفاظ</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بنفس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 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أمرا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ضروريا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بالنسبة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حتى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اتخذتها،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يوفر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التغذية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العكسية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يتعلق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أنشطتها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عناصر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مختلفة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التكلفة،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والإنتاجية</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المبيضين،</w:t>
      </w:r>
      <w:r w:rsidRPr="00C852FF">
        <w:rPr>
          <w:rFonts w:ascii="Simplified Arabic" w:hAnsi="Simplified Arabic" w:cs="Simplified Arabic"/>
          <w:sz w:val="28"/>
          <w:szCs w:val="28"/>
          <w:rtl/>
          <w:lang w:bidi="ar-EG"/>
        </w:rPr>
        <w:t>2024)</w:t>
      </w:r>
      <w:r w:rsidRPr="00C852FF">
        <w:rPr>
          <w:rFonts w:ascii="Simplified Arabic" w:hAnsi="Simplified Arabic" w:cs="Simplified Arabic" w:hint="cs"/>
          <w:sz w:val="28"/>
          <w:szCs w:val="28"/>
          <w:rtl/>
          <w:lang w:bidi="ar-EG"/>
        </w:rPr>
        <w:t>.</w:t>
      </w:r>
    </w:p>
    <w:p w14:paraId="0BE6809B"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عرف مقراش(2021،ص66) 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يمكنتحقيقها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توظيف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المكتسبة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ويعتبر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تحاول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أساليب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فريدة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أدائها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ولتميز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نفسها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المنافسين، ومن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أجل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مرتفع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تهتم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النمو،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بسرعة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تهتم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منتجاتها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وامتلاك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مكانة،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وكذلك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تشغيلي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مرتفعة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علاوة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سبق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تهتم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الإنتاج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بطرق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بالمحافظة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البيئة.</w:t>
      </w:r>
    </w:p>
    <w:p w14:paraId="24E0707C"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منظومة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متكاملة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الأسواق،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أصحاب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المساهمين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الأرباح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والعوائد،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السوقي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السوقية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وولاء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بالإضافة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وتُدرك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الرائدة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اليوم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متفوق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بمعزل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وتوظيفها،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عنصرًا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محوريًا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المرونة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السريعة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واحتياجات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السوق،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يُنظر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محصلة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مباشرة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لحسن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لكفاءاتها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وقدراتها،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وقدرتها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تخصيص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وذكي،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ميزة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تنافسية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مستدامة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معقدة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وديناميكية</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الورقي،</w:t>
      </w:r>
      <w:r w:rsidRPr="00C852FF">
        <w:rPr>
          <w:rFonts w:ascii="Simplified Arabic" w:hAnsi="Simplified Arabic" w:cs="Simplified Arabic"/>
          <w:sz w:val="28"/>
          <w:szCs w:val="28"/>
          <w:rtl/>
          <w:lang w:bidi="ar-EG"/>
        </w:rPr>
        <w:t>2023)</w:t>
      </w:r>
      <w:r w:rsidRPr="00C852FF">
        <w:rPr>
          <w:rFonts w:ascii="Simplified Arabic" w:hAnsi="Simplified Arabic" w:cs="Simplified Arabic" w:hint="cs"/>
          <w:sz w:val="28"/>
          <w:szCs w:val="28"/>
          <w:rtl/>
          <w:lang w:bidi="ar-EG"/>
        </w:rPr>
        <w:t>.</w:t>
      </w:r>
    </w:p>
    <w:p w14:paraId="51480509"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ان 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 يعتبر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انعكاس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لطريقة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لأصولها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سواء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واستثمارها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كفؤ</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المنطلق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نتيجة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عنصرين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رئيسيين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الطريقة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استعمال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ويقصد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المحققة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وطريقة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ويقصد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الفعالية</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الفضل،</w:t>
      </w:r>
      <w:r w:rsidRPr="00C852FF">
        <w:rPr>
          <w:rFonts w:ascii="Simplified Arabic" w:hAnsi="Simplified Arabic" w:cs="Simplified Arabic"/>
          <w:sz w:val="28"/>
          <w:szCs w:val="28"/>
          <w:rtl/>
          <w:lang w:bidi="ar-EG"/>
        </w:rPr>
        <w:t>2022)</w:t>
      </w:r>
      <w:r w:rsidRPr="00C852FF">
        <w:rPr>
          <w:rFonts w:ascii="Simplified Arabic" w:hAnsi="Simplified Arabic" w:cs="Simplified Arabic" w:hint="cs"/>
          <w:sz w:val="28"/>
          <w:szCs w:val="28"/>
          <w:rtl/>
          <w:lang w:bidi="ar-EG"/>
        </w:rPr>
        <w:t>.</w:t>
      </w:r>
    </w:p>
    <w:p w14:paraId="52F608C1"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ويري الباحث 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المفاهيم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الجوهرية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تقيس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 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يقتصر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الجوانب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يتعدى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ليشمل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المستفيدين،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رأس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المتسارعة،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شديدة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التخصص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والتعقيد،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ارتباطًا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بمخرجات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الرعاية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ودقة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التشخيص،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وسرعة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بالإضافة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استغلال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الإمكانات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الأخطاء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 وتبرز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ارتباطه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المباشر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باتت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عاملاً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رئيسًا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سواء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فالاعتماد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وتوجيه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والتنبؤ</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بالحالات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المرضية،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إحداث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نوعي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للمنظمة،كما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يجب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منظور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تكاملي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يأخذ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الاعتبار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الهدر،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الرعاية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التنافسية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والمتغيرة</w:t>
      </w:r>
      <w:r w:rsidRPr="00C852FF">
        <w:rPr>
          <w:rFonts w:ascii="Simplified Arabic" w:hAnsi="Simplified Arabic" w:cs="Simplified Arabic"/>
          <w:sz w:val="28"/>
          <w:szCs w:val="28"/>
          <w:rtl/>
          <w:lang w:bidi="ar-EG"/>
        </w:rPr>
        <w:t>.</w:t>
      </w:r>
    </w:p>
    <w:p w14:paraId="43BAAFD3" w14:textId="6D656535" w:rsidR="00C02933" w:rsidRPr="00C852FF" w:rsidRDefault="00B449F7" w:rsidP="00DB37FD">
      <w:pPr>
        <w:bidi/>
        <w:spacing w:line="360" w:lineRule="auto"/>
        <w:jc w:val="both"/>
        <w:rPr>
          <w:rFonts w:ascii="Simplified Arabic" w:hAnsi="Simplified Arabic" w:cs="Simplified Arabic"/>
          <w:b/>
          <w:bCs/>
          <w:sz w:val="32"/>
          <w:szCs w:val="32"/>
          <w:rtl/>
          <w:lang w:bidi="ar-EG"/>
        </w:rPr>
      </w:pPr>
      <w:r w:rsidRPr="00C852FF">
        <w:rPr>
          <w:rFonts w:ascii="Simplified Arabic" w:hAnsi="Simplified Arabic" w:cs="Simplified Arabic" w:hint="cs"/>
          <w:b/>
          <w:bCs/>
          <w:sz w:val="32"/>
          <w:szCs w:val="32"/>
          <w:rtl/>
          <w:lang w:bidi="ar-EG"/>
        </w:rPr>
        <w:t xml:space="preserve">2-2-2 </w:t>
      </w:r>
      <w:r w:rsidR="00C02933" w:rsidRPr="00C852FF">
        <w:rPr>
          <w:rFonts w:ascii="Simplified Arabic" w:hAnsi="Simplified Arabic" w:cs="Simplified Arabic" w:hint="cs"/>
          <w:b/>
          <w:bCs/>
          <w:sz w:val="32"/>
          <w:szCs w:val="32"/>
          <w:rtl/>
          <w:lang w:bidi="ar-EG"/>
        </w:rPr>
        <w:t>أهمية</w:t>
      </w:r>
      <w:r w:rsidR="00C02933" w:rsidRPr="00C852FF">
        <w:rPr>
          <w:rFonts w:ascii="Simplified Arabic" w:hAnsi="Simplified Arabic" w:cs="Simplified Arabic"/>
          <w:b/>
          <w:bCs/>
          <w:sz w:val="32"/>
          <w:szCs w:val="32"/>
          <w:rtl/>
          <w:lang w:bidi="ar-EG"/>
        </w:rPr>
        <w:t xml:space="preserve"> </w:t>
      </w:r>
      <w:r w:rsidR="00C02933" w:rsidRPr="00C852FF">
        <w:rPr>
          <w:rFonts w:ascii="Simplified Arabic" w:hAnsi="Simplified Arabic" w:cs="Simplified Arabic" w:hint="cs"/>
          <w:b/>
          <w:bCs/>
          <w:sz w:val="32"/>
          <w:szCs w:val="32"/>
          <w:rtl/>
          <w:lang w:bidi="ar-EG"/>
        </w:rPr>
        <w:t>الأداء</w:t>
      </w:r>
      <w:r w:rsidR="00C02933" w:rsidRPr="00C852FF">
        <w:rPr>
          <w:rFonts w:ascii="Simplified Arabic" w:hAnsi="Simplified Arabic" w:cs="Simplified Arabic"/>
          <w:b/>
          <w:bCs/>
          <w:sz w:val="32"/>
          <w:szCs w:val="32"/>
          <w:rtl/>
          <w:lang w:bidi="ar-EG"/>
        </w:rPr>
        <w:t xml:space="preserve"> </w:t>
      </w:r>
      <w:r w:rsidR="00C02933" w:rsidRPr="00C852FF">
        <w:rPr>
          <w:rFonts w:ascii="Simplified Arabic" w:hAnsi="Simplified Arabic" w:cs="Simplified Arabic" w:hint="cs"/>
          <w:b/>
          <w:bCs/>
          <w:sz w:val="32"/>
          <w:szCs w:val="32"/>
          <w:rtl/>
          <w:lang w:bidi="ar-EG"/>
        </w:rPr>
        <w:t>التنظيمي:</w:t>
      </w:r>
    </w:p>
    <w:p w14:paraId="6BF81814"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 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الركائز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يعتمد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عليها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نجاح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لاسيما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ظل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التوجه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نحو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يُنظر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نتيجة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جامدة،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ديناميكية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رسم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ملامح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فالغرض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الرئيسي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يقتصر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يتعداه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ليصبح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وسيلة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فاعلة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لفهم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واقع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واستكشاف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أنظمتها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وإجراءاتها،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الاستراتيجية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صالح،</w:t>
      </w:r>
      <w:r w:rsidRPr="00C852FF">
        <w:rPr>
          <w:rFonts w:ascii="Simplified Arabic" w:hAnsi="Simplified Arabic" w:cs="Simplified Arabic"/>
          <w:sz w:val="28"/>
          <w:szCs w:val="28"/>
          <w:rtl/>
          <w:lang w:bidi="ar-EG"/>
        </w:rPr>
        <w:t>2024)</w:t>
      </w:r>
      <w:r w:rsidRPr="00C852FF">
        <w:rPr>
          <w:rFonts w:ascii="Simplified Arabic" w:hAnsi="Simplified Arabic" w:cs="Simplified Arabic" w:hint="cs"/>
          <w:sz w:val="28"/>
          <w:szCs w:val="28"/>
          <w:rtl/>
          <w:lang w:bidi="ar-EG"/>
        </w:rPr>
        <w:t>.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تتيح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الوقوف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الموضوعية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تُبرز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مواطن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ومجالات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توثيق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النجاح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ومتابعة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التقدم،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وكذلك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تحديد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أوجه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القصور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تحتاج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معالجة،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 يصبح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تحويلية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إحداث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الإيجابي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الهيكلي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المستخلصة،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خطط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واقعية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والكفاءة</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العتيبي،</w:t>
      </w:r>
      <w:r w:rsidRPr="00C852FF">
        <w:rPr>
          <w:rFonts w:ascii="Simplified Arabic" w:hAnsi="Simplified Arabic" w:cs="Simplified Arabic"/>
          <w:sz w:val="28"/>
          <w:szCs w:val="28"/>
          <w:rtl/>
          <w:lang w:bidi="ar-EG"/>
        </w:rPr>
        <w:t>2020)</w:t>
      </w:r>
      <w:r w:rsidRPr="00C852FF">
        <w:rPr>
          <w:rFonts w:ascii="Simplified Arabic" w:hAnsi="Simplified Arabic" w:cs="Simplified Arabic" w:hint="cs"/>
          <w:sz w:val="28"/>
          <w:szCs w:val="28"/>
          <w:rtl/>
          <w:lang w:bidi="ar-EG"/>
        </w:rPr>
        <w:t>.</w:t>
      </w:r>
    </w:p>
    <w:p w14:paraId="27C09CB8"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تكمن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كونه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المحورية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انعكاسًا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حقيقيًا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مواردها،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وتنفيذ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رسالتها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بأعلى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فكلما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ارتفع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زادت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إقناع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الأطراف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بجديتها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وكفاءتها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تنفيذ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البرامج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والمشروعات،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شراكات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طويلة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الشراكات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ضرورية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للحفاظ</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استمرارية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وتوسيع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نطاق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التأثير،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خصوصًا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تعتمد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الخارجي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التمويل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صورة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وسمعتها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المستفيدين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والمجتمع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بقدرتها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تلبي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احتياجاتهم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المتزايدة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وتستجيب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لتحديات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المتغيرة</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معزب،</w:t>
      </w:r>
      <w:r w:rsidRPr="00C852FF">
        <w:rPr>
          <w:rFonts w:ascii="Simplified Arabic" w:hAnsi="Simplified Arabic" w:cs="Simplified Arabic"/>
          <w:sz w:val="28"/>
          <w:szCs w:val="28"/>
          <w:rtl/>
          <w:lang w:bidi="ar-EG"/>
        </w:rPr>
        <w:t>2023)</w:t>
      </w:r>
      <w:r w:rsidRPr="00C852FF">
        <w:rPr>
          <w:rFonts w:ascii="Simplified Arabic" w:hAnsi="Simplified Arabic" w:cs="Simplified Arabic" w:hint="cs"/>
          <w:sz w:val="28"/>
          <w:szCs w:val="28"/>
          <w:rtl/>
          <w:lang w:bidi="ar-EG"/>
        </w:rPr>
        <w:t>.</w:t>
      </w:r>
    </w:p>
    <w:p w14:paraId="23491696"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يري محمد(2023)، ان 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 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أبرز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الحيوية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تقيس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الإنجاز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متعددة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الإنتاجية،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واستغلال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والمادية،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حجر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الزاوية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تعتمد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عليه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ميزتها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التنافسية،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الاستدامة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شديدة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والتعقيد،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الأدبيات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يرتبط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ارتباطًا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وثيقًا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ونمط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ومرونة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الهيكل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يجعله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حاسمة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لتحديد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التحديات،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فكلما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ارتفعت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مرونة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وتكاملها،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زادت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p>
    <w:p w14:paraId="45F446DE"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 تبرز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أيضًا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كونه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والبرامج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التطويرية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تتبناها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يهدف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الحكم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يُستخدم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كمدخل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لتحديد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والتعرف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الاختلالات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تعوق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معيارًا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أساسيًا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الاستثمارية،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العوائد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فالمستثمرون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والممولون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يعتمدون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تقارير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الائتمانية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والربحية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والتوسع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المستقبلي،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يمنح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فرصًا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تمويلية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أكبر</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العجالين،</w:t>
      </w:r>
      <w:r w:rsidRPr="00C852FF">
        <w:rPr>
          <w:rFonts w:ascii="Simplified Arabic" w:hAnsi="Simplified Arabic" w:cs="Simplified Arabic"/>
          <w:sz w:val="28"/>
          <w:szCs w:val="28"/>
          <w:rtl/>
          <w:lang w:bidi="ar-EG"/>
        </w:rPr>
        <w:t>2023)</w:t>
      </w:r>
      <w:r w:rsidRPr="00C852FF">
        <w:rPr>
          <w:rFonts w:ascii="Simplified Arabic" w:hAnsi="Simplified Arabic" w:cs="Simplified Arabic" w:hint="cs"/>
          <w:sz w:val="28"/>
          <w:szCs w:val="28"/>
          <w:rtl/>
          <w:lang w:bidi="ar-EG"/>
        </w:rPr>
        <w:t>.</w:t>
      </w:r>
    </w:p>
    <w:p w14:paraId="474F8C56"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تتجلى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القطاع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الحكومي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بقدرته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للمواطنين،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العدالة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توزيع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الهدر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أولوية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السياسات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ألاهداف،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نجاح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والتحليلات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التنبؤية،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يسمح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العائد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التفوق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w:t>
      </w:r>
      <w:r w:rsidRPr="00C852FF">
        <w:t xml:space="preserve"> </w:t>
      </w:r>
      <w:r w:rsidRPr="00C852FF">
        <w:rPr>
          <w:rFonts w:ascii="Simplified Arabic" w:hAnsi="Simplified Arabic" w:cs="Simplified Arabic"/>
          <w:sz w:val="28"/>
          <w:szCs w:val="28"/>
          <w:rtl/>
        </w:rPr>
        <w:t>(</w:t>
      </w:r>
      <w:r w:rsidRPr="00C852FF">
        <w:rPr>
          <w:rFonts w:ascii="Simplified Arabic" w:hAnsi="Simplified Arabic" w:cs="Simplified Arabic"/>
          <w:sz w:val="28"/>
          <w:szCs w:val="28"/>
          <w:lang w:bidi="ar-EG"/>
        </w:rPr>
        <w:t>(Rostam,2019</w:t>
      </w:r>
      <w:r w:rsidRPr="00C852FF">
        <w:rPr>
          <w:rFonts w:ascii="Simplified Arabic" w:hAnsi="Simplified Arabic" w:cs="Simplified Arabic" w:hint="cs"/>
          <w:sz w:val="28"/>
          <w:szCs w:val="28"/>
          <w:rtl/>
          <w:lang w:bidi="ar-EG"/>
        </w:rPr>
        <w:t>.</w:t>
      </w:r>
    </w:p>
    <w:p w14:paraId="51C7A957"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يشير عباس(2024)، 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مرآة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الوظيفي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والانتماء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طردية،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وكلما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ارتفع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وأساليب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ارتفع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الوظيفي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ويقلل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معدلات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الدوران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الوظيفي،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 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الرعاية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والتدريب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تُستخدم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السريرية،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والالتزام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بالمعايير،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المرضى،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المجتمع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p>
    <w:p w14:paraId="73B8503C"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الحوكمة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والشفافية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للجهات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الرقابية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الالتزام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باللوائح،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وتحديد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المخاطر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ومحاسبة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موضوعية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قابلة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تقتصر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تمتد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السمعة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تؤثر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الإيجابية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جذب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تحالفات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وتوسيع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قاعدة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النمو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المستدام</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طلال،</w:t>
      </w:r>
      <w:r w:rsidRPr="00C852FF">
        <w:rPr>
          <w:rFonts w:ascii="Simplified Arabic" w:hAnsi="Simplified Arabic" w:cs="Simplified Arabic"/>
          <w:sz w:val="28"/>
          <w:szCs w:val="28"/>
          <w:rtl/>
          <w:lang w:bidi="ar-EG"/>
        </w:rPr>
        <w:t>2023)</w:t>
      </w:r>
      <w:r w:rsidRPr="00C852FF">
        <w:rPr>
          <w:rFonts w:ascii="Simplified Arabic" w:hAnsi="Simplified Arabic" w:cs="Simplified Arabic" w:hint="cs"/>
          <w:sz w:val="28"/>
          <w:szCs w:val="28"/>
          <w:rtl/>
          <w:lang w:bidi="ar-EG"/>
        </w:rPr>
        <w:t>.</w:t>
      </w:r>
    </w:p>
    <w:p w14:paraId="00EB01A4"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يساهم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المساءلة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والشفافية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المكافآت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والترقيات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المنشورة،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الثقة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ويحفّز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الالتزام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الاقتصادية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والبيئية،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رصد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مرونة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التكاليف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والإيرادات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الأزمات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جائحة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كورونا،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يُظهر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الصمود</w:t>
      </w:r>
      <w:r w:rsidRPr="00C852FF">
        <w:rPr>
          <w:rFonts w:ascii="Simplified Arabic" w:hAnsi="Simplified Arabic" w:cs="Simplified Arabic"/>
          <w:sz w:val="28"/>
          <w:szCs w:val="28"/>
          <w:rtl/>
          <w:lang w:bidi="ar-EG"/>
        </w:rPr>
        <w:t xml:space="preserve"> والاستمرار</w:t>
      </w:r>
      <w:r w:rsidRPr="00C852FF">
        <w:rPr>
          <w:rFonts w:ascii="Simplified Arabic" w:hAnsi="Simplified Arabic" w:cs="Simplified Arabic"/>
          <w:sz w:val="28"/>
          <w:szCs w:val="28"/>
        </w:rPr>
        <w:t xml:space="preserve"> </w:t>
      </w:r>
      <w:r w:rsidRPr="00C852FF">
        <w:rPr>
          <w:rFonts w:ascii="Simplified Arabic" w:hAnsi="Simplified Arabic" w:cs="Simplified Arabic"/>
          <w:sz w:val="28"/>
          <w:szCs w:val="28"/>
          <w:rtl/>
        </w:rPr>
        <w:t>(</w:t>
      </w:r>
      <w:r w:rsidRPr="00C852FF">
        <w:rPr>
          <w:rFonts w:ascii="Simplified Arabic" w:hAnsi="Simplified Arabic" w:cs="Simplified Arabic"/>
          <w:sz w:val="28"/>
          <w:szCs w:val="28"/>
          <w:lang w:bidi="ar-EG"/>
        </w:rPr>
        <w:t>(Al Qattan,2024</w:t>
      </w:r>
      <w:r w:rsidRPr="00C852FF">
        <w:rPr>
          <w:rFonts w:ascii="Simplified Arabic" w:hAnsi="Simplified Arabic" w:cs="Simplified Arabic" w:hint="cs"/>
          <w:sz w:val="28"/>
          <w:szCs w:val="28"/>
          <w:rtl/>
          <w:lang w:bidi="ar-EG"/>
        </w:rPr>
        <w:t>.</w:t>
      </w:r>
    </w:p>
    <w:p w14:paraId="52AA9D29"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وسيلة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جدوى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المتكاملة،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تستطيع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تحديد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الفجوات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الخطط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والتنفيذ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صانعي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تعديل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تصحيحية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الوقت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المناسب، وان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رئيسية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لمراقبة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الأصول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غير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الملموسة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والابتكار،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والتعليم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رصيدها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استدامة</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بسيس،حمزة،</w:t>
      </w:r>
      <w:r w:rsidRPr="00C852FF">
        <w:rPr>
          <w:rFonts w:ascii="Simplified Arabic" w:hAnsi="Simplified Arabic" w:cs="Simplified Arabic"/>
          <w:sz w:val="28"/>
          <w:szCs w:val="28"/>
          <w:rtl/>
          <w:lang w:bidi="ar-EG"/>
        </w:rPr>
        <w:t>2019)</w:t>
      </w:r>
      <w:r w:rsidRPr="00C852FF">
        <w:rPr>
          <w:rFonts w:ascii="Simplified Arabic" w:hAnsi="Simplified Arabic" w:cs="Simplified Arabic" w:hint="cs"/>
          <w:sz w:val="28"/>
          <w:szCs w:val="28"/>
          <w:rtl/>
          <w:lang w:bidi="ar-EG"/>
        </w:rPr>
        <w:t>.</w:t>
      </w:r>
    </w:p>
    <w:p w14:paraId="765C0AA7"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اوضح الشيخي(2022)، 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 يساهم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توحيد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الخطأ،</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ويُظهر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الزمن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التشخيص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العلاج</w:t>
      </w:r>
      <w:r w:rsidRPr="00C852FF">
        <w:rPr>
          <w:rFonts w:ascii="Simplified Arabic" w:hAnsi="Simplified Arabic" w:cs="Simplified Arabic" w:hint="eastAsia"/>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انعكاسًا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واضحًا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يرتبط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ارتباطًا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وثيقًا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تُظهر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مجتمع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الخبرات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p>
    <w:p w14:paraId="4411AF64"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يهدف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نماذج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البحث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والممارسة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جمعها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تُستخدم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كمواد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بحثية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والقيادة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النتائج، كما 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يساهم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المختلفة،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فالتركيز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مشتركة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المستشفى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المرضى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تكوين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عبرية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والتقنية</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عباس،</w:t>
      </w:r>
      <w:r w:rsidRPr="00C852FF">
        <w:rPr>
          <w:rFonts w:ascii="Simplified Arabic" w:hAnsi="Simplified Arabic" w:cs="Simplified Arabic"/>
          <w:sz w:val="28"/>
          <w:szCs w:val="28"/>
          <w:rtl/>
          <w:lang w:bidi="ar-EG"/>
        </w:rPr>
        <w:t>2024)</w:t>
      </w:r>
      <w:r w:rsidRPr="00C852FF">
        <w:rPr>
          <w:rFonts w:ascii="Simplified Arabic" w:hAnsi="Simplified Arabic" w:cs="Simplified Arabic" w:hint="cs"/>
          <w:sz w:val="28"/>
          <w:szCs w:val="28"/>
          <w:rtl/>
          <w:lang w:bidi="ar-EG"/>
        </w:rPr>
        <w:t>.</w:t>
      </w:r>
    </w:p>
    <w:p w14:paraId="75825994"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اشار السويح(2021)، ان الاداء المؤسسي 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لجذب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الخارجي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والمحلي،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تظهر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ومستدامة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تتمتع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بسمعة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جيدة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المستثمرين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وشركات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رأس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 وإن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عاملًا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محوريًا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النمو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الشامل، 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يقيس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تخصيص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خفض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التكاليف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وزيادة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المنتَج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المستدامة.</w:t>
      </w:r>
    </w:p>
    <w:p w14:paraId="24B38332"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ويري الباحث ان اهمية الاداء التنظيمي تتمثل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للمرضى،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يسعى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ضمان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وموثوقة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الالتزام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بالمعايير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تساهم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أتمتة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الروتينية،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نسبة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الأخطاء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أبرز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المرتبطة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متخذي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الوصول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تساعدهم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مدروسة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وسريعة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الطارئة،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المجالات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الحرجة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الطوارئ</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وسلاسل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الإمداد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الدوائي،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والابتكار،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سيما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تسخير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كوسيط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المرجوة،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فوجود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مدعومة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قادرة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تحويل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التقليدية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ومستجيبة،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بدوره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يحقق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ويؤدي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معدلات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الوظيفي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والمهني،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إيجابًا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واستدامة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أدائها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الطويل</w:t>
      </w:r>
      <w:r w:rsidRPr="00C852FF">
        <w:rPr>
          <w:rFonts w:ascii="Simplified Arabic" w:hAnsi="Simplified Arabic" w:cs="Simplified Arabic"/>
          <w:sz w:val="28"/>
          <w:szCs w:val="28"/>
          <w:rtl/>
          <w:lang w:bidi="ar-EG"/>
        </w:rPr>
        <w:t>.</w:t>
      </w:r>
    </w:p>
    <w:p w14:paraId="15BCD588" w14:textId="41FE7FC5" w:rsidR="00C02933" w:rsidRPr="00C852FF" w:rsidRDefault="00B449F7" w:rsidP="00DB37FD">
      <w:pPr>
        <w:bidi/>
        <w:spacing w:line="360" w:lineRule="auto"/>
        <w:jc w:val="both"/>
        <w:rPr>
          <w:rFonts w:ascii="Simplified Arabic" w:hAnsi="Simplified Arabic" w:cs="Simplified Arabic"/>
          <w:b/>
          <w:bCs/>
          <w:sz w:val="32"/>
          <w:szCs w:val="32"/>
          <w:rtl/>
          <w:lang w:bidi="ar-EG"/>
        </w:rPr>
      </w:pPr>
      <w:r w:rsidRPr="00C852FF">
        <w:rPr>
          <w:rFonts w:ascii="Simplified Arabic" w:hAnsi="Simplified Arabic" w:cs="Simplified Arabic" w:hint="cs"/>
          <w:b/>
          <w:bCs/>
          <w:sz w:val="32"/>
          <w:szCs w:val="32"/>
          <w:rtl/>
          <w:lang w:bidi="ar-EG"/>
        </w:rPr>
        <w:t xml:space="preserve">2-2-3 </w:t>
      </w:r>
      <w:r w:rsidR="00C02933" w:rsidRPr="00C852FF">
        <w:rPr>
          <w:rFonts w:ascii="Simplified Arabic" w:hAnsi="Simplified Arabic" w:cs="Simplified Arabic" w:hint="cs"/>
          <w:b/>
          <w:bCs/>
          <w:sz w:val="32"/>
          <w:szCs w:val="32"/>
          <w:rtl/>
          <w:lang w:bidi="ar-EG"/>
        </w:rPr>
        <w:t>مجالات</w:t>
      </w:r>
      <w:r w:rsidR="00C02933" w:rsidRPr="00C852FF">
        <w:rPr>
          <w:rFonts w:ascii="Simplified Arabic" w:hAnsi="Simplified Arabic" w:cs="Simplified Arabic"/>
          <w:b/>
          <w:bCs/>
          <w:sz w:val="32"/>
          <w:szCs w:val="32"/>
          <w:rtl/>
          <w:lang w:bidi="ar-EG"/>
        </w:rPr>
        <w:t xml:space="preserve"> </w:t>
      </w:r>
      <w:r w:rsidR="00C02933" w:rsidRPr="00C852FF">
        <w:rPr>
          <w:rFonts w:ascii="Simplified Arabic" w:hAnsi="Simplified Arabic" w:cs="Simplified Arabic" w:hint="cs"/>
          <w:b/>
          <w:bCs/>
          <w:sz w:val="32"/>
          <w:szCs w:val="32"/>
          <w:rtl/>
          <w:lang w:bidi="ar-EG"/>
        </w:rPr>
        <w:t>الأداء</w:t>
      </w:r>
      <w:r w:rsidR="00C02933" w:rsidRPr="00C852FF">
        <w:rPr>
          <w:rFonts w:ascii="Simplified Arabic" w:hAnsi="Simplified Arabic" w:cs="Simplified Arabic"/>
          <w:b/>
          <w:bCs/>
          <w:sz w:val="32"/>
          <w:szCs w:val="32"/>
          <w:rtl/>
          <w:lang w:bidi="ar-EG"/>
        </w:rPr>
        <w:t xml:space="preserve"> </w:t>
      </w:r>
      <w:r w:rsidR="00C02933" w:rsidRPr="00C852FF">
        <w:rPr>
          <w:rFonts w:ascii="Simplified Arabic" w:hAnsi="Simplified Arabic" w:cs="Simplified Arabic" w:hint="cs"/>
          <w:b/>
          <w:bCs/>
          <w:sz w:val="32"/>
          <w:szCs w:val="32"/>
          <w:rtl/>
          <w:lang w:bidi="ar-EG"/>
        </w:rPr>
        <w:t>التنظيمي:</w:t>
      </w:r>
    </w:p>
    <w:p w14:paraId="08587702"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يتمثل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ثلاث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رئيسية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sz w:val="28"/>
          <w:szCs w:val="28"/>
          <w:lang w:bidi="ar-EG"/>
        </w:rPr>
        <w:t>Al</w:t>
      </w:r>
      <w:r w:rsidRPr="00C852FF">
        <w:rPr>
          <w:rFonts w:ascii="Cambria Math" w:hAnsi="Cambria Math" w:cs="Cambria Math"/>
          <w:sz w:val="28"/>
          <w:szCs w:val="28"/>
          <w:lang w:bidi="ar-EG"/>
        </w:rPr>
        <w:t>‑</w:t>
      </w:r>
      <w:r w:rsidRPr="00C852FF">
        <w:rPr>
          <w:rFonts w:ascii="Simplified Arabic" w:hAnsi="Simplified Arabic" w:cs="Simplified Arabic"/>
          <w:sz w:val="28"/>
          <w:szCs w:val="28"/>
          <w:lang w:bidi="ar-EG"/>
        </w:rPr>
        <w:t>Amaireh,2023</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44DA4ED5"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ويشير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وسياساتها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الناحية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النقدية،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لتحديد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الاستمرار</w:t>
      </w:r>
      <w:r w:rsidRPr="00C852FF">
        <w:rPr>
          <w:rFonts w:ascii="Simplified Arabic" w:hAnsi="Simplified Arabic" w:cs="Simplified Arabic"/>
          <w:sz w:val="28"/>
          <w:szCs w:val="28"/>
          <w:rtl/>
          <w:lang w:bidi="ar-EG"/>
        </w:rPr>
        <w:t>.</w:t>
      </w:r>
    </w:p>
    <w:p w14:paraId="060F29AF"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السوق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يقيس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السوق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كانت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السوقية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ارتفعت</w:t>
      </w:r>
      <w:r w:rsidRPr="00C852FF">
        <w:rPr>
          <w:rFonts w:ascii="Simplified Arabic" w:hAnsi="Simplified Arabic" w:cs="Simplified Arabic"/>
          <w:sz w:val="28"/>
          <w:szCs w:val="28"/>
          <w:rtl/>
          <w:lang w:bidi="ar-EG"/>
        </w:rPr>
        <w:t>.</w:t>
      </w:r>
    </w:p>
    <w:p w14:paraId="0EBECC0F"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قيمة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حقوق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المساهمين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ينظر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المساهمين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إثراء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لمساهميها،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الكثيرون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النهائي</w:t>
      </w:r>
      <w:r w:rsidRPr="00C852FF">
        <w:rPr>
          <w:rFonts w:ascii="Simplified Arabic" w:hAnsi="Simplified Arabic" w:cs="Simplified Arabic"/>
          <w:sz w:val="28"/>
          <w:szCs w:val="28"/>
          <w:rtl/>
          <w:lang w:bidi="ar-EG"/>
        </w:rPr>
        <w:t>.</w:t>
      </w:r>
    </w:p>
    <w:p w14:paraId="48A718BE" w14:textId="2B79803B" w:rsidR="00C02933" w:rsidRPr="00C852FF" w:rsidRDefault="00B449F7" w:rsidP="00DB37FD">
      <w:pPr>
        <w:bidi/>
        <w:spacing w:line="360" w:lineRule="auto"/>
        <w:jc w:val="both"/>
        <w:rPr>
          <w:rFonts w:ascii="Simplified Arabic" w:hAnsi="Simplified Arabic" w:cs="Simplified Arabic"/>
          <w:b/>
          <w:bCs/>
          <w:sz w:val="32"/>
          <w:szCs w:val="32"/>
          <w:rtl/>
          <w:lang w:bidi="ar-EG"/>
        </w:rPr>
      </w:pPr>
      <w:r w:rsidRPr="00C852FF">
        <w:rPr>
          <w:rFonts w:ascii="Simplified Arabic" w:hAnsi="Simplified Arabic" w:cs="Simplified Arabic" w:hint="cs"/>
          <w:b/>
          <w:bCs/>
          <w:sz w:val="32"/>
          <w:szCs w:val="32"/>
          <w:rtl/>
          <w:lang w:bidi="ar-EG"/>
        </w:rPr>
        <w:t xml:space="preserve">2-2-4 </w:t>
      </w:r>
      <w:r w:rsidR="00C02933" w:rsidRPr="00C852FF">
        <w:rPr>
          <w:rFonts w:ascii="Simplified Arabic" w:hAnsi="Simplified Arabic" w:cs="Simplified Arabic" w:hint="cs"/>
          <w:b/>
          <w:bCs/>
          <w:sz w:val="32"/>
          <w:szCs w:val="32"/>
          <w:rtl/>
          <w:lang w:bidi="ar-EG"/>
        </w:rPr>
        <w:t>عوامل</w:t>
      </w:r>
      <w:r w:rsidR="00C02933" w:rsidRPr="00C852FF">
        <w:rPr>
          <w:rFonts w:ascii="Simplified Arabic" w:hAnsi="Simplified Arabic" w:cs="Simplified Arabic"/>
          <w:b/>
          <w:bCs/>
          <w:sz w:val="32"/>
          <w:szCs w:val="32"/>
          <w:rtl/>
          <w:lang w:bidi="ar-EG"/>
        </w:rPr>
        <w:t xml:space="preserve"> </w:t>
      </w:r>
      <w:r w:rsidR="00C02933" w:rsidRPr="00C852FF">
        <w:rPr>
          <w:rFonts w:ascii="Simplified Arabic" w:hAnsi="Simplified Arabic" w:cs="Simplified Arabic" w:hint="cs"/>
          <w:b/>
          <w:bCs/>
          <w:sz w:val="32"/>
          <w:szCs w:val="32"/>
          <w:rtl/>
          <w:lang w:bidi="ar-EG"/>
        </w:rPr>
        <w:t>الأداء</w:t>
      </w:r>
      <w:r w:rsidR="00C02933" w:rsidRPr="00C852FF">
        <w:rPr>
          <w:rFonts w:ascii="Simplified Arabic" w:hAnsi="Simplified Arabic" w:cs="Simplified Arabic"/>
          <w:b/>
          <w:bCs/>
          <w:sz w:val="32"/>
          <w:szCs w:val="32"/>
          <w:rtl/>
          <w:lang w:bidi="ar-EG"/>
        </w:rPr>
        <w:t xml:space="preserve"> </w:t>
      </w:r>
      <w:r w:rsidR="00C02933" w:rsidRPr="00C852FF">
        <w:rPr>
          <w:rFonts w:ascii="Simplified Arabic" w:hAnsi="Simplified Arabic" w:cs="Simplified Arabic" w:hint="cs"/>
          <w:b/>
          <w:bCs/>
          <w:sz w:val="32"/>
          <w:szCs w:val="32"/>
          <w:rtl/>
          <w:lang w:bidi="ar-EG"/>
        </w:rPr>
        <w:t>التنظيمي:</w:t>
      </w:r>
    </w:p>
    <w:p w14:paraId="4D6CFAD4"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تختلف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وفقًا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للتأثير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النسبي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لعدد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المتعلقة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هدف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والاستراتيجيات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المختارة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لتحقيقها،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تجميع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تحدد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هيكل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وأنشطة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يلي </w:t>
      </w:r>
      <w:r w:rsidRPr="00C852FF">
        <w:rPr>
          <w:rFonts w:ascii="Simplified Arabic" w:hAnsi="Simplified Arabic" w:cs="Simplified Arabic"/>
          <w:sz w:val="28"/>
          <w:szCs w:val="28"/>
          <w:rtl/>
          <w:lang w:bidi="ar-EG"/>
        </w:rPr>
        <w:t>(</w:t>
      </w:r>
      <w:r w:rsidRPr="00C852FF">
        <w:rPr>
          <w:rFonts w:ascii="Simplified Arabic" w:hAnsi="Simplified Arabic" w:cs="Simplified Arabic"/>
          <w:sz w:val="28"/>
          <w:szCs w:val="28"/>
          <w:lang w:bidi="ar-EG"/>
        </w:rPr>
        <w:t>Bambang,2020</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68DF6DA1"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أولاً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الخارجية،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تخضع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لسيطرة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ولكنها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تؤثر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هيكلها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وتطورها،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وتشمل</w:t>
      </w:r>
      <w:r w:rsidRPr="00C852FF">
        <w:rPr>
          <w:rFonts w:ascii="Simplified Arabic" w:hAnsi="Simplified Arabic" w:cs="Simplified Arabic"/>
          <w:sz w:val="28"/>
          <w:szCs w:val="28"/>
          <w:rtl/>
          <w:lang w:bidi="ar-EG"/>
        </w:rPr>
        <w:t>:</w:t>
      </w:r>
    </w:p>
    <w:p w14:paraId="5E7DB8CA"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الاقتصادية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الظروف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الاقتصادية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الخارجية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التضخم،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والكساد</w:t>
      </w:r>
      <w:r w:rsidRPr="00C852FF">
        <w:rPr>
          <w:rFonts w:ascii="Simplified Arabic" w:hAnsi="Simplified Arabic" w:cs="Simplified Arabic"/>
          <w:sz w:val="28"/>
          <w:szCs w:val="28"/>
          <w:rtl/>
          <w:lang w:bidi="ar-EG"/>
        </w:rPr>
        <w:t xml:space="preserve">.   </w:t>
      </w:r>
    </w:p>
    <w:p w14:paraId="18270E87"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الاجتماعية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الظروف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الاجتماعية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الخارجية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متطلبات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وحاجات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المجتمع</w:t>
      </w:r>
      <w:r w:rsidRPr="00C852FF">
        <w:rPr>
          <w:rFonts w:ascii="Simplified Arabic" w:hAnsi="Simplified Arabic" w:cs="Simplified Arabic"/>
          <w:sz w:val="28"/>
          <w:szCs w:val="28"/>
          <w:rtl/>
          <w:lang w:bidi="ar-EG"/>
        </w:rPr>
        <w:t xml:space="preserve">.   </w:t>
      </w:r>
    </w:p>
    <w:p w14:paraId="2D650F29"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السياسية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تتعلق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سياسة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البلد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القوانين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والتشريعات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ومتطلبات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الالتزام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بها</w:t>
      </w:r>
      <w:r w:rsidRPr="00C852FF">
        <w:rPr>
          <w:rFonts w:ascii="Simplified Arabic" w:hAnsi="Simplified Arabic" w:cs="Simplified Arabic"/>
          <w:sz w:val="28"/>
          <w:szCs w:val="28"/>
          <w:rtl/>
          <w:lang w:bidi="ar-EG"/>
        </w:rPr>
        <w:t xml:space="preserve">.   </w:t>
      </w:r>
    </w:p>
    <w:p w14:paraId="190361A0"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ثانيًا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الخصائص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ومنها</w:t>
      </w:r>
      <w:r w:rsidRPr="00C852FF">
        <w:rPr>
          <w:rFonts w:ascii="Simplified Arabic" w:hAnsi="Simplified Arabic" w:cs="Simplified Arabic"/>
          <w:sz w:val="28"/>
          <w:szCs w:val="28"/>
          <w:rtl/>
          <w:lang w:bidi="ar-EG"/>
        </w:rPr>
        <w:t>:</w:t>
      </w:r>
    </w:p>
    <w:p w14:paraId="31C506C6"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الغرض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رؤية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ورسالتها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وأهدافها</w:t>
      </w:r>
      <w:r w:rsidRPr="00C852FF">
        <w:rPr>
          <w:rFonts w:ascii="Simplified Arabic" w:hAnsi="Simplified Arabic" w:cs="Simplified Arabic"/>
          <w:sz w:val="28"/>
          <w:szCs w:val="28"/>
          <w:rtl/>
          <w:lang w:bidi="ar-EG"/>
        </w:rPr>
        <w:t xml:space="preserve">.   </w:t>
      </w:r>
    </w:p>
    <w:p w14:paraId="6EA1B6FD"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المتبعة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وغاياتها</w:t>
      </w:r>
      <w:r w:rsidRPr="00C852FF">
        <w:rPr>
          <w:rFonts w:ascii="Simplified Arabic" w:hAnsi="Simplified Arabic" w:cs="Simplified Arabic"/>
          <w:sz w:val="28"/>
          <w:szCs w:val="28"/>
          <w:rtl/>
          <w:lang w:bidi="ar-EG"/>
        </w:rPr>
        <w:t xml:space="preserve">.   </w:t>
      </w:r>
    </w:p>
    <w:p w14:paraId="4CF5F8AD"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الاختيار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الفردي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المشتركة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الفردية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للأعضاء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يتعلق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بالتكاليف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والفوائد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المتوقعة</w:t>
      </w:r>
      <w:r w:rsidRPr="00C852FF">
        <w:rPr>
          <w:rFonts w:ascii="Simplified Arabic" w:hAnsi="Simplified Arabic" w:cs="Simplified Arabic"/>
          <w:sz w:val="28"/>
          <w:szCs w:val="28"/>
          <w:rtl/>
          <w:lang w:bidi="ar-EG"/>
        </w:rPr>
        <w:t>.</w:t>
      </w:r>
    </w:p>
    <w:p w14:paraId="1351ECED" w14:textId="325D0CA8" w:rsidR="00C02933" w:rsidRPr="00C852FF" w:rsidRDefault="00B449F7" w:rsidP="00DB37FD">
      <w:pPr>
        <w:bidi/>
        <w:spacing w:line="360" w:lineRule="auto"/>
        <w:jc w:val="both"/>
        <w:rPr>
          <w:rFonts w:ascii="Simplified Arabic" w:hAnsi="Simplified Arabic" w:cs="Simplified Arabic"/>
          <w:b/>
          <w:bCs/>
          <w:sz w:val="32"/>
          <w:szCs w:val="32"/>
          <w:lang w:bidi="ar-EG"/>
        </w:rPr>
      </w:pPr>
      <w:r w:rsidRPr="00C852FF">
        <w:rPr>
          <w:rFonts w:ascii="Simplified Arabic" w:hAnsi="Simplified Arabic" w:cs="Simplified Arabic" w:hint="cs"/>
          <w:b/>
          <w:bCs/>
          <w:sz w:val="32"/>
          <w:szCs w:val="32"/>
          <w:rtl/>
          <w:lang w:bidi="ar-EG"/>
        </w:rPr>
        <w:t xml:space="preserve">2-2-5 </w:t>
      </w:r>
      <w:r w:rsidR="00C02933" w:rsidRPr="00C852FF">
        <w:rPr>
          <w:rFonts w:ascii="Simplified Arabic" w:hAnsi="Simplified Arabic" w:cs="Simplified Arabic" w:hint="cs"/>
          <w:b/>
          <w:bCs/>
          <w:sz w:val="32"/>
          <w:szCs w:val="32"/>
          <w:rtl/>
          <w:lang w:bidi="ar-EG"/>
        </w:rPr>
        <w:t>مؤشرات</w:t>
      </w:r>
      <w:r w:rsidR="00C02933" w:rsidRPr="00C852FF">
        <w:rPr>
          <w:rFonts w:ascii="Simplified Arabic" w:hAnsi="Simplified Arabic" w:cs="Simplified Arabic"/>
          <w:b/>
          <w:bCs/>
          <w:sz w:val="32"/>
          <w:szCs w:val="32"/>
          <w:rtl/>
          <w:lang w:bidi="ar-EG"/>
        </w:rPr>
        <w:t xml:space="preserve"> </w:t>
      </w:r>
      <w:r w:rsidR="00C02933" w:rsidRPr="00C852FF">
        <w:rPr>
          <w:rFonts w:ascii="Simplified Arabic" w:hAnsi="Simplified Arabic" w:cs="Simplified Arabic" w:hint="cs"/>
          <w:b/>
          <w:bCs/>
          <w:sz w:val="32"/>
          <w:szCs w:val="32"/>
          <w:rtl/>
          <w:lang w:bidi="ar-EG"/>
        </w:rPr>
        <w:t>الأداء</w:t>
      </w:r>
      <w:r w:rsidR="00C02933" w:rsidRPr="00C852FF">
        <w:rPr>
          <w:rFonts w:ascii="Simplified Arabic" w:hAnsi="Simplified Arabic" w:cs="Simplified Arabic"/>
          <w:b/>
          <w:bCs/>
          <w:sz w:val="32"/>
          <w:szCs w:val="32"/>
          <w:rtl/>
          <w:lang w:bidi="ar-EG"/>
        </w:rPr>
        <w:t xml:space="preserve"> </w:t>
      </w:r>
      <w:r w:rsidR="00C02933" w:rsidRPr="00C852FF">
        <w:rPr>
          <w:rFonts w:ascii="Simplified Arabic" w:hAnsi="Simplified Arabic" w:cs="Simplified Arabic" w:hint="cs"/>
          <w:b/>
          <w:bCs/>
          <w:sz w:val="32"/>
          <w:szCs w:val="32"/>
          <w:rtl/>
          <w:lang w:bidi="ar-EG"/>
        </w:rPr>
        <w:t>التنظيمي:</w:t>
      </w:r>
    </w:p>
    <w:p w14:paraId="48FAFF0A"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تناول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sz w:val="28"/>
          <w:szCs w:val="28"/>
          <w:lang w:bidi="ar-EG"/>
        </w:rPr>
        <w:t>Rehman,2019</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6016EC49"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تتحقق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عندما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تنجح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الغرض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وجودها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وردت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رسالتها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ونظامها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الإستراتيجية</w:t>
      </w:r>
      <w:r w:rsidRPr="00C852FF">
        <w:rPr>
          <w:rFonts w:ascii="Simplified Arabic" w:hAnsi="Simplified Arabic" w:cs="Simplified Arabic"/>
          <w:sz w:val="28"/>
          <w:szCs w:val="28"/>
          <w:rtl/>
          <w:lang w:bidi="ar-EG"/>
        </w:rPr>
        <w:t xml:space="preserve">.   </w:t>
      </w:r>
    </w:p>
    <w:p w14:paraId="6A739B90"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وتتمثل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المتاحة،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للوصول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وهنا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السؤال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كانت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تنفذ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أنشطتها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بتكاليف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تتلاءم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المخرجات،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المخرجات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للبرامج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والأنشطة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تتلاءم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حجم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بالإضافة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التنفيذ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للبرامج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والأنشطة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الوقت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المحدد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والكافي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لتنفيذه</w:t>
      </w:r>
      <w:r w:rsidRPr="00C852FF">
        <w:rPr>
          <w:rFonts w:ascii="Simplified Arabic" w:hAnsi="Simplified Arabic" w:cs="Simplified Arabic"/>
          <w:sz w:val="28"/>
          <w:szCs w:val="28"/>
          <w:rtl/>
          <w:lang w:bidi="ar-EG"/>
        </w:rPr>
        <w:t xml:space="preserve">.   </w:t>
      </w:r>
    </w:p>
    <w:p w14:paraId="7023C47E"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الملائمة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وتتمثل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المستفيدين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وذوي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بمعنى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باختيار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برامجها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وأنشطتها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يتلاءم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احتياجات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المستهدفة،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المقدمة</w:t>
      </w:r>
      <w:r w:rsidRPr="00C852FF">
        <w:rPr>
          <w:rFonts w:ascii="Simplified Arabic" w:hAnsi="Simplified Arabic" w:cs="Simplified Arabic"/>
          <w:sz w:val="28"/>
          <w:szCs w:val="28"/>
          <w:rtl/>
          <w:lang w:bidi="ar-EG"/>
        </w:rPr>
        <w:t xml:space="preserve">.   </w:t>
      </w:r>
    </w:p>
    <w:p w14:paraId="4A419C7E" w14:textId="77777777" w:rsidR="0001191D"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الاستدامة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توفير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الأموال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اللازمة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لتنفيذ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برامجها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وأنشطتها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المتنوعة،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لديها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الكافية،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الاستمرار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يتوفر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لديها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خدماتها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للمستفيدين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بنفس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الاستدامة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تسأل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كانت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برامج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وأنشطتها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تتناغم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الوضع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الاجتماعي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والثقافي</w:t>
      </w:r>
      <w:r w:rsidRPr="00C852FF">
        <w:rPr>
          <w:rFonts w:ascii="Simplified Arabic" w:hAnsi="Simplified Arabic" w:cs="Simplified Arabic"/>
          <w:sz w:val="28"/>
          <w:szCs w:val="28"/>
          <w:rtl/>
          <w:lang w:bidi="ar-EG"/>
        </w:rPr>
        <w:t xml:space="preserve">. </w:t>
      </w:r>
    </w:p>
    <w:p w14:paraId="5E9764C7" w14:textId="4BBA44DB" w:rsidR="00C02933" w:rsidRPr="00C852FF" w:rsidRDefault="00C02933" w:rsidP="00DB37FD">
      <w:pPr>
        <w:bidi/>
        <w:spacing w:line="360" w:lineRule="auto"/>
        <w:jc w:val="both"/>
        <w:rPr>
          <w:rFonts w:ascii="Simplified Arabic" w:hAnsi="Simplified Arabic" w:cs="Simplified Arabic"/>
          <w:b/>
          <w:bCs/>
          <w:sz w:val="32"/>
          <w:szCs w:val="32"/>
          <w:lang w:bidi="ar-EG"/>
        </w:rPr>
      </w:pPr>
      <w:r w:rsidRPr="00C852FF">
        <w:rPr>
          <w:rFonts w:ascii="Simplified Arabic" w:hAnsi="Simplified Arabic" w:cs="Simplified Arabic"/>
          <w:sz w:val="28"/>
          <w:szCs w:val="28"/>
          <w:rtl/>
          <w:lang w:bidi="ar-EG"/>
        </w:rPr>
        <w:t xml:space="preserve"> </w:t>
      </w:r>
      <w:r w:rsidR="00B449F7" w:rsidRPr="00C852FF">
        <w:rPr>
          <w:rFonts w:ascii="Simplified Arabic" w:hAnsi="Simplified Arabic" w:cs="Simplified Arabic" w:hint="cs"/>
          <w:b/>
          <w:bCs/>
          <w:sz w:val="32"/>
          <w:szCs w:val="32"/>
          <w:rtl/>
          <w:lang w:bidi="ar-EG"/>
        </w:rPr>
        <w:t xml:space="preserve">2-2-6 </w:t>
      </w:r>
      <w:r w:rsidRPr="00C852FF">
        <w:rPr>
          <w:rFonts w:ascii="Simplified Arabic" w:hAnsi="Simplified Arabic" w:cs="Simplified Arabic" w:hint="cs"/>
          <w:b/>
          <w:bCs/>
          <w:sz w:val="32"/>
          <w:szCs w:val="32"/>
          <w:rtl/>
          <w:lang w:bidi="ar-EG"/>
        </w:rPr>
        <w:t>عناصر</w:t>
      </w:r>
      <w:r w:rsidRPr="00C852FF">
        <w:rPr>
          <w:rFonts w:ascii="Simplified Arabic" w:hAnsi="Simplified Arabic" w:cs="Simplified Arabic"/>
          <w:b/>
          <w:bCs/>
          <w:sz w:val="32"/>
          <w:szCs w:val="32"/>
          <w:rtl/>
          <w:lang w:bidi="ar-EG"/>
        </w:rPr>
        <w:t xml:space="preserve"> </w:t>
      </w:r>
      <w:r w:rsidRPr="00C852FF">
        <w:rPr>
          <w:rFonts w:ascii="Simplified Arabic" w:hAnsi="Simplified Arabic" w:cs="Simplified Arabic" w:hint="cs"/>
          <w:b/>
          <w:bCs/>
          <w:sz w:val="32"/>
          <w:szCs w:val="32"/>
          <w:rtl/>
          <w:lang w:bidi="ar-EG"/>
        </w:rPr>
        <w:t>الأداء</w:t>
      </w:r>
      <w:r w:rsidRPr="00C852FF">
        <w:rPr>
          <w:rFonts w:ascii="Simplified Arabic" w:hAnsi="Simplified Arabic" w:cs="Simplified Arabic"/>
          <w:b/>
          <w:bCs/>
          <w:sz w:val="32"/>
          <w:szCs w:val="32"/>
          <w:rtl/>
          <w:lang w:bidi="ar-EG"/>
        </w:rPr>
        <w:t xml:space="preserve"> </w:t>
      </w:r>
      <w:r w:rsidRPr="00C852FF">
        <w:rPr>
          <w:rFonts w:ascii="Simplified Arabic" w:hAnsi="Simplified Arabic" w:cs="Simplified Arabic" w:hint="cs"/>
          <w:b/>
          <w:bCs/>
          <w:sz w:val="32"/>
          <w:szCs w:val="32"/>
          <w:rtl/>
          <w:lang w:bidi="ar-EG"/>
        </w:rPr>
        <w:t>التنظيمي:</w:t>
      </w:r>
    </w:p>
    <w:p w14:paraId="7102193B"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تواجه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تحديات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كبيرة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ظل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العولمة،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ولذلك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تحتاج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صياغة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واضحة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المعالم،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تتناسب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يحتاج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المتمثلة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بزيادة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الإنتاجية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وخفض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الكلف،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تنافسية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وإرضاء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متلقي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والجهات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العلاقة</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الزهراني،</w:t>
      </w:r>
      <w:r w:rsidRPr="00C852FF">
        <w:rPr>
          <w:rFonts w:ascii="Simplified Arabic" w:hAnsi="Simplified Arabic" w:cs="Simplified Arabic"/>
          <w:sz w:val="28"/>
          <w:szCs w:val="28"/>
          <w:rtl/>
          <w:lang w:bidi="ar-EG"/>
        </w:rPr>
        <w:t>2024)</w:t>
      </w:r>
      <w:r w:rsidRPr="00C852FF">
        <w:rPr>
          <w:rFonts w:ascii="Simplified Arabic" w:hAnsi="Simplified Arabic" w:cs="Simplified Arabic" w:hint="cs"/>
          <w:sz w:val="28"/>
          <w:szCs w:val="28"/>
          <w:rtl/>
          <w:lang w:bidi="ar-EG"/>
        </w:rPr>
        <w:t>.</w:t>
      </w:r>
    </w:p>
    <w:p w14:paraId="788EDEB2"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وتعتبر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عناصر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المفاهيم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المرتبطة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ويعتبر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الكثير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الباحثين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والإنتاجية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الأبعاد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الرئيسية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يقصد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لأهدافها،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بالتالي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المرسومة،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يقصد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استخدامها</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الديك،وسيم،</w:t>
      </w:r>
      <w:r w:rsidRPr="00C852FF">
        <w:rPr>
          <w:rFonts w:ascii="Simplified Arabic" w:hAnsi="Simplified Arabic" w:cs="Simplified Arabic"/>
          <w:sz w:val="28"/>
          <w:szCs w:val="28"/>
          <w:rtl/>
          <w:lang w:bidi="ar-EG"/>
        </w:rPr>
        <w:t>2021)</w:t>
      </w:r>
      <w:r w:rsidRPr="00C852FF">
        <w:rPr>
          <w:rFonts w:ascii="Simplified Arabic" w:hAnsi="Simplified Arabic" w:cs="Simplified Arabic" w:hint="cs"/>
          <w:sz w:val="28"/>
          <w:szCs w:val="28"/>
          <w:rtl/>
          <w:lang w:bidi="ar-EG"/>
        </w:rPr>
        <w:t>.</w:t>
      </w:r>
    </w:p>
    <w:p w14:paraId="1C025305"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اما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مفهوم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الإنتاجية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يتساوى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مفهوم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الشامل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تعريف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تخصيصها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المحققة،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ومنهم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يرى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بأنه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يمثل</w:t>
      </w:r>
      <w:r w:rsidRPr="00C852FF">
        <w:rPr>
          <w:rFonts w:ascii="Simplified Arabic" w:hAnsi="Simplified Arabic" w:cs="Simplified Arabic"/>
          <w:sz w:val="28"/>
          <w:szCs w:val="28"/>
          <w:rtl/>
          <w:lang w:bidi="ar-EG"/>
        </w:rPr>
        <w:t xml:space="preserve"> : </w:t>
      </w:r>
      <w:r w:rsidRPr="00C852FF">
        <w:rPr>
          <w:rFonts w:ascii="Simplified Arabic" w:hAnsi="Simplified Arabic" w:cs="Simplified Arabic" w:hint="cs"/>
          <w:sz w:val="28"/>
          <w:szCs w:val="28"/>
          <w:rtl/>
          <w:lang w:bidi="ar-EG"/>
        </w:rPr>
        <w:t>الكيفية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تستخدم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مواردها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أجل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المحددة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الواقع</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رؤوف،</w:t>
      </w:r>
      <w:r w:rsidRPr="00C852FF">
        <w:rPr>
          <w:rFonts w:ascii="Simplified Arabic" w:hAnsi="Simplified Arabic" w:cs="Simplified Arabic"/>
          <w:sz w:val="28"/>
          <w:szCs w:val="28"/>
          <w:rtl/>
          <w:lang w:bidi="ar-EG"/>
        </w:rPr>
        <w:t>2021)</w:t>
      </w:r>
      <w:r w:rsidRPr="00C852FF">
        <w:rPr>
          <w:rFonts w:ascii="Simplified Arabic" w:hAnsi="Simplified Arabic" w:cs="Simplified Arabic" w:hint="cs"/>
          <w:sz w:val="28"/>
          <w:szCs w:val="28"/>
          <w:rtl/>
          <w:lang w:bidi="ar-EG"/>
        </w:rPr>
        <w:t>.</w:t>
      </w:r>
    </w:p>
    <w:p w14:paraId="2037A024"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هنا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يرى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الباحث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وجهان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لعملة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واحدة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عندما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يتعلق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الانجازات،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التوجه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انطلاقا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تعريفه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بأنه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النتيجة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والمجهود</w:t>
      </w:r>
      <w:r w:rsidRPr="00C852FF">
        <w:rPr>
          <w:rFonts w:ascii="Simplified Arabic" w:hAnsi="Simplified Arabic" w:cs="Simplified Arabic"/>
          <w:sz w:val="28"/>
          <w:szCs w:val="28"/>
          <w:rtl/>
          <w:lang w:bidi="ar-EG"/>
        </w:rPr>
        <w:t>.</w:t>
      </w:r>
    </w:p>
    <w:p w14:paraId="110736D5" w14:textId="405609E4" w:rsidR="00C02933" w:rsidRPr="00C852FF" w:rsidRDefault="00B449F7" w:rsidP="00DB37FD">
      <w:pPr>
        <w:bidi/>
        <w:spacing w:line="360" w:lineRule="auto"/>
        <w:jc w:val="both"/>
        <w:rPr>
          <w:rFonts w:ascii="Simplified Arabic" w:hAnsi="Simplified Arabic" w:cs="Simplified Arabic"/>
          <w:b/>
          <w:bCs/>
          <w:sz w:val="32"/>
          <w:szCs w:val="32"/>
          <w:lang w:bidi="ar-EG"/>
        </w:rPr>
      </w:pPr>
      <w:r w:rsidRPr="00C852FF">
        <w:rPr>
          <w:rFonts w:ascii="Simplified Arabic" w:hAnsi="Simplified Arabic" w:cs="Simplified Arabic" w:hint="cs"/>
          <w:b/>
          <w:bCs/>
          <w:sz w:val="32"/>
          <w:szCs w:val="32"/>
          <w:rtl/>
          <w:lang w:bidi="ar-EG"/>
        </w:rPr>
        <w:t xml:space="preserve">2-2-7 </w:t>
      </w:r>
      <w:r w:rsidR="00C02933" w:rsidRPr="00C852FF">
        <w:rPr>
          <w:rFonts w:ascii="Simplified Arabic" w:hAnsi="Simplified Arabic" w:cs="Simplified Arabic" w:hint="cs"/>
          <w:b/>
          <w:bCs/>
          <w:sz w:val="32"/>
          <w:szCs w:val="32"/>
          <w:rtl/>
          <w:lang w:bidi="ar-EG"/>
        </w:rPr>
        <w:t>محددات</w:t>
      </w:r>
      <w:r w:rsidR="00C02933" w:rsidRPr="00C852FF">
        <w:rPr>
          <w:rFonts w:ascii="Simplified Arabic" w:hAnsi="Simplified Arabic" w:cs="Simplified Arabic"/>
          <w:b/>
          <w:bCs/>
          <w:sz w:val="32"/>
          <w:szCs w:val="32"/>
          <w:rtl/>
          <w:lang w:bidi="ar-EG"/>
        </w:rPr>
        <w:t xml:space="preserve"> </w:t>
      </w:r>
      <w:r w:rsidR="00C02933" w:rsidRPr="00C852FF">
        <w:rPr>
          <w:rFonts w:ascii="Simplified Arabic" w:hAnsi="Simplified Arabic" w:cs="Simplified Arabic" w:hint="cs"/>
          <w:b/>
          <w:bCs/>
          <w:sz w:val="32"/>
          <w:szCs w:val="32"/>
          <w:rtl/>
          <w:lang w:bidi="ar-EG"/>
        </w:rPr>
        <w:t>الأداء</w:t>
      </w:r>
      <w:r w:rsidR="00C02933" w:rsidRPr="00C852FF">
        <w:rPr>
          <w:rFonts w:ascii="Simplified Arabic" w:hAnsi="Simplified Arabic" w:cs="Simplified Arabic"/>
          <w:b/>
          <w:bCs/>
          <w:sz w:val="32"/>
          <w:szCs w:val="32"/>
          <w:rtl/>
          <w:lang w:bidi="ar-EG"/>
        </w:rPr>
        <w:t xml:space="preserve"> </w:t>
      </w:r>
      <w:r w:rsidR="00C02933" w:rsidRPr="00C852FF">
        <w:rPr>
          <w:rFonts w:ascii="Simplified Arabic" w:hAnsi="Simplified Arabic" w:cs="Simplified Arabic" w:hint="cs"/>
          <w:b/>
          <w:bCs/>
          <w:sz w:val="32"/>
          <w:szCs w:val="32"/>
          <w:rtl/>
          <w:lang w:bidi="ar-EG"/>
        </w:rPr>
        <w:t>التنظيمي:</w:t>
      </w:r>
    </w:p>
    <w:p w14:paraId="5CCF543B"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تتمثل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محددات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التويجري،</w:t>
      </w:r>
      <w:r w:rsidRPr="00C852FF">
        <w:rPr>
          <w:rFonts w:ascii="Simplified Arabic" w:hAnsi="Simplified Arabic" w:cs="Simplified Arabic"/>
          <w:sz w:val="28"/>
          <w:szCs w:val="28"/>
          <w:rtl/>
          <w:lang w:bidi="ar-EG"/>
        </w:rPr>
        <w:t>2022)</w:t>
      </w:r>
      <w:r w:rsidRPr="00C852FF">
        <w:rPr>
          <w:rFonts w:ascii="Simplified Arabic" w:hAnsi="Simplified Arabic" w:cs="Simplified Arabic" w:hint="cs"/>
          <w:sz w:val="28"/>
          <w:szCs w:val="28"/>
          <w:rtl/>
          <w:lang w:bidi="ar-EG"/>
        </w:rPr>
        <w:t>:</w:t>
      </w:r>
    </w:p>
    <w:p w14:paraId="18DF46E2"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b/>
          <w:bCs/>
          <w:sz w:val="28"/>
          <w:szCs w:val="28"/>
          <w:rtl/>
          <w:lang w:bidi="ar-EG"/>
        </w:rPr>
        <w:t>الدافعية</w:t>
      </w:r>
      <w:r w:rsidRPr="00C852FF">
        <w:rPr>
          <w:rFonts w:ascii="Simplified Arabic" w:hAnsi="Simplified Arabic" w:cs="Simplified Arabic"/>
          <w:b/>
          <w:bCs/>
          <w:sz w:val="28"/>
          <w:szCs w:val="28"/>
          <w:rtl/>
          <w:lang w:bidi="ar-EG"/>
        </w:rPr>
        <w:t xml:space="preserve"> </w:t>
      </w:r>
      <w:r w:rsidRPr="00C852FF">
        <w:rPr>
          <w:rFonts w:ascii="Simplified Arabic" w:hAnsi="Simplified Arabic" w:cs="Simplified Arabic" w:hint="cs"/>
          <w:b/>
          <w:bCs/>
          <w:sz w:val="28"/>
          <w:szCs w:val="28"/>
          <w:rtl/>
          <w:lang w:bidi="ar-EG"/>
        </w:rPr>
        <w:t>الفردية</w:t>
      </w:r>
      <w:r w:rsidRPr="00C852FF">
        <w:rPr>
          <w:rFonts w:ascii="Simplified Arabic" w:hAnsi="Simplified Arabic" w:cs="Simplified Arabic"/>
          <w:b/>
          <w:b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ضرورة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تتوفر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الدافعية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قويًا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ضعيفًا</w:t>
      </w:r>
      <w:r w:rsidRPr="00C852FF">
        <w:rPr>
          <w:rFonts w:ascii="Simplified Arabic" w:hAnsi="Simplified Arabic" w:cs="Simplified Arabic"/>
          <w:sz w:val="28"/>
          <w:szCs w:val="28"/>
          <w:rtl/>
          <w:lang w:bidi="ar-EG"/>
        </w:rPr>
        <w:t>.</w:t>
      </w:r>
    </w:p>
    <w:p w14:paraId="48AF11B6"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b/>
          <w:bCs/>
          <w:sz w:val="28"/>
          <w:szCs w:val="28"/>
          <w:rtl/>
          <w:lang w:bidi="ar-EG"/>
        </w:rPr>
        <w:t>القدرة</w:t>
      </w:r>
      <w:r w:rsidRPr="00C852FF">
        <w:rPr>
          <w:rFonts w:ascii="Simplified Arabic" w:hAnsi="Simplified Arabic" w:cs="Simplified Arabic"/>
          <w:b/>
          <w:bCs/>
          <w:sz w:val="28"/>
          <w:szCs w:val="28"/>
          <w:rtl/>
          <w:lang w:bidi="ar-EG"/>
        </w:rPr>
        <w:t xml:space="preserve"> </w:t>
      </w:r>
      <w:r w:rsidRPr="00C852FF">
        <w:rPr>
          <w:rFonts w:ascii="Simplified Arabic" w:hAnsi="Simplified Arabic" w:cs="Simplified Arabic" w:hint="cs"/>
          <w:b/>
          <w:bCs/>
          <w:sz w:val="28"/>
          <w:szCs w:val="28"/>
          <w:rtl/>
          <w:lang w:bidi="ar-EG"/>
        </w:rPr>
        <w:t>على</w:t>
      </w:r>
      <w:r w:rsidRPr="00C852FF">
        <w:rPr>
          <w:rFonts w:ascii="Simplified Arabic" w:hAnsi="Simplified Arabic" w:cs="Simplified Arabic"/>
          <w:b/>
          <w:bCs/>
          <w:sz w:val="28"/>
          <w:szCs w:val="28"/>
          <w:rtl/>
          <w:lang w:bidi="ar-EG"/>
        </w:rPr>
        <w:t xml:space="preserve"> </w:t>
      </w:r>
      <w:r w:rsidRPr="00C852FF">
        <w:rPr>
          <w:rFonts w:ascii="Simplified Arabic" w:hAnsi="Simplified Arabic" w:cs="Simplified Arabic" w:hint="cs"/>
          <w:b/>
          <w:bCs/>
          <w:sz w:val="28"/>
          <w:szCs w:val="28"/>
          <w:rtl/>
          <w:lang w:bidi="ar-EG"/>
        </w:rPr>
        <w:t>أداء</w:t>
      </w:r>
      <w:r w:rsidRPr="00C852FF">
        <w:rPr>
          <w:rFonts w:ascii="Simplified Arabic" w:hAnsi="Simplified Arabic" w:cs="Simplified Arabic"/>
          <w:b/>
          <w:bCs/>
          <w:sz w:val="28"/>
          <w:szCs w:val="28"/>
          <w:rtl/>
          <w:lang w:bidi="ar-EG"/>
        </w:rPr>
        <w:t xml:space="preserve"> </w:t>
      </w:r>
      <w:r w:rsidRPr="00C852FF">
        <w:rPr>
          <w:rFonts w:ascii="Simplified Arabic" w:hAnsi="Simplified Arabic" w:cs="Simplified Arabic" w:hint="cs"/>
          <w:b/>
          <w:b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يجب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يتوفر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الأعمال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تكليفه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بها</w:t>
      </w:r>
      <w:r w:rsidRPr="00C852FF">
        <w:rPr>
          <w:rFonts w:ascii="Simplified Arabic" w:hAnsi="Simplified Arabic" w:cs="Simplified Arabic"/>
          <w:sz w:val="28"/>
          <w:szCs w:val="28"/>
          <w:rtl/>
          <w:lang w:bidi="ar-EG"/>
        </w:rPr>
        <w:t>.</w:t>
      </w:r>
    </w:p>
    <w:p w14:paraId="7F474323"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b/>
          <w:bCs/>
          <w:sz w:val="28"/>
          <w:szCs w:val="28"/>
          <w:rtl/>
          <w:lang w:bidi="ar-EG"/>
        </w:rPr>
        <w:t>إدراك</w:t>
      </w:r>
      <w:r w:rsidRPr="00C852FF">
        <w:rPr>
          <w:rFonts w:ascii="Simplified Arabic" w:hAnsi="Simplified Arabic" w:cs="Simplified Arabic"/>
          <w:b/>
          <w:bCs/>
          <w:sz w:val="28"/>
          <w:szCs w:val="28"/>
          <w:rtl/>
          <w:lang w:bidi="ar-EG"/>
        </w:rPr>
        <w:t xml:space="preserve"> </w:t>
      </w:r>
      <w:r w:rsidRPr="00C852FF">
        <w:rPr>
          <w:rFonts w:ascii="Simplified Arabic" w:hAnsi="Simplified Arabic" w:cs="Simplified Arabic" w:hint="cs"/>
          <w:b/>
          <w:bCs/>
          <w:sz w:val="28"/>
          <w:szCs w:val="28"/>
          <w:rtl/>
          <w:lang w:bidi="ar-EG"/>
        </w:rPr>
        <w:t>الدور</w:t>
      </w:r>
      <w:r w:rsidRPr="00C852FF">
        <w:rPr>
          <w:rFonts w:ascii="Simplified Arabic" w:hAnsi="Simplified Arabic" w:cs="Simplified Arabic"/>
          <w:b/>
          <w:bCs/>
          <w:sz w:val="28"/>
          <w:szCs w:val="28"/>
          <w:rtl/>
          <w:lang w:bidi="ar-EG"/>
        </w:rPr>
        <w:t xml:space="preserve"> </w:t>
      </w:r>
      <w:r w:rsidRPr="00C852FF">
        <w:rPr>
          <w:rFonts w:ascii="Simplified Arabic" w:hAnsi="Simplified Arabic" w:cs="Simplified Arabic" w:hint="cs"/>
          <w:b/>
          <w:bCs/>
          <w:sz w:val="28"/>
          <w:szCs w:val="28"/>
          <w:rtl/>
          <w:lang w:bidi="ar-EG"/>
        </w:rPr>
        <w:t>والمكانة</w:t>
      </w:r>
      <w:r w:rsidRPr="00C852FF">
        <w:rPr>
          <w:rFonts w:ascii="Simplified Arabic" w:hAnsi="Simplified Arabic" w:cs="Simplified Arabic"/>
          <w:b/>
          <w:b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يجب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يدرك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ويفهم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دوره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بها</w:t>
      </w:r>
      <w:r w:rsidRPr="00C852FF">
        <w:rPr>
          <w:rFonts w:ascii="Simplified Arabic" w:hAnsi="Simplified Arabic" w:cs="Simplified Arabic"/>
          <w:sz w:val="28"/>
          <w:szCs w:val="28"/>
          <w:rtl/>
          <w:lang w:bidi="ar-EG"/>
        </w:rPr>
        <w:t>.</w:t>
      </w:r>
    </w:p>
    <w:p w14:paraId="6BE7959D" w14:textId="06D1C4DD" w:rsidR="00C02933" w:rsidRPr="00C852FF" w:rsidRDefault="00B449F7" w:rsidP="00DB37FD">
      <w:pPr>
        <w:bidi/>
        <w:spacing w:line="360" w:lineRule="auto"/>
        <w:jc w:val="both"/>
        <w:rPr>
          <w:rFonts w:ascii="Simplified Arabic" w:hAnsi="Simplified Arabic" w:cs="Simplified Arabic"/>
          <w:b/>
          <w:bCs/>
          <w:sz w:val="32"/>
          <w:szCs w:val="32"/>
          <w:rtl/>
          <w:lang w:bidi="ar-EG"/>
        </w:rPr>
      </w:pPr>
      <w:r w:rsidRPr="00C852FF">
        <w:rPr>
          <w:rFonts w:ascii="Simplified Arabic" w:hAnsi="Simplified Arabic" w:cs="Simplified Arabic" w:hint="cs"/>
          <w:b/>
          <w:bCs/>
          <w:sz w:val="32"/>
          <w:szCs w:val="32"/>
          <w:rtl/>
          <w:lang w:bidi="ar-EG"/>
        </w:rPr>
        <w:t xml:space="preserve">2-2-8 </w:t>
      </w:r>
      <w:r w:rsidR="00C02933" w:rsidRPr="00C852FF">
        <w:rPr>
          <w:rFonts w:ascii="Simplified Arabic" w:hAnsi="Simplified Arabic" w:cs="Simplified Arabic" w:hint="cs"/>
          <w:b/>
          <w:bCs/>
          <w:sz w:val="32"/>
          <w:szCs w:val="32"/>
          <w:rtl/>
          <w:lang w:bidi="ar-EG"/>
        </w:rPr>
        <w:t>ابعاد الأداء التنظيمي:</w:t>
      </w:r>
    </w:p>
    <w:p w14:paraId="68F6AB25" w14:textId="3A39C556" w:rsidR="003F5403" w:rsidRPr="00C852FF" w:rsidRDefault="003F5403"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 xml:space="preserve"> 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خلال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مراجعة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الدراسات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السابقة</w:t>
      </w:r>
      <w:r w:rsidR="00546CCC" w:rsidRPr="00C852FF">
        <w:rPr>
          <w:rFonts w:ascii="Simplified Arabic" w:hAnsi="Simplified Arabic" w:cs="Simplified Arabic" w:hint="cs"/>
          <w:sz w:val="28"/>
          <w:szCs w:val="28"/>
          <w:rtl/>
        </w:rPr>
        <w:t xml:space="preserve"> كما في جدول  (2-2) </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يتضح</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معظم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الأبحاث</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تناولت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بوصفه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متغيرًا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عامًا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الخوض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تفصيل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أبعاده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بشكل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دقيق</w:t>
      </w:r>
      <w:r w:rsidR="0001191D" w:rsidRPr="00C852FF">
        <w:rPr>
          <w:rFonts w:ascii="Simplified Arabic" w:hAnsi="Simplified Arabic" w:cs="Simplified Arabic" w:hint="cs"/>
          <w:sz w:val="28"/>
          <w:szCs w:val="28"/>
          <w:rtl/>
        </w:rPr>
        <w:t xml:space="preserve"> </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فقد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ربطت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بعض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الدراسات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بعوامل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إدارية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تسويقية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معرفية،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القيادة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الإدارية،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وإدارة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المعرفة،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والتوجه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السوقي،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دون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تحديد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مكونات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مثل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الكفاءة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الفاعلية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رضا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ورغم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الغموض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النسبي،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بعض</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الإشارات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العامة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سمحت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باستنتاج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النظر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كمحصلة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للتفاعلات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الداخلية</w:t>
      </w:r>
      <w:r w:rsidRPr="00C852FF">
        <w:rPr>
          <w:rFonts w:ascii="Simplified Arabic" w:hAnsi="Simplified Arabic" w:cs="Simplified Arabic"/>
          <w:sz w:val="28"/>
          <w:szCs w:val="28"/>
          <w:rtl/>
        </w:rPr>
        <w:t>.</w:t>
      </w:r>
    </w:p>
    <w:p w14:paraId="5A10A1A7" w14:textId="7EE2E17A" w:rsidR="003F5403" w:rsidRPr="00C852FF" w:rsidRDefault="003F5403" w:rsidP="00DB37FD">
      <w:pPr>
        <w:bidi/>
        <w:spacing w:line="360" w:lineRule="auto"/>
        <w:jc w:val="both"/>
        <w:rPr>
          <w:rFonts w:ascii="Simplified Arabic" w:hAnsi="Simplified Arabic" w:cs="Simplified Arabic"/>
          <w:sz w:val="28"/>
          <w:szCs w:val="28"/>
        </w:rPr>
      </w:pPr>
      <w:r w:rsidRPr="00C852FF">
        <w:rPr>
          <w:rFonts w:ascii="Simplified Arabic" w:hAnsi="Simplified Arabic" w:cs="Simplified Arabic" w:hint="cs"/>
          <w:sz w:val="28"/>
          <w:szCs w:val="28"/>
          <w:rtl/>
        </w:rPr>
        <w:t>وانطلاقًا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السياق،</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ستعتمد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الدراسة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ثلاثة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أبعاد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واضحة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ومحددة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للأداء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w:t>
      </w:r>
      <w:r w:rsidR="00C330BE" w:rsidRPr="00C852FF">
        <w:rPr>
          <w:rFonts w:ascii="Simplified Arabic" w:hAnsi="Simplified Arabic" w:cs="Simplified Arabic" w:hint="cs"/>
          <w:sz w:val="28"/>
          <w:szCs w:val="28"/>
          <w:rtl/>
        </w:rPr>
        <w:t xml:space="preserve"> والواردة في </w:t>
      </w:r>
      <w:r w:rsidR="00C330BE" w:rsidRPr="00C852FF">
        <w:rPr>
          <w:rFonts w:ascii="Simplified Arabic" w:hAnsi="Simplified Arabic" w:cs="Simplified Arabic" w:hint="cs"/>
          <w:b/>
          <w:bCs/>
          <w:sz w:val="28"/>
          <w:szCs w:val="28"/>
          <w:rtl/>
        </w:rPr>
        <w:t>دراسة بني أرشيد (2022)</w:t>
      </w:r>
      <w:r w:rsidRPr="00C852FF">
        <w:rPr>
          <w:rFonts w:ascii="Simplified Arabic" w:hAnsi="Simplified Arabic" w:cs="Simplified Arabic" w:hint="cs"/>
          <w:b/>
          <w:b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وهي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التعلم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والنمو،</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العمليات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الداخلية،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رضا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العميل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ويُعد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اختيار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الأبعاد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منطقيًا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بالنظر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إلى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شمولها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الجوانب</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التطويرية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والعملياتية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والخدمية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قياس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بصورة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متكاملة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كما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الأبعاد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تتماشى</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نموذج</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بطاقة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المتوازن</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Pr>
        <w:t>Balanced Scorecard</w:t>
      </w:r>
      <w:r w:rsidRPr="00C852FF">
        <w:rPr>
          <w:rFonts w:ascii="Simplified Arabic" w:hAnsi="Simplified Arabic" w:cs="Simplified Arabic"/>
          <w:sz w:val="28"/>
          <w:szCs w:val="28"/>
          <w:rtl/>
        </w:rPr>
        <w:t>)</w:t>
      </w:r>
      <w:r w:rsidRPr="00C852FF">
        <w:rPr>
          <w:rFonts w:ascii="Simplified Arabic" w:hAnsi="Simplified Arabic" w:cs="Simplified Arabic" w:hint="cs"/>
          <w:sz w:val="28"/>
          <w:szCs w:val="28"/>
          <w:rtl/>
        </w:rPr>
        <w:t>،</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الذي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أثبت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فعاليته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تقييم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الأداء</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المؤسسي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في</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مختلف</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السياقات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التنظيمية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وعليه،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ستمكن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هذه</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الأبعاد</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الدراسة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الحالية</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من</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تقديم</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تحليل</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أكثر</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عمقًا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واتساقًا</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مع</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توجهات</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القياس</w:t>
      </w:r>
      <w:r w:rsidRPr="00C852FF">
        <w:rPr>
          <w:rFonts w:ascii="Simplified Arabic" w:hAnsi="Simplified Arabic" w:cs="Simplified Arabic"/>
          <w:sz w:val="28"/>
          <w:szCs w:val="28"/>
          <w:rtl/>
        </w:rPr>
        <w:t xml:space="preserve"> </w:t>
      </w:r>
      <w:r w:rsidRPr="00C852FF">
        <w:rPr>
          <w:rFonts w:ascii="Simplified Arabic" w:hAnsi="Simplified Arabic" w:cs="Simplified Arabic" w:hint="cs"/>
          <w:sz w:val="28"/>
          <w:szCs w:val="28"/>
          <w:rtl/>
        </w:rPr>
        <w:t>الحديثة</w:t>
      </w:r>
      <w:r w:rsidRPr="00C852FF">
        <w:rPr>
          <w:rFonts w:ascii="Simplified Arabic" w:hAnsi="Simplified Arabic" w:cs="Simplified Arabic"/>
          <w:sz w:val="28"/>
          <w:szCs w:val="28"/>
          <w:rtl/>
        </w:rPr>
        <w:t>.</w:t>
      </w:r>
    </w:p>
    <w:p w14:paraId="2E63AAA3" w14:textId="3A565C5C" w:rsidR="00C02933" w:rsidRPr="00C852FF" w:rsidRDefault="00B449F7" w:rsidP="00DB37FD">
      <w:pPr>
        <w:bidi/>
        <w:spacing w:line="360" w:lineRule="auto"/>
        <w:jc w:val="both"/>
        <w:rPr>
          <w:rFonts w:ascii="Simplified Arabic" w:hAnsi="Simplified Arabic" w:cs="Simplified Arabic"/>
          <w:b/>
          <w:bCs/>
          <w:sz w:val="28"/>
          <w:szCs w:val="28"/>
          <w:rtl/>
          <w:lang w:bidi="ar-EG"/>
        </w:rPr>
      </w:pPr>
      <w:r w:rsidRPr="00C852FF">
        <w:rPr>
          <w:rFonts w:ascii="Simplified Arabic" w:hAnsi="Simplified Arabic" w:cs="Simplified Arabic" w:hint="cs"/>
          <w:b/>
          <w:bCs/>
          <w:sz w:val="28"/>
          <w:szCs w:val="28"/>
          <w:rtl/>
          <w:lang w:bidi="ar-EG"/>
        </w:rPr>
        <w:t xml:space="preserve">2-2-8-1 </w:t>
      </w:r>
      <w:r w:rsidR="00C02933" w:rsidRPr="00C852FF">
        <w:rPr>
          <w:rFonts w:ascii="Simplified Arabic" w:hAnsi="Simplified Arabic" w:cs="Simplified Arabic" w:hint="cs"/>
          <w:b/>
          <w:bCs/>
          <w:sz w:val="28"/>
          <w:szCs w:val="28"/>
          <w:rtl/>
          <w:lang w:bidi="ar-EG"/>
        </w:rPr>
        <w:t>التعلم والنمو:</w:t>
      </w:r>
    </w:p>
    <w:p w14:paraId="4095F9C5"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تهتم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للحصول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المنافسة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للشركاء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سواء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كانوا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مساهمين،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ولسد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الفجوة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والمبادرات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والمبادرات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المطلوبة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يجب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التركيز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جوانب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وهي</w:t>
      </w:r>
      <w:r w:rsidRPr="00C852FF">
        <w:t xml:space="preserve"> </w:t>
      </w:r>
      <w:r w:rsidRPr="00C852FF">
        <w:rPr>
          <w:rFonts w:ascii="Simplified Arabic" w:hAnsi="Simplified Arabic" w:cs="Simplified Arabic" w:hint="cs"/>
          <w:sz w:val="28"/>
          <w:szCs w:val="28"/>
          <w:rtl/>
          <w:lang w:bidi="ar-EG"/>
        </w:rPr>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sz w:val="28"/>
          <w:szCs w:val="28"/>
          <w:lang w:bidi="ar-EG"/>
        </w:rPr>
        <w:t>Bamfo,2019</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549BCA24" w14:textId="77777777" w:rsidR="00C02933" w:rsidRPr="00C852FF" w:rsidRDefault="00C02933"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التركيز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الرواتب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والمكافئات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والحوافز</w:t>
      </w:r>
      <w:r w:rsidRPr="00C852FF">
        <w:rPr>
          <w:rFonts w:ascii="Simplified Arabic" w:hAnsi="Simplified Arabic" w:cs="Simplified Arabic"/>
          <w:sz w:val="28"/>
          <w:szCs w:val="28"/>
          <w:rtl/>
          <w:lang w:bidi="ar-EG"/>
        </w:rPr>
        <w:t>.</w:t>
      </w:r>
    </w:p>
    <w:p w14:paraId="77A69D2B"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تشغيل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إلكترونية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وفعاله</w:t>
      </w:r>
      <w:r w:rsidRPr="00C852FF">
        <w:rPr>
          <w:rFonts w:ascii="Simplified Arabic" w:hAnsi="Simplified Arabic" w:cs="Simplified Arabic"/>
          <w:sz w:val="28"/>
          <w:szCs w:val="28"/>
          <w:rtl/>
          <w:lang w:bidi="ar-EG"/>
        </w:rPr>
        <w:t>.</w:t>
      </w:r>
    </w:p>
    <w:p w14:paraId="4DE86F82"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توجيه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التدريب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وتنمية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واستخدامات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فمسؤولية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الإبداع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والابتكار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نواحي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للحفاظ</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الميزة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التنافسية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للمنظمة</w:t>
      </w:r>
      <w:r w:rsidRPr="00C852FF">
        <w:rPr>
          <w:rFonts w:ascii="Simplified Arabic" w:hAnsi="Simplified Arabic" w:cs="Simplified Arabic"/>
          <w:sz w:val="28"/>
          <w:szCs w:val="28"/>
          <w:rtl/>
          <w:lang w:bidi="ar-EG"/>
        </w:rPr>
        <w:t>.</w:t>
      </w:r>
    </w:p>
    <w:p w14:paraId="690AB5DA"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التعليم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والنمو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الأبعاد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الجوهرية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نموذج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والاستفادة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أجل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محورًا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رئيسيًا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نماذج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نموذج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بطاقة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المتوازن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طوره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كابلن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ونورتون،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يرتبط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والنمو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بإعداد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داعمة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تستثمر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رأس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التدريب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الابتكار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مقراش،</w:t>
      </w:r>
      <w:r w:rsidRPr="00C852FF">
        <w:rPr>
          <w:rFonts w:ascii="Simplified Arabic" w:hAnsi="Simplified Arabic" w:cs="Simplified Arabic"/>
          <w:sz w:val="28"/>
          <w:szCs w:val="28"/>
          <w:rtl/>
          <w:lang w:bidi="ar-EG"/>
        </w:rPr>
        <w:t>2021)</w:t>
      </w:r>
      <w:r w:rsidRPr="00C852FF">
        <w:rPr>
          <w:rFonts w:ascii="Simplified Arabic" w:hAnsi="Simplified Arabic" w:cs="Simplified Arabic" w:hint="cs"/>
          <w:sz w:val="28"/>
          <w:szCs w:val="28"/>
          <w:rtl/>
          <w:lang w:bidi="ar-EG"/>
        </w:rPr>
        <w:t>.</w:t>
      </w:r>
    </w:p>
    <w:p w14:paraId="5AEF4E0D"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يؤكد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 عودة(2022)،</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والنمو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الأرضية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تبنى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عليها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المستقبلية،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يقتصر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تدريب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فحسب،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تشجع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وتبادل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القيادية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والفنية،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إنشاء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قادرة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لصناع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 وان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الحيوية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جاهزية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للنمو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المستقبلي</w:t>
      </w:r>
      <w:r w:rsidRPr="00C852FF">
        <w:rPr>
          <w:rFonts w:ascii="Simplified Arabic" w:hAnsi="Simplified Arabic" w:cs="Simplified Arabic"/>
          <w:sz w:val="28"/>
          <w:szCs w:val="28"/>
          <w:rtl/>
          <w:lang w:bidi="ar-EG"/>
        </w:rPr>
        <w:t>.</w:t>
      </w:r>
    </w:p>
    <w:p w14:paraId="29922B1B"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يركز التعليم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والنمو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ومشاركتهم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إشراك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وضع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وربطها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الالتزام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والانتماء،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إيجابًا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وتوفير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يدفع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نحو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الإبداع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والابتكار،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ويساعد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اكتشاف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المستقبليين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يقودون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بولصباع،</w:t>
      </w:r>
      <w:r w:rsidRPr="00C852FF">
        <w:rPr>
          <w:rFonts w:ascii="Simplified Arabic" w:hAnsi="Simplified Arabic" w:cs="Simplified Arabic"/>
          <w:sz w:val="28"/>
          <w:szCs w:val="28"/>
          <w:rtl/>
          <w:lang w:bidi="ar-EG"/>
        </w:rPr>
        <w:t>2022)</w:t>
      </w:r>
      <w:r w:rsidRPr="00C852FF">
        <w:rPr>
          <w:rFonts w:ascii="Simplified Arabic" w:hAnsi="Simplified Arabic" w:cs="Simplified Arabic" w:hint="cs"/>
          <w:sz w:val="28"/>
          <w:szCs w:val="28"/>
          <w:rtl/>
          <w:lang w:bidi="ar-EG"/>
        </w:rPr>
        <w:t>.</w:t>
      </w:r>
    </w:p>
    <w:p w14:paraId="678C713D"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خططها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تنجح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بالمرونة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والمبادرة،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يُعتبر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محركات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النمو،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الأعمال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المتقلبة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مواكبة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التطورات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والمعرفية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باستمرار،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لضمان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استدامة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الطويل</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بركات،</w:t>
      </w:r>
      <w:r w:rsidRPr="00C852FF">
        <w:rPr>
          <w:rFonts w:ascii="Simplified Arabic" w:hAnsi="Simplified Arabic" w:cs="Simplified Arabic"/>
          <w:sz w:val="28"/>
          <w:szCs w:val="28"/>
          <w:rtl/>
          <w:lang w:bidi="ar-EG"/>
        </w:rPr>
        <w:t>2021)</w:t>
      </w:r>
      <w:r w:rsidRPr="00C852FF">
        <w:rPr>
          <w:rFonts w:ascii="Simplified Arabic" w:hAnsi="Simplified Arabic" w:cs="Simplified Arabic" w:hint="cs"/>
          <w:sz w:val="28"/>
          <w:szCs w:val="28"/>
          <w:rtl/>
          <w:lang w:bidi="ar-EG"/>
        </w:rPr>
        <w:t>.</w:t>
      </w:r>
    </w:p>
    <w:p w14:paraId="11E1277A"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التعليم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والنمو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عدد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الدورات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البرامج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التدريبية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البرامج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مساهمتها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قابلة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وجود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متابعة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شامل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ويجعلها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جزءًا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يتجزأ</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الشامل</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عبدالرازق،</w:t>
      </w:r>
      <w:r w:rsidRPr="00C852FF">
        <w:rPr>
          <w:rFonts w:ascii="Simplified Arabic" w:hAnsi="Simplified Arabic" w:cs="Simplified Arabic"/>
          <w:sz w:val="28"/>
          <w:szCs w:val="28"/>
          <w:rtl/>
          <w:lang w:bidi="ar-EG"/>
        </w:rPr>
        <w:t>2021)</w:t>
      </w:r>
      <w:r w:rsidRPr="00C852FF">
        <w:rPr>
          <w:rFonts w:ascii="Simplified Arabic" w:hAnsi="Simplified Arabic" w:cs="Simplified Arabic" w:hint="cs"/>
          <w:sz w:val="28"/>
          <w:szCs w:val="28"/>
          <w:rtl/>
          <w:lang w:bidi="ar-EG"/>
        </w:rPr>
        <w:t>.</w:t>
      </w:r>
    </w:p>
    <w:p w14:paraId="05B41F88" w14:textId="0321CE02"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 xml:space="preserve">ويري الباحث </w:t>
      </w:r>
      <w:r w:rsidR="007D0AFC"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والنمو</w:t>
      </w:r>
      <w:r w:rsidRPr="00C852FF">
        <w:rPr>
          <w:rFonts w:ascii="Simplified Arabic" w:hAnsi="Simplified Arabic" w:cs="Simplified Arabic"/>
          <w:sz w:val="28"/>
          <w:szCs w:val="28"/>
          <w:rtl/>
          <w:lang w:bidi="ar-EG"/>
        </w:rPr>
        <w:t xml:space="preserve">" </w:t>
      </w:r>
      <w:r w:rsidR="005036A7" w:rsidRPr="00C852FF">
        <w:rPr>
          <w:rFonts w:ascii="Simplified Arabic" w:hAnsi="Simplified Arabic" w:cs="Simplified Arabic" w:hint="cs"/>
          <w:sz w:val="28"/>
          <w:szCs w:val="28"/>
          <w:rtl/>
          <w:lang w:bidi="ar-EG"/>
        </w:rPr>
        <w:t xml:space="preserve"> يعد </w:t>
      </w:r>
      <w:r w:rsidRPr="00C852FF">
        <w:rPr>
          <w:rFonts w:ascii="Simplified Arabic" w:hAnsi="Simplified Arabic" w:cs="Simplified Arabic" w:hint="cs"/>
          <w:sz w:val="28"/>
          <w:szCs w:val="28"/>
          <w:rtl/>
          <w:lang w:bidi="ar-EG"/>
        </w:rPr>
        <w:t>أحد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الأركان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الجوهرية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الحساسة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مدينة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سلطان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والمعرفية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المتسارعة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ظل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خيارًا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ضرورة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رأس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وصقل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لمواكبة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الابتكارات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والتشغيل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 وتتجلى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بوضوح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قائمة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نقل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العنصر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الوسيط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فعند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فهمهم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قدرتهم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ويؤدي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ودقة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هنا،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والنمو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يُنظر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إليه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كتكلفة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كمحفّز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والنمو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الديناميكي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يربط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w:t>
      </w:r>
    </w:p>
    <w:p w14:paraId="6A2A5E53" w14:textId="43334009" w:rsidR="00C02933" w:rsidRPr="00C852FF" w:rsidRDefault="00B449F7" w:rsidP="00DB37FD">
      <w:pPr>
        <w:bidi/>
        <w:spacing w:line="360" w:lineRule="auto"/>
        <w:jc w:val="both"/>
        <w:rPr>
          <w:rFonts w:ascii="Simplified Arabic" w:hAnsi="Simplified Arabic" w:cs="Simplified Arabic"/>
          <w:b/>
          <w:bCs/>
          <w:sz w:val="32"/>
          <w:szCs w:val="32"/>
          <w:rtl/>
          <w:lang w:bidi="ar-EG"/>
        </w:rPr>
      </w:pPr>
      <w:r w:rsidRPr="00C852FF">
        <w:rPr>
          <w:rFonts w:ascii="Simplified Arabic" w:hAnsi="Simplified Arabic" w:cs="Simplified Arabic" w:hint="cs"/>
          <w:b/>
          <w:bCs/>
          <w:sz w:val="32"/>
          <w:szCs w:val="32"/>
          <w:rtl/>
          <w:lang w:bidi="ar-EG"/>
        </w:rPr>
        <w:t xml:space="preserve">2-2-8-2 </w:t>
      </w:r>
      <w:r w:rsidR="00C02933" w:rsidRPr="00C852FF">
        <w:rPr>
          <w:rFonts w:ascii="Simplified Arabic" w:hAnsi="Simplified Arabic" w:cs="Simplified Arabic" w:hint="cs"/>
          <w:b/>
          <w:bCs/>
          <w:sz w:val="32"/>
          <w:szCs w:val="32"/>
          <w:rtl/>
          <w:lang w:bidi="ar-EG"/>
        </w:rPr>
        <w:t>العمليات الداخلية:</w:t>
      </w:r>
    </w:p>
    <w:p w14:paraId="76717FA6"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المرتبطة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بالغة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غير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نتائجها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المرجوة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تنفذها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فالوصول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متميزة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ومتقنة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وتنفيذ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الأعمال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مختلف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وحدات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الضروري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المديرين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توجيه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اهتمامهم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نحو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بوصفها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يساهم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تلبية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تطلعات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رضاهم </w:t>
      </w:r>
      <w:r w:rsidRPr="00C852FF">
        <w:rPr>
          <w:rFonts w:ascii="Simplified Arabic" w:hAnsi="Simplified Arabic" w:cs="Simplified Arabic"/>
          <w:sz w:val="28"/>
          <w:szCs w:val="28"/>
          <w:rtl/>
          <w:lang w:bidi="ar-EG"/>
        </w:rPr>
        <w:t>(</w:t>
      </w:r>
      <w:r w:rsidRPr="00C852FF">
        <w:rPr>
          <w:rFonts w:ascii="Simplified Arabic" w:hAnsi="Simplified Arabic" w:cs="Simplified Arabic"/>
          <w:sz w:val="28"/>
          <w:szCs w:val="28"/>
          <w:lang w:bidi="ar-EG"/>
        </w:rPr>
        <w:t>Arisha,2024</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7B3AF9EA"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يُنظر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امتداد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طبيعي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للأنشطة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الرئيسية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المحرك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الحقيقي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يؤثر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عناصر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متعددة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الإنتاجية،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المنتجات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جانب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الوقت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تستغرقه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فكلما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كانت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العناصر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زادت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تلبية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احتياجات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رضاهم</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الرشيد،</w:t>
      </w:r>
      <w:r w:rsidRPr="00C852FF">
        <w:rPr>
          <w:rFonts w:ascii="Simplified Arabic" w:hAnsi="Simplified Arabic" w:cs="Simplified Arabic"/>
          <w:sz w:val="28"/>
          <w:szCs w:val="28"/>
          <w:rtl/>
          <w:lang w:bidi="ar-EG"/>
        </w:rPr>
        <w:t>2020)</w:t>
      </w:r>
      <w:r w:rsidRPr="00C852FF">
        <w:rPr>
          <w:rFonts w:ascii="Simplified Arabic" w:hAnsi="Simplified Arabic" w:cs="Simplified Arabic" w:hint="cs"/>
          <w:sz w:val="28"/>
          <w:szCs w:val="28"/>
          <w:rtl/>
          <w:lang w:bidi="ar-EG"/>
        </w:rPr>
        <w:t>.</w:t>
      </w:r>
    </w:p>
    <w:p w14:paraId="20927487"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اشار الاعصر(2024)، 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تأثيره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المنتجات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فالمنتج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مخرج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فكلما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زادت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وكانت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ضوابط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المحددة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زادت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المنتج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وكلما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توفيره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أسرع،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فشمول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بطاقة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المتوازن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لعنصر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يأتي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فراغ</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وإنما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انبثق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ارتباط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المنتجات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ورئيسي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ويزيد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نشاطها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ويسرع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عجلة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الإنتاجية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فيها</w:t>
      </w:r>
      <w:r w:rsidRPr="00C852FF">
        <w:rPr>
          <w:rFonts w:ascii="Simplified Arabic" w:hAnsi="Simplified Arabic" w:cs="Simplified Arabic"/>
          <w:sz w:val="28"/>
          <w:szCs w:val="28"/>
          <w:rtl/>
          <w:lang w:bidi="ar-EG"/>
        </w:rPr>
        <w:t>.</w:t>
      </w:r>
    </w:p>
    <w:p w14:paraId="2D8D35E3"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الأبعاد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الجوهرية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تنفذ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مختلف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اليومية،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الفعالة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عاملًا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حاسمًا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لأنها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الانسيابية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الأعمال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التناسق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مختلف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الأقسام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والوحدات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التركيز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مستدامة </w:t>
      </w:r>
      <w:r w:rsidRPr="00C852FF">
        <w:rPr>
          <w:rFonts w:ascii="Simplified Arabic" w:hAnsi="Simplified Arabic" w:cs="Simplified Arabic"/>
          <w:sz w:val="28"/>
          <w:szCs w:val="28"/>
          <w:rtl/>
          <w:lang w:bidi="ar-EG"/>
        </w:rPr>
        <w:t>(</w:t>
      </w:r>
      <w:r w:rsidRPr="00C852FF">
        <w:rPr>
          <w:rFonts w:ascii="Simplified Arabic" w:hAnsi="Simplified Arabic" w:cs="Simplified Arabic"/>
          <w:sz w:val="28"/>
          <w:szCs w:val="28"/>
          <w:lang w:bidi="ar-EG"/>
        </w:rPr>
        <w:t>Al</w:t>
      </w:r>
      <w:r w:rsidRPr="00C852FF">
        <w:rPr>
          <w:rFonts w:ascii="Cambria Math" w:hAnsi="Cambria Math" w:cs="Cambria Math"/>
          <w:sz w:val="28"/>
          <w:szCs w:val="28"/>
          <w:lang w:bidi="ar-EG"/>
        </w:rPr>
        <w:t>‑</w:t>
      </w:r>
      <w:r w:rsidRPr="00C852FF">
        <w:rPr>
          <w:rFonts w:ascii="Simplified Arabic" w:hAnsi="Simplified Arabic" w:cs="Simplified Arabic"/>
          <w:sz w:val="28"/>
          <w:szCs w:val="28"/>
          <w:lang w:bidi="ar-EG"/>
        </w:rPr>
        <w:t>Kaser,2022</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1D590CF3"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ان 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كونها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المحرك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النظام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تحدد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كيفية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تحويل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المدخلات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مخرجات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فعندما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تتسم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بالوضوح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والتوثيق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والتنفيذ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تقلل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نسبة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الهدر،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الإنتاج،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التغيرات،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تراجع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لمتطلبات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التنافسية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محمد،</w:t>
      </w:r>
      <w:r w:rsidRPr="00C852FF">
        <w:rPr>
          <w:rFonts w:ascii="Simplified Arabic" w:hAnsi="Simplified Arabic" w:cs="Simplified Arabic"/>
          <w:sz w:val="28"/>
          <w:szCs w:val="28"/>
          <w:rtl/>
          <w:lang w:bidi="ar-EG"/>
        </w:rPr>
        <w:t>2023)</w:t>
      </w:r>
      <w:r w:rsidRPr="00C852FF">
        <w:rPr>
          <w:rFonts w:ascii="Simplified Arabic" w:hAnsi="Simplified Arabic" w:cs="Simplified Arabic" w:hint="cs"/>
          <w:sz w:val="28"/>
          <w:szCs w:val="28"/>
          <w:rtl/>
          <w:lang w:bidi="ar-EG"/>
        </w:rPr>
        <w:t>.</w:t>
      </w:r>
    </w:p>
    <w:p w14:paraId="7C5284B0"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تؤثر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المنتجات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تقدمها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المخرجات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النهائية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انعكاسًا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مباشرًا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إنجازه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تقليص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الوقت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اللازم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لإتمام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تبسيط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خطوات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يؤدي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تجربة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وبالتالي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والولاء،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للابتكار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وزيادة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التنافسية</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الشيخي،</w:t>
      </w:r>
      <w:r w:rsidRPr="00C852FF">
        <w:rPr>
          <w:rFonts w:ascii="Simplified Arabic" w:hAnsi="Simplified Arabic" w:cs="Simplified Arabic"/>
          <w:sz w:val="28"/>
          <w:szCs w:val="28"/>
          <w:rtl/>
          <w:lang w:bidi="ar-EG"/>
        </w:rPr>
        <w:t>2022)</w:t>
      </w:r>
      <w:r w:rsidRPr="00C852FF">
        <w:rPr>
          <w:rFonts w:ascii="Simplified Arabic" w:hAnsi="Simplified Arabic" w:cs="Simplified Arabic" w:hint="cs"/>
          <w:sz w:val="28"/>
          <w:szCs w:val="28"/>
          <w:rtl/>
          <w:lang w:bidi="ar-EG"/>
        </w:rPr>
        <w:t>.</w:t>
      </w:r>
    </w:p>
    <w:p w14:paraId="04B95FE8"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اشار السويح(2021)، 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ومتابعة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وتحديد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أوجه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القصور،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ضرورية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للتخطيط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المستقبلي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ووضع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السياسات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التصحيحية،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ويتيح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فرصًا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أفضل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ويُخفض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التكاليف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w:t>
      </w:r>
    </w:p>
    <w:p w14:paraId="56A10672"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العمود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الفقري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لأي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تسعى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تنفيذية،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تتجاوز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مرآة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الاهتمام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وتطويره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خطوة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ضرورية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لضمان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استمرارية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طويلة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الأمد</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ابو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جهين،</w:t>
      </w:r>
      <w:r w:rsidRPr="00C852FF">
        <w:rPr>
          <w:rFonts w:ascii="Simplified Arabic" w:hAnsi="Simplified Arabic" w:cs="Simplified Arabic"/>
          <w:sz w:val="28"/>
          <w:szCs w:val="28"/>
          <w:rtl/>
          <w:lang w:bidi="ar-EG"/>
        </w:rPr>
        <w:t>2020)</w:t>
      </w:r>
      <w:r w:rsidRPr="00C852FF">
        <w:rPr>
          <w:rFonts w:ascii="Simplified Arabic" w:hAnsi="Simplified Arabic" w:cs="Simplified Arabic" w:hint="cs"/>
          <w:sz w:val="28"/>
          <w:szCs w:val="28"/>
          <w:rtl/>
          <w:lang w:bidi="ar-EG"/>
        </w:rPr>
        <w:t>.</w:t>
      </w:r>
    </w:p>
    <w:p w14:paraId="7A8121F8"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ويري الباحث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ليست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بحتة،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تمتد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إعادة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تشكيل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الهيكل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التنبؤ</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بالأعطال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الاختناقات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المحتملة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فباستخدام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الآلي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التنبؤية،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تحديد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مناطق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الضعف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النماذج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وحدات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وزيادة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الأقسام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خفض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التكاليف،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الأخطاء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وزيادة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الإنتاجية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التأثير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الرعاية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تلعب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وسيطًا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بالغ</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تعظيم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الإيجابي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المرونة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مواجهة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فالموظفون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يمتلكون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تتبنى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الاستفادة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تدفق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إيجابًا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رفاهية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ضرورة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كمدينة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سلطان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w:t>
      </w:r>
    </w:p>
    <w:p w14:paraId="47013023" w14:textId="7E430E08" w:rsidR="00C02933" w:rsidRPr="00C852FF" w:rsidRDefault="00B449F7" w:rsidP="00DB37FD">
      <w:pPr>
        <w:bidi/>
        <w:spacing w:line="360" w:lineRule="auto"/>
        <w:jc w:val="both"/>
        <w:rPr>
          <w:rFonts w:ascii="Simplified Arabic" w:hAnsi="Simplified Arabic" w:cs="Simplified Arabic"/>
          <w:b/>
          <w:bCs/>
          <w:sz w:val="32"/>
          <w:szCs w:val="32"/>
          <w:rtl/>
          <w:lang w:bidi="ar-EG"/>
        </w:rPr>
      </w:pPr>
      <w:r w:rsidRPr="00C852FF">
        <w:rPr>
          <w:rFonts w:ascii="Simplified Arabic" w:hAnsi="Simplified Arabic" w:cs="Simplified Arabic" w:hint="cs"/>
          <w:b/>
          <w:bCs/>
          <w:sz w:val="32"/>
          <w:szCs w:val="32"/>
          <w:rtl/>
          <w:lang w:bidi="ar-EG"/>
        </w:rPr>
        <w:t xml:space="preserve">2-2-8-3 </w:t>
      </w:r>
      <w:r w:rsidR="00C02933" w:rsidRPr="00C852FF">
        <w:rPr>
          <w:rFonts w:ascii="Simplified Arabic" w:hAnsi="Simplified Arabic" w:cs="Simplified Arabic" w:hint="cs"/>
          <w:b/>
          <w:bCs/>
          <w:sz w:val="32"/>
          <w:szCs w:val="32"/>
          <w:rtl/>
          <w:lang w:bidi="ar-EG"/>
        </w:rPr>
        <w:t>رضا العميل:</w:t>
      </w:r>
    </w:p>
    <w:p w14:paraId="13A09119"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ويشكل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المقاييس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غير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الوصول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الطويل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بكثير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الربحية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القصير،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ويعود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السبب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يحقق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الطويل،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الرئيسية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الجانب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الوصول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منتجات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زمنية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تناسب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المنتج،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يحققها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المنتج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والتكلفة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المترتبة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لقاء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الحصول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المنتج</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عيون،</w:t>
      </w:r>
      <w:r w:rsidRPr="00C852FF">
        <w:rPr>
          <w:rFonts w:ascii="Simplified Arabic" w:hAnsi="Simplified Arabic" w:cs="Simplified Arabic"/>
          <w:sz w:val="28"/>
          <w:szCs w:val="28"/>
          <w:rtl/>
          <w:lang w:bidi="ar-EG"/>
        </w:rPr>
        <w:t>2021)</w:t>
      </w:r>
      <w:r w:rsidRPr="00C852FF">
        <w:rPr>
          <w:rFonts w:ascii="Simplified Arabic" w:hAnsi="Simplified Arabic" w:cs="Simplified Arabic" w:hint="cs"/>
          <w:sz w:val="28"/>
          <w:szCs w:val="28"/>
          <w:rtl/>
          <w:lang w:bidi="ar-EG"/>
        </w:rPr>
        <w:t>.</w:t>
      </w:r>
    </w:p>
    <w:p w14:paraId="11EB3285"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أكدت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الزهراني</w:t>
      </w:r>
      <w:r w:rsidRPr="00C852FF">
        <w:rPr>
          <w:rFonts w:ascii="Simplified Arabic" w:hAnsi="Simplified Arabic" w:cs="Simplified Arabic"/>
          <w:sz w:val="28"/>
          <w:szCs w:val="28"/>
          <w:rtl/>
          <w:lang w:bidi="ar-EG"/>
        </w:rPr>
        <w:t xml:space="preserve"> (2020)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تعتمد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تتمتع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بمستويات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التنبؤ</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بتحولات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السوق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ومتطلبات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المستقبلية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المنطلق،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تضمين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بطاقات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المتوازن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توجهات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ويحفّز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المختلفة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التنسيق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تجربة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متكاملة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للعميل</w:t>
      </w:r>
      <w:r w:rsidRPr="00C852FF">
        <w:rPr>
          <w:rFonts w:ascii="Simplified Arabic" w:hAnsi="Simplified Arabic" w:cs="Simplified Arabic"/>
          <w:sz w:val="28"/>
          <w:szCs w:val="28"/>
          <w:rtl/>
          <w:lang w:bidi="ar-EG"/>
        </w:rPr>
        <w:t>.</w:t>
      </w:r>
    </w:p>
    <w:p w14:paraId="06FDC1E8"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أشار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دخيل</w:t>
      </w:r>
      <w:r w:rsidRPr="00C852FF">
        <w:rPr>
          <w:rFonts w:ascii="Simplified Arabic" w:hAnsi="Simplified Arabic" w:cs="Simplified Arabic"/>
          <w:sz w:val="28"/>
          <w:szCs w:val="28"/>
          <w:rtl/>
          <w:lang w:bidi="ar-EG"/>
        </w:rPr>
        <w:t xml:space="preserve"> (2022)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تسويقية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الراضون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سفراء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للعلامة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التجارية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التوصية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للآخرين،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يساهم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السوقية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السمعة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وتبرز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القطاعات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كالرعاية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يلعب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انطباع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حاسمًا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تحديد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ولائه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وإعادة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تكرار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المنشأة</w:t>
      </w:r>
      <w:r w:rsidRPr="00C852FF">
        <w:rPr>
          <w:rFonts w:ascii="Simplified Arabic" w:hAnsi="Simplified Arabic" w:cs="Simplified Arabic"/>
          <w:sz w:val="28"/>
          <w:szCs w:val="28"/>
          <w:rtl/>
          <w:lang w:bidi="ar-EG"/>
        </w:rPr>
        <w:t>.</w:t>
      </w:r>
    </w:p>
    <w:p w14:paraId="50048D7D"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ان هناك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طردية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تهتم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برفاهية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موظفيها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وتوفر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داعمة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لديها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موظفون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تفاعلًا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تلبية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احتياجاتهم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وتُشير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تكاملاً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الأبعاد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والخارجية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لضمان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والاستدامة</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الاعصر،</w:t>
      </w:r>
      <w:r w:rsidRPr="00C852FF">
        <w:rPr>
          <w:rFonts w:ascii="Simplified Arabic" w:hAnsi="Simplified Arabic" w:cs="Simplified Arabic"/>
          <w:sz w:val="28"/>
          <w:szCs w:val="28"/>
          <w:rtl/>
          <w:lang w:bidi="ar-EG"/>
        </w:rPr>
        <w:t>2024)</w:t>
      </w:r>
      <w:r w:rsidRPr="00C852FF">
        <w:rPr>
          <w:rFonts w:ascii="Simplified Arabic" w:hAnsi="Simplified Arabic" w:cs="Simplified Arabic" w:hint="cs"/>
          <w:sz w:val="28"/>
          <w:szCs w:val="28"/>
          <w:rtl/>
          <w:lang w:bidi="ar-EG"/>
        </w:rPr>
        <w:t>.</w:t>
      </w:r>
    </w:p>
    <w:p w14:paraId="59B4D4B1"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ان 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إغفاله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تصميم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تقتصر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فائدته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كسب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فحسب،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تمتد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التوازن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والتوجهات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الخارجية،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المنافسة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متغيرة،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اعتبر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ليس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نتيجة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أيضًا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لتقويمه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وتطويره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باستمرار</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السويح،</w:t>
      </w:r>
      <w:r w:rsidRPr="00C852FF">
        <w:rPr>
          <w:rFonts w:ascii="Simplified Arabic" w:hAnsi="Simplified Arabic" w:cs="Simplified Arabic"/>
          <w:sz w:val="28"/>
          <w:szCs w:val="28"/>
          <w:rtl/>
          <w:lang w:bidi="ar-EG"/>
        </w:rPr>
        <w:t>2021)</w:t>
      </w:r>
      <w:r w:rsidRPr="00C852FF">
        <w:rPr>
          <w:rFonts w:ascii="Simplified Arabic" w:hAnsi="Simplified Arabic" w:cs="Simplified Arabic" w:hint="cs"/>
          <w:sz w:val="28"/>
          <w:szCs w:val="28"/>
          <w:rtl/>
          <w:lang w:bidi="ar-EG"/>
        </w:rPr>
        <w:t>.</w:t>
      </w:r>
    </w:p>
    <w:p w14:paraId="095073CE"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 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الأبعاد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الجوهرية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يُنظر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إليه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كمؤشر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تلبية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توقعات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واحتياجات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عملائها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ويُساهم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توجيه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سياسات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الراضي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وأقل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احتمالية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للانتقال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منافسين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آخرين،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إيجابًا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المنتج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سرعة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واحترام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الوقت،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والشفافية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عناصر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ترتبط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ارتباطًا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مباشرًا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الإدارة</w:t>
      </w:r>
      <w:r w:rsidRPr="00C852FF">
        <w:t xml:space="preserve">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بن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عودة،</w:t>
      </w:r>
      <w:r w:rsidRPr="00C852FF">
        <w:rPr>
          <w:rFonts w:ascii="Simplified Arabic" w:hAnsi="Simplified Arabic" w:cs="Simplified Arabic"/>
          <w:sz w:val="28"/>
          <w:szCs w:val="28"/>
          <w:rtl/>
          <w:lang w:bidi="ar-EG"/>
        </w:rPr>
        <w:t>2022)</w:t>
      </w:r>
      <w:r w:rsidRPr="00C852FF">
        <w:rPr>
          <w:rFonts w:ascii="Simplified Arabic" w:hAnsi="Simplified Arabic" w:cs="Simplified Arabic" w:hint="cs"/>
          <w:sz w:val="28"/>
          <w:szCs w:val="28"/>
          <w:rtl/>
          <w:lang w:bidi="ar-EG"/>
        </w:rPr>
        <w:t>.</w:t>
      </w:r>
    </w:p>
    <w:p w14:paraId="6E774FB8" w14:textId="77777777" w:rsidR="00C02933" w:rsidRPr="00C852FF" w:rsidRDefault="00C02933"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ويري الباحث ان 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أبرز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الأبعاد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الجوهرية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احتياجات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مدينة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سلطان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فنجاح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بقدرتها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تُلبي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توقعات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المرضى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والمراجعين،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تجربة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والسرعة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والدقة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السياق،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يرى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الباحث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المرضى،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وتخصيص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بياناتهم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التوصيات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استباقي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وسريع، كما 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المحادثة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 ،</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والروبوتات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الكبيرة،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وقت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الانتظار،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وتوفير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استجابات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فورية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استفسارات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المرضى،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بالإضافة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الجداول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والمواعيد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نسبة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الأخطاء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الشفافية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والدقة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التواصل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الثقة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ويزيد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المستفيدين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هنا،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يؤكد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الباحث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يكتفي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فحسب،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يمتد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أثره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ليشمل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طابع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احترافي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وشخصي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الوقت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يجعل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نتيجة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حتمية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المتقدمة</w:t>
      </w:r>
      <w:r w:rsidRPr="00C852FF">
        <w:rPr>
          <w:rFonts w:ascii="Simplified Arabic" w:hAnsi="Simplified Arabic" w:cs="Simplified Arabic"/>
          <w:sz w:val="28"/>
          <w:szCs w:val="28"/>
          <w:rtl/>
          <w:lang w:bidi="ar-EG"/>
        </w:rPr>
        <w:t>.</w:t>
      </w:r>
    </w:p>
    <w:p w14:paraId="2566B1B7" w14:textId="77777777" w:rsidR="00DB37FD" w:rsidRPr="00C852FF" w:rsidRDefault="00DB37FD" w:rsidP="00DB37FD">
      <w:pPr>
        <w:bidi/>
        <w:spacing w:line="360" w:lineRule="auto"/>
        <w:jc w:val="both"/>
        <w:rPr>
          <w:rFonts w:ascii="Simplified Arabic" w:hAnsi="Simplified Arabic" w:cs="Simplified Arabic"/>
          <w:sz w:val="28"/>
          <w:szCs w:val="28"/>
          <w:rtl/>
          <w:lang w:bidi="ar-EG"/>
        </w:rPr>
      </w:pPr>
    </w:p>
    <w:p w14:paraId="305E231C" w14:textId="77777777" w:rsidR="00DB37FD" w:rsidRPr="00C852FF" w:rsidRDefault="00DB37FD" w:rsidP="00DB37FD">
      <w:pPr>
        <w:bidi/>
        <w:spacing w:line="360" w:lineRule="auto"/>
        <w:jc w:val="both"/>
        <w:rPr>
          <w:rFonts w:ascii="Simplified Arabic" w:hAnsi="Simplified Arabic" w:cs="Simplified Arabic"/>
          <w:sz w:val="28"/>
          <w:szCs w:val="28"/>
          <w:rtl/>
          <w:lang w:bidi="ar-EG"/>
        </w:rPr>
      </w:pPr>
    </w:p>
    <w:p w14:paraId="0C0F7B10" w14:textId="77777777" w:rsidR="00DB37FD" w:rsidRPr="00C852FF" w:rsidRDefault="00DB37FD" w:rsidP="00DB37FD">
      <w:pPr>
        <w:bidi/>
        <w:spacing w:line="360" w:lineRule="auto"/>
        <w:jc w:val="both"/>
        <w:rPr>
          <w:rFonts w:ascii="Simplified Arabic" w:hAnsi="Simplified Arabic" w:cs="Simplified Arabic"/>
          <w:sz w:val="28"/>
          <w:szCs w:val="28"/>
          <w:rtl/>
          <w:lang w:bidi="ar-EG"/>
        </w:rPr>
      </w:pPr>
    </w:p>
    <w:p w14:paraId="58299197" w14:textId="77777777" w:rsidR="00DB37FD" w:rsidRPr="00C852FF" w:rsidRDefault="00DB37FD" w:rsidP="00DB37FD">
      <w:pPr>
        <w:bidi/>
        <w:spacing w:line="360" w:lineRule="auto"/>
        <w:jc w:val="both"/>
        <w:rPr>
          <w:rFonts w:ascii="Simplified Arabic" w:hAnsi="Simplified Arabic" w:cs="Simplified Arabic"/>
          <w:sz w:val="28"/>
          <w:szCs w:val="28"/>
          <w:rtl/>
          <w:lang w:bidi="ar-EG"/>
        </w:rPr>
      </w:pPr>
    </w:p>
    <w:p w14:paraId="51F6736C" w14:textId="77777777" w:rsidR="00DB37FD" w:rsidRPr="00C852FF" w:rsidRDefault="00DB37FD" w:rsidP="00DB37FD">
      <w:pPr>
        <w:bidi/>
        <w:spacing w:line="360" w:lineRule="auto"/>
        <w:jc w:val="both"/>
        <w:rPr>
          <w:rFonts w:ascii="Simplified Arabic" w:hAnsi="Simplified Arabic" w:cs="Simplified Arabic"/>
          <w:sz w:val="28"/>
          <w:szCs w:val="28"/>
          <w:rtl/>
          <w:lang w:bidi="ar-EG"/>
        </w:rPr>
      </w:pPr>
    </w:p>
    <w:p w14:paraId="6075A242" w14:textId="77777777" w:rsidR="00DB37FD" w:rsidRPr="00C852FF" w:rsidRDefault="00DB37FD" w:rsidP="00DB37FD">
      <w:pPr>
        <w:bidi/>
        <w:spacing w:line="360" w:lineRule="auto"/>
        <w:jc w:val="both"/>
        <w:rPr>
          <w:rFonts w:ascii="Simplified Arabic" w:hAnsi="Simplified Arabic" w:cs="Simplified Arabic"/>
          <w:sz w:val="28"/>
          <w:szCs w:val="28"/>
          <w:rtl/>
          <w:lang w:bidi="ar-EG"/>
        </w:rPr>
      </w:pPr>
    </w:p>
    <w:p w14:paraId="4A07C9D5" w14:textId="77777777" w:rsidR="00DB37FD" w:rsidRPr="00C852FF" w:rsidRDefault="00DB37FD" w:rsidP="00DB37FD">
      <w:pPr>
        <w:bidi/>
        <w:spacing w:line="360" w:lineRule="auto"/>
        <w:jc w:val="both"/>
        <w:rPr>
          <w:rFonts w:ascii="Simplified Arabic" w:hAnsi="Simplified Arabic" w:cs="Simplified Arabic"/>
          <w:sz w:val="28"/>
          <w:szCs w:val="28"/>
          <w:rtl/>
          <w:lang w:bidi="ar-EG"/>
        </w:rPr>
      </w:pPr>
    </w:p>
    <w:p w14:paraId="77044D68" w14:textId="77777777" w:rsidR="00DB37FD" w:rsidRPr="00C852FF" w:rsidRDefault="00DB37FD" w:rsidP="00DB37FD">
      <w:pPr>
        <w:bidi/>
        <w:spacing w:line="360" w:lineRule="auto"/>
        <w:jc w:val="both"/>
        <w:rPr>
          <w:rFonts w:ascii="Simplified Arabic" w:hAnsi="Simplified Arabic" w:cs="Simplified Arabic"/>
          <w:sz w:val="28"/>
          <w:szCs w:val="28"/>
          <w:rtl/>
          <w:lang w:bidi="ar-EG"/>
        </w:rPr>
      </w:pPr>
    </w:p>
    <w:p w14:paraId="45F49F65" w14:textId="77777777" w:rsidR="00DB37FD" w:rsidRPr="00C852FF" w:rsidRDefault="00DB37FD" w:rsidP="00DB37FD">
      <w:pPr>
        <w:bidi/>
        <w:spacing w:line="360" w:lineRule="auto"/>
        <w:jc w:val="both"/>
        <w:rPr>
          <w:rFonts w:ascii="Simplified Arabic" w:hAnsi="Simplified Arabic" w:cs="Simplified Arabic"/>
          <w:sz w:val="28"/>
          <w:szCs w:val="28"/>
          <w:rtl/>
          <w:lang w:bidi="ar-EG"/>
        </w:rPr>
      </w:pPr>
    </w:p>
    <w:p w14:paraId="44D102F0" w14:textId="77777777" w:rsidR="00DB37FD" w:rsidRPr="00C852FF" w:rsidRDefault="00DB37FD" w:rsidP="00DB37FD">
      <w:pPr>
        <w:bidi/>
        <w:spacing w:line="360" w:lineRule="auto"/>
        <w:jc w:val="both"/>
        <w:rPr>
          <w:rFonts w:ascii="Simplified Arabic" w:hAnsi="Simplified Arabic" w:cs="Simplified Arabic"/>
          <w:sz w:val="28"/>
          <w:szCs w:val="28"/>
          <w:rtl/>
          <w:lang w:bidi="ar-EG"/>
        </w:rPr>
      </w:pPr>
    </w:p>
    <w:p w14:paraId="6A1C14DD" w14:textId="71022A48" w:rsidR="000D2171" w:rsidRPr="00C852FF" w:rsidRDefault="00FE34DC" w:rsidP="00DB37FD">
      <w:pPr>
        <w:bidi/>
        <w:spacing w:line="360" w:lineRule="auto"/>
        <w:jc w:val="both"/>
        <w:rPr>
          <w:rFonts w:ascii="Simplified Arabic" w:hAnsi="Simplified Arabic" w:cs="Simplified Arabic"/>
          <w:b/>
          <w:bCs/>
          <w:sz w:val="32"/>
          <w:szCs w:val="32"/>
          <w:rtl/>
          <w:lang w:bidi="ar-EG"/>
        </w:rPr>
      </w:pPr>
      <w:r w:rsidRPr="00C852FF">
        <w:rPr>
          <w:rFonts w:ascii="Simplified Arabic" w:hAnsi="Simplified Arabic" w:cs="Simplified Arabic" w:hint="cs"/>
          <w:b/>
          <w:bCs/>
          <w:sz w:val="32"/>
          <w:szCs w:val="32"/>
          <w:rtl/>
          <w:lang w:bidi="ar-EG"/>
        </w:rPr>
        <w:t xml:space="preserve">2-3 </w:t>
      </w:r>
      <w:r w:rsidR="000D2171" w:rsidRPr="00C852FF">
        <w:rPr>
          <w:rFonts w:ascii="Simplified Arabic" w:hAnsi="Simplified Arabic" w:cs="Simplified Arabic" w:hint="cs"/>
          <w:b/>
          <w:bCs/>
          <w:sz w:val="32"/>
          <w:szCs w:val="32"/>
          <w:rtl/>
          <w:lang w:bidi="ar-EG"/>
        </w:rPr>
        <w:t>القدرات الرقمية:</w:t>
      </w:r>
    </w:p>
    <w:p w14:paraId="52595B85"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يشهد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المعاصر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تسارعًا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كبيرًا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ضرورة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يُعرف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يتحقق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بصورة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توافر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قادرة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وتطويعها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هنا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تظهر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بوصفها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عاملاً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التنافسي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w:t>
      </w:r>
      <w:r w:rsidRPr="00C852FF">
        <w:rPr>
          <w:rFonts w:ascii="Simplified Arabic" w:hAnsi="Simplified Arabic" w:cs="Simplified Arabic"/>
          <w:sz w:val="28"/>
          <w:szCs w:val="28"/>
          <w:lang w:bidi="ar-EG"/>
        </w:rPr>
        <w:t>Utomo &amp; Musa, 2023</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4918D31C"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تشير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والإمكانات،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واستراتيجياتها،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استكشاف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الجديدة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والحوسبة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السحابية،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واستغلالها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الأطر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خلصت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المشاريع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الريادية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الاستكشاف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والاستغلال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والتحويل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مرتبطة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إيجابًا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بنجاح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أساسًا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مؤسساتية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ومدراية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متجددة</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ابوعبدون،</w:t>
      </w:r>
      <w:r w:rsidRPr="00C852FF">
        <w:rPr>
          <w:rFonts w:ascii="Simplified Arabic" w:hAnsi="Simplified Arabic" w:cs="Simplified Arabic"/>
          <w:sz w:val="28"/>
          <w:szCs w:val="28"/>
          <w:rtl/>
          <w:lang w:bidi="ar-EG"/>
        </w:rPr>
        <w:t>2024)</w:t>
      </w:r>
      <w:r w:rsidRPr="00C852FF">
        <w:rPr>
          <w:rFonts w:ascii="Simplified Arabic" w:hAnsi="Simplified Arabic" w:cs="Simplified Arabic" w:hint="cs"/>
          <w:sz w:val="28"/>
          <w:szCs w:val="28"/>
          <w:rtl/>
          <w:lang w:bidi="ar-EG"/>
        </w:rPr>
        <w:t>.</w:t>
      </w:r>
    </w:p>
    <w:p w14:paraId="5867B22F" w14:textId="3597067F" w:rsidR="000D2171" w:rsidRPr="00C852FF" w:rsidRDefault="00FE34DC" w:rsidP="00DB37FD">
      <w:pPr>
        <w:bidi/>
        <w:spacing w:line="360" w:lineRule="auto"/>
        <w:jc w:val="both"/>
        <w:rPr>
          <w:rFonts w:ascii="Simplified Arabic" w:hAnsi="Simplified Arabic" w:cs="Simplified Arabic"/>
          <w:b/>
          <w:bCs/>
          <w:sz w:val="32"/>
          <w:szCs w:val="32"/>
          <w:rtl/>
          <w:lang w:bidi="ar-EG"/>
        </w:rPr>
      </w:pPr>
      <w:r w:rsidRPr="00C852FF">
        <w:rPr>
          <w:rFonts w:ascii="Simplified Arabic" w:hAnsi="Simplified Arabic" w:cs="Simplified Arabic" w:hint="cs"/>
          <w:b/>
          <w:bCs/>
          <w:sz w:val="32"/>
          <w:szCs w:val="32"/>
          <w:rtl/>
          <w:lang w:bidi="ar-EG"/>
        </w:rPr>
        <w:t xml:space="preserve">2-3-1 </w:t>
      </w:r>
      <w:r w:rsidR="000D2171" w:rsidRPr="00C852FF">
        <w:rPr>
          <w:rFonts w:ascii="Simplified Arabic" w:hAnsi="Simplified Arabic" w:cs="Simplified Arabic" w:hint="cs"/>
          <w:b/>
          <w:bCs/>
          <w:sz w:val="32"/>
          <w:szCs w:val="32"/>
          <w:rtl/>
          <w:lang w:bidi="ar-EG"/>
        </w:rPr>
        <w:t>مفهوم القدرات الرقمية:</w:t>
      </w:r>
    </w:p>
    <w:p w14:paraId="2F9FC46F" w14:textId="6E6CBA9C"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 تعرف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تمتلكها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لابتكار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منصات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وتطبيق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المختلفة،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أساسي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العربية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والخليجية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زيادة،</w:t>
      </w:r>
      <w:r w:rsidRPr="00C852FF">
        <w:rPr>
          <w:rFonts w:ascii="Simplified Arabic" w:hAnsi="Simplified Arabic" w:cs="Simplified Arabic"/>
          <w:sz w:val="28"/>
          <w:szCs w:val="28"/>
          <w:rtl/>
          <w:lang w:bidi="ar-EG"/>
        </w:rPr>
        <w:t>2021)</w:t>
      </w:r>
      <w:r w:rsidR="006E5914" w:rsidRPr="00C852FF">
        <w:rPr>
          <w:rFonts w:ascii="Simplified Arabic" w:hAnsi="Simplified Arabic" w:cs="Simplified Arabic" w:hint="cs"/>
          <w:sz w:val="28"/>
          <w:szCs w:val="28"/>
          <w:rtl/>
          <w:lang w:bidi="ar-EG"/>
        </w:rPr>
        <w:t xml:space="preserve">، كما تعرف على انها </w:t>
      </w:r>
      <w:r w:rsidRPr="00C852FF">
        <w:rPr>
          <w:rFonts w:ascii="Simplified Arabic" w:hAnsi="Simplified Arabic" w:cs="Simplified Arabic" w:hint="cs"/>
          <w:sz w:val="28"/>
          <w:szCs w:val="28"/>
          <w:rtl/>
          <w:lang w:bidi="ar-EG"/>
        </w:rPr>
        <w:t>تعديل وانشاء القدرات العادية لتتحول الي قدرات ديناميكية معقدة ومنظمة وذات ابعاد واسعة وعادة ما تنطوي علي التزامات طويلة الامد بالموارد المتخصصة</w:t>
      </w:r>
      <w:r w:rsidRPr="00C852FF">
        <w:rPr>
          <w:rFonts w:ascii="Simplified Arabic" w:hAnsi="Simplified Arabic" w:cs="Simplified Arabic"/>
          <w:sz w:val="28"/>
          <w:szCs w:val="28"/>
          <w:rtl/>
          <w:lang w:bidi="ar-EG"/>
        </w:rPr>
        <w:t>(</w:t>
      </w:r>
      <w:r w:rsidRPr="00C852FF">
        <w:rPr>
          <w:rFonts w:ascii="Simplified Arabic" w:hAnsi="Simplified Arabic" w:cs="Simplified Arabic"/>
          <w:sz w:val="28"/>
          <w:szCs w:val="28"/>
          <w:lang w:bidi="ar-EG"/>
        </w:rPr>
        <w:t>Cui,2025</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1F3FA06E"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عرفها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عبدالرازق</w:t>
      </w:r>
      <w:r w:rsidRPr="00C852FF">
        <w:rPr>
          <w:rFonts w:ascii="Simplified Arabic" w:hAnsi="Simplified Arabic" w:cs="Simplified Arabic"/>
          <w:sz w:val="28"/>
          <w:szCs w:val="28"/>
          <w:rtl/>
          <w:lang w:bidi="ar-EG"/>
        </w:rPr>
        <w:t>(2022)</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بأنها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مجموعة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والمعارف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توظيف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والاستراتيجية</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والكوادر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القادرة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الضخمة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والتحليلات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المتقدمة</w:t>
      </w:r>
      <w:r w:rsidRPr="00C852FF">
        <w:rPr>
          <w:rFonts w:ascii="Simplified Arabic" w:hAnsi="Simplified Arabic" w:cs="Simplified Arabic"/>
          <w:sz w:val="28"/>
          <w:szCs w:val="28"/>
          <w:rtl/>
          <w:lang w:bidi="ar-EG"/>
        </w:rPr>
        <w:t>.</w:t>
      </w:r>
    </w:p>
    <w:p w14:paraId="66FA6816"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تطور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مفهوم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التركيز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البسيطة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والبريد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الإلكتروني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نطاق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أوسع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التفكير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النقدي،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السيبراني،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تقتصر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التفكير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التحليلي،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المتغيرة</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مراد،</w:t>
      </w:r>
      <w:r w:rsidRPr="00C852FF">
        <w:rPr>
          <w:rFonts w:ascii="Simplified Arabic" w:hAnsi="Simplified Arabic" w:cs="Simplified Arabic"/>
          <w:sz w:val="28"/>
          <w:szCs w:val="28"/>
          <w:rtl/>
          <w:lang w:bidi="ar-EG"/>
        </w:rPr>
        <w:t>2024)</w:t>
      </w:r>
      <w:r w:rsidRPr="00C852FF">
        <w:rPr>
          <w:rFonts w:ascii="Simplified Arabic" w:hAnsi="Simplified Arabic" w:cs="Simplified Arabic" w:hint="cs"/>
          <w:sz w:val="28"/>
          <w:szCs w:val="28"/>
          <w:rtl/>
          <w:lang w:bidi="ar-EG"/>
        </w:rPr>
        <w:t>.</w:t>
      </w:r>
    </w:p>
    <w:p w14:paraId="2F7802D0"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تقتصر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تمتد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أبعادًا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مستندة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العمود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الفقري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الاستفادة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امتلاك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متكاملة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قادرة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معها</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الخرماني،</w:t>
      </w:r>
      <w:r w:rsidRPr="00C852FF">
        <w:rPr>
          <w:rFonts w:ascii="Simplified Arabic" w:hAnsi="Simplified Arabic" w:cs="Simplified Arabic"/>
          <w:sz w:val="28"/>
          <w:szCs w:val="28"/>
          <w:rtl/>
          <w:lang w:bidi="ar-EG"/>
        </w:rPr>
        <w:t>2021)</w:t>
      </w:r>
      <w:r w:rsidRPr="00C852FF">
        <w:rPr>
          <w:rFonts w:ascii="Simplified Arabic" w:hAnsi="Simplified Arabic" w:cs="Simplified Arabic" w:hint="cs"/>
          <w:sz w:val="28"/>
          <w:szCs w:val="28"/>
          <w:rtl/>
          <w:lang w:bidi="ar-EG"/>
        </w:rPr>
        <w:t>.</w:t>
      </w:r>
    </w:p>
    <w:p w14:paraId="2A10B1D7"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أشار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عبدالحكيم</w:t>
      </w:r>
      <w:r w:rsidRPr="00C852FF">
        <w:rPr>
          <w:rFonts w:ascii="Simplified Arabic" w:hAnsi="Simplified Arabic" w:cs="Simplified Arabic"/>
          <w:sz w:val="28"/>
          <w:szCs w:val="28"/>
          <w:rtl/>
          <w:lang w:bidi="ar-EG"/>
        </w:rPr>
        <w:t xml:space="preserve"> (2021)</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عناصر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أبرزها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ركيزة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الابتكار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ميزة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تنافسية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مستدامة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المعاصرة</w:t>
      </w:r>
      <w:r w:rsidRPr="00C852FF">
        <w:rPr>
          <w:rFonts w:ascii="Simplified Arabic" w:hAnsi="Simplified Arabic" w:cs="Simplified Arabic"/>
          <w:sz w:val="28"/>
          <w:szCs w:val="28"/>
          <w:rtl/>
          <w:lang w:bidi="ar-EG"/>
        </w:rPr>
        <w:t>.</w:t>
      </w:r>
    </w:p>
    <w:p w14:paraId="5D835B7F"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مفهومًا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متعدد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الأبعاد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مجموعة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والمعارف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تمتلكها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وتُمكنهم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تقتصر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امتلاك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الاجتماعية،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استعداد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واستغلاله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والإنتاجية</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عبدالفتاح،</w:t>
      </w:r>
      <w:r w:rsidRPr="00C852FF">
        <w:rPr>
          <w:rFonts w:ascii="Simplified Arabic" w:hAnsi="Simplified Arabic" w:cs="Simplified Arabic"/>
          <w:sz w:val="28"/>
          <w:szCs w:val="28"/>
          <w:rtl/>
          <w:lang w:bidi="ar-EG"/>
        </w:rPr>
        <w:t>2023)</w:t>
      </w:r>
      <w:r w:rsidRPr="00C852FF">
        <w:rPr>
          <w:rFonts w:ascii="Simplified Arabic" w:hAnsi="Simplified Arabic" w:cs="Simplified Arabic" w:hint="cs"/>
          <w:sz w:val="28"/>
          <w:szCs w:val="28"/>
          <w:rtl/>
          <w:lang w:bidi="ar-EG"/>
        </w:rPr>
        <w:t>.</w:t>
      </w:r>
    </w:p>
    <w:p w14:paraId="135A018A"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 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المفاهيم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الديناميكية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ترتبط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الاستفادة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الإمكانات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المزيج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والمعرفية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والثقافية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المتغيرة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باستمرار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ويُشير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مصطلح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أيضًا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الإمكانية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وتوظيف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والاتصالات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ميزة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تنافسية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السوق</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البسيوني،</w:t>
      </w:r>
      <w:r w:rsidRPr="00C852FF">
        <w:rPr>
          <w:rFonts w:ascii="Simplified Arabic" w:hAnsi="Simplified Arabic" w:cs="Simplified Arabic"/>
          <w:sz w:val="28"/>
          <w:szCs w:val="28"/>
          <w:rtl/>
          <w:lang w:bidi="ar-EG"/>
        </w:rPr>
        <w:t>2024)</w:t>
      </w:r>
      <w:r w:rsidRPr="00C852FF">
        <w:rPr>
          <w:rFonts w:ascii="Simplified Arabic" w:hAnsi="Simplified Arabic" w:cs="Simplified Arabic" w:hint="cs"/>
          <w:sz w:val="28"/>
          <w:szCs w:val="28"/>
          <w:rtl/>
          <w:lang w:bidi="ar-EG"/>
        </w:rPr>
        <w:t>.</w:t>
      </w:r>
    </w:p>
    <w:p w14:paraId="7EF9BBE8"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منظور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الضخمة،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نماذج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الأعمال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والاعتماد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تنفيذ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تمتلك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تستطيع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تجربـة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وزيادة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الابتكار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توجهها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نحو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الرؤية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الحدراوي،</w:t>
      </w:r>
      <w:r w:rsidRPr="00C852FF">
        <w:rPr>
          <w:rFonts w:ascii="Simplified Arabic" w:hAnsi="Simplified Arabic" w:cs="Simplified Arabic"/>
          <w:sz w:val="28"/>
          <w:szCs w:val="28"/>
          <w:rtl/>
          <w:lang w:bidi="ar-EG"/>
        </w:rPr>
        <w:t>2023)</w:t>
      </w:r>
      <w:r w:rsidRPr="00C852FF">
        <w:rPr>
          <w:rFonts w:ascii="Simplified Arabic" w:hAnsi="Simplified Arabic" w:cs="Simplified Arabic" w:hint="cs"/>
          <w:sz w:val="28"/>
          <w:szCs w:val="28"/>
          <w:rtl/>
          <w:lang w:bidi="ar-EG"/>
        </w:rPr>
        <w:t>.</w:t>
      </w:r>
    </w:p>
    <w:p w14:paraId="4DAABD00"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وساهمت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تأكيد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تقتصر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الجانب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أيضًا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يرتبط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مواءمة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المتطلبات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والبيئية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وتشير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الأدبيات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العناصر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التمكينية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للقيادة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المدعوم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نماذج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w:t>
      </w:r>
      <w:proofErr w:type="spellStart"/>
      <w:r w:rsidRPr="00C852FF">
        <w:rPr>
          <w:rFonts w:ascii="Simplified Arabic" w:hAnsi="Simplified Arabic" w:cs="Simplified Arabic"/>
          <w:sz w:val="28"/>
          <w:szCs w:val="28"/>
          <w:lang w:bidi="ar-EG"/>
        </w:rPr>
        <w:t>Atobishi</w:t>
      </w:r>
      <w:proofErr w:type="spellEnd"/>
      <w:r w:rsidRPr="00C852FF">
        <w:rPr>
          <w:rFonts w:ascii="Simplified Arabic" w:hAnsi="Simplified Arabic" w:cs="Simplified Arabic"/>
          <w:sz w:val="28"/>
          <w:szCs w:val="28"/>
          <w:lang w:bidi="ar-EG"/>
        </w:rPr>
        <w:t>&amp; Nosratabadi,2024</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2A217D72"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ويري الباحث ان مفهوم 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يقصد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مجموعة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والبنى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والمعارف،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تقتصر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امتلاك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أيضًا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توظيف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وتحليلها،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ودمج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صنع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إطار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التطبيقية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مدينة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سلطان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تنبع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تلعبه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والعسكري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ويقلل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للمتغيرات، وتتجلى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الاستفادة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الكاملة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إمكانيات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بدءًا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ووصولًا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والكوادر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فبدون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وجود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ناضجة،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تفشل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أثرها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المنشود،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الوسيط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يربط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ملموسة،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امتلاك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مطلبًا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أساسيًا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التشخيص،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وتسريع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w:t>
      </w:r>
    </w:p>
    <w:p w14:paraId="61D64D16" w14:textId="4C85EBFF" w:rsidR="000D2171" w:rsidRPr="00C852FF" w:rsidRDefault="00FE34DC" w:rsidP="00DB37FD">
      <w:pPr>
        <w:bidi/>
        <w:spacing w:line="360" w:lineRule="auto"/>
        <w:jc w:val="both"/>
        <w:rPr>
          <w:rFonts w:ascii="Simplified Arabic" w:hAnsi="Simplified Arabic" w:cs="Simplified Arabic"/>
          <w:b/>
          <w:bCs/>
          <w:sz w:val="32"/>
          <w:szCs w:val="32"/>
          <w:rtl/>
          <w:lang w:bidi="ar-EG"/>
        </w:rPr>
      </w:pPr>
      <w:r w:rsidRPr="00C852FF">
        <w:rPr>
          <w:rFonts w:ascii="Simplified Arabic" w:hAnsi="Simplified Arabic" w:cs="Simplified Arabic" w:hint="cs"/>
          <w:b/>
          <w:bCs/>
          <w:sz w:val="32"/>
          <w:szCs w:val="32"/>
          <w:rtl/>
          <w:lang w:bidi="ar-EG"/>
        </w:rPr>
        <w:t xml:space="preserve">2-3-2 </w:t>
      </w:r>
      <w:r w:rsidR="000D2171" w:rsidRPr="00C852FF">
        <w:rPr>
          <w:rFonts w:ascii="Simplified Arabic" w:hAnsi="Simplified Arabic" w:cs="Simplified Arabic" w:hint="cs"/>
          <w:b/>
          <w:bCs/>
          <w:sz w:val="32"/>
          <w:szCs w:val="32"/>
          <w:rtl/>
          <w:lang w:bidi="ar-EG"/>
        </w:rPr>
        <w:t>اهمية القدرات الرقمية:</w:t>
      </w:r>
    </w:p>
    <w:p w14:paraId="75583A8D"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تهتم القدرات 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والريادة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تتسم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بالتغير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والتعقيد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المتزايد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القاعدة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تنطلق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وتكييفها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يتماشى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احتياجاتها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تنبع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دورها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تهيئة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وتوفير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وتسهيل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إيجابًا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w:t>
      </w:r>
      <w:r w:rsidRPr="00C852FF">
        <w:rPr>
          <w:rFonts w:ascii="Simplified Arabic" w:hAnsi="Simplified Arabic" w:cs="Simplified Arabic"/>
          <w:sz w:val="28"/>
          <w:szCs w:val="28"/>
          <w:lang w:bidi="ar-EG"/>
        </w:rPr>
        <w:t>Han &amp; Lin, 2025</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54CB3333"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وتسريع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يخلق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وقادرة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الابتكار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الاستفادة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التنبؤية،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وأتمتة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بمثابة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الوسيط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يربط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الملموسة،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يبرز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جليًا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تعتمد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بدرجة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كبيرة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وتوافر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الرعاية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المنتشري،</w:t>
      </w:r>
      <w:r w:rsidRPr="00C852FF">
        <w:rPr>
          <w:rFonts w:ascii="Simplified Arabic" w:hAnsi="Simplified Arabic" w:cs="Simplified Arabic"/>
          <w:sz w:val="28"/>
          <w:szCs w:val="28"/>
          <w:rtl/>
          <w:lang w:bidi="ar-EG"/>
        </w:rPr>
        <w:t>2023)</w:t>
      </w:r>
      <w:r w:rsidRPr="00C852FF">
        <w:rPr>
          <w:rFonts w:ascii="Simplified Arabic" w:hAnsi="Simplified Arabic" w:cs="Simplified Arabic" w:hint="cs"/>
          <w:sz w:val="28"/>
          <w:szCs w:val="28"/>
          <w:rtl/>
          <w:lang w:bidi="ar-EG"/>
        </w:rPr>
        <w:t>.</w:t>
      </w:r>
    </w:p>
    <w:p w14:paraId="12780EA9"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تعزز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المختلفة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ومنصات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التواصل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التنسيق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وتبادل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تجربة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والخارجي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وسريعة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يساهم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المستفيدين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الميزة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التنافسية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 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تقتصر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أبعادًا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يجعلها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محورًا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رئيسيًا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احمد،</w:t>
      </w:r>
      <w:r w:rsidRPr="00C852FF">
        <w:rPr>
          <w:rFonts w:ascii="Simplified Arabic" w:hAnsi="Simplified Arabic" w:cs="Simplified Arabic"/>
          <w:sz w:val="28"/>
          <w:szCs w:val="28"/>
          <w:rtl/>
          <w:lang w:bidi="ar-EG"/>
        </w:rPr>
        <w:t>2022)</w:t>
      </w:r>
      <w:r w:rsidRPr="00C852FF">
        <w:rPr>
          <w:rFonts w:ascii="Simplified Arabic" w:hAnsi="Simplified Arabic" w:cs="Simplified Arabic" w:hint="cs"/>
          <w:sz w:val="28"/>
          <w:szCs w:val="28"/>
          <w:rtl/>
          <w:lang w:bidi="ar-EG"/>
        </w:rPr>
        <w:t>.</w:t>
      </w:r>
    </w:p>
    <w:p w14:paraId="22D728C9"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 xml:space="preserve">تهدف القدرات الرقمية الي ضرورة </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المستجدات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سواء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القطاع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غيره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القطاعات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الحيوية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وتظهر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الطابع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الحرج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دمجًا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متوازنًا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توظيف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وتقليص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الفاقد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الزمني،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بالإضافة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التنسيق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والإدارية</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الفهداوي،</w:t>
      </w:r>
      <w:r w:rsidRPr="00C852FF">
        <w:rPr>
          <w:rFonts w:ascii="Simplified Arabic" w:hAnsi="Simplified Arabic" w:cs="Simplified Arabic"/>
          <w:sz w:val="28"/>
          <w:szCs w:val="28"/>
          <w:rtl/>
          <w:lang w:bidi="ar-EG"/>
        </w:rPr>
        <w:t>2022)</w:t>
      </w:r>
      <w:r w:rsidRPr="00C852FF">
        <w:rPr>
          <w:rFonts w:ascii="Simplified Arabic" w:hAnsi="Simplified Arabic" w:cs="Simplified Arabic" w:hint="cs"/>
          <w:sz w:val="28"/>
          <w:szCs w:val="28"/>
          <w:rtl/>
          <w:lang w:bidi="ar-EG"/>
        </w:rPr>
        <w:t>.</w:t>
      </w:r>
    </w:p>
    <w:p w14:paraId="3344741F"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يوضح الجيزاني(2024) ، الي 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دورها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المحوري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الوصول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محدثة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وموثوقة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وتفسيرها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بدقة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فتوفر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الاتجاهات،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والتنبؤ</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بالمشكلات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حدوثها،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واقتراح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الحلول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المثلى،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يؤدي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الخطط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ليست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وإنما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موردًا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يجب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والنظم</w:t>
      </w:r>
      <w:r w:rsidRPr="00C852FF">
        <w:rPr>
          <w:rFonts w:ascii="Simplified Arabic" w:hAnsi="Simplified Arabic" w:cs="Simplified Arabic"/>
          <w:sz w:val="28"/>
          <w:szCs w:val="28"/>
          <w:rtl/>
          <w:lang w:bidi="ar-EG"/>
        </w:rPr>
        <w:t>.</w:t>
      </w:r>
    </w:p>
    <w:p w14:paraId="64279F94"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اشار المنصور(2023)،علي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امتلاك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جاهزية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للابتكار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ظل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كعنصر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أساسي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داعمة،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وتوفير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برامج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تدريب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مستمرة،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والنظام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تتسم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السريعة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وتبرز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كأداة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تمكينية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حقيقية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والتنافسية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سوق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يتسم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بالديناميكية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والتعقيد</w:t>
      </w:r>
      <w:r w:rsidRPr="00C852FF">
        <w:rPr>
          <w:rFonts w:ascii="Simplified Arabic" w:hAnsi="Simplified Arabic" w:cs="Simplified Arabic"/>
          <w:sz w:val="28"/>
          <w:szCs w:val="28"/>
          <w:rtl/>
          <w:lang w:bidi="ar-EG"/>
        </w:rPr>
        <w:t>.</w:t>
      </w:r>
    </w:p>
    <w:p w14:paraId="5F21D432"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تهدف 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الجاهزية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تساهم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وتُعتبر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حجر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فكلما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ارتفعت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زادت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التحديات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المعقدة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يجعل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مواجهة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الأزمات،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ضغط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دائم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الجودة</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المنصور،</w:t>
      </w:r>
      <w:r w:rsidRPr="00C852FF">
        <w:rPr>
          <w:rFonts w:ascii="Simplified Arabic" w:hAnsi="Simplified Arabic" w:cs="Simplified Arabic"/>
          <w:sz w:val="28"/>
          <w:szCs w:val="28"/>
          <w:rtl/>
          <w:lang w:bidi="ar-EG"/>
        </w:rPr>
        <w:t>2023)</w:t>
      </w:r>
      <w:r w:rsidRPr="00C852FF">
        <w:rPr>
          <w:rFonts w:ascii="Simplified Arabic" w:hAnsi="Simplified Arabic" w:cs="Simplified Arabic" w:hint="cs"/>
          <w:sz w:val="28"/>
          <w:szCs w:val="28"/>
          <w:rtl/>
          <w:lang w:bidi="ar-EG"/>
        </w:rPr>
        <w:t>.</w:t>
      </w:r>
    </w:p>
    <w:p w14:paraId="2FD65D6E"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يري النسور(2020)، 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تلعب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حاسمًا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رأس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تعليمية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مستدامة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الوصول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وتداول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كفاءاتهم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إيجابًا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الشخصي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والجماعي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سواء،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جانبًا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بالغ</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معقدة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كالمستشفيات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والعنصر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محددات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النجاح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w:t>
      </w:r>
    </w:p>
    <w:p w14:paraId="4DCB0194"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تهدف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دورها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خصوصًا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تعتمد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متزايد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الإلكترونية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السجلات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وجدولة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المواعيد،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المرضى، فكلما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كانت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قادرة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توظيف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زادت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تجربة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المريض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بدوره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السمعة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والثقة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العنزي،</w:t>
      </w:r>
      <w:r w:rsidRPr="00C852FF">
        <w:rPr>
          <w:rFonts w:ascii="Simplified Arabic" w:hAnsi="Simplified Arabic" w:cs="Simplified Arabic"/>
          <w:sz w:val="28"/>
          <w:szCs w:val="28"/>
          <w:rtl/>
          <w:lang w:bidi="ar-EG"/>
        </w:rPr>
        <w:t>2023)</w:t>
      </w:r>
      <w:r w:rsidRPr="00C852FF">
        <w:rPr>
          <w:rFonts w:ascii="Simplified Arabic" w:hAnsi="Simplified Arabic" w:cs="Simplified Arabic" w:hint="cs"/>
          <w:sz w:val="28"/>
          <w:szCs w:val="28"/>
          <w:rtl/>
          <w:lang w:bidi="ar-EG"/>
        </w:rPr>
        <w:t>.</w:t>
      </w:r>
    </w:p>
    <w:p w14:paraId="00086296"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يشير الحارثي(2022) علي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تقتصر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الوقت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الراهن،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تتعداه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استشراف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المستقبل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وصناعة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تنافسية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طويلة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تمتلك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ميزة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تنافسية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مستدامة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لأنها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تستطيع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الاستفادة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الضخمة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والتنبؤ</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بالاحتياجات،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المرونة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w:t>
      </w:r>
    </w:p>
    <w:p w14:paraId="5CBAC379"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ويري الباحث 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تقتصر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فحسب،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تتجاوز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واستباقية،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 تعتبر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عاملاً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تمكينيًا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الضخمة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المستخرجة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توظيفها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معدلات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الخطأ</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وتوفير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الوقت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والتكلفة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ويبرز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طابع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وحرج،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سرعة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الحاسمة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امتلاك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ويجعل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وتوقع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التحديات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المستقبلية، كما 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تزداد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ظل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التوجه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الوطني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نحو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يُنظر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القادرة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جاهزية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والتشغيلي،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عنصرًا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غنى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جهود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المنشآت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إيجابًا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المستفيدين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p>
    <w:p w14:paraId="03E9CE88" w14:textId="4C715829" w:rsidR="000D2171" w:rsidRPr="00C852FF" w:rsidRDefault="00FE34DC" w:rsidP="00DB37FD">
      <w:pPr>
        <w:bidi/>
        <w:spacing w:line="360" w:lineRule="auto"/>
        <w:jc w:val="both"/>
        <w:rPr>
          <w:rFonts w:ascii="Simplified Arabic" w:hAnsi="Simplified Arabic" w:cs="Simplified Arabic"/>
          <w:b/>
          <w:bCs/>
          <w:sz w:val="32"/>
          <w:szCs w:val="32"/>
          <w:rtl/>
          <w:lang w:bidi="ar-EG"/>
        </w:rPr>
      </w:pPr>
      <w:r w:rsidRPr="00C852FF">
        <w:rPr>
          <w:rFonts w:ascii="Simplified Arabic" w:hAnsi="Simplified Arabic" w:cs="Simplified Arabic" w:hint="cs"/>
          <w:b/>
          <w:bCs/>
          <w:sz w:val="32"/>
          <w:szCs w:val="32"/>
          <w:rtl/>
          <w:lang w:bidi="ar-EG"/>
        </w:rPr>
        <w:t xml:space="preserve">2-3-3 </w:t>
      </w:r>
      <w:r w:rsidR="000D2171" w:rsidRPr="00C852FF">
        <w:rPr>
          <w:rFonts w:ascii="Simplified Arabic" w:hAnsi="Simplified Arabic" w:cs="Simplified Arabic" w:hint="cs"/>
          <w:b/>
          <w:bCs/>
          <w:sz w:val="32"/>
          <w:szCs w:val="32"/>
          <w:rtl/>
          <w:lang w:bidi="ar-EG"/>
        </w:rPr>
        <w:t>اهداف القدرات الرقمية:</w:t>
      </w:r>
    </w:p>
    <w:p w14:paraId="3BA4E2CA"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تسعى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جملة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جاهزيتها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للتطور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ظل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متغيرة، ومن اهم هذه الاهداف </w:t>
      </w:r>
      <w:r w:rsidRPr="00C852FF">
        <w:rPr>
          <w:rFonts w:ascii="Simplified Arabic" w:hAnsi="Simplified Arabic" w:cs="Simplified Arabic"/>
          <w:sz w:val="28"/>
          <w:szCs w:val="28"/>
          <w:rtl/>
          <w:lang w:bidi="ar-EG"/>
        </w:rPr>
        <w:t>(</w:t>
      </w:r>
      <w:r w:rsidRPr="00C852FF">
        <w:rPr>
          <w:rFonts w:ascii="Simplified Arabic" w:hAnsi="Simplified Arabic" w:cs="Simplified Arabic"/>
          <w:sz w:val="28"/>
          <w:szCs w:val="28"/>
          <w:lang w:bidi="ar-EG"/>
        </w:rPr>
        <w:t>Ren, 2023</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3F9D3FBE" w14:textId="77777777" w:rsidR="000D2171" w:rsidRPr="00C852FF" w:rsidRDefault="000D2171"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1-</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جميع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يؤدي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وتسهيل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الوصول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التنسيق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الأقسام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والإدارات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المختلفة</w:t>
      </w:r>
      <w:r w:rsidRPr="00C852FF">
        <w:rPr>
          <w:rFonts w:ascii="Simplified Arabic" w:hAnsi="Simplified Arabic" w:cs="Simplified Arabic"/>
          <w:sz w:val="28"/>
          <w:szCs w:val="28"/>
          <w:rtl/>
          <w:lang w:bidi="ar-EG"/>
        </w:rPr>
        <w:t>.</w:t>
      </w:r>
    </w:p>
    <w:p w14:paraId="23FA8C1E" w14:textId="77777777" w:rsidR="000D2171" w:rsidRPr="00C852FF" w:rsidRDefault="000D2171"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2-</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المرونة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والتكنولوجية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التحليلات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التنبؤية،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والحوسبة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السحابية،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ومنصات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فورية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يمنح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الفعالة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الطوارئ،</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بالغ</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الرعاية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w:t>
      </w:r>
    </w:p>
    <w:p w14:paraId="5DDE235A" w14:textId="77777777" w:rsidR="000D2171" w:rsidRPr="00C852FF" w:rsidRDefault="000D2171"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3-</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رأس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وتزويدهم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اللازمة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فوجود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يتمتعون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يجعل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الاستفادة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الإنتاجية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وظيفي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إيجابًا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w:t>
      </w:r>
      <w:r w:rsidRPr="00C852FF">
        <w:rPr>
          <w:rFonts w:ascii="Simplified Arabic" w:hAnsi="Simplified Arabic" w:cs="Simplified Arabic"/>
          <w:sz w:val="28"/>
          <w:szCs w:val="28"/>
          <w:rtl/>
          <w:lang w:bidi="ar-EG"/>
        </w:rPr>
        <w:t>.</w:t>
      </w:r>
    </w:p>
    <w:p w14:paraId="2DFF2656" w14:textId="77777777" w:rsidR="000D2171" w:rsidRPr="00C852FF" w:rsidRDefault="000D2171"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4-</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تجربة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المستفيد،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الهاتف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المحمول،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السجلات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الإلكترونية،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والتواصل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المرضى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الممارسات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عناصر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المستشفيات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لأنها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التشخيص،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وتقلل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الانتظار،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وتزيد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w:t>
      </w:r>
    </w:p>
    <w:p w14:paraId="306E87A3"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5-</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الابتكار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تجربة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نماذج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جديدة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ممارسات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متطورة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تصميم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تتيح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الضخمة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للتنبؤ</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بالاتجاهات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المستقبلية،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يفتح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المجال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ميزة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تنافسية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مستدامة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الهدف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الركائز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نحو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الاستدامة</w:t>
      </w:r>
      <w:r w:rsidRPr="00C852FF">
        <w:rPr>
          <w:rFonts w:ascii="Simplified Arabic" w:hAnsi="Simplified Arabic" w:cs="Simplified Arabic"/>
          <w:sz w:val="28"/>
          <w:szCs w:val="28"/>
          <w:rtl/>
          <w:lang w:bidi="ar-EG"/>
        </w:rPr>
        <w:t>.</w:t>
      </w:r>
    </w:p>
    <w:p w14:paraId="1B563C41"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تهدف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أتمتة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الاعتماد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اليدوية،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نسبة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الأخطاء،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المدعوم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المخرجات،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مختلف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المستويات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محمود،</w:t>
      </w:r>
      <w:r w:rsidRPr="00C852FF">
        <w:rPr>
          <w:rFonts w:ascii="Simplified Arabic" w:hAnsi="Simplified Arabic" w:cs="Simplified Arabic"/>
          <w:sz w:val="28"/>
          <w:szCs w:val="28"/>
          <w:rtl/>
          <w:lang w:bidi="ar-EG"/>
        </w:rPr>
        <w:t>2022)</w:t>
      </w:r>
      <w:r w:rsidRPr="00C852FF">
        <w:rPr>
          <w:rFonts w:ascii="Simplified Arabic" w:hAnsi="Simplified Arabic" w:cs="Simplified Arabic" w:hint="cs"/>
          <w:sz w:val="28"/>
          <w:szCs w:val="28"/>
          <w:rtl/>
          <w:lang w:bidi="ar-EG"/>
        </w:rPr>
        <w:t>.</w:t>
      </w:r>
    </w:p>
    <w:p w14:paraId="56523A64"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يوضح العنزي(2023)،</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 تهدف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مرونة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وقدرتها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السريعة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والمخاطر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المفاجئة، 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طريق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اعتماد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الفورية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والمنصات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استشراف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التحديات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استمرارية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الأعمال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ظل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ديناميكية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شديدة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القطاعات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الحساسة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القطاع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w:t>
      </w:r>
      <w:r w:rsidRPr="00C852FF">
        <w:rPr>
          <w:rFonts w:ascii="Simplified Arabic" w:hAnsi="Simplified Arabic" w:cs="Simplified Arabic"/>
          <w:sz w:val="28"/>
          <w:szCs w:val="28"/>
          <w:rtl/>
          <w:lang w:bidi="ar-EG"/>
        </w:rPr>
        <w:t>.</w:t>
      </w:r>
    </w:p>
    <w:p w14:paraId="2B96F1AF"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تهدف القدرات الرقمية الي 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أصحاب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المصلحة،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سواء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الشركاء،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تجربة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المستخدم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مخصصة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وسلسة،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وتسهيل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الوصول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وتواصلي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الوسائط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الإلكترونية،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إيجابًا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الثقة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والانتماء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سليمان،</w:t>
      </w:r>
      <w:r w:rsidRPr="00C852FF">
        <w:rPr>
          <w:rFonts w:ascii="Simplified Arabic" w:hAnsi="Simplified Arabic" w:cs="Simplified Arabic"/>
          <w:sz w:val="28"/>
          <w:szCs w:val="28"/>
          <w:rtl/>
          <w:lang w:bidi="ar-EG"/>
        </w:rPr>
        <w:t>2023)</w:t>
      </w:r>
      <w:r w:rsidRPr="00C852FF">
        <w:rPr>
          <w:rFonts w:ascii="Simplified Arabic" w:hAnsi="Simplified Arabic" w:cs="Simplified Arabic" w:hint="cs"/>
          <w:sz w:val="28"/>
          <w:szCs w:val="28"/>
          <w:rtl/>
          <w:lang w:bidi="ar-EG"/>
        </w:rPr>
        <w:t>.</w:t>
      </w:r>
    </w:p>
    <w:p w14:paraId="58C29ADE"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تهدف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أيضًا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الابتكار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توفير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محفزة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التفكير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الإبداعي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وتساعد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استكشاف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حلول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جديدة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للمشكلات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القائمة،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سواء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الحوسبة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السحابية،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والخبرات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المتراكمة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وتحويلها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مستدامة</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علي،</w:t>
      </w:r>
      <w:r w:rsidRPr="00C852FF">
        <w:rPr>
          <w:rFonts w:ascii="Simplified Arabic" w:hAnsi="Simplified Arabic" w:cs="Simplified Arabic"/>
          <w:sz w:val="28"/>
          <w:szCs w:val="28"/>
          <w:rtl/>
          <w:lang w:bidi="ar-EG"/>
        </w:rPr>
        <w:t>2024)</w:t>
      </w:r>
      <w:r w:rsidRPr="00C852FF">
        <w:rPr>
          <w:rFonts w:ascii="Simplified Arabic" w:hAnsi="Simplified Arabic" w:cs="Simplified Arabic" w:hint="cs"/>
          <w:sz w:val="28"/>
          <w:szCs w:val="28"/>
          <w:rtl/>
          <w:lang w:bidi="ar-EG"/>
        </w:rPr>
        <w:t>.</w:t>
      </w:r>
    </w:p>
    <w:p w14:paraId="3CBC1DC0"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تهدف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 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صناعة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الوصول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وتقارير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رسم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التوجهات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المستقبلية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الحوكمة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والشفافية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والمساءلة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النعيمي،</w:t>
      </w:r>
      <w:r w:rsidRPr="00C852FF">
        <w:rPr>
          <w:rFonts w:ascii="Simplified Arabic" w:hAnsi="Simplified Arabic" w:cs="Simplified Arabic"/>
          <w:sz w:val="28"/>
          <w:szCs w:val="28"/>
          <w:rtl/>
          <w:lang w:bidi="ar-EG"/>
        </w:rPr>
        <w:t>2024)</w:t>
      </w:r>
      <w:r w:rsidRPr="00C852FF">
        <w:rPr>
          <w:rFonts w:ascii="Simplified Arabic" w:hAnsi="Simplified Arabic" w:cs="Simplified Arabic" w:hint="cs"/>
          <w:sz w:val="28"/>
          <w:szCs w:val="28"/>
          <w:rtl/>
          <w:lang w:bidi="ar-EG"/>
        </w:rPr>
        <w:t>.</w:t>
      </w:r>
    </w:p>
    <w:p w14:paraId="17CE2632"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ويري الباحث ان 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 تهدف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الإنسان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والآلة،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قدرتهم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الخبيرة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الآلي،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بطريقة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فاعلة،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استفادة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حقيقية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فكلما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زادت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زادت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أدائها،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وتقلصت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الفجوة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الميدان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الهدف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يتماشى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الوطنية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نحو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رأس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قادر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تهدف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المحيطة،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سواء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كانت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ظل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التطور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المتسارع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امتلاك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يتيح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واستيعاب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الحلول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الجديدة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عالية</w:t>
      </w:r>
      <w:r w:rsidRPr="00C852FF">
        <w:rPr>
          <w:rFonts w:ascii="Simplified Arabic" w:hAnsi="Simplified Arabic" w:cs="Simplified Arabic"/>
          <w:sz w:val="28"/>
          <w:szCs w:val="28"/>
          <w:rtl/>
          <w:lang w:bidi="ar-EG"/>
        </w:rPr>
        <w:t xml:space="preserve">. </w:t>
      </w:r>
    </w:p>
    <w:p w14:paraId="5A9BFEAA" w14:textId="19C9076E" w:rsidR="000D2171" w:rsidRPr="00C852FF" w:rsidRDefault="000D2171" w:rsidP="00DB37FD">
      <w:pPr>
        <w:pStyle w:val="a6"/>
        <w:numPr>
          <w:ilvl w:val="2"/>
          <w:numId w:val="18"/>
        </w:numPr>
        <w:bidi/>
        <w:spacing w:line="360" w:lineRule="auto"/>
        <w:jc w:val="both"/>
        <w:rPr>
          <w:rFonts w:ascii="Simplified Arabic" w:hAnsi="Simplified Arabic" w:cs="Simplified Arabic"/>
          <w:b/>
          <w:bCs/>
          <w:sz w:val="32"/>
          <w:szCs w:val="32"/>
          <w:lang w:bidi="ar-EG"/>
        </w:rPr>
      </w:pPr>
      <w:r w:rsidRPr="00C852FF">
        <w:rPr>
          <w:rFonts w:ascii="Simplified Arabic" w:hAnsi="Simplified Arabic" w:cs="Simplified Arabic" w:hint="cs"/>
          <w:b/>
          <w:bCs/>
          <w:sz w:val="32"/>
          <w:szCs w:val="32"/>
          <w:rtl/>
          <w:lang w:bidi="ar-EG"/>
        </w:rPr>
        <w:t>ابعاد القدرات الرقمية:</w:t>
      </w:r>
    </w:p>
    <w:p w14:paraId="3E520732" w14:textId="52473C06" w:rsidR="00DB37FD" w:rsidRPr="00C852FF" w:rsidRDefault="00546CCC"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ضوء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جدول</w:t>
      </w:r>
      <w:r w:rsidRPr="00C852FF">
        <w:rPr>
          <w:rFonts w:ascii="Simplified Arabic" w:hAnsi="Simplified Arabic" w:cs="Simplified Arabic"/>
          <w:sz w:val="28"/>
          <w:szCs w:val="28"/>
          <w:rtl/>
          <w:lang w:bidi="ar-EG"/>
        </w:rPr>
        <w:t xml:space="preserve"> (2-3)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يعرض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أبعاد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وردت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السابقة،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يتضح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هناك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تباينًا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الأبعاد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تناولتها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ركزت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عامر</w:t>
      </w:r>
      <w:r w:rsidRPr="00C852FF">
        <w:rPr>
          <w:rFonts w:ascii="Simplified Arabic" w:hAnsi="Simplified Arabic" w:cs="Simplified Arabic"/>
          <w:sz w:val="28"/>
          <w:szCs w:val="28"/>
          <w:rtl/>
          <w:lang w:bidi="ar-EG"/>
        </w:rPr>
        <w:t xml:space="preserve"> (2024)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أبعاد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محددة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مرتبطة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بالتحويل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ركزت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أحمد</w:t>
      </w:r>
      <w:r w:rsidRPr="00C852FF">
        <w:rPr>
          <w:rFonts w:ascii="Simplified Arabic" w:hAnsi="Simplified Arabic" w:cs="Simplified Arabic"/>
          <w:sz w:val="28"/>
          <w:szCs w:val="28"/>
          <w:rtl/>
          <w:lang w:bidi="ar-EG"/>
        </w:rPr>
        <w:t xml:space="preserve"> (2023)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والتحويل،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اعتمدت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الأبعاد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تناولتها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العجري</w:t>
      </w:r>
      <w:r w:rsidRPr="00C852FF">
        <w:rPr>
          <w:rFonts w:ascii="Simplified Arabic" w:hAnsi="Simplified Arabic" w:cs="Simplified Arabic"/>
          <w:sz w:val="28"/>
          <w:szCs w:val="28"/>
          <w:rtl/>
          <w:lang w:bidi="ar-EG"/>
        </w:rPr>
        <w:t xml:space="preserve"> (2022)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وهي</w:t>
      </w:r>
      <w:r w:rsidRPr="00C852FF">
        <w:rPr>
          <w:rFonts w:ascii="Simplified Arabic" w:hAnsi="Simplified Arabic" w:cs="Simplified Arabic"/>
          <w:sz w:val="28"/>
          <w:szCs w:val="28"/>
          <w:rtl/>
          <w:lang w:bidi="ar-EG"/>
        </w:rPr>
        <w:t>:</w:t>
      </w:r>
    </w:p>
    <w:p w14:paraId="2D85A9EF" w14:textId="3BE5A9DD" w:rsidR="000D2171" w:rsidRPr="00C852FF" w:rsidRDefault="00FE34DC" w:rsidP="00DB37FD">
      <w:pPr>
        <w:bidi/>
        <w:spacing w:line="360" w:lineRule="auto"/>
        <w:jc w:val="both"/>
        <w:rPr>
          <w:rFonts w:ascii="Simplified Arabic" w:hAnsi="Simplified Arabic" w:cs="Simplified Arabic"/>
          <w:b/>
          <w:bCs/>
          <w:sz w:val="28"/>
          <w:szCs w:val="28"/>
          <w:rtl/>
          <w:lang w:bidi="ar-EG"/>
        </w:rPr>
      </w:pPr>
      <w:r w:rsidRPr="00C852FF">
        <w:rPr>
          <w:rFonts w:ascii="Simplified Arabic" w:hAnsi="Simplified Arabic" w:cs="Simplified Arabic" w:hint="cs"/>
          <w:b/>
          <w:bCs/>
          <w:sz w:val="28"/>
          <w:szCs w:val="28"/>
          <w:rtl/>
          <w:lang w:bidi="ar-EG"/>
        </w:rPr>
        <w:t xml:space="preserve">2-3-4-1 </w:t>
      </w:r>
      <w:r w:rsidR="000D2171" w:rsidRPr="00C852FF">
        <w:rPr>
          <w:rFonts w:ascii="Simplified Arabic" w:hAnsi="Simplified Arabic" w:cs="Simplified Arabic" w:hint="cs"/>
          <w:b/>
          <w:bCs/>
          <w:sz w:val="28"/>
          <w:szCs w:val="28"/>
          <w:rtl/>
          <w:lang w:bidi="ar-EG"/>
        </w:rPr>
        <w:t>بُعد الإلمام بالبيانات:</w:t>
      </w:r>
    </w:p>
    <w:p w14:paraId="7BD4F80F"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الركائز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الجوهرية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وتحليلها،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واستخدامها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أصبحت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تعتمد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متزايد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مختلف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أنشطتها،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التسويق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والتشغيل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وتخطيط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العمليات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رابحي،</w:t>
      </w:r>
      <w:r w:rsidRPr="00C852FF">
        <w:rPr>
          <w:rFonts w:ascii="Simplified Arabic" w:hAnsi="Simplified Arabic" w:cs="Simplified Arabic"/>
          <w:sz w:val="28"/>
          <w:szCs w:val="28"/>
          <w:rtl/>
          <w:lang w:bidi="ar-EG"/>
        </w:rPr>
        <w:t>2020)</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 وتُظهر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يتيح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 كما 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خدماتها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وزيادة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إنتاجيتها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قراءة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الأنماط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السلوكية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للعملاء،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وتحديد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نقاط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والضعف،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والتنبؤ</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بالتوجهات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المستقبلية،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تستثمر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موظفيها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بعلوم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تشهد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تحسنًا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ملحوظًا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سيما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ظل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التوسع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هيرنانديز،</w:t>
      </w:r>
      <w:r w:rsidRPr="00C852FF">
        <w:rPr>
          <w:rFonts w:ascii="Simplified Arabic" w:hAnsi="Simplified Arabic" w:cs="Simplified Arabic"/>
          <w:sz w:val="28"/>
          <w:szCs w:val="28"/>
          <w:rtl/>
          <w:lang w:bidi="ar-EG"/>
        </w:rPr>
        <w:t>2023)</w:t>
      </w:r>
      <w:r w:rsidRPr="00C852FF">
        <w:rPr>
          <w:rFonts w:ascii="Simplified Arabic" w:hAnsi="Simplified Arabic" w:cs="Simplified Arabic" w:hint="cs"/>
          <w:sz w:val="28"/>
          <w:szCs w:val="28"/>
          <w:rtl/>
          <w:lang w:bidi="ar-EG"/>
        </w:rPr>
        <w:t>.</w:t>
      </w:r>
    </w:p>
    <w:p w14:paraId="343D472B"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 بالبيانات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المتقدم،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يمنحهم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تفسيرية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وتنبؤية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فاعلية، 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عاملًا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حاسمًا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نجاح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المبادرات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الحكومية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والخاصة،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يرتبط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بنمو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يُعرف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بـ</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تشجع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مدروسة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وأرقام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ليس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التدريب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أيضًا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التغيير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الثقافي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نحو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كمورد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عبدالرحمن،</w:t>
      </w:r>
      <w:r w:rsidRPr="00C852FF">
        <w:rPr>
          <w:rFonts w:ascii="Simplified Arabic" w:hAnsi="Simplified Arabic" w:cs="Simplified Arabic"/>
          <w:sz w:val="28"/>
          <w:szCs w:val="28"/>
          <w:rtl/>
          <w:lang w:bidi="ar-EG"/>
        </w:rPr>
        <w:t>2025)</w:t>
      </w:r>
      <w:r w:rsidRPr="00C852FF">
        <w:rPr>
          <w:rFonts w:ascii="Simplified Arabic" w:hAnsi="Simplified Arabic" w:cs="Simplified Arabic" w:hint="cs"/>
          <w:sz w:val="28"/>
          <w:szCs w:val="28"/>
          <w:rtl/>
          <w:lang w:bidi="ar-EG"/>
        </w:rPr>
        <w:t>.</w:t>
      </w:r>
    </w:p>
    <w:p w14:paraId="2DE00FDE"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تمتلك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مرتفعًا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تعتمد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الضخمة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الآلة،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وضرورة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مواءمة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متطلبات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الضخمة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للاستفادة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القصوى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الأخطاء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التكاليف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الاكتشاف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المبكر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للمشكلات، كما 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هناك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تنفيذ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التشغيلية </w:t>
      </w:r>
      <w:r w:rsidRPr="00C852FF">
        <w:rPr>
          <w:rFonts w:ascii="Simplified Arabic" w:hAnsi="Simplified Arabic" w:cs="Simplified Arabic"/>
          <w:sz w:val="28"/>
          <w:szCs w:val="28"/>
          <w:rtl/>
          <w:lang w:bidi="ar-EG"/>
        </w:rPr>
        <w:t>(</w:t>
      </w:r>
      <w:proofErr w:type="spellStart"/>
      <w:r w:rsidRPr="00C852FF">
        <w:rPr>
          <w:rFonts w:ascii="Simplified Arabic" w:hAnsi="Simplified Arabic" w:cs="Simplified Arabic"/>
          <w:sz w:val="28"/>
          <w:szCs w:val="28"/>
          <w:lang w:bidi="ar-EG"/>
        </w:rPr>
        <w:t>Durth</w:t>
      </w:r>
      <w:proofErr w:type="spellEnd"/>
      <w:r w:rsidRPr="00C852FF">
        <w:rPr>
          <w:rFonts w:ascii="Simplified Arabic" w:hAnsi="Simplified Arabic" w:cs="Simplified Arabic"/>
          <w:sz w:val="28"/>
          <w:szCs w:val="28"/>
          <w:lang w:bidi="ar-EG"/>
        </w:rPr>
        <w:t xml:space="preserve">  &amp; </w:t>
      </w:r>
      <w:proofErr w:type="spellStart"/>
      <w:r w:rsidRPr="00C852FF">
        <w:rPr>
          <w:rFonts w:ascii="Simplified Arabic" w:hAnsi="Simplified Arabic" w:cs="Simplified Arabic"/>
          <w:sz w:val="28"/>
          <w:szCs w:val="28"/>
          <w:lang w:bidi="ar-EG"/>
        </w:rPr>
        <w:t>Sukharevsky</w:t>
      </w:r>
      <w:proofErr w:type="spellEnd"/>
      <w:r w:rsidRPr="00C852FF">
        <w:rPr>
          <w:rFonts w:ascii="Simplified Arabic" w:hAnsi="Simplified Arabic" w:cs="Simplified Arabic"/>
          <w:sz w:val="28"/>
          <w:szCs w:val="28"/>
          <w:lang w:bidi="ar-EG"/>
        </w:rPr>
        <w:t>, 2023</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07CD89EC"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يري عبدالحكيم(2021)، 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عنصرًا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رئيسيًا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تصميم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وتقييم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الإنتاجية،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ورصد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الاتجاهات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السوقية،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ليس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امتدادًا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الأعمال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المدعومة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بالتحليلات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يقتصر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للأرقام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ترجمة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رؤى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قابلة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للتنفيذ،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يحتاج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التدريب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والمواكبة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المستمرة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للتطورات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والبرمجيات.</w:t>
      </w:r>
    </w:p>
    <w:p w14:paraId="7330E724"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تعتمد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ضخمة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ومعقدة،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يجعل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لضمان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وسرعة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الاستجابة،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تؤكد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الاتجاهات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أولويات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رأس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برامج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والمبادرات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التوعوية،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والتدريب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لضمان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جزءًا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منظومة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المؤسسي </w:t>
      </w:r>
      <w:r w:rsidRPr="00C852FF">
        <w:rPr>
          <w:rFonts w:ascii="Simplified Arabic" w:hAnsi="Simplified Arabic" w:cs="Simplified Arabic"/>
          <w:sz w:val="28"/>
          <w:szCs w:val="28"/>
          <w:rtl/>
          <w:lang w:bidi="ar-EG"/>
        </w:rPr>
        <w:t>(</w:t>
      </w:r>
      <w:proofErr w:type="spellStart"/>
      <w:r w:rsidRPr="00C852FF">
        <w:rPr>
          <w:rFonts w:ascii="Simplified Arabic" w:hAnsi="Simplified Arabic" w:cs="Simplified Arabic"/>
          <w:sz w:val="28"/>
          <w:szCs w:val="28"/>
          <w:lang w:bidi="ar-EG"/>
        </w:rPr>
        <w:t>Samsuden</w:t>
      </w:r>
      <w:proofErr w:type="spellEnd"/>
      <w:r w:rsidRPr="00C852FF">
        <w:rPr>
          <w:rFonts w:ascii="Simplified Arabic" w:hAnsi="Simplified Arabic" w:cs="Simplified Arabic"/>
          <w:sz w:val="28"/>
          <w:szCs w:val="28"/>
          <w:lang w:bidi="ar-EG"/>
        </w:rPr>
        <w:t xml:space="preserve"> &amp; Abbas, 2024</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36204A10"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ويري الباحث 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تعتمد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هائلة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والاستنتاج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توصيات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فعندما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يكون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وكيفية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توظيفها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يؤدي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معدلات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الخطأ</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والتأخير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لوحات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وبرمجيات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الفرق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مراقبة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الحيوية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سريعة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ومستنيرة،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مدينة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سلطان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عاملًا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حاسمًا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لتعظيم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التنبؤات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وتخصيص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للمرضى،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فضلًا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التنافسية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تعتمد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متزايد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ولهذا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يوصي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الباحث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بجعل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أولوية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البرامج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التدريبية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المستقبلي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إطار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w:t>
      </w:r>
    </w:p>
    <w:p w14:paraId="0FC61691" w14:textId="3435358F" w:rsidR="000D2171" w:rsidRPr="00C852FF"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C852FF">
        <w:rPr>
          <w:rFonts w:ascii="Simplified Arabic" w:hAnsi="Simplified Arabic" w:cs="Simplified Arabic" w:hint="cs"/>
          <w:b/>
          <w:bCs/>
          <w:sz w:val="28"/>
          <w:szCs w:val="28"/>
          <w:rtl/>
          <w:lang w:bidi="ar-EG"/>
        </w:rPr>
        <w:t>بُعد الإلمام بالحاسوب:</w:t>
      </w:r>
    </w:p>
    <w:p w14:paraId="3D5C687B" w14:textId="77777777" w:rsidR="000D2171" w:rsidRPr="00C852FF" w:rsidRDefault="000D2171"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بالحاسوب 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الأبعاد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تكوين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المحورية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تتيح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الأجهزة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والبرمجيات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اختيارية،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ضرورة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ملحّة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لضمان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وتيسير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المعتمدة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يبدأ</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إلمامهم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والمتقدمة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احمد،</w:t>
      </w:r>
      <w:r w:rsidRPr="00C852FF">
        <w:rPr>
          <w:rFonts w:ascii="Simplified Arabic" w:hAnsi="Simplified Arabic" w:cs="Simplified Arabic"/>
          <w:sz w:val="28"/>
          <w:szCs w:val="28"/>
          <w:rtl/>
          <w:lang w:bidi="ar-EG"/>
        </w:rPr>
        <w:t>2023)</w:t>
      </w:r>
      <w:r w:rsidRPr="00C852FF">
        <w:rPr>
          <w:rFonts w:ascii="Simplified Arabic" w:hAnsi="Simplified Arabic" w:cs="Simplified Arabic" w:hint="cs"/>
          <w:sz w:val="28"/>
          <w:szCs w:val="28"/>
          <w:rtl/>
          <w:lang w:bidi="ar-EG"/>
        </w:rPr>
        <w:t>.</w:t>
      </w:r>
    </w:p>
    <w:p w14:paraId="1D210C2E"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يُعتبر 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بوابة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للولوج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تعقيدًا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كالتعامل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البرمجيات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الإحصائي،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قواعد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القادر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إيجابًا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تستثمر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لموظفيها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تشهد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تحسنًا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واضحًا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الإنتاجية </w:t>
      </w:r>
      <w:r w:rsidRPr="00C852FF">
        <w:rPr>
          <w:rFonts w:ascii="Simplified Arabic" w:hAnsi="Simplified Arabic" w:cs="Simplified Arabic"/>
          <w:sz w:val="28"/>
          <w:szCs w:val="28"/>
          <w:rtl/>
          <w:lang w:bidi="ar-EG"/>
        </w:rPr>
        <w:t>(</w:t>
      </w:r>
      <w:r w:rsidRPr="00C852FF">
        <w:rPr>
          <w:rFonts w:ascii="Simplified Arabic" w:hAnsi="Simplified Arabic" w:cs="Simplified Arabic"/>
          <w:sz w:val="28"/>
          <w:szCs w:val="28"/>
          <w:lang w:bidi="ar-EG"/>
        </w:rPr>
        <w:t>Gruenwald &amp; Groppe, 2021</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17DCFDDB"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يوضح خطيب(2022)، ان الالمام بالحاسوب عنصر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جوهري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تشكيل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المتزايد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المجال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والإداري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يعتمد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بدرجة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كبيرة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امتلاك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والمعنيين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مرتفعًا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تشغيل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البرمجيات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قواعد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السجلات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الإلكترونية. كما يمثل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حجر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الزاوية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التمكين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تساهم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استغلال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المدمجة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المستشفى،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الجدولة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الإلكترونية،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والتشخيص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والتوثيق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سلسلة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الإمداد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الدوائية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فكلما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ارتفع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زادت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المطبقة،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سرعة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ودقته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ويقلل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معدل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الأخطاء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البشرية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الشروق،</w:t>
      </w:r>
      <w:r w:rsidRPr="00C852FF">
        <w:rPr>
          <w:rFonts w:ascii="Simplified Arabic" w:hAnsi="Simplified Arabic" w:cs="Simplified Arabic"/>
          <w:sz w:val="28"/>
          <w:szCs w:val="28"/>
          <w:rtl/>
          <w:lang w:bidi="ar-EG"/>
        </w:rPr>
        <w:t>2025)</w:t>
      </w:r>
      <w:r w:rsidRPr="00C852FF">
        <w:rPr>
          <w:rFonts w:ascii="Simplified Arabic" w:hAnsi="Simplified Arabic" w:cs="Simplified Arabic" w:hint="cs"/>
          <w:sz w:val="28"/>
          <w:szCs w:val="28"/>
          <w:rtl/>
          <w:lang w:bidi="ar-EG"/>
        </w:rPr>
        <w:t>.</w:t>
      </w:r>
    </w:p>
    <w:p w14:paraId="1403766E"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وتقارير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المحوسبة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قرارات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سريعة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نحو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غير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ورقية،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يؤدي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خفض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التكاليف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الممكنات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المعتمدة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ويساعد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التمكين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متابعة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بدقة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الفجوات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البرمجيات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التنبئي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الخوالدة،</w:t>
      </w:r>
      <w:r w:rsidRPr="00C852FF">
        <w:rPr>
          <w:rFonts w:ascii="Simplified Arabic" w:hAnsi="Simplified Arabic" w:cs="Simplified Arabic"/>
          <w:sz w:val="28"/>
          <w:szCs w:val="28"/>
          <w:rtl/>
          <w:lang w:bidi="ar-EG"/>
        </w:rPr>
        <w:t>2021)</w:t>
      </w:r>
      <w:r w:rsidRPr="00C852FF">
        <w:rPr>
          <w:rFonts w:ascii="Simplified Arabic" w:hAnsi="Simplified Arabic" w:cs="Simplified Arabic" w:hint="cs"/>
          <w:sz w:val="28"/>
          <w:szCs w:val="28"/>
          <w:rtl/>
          <w:lang w:bidi="ar-EG"/>
        </w:rPr>
        <w:t>.</w:t>
      </w:r>
    </w:p>
    <w:p w14:paraId="63E31274"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التدريب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منصات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التدريب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الإلكتروني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والمحاكاة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معتمدة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لتدريب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الطاقم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والفني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حساسة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الواقع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الافتراضي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بدوره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رأس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كسر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الحواجز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التقليدية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فبدون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والمتقدمة،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الصعب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الاستفادة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خوارزميات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الآلي،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النمذجة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أصبحت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أساسيات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الحديث </w:t>
      </w:r>
      <w:r w:rsidRPr="00C852FF">
        <w:rPr>
          <w:rFonts w:ascii="Simplified Arabic" w:hAnsi="Simplified Arabic" w:cs="Simplified Arabic"/>
          <w:sz w:val="28"/>
          <w:szCs w:val="28"/>
          <w:rtl/>
          <w:lang w:bidi="ar-EG"/>
        </w:rPr>
        <w:t>(</w:t>
      </w:r>
      <w:r w:rsidRPr="00C852FF">
        <w:rPr>
          <w:rFonts w:ascii="Simplified Arabic" w:hAnsi="Simplified Arabic" w:cs="Simplified Arabic"/>
          <w:sz w:val="28"/>
          <w:szCs w:val="28"/>
          <w:lang w:bidi="ar-EG"/>
        </w:rPr>
        <w:t>Ritter &amp; Pedersen, 2019</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1947EAB2"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ويري الباحث ان 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وتوظيفها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اليومية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البرمجيات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قواعد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منصات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أصبحت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جزءًا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امتلاك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الإجراءات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وتسهيل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التشخيص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وتوفير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الوقت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والجهد،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مختلف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المدينة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فكلما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زادت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زادت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قدرتهم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تعتمد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والروبوتات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التنبؤية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الرعاية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بدوره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المقدمة،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الإلمام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بالحاسوب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ليس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ضرورة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خيار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المعقدة</w:t>
      </w:r>
      <w:r w:rsidRPr="00C852FF">
        <w:rPr>
          <w:rFonts w:ascii="Simplified Arabic" w:hAnsi="Simplified Arabic" w:cs="Simplified Arabic"/>
          <w:sz w:val="28"/>
          <w:szCs w:val="28"/>
          <w:rtl/>
          <w:lang w:bidi="ar-EG"/>
        </w:rPr>
        <w:t>.</w:t>
      </w:r>
    </w:p>
    <w:p w14:paraId="7703807C" w14:textId="085303C3" w:rsidR="000D2171" w:rsidRPr="00C852FF"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C852FF">
        <w:rPr>
          <w:rFonts w:ascii="Simplified Arabic" w:hAnsi="Simplified Arabic" w:cs="Simplified Arabic" w:hint="cs"/>
          <w:b/>
          <w:bCs/>
          <w:sz w:val="28"/>
          <w:szCs w:val="28"/>
          <w:rtl/>
          <w:lang w:bidi="ar-EG"/>
        </w:rPr>
        <w:t>بُعد الاتصالات و التعاون:</w:t>
      </w:r>
    </w:p>
    <w:p w14:paraId="5C64FC5F" w14:textId="77777777" w:rsidR="000D2171" w:rsidRPr="00C852FF" w:rsidRDefault="000D2171"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الاتصال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والتعاون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الركائز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الجوهرية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تتبنى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تنامي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الاعتماد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المنصات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الضروري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الكوادر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إتقان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الاتصال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لضمان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تدفق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وتبادل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بصورة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الاتصال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التنسيق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الفرق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الطارئة</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عبدالرازق،</w:t>
      </w:r>
      <w:r w:rsidRPr="00C852FF">
        <w:rPr>
          <w:rFonts w:ascii="Simplified Arabic" w:hAnsi="Simplified Arabic" w:cs="Simplified Arabic"/>
          <w:sz w:val="28"/>
          <w:szCs w:val="28"/>
          <w:rtl/>
          <w:lang w:bidi="ar-EG"/>
        </w:rPr>
        <w:t>2022)</w:t>
      </w:r>
      <w:r w:rsidRPr="00C852FF">
        <w:rPr>
          <w:rFonts w:ascii="Simplified Arabic" w:hAnsi="Simplified Arabic" w:cs="Simplified Arabic" w:hint="cs"/>
          <w:sz w:val="28"/>
          <w:szCs w:val="28"/>
          <w:rtl/>
          <w:lang w:bidi="ar-EG"/>
        </w:rPr>
        <w:t>.</w:t>
      </w:r>
    </w:p>
    <w:p w14:paraId="2932B4EF"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الاتصال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لنقل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وتشارك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سرعة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المعقدة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المستشفيات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 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قنوات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الاتصال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المدعومة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تتيح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سرعة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المشكلات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ومتابعة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الوقت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الفعلي،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تلعب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التواصل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البريد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الإلكتروني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ولوحات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الإعلانات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الرسائل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محورياً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التنسيق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المؤسسي </w:t>
      </w:r>
      <w:r w:rsidRPr="00C852FF">
        <w:rPr>
          <w:rFonts w:ascii="Simplified Arabic" w:hAnsi="Simplified Arabic" w:cs="Simplified Arabic"/>
          <w:sz w:val="28"/>
          <w:szCs w:val="28"/>
          <w:rtl/>
          <w:lang w:bidi="ar-EG"/>
        </w:rPr>
        <w:t>(</w:t>
      </w:r>
      <w:r w:rsidRPr="00C852FF">
        <w:rPr>
          <w:rFonts w:ascii="Simplified Arabic" w:hAnsi="Simplified Arabic" w:cs="Simplified Arabic"/>
          <w:sz w:val="28"/>
          <w:szCs w:val="28"/>
          <w:lang w:bidi="ar-EG"/>
        </w:rPr>
        <w:t>Deloitte,2024</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1954084C"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التعاوني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منصات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متكاملة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الأقسام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بدوره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لمنصات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الجماعي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الإلكترونية، وتبرز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التعاوني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ظل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المتسارع،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كافيًا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امتلاك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الفردية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تبادلها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متعددة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التخصصات،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نتائج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أفضل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مقارنة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تفتقر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النوع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الترابط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التنظيمي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الجيزاني،</w:t>
      </w:r>
      <w:r w:rsidRPr="00C852FF">
        <w:rPr>
          <w:rFonts w:ascii="Simplified Arabic" w:hAnsi="Simplified Arabic" w:cs="Simplified Arabic"/>
          <w:sz w:val="28"/>
          <w:szCs w:val="28"/>
          <w:rtl/>
          <w:lang w:bidi="ar-EG"/>
        </w:rPr>
        <w:t>2024)</w:t>
      </w:r>
      <w:r w:rsidRPr="00C852FF">
        <w:rPr>
          <w:rFonts w:ascii="Simplified Arabic" w:hAnsi="Simplified Arabic" w:cs="Simplified Arabic" w:hint="cs"/>
          <w:sz w:val="28"/>
          <w:szCs w:val="28"/>
          <w:rtl/>
          <w:lang w:bidi="ar-EG"/>
        </w:rPr>
        <w:t>.</w:t>
      </w:r>
    </w:p>
    <w:p w14:paraId="47CF0C6C"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الداعمة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للاتصال،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كشبكات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الإنترنت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الآمنة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الاتصالات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المشفرة،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ومشاركة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نتائجها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الأقسام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المختلفة،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يزيد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التشخيص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ومتابعة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خطط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الجماعية، 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الاتصال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والتعاون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تشاركية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قائمة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الشفافية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ومشاركة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التعاونية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تقلل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الفجوة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نقل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الخبرات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الأجيال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استدامة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 كما 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الأعباء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يتيح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التركيز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الأنشطة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الأساسية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داهينين،</w:t>
      </w:r>
      <w:r w:rsidRPr="00C852FF">
        <w:rPr>
          <w:rFonts w:ascii="Simplified Arabic" w:hAnsi="Simplified Arabic" w:cs="Simplified Arabic"/>
          <w:sz w:val="28"/>
          <w:szCs w:val="28"/>
          <w:rtl/>
          <w:lang w:bidi="ar-EG"/>
        </w:rPr>
        <w:t>2024)</w:t>
      </w:r>
      <w:r w:rsidRPr="00C852FF">
        <w:rPr>
          <w:rFonts w:ascii="Simplified Arabic" w:hAnsi="Simplified Arabic" w:cs="Simplified Arabic" w:hint="cs"/>
          <w:sz w:val="28"/>
          <w:szCs w:val="28"/>
          <w:rtl/>
          <w:lang w:bidi="ar-EG"/>
        </w:rPr>
        <w:t>.</w:t>
      </w:r>
    </w:p>
    <w:p w14:paraId="6D1C69A4"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الاتصال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والتعاون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خطوة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لتعظيم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استفادة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الإنسان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يتوسط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ومخرجات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المعقدة،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الاتصالات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والتعاون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تسخير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الهيكلية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المعقدة،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يجعل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ليس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ضرورة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ركيزة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لضمان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النجاح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تعتمد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الابتكار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المتقدمة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عبدالحكيم،</w:t>
      </w:r>
      <w:r w:rsidRPr="00C852FF">
        <w:rPr>
          <w:rFonts w:ascii="Simplified Arabic" w:hAnsi="Simplified Arabic" w:cs="Simplified Arabic"/>
          <w:sz w:val="28"/>
          <w:szCs w:val="28"/>
          <w:rtl/>
          <w:lang w:bidi="ar-EG"/>
        </w:rPr>
        <w:t>2021)</w:t>
      </w:r>
      <w:r w:rsidRPr="00C852FF">
        <w:rPr>
          <w:rFonts w:ascii="Simplified Arabic" w:hAnsi="Simplified Arabic" w:cs="Simplified Arabic" w:hint="cs"/>
          <w:sz w:val="28"/>
          <w:szCs w:val="28"/>
          <w:rtl/>
          <w:lang w:bidi="ar-EG"/>
        </w:rPr>
        <w:t>.</w:t>
      </w:r>
    </w:p>
    <w:p w14:paraId="760DB3AF"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ويري الباحث 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البريد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الإلكتروني،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ومنصات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الاجتماعات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الافتراضية،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تبادل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الملفات،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يساهم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الجماعي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وتكامل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الجهود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الأقسام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المختلفة،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وتبرز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النظر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تدفقًا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مستمرًا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وتعاونًا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تشاركيًا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الفرق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فكلما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كانت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منظومة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الاتصالات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ازدادت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الاستفادة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المثلى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تسريع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وتفعيل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التنبؤ</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الاتصالات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والتعاون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فصله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لأنه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تتيح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نقل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بسلاسة،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وتمكين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وتشاركية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توفير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متقدمة،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وتدريب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استثمارها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مختلف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تعظيم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الاستفادة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قائمة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الشفافية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والسرعة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إيجابي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مواجهة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التحديات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خدماتها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عالية</w:t>
      </w:r>
      <w:r w:rsidRPr="00C852FF">
        <w:rPr>
          <w:rFonts w:ascii="Simplified Arabic" w:hAnsi="Simplified Arabic" w:cs="Simplified Arabic"/>
          <w:sz w:val="28"/>
          <w:szCs w:val="28"/>
          <w:rtl/>
          <w:lang w:bidi="ar-EG"/>
        </w:rPr>
        <w:t>.</w:t>
      </w:r>
    </w:p>
    <w:p w14:paraId="06B32B33" w14:textId="73828732" w:rsidR="000D2171" w:rsidRPr="00C852FF"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C852FF">
        <w:rPr>
          <w:rFonts w:ascii="Simplified Arabic" w:hAnsi="Simplified Arabic" w:cs="Simplified Arabic" w:hint="cs"/>
          <w:b/>
          <w:bCs/>
          <w:sz w:val="28"/>
          <w:szCs w:val="28"/>
          <w:rtl/>
          <w:lang w:bidi="ar-EG"/>
        </w:rPr>
        <w:t>بُعد أنشاء المحتوي الرقمي:</w:t>
      </w:r>
    </w:p>
    <w:p w14:paraId="228D094A"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يشير نصر(2024)، 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إنشاء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الأبعاد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الجوهرية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تتجه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نحو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الشامل،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ويُقصد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إنتاج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متعددة،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معالجة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النصوص،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إنتاج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العروض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التقديمية،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تصميم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الوسائط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المتعددة،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وتحرير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والفيديوهات،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الانتقال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استهلاك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المشاركة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الفاعلة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إنتاجها،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تحولًا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نوعيًا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w:t>
      </w:r>
    </w:p>
    <w:p w14:paraId="17AA137B"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تبرز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كونه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مباشرة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التواصل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والخارجية،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مشاركة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المتجدد،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المصمم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وفق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معايير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والملاءمة،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قناة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سيما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يُستخدم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التدريب،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التوعية،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والإرشاد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الوظيفي،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اتقان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إنتاج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التعبير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الأفكار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احترافي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أصحاب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المصلحة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والخارجيين،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تصميم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مستندات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إلكترونية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تفاعلية،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مقاطع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تعليمية،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تواصلي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موجّه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للمرضى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معرفية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متكاملة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نصر،</w:t>
      </w:r>
      <w:r w:rsidRPr="00C852FF">
        <w:rPr>
          <w:rFonts w:ascii="Simplified Arabic" w:hAnsi="Simplified Arabic" w:cs="Simplified Arabic"/>
          <w:sz w:val="28"/>
          <w:szCs w:val="28"/>
          <w:rtl/>
          <w:lang w:bidi="ar-EG"/>
        </w:rPr>
        <w:t>2024)</w:t>
      </w:r>
      <w:r w:rsidRPr="00C852FF">
        <w:rPr>
          <w:rFonts w:ascii="Simplified Arabic" w:hAnsi="Simplified Arabic" w:cs="Simplified Arabic" w:hint="cs"/>
          <w:sz w:val="28"/>
          <w:szCs w:val="28"/>
          <w:rtl/>
          <w:lang w:bidi="ar-EG"/>
        </w:rPr>
        <w:t>.</w:t>
      </w:r>
    </w:p>
    <w:p w14:paraId="72BA26FA"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اوضح خطيب (2022)، 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تدريب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وإثراؤها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ملائم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ودقيق،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فكلما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المُنتَج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والدقة،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زادت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إيجابيًا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 يتطلب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إنشاء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إلمامًا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ببرامج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الحوسبة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الوسائط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المتعددة،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يجب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الخطط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التدريبية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النوع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نضج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ويزيد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مرونة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المتغيرة.</w:t>
      </w:r>
    </w:p>
    <w:p w14:paraId="6A764818"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إنشاء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أعضاء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التدريس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الجامعات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الطلاب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وتبسيط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إيصال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سحبه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المصمم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التواصل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المرضى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التوعوية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 كما 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إنتاج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التوثيق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ونقل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ترسيخ</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الذاكرة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ويساعد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الجدد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سرعة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مؤشراً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التقدم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المشاركة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الفاعلة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لجميع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إنتاج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وتحديث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والمعلومات</w:t>
      </w:r>
      <w:r w:rsidRPr="00C852FF">
        <w:rPr>
          <w:rFonts w:ascii="Simplified Arabic" w:hAnsi="Simplified Arabic" w:cs="Simplified Arabic"/>
          <w:sz w:val="28"/>
          <w:szCs w:val="28"/>
          <w:rtl/>
          <w:lang w:bidi="ar-EG"/>
        </w:rPr>
        <w:t>(</w:t>
      </w:r>
      <w:r w:rsidRPr="00C852FF">
        <w:rPr>
          <w:rFonts w:ascii="Simplified Arabic" w:hAnsi="Simplified Arabic" w:cs="Simplified Arabic"/>
          <w:sz w:val="28"/>
          <w:szCs w:val="28"/>
          <w:lang w:bidi="ar-EG"/>
        </w:rPr>
        <w:t>Ciampi &amp; Meli,2021</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56B8A38C"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 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تستثمر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أدوات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إنشاء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وتدرّب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موظفيها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معدلات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لسهولة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وتحديث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والانسجام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 كذلك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إنشاء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المؤشرات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جاهزية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تحتاج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تغذيتها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مفهرس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آليًا،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أتمتة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العديد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التشغيلية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داخل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 وأن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إنشاء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 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خطوة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توجيه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نحو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وتوظيف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بطريقة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درجات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للمتغيرات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النسور،</w:t>
      </w:r>
      <w:r w:rsidRPr="00C852FF">
        <w:rPr>
          <w:rFonts w:ascii="Simplified Arabic" w:hAnsi="Simplified Arabic" w:cs="Simplified Arabic"/>
          <w:sz w:val="28"/>
          <w:szCs w:val="28"/>
          <w:rtl/>
          <w:lang w:bidi="ar-EG"/>
        </w:rPr>
        <w:t>2020)</w:t>
      </w:r>
      <w:r w:rsidRPr="00C852FF">
        <w:rPr>
          <w:rFonts w:ascii="Simplified Arabic" w:hAnsi="Simplified Arabic" w:cs="Simplified Arabic" w:hint="cs"/>
          <w:sz w:val="28"/>
          <w:szCs w:val="28"/>
          <w:rtl/>
          <w:lang w:bidi="ar-EG"/>
        </w:rPr>
        <w:t>.</w:t>
      </w:r>
    </w:p>
    <w:p w14:paraId="0467221B" w14:textId="77777777" w:rsidR="000D2171" w:rsidRPr="00C852FF" w:rsidRDefault="000D2171"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ويري الباحث 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يتجسد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إنتاج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احترافي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يلائم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طبيعة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سواء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تقارير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إلكترونية،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عروض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مرئية،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قواعد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حتى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تدريبي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كمدينة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سلطان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يعتبر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لنقل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وتوثيق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ونشر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البروتوكولات،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ورفع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 xml:space="preserve"> ومن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للباحث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إنشاء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الفعال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ركيزة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لنجاح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خصوصًا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تعتمد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تغذية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مستمرة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الموثوقة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والمحدثة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إنتاج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متنوع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ومتخصص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معطيات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سبيل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المثال،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تقارير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ونماذج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والمحتوى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التحليلي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المولَّد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تفعيل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وتوجيهها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نحو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محددة،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مرونة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ويزيد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أدائها</w:t>
      </w:r>
      <w:r w:rsidRPr="00C852FF">
        <w:rPr>
          <w:rFonts w:ascii="Simplified Arabic" w:hAnsi="Simplified Arabic" w:cs="Simplified Arabic"/>
          <w:sz w:val="28"/>
          <w:szCs w:val="28"/>
          <w:rtl/>
          <w:lang w:bidi="ar-EG"/>
        </w:rPr>
        <w:t>.</w:t>
      </w:r>
    </w:p>
    <w:p w14:paraId="03941D09" w14:textId="12133D73" w:rsidR="000D2171" w:rsidRPr="00C852FF"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C852FF">
        <w:rPr>
          <w:rFonts w:ascii="Simplified Arabic" w:hAnsi="Simplified Arabic" w:cs="Simplified Arabic" w:hint="cs"/>
          <w:b/>
          <w:bCs/>
          <w:sz w:val="28"/>
          <w:szCs w:val="28"/>
          <w:rtl/>
          <w:lang w:bidi="ar-EG"/>
        </w:rPr>
        <w:t>بُعد الأمن الرقمي:</w:t>
      </w:r>
    </w:p>
    <w:p w14:paraId="642A90B9"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الركائز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الحديثة،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الأفراد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حماية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بياناتهم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ومعلوماتهم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التهديدات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السيبرانية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المتزايدة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ظل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الاعتماد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المتسارع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اتساع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نطاق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الضروري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بالمخاطر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وأساليب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الوقاية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لضمان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سلامة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المعلومات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وحماية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الاختراق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التلاعب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الحارثي،</w:t>
      </w:r>
      <w:r w:rsidRPr="00C852FF">
        <w:rPr>
          <w:rFonts w:ascii="Simplified Arabic" w:hAnsi="Simplified Arabic" w:cs="Simplified Arabic"/>
          <w:sz w:val="28"/>
          <w:szCs w:val="28"/>
          <w:rtl/>
          <w:lang w:bidi="ar-EG"/>
        </w:rPr>
        <w:t>2022)</w:t>
      </w:r>
      <w:r w:rsidRPr="00C852FF">
        <w:rPr>
          <w:rFonts w:ascii="Simplified Arabic" w:hAnsi="Simplified Arabic" w:cs="Simplified Arabic" w:hint="cs"/>
          <w:sz w:val="28"/>
          <w:szCs w:val="28"/>
          <w:rtl/>
          <w:lang w:bidi="ar-EG"/>
        </w:rPr>
        <w:t>.</w:t>
      </w:r>
    </w:p>
    <w:p w14:paraId="4FFEFAB9"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يبرز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كأداة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تحقيق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والثقة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حساسة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ضعف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تهديداً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مباشراً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يستدعي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أمنية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التدريب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المنتظم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كيفية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التصرف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حالات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تسرب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الهجمات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السيبرانية،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إضافة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تطوير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سياسات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تحكم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التهديدات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الداخلية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والخارجية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العنزي،</w:t>
      </w:r>
      <w:r w:rsidRPr="00C852FF">
        <w:rPr>
          <w:rFonts w:ascii="Simplified Arabic" w:hAnsi="Simplified Arabic" w:cs="Simplified Arabic"/>
          <w:sz w:val="28"/>
          <w:szCs w:val="28"/>
          <w:rtl/>
          <w:lang w:bidi="ar-EG"/>
        </w:rPr>
        <w:t>2023)</w:t>
      </w:r>
      <w:r w:rsidRPr="00C852FF">
        <w:rPr>
          <w:rFonts w:ascii="Simplified Arabic" w:hAnsi="Simplified Arabic" w:cs="Simplified Arabic" w:hint="cs"/>
          <w:sz w:val="28"/>
          <w:szCs w:val="28"/>
          <w:rtl/>
          <w:lang w:bidi="ar-EG"/>
        </w:rPr>
        <w:t>.</w:t>
      </w:r>
    </w:p>
    <w:p w14:paraId="03E56C2B"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تتجلى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ظل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تسارع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واتخاذ</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تنفصل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مخاطر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تتعلق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بخصوصية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المستخدمين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وسلامة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الشبكات،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الناجحة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تبني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ممارسات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أمنية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التشفير،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والتحكم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الصلاحيات،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وآليات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الكشف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المبكر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الهجمات،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وضرورة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كعنصر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محوري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للمؤسسات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خطيب،</w:t>
      </w:r>
      <w:r w:rsidRPr="00C852FF">
        <w:rPr>
          <w:rFonts w:ascii="Simplified Arabic" w:hAnsi="Simplified Arabic" w:cs="Simplified Arabic"/>
          <w:sz w:val="28"/>
          <w:szCs w:val="28"/>
          <w:rtl/>
          <w:lang w:bidi="ar-EG"/>
        </w:rPr>
        <w:t>2022)</w:t>
      </w:r>
      <w:r w:rsidRPr="00C852FF">
        <w:rPr>
          <w:rFonts w:ascii="Simplified Arabic" w:hAnsi="Simplified Arabic" w:cs="Simplified Arabic" w:hint="cs"/>
          <w:sz w:val="28"/>
          <w:szCs w:val="28"/>
          <w:rtl/>
          <w:lang w:bidi="ar-EG"/>
        </w:rPr>
        <w:t>.</w:t>
      </w:r>
    </w:p>
    <w:p w14:paraId="137362C0"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يتطلب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للمخاطر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المحتملة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الناتجة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خوارزميات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الآلي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تُستغل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بطرق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كاختراق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التنبؤات،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تعديل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السلوك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البرمجي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ولذلك،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وجود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تحتية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متكاملة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للأمن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السيبراني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متطلبات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تفعيل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بكفاءة،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التوجهات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تحقق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مرونة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للهجمات،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وتتمتع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استعادة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وتشغيلها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الحوادث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الأمنية </w:t>
      </w:r>
      <w:r w:rsidRPr="00C852FF">
        <w:rPr>
          <w:rFonts w:ascii="Simplified Arabic" w:hAnsi="Simplified Arabic" w:cs="Simplified Arabic"/>
          <w:sz w:val="28"/>
          <w:szCs w:val="28"/>
          <w:rtl/>
          <w:lang w:bidi="ar-EG"/>
        </w:rPr>
        <w:t>(</w:t>
      </w:r>
      <w:r w:rsidRPr="00C852FF">
        <w:rPr>
          <w:rFonts w:ascii="Simplified Arabic" w:hAnsi="Simplified Arabic" w:cs="Simplified Arabic"/>
          <w:sz w:val="28"/>
          <w:szCs w:val="28"/>
          <w:lang w:bidi="ar-EG"/>
        </w:rPr>
        <w:t>Utomo &amp; Musa, 2023</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p>
    <w:p w14:paraId="4CA00AE9"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الثقافة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تلعب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محوريًا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فكلما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الموظفون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واعين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بممارسات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الآمن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قلت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احتمالية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التعرض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للاختراقات، كما 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تضمين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المهارات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برامج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يشمل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التوعية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بكلمات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وأمن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البريد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الإلكتروني،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والتحقق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متعدد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يقلل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الثغرات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البشرية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نقاط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الضعف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شيوعًا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 xml:space="preserve">الرقمية </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المنتشري،</w:t>
      </w:r>
      <w:r w:rsidRPr="00C852FF">
        <w:rPr>
          <w:rFonts w:ascii="Simplified Arabic" w:hAnsi="Simplified Arabic" w:cs="Simplified Arabic"/>
          <w:sz w:val="28"/>
          <w:szCs w:val="28"/>
          <w:rtl/>
          <w:lang w:bidi="ar-EG"/>
        </w:rPr>
        <w:t>2023)</w:t>
      </w:r>
      <w:r w:rsidRPr="00C852FF">
        <w:rPr>
          <w:rFonts w:ascii="Simplified Arabic" w:hAnsi="Simplified Arabic" w:cs="Simplified Arabic" w:hint="cs"/>
          <w:sz w:val="28"/>
          <w:szCs w:val="28"/>
          <w:rtl/>
          <w:lang w:bidi="ar-EG"/>
        </w:rPr>
        <w:t>.</w:t>
      </w:r>
    </w:p>
    <w:p w14:paraId="32CF5819" w14:textId="77777777" w:rsidR="000D2171" w:rsidRPr="00C852FF" w:rsidRDefault="000D2171"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ويري الباحث 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أبعاد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غنى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القطاعات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الحيوية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كالرعاية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التوسع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والتقنيات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التنبؤية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مدينة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سلطان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تصبح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الحاجة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أمنية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قوية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أمرًا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بالغ</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لحماية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الحساسة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وضمان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استمرارية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انقطاع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فالأمن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عنصر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ركيزة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أساسية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موثوقية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وتمنح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استثمار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بأمان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 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الثقة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العاملين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نظم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مخاطر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الاختراقات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تسرب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البيانات،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ينعكس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بشكل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فغياب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البُعد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ضعف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ممارساته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يعرض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لمخاطر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أمنية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تؤدي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تعطيل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الخدمات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فقدان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السمعة،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يتعارض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تسعى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إليها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المنظمات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الصحية</w:t>
      </w:r>
      <w:r w:rsidRPr="00C852FF">
        <w:rPr>
          <w:rFonts w:ascii="Simplified Arabic" w:hAnsi="Simplified Arabic" w:cs="Simplified Arabic"/>
          <w:sz w:val="28"/>
          <w:szCs w:val="28"/>
          <w:rtl/>
          <w:lang w:bidi="ar-EG"/>
        </w:rPr>
        <w:t>.</w:t>
      </w:r>
    </w:p>
    <w:p w14:paraId="57738D8C" w14:textId="3DB3B1AB" w:rsidR="000D2171" w:rsidRPr="00C852FF" w:rsidRDefault="00FE34DC" w:rsidP="00DB37FD">
      <w:pPr>
        <w:bidi/>
        <w:spacing w:line="360" w:lineRule="auto"/>
        <w:jc w:val="both"/>
        <w:rPr>
          <w:rFonts w:ascii="Simplified Arabic" w:hAnsi="Simplified Arabic" w:cs="Simplified Arabic"/>
          <w:b/>
          <w:bCs/>
          <w:sz w:val="32"/>
          <w:szCs w:val="32"/>
          <w:rtl/>
          <w:lang w:bidi="ar-EG"/>
        </w:rPr>
      </w:pPr>
      <w:r w:rsidRPr="00C852FF">
        <w:rPr>
          <w:rFonts w:ascii="Simplified Arabic" w:hAnsi="Simplified Arabic" w:cs="Simplified Arabic" w:hint="cs"/>
          <w:b/>
          <w:bCs/>
          <w:sz w:val="32"/>
          <w:szCs w:val="32"/>
          <w:rtl/>
          <w:lang w:bidi="ar-EG"/>
        </w:rPr>
        <w:t xml:space="preserve">2-4 </w:t>
      </w:r>
      <w:r w:rsidR="00422CE8" w:rsidRPr="00C852FF">
        <w:rPr>
          <w:rFonts w:ascii="Simplified Arabic" w:hAnsi="Simplified Arabic" w:cs="Simplified Arabic" w:hint="cs"/>
          <w:b/>
          <w:bCs/>
          <w:sz w:val="32"/>
          <w:szCs w:val="32"/>
          <w:rtl/>
          <w:lang w:bidi="ar-EG"/>
        </w:rPr>
        <w:t xml:space="preserve">الدراسات السابقة </w:t>
      </w:r>
    </w:p>
    <w:p w14:paraId="7983058B" w14:textId="77777777" w:rsidR="00587B3C" w:rsidRPr="00C852FF" w:rsidRDefault="00587B3C" w:rsidP="00DB37FD">
      <w:pPr>
        <w:bidi/>
        <w:spacing w:line="360" w:lineRule="auto"/>
        <w:jc w:val="both"/>
        <w:rPr>
          <w:rFonts w:ascii="Simplified Arabic" w:hAnsi="Simplified Arabic" w:cs="Simplified Arabic"/>
          <w:b/>
          <w:bCs/>
          <w:sz w:val="28"/>
          <w:szCs w:val="28"/>
          <w:lang w:bidi="ar-EG"/>
        </w:rPr>
      </w:pPr>
      <w:r w:rsidRPr="00C852FF">
        <w:rPr>
          <w:rFonts w:ascii="Simplified Arabic" w:hAnsi="Simplified Arabic" w:cs="Simplified Arabic"/>
          <w:b/>
          <w:bCs/>
          <w:sz w:val="28"/>
          <w:szCs w:val="28"/>
          <w:rtl/>
        </w:rPr>
        <w:t>أولا: الدراسات المرتبطة بالذكاء الاصطناعي</w:t>
      </w:r>
    </w:p>
    <w:p w14:paraId="32788C14" w14:textId="77777777" w:rsidR="00587B3C" w:rsidRPr="00C852FF" w:rsidRDefault="00587B3C" w:rsidP="00DB37FD">
      <w:pPr>
        <w:bidi/>
        <w:spacing w:line="360" w:lineRule="auto"/>
        <w:jc w:val="both"/>
        <w:rPr>
          <w:rFonts w:ascii="Simplified Arabic" w:hAnsi="Simplified Arabic" w:cs="Simplified Arabic"/>
          <w:b/>
          <w:bCs/>
          <w:sz w:val="28"/>
          <w:szCs w:val="28"/>
          <w:rtl/>
        </w:rPr>
      </w:pPr>
      <w:r w:rsidRPr="00C852FF">
        <w:rPr>
          <w:rFonts w:ascii="Simplified Arabic" w:hAnsi="Simplified Arabic" w:cs="Simplified Arabic"/>
          <w:b/>
          <w:bCs/>
          <w:sz w:val="28"/>
          <w:szCs w:val="28"/>
          <w:rtl/>
        </w:rPr>
        <w:t xml:space="preserve">دراسة محمد (2024)  </w:t>
      </w:r>
      <w:r w:rsidRPr="00C852FF">
        <w:rPr>
          <w:rFonts w:ascii="Simplified Arabic" w:hAnsi="Simplified Arabic" w:cs="Simplified Arabic"/>
          <w:sz w:val="28"/>
          <w:szCs w:val="28"/>
          <w:rtl/>
        </w:rPr>
        <w:t>هدفت الدراسة إلى التعرف على الذكاء الاصطناعي وعلاقته بجودة الأداء الإداري للعاملين بوزارة الشباب والرياضة المصرية خلال التعرف على (واقع أساسيات الذكاء الاصطناعي في وزارة الشباب والرياضة المصرية، جودة الأداء الإداري بوزارة الشباب والرياضة المصرية)، واستخدم الباحث المنهج الوصفي، وقد قام الباحث باختيار عينة عمدية قدرها (</w:t>
      </w:r>
      <w:r w:rsidRPr="00C852FF">
        <w:rPr>
          <w:rFonts w:ascii="Simplified Arabic" w:hAnsi="Simplified Arabic" w:cs="Simplified Arabic"/>
          <w:sz w:val="28"/>
          <w:szCs w:val="28"/>
          <w:rtl/>
          <w:lang w:bidi="fa-IR"/>
        </w:rPr>
        <w:t xml:space="preserve">130) </w:t>
      </w:r>
      <w:r w:rsidRPr="00C852FF">
        <w:rPr>
          <w:rFonts w:ascii="Simplified Arabic" w:hAnsi="Simplified Arabic" w:cs="Simplified Arabic"/>
          <w:sz w:val="28"/>
          <w:szCs w:val="28"/>
          <w:rtl/>
        </w:rPr>
        <w:t>فردا من كل من مديري الإدارات المركزية بوزارة الشباب والرياضة، مدير الإدارات بوزارة الشباب والرياضة، الأخصائيين الرياضيين العاملين بوزارة الشباب والرياضة، واعتمد الباحث على استمارة استبيان كأداة أساسية لجمع البيانات، وكان من أهم النتائج أن المسؤولين بوزارة الشباب والرياضة لديهم الوعي باستخدام أدوات الذكاء الاصطناعي للاستفادة منها في إيجاد حلول مبتكرة للمشاكل الإدارية، يلتزم العاملون بتنفيذ التعليمات والأوامر بدقة، الهيكل التنظيمي الحالي بالوزارة مناسب لتحقيق الأهداف الموضوعة، وجود علاقة ذات دلالة إحصائية بين الذكاء الاصطناعي وجودة الأداء الإداري للعاملين بوزارة الشباب والرياضة</w:t>
      </w:r>
    </w:p>
    <w:p w14:paraId="55A298EE" w14:textId="77777777" w:rsidR="00587B3C" w:rsidRPr="00C852FF" w:rsidRDefault="00587B3C" w:rsidP="00DB37FD">
      <w:pPr>
        <w:bidi/>
        <w:spacing w:line="360" w:lineRule="auto"/>
        <w:jc w:val="both"/>
        <w:rPr>
          <w:rFonts w:ascii="Simplified Arabic" w:hAnsi="Simplified Arabic" w:cs="Simplified Arabic"/>
          <w:b/>
          <w:bCs/>
          <w:sz w:val="28"/>
          <w:szCs w:val="28"/>
          <w:rtl/>
        </w:rPr>
      </w:pPr>
      <w:r w:rsidRPr="00C852FF">
        <w:rPr>
          <w:rFonts w:ascii="Simplified Arabic" w:hAnsi="Simplified Arabic" w:cs="Simplified Arabic"/>
          <w:b/>
          <w:bCs/>
          <w:sz w:val="28"/>
          <w:szCs w:val="28"/>
          <w:rtl/>
        </w:rPr>
        <w:t xml:space="preserve">دراسة السدحان(2023). </w:t>
      </w:r>
      <w:r w:rsidRPr="00C852FF">
        <w:rPr>
          <w:rFonts w:ascii="Simplified Arabic" w:hAnsi="Simplified Arabic" w:cs="Simplified Arabic"/>
          <w:sz w:val="28"/>
          <w:szCs w:val="28"/>
          <w:rtl/>
        </w:rPr>
        <w:t>هدفت الدراسة إلى الكشف عن دور تقنيات الذكاء الاصطناعي في تطوير الأداء التنظيمي بجامعة الأميرة نورة بنت عبدالرحمن، ووضع سيناريوهات مقترحة لذلك. ولتحقيق الهدف من الدراسة تم اتباع المنهج الوصفي المسحي، بالإضافة إلى استخدام أسلوب السيناريو. حيث تكونت عينة الدراسة من (346) من الإداريين العاملين بالجامعة، كما استخدمت الاستبانة أداة لجمع البيانات. وتوصلت الدراسة إلى توظيف تطبيقات الذكاء الاصطناعي في جامعة الأميرة نورة بنت عبدالرحمن لتطوير الأداء التنظيمي للجامعة بدرجة متوسطة، وفي ضوء ما تم التوصل إليه من نتائج؛ تم اقتراح ثلاثة سيناريوهات لتطوير الأداء التنظيمي بالجامعة باستخدام تقنيات الذكاء الاصطناعي، وهي (السيناريو المرجعي، والسيناريو الإصلاحي، والسيناريو الإبداعي)</w:t>
      </w:r>
      <w:r w:rsidRPr="00C852FF">
        <w:rPr>
          <w:rFonts w:ascii="Simplified Arabic" w:hAnsi="Simplified Arabic" w:cs="Simplified Arabic"/>
          <w:sz w:val="28"/>
          <w:szCs w:val="28"/>
          <w:lang w:bidi="ar-EG"/>
        </w:rPr>
        <w:t>.</w:t>
      </w:r>
    </w:p>
    <w:p w14:paraId="59D1CF1B" w14:textId="77777777" w:rsidR="00587B3C" w:rsidRPr="00C852FF" w:rsidRDefault="00587B3C" w:rsidP="00DB37FD">
      <w:pPr>
        <w:bidi/>
        <w:spacing w:line="360" w:lineRule="auto"/>
        <w:jc w:val="both"/>
        <w:rPr>
          <w:rFonts w:ascii="Simplified Arabic" w:hAnsi="Simplified Arabic" w:cs="Simplified Arabic"/>
          <w:b/>
          <w:bCs/>
          <w:sz w:val="28"/>
          <w:szCs w:val="28"/>
          <w:lang w:bidi="ar-EG"/>
        </w:rPr>
      </w:pPr>
      <w:r w:rsidRPr="00C852FF">
        <w:rPr>
          <w:rFonts w:ascii="Simplified Arabic" w:hAnsi="Simplified Arabic" w:cs="Simplified Arabic"/>
          <w:b/>
          <w:bCs/>
          <w:sz w:val="28"/>
          <w:szCs w:val="28"/>
          <w:rtl/>
        </w:rPr>
        <w:t xml:space="preserve">دراسة عبدالمنعم(2023) : </w:t>
      </w:r>
      <w:r w:rsidRPr="00C852FF">
        <w:rPr>
          <w:rFonts w:ascii="Simplified Arabic" w:hAnsi="Simplified Arabic" w:cs="Simplified Arabic"/>
          <w:sz w:val="28"/>
          <w:szCs w:val="28"/>
          <w:rtl/>
        </w:rPr>
        <w:t>هدفت الدراسة الي فحص التأثير المباشر وغير المباشر لأبعاد الذكاء الاصطناعي (الإدراك، تعلم الألة، الاتمتة والروبوتات، المعلومات العصبية) علي الرشاقة الاستراتيجيـــة بأبعادها (الحساسية الاستراتيجيــة، القدرات الجوهرية، الاهداف الاستراتيجية) لدي العاملين بالجامعات الخاصة المصرية من خلال توسيط ممارسات الجدارات الوظيفية الرقمية في الموارد البشرية. حيث أعتمد الباحث في إجراء هذا البحث على الأسلوب الوصفي التحليلي الكمي، والذي يقوم على تحليـل الظاهرة محل البحـث، ووصف متغيرات البحث (الذكاء الاصطناعي، الجدارات الوظيفية الرقمية في الموارد البشرية، الرشاقة الاستراتيجية)، وسوف يتم ذلك من خلال جمع البيانات المتعلقة بموضوع البحث، وذلك بتصميم اداة البحث (قائمة استقصاء) ومعرفة مستوياتها علي العاملين في الجامعات الخاصة المصرية، أما المنهج التحليلي فقد تم استخدامه بهدف معرفة العلاقة بين متغيرات البحث وايجاد علاقة الذكاء الاصطناعي بالرشاقة الاستراتيجية في وجود الجدارات الوظيفية الرقمية في الموارد البشرية كمتغير وسيط في الجامعات الخاصة المصرية. حيث تكونت العينة العشوائية الاحتمالية من 397 مفردة، وخلصت نتائج البحث بوجود علاقة ذات دلالة إحصائية لأبعاد الذكاء الاصطناعي بأبعاده (الإدراك، وتعلم الألة، والأتمتة والروبوتات، والمعلومات العصبية) على أبعاد الرشاقة الاستراتيجية (الحساسية الاستراتيجية، القدرات الجوهرية، الاهداف الاستراتيجية) في ظل وجود الجدارات الوظيفية الرقمية في الموارد البشرية كمتغير وسيط فى الجامعات الخاصة المصرية</w:t>
      </w:r>
      <w:r w:rsidRPr="00C852FF">
        <w:rPr>
          <w:rFonts w:ascii="Simplified Arabic" w:hAnsi="Simplified Arabic" w:cs="Simplified Arabic"/>
          <w:sz w:val="28"/>
          <w:szCs w:val="28"/>
          <w:lang w:bidi="ar-EG"/>
        </w:rPr>
        <w:t>.</w:t>
      </w:r>
    </w:p>
    <w:p w14:paraId="6103272F" w14:textId="77777777" w:rsidR="00587B3C" w:rsidRPr="00C852FF" w:rsidRDefault="00587B3C" w:rsidP="00DB37FD">
      <w:pPr>
        <w:bidi/>
        <w:spacing w:line="360" w:lineRule="auto"/>
        <w:jc w:val="both"/>
        <w:rPr>
          <w:rFonts w:ascii="Simplified Arabic" w:hAnsi="Simplified Arabic" w:cs="Simplified Arabic"/>
          <w:b/>
          <w:bCs/>
          <w:sz w:val="28"/>
          <w:szCs w:val="28"/>
          <w:lang w:bidi="ar-EG"/>
        </w:rPr>
      </w:pPr>
      <w:r w:rsidRPr="00C852FF">
        <w:rPr>
          <w:rFonts w:ascii="Simplified Arabic" w:hAnsi="Simplified Arabic" w:cs="Simplified Arabic"/>
          <w:b/>
          <w:bCs/>
          <w:sz w:val="28"/>
          <w:szCs w:val="28"/>
          <w:rtl/>
        </w:rPr>
        <w:t xml:space="preserve">دراسة المريخي(2023)  </w:t>
      </w:r>
      <w:r w:rsidRPr="00C852FF">
        <w:rPr>
          <w:rFonts w:ascii="Simplified Arabic" w:hAnsi="Simplified Arabic" w:cs="Simplified Arabic"/>
          <w:sz w:val="28"/>
          <w:szCs w:val="28"/>
          <w:rtl/>
        </w:rPr>
        <w:t>هدفت الدراسة إلى تحديد واقع الأداء الإداري لمديرات المدارس الثانوية بمحافظة حفر الباطن في ضوء متطلبات الذكاء الاصطناعي، والكشف عن أثر متغيرات التخصص المؤهل، نوع المدرسة الخبرة في إجابات المديرات، وأثر متطلبات الذكاء الاصطناعي في تحسين أداء المديرات، واستخدمت الباحثة المنهج الوصفي المسحي الارتباطي، وتمثلت الأداة في استبانة تم توزيعها على عينة بلغت (49) مديرة من جميع مديرات المدارس الثانوية بمحافظة حفر الباطن، وبينت نتائج الدراسة الآتي: حصل واقع الأداء الإداري لدى مديرات المدارس الثانوية بمحافظة حفر الباطن على متوسط كلي (3.44) من (5)، بتقدير (عالي)، وعلى مستوى الأبعاد حصل بعد الاتصال على المرتبة الأولى، بمتوسط (3.55)، ثم التوجيه والرقابة (3.44)، وكلاهما بتقدير (عالي)، وثالثا صناعة القرار (3.40)، وأخيرا التخطيط والتنظيم (3.36) وكلاهما بتقدير (متوسط)، فيما حصل محور متطلبات الذكاء الاصطناعي على متوسط كلي (3.30)، بتقدير (متوسطة) وعلى مستوى الأبعاد جاء بعد المتطلبات التشريعية أولا: بمتوسط (3.36)، ثم المتطلبات البشرية (3.35)، وثالثا: المادية (3.26)، ورابعا: الفنية (3.22)، وجميعها بتقدير (متوسطة)، كما أظهرت النتائج عدم وجود فروق ذات دلالة إحصائية عند</w:t>
      </w:r>
      <w:r w:rsidRPr="00C852FF">
        <w:rPr>
          <w:rFonts w:ascii="Simplified Arabic" w:hAnsi="Simplified Arabic" w:cs="Simplified Arabic"/>
          <w:sz w:val="28"/>
          <w:szCs w:val="28"/>
          <w:lang w:bidi="ar-EG"/>
        </w:rPr>
        <w:t xml:space="preserve"> (</w:t>
      </w:r>
      <w:r w:rsidRPr="00C852FF">
        <w:rPr>
          <w:rFonts w:ascii="Cambria" w:hAnsi="Cambria" w:cs="Cambria"/>
          <w:sz w:val="28"/>
          <w:szCs w:val="28"/>
          <w:lang w:bidi="ar-EG"/>
        </w:rPr>
        <w:t>α</w:t>
      </w:r>
      <w:r w:rsidRPr="00C852FF">
        <w:rPr>
          <w:rFonts w:ascii="Simplified Arabic" w:hAnsi="Simplified Arabic" w:cs="Simplified Arabic"/>
          <w:sz w:val="28"/>
          <w:szCs w:val="28"/>
          <w:lang w:bidi="ar-EG"/>
        </w:rPr>
        <w:t xml:space="preserve"> </w:t>
      </w:r>
      <w:r w:rsidRPr="00C852FF">
        <w:rPr>
          <w:rFonts w:ascii="Cambria Math" w:hAnsi="Cambria Math" w:cs="Cambria Math"/>
          <w:sz w:val="28"/>
          <w:szCs w:val="28"/>
          <w:lang w:bidi="ar-EG"/>
        </w:rPr>
        <w:t>≤</w:t>
      </w:r>
      <w:r w:rsidRPr="00C852FF">
        <w:rPr>
          <w:rFonts w:ascii="Simplified Arabic" w:hAnsi="Simplified Arabic" w:cs="Simplified Arabic"/>
          <w:sz w:val="28"/>
          <w:szCs w:val="28"/>
          <w:lang w:bidi="ar-EG"/>
        </w:rPr>
        <w:t xml:space="preserve"> 0.05) </w:t>
      </w:r>
      <w:r w:rsidRPr="00C852FF">
        <w:rPr>
          <w:rFonts w:ascii="Simplified Arabic" w:hAnsi="Simplified Arabic" w:cs="Simplified Arabic"/>
          <w:sz w:val="28"/>
          <w:szCs w:val="28"/>
          <w:rtl/>
        </w:rPr>
        <w:t>بين إجابات العينة تعزى لمتغيرات (التخصص المؤهل الخبرة)، وتبعا لمتغير نوع المدرسة في أبعاد الأداء الإداري باستثناء البعد الأول (التخطيط والتنظيم)، بناء على النتائج أوصت الباحثة بوضع نظام حوافز مرن للمتميزات في الذكاء الاصطناعي، وتجهيز البنية التحتية بالمدارس لتوظيف برامج الذكاء الاصطناعي، وتزويدها بالمتخصصين، إضافة إلى مقترحات بدراسات مكملة في الموضوع</w:t>
      </w:r>
      <w:r w:rsidRPr="00C852FF">
        <w:rPr>
          <w:rFonts w:ascii="Simplified Arabic" w:hAnsi="Simplified Arabic" w:cs="Simplified Arabic"/>
          <w:sz w:val="28"/>
          <w:szCs w:val="28"/>
          <w:lang w:bidi="ar-EG"/>
        </w:rPr>
        <w:t>.</w:t>
      </w:r>
    </w:p>
    <w:p w14:paraId="7DABB3FF" w14:textId="77777777" w:rsidR="00587B3C" w:rsidRPr="00C852FF" w:rsidRDefault="00587B3C" w:rsidP="00DB37FD">
      <w:pPr>
        <w:bidi/>
        <w:spacing w:line="360" w:lineRule="auto"/>
        <w:jc w:val="both"/>
        <w:rPr>
          <w:rFonts w:ascii="Simplified Arabic" w:hAnsi="Simplified Arabic" w:cs="Simplified Arabic"/>
          <w:b/>
          <w:bCs/>
          <w:sz w:val="28"/>
          <w:szCs w:val="28"/>
          <w:rtl/>
        </w:rPr>
      </w:pPr>
      <w:r w:rsidRPr="00C852FF">
        <w:rPr>
          <w:rFonts w:ascii="Simplified Arabic" w:hAnsi="Simplified Arabic" w:cs="Simplified Arabic"/>
          <w:b/>
          <w:bCs/>
          <w:sz w:val="28"/>
          <w:szCs w:val="28"/>
          <w:rtl/>
        </w:rPr>
        <w:t xml:space="preserve">دراسة المصاروة (2021). </w:t>
      </w:r>
      <w:r w:rsidRPr="00C852FF">
        <w:rPr>
          <w:rFonts w:ascii="Simplified Arabic" w:hAnsi="Simplified Arabic" w:cs="Simplified Arabic"/>
          <w:sz w:val="28"/>
          <w:szCs w:val="28"/>
          <w:rtl/>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w:t>
      </w:r>
      <w:r w:rsidRPr="00C852FF">
        <w:rPr>
          <w:rFonts w:ascii="Simplified Arabic" w:hAnsi="Simplified Arabic" w:cs="Simplified Arabic"/>
          <w:sz w:val="28"/>
          <w:szCs w:val="28"/>
          <w:lang w:bidi="ar-EG"/>
        </w:rPr>
        <w:t xml:space="preserve"> (SPSS) </w:t>
      </w:r>
      <w:r w:rsidRPr="00C852FF">
        <w:rPr>
          <w:rFonts w:ascii="Simplified Arabic" w:hAnsi="Simplified Arabic" w:cs="Simplified Arabic"/>
          <w:sz w:val="28"/>
          <w:szCs w:val="28"/>
          <w:rtl/>
        </w:rPr>
        <w:t>لتحليل البيانات واختبار الفرضيات، بالإضافة إلى تحليل المسار</w:t>
      </w:r>
      <w:r w:rsidRPr="00C852FF">
        <w:rPr>
          <w:rFonts w:ascii="Simplified Arabic" w:hAnsi="Simplified Arabic" w:cs="Simplified Arabic"/>
          <w:sz w:val="28"/>
          <w:szCs w:val="28"/>
          <w:lang w:bidi="ar-EG"/>
        </w:rPr>
        <w:t xml:space="preserve"> (Path Analysis) </w:t>
      </w:r>
      <w:r w:rsidRPr="00C852FF">
        <w:rPr>
          <w:rFonts w:ascii="Simplified Arabic" w:hAnsi="Simplified Arabic" w:cs="Simplified Arabic"/>
          <w:sz w:val="28"/>
          <w:szCs w:val="28"/>
          <w:rtl/>
        </w:rPr>
        <w:t>باستخدام برنامج</w:t>
      </w:r>
      <w:r w:rsidRPr="00C852FF">
        <w:rPr>
          <w:rFonts w:ascii="Simplified Arabic" w:hAnsi="Simplified Arabic" w:cs="Simplified Arabic"/>
          <w:sz w:val="28"/>
          <w:szCs w:val="28"/>
          <w:lang w:bidi="ar-EG"/>
        </w:rPr>
        <w:t xml:space="preserve"> (Amos)</w:t>
      </w:r>
      <w:r w:rsidRPr="00C852FF">
        <w:rPr>
          <w:rFonts w:ascii="Simplified Arabic" w:hAnsi="Simplified Arabic" w:cs="Simplified Arabic"/>
          <w:sz w:val="28"/>
          <w:szCs w:val="28"/>
          <w:rtl/>
        </w:rPr>
        <w:t>،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 إيجاد أنظمة تعالج الأخطاء المحاسبية بشكل منطقي ومبرج لزيادة القدرة والعمل بشكل تلقائي لرصد اي تلاعب فيها وإعادة تقييم عملياتها الداخلية باستمرار بما يتواءم مع التغييرات في بيئة العمل الخارجية لهذه البنوك وذلك من خلال استخدام التكنولوجيا الحديثة ونقل المعرفة والبحث والتطوير</w:t>
      </w:r>
      <w:r w:rsidRPr="00C852FF">
        <w:rPr>
          <w:rFonts w:ascii="Simplified Arabic" w:hAnsi="Simplified Arabic" w:cs="Simplified Arabic"/>
          <w:sz w:val="28"/>
          <w:szCs w:val="28"/>
          <w:lang w:bidi="ar-EG"/>
        </w:rPr>
        <w:t>.</w:t>
      </w:r>
    </w:p>
    <w:p w14:paraId="3F252E2E" w14:textId="77777777" w:rsidR="00587B3C" w:rsidRPr="00C852FF" w:rsidRDefault="00587B3C" w:rsidP="00DB37FD">
      <w:pPr>
        <w:bidi/>
        <w:spacing w:line="360" w:lineRule="auto"/>
        <w:jc w:val="both"/>
        <w:rPr>
          <w:rFonts w:ascii="Simplified Arabic" w:hAnsi="Simplified Arabic" w:cs="Simplified Arabic"/>
          <w:b/>
          <w:bCs/>
          <w:sz w:val="28"/>
          <w:szCs w:val="28"/>
          <w:lang w:bidi="ar-EG"/>
        </w:rPr>
      </w:pPr>
      <w:r w:rsidRPr="00C852FF">
        <w:rPr>
          <w:rFonts w:ascii="Simplified Arabic" w:hAnsi="Simplified Arabic" w:cs="Simplified Arabic"/>
          <w:b/>
          <w:bCs/>
          <w:sz w:val="28"/>
          <w:szCs w:val="28"/>
          <w:rtl/>
        </w:rPr>
        <w:t xml:space="preserve">دراسة المقيطي (2021)  </w:t>
      </w:r>
      <w:r w:rsidRPr="00C852FF">
        <w:rPr>
          <w:rFonts w:ascii="Simplified Arabic" w:hAnsi="Simplified Arabic" w:cs="Simplified Arabic"/>
          <w:sz w:val="28"/>
          <w:szCs w:val="28"/>
          <w:rtl/>
        </w:rPr>
        <w:t>هدفت الدراسة الحالية التعرف إلى واقع توظيف الذكاء الاصطناعي وعلاقته بجودة أداء الجامعات الأردنية من وجهة نظر أعضاء هيئة التدريس. تكونت عينة الدراسة من (370) عضو هيئة تدريس، واستخدم المنهج الوصفي الارتباطي، وتم تطوير استبانة مكونه من ثلاث أجزاء؛ الأول: ويشمل البيانات الديمغرافية، والثاني: لقياس درجة توظيف الذكاء الاصطناعي مكون من (33) فقرة موزعة على المجالين الإداري والأكاديمي، والثالث: لقياس درجة جودة أداء الجامعات الأردنية مكون من (28) فقرة، تم التأكد من صدقها وثباتها. وأظهرت نتائج الدراسة أن درجة توظيف الذكاء الاصطناعي في الجامعات الأردنية من وجهة نظر أعضاء هيئة التدريس كانت متوسطة. كما أشارت النتائج إلى عدم وجود فروق ذات دلالة إحصائية لدرجة توظيف الذكاء الاصطناعي تبعا للمتغيرات: الجنس، الرتبة الأكاديمية، عدد سنوات الخبرة. في حين أظهرت النتائج وجود فروق تبعا لمتغير نوع الكلية ولصالح الكليات العلمية. كما أظهرت النتائج أن درجة جودة أداء الجامعات الأردنية جاءت بدرجة متوسطة، وأنه لا يوجد فروق ذات دلالة إحصائية بدرجة جودة أداء الجامعات الأردنية تبعا للمتغيرات: الجنس، الرتبة الأكاديمية، عدد سنوات الخبرة، نوع الكلية. كما أشارت النتائج إلى وجود علاقة ارتباطية ذات دلالة إحصائية بين درجة توظيف الذكاء الاصطناعي والدرجة الكلية لها جودة أداء الجامعات الأردنية من وجهة نظر أعضاء هيئة التدريس وقد اوصت الدراسة بان تتبني الجامعات الأردنية خططا لزيادة توظيف الذكاء الاصطناعي في المجالين الإداري والاكاديمي ووضع محفزات لاعضاء هيئة التدريب لتوظيف الذكاء الاصطناعي في مجال البحث العلمي</w:t>
      </w:r>
    </w:p>
    <w:p w14:paraId="10696DF6" w14:textId="77777777" w:rsidR="00587B3C" w:rsidRPr="00C852FF" w:rsidRDefault="00587B3C" w:rsidP="00DB37FD">
      <w:pPr>
        <w:bidi/>
        <w:spacing w:line="360" w:lineRule="auto"/>
        <w:jc w:val="both"/>
        <w:rPr>
          <w:rFonts w:ascii="Simplified Arabic" w:hAnsi="Simplified Arabic" w:cs="Simplified Arabic"/>
          <w:b/>
          <w:bCs/>
          <w:sz w:val="28"/>
          <w:szCs w:val="28"/>
          <w:lang w:bidi="ar-EG"/>
        </w:rPr>
      </w:pPr>
      <w:r w:rsidRPr="00C852FF">
        <w:rPr>
          <w:rFonts w:ascii="Simplified Arabic" w:hAnsi="Simplified Arabic" w:cs="Simplified Arabic"/>
          <w:b/>
          <w:bCs/>
          <w:sz w:val="28"/>
          <w:szCs w:val="28"/>
          <w:rtl/>
        </w:rPr>
        <w:t xml:space="preserve">دراسة العنزي (2020)  </w:t>
      </w:r>
      <w:r w:rsidRPr="00C852FF">
        <w:rPr>
          <w:rFonts w:ascii="Simplified Arabic" w:hAnsi="Simplified Arabic" w:cs="Simplified Arabic"/>
          <w:sz w:val="28"/>
          <w:szCs w:val="28"/>
          <w:rtl/>
        </w:rPr>
        <w:t xml:space="preserve">هدفت الدراسة 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w:t>
      </w:r>
    </w:p>
    <w:p w14:paraId="37AC2247" w14:textId="77777777" w:rsidR="00587B3C" w:rsidRPr="00C852FF" w:rsidRDefault="00587B3C" w:rsidP="00DB37FD">
      <w:pPr>
        <w:bidi/>
        <w:spacing w:line="360" w:lineRule="auto"/>
        <w:jc w:val="both"/>
        <w:rPr>
          <w:rFonts w:ascii="Simplified Arabic" w:hAnsi="Simplified Arabic" w:cs="Simplified Arabic"/>
          <w:b/>
          <w:bCs/>
          <w:sz w:val="28"/>
          <w:szCs w:val="28"/>
          <w:rtl/>
        </w:rPr>
      </w:pPr>
      <w:r w:rsidRPr="00C852FF">
        <w:rPr>
          <w:rFonts w:ascii="Simplified Arabic" w:hAnsi="Simplified Arabic" w:cs="Simplified Arabic"/>
          <w:b/>
          <w:bCs/>
          <w:sz w:val="28"/>
          <w:szCs w:val="28"/>
          <w:rtl/>
        </w:rPr>
        <w:t xml:space="preserve">دراسة السرحان (2021)  </w:t>
      </w:r>
      <w:r w:rsidRPr="00C852FF">
        <w:rPr>
          <w:rFonts w:ascii="Simplified Arabic" w:hAnsi="Simplified Arabic" w:cs="Simplified Arabic"/>
          <w:sz w:val="28"/>
          <w:szCs w:val="28"/>
          <w:rtl/>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 (</w:t>
      </w:r>
      <w:r w:rsidRPr="00C852FF">
        <w:rPr>
          <w:rFonts w:ascii="Simplified Arabic" w:hAnsi="Simplified Arabic" w:cs="Simplified Arabic"/>
          <w:sz w:val="28"/>
          <w:szCs w:val="28"/>
          <w:lang w:bidi="ar-EG"/>
        </w:rPr>
        <w:t>SPSS</w:t>
      </w:r>
      <w:r w:rsidRPr="00C852FF">
        <w:rPr>
          <w:rFonts w:ascii="Simplified Arabic" w:hAnsi="Simplified Arabic" w:cs="Simplified Arabic"/>
          <w:sz w:val="28"/>
          <w:szCs w:val="28"/>
          <w:rtl/>
        </w:rPr>
        <w:t>) لتحليل البيانات واختبار الفرضيات، بالإضافة إلى تحليل المسار (</w:t>
      </w:r>
      <w:r w:rsidRPr="00C852FF">
        <w:rPr>
          <w:rFonts w:ascii="Simplified Arabic" w:hAnsi="Simplified Arabic" w:cs="Simplified Arabic"/>
          <w:sz w:val="28"/>
          <w:szCs w:val="28"/>
          <w:lang w:bidi="ar-EG"/>
        </w:rPr>
        <w:t>Path Analysis</w:t>
      </w:r>
      <w:r w:rsidRPr="00C852FF">
        <w:rPr>
          <w:rFonts w:ascii="Simplified Arabic" w:hAnsi="Simplified Arabic" w:cs="Simplified Arabic"/>
          <w:sz w:val="28"/>
          <w:szCs w:val="28"/>
          <w:rtl/>
        </w:rPr>
        <w:t>) باستخدام برنامج (</w:t>
      </w:r>
      <w:r w:rsidRPr="00C852FF">
        <w:rPr>
          <w:rFonts w:ascii="Simplified Arabic" w:hAnsi="Simplified Arabic" w:cs="Simplified Arabic"/>
          <w:sz w:val="28"/>
          <w:szCs w:val="28"/>
          <w:lang w:bidi="ar-EG"/>
        </w:rPr>
        <w:t>Amos</w:t>
      </w:r>
      <w:r w:rsidRPr="00C852FF">
        <w:rPr>
          <w:rFonts w:ascii="Simplified Arabic" w:hAnsi="Simplified Arabic" w:cs="Simplified Arabic"/>
          <w:sz w:val="28"/>
          <w:szCs w:val="28"/>
          <w:rtl/>
        </w:rPr>
        <w:t>)،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w:t>
      </w:r>
    </w:p>
    <w:p w14:paraId="61ABC233" w14:textId="77777777" w:rsidR="00587B3C" w:rsidRPr="00C852FF" w:rsidRDefault="00587B3C" w:rsidP="00DB37FD">
      <w:pPr>
        <w:bidi/>
        <w:spacing w:line="360" w:lineRule="auto"/>
        <w:jc w:val="both"/>
        <w:rPr>
          <w:rFonts w:ascii="Simplified Arabic" w:hAnsi="Simplified Arabic" w:cs="Simplified Arabic"/>
          <w:b/>
          <w:bCs/>
          <w:sz w:val="28"/>
          <w:szCs w:val="28"/>
          <w:rtl/>
        </w:rPr>
      </w:pPr>
      <w:r w:rsidRPr="00C852FF">
        <w:rPr>
          <w:rFonts w:ascii="Simplified Arabic" w:hAnsi="Simplified Arabic" w:cs="Simplified Arabic"/>
          <w:b/>
          <w:bCs/>
          <w:sz w:val="28"/>
          <w:szCs w:val="28"/>
          <w:rtl/>
        </w:rPr>
        <w:t xml:space="preserve">دراسة ( عجام ، 2018) : </w:t>
      </w:r>
      <w:r w:rsidRPr="00C852FF">
        <w:rPr>
          <w:rFonts w:ascii="Simplified Arabic" w:hAnsi="Simplified Arabic" w:cs="Simplified Arabic"/>
          <w:sz w:val="28"/>
          <w:szCs w:val="28"/>
          <w:rtl/>
        </w:rPr>
        <w:t>هدفت الدراسة الى توضيح مفهوم الذكاء الاصطناعي وتأثيره في المنظمات عالية الاداء وقد تم اختيار وزارة العلوم والتكنولوجيا بشكل قصدي لأجراء الدراسة وتوزيع الاستبانة وقد شملت الدراسة مديري الخط الوسط كونهم بتماس مباشر مع المواضيع التى تتناولها الدراسة وذلك لمعرفة اثر انواع الذكاء الاصطناعي الاربعة التى تم دراستها والمتضمنة كلا من النظم الخبيرة ، الشبكات ، الخوارزميات الجينية ، والوكلاء الاذكياء على عمل الوزارة ولتحديد الاثر فقد جرى وضع فرضيتان رئيستان وثمان فرضيات فرعية لقد تم الاستعانة بالاستبانة لجمع البيانات حيث تم توزيع اربعون استبانة وتم استرجاعها بالكامل وخضعت لاختبار كرونباخ الفا لمعرفة صدق وثبات الاداة واستخدمت المتوسطات الحسابية والانحرافات المعيارية ومعاملات الارتباط والتأثير.</w:t>
      </w:r>
    </w:p>
    <w:p w14:paraId="15461883" w14:textId="77777777" w:rsidR="00587B3C" w:rsidRPr="00C852FF" w:rsidRDefault="00587B3C"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sz w:val="28"/>
          <w:szCs w:val="28"/>
          <w:rtl/>
        </w:rPr>
        <w:t>وقد خرجت الدراسة بمجموعة من النتائج من أهمها انه يوجد علاقة قوية وتأثير معنوي للذكاء الاصطناعي في المنظمات العالية الأداء ويوجد علاقة قوية وتأثير معنوي للنظم الخبيرة بوصفها احد أبعاد الذكاء الاصطناعي في تعزيز دور المنظمات العالية الاداء المتمثلة بوزارة العلوم والتكنولوجيا ويوجد علاقة قوية وتأثير معنوي للخوارزميات الجينية بوصفها احد ابعاد الذكاء الاصطناعي في تعزيز دور المنظمات العالية الاداء ويوجد علاقة قوية وتأثير معنوي للوكلاء الاذكياء بوصفهم أحد ابعاد الذكاء الاصطناعي في تعزيز دور المنظمات العالية الاداء وانه لا توجد علاقة ولا تأثير للشبكات العصبية في تعزيز دور المنظمات العالية الاداء حسب اراء عينة البحث واظهر التحليل الاحصائي لإجابات العينة ان النظم الخبيرة والوكلاء الاذكياء هي الاكثر تاثيرا في تعزيز دور المنظمات العالية الاداء من جميع ابعاد الذكاء الاصطناعي  .</w:t>
      </w:r>
    </w:p>
    <w:p w14:paraId="010AEC06" w14:textId="77777777" w:rsidR="00104D38" w:rsidRPr="00C852FF" w:rsidRDefault="00104D38" w:rsidP="00DB37FD">
      <w:pPr>
        <w:bidi/>
        <w:spacing w:line="360" w:lineRule="auto"/>
        <w:jc w:val="center"/>
        <w:rPr>
          <w:rFonts w:ascii="Simplified Arabic" w:hAnsi="Simplified Arabic" w:cs="Simplified Arabic"/>
          <w:b/>
          <w:bCs/>
          <w:sz w:val="32"/>
          <w:szCs w:val="32"/>
          <w:rtl/>
        </w:rPr>
      </w:pPr>
      <w:r w:rsidRPr="00C852FF">
        <w:rPr>
          <w:rFonts w:ascii="Simplified Arabic" w:hAnsi="Simplified Arabic" w:cs="Simplified Arabic" w:hint="cs"/>
          <w:b/>
          <w:bCs/>
          <w:sz w:val="32"/>
          <w:szCs w:val="32"/>
          <w:rtl/>
        </w:rPr>
        <w:t>جدول (2-1) ابعاد الذكاء الاصطناعي</w:t>
      </w:r>
    </w:p>
    <w:tbl>
      <w:tblPr>
        <w:tblStyle w:val="ab"/>
        <w:tblW w:w="9634" w:type="dxa"/>
        <w:tblLook w:val="04A0" w:firstRow="1" w:lastRow="0" w:firstColumn="1" w:lastColumn="0" w:noHBand="0" w:noVBand="1"/>
      </w:tblPr>
      <w:tblGrid>
        <w:gridCol w:w="810"/>
        <w:gridCol w:w="590"/>
        <w:gridCol w:w="832"/>
        <w:gridCol w:w="728"/>
        <w:gridCol w:w="1174"/>
        <w:gridCol w:w="999"/>
        <w:gridCol w:w="979"/>
        <w:gridCol w:w="793"/>
        <w:gridCol w:w="770"/>
        <w:gridCol w:w="1959"/>
      </w:tblGrid>
      <w:tr w:rsidR="00104D38" w:rsidRPr="00C852FF" w14:paraId="39B75F0C" w14:textId="77777777" w:rsidTr="00877035">
        <w:tc>
          <w:tcPr>
            <w:tcW w:w="810" w:type="dxa"/>
          </w:tcPr>
          <w:p w14:paraId="1B0D532F"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الادراك</w:t>
            </w:r>
          </w:p>
        </w:tc>
        <w:tc>
          <w:tcPr>
            <w:tcW w:w="590" w:type="dxa"/>
          </w:tcPr>
          <w:p w14:paraId="693D03F8" w14:textId="77777777" w:rsidR="00104D38" w:rsidRPr="00C852FF" w:rsidRDefault="00104D38" w:rsidP="00DB37FD">
            <w:pPr>
              <w:bidi/>
              <w:jc w:val="both"/>
              <w:rPr>
                <w:rFonts w:ascii="Simplified Arabic" w:hAnsi="Simplified Arabic" w:cs="Simplified Arabic"/>
                <w:rtl/>
              </w:rPr>
            </w:pPr>
            <w:r w:rsidRPr="00C852FF">
              <w:rPr>
                <w:rFonts w:ascii="Simplified Arabic" w:hAnsi="Simplified Arabic" w:cs="Simplified Arabic"/>
                <w:rtl/>
              </w:rPr>
              <w:t>تعلم الاله</w:t>
            </w:r>
          </w:p>
        </w:tc>
        <w:tc>
          <w:tcPr>
            <w:tcW w:w="832" w:type="dxa"/>
          </w:tcPr>
          <w:p w14:paraId="64CE3AE3"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الوكلاء الاذكياء</w:t>
            </w:r>
          </w:p>
        </w:tc>
        <w:tc>
          <w:tcPr>
            <w:tcW w:w="728" w:type="dxa"/>
          </w:tcPr>
          <w:p w14:paraId="56B60D4D" w14:textId="77777777" w:rsidR="00104D38" w:rsidRPr="00C852FF" w:rsidRDefault="00104D38" w:rsidP="00DB37FD">
            <w:pPr>
              <w:bidi/>
              <w:jc w:val="both"/>
              <w:rPr>
                <w:rFonts w:ascii="Simplified Arabic" w:hAnsi="Simplified Arabic" w:cs="Simplified Arabic"/>
                <w:rtl/>
              </w:rPr>
            </w:pPr>
            <w:r w:rsidRPr="00C852FF">
              <w:rPr>
                <w:rFonts w:ascii="Simplified Arabic" w:hAnsi="Simplified Arabic" w:cs="Simplified Arabic"/>
                <w:rtl/>
              </w:rPr>
              <w:t>الاتمتة</w:t>
            </w:r>
          </w:p>
        </w:tc>
        <w:tc>
          <w:tcPr>
            <w:tcW w:w="1174" w:type="dxa"/>
          </w:tcPr>
          <w:p w14:paraId="21291FF6"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الخوارزميات الجينية</w:t>
            </w:r>
          </w:p>
        </w:tc>
        <w:tc>
          <w:tcPr>
            <w:tcW w:w="999" w:type="dxa"/>
          </w:tcPr>
          <w:p w14:paraId="41BBE3CE" w14:textId="77777777" w:rsidR="00104D38" w:rsidRPr="00C852FF" w:rsidRDefault="00104D38" w:rsidP="00DB37FD">
            <w:pPr>
              <w:bidi/>
              <w:jc w:val="both"/>
              <w:rPr>
                <w:rFonts w:ascii="Simplified Arabic" w:hAnsi="Simplified Arabic" w:cs="Simplified Arabic"/>
                <w:rtl/>
              </w:rPr>
            </w:pPr>
            <w:r w:rsidRPr="00C852FF">
              <w:rPr>
                <w:rFonts w:ascii="Simplified Arabic" w:hAnsi="Simplified Arabic" w:cs="Simplified Arabic"/>
                <w:rtl/>
              </w:rPr>
              <w:t>الروبورتات</w:t>
            </w:r>
          </w:p>
        </w:tc>
        <w:tc>
          <w:tcPr>
            <w:tcW w:w="979" w:type="dxa"/>
          </w:tcPr>
          <w:p w14:paraId="601F1B98"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سهولة الاستعمال</w:t>
            </w:r>
          </w:p>
        </w:tc>
        <w:tc>
          <w:tcPr>
            <w:tcW w:w="793" w:type="dxa"/>
          </w:tcPr>
          <w:p w14:paraId="2472742E"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التعلم الالى التلقائي</w:t>
            </w:r>
          </w:p>
        </w:tc>
        <w:tc>
          <w:tcPr>
            <w:tcW w:w="770" w:type="dxa"/>
          </w:tcPr>
          <w:p w14:paraId="55DFDA02"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النظم الخبيرة</w:t>
            </w:r>
          </w:p>
        </w:tc>
        <w:tc>
          <w:tcPr>
            <w:tcW w:w="1959" w:type="dxa"/>
          </w:tcPr>
          <w:p w14:paraId="07BB5BA4"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الدراسة / الابعاد</w:t>
            </w:r>
          </w:p>
        </w:tc>
      </w:tr>
      <w:tr w:rsidR="00104D38" w:rsidRPr="00C852FF" w14:paraId="6E9A4B2F" w14:textId="77777777" w:rsidTr="00877035">
        <w:tc>
          <w:tcPr>
            <w:tcW w:w="810" w:type="dxa"/>
          </w:tcPr>
          <w:p w14:paraId="4AC6193D" w14:textId="77777777" w:rsidR="00104D38" w:rsidRPr="00C852FF" w:rsidRDefault="00104D38" w:rsidP="00DB37FD">
            <w:pPr>
              <w:bidi/>
              <w:jc w:val="both"/>
              <w:rPr>
                <w:rFonts w:ascii="Simplified Arabic" w:hAnsi="Simplified Arabic" w:cs="Simplified Arabic"/>
              </w:rPr>
            </w:pPr>
          </w:p>
        </w:tc>
        <w:tc>
          <w:tcPr>
            <w:tcW w:w="590" w:type="dxa"/>
          </w:tcPr>
          <w:p w14:paraId="2CC316BF"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832" w:type="dxa"/>
          </w:tcPr>
          <w:p w14:paraId="534C7234" w14:textId="77777777" w:rsidR="00104D38" w:rsidRPr="00C852FF" w:rsidRDefault="00104D38" w:rsidP="00DB37FD">
            <w:pPr>
              <w:bidi/>
              <w:jc w:val="both"/>
              <w:rPr>
                <w:rFonts w:ascii="Simplified Arabic" w:hAnsi="Simplified Arabic" w:cs="Simplified Arabic"/>
              </w:rPr>
            </w:pPr>
          </w:p>
        </w:tc>
        <w:tc>
          <w:tcPr>
            <w:tcW w:w="728" w:type="dxa"/>
          </w:tcPr>
          <w:p w14:paraId="36C62668"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1174" w:type="dxa"/>
          </w:tcPr>
          <w:p w14:paraId="6ABC44BC" w14:textId="77777777" w:rsidR="00104D38" w:rsidRPr="00C852FF" w:rsidRDefault="00104D38" w:rsidP="00DB37FD">
            <w:pPr>
              <w:bidi/>
              <w:jc w:val="both"/>
              <w:rPr>
                <w:rFonts w:ascii="Simplified Arabic" w:hAnsi="Simplified Arabic" w:cs="Simplified Arabic"/>
              </w:rPr>
            </w:pPr>
          </w:p>
        </w:tc>
        <w:tc>
          <w:tcPr>
            <w:tcW w:w="999" w:type="dxa"/>
          </w:tcPr>
          <w:p w14:paraId="53A5E226" w14:textId="77777777" w:rsidR="00104D38" w:rsidRPr="00C852FF" w:rsidRDefault="00104D38" w:rsidP="00DB37FD">
            <w:pPr>
              <w:bidi/>
              <w:jc w:val="both"/>
              <w:rPr>
                <w:rFonts w:ascii="Simplified Arabic" w:hAnsi="Simplified Arabic" w:cs="Simplified Arabic"/>
              </w:rPr>
            </w:pPr>
          </w:p>
        </w:tc>
        <w:tc>
          <w:tcPr>
            <w:tcW w:w="979" w:type="dxa"/>
          </w:tcPr>
          <w:p w14:paraId="1DE19D54"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793" w:type="dxa"/>
          </w:tcPr>
          <w:p w14:paraId="735D6AF7" w14:textId="77777777" w:rsidR="00104D38" w:rsidRPr="00C852FF" w:rsidRDefault="00104D38" w:rsidP="00DB37FD">
            <w:pPr>
              <w:bidi/>
              <w:jc w:val="both"/>
              <w:rPr>
                <w:rFonts w:ascii="Simplified Arabic" w:hAnsi="Simplified Arabic" w:cs="Simplified Arabic"/>
              </w:rPr>
            </w:pPr>
          </w:p>
        </w:tc>
        <w:tc>
          <w:tcPr>
            <w:tcW w:w="770" w:type="dxa"/>
          </w:tcPr>
          <w:p w14:paraId="61DD828F"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1959" w:type="dxa"/>
          </w:tcPr>
          <w:p w14:paraId="09E69978"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(محمد، 2024)</w:t>
            </w:r>
          </w:p>
        </w:tc>
      </w:tr>
      <w:tr w:rsidR="00104D38" w:rsidRPr="00C852FF" w14:paraId="652B9991" w14:textId="77777777" w:rsidTr="00877035">
        <w:tc>
          <w:tcPr>
            <w:tcW w:w="810" w:type="dxa"/>
          </w:tcPr>
          <w:p w14:paraId="30434BED" w14:textId="77777777" w:rsidR="00104D38" w:rsidRPr="00C852FF" w:rsidRDefault="00104D38" w:rsidP="00DB37FD">
            <w:pPr>
              <w:bidi/>
              <w:jc w:val="both"/>
              <w:rPr>
                <w:rFonts w:ascii="Simplified Arabic" w:hAnsi="Simplified Arabic" w:cs="Simplified Arabic"/>
              </w:rPr>
            </w:pPr>
          </w:p>
        </w:tc>
        <w:tc>
          <w:tcPr>
            <w:tcW w:w="590" w:type="dxa"/>
          </w:tcPr>
          <w:p w14:paraId="20C494B2" w14:textId="77777777" w:rsidR="00104D38" w:rsidRPr="00C852FF" w:rsidRDefault="00104D38" w:rsidP="00DB37FD">
            <w:pPr>
              <w:bidi/>
              <w:jc w:val="both"/>
              <w:rPr>
                <w:rFonts w:ascii="Simplified Arabic" w:hAnsi="Simplified Arabic" w:cs="Simplified Arabic"/>
              </w:rPr>
            </w:pPr>
          </w:p>
        </w:tc>
        <w:tc>
          <w:tcPr>
            <w:tcW w:w="832" w:type="dxa"/>
          </w:tcPr>
          <w:p w14:paraId="30894316" w14:textId="77777777" w:rsidR="00104D38" w:rsidRPr="00C852FF" w:rsidRDefault="00104D38" w:rsidP="00DB37FD">
            <w:pPr>
              <w:bidi/>
              <w:jc w:val="both"/>
              <w:rPr>
                <w:rFonts w:ascii="Simplified Arabic" w:hAnsi="Simplified Arabic" w:cs="Simplified Arabic"/>
              </w:rPr>
            </w:pPr>
          </w:p>
        </w:tc>
        <w:tc>
          <w:tcPr>
            <w:tcW w:w="728" w:type="dxa"/>
          </w:tcPr>
          <w:p w14:paraId="1CDF7557" w14:textId="77777777" w:rsidR="00104D38" w:rsidRPr="00C852FF" w:rsidRDefault="00104D38" w:rsidP="00DB37FD">
            <w:pPr>
              <w:bidi/>
              <w:jc w:val="both"/>
              <w:rPr>
                <w:rFonts w:ascii="Simplified Arabic" w:hAnsi="Simplified Arabic" w:cs="Simplified Arabic"/>
              </w:rPr>
            </w:pPr>
          </w:p>
        </w:tc>
        <w:tc>
          <w:tcPr>
            <w:tcW w:w="1174" w:type="dxa"/>
          </w:tcPr>
          <w:p w14:paraId="43A555FC" w14:textId="77777777" w:rsidR="00104D38" w:rsidRPr="00C852FF" w:rsidRDefault="00104D38" w:rsidP="00DB37FD">
            <w:pPr>
              <w:bidi/>
              <w:jc w:val="both"/>
              <w:rPr>
                <w:rFonts w:ascii="Simplified Arabic" w:hAnsi="Simplified Arabic" w:cs="Simplified Arabic"/>
              </w:rPr>
            </w:pPr>
          </w:p>
        </w:tc>
        <w:tc>
          <w:tcPr>
            <w:tcW w:w="999" w:type="dxa"/>
          </w:tcPr>
          <w:p w14:paraId="38E0740C" w14:textId="77777777" w:rsidR="00104D38" w:rsidRPr="00C852FF" w:rsidRDefault="00104D38" w:rsidP="00DB37FD">
            <w:pPr>
              <w:bidi/>
              <w:jc w:val="both"/>
              <w:rPr>
                <w:rFonts w:ascii="Simplified Arabic" w:hAnsi="Simplified Arabic" w:cs="Simplified Arabic"/>
              </w:rPr>
            </w:pPr>
          </w:p>
        </w:tc>
        <w:tc>
          <w:tcPr>
            <w:tcW w:w="979" w:type="dxa"/>
          </w:tcPr>
          <w:p w14:paraId="15D0BF7D"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793" w:type="dxa"/>
          </w:tcPr>
          <w:p w14:paraId="044ECAB2"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770" w:type="dxa"/>
          </w:tcPr>
          <w:p w14:paraId="5DC2CF8D"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1959" w:type="dxa"/>
          </w:tcPr>
          <w:p w14:paraId="15A1399B"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(السدحان، 2023)</w:t>
            </w:r>
          </w:p>
        </w:tc>
      </w:tr>
      <w:tr w:rsidR="00104D38" w:rsidRPr="00C852FF" w14:paraId="5640921D" w14:textId="77777777" w:rsidTr="00877035">
        <w:tc>
          <w:tcPr>
            <w:tcW w:w="810" w:type="dxa"/>
          </w:tcPr>
          <w:p w14:paraId="54AF3A99" w14:textId="77777777" w:rsidR="00104D38" w:rsidRPr="00C852FF" w:rsidRDefault="00104D38" w:rsidP="00DB37FD">
            <w:pPr>
              <w:bidi/>
              <w:jc w:val="both"/>
              <w:rPr>
                <w:rFonts w:ascii="Simplified Arabic" w:hAnsi="Simplified Arabic" w:cs="Simplified Arabic"/>
              </w:rPr>
            </w:pPr>
          </w:p>
        </w:tc>
        <w:tc>
          <w:tcPr>
            <w:tcW w:w="590" w:type="dxa"/>
          </w:tcPr>
          <w:p w14:paraId="6167E123" w14:textId="77777777" w:rsidR="00104D38" w:rsidRPr="00C852FF" w:rsidRDefault="00104D38" w:rsidP="00DB37FD">
            <w:pPr>
              <w:bidi/>
              <w:jc w:val="both"/>
              <w:rPr>
                <w:rFonts w:ascii="Simplified Arabic" w:hAnsi="Simplified Arabic" w:cs="Simplified Arabic"/>
              </w:rPr>
            </w:pPr>
          </w:p>
        </w:tc>
        <w:tc>
          <w:tcPr>
            <w:tcW w:w="832" w:type="dxa"/>
          </w:tcPr>
          <w:p w14:paraId="6934E895" w14:textId="77777777" w:rsidR="00104D38" w:rsidRPr="00C852FF" w:rsidRDefault="00104D38" w:rsidP="00DB37FD">
            <w:pPr>
              <w:bidi/>
              <w:jc w:val="both"/>
              <w:rPr>
                <w:rFonts w:ascii="Simplified Arabic" w:hAnsi="Simplified Arabic" w:cs="Simplified Arabic"/>
              </w:rPr>
            </w:pPr>
          </w:p>
        </w:tc>
        <w:tc>
          <w:tcPr>
            <w:tcW w:w="728" w:type="dxa"/>
          </w:tcPr>
          <w:p w14:paraId="2DCB9969" w14:textId="77777777" w:rsidR="00104D38" w:rsidRPr="00C852FF" w:rsidRDefault="00104D38" w:rsidP="00DB37FD">
            <w:pPr>
              <w:bidi/>
              <w:jc w:val="both"/>
              <w:rPr>
                <w:rFonts w:ascii="Simplified Arabic" w:hAnsi="Simplified Arabic" w:cs="Simplified Arabic"/>
              </w:rPr>
            </w:pPr>
          </w:p>
        </w:tc>
        <w:tc>
          <w:tcPr>
            <w:tcW w:w="1174" w:type="dxa"/>
          </w:tcPr>
          <w:p w14:paraId="76C91F97"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999" w:type="dxa"/>
          </w:tcPr>
          <w:p w14:paraId="1CCDEAE1" w14:textId="77777777" w:rsidR="00104D38" w:rsidRPr="00C852FF" w:rsidRDefault="00104D38" w:rsidP="00DB37FD">
            <w:pPr>
              <w:bidi/>
              <w:jc w:val="both"/>
              <w:rPr>
                <w:rFonts w:ascii="Simplified Arabic" w:hAnsi="Simplified Arabic" w:cs="Simplified Arabic"/>
              </w:rPr>
            </w:pPr>
          </w:p>
        </w:tc>
        <w:tc>
          <w:tcPr>
            <w:tcW w:w="979" w:type="dxa"/>
          </w:tcPr>
          <w:p w14:paraId="22B87981" w14:textId="77777777" w:rsidR="00104D38" w:rsidRPr="00C852FF" w:rsidRDefault="00104D38" w:rsidP="00DB37FD">
            <w:pPr>
              <w:bidi/>
              <w:jc w:val="both"/>
              <w:rPr>
                <w:rFonts w:ascii="Simplified Arabic" w:hAnsi="Simplified Arabic" w:cs="Simplified Arabic"/>
              </w:rPr>
            </w:pPr>
          </w:p>
        </w:tc>
        <w:tc>
          <w:tcPr>
            <w:tcW w:w="793" w:type="dxa"/>
          </w:tcPr>
          <w:p w14:paraId="1A1A1372" w14:textId="77777777" w:rsidR="00104D38" w:rsidRPr="00C852FF" w:rsidRDefault="00104D38" w:rsidP="00DB37FD">
            <w:pPr>
              <w:bidi/>
              <w:jc w:val="both"/>
              <w:rPr>
                <w:rFonts w:ascii="Simplified Arabic" w:hAnsi="Simplified Arabic" w:cs="Simplified Arabic"/>
              </w:rPr>
            </w:pPr>
          </w:p>
        </w:tc>
        <w:tc>
          <w:tcPr>
            <w:tcW w:w="770" w:type="dxa"/>
          </w:tcPr>
          <w:p w14:paraId="7568BE20" w14:textId="77777777" w:rsidR="00104D38" w:rsidRPr="00C852FF" w:rsidRDefault="00104D38" w:rsidP="00DB37FD">
            <w:pPr>
              <w:bidi/>
              <w:jc w:val="both"/>
              <w:rPr>
                <w:rFonts w:ascii="Simplified Arabic" w:hAnsi="Simplified Arabic" w:cs="Simplified Arabic"/>
              </w:rPr>
            </w:pPr>
          </w:p>
        </w:tc>
        <w:tc>
          <w:tcPr>
            <w:tcW w:w="1959" w:type="dxa"/>
          </w:tcPr>
          <w:p w14:paraId="4E52B6ED"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(عبد المنعم، 2023)</w:t>
            </w:r>
          </w:p>
        </w:tc>
      </w:tr>
      <w:tr w:rsidR="00104D38" w:rsidRPr="00C852FF" w14:paraId="6F3DBA85" w14:textId="77777777" w:rsidTr="00877035">
        <w:tc>
          <w:tcPr>
            <w:tcW w:w="810" w:type="dxa"/>
          </w:tcPr>
          <w:p w14:paraId="06325195" w14:textId="77777777" w:rsidR="00104D38" w:rsidRPr="00C852FF" w:rsidRDefault="00104D38" w:rsidP="00DB37FD">
            <w:pPr>
              <w:bidi/>
              <w:jc w:val="both"/>
              <w:rPr>
                <w:rFonts w:ascii="Simplified Arabic" w:hAnsi="Simplified Arabic" w:cs="Simplified Arabic"/>
              </w:rPr>
            </w:pPr>
          </w:p>
        </w:tc>
        <w:tc>
          <w:tcPr>
            <w:tcW w:w="590" w:type="dxa"/>
          </w:tcPr>
          <w:p w14:paraId="53707BF2"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832" w:type="dxa"/>
          </w:tcPr>
          <w:p w14:paraId="1D4FE34F"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728" w:type="dxa"/>
          </w:tcPr>
          <w:p w14:paraId="1CD012DC" w14:textId="77777777" w:rsidR="00104D38" w:rsidRPr="00C852FF" w:rsidRDefault="00104D38" w:rsidP="00DB37FD">
            <w:pPr>
              <w:bidi/>
              <w:jc w:val="both"/>
              <w:rPr>
                <w:rFonts w:ascii="Simplified Arabic" w:hAnsi="Simplified Arabic" w:cs="Simplified Arabic"/>
              </w:rPr>
            </w:pPr>
          </w:p>
        </w:tc>
        <w:tc>
          <w:tcPr>
            <w:tcW w:w="1174" w:type="dxa"/>
          </w:tcPr>
          <w:p w14:paraId="75704E7F" w14:textId="77777777" w:rsidR="00104D38" w:rsidRPr="00C852FF" w:rsidRDefault="00104D38" w:rsidP="00DB37FD">
            <w:pPr>
              <w:bidi/>
              <w:jc w:val="both"/>
              <w:rPr>
                <w:rFonts w:ascii="Simplified Arabic" w:hAnsi="Simplified Arabic" w:cs="Simplified Arabic"/>
              </w:rPr>
            </w:pPr>
          </w:p>
        </w:tc>
        <w:tc>
          <w:tcPr>
            <w:tcW w:w="999" w:type="dxa"/>
          </w:tcPr>
          <w:p w14:paraId="70805066"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979" w:type="dxa"/>
          </w:tcPr>
          <w:p w14:paraId="05995969" w14:textId="77777777" w:rsidR="00104D38" w:rsidRPr="00C852FF" w:rsidRDefault="00104D38" w:rsidP="00DB37FD">
            <w:pPr>
              <w:bidi/>
              <w:jc w:val="both"/>
              <w:rPr>
                <w:rFonts w:ascii="Simplified Arabic" w:hAnsi="Simplified Arabic" w:cs="Simplified Arabic"/>
              </w:rPr>
            </w:pPr>
          </w:p>
        </w:tc>
        <w:tc>
          <w:tcPr>
            <w:tcW w:w="793" w:type="dxa"/>
          </w:tcPr>
          <w:p w14:paraId="6707CA76" w14:textId="77777777" w:rsidR="00104D38" w:rsidRPr="00C852FF" w:rsidRDefault="00104D38" w:rsidP="00DB37FD">
            <w:pPr>
              <w:bidi/>
              <w:jc w:val="both"/>
              <w:rPr>
                <w:rFonts w:ascii="Simplified Arabic" w:hAnsi="Simplified Arabic" w:cs="Simplified Arabic"/>
              </w:rPr>
            </w:pPr>
          </w:p>
        </w:tc>
        <w:tc>
          <w:tcPr>
            <w:tcW w:w="770" w:type="dxa"/>
          </w:tcPr>
          <w:p w14:paraId="30EF0F59"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1959" w:type="dxa"/>
          </w:tcPr>
          <w:p w14:paraId="5E2C942F"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(المريخي، 2023)</w:t>
            </w:r>
          </w:p>
        </w:tc>
      </w:tr>
      <w:tr w:rsidR="00104D38" w:rsidRPr="00C852FF" w14:paraId="68A675D2" w14:textId="77777777" w:rsidTr="00877035">
        <w:tc>
          <w:tcPr>
            <w:tcW w:w="810" w:type="dxa"/>
          </w:tcPr>
          <w:p w14:paraId="37FA0AEB" w14:textId="77777777" w:rsidR="00104D38" w:rsidRPr="00C852FF" w:rsidRDefault="00104D38" w:rsidP="00DB37FD">
            <w:pPr>
              <w:bidi/>
              <w:jc w:val="both"/>
              <w:rPr>
                <w:rFonts w:ascii="Simplified Arabic" w:hAnsi="Simplified Arabic" w:cs="Simplified Arabic"/>
              </w:rPr>
            </w:pPr>
          </w:p>
        </w:tc>
        <w:tc>
          <w:tcPr>
            <w:tcW w:w="590" w:type="dxa"/>
          </w:tcPr>
          <w:p w14:paraId="0E81A9D9" w14:textId="77777777" w:rsidR="00104D38" w:rsidRPr="00C852FF" w:rsidRDefault="00104D38" w:rsidP="00DB37FD">
            <w:pPr>
              <w:bidi/>
              <w:jc w:val="both"/>
              <w:rPr>
                <w:rFonts w:ascii="Simplified Arabic" w:hAnsi="Simplified Arabic" w:cs="Simplified Arabic"/>
              </w:rPr>
            </w:pPr>
          </w:p>
        </w:tc>
        <w:tc>
          <w:tcPr>
            <w:tcW w:w="832" w:type="dxa"/>
          </w:tcPr>
          <w:p w14:paraId="1F5DA075" w14:textId="77777777" w:rsidR="00104D38" w:rsidRPr="00C852FF" w:rsidRDefault="00104D38" w:rsidP="00DB37FD">
            <w:pPr>
              <w:bidi/>
              <w:jc w:val="both"/>
              <w:rPr>
                <w:rFonts w:ascii="Simplified Arabic" w:hAnsi="Simplified Arabic" w:cs="Simplified Arabic"/>
              </w:rPr>
            </w:pPr>
          </w:p>
        </w:tc>
        <w:tc>
          <w:tcPr>
            <w:tcW w:w="728" w:type="dxa"/>
          </w:tcPr>
          <w:p w14:paraId="65E16BF0" w14:textId="77777777" w:rsidR="00104D38" w:rsidRPr="00C852FF" w:rsidRDefault="00104D38" w:rsidP="00DB37FD">
            <w:pPr>
              <w:bidi/>
              <w:jc w:val="both"/>
              <w:rPr>
                <w:rFonts w:ascii="Simplified Arabic" w:hAnsi="Simplified Arabic" w:cs="Simplified Arabic"/>
              </w:rPr>
            </w:pPr>
          </w:p>
        </w:tc>
        <w:tc>
          <w:tcPr>
            <w:tcW w:w="1174" w:type="dxa"/>
          </w:tcPr>
          <w:p w14:paraId="13F6C250"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999" w:type="dxa"/>
          </w:tcPr>
          <w:p w14:paraId="7C892EA8" w14:textId="77777777" w:rsidR="00104D38" w:rsidRPr="00C852FF" w:rsidRDefault="00104D38" w:rsidP="00DB37FD">
            <w:pPr>
              <w:bidi/>
              <w:jc w:val="both"/>
              <w:rPr>
                <w:rFonts w:ascii="Simplified Arabic" w:hAnsi="Simplified Arabic" w:cs="Simplified Arabic"/>
              </w:rPr>
            </w:pPr>
          </w:p>
        </w:tc>
        <w:tc>
          <w:tcPr>
            <w:tcW w:w="979" w:type="dxa"/>
          </w:tcPr>
          <w:p w14:paraId="35CFDAB1" w14:textId="77777777" w:rsidR="00104D38" w:rsidRPr="00C852FF" w:rsidRDefault="00104D38" w:rsidP="00DB37FD">
            <w:pPr>
              <w:bidi/>
              <w:jc w:val="both"/>
              <w:rPr>
                <w:rFonts w:ascii="Simplified Arabic" w:hAnsi="Simplified Arabic" w:cs="Simplified Arabic"/>
              </w:rPr>
            </w:pPr>
          </w:p>
        </w:tc>
        <w:tc>
          <w:tcPr>
            <w:tcW w:w="793" w:type="dxa"/>
          </w:tcPr>
          <w:p w14:paraId="0205954A" w14:textId="77777777" w:rsidR="00104D38" w:rsidRPr="00C852FF" w:rsidRDefault="00104D38" w:rsidP="00DB37FD">
            <w:pPr>
              <w:bidi/>
              <w:jc w:val="both"/>
              <w:rPr>
                <w:rFonts w:ascii="Simplified Arabic" w:hAnsi="Simplified Arabic" w:cs="Simplified Arabic"/>
              </w:rPr>
            </w:pPr>
          </w:p>
        </w:tc>
        <w:tc>
          <w:tcPr>
            <w:tcW w:w="770" w:type="dxa"/>
          </w:tcPr>
          <w:p w14:paraId="2B3CFB52" w14:textId="77777777" w:rsidR="00104D38" w:rsidRPr="00C852FF" w:rsidRDefault="00104D38" w:rsidP="00DB37FD">
            <w:pPr>
              <w:bidi/>
              <w:jc w:val="both"/>
              <w:rPr>
                <w:rFonts w:ascii="Simplified Arabic" w:hAnsi="Simplified Arabic" w:cs="Simplified Arabic"/>
              </w:rPr>
            </w:pPr>
          </w:p>
        </w:tc>
        <w:tc>
          <w:tcPr>
            <w:tcW w:w="1959" w:type="dxa"/>
          </w:tcPr>
          <w:p w14:paraId="5D823E8C"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(المصاروة،2021)</w:t>
            </w:r>
          </w:p>
        </w:tc>
      </w:tr>
      <w:tr w:rsidR="00104D38" w:rsidRPr="00C852FF" w14:paraId="4AC148CF" w14:textId="77777777" w:rsidTr="00877035">
        <w:tc>
          <w:tcPr>
            <w:tcW w:w="810" w:type="dxa"/>
          </w:tcPr>
          <w:p w14:paraId="5502E7E2" w14:textId="77777777" w:rsidR="00104D38" w:rsidRPr="00C852FF" w:rsidRDefault="00104D38" w:rsidP="00DB37FD">
            <w:pPr>
              <w:bidi/>
              <w:jc w:val="both"/>
              <w:rPr>
                <w:rFonts w:ascii="Simplified Arabic" w:hAnsi="Simplified Arabic" w:cs="Simplified Arabic"/>
              </w:rPr>
            </w:pPr>
          </w:p>
        </w:tc>
        <w:tc>
          <w:tcPr>
            <w:tcW w:w="590" w:type="dxa"/>
          </w:tcPr>
          <w:p w14:paraId="6B86A6D6" w14:textId="77777777" w:rsidR="00104D38" w:rsidRPr="00C852FF" w:rsidRDefault="00104D38" w:rsidP="00DB37FD">
            <w:pPr>
              <w:bidi/>
              <w:jc w:val="both"/>
              <w:rPr>
                <w:rFonts w:ascii="Simplified Arabic" w:hAnsi="Simplified Arabic" w:cs="Simplified Arabic"/>
              </w:rPr>
            </w:pPr>
          </w:p>
        </w:tc>
        <w:tc>
          <w:tcPr>
            <w:tcW w:w="832" w:type="dxa"/>
          </w:tcPr>
          <w:p w14:paraId="27BB4280"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728" w:type="dxa"/>
          </w:tcPr>
          <w:p w14:paraId="55F2EB8F" w14:textId="77777777" w:rsidR="00104D38" w:rsidRPr="00C852FF" w:rsidRDefault="00104D38" w:rsidP="00DB37FD">
            <w:pPr>
              <w:bidi/>
              <w:jc w:val="both"/>
              <w:rPr>
                <w:rFonts w:ascii="Simplified Arabic" w:hAnsi="Simplified Arabic" w:cs="Simplified Arabic"/>
              </w:rPr>
            </w:pPr>
          </w:p>
        </w:tc>
        <w:tc>
          <w:tcPr>
            <w:tcW w:w="1174" w:type="dxa"/>
          </w:tcPr>
          <w:p w14:paraId="6343BC97" w14:textId="77777777" w:rsidR="00104D38" w:rsidRPr="00C852FF" w:rsidRDefault="00104D38" w:rsidP="00DB37FD">
            <w:pPr>
              <w:bidi/>
              <w:jc w:val="both"/>
              <w:rPr>
                <w:rFonts w:ascii="Simplified Arabic" w:hAnsi="Simplified Arabic" w:cs="Simplified Arabic"/>
              </w:rPr>
            </w:pPr>
          </w:p>
        </w:tc>
        <w:tc>
          <w:tcPr>
            <w:tcW w:w="999" w:type="dxa"/>
          </w:tcPr>
          <w:p w14:paraId="38A6DF6C"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979" w:type="dxa"/>
          </w:tcPr>
          <w:p w14:paraId="74D601A8" w14:textId="77777777" w:rsidR="00104D38" w:rsidRPr="00C852FF" w:rsidRDefault="00104D38" w:rsidP="00DB37FD">
            <w:pPr>
              <w:bidi/>
              <w:jc w:val="both"/>
              <w:rPr>
                <w:rFonts w:ascii="Simplified Arabic" w:hAnsi="Simplified Arabic" w:cs="Simplified Arabic"/>
              </w:rPr>
            </w:pPr>
          </w:p>
        </w:tc>
        <w:tc>
          <w:tcPr>
            <w:tcW w:w="793" w:type="dxa"/>
          </w:tcPr>
          <w:p w14:paraId="510A788D" w14:textId="77777777" w:rsidR="00104D38" w:rsidRPr="00C852FF" w:rsidRDefault="00104D38" w:rsidP="00DB37FD">
            <w:pPr>
              <w:bidi/>
              <w:jc w:val="both"/>
              <w:rPr>
                <w:rFonts w:ascii="Simplified Arabic" w:hAnsi="Simplified Arabic" w:cs="Simplified Arabic"/>
              </w:rPr>
            </w:pPr>
          </w:p>
        </w:tc>
        <w:tc>
          <w:tcPr>
            <w:tcW w:w="770" w:type="dxa"/>
          </w:tcPr>
          <w:p w14:paraId="19BF9011"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1959" w:type="dxa"/>
          </w:tcPr>
          <w:p w14:paraId="6506A3A8"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(المقيطي، 2021)</w:t>
            </w:r>
          </w:p>
        </w:tc>
      </w:tr>
      <w:tr w:rsidR="00104D38" w:rsidRPr="00C852FF" w14:paraId="7EEA27B2" w14:textId="77777777" w:rsidTr="00877035">
        <w:tc>
          <w:tcPr>
            <w:tcW w:w="810" w:type="dxa"/>
          </w:tcPr>
          <w:p w14:paraId="741312CD"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590" w:type="dxa"/>
          </w:tcPr>
          <w:p w14:paraId="1AC52801" w14:textId="77777777" w:rsidR="00104D38" w:rsidRPr="00C852FF" w:rsidRDefault="00104D38" w:rsidP="00DB37FD">
            <w:pPr>
              <w:bidi/>
              <w:jc w:val="both"/>
              <w:rPr>
                <w:rFonts w:ascii="Simplified Arabic" w:hAnsi="Simplified Arabic" w:cs="Simplified Arabic"/>
              </w:rPr>
            </w:pPr>
          </w:p>
        </w:tc>
        <w:tc>
          <w:tcPr>
            <w:tcW w:w="832" w:type="dxa"/>
          </w:tcPr>
          <w:p w14:paraId="189C66A3" w14:textId="77777777" w:rsidR="00104D38" w:rsidRPr="00C852FF" w:rsidRDefault="00104D38" w:rsidP="00DB37FD">
            <w:pPr>
              <w:bidi/>
              <w:jc w:val="both"/>
              <w:rPr>
                <w:rFonts w:ascii="Simplified Arabic" w:hAnsi="Simplified Arabic" w:cs="Simplified Arabic"/>
              </w:rPr>
            </w:pPr>
          </w:p>
        </w:tc>
        <w:tc>
          <w:tcPr>
            <w:tcW w:w="728" w:type="dxa"/>
          </w:tcPr>
          <w:p w14:paraId="431A3E80"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1174" w:type="dxa"/>
          </w:tcPr>
          <w:p w14:paraId="60DC92AF" w14:textId="77777777" w:rsidR="00104D38" w:rsidRPr="00C852FF" w:rsidRDefault="00104D38" w:rsidP="00DB37FD">
            <w:pPr>
              <w:bidi/>
              <w:jc w:val="both"/>
              <w:rPr>
                <w:rFonts w:ascii="Simplified Arabic" w:hAnsi="Simplified Arabic" w:cs="Simplified Arabic"/>
              </w:rPr>
            </w:pPr>
          </w:p>
        </w:tc>
        <w:tc>
          <w:tcPr>
            <w:tcW w:w="999" w:type="dxa"/>
          </w:tcPr>
          <w:p w14:paraId="08F429C8"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979" w:type="dxa"/>
          </w:tcPr>
          <w:p w14:paraId="19F387D8" w14:textId="77777777" w:rsidR="00104D38" w:rsidRPr="00C852FF" w:rsidRDefault="00104D38" w:rsidP="00DB37FD">
            <w:pPr>
              <w:bidi/>
              <w:jc w:val="both"/>
              <w:rPr>
                <w:rFonts w:ascii="Simplified Arabic" w:hAnsi="Simplified Arabic" w:cs="Simplified Arabic"/>
              </w:rPr>
            </w:pPr>
          </w:p>
        </w:tc>
        <w:tc>
          <w:tcPr>
            <w:tcW w:w="793" w:type="dxa"/>
          </w:tcPr>
          <w:p w14:paraId="2EAF2710"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770" w:type="dxa"/>
          </w:tcPr>
          <w:p w14:paraId="107A5021" w14:textId="77777777" w:rsidR="00104D38" w:rsidRPr="00C852FF" w:rsidRDefault="00104D38" w:rsidP="00DB37FD">
            <w:pPr>
              <w:bidi/>
              <w:jc w:val="both"/>
              <w:rPr>
                <w:rFonts w:ascii="Simplified Arabic" w:hAnsi="Simplified Arabic" w:cs="Simplified Arabic"/>
              </w:rPr>
            </w:pPr>
          </w:p>
        </w:tc>
        <w:tc>
          <w:tcPr>
            <w:tcW w:w="1959" w:type="dxa"/>
          </w:tcPr>
          <w:p w14:paraId="3F60C81F"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 العنزي، 2020)</w:t>
            </w:r>
          </w:p>
        </w:tc>
      </w:tr>
      <w:tr w:rsidR="00104D38" w:rsidRPr="00C852FF" w14:paraId="33EC7E65" w14:textId="77777777" w:rsidTr="00877035">
        <w:tc>
          <w:tcPr>
            <w:tcW w:w="810" w:type="dxa"/>
          </w:tcPr>
          <w:p w14:paraId="7801E114" w14:textId="77777777" w:rsidR="00104D38" w:rsidRPr="00C852FF" w:rsidRDefault="00104D38" w:rsidP="00DB37FD">
            <w:pPr>
              <w:bidi/>
              <w:jc w:val="both"/>
              <w:rPr>
                <w:rFonts w:ascii="Simplified Arabic" w:hAnsi="Simplified Arabic" w:cs="Simplified Arabic"/>
              </w:rPr>
            </w:pPr>
          </w:p>
        </w:tc>
        <w:tc>
          <w:tcPr>
            <w:tcW w:w="590" w:type="dxa"/>
          </w:tcPr>
          <w:p w14:paraId="7B24C18F"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832" w:type="dxa"/>
          </w:tcPr>
          <w:p w14:paraId="4C22908C" w14:textId="77777777" w:rsidR="00104D38" w:rsidRPr="00C852FF" w:rsidRDefault="00104D38" w:rsidP="00DB37FD">
            <w:pPr>
              <w:bidi/>
              <w:jc w:val="both"/>
              <w:rPr>
                <w:rFonts w:ascii="Simplified Arabic" w:hAnsi="Simplified Arabic" w:cs="Simplified Arabic"/>
              </w:rPr>
            </w:pPr>
          </w:p>
        </w:tc>
        <w:tc>
          <w:tcPr>
            <w:tcW w:w="728" w:type="dxa"/>
          </w:tcPr>
          <w:p w14:paraId="65101F9A" w14:textId="77777777" w:rsidR="00104D38" w:rsidRPr="00C852FF" w:rsidRDefault="00104D38" w:rsidP="00DB37FD">
            <w:pPr>
              <w:bidi/>
              <w:jc w:val="both"/>
              <w:rPr>
                <w:rFonts w:ascii="Simplified Arabic" w:hAnsi="Simplified Arabic" w:cs="Simplified Arabic"/>
              </w:rPr>
            </w:pPr>
          </w:p>
        </w:tc>
        <w:tc>
          <w:tcPr>
            <w:tcW w:w="1174" w:type="dxa"/>
          </w:tcPr>
          <w:p w14:paraId="3699417F" w14:textId="77777777" w:rsidR="00104D38" w:rsidRPr="00C852FF" w:rsidRDefault="00104D38" w:rsidP="00DB37FD">
            <w:pPr>
              <w:bidi/>
              <w:jc w:val="both"/>
              <w:rPr>
                <w:rFonts w:ascii="Simplified Arabic" w:hAnsi="Simplified Arabic" w:cs="Simplified Arabic"/>
              </w:rPr>
            </w:pPr>
          </w:p>
        </w:tc>
        <w:tc>
          <w:tcPr>
            <w:tcW w:w="999" w:type="dxa"/>
          </w:tcPr>
          <w:p w14:paraId="307263DA" w14:textId="77777777" w:rsidR="00104D38" w:rsidRPr="00C852FF" w:rsidRDefault="00104D38" w:rsidP="00DB37FD">
            <w:pPr>
              <w:bidi/>
              <w:jc w:val="both"/>
              <w:rPr>
                <w:rFonts w:ascii="Simplified Arabic" w:hAnsi="Simplified Arabic" w:cs="Simplified Arabic"/>
              </w:rPr>
            </w:pPr>
          </w:p>
        </w:tc>
        <w:tc>
          <w:tcPr>
            <w:tcW w:w="979" w:type="dxa"/>
          </w:tcPr>
          <w:p w14:paraId="2F6D7D4F" w14:textId="77777777" w:rsidR="00104D38" w:rsidRPr="00C852FF" w:rsidRDefault="00104D38" w:rsidP="00DB37FD">
            <w:pPr>
              <w:bidi/>
              <w:jc w:val="both"/>
              <w:rPr>
                <w:rFonts w:ascii="Simplified Arabic" w:hAnsi="Simplified Arabic" w:cs="Simplified Arabic"/>
              </w:rPr>
            </w:pPr>
          </w:p>
        </w:tc>
        <w:tc>
          <w:tcPr>
            <w:tcW w:w="793" w:type="dxa"/>
          </w:tcPr>
          <w:p w14:paraId="166D14BF" w14:textId="77777777" w:rsidR="00104D38" w:rsidRPr="00C852FF" w:rsidRDefault="00104D38" w:rsidP="00DB37FD">
            <w:pPr>
              <w:bidi/>
              <w:jc w:val="both"/>
              <w:rPr>
                <w:rFonts w:ascii="Simplified Arabic" w:hAnsi="Simplified Arabic" w:cs="Simplified Arabic"/>
              </w:rPr>
            </w:pPr>
          </w:p>
        </w:tc>
        <w:tc>
          <w:tcPr>
            <w:tcW w:w="770" w:type="dxa"/>
          </w:tcPr>
          <w:p w14:paraId="71C19D14" w14:textId="77777777" w:rsidR="00104D38" w:rsidRPr="00C852FF" w:rsidRDefault="00104D38" w:rsidP="00DB37FD">
            <w:pPr>
              <w:bidi/>
              <w:jc w:val="both"/>
              <w:rPr>
                <w:rFonts w:ascii="Simplified Arabic" w:hAnsi="Simplified Arabic" w:cs="Simplified Arabic"/>
              </w:rPr>
            </w:pPr>
          </w:p>
        </w:tc>
        <w:tc>
          <w:tcPr>
            <w:tcW w:w="1959" w:type="dxa"/>
          </w:tcPr>
          <w:p w14:paraId="2BB40339"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السرحان (2021)</w:t>
            </w:r>
          </w:p>
        </w:tc>
      </w:tr>
      <w:tr w:rsidR="00104D38" w:rsidRPr="00C852FF" w14:paraId="17F1418E" w14:textId="77777777" w:rsidTr="00877035">
        <w:tc>
          <w:tcPr>
            <w:tcW w:w="810" w:type="dxa"/>
          </w:tcPr>
          <w:p w14:paraId="12B9B69F"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590" w:type="dxa"/>
          </w:tcPr>
          <w:p w14:paraId="799FA1A3" w14:textId="77777777" w:rsidR="00104D38" w:rsidRPr="00C852FF" w:rsidRDefault="00104D38" w:rsidP="00DB37FD">
            <w:pPr>
              <w:bidi/>
              <w:jc w:val="both"/>
              <w:rPr>
                <w:rFonts w:ascii="Simplified Arabic" w:hAnsi="Simplified Arabic" w:cs="Simplified Arabic"/>
              </w:rPr>
            </w:pPr>
          </w:p>
        </w:tc>
        <w:tc>
          <w:tcPr>
            <w:tcW w:w="832" w:type="dxa"/>
          </w:tcPr>
          <w:p w14:paraId="7C08ED09" w14:textId="77777777" w:rsidR="00104D38" w:rsidRPr="00C852FF" w:rsidRDefault="00104D38" w:rsidP="00DB37FD">
            <w:pPr>
              <w:bidi/>
              <w:jc w:val="both"/>
              <w:rPr>
                <w:rFonts w:ascii="Simplified Arabic" w:hAnsi="Simplified Arabic" w:cs="Simplified Arabic"/>
              </w:rPr>
            </w:pPr>
          </w:p>
        </w:tc>
        <w:tc>
          <w:tcPr>
            <w:tcW w:w="728" w:type="dxa"/>
          </w:tcPr>
          <w:p w14:paraId="7D7A782A" w14:textId="77777777" w:rsidR="00104D38" w:rsidRPr="00C852FF" w:rsidRDefault="00104D38" w:rsidP="00DB37FD">
            <w:pPr>
              <w:bidi/>
              <w:jc w:val="both"/>
              <w:rPr>
                <w:rFonts w:ascii="Simplified Arabic" w:hAnsi="Simplified Arabic" w:cs="Simplified Arabic"/>
              </w:rPr>
            </w:pPr>
          </w:p>
        </w:tc>
        <w:tc>
          <w:tcPr>
            <w:tcW w:w="1174" w:type="dxa"/>
          </w:tcPr>
          <w:p w14:paraId="5E60D3E0"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999" w:type="dxa"/>
          </w:tcPr>
          <w:p w14:paraId="43AD1284" w14:textId="77777777" w:rsidR="00104D38" w:rsidRPr="00C852FF" w:rsidRDefault="00104D38" w:rsidP="00DB37FD">
            <w:pPr>
              <w:bidi/>
              <w:jc w:val="both"/>
              <w:rPr>
                <w:rFonts w:ascii="Simplified Arabic" w:hAnsi="Simplified Arabic" w:cs="Simplified Arabic"/>
              </w:rPr>
            </w:pPr>
          </w:p>
        </w:tc>
        <w:tc>
          <w:tcPr>
            <w:tcW w:w="979" w:type="dxa"/>
          </w:tcPr>
          <w:p w14:paraId="61AC1922"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hint="cs"/>
                <w:rtl/>
              </w:rPr>
              <w:t>×</w:t>
            </w:r>
          </w:p>
        </w:tc>
        <w:tc>
          <w:tcPr>
            <w:tcW w:w="793" w:type="dxa"/>
          </w:tcPr>
          <w:p w14:paraId="224D1C9F" w14:textId="77777777" w:rsidR="00104D38" w:rsidRPr="00C852FF" w:rsidRDefault="00104D38" w:rsidP="00DB37FD">
            <w:pPr>
              <w:bidi/>
              <w:jc w:val="both"/>
              <w:rPr>
                <w:rFonts w:ascii="Simplified Arabic" w:hAnsi="Simplified Arabic" w:cs="Simplified Arabic"/>
              </w:rPr>
            </w:pPr>
          </w:p>
        </w:tc>
        <w:tc>
          <w:tcPr>
            <w:tcW w:w="770" w:type="dxa"/>
          </w:tcPr>
          <w:p w14:paraId="034FCF7D" w14:textId="77777777" w:rsidR="00104D38" w:rsidRPr="00C852FF" w:rsidRDefault="00104D38" w:rsidP="00DB37FD">
            <w:pPr>
              <w:bidi/>
              <w:jc w:val="both"/>
              <w:rPr>
                <w:rFonts w:ascii="Simplified Arabic" w:hAnsi="Simplified Arabic" w:cs="Simplified Arabic"/>
              </w:rPr>
            </w:pPr>
          </w:p>
        </w:tc>
        <w:tc>
          <w:tcPr>
            <w:tcW w:w="1959" w:type="dxa"/>
          </w:tcPr>
          <w:p w14:paraId="27D7AC14" w14:textId="77777777" w:rsidR="00104D38" w:rsidRPr="00C852FF" w:rsidRDefault="00104D38" w:rsidP="00DB37FD">
            <w:pPr>
              <w:bidi/>
              <w:jc w:val="both"/>
              <w:rPr>
                <w:rFonts w:ascii="Simplified Arabic" w:hAnsi="Simplified Arabic" w:cs="Simplified Arabic"/>
              </w:rPr>
            </w:pPr>
            <w:r w:rsidRPr="00C852FF">
              <w:rPr>
                <w:rFonts w:ascii="Simplified Arabic" w:hAnsi="Simplified Arabic" w:cs="Simplified Arabic"/>
                <w:rtl/>
              </w:rPr>
              <w:t>(عجام، 2018)</w:t>
            </w:r>
          </w:p>
        </w:tc>
      </w:tr>
    </w:tbl>
    <w:p w14:paraId="1D6C973D" w14:textId="77777777" w:rsidR="00104D38" w:rsidRPr="00C852FF" w:rsidRDefault="00104D38" w:rsidP="00DB37FD">
      <w:pPr>
        <w:bidi/>
        <w:spacing w:line="360" w:lineRule="auto"/>
        <w:jc w:val="both"/>
        <w:rPr>
          <w:rFonts w:ascii="Simplified Arabic" w:hAnsi="Simplified Arabic" w:cs="Simplified Arabic"/>
          <w:rtl/>
        </w:rPr>
      </w:pPr>
      <w:r w:rsidRPr="00C852FF">
        <w:rPr>
          <w:rFonts w:ascii="Simplified Arabic" w:hAnsi="Simplified Arabic" w:cs="Simplified Arabic" w:hint="cs"/>
          <w:rtl/>
        </w:rPr>
        <w:t xml:space="preserve">المصدر: من اعداد الباحث إستناداً الى الدراسات السابقة </w:t>
      </w:r>
    </w:p>
    <w:p w14:paraId="172067FF" w14:textId="77777777" w:rsidR="00DB37FD" w:rsidRPr="00C852FF" w:rsidRDefault="00DB37FD" w:rsidP="00DB37FD">
      <w:pPr>
        <w:bidi/>
        <w:spacing w:line="360" w:lineRule="auto"/>
        <w:jc w:val="both"/>
        <w:rPr>
          <w:rFonts w:ascii="Simplified Arabic" w:hAnsi="Simplified Arabic" w:cs="Simplified Arabic"/>
          <w:rtl/>
        </w:rPr>
      </w:pPr>
    </w:p>
    <w:p w14:paraId="7CA4DEB7" w14:textId="77777777" w:rsidR="00DB37FD" w:rsidRPr="00C852FF" w:rsidRDefault="00DB37FD" w:rsidP="00DB37FD">
      <w:pPr>
        <w:bidi/>
        <w:spacing w:line="360" w:lineRule="auto"/>
        <w:jc w:val="both"/>
        <w:rPr>
          <w:rFonts w:ascii="Simplified Arabic" w:hAnsi="Simplified Arabic" w:cs="Simplified Arabic"/>
          <w:rtl/>
        </w:rPr>
      </w:pPr>
    </w:p>
    <w:p w14:paraId="3D272857" w14:textId="561BEC73" w:rsidR="00587B3C" w:rsidRPr="00C852FF" w:rsidRDefault="00587B3C" w:rsidP="00DB37FD">
      <w:pPr>
        <w:bidi/>
        <w:spacing w:line="360" w:lineRule="auto"/>
        <w:jc w:val="both"/>
        <w:rPr>
          <w:rFonts w:ascii="Simplified Arabic" w:hAnsi="Simplified Arabic" w:cs="Simplified Arabic"/>
          <w:b/>
          <w:bCs/>
          <w:sz w:val="28"/>
          <w:szCs w:val="28"/>
          <w:rtl/>
          <w:lang w:bidi="ar-KW"/>
        </w:rPr>
      </w:pPr>
      <w:r w:rsidRPr="00C852FF">
        <w:rPr>
          <w:rFonts w:ascii="Simplified Arabic" w:hAnsi="Simplified Arabic" w:cs="Simplified Arabic"/>
          <w:b/>
          <w:bCs/>
          <w:sz w:val="28"/>
          <w:szCs w:val="28"/>
          <w:rtl/>
          <w:lang w:bidi="ar-KW"/>
        </w:rPr>
        <w:t>ثانياً : الدراسات التي تناولت الأداء التنظيمي</w:t>
      </w:r>
    </w:p>
    <w:p w14:paraId="4BDCBA86" w14:textId="77777777" w:rsidR="001C5B85" w:rsidRPr="001C5B85" w:rsidRDefault="001C5B85" w:rsidP="001C5B85">
      <w:pPr>
        <w:bidi/>
        <w:spacing w:line="360" w:lineRule="auto"/>
        <w:jc w:val="both"/>
        <w:rPr>
          <w:rFonts w:ascii="Simplified Arabic" w:hAnsi="Simplified Arabic" w:cs="Simplified Arabic"/>
          <w:sz w:val="28"/>
          <w:szCs w:val="28"/>
          <w:lang w:bidi="ar-KW"/>
        </w:rPr>
      </w:pPr>
      <w:r w:rsidRPr="001C5B85">
        <w:rPr>
          <w:rFonts w:ascii="Simplified Arabic" w:hAnsi="Simplified Arabic" w:cs="Simplified Arabic" w:hint="cs"/>
          <w:b/>
          <w:bCs/>
          <w:sz w:val="28"/>
          <w:szCs w:val="28"/>
          <w:rtl/>
          <w:lang w:bidi="ar-KW"/>
        </w:rPr>
        <w:t>دراسة</w:t>
      </w:r>
      <w:r w:rsidRPr="001C5B85">
        <w:rPr>
          <w:rFonts w:ascii="Simplified Arabic" w:hAnsi="Simplified Arabic" w:cs="Simplified Arabic"/>
          <w:b/>
          <w:bCs/>
          <w:sz w:val="28"/>
          <w:szCs w:val="28"/>
          <w:rtl/>
          <w:lang w:bidi="ar-KW"/>
        </w:rPr>
        <w:t xml:space="preserve"> </w:t>
      </w:r>
      <w:r w:rsidRPr="001C5B85">
        <w:rPr>
          <w:rFonts w:ascii="Simplified Arabic" w:hAnsi="Simplified Arabic" w:cs="Simplified Arabic" w:hint="cs"/>
          <w:b/>
          <w:bCs/>
          <w:sz w:val="28"/>
          <w:szCs w:val="28"/>
          <w:rtl/>
          <w:lang w:bidi="ar-KW"/>
        </w:rPr>
        <w:t>العنتري</w:t>
      </w:r>
      <w:r w:rsidRPr="001C5B85">
        <w:rPr>
          <w:rFonts w:ascii="Simplified Arabic" w:hAnsi="Simplified Arabic" w:cs="Simplified Arabic"/>
          <w:b/>
          <w:bCs/>
          <w:sz w:val="28"/>
          <w:szCs w:val="28"/>
          <w:rtl/>
          <w:lang w:bidi="ar-KW"/>
        </w:rPr>
        <w:t xml:space="preserve"> (2025).</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هدفت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الدراسة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إلى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التعرف</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أثر</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الحوكمة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بأبعادها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منفردة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سيادة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القانون،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والشفافية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والإفصاحوالمشاركة،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والمساءلة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والمحاسبة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الأداء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التنظيمي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بأبعاده</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مجتمعة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رضا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المستفيدين،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والبعد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المالي،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والعمليات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الداخلية،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والتعلم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والنمو</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مؤسسة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التواصل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للتنمية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الإنسانية</w:t>
      </w:r>
      <w:r w:rsidRPr="001C5B85">
        <w:rPr>
          <w:rFonts w:ascii="Simplified Arabic" w:hAnsi="Simplified Arabic" w:cs="Simplified Arabic"/>
          <w:sz w:val="28"/>
          <w:szCs w:val="28"/>
          <w:rtl/>
          <w:lang w:bidi="ar-KW"/>
        </w:rPr>
        <w:t xml:space="preserve"> - </w:t>
      </w:r>
      <w:r w:rsidRPr="001C5B85">
        <w:rPr>
          <w:rFonts w:ascii="Simplified Arabic" w:hAnsi="Simplified Arabic" w:cs="Simplified Arabic" w:hint="cs"/>
          <w:sz w:val="28"/>
          <w:szCs w:val="28"/>
          <w:rtl/>
          <w:lang w:bidi="ar-KW"/>
        </w:rPr>
        <w:t>اليمن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وقد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استخدم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المنهج</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الوصفي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التحليلي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تكون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مجتمع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الدراسة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جميع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العاملين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الوظائف</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الإدارية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والفنية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المؤسسة،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وعددهم</w:t>
      </w:r>
      <w:r w:rsidRPr="001C5B85">
        <w:rPr>
          <w:rFonts w:ascii="Simplified Arabic" w:hAnsi="Simplified Arabic" w:cs="Simplified Arabic"/>
          <w:sz w:val="28"/>
          <w:szCs w:val="28"/>
          <w:rtl/>
          <w:lang w:bidi="ar-KW"/>
        </w:rPr>
        <w:t xml:space="preserve"> (57 </w:t>
      </w:r>
      <w:r w:rsidRPr="001C5B85">
        <w:rPr>
          <w:rFonts w:ascii="Simplified Arabic" w:hAnsi="Simplified Arabic" w:cs="Simplified Arabic" w:hint="cs"/>
          <w:sz w:val="28"/>
          <w:szCs w:val="28"/>
          <w:rtl/>
          <w:lang w:bidi="ar-KW"/>
        </w:rPr>
        <w:t>فرداً</w:t>
      </w:r>
      <w:r w:rsidRPr="001C5B85">
        <w:rPr>
          <w:rFonts w:ascii="Simplified Arabic" w:hAnsi="Simplified Arabic" w:cs="Simplified Arabic"/>
          <w:sz w:val="28"/>
          <w:szCs w:val="28"/>
          <w:rtl/>
          <w:lang w:bidi="ar-KW"/>
        </w:rPr>
        <w:t>)</w:t>
      </w:r>
      <w:r w:rsidRPr="001C5B85">
        <w:rPr>
          <w:rFonts w:ascii="Simplified Arabic" w:hAnsi="Simplified Arabic" w:cs="Simplified Arabic" w:hint="cs"/>
          <w:sz w:val="28"/>
          <w:szCs w:val="28"/>
          <w:rtl/>
          <w:lang w:bidi="ar-KW"/>
        </w:rPr>
        <w:t>،</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استخدمت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الباحثة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أسلوب</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الحصر</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الشامل،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كما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استخدمت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أداة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الاستبانة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الإلكترونية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كأداة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رئيسة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لجمع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البيانات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والمقابلة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شبه</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المهيكلة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كأداة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مساندة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لتفسير</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النتائج</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توصلت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نتائج</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الدراسة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إلى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مستوى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الحوكمة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المؤسسة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جاء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بدرجة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مرتفعة،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كما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واقع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الأداء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التنظيمي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المؤسسة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جاء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بدرجة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مرتفعة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جداً،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وجود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أثر</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ذي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دلالة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إحصائية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للحوكمة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الأداء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التنظيمي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كما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أظهرت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النتائج</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بأنه</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توجد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فروق</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جوهرية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ذات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دلالة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إحصائية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بين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استجابات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أفراد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مجتمع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الدراسة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تجاه</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محاور</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الدراسة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الحوكمة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والأداء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التنظيمي</w:t>
      </w:r>
      <w:r w:rsidRPr="001C5B85">
        <w:rPr>
          <w:rFonts w:ascii="Simplified Arabic" w:hAnsi="Simplified Arabic" w:cs="Simplified Arabic"/>
          <w:sz w:val="28"/>
          <w:szCs w:val="28"/>
          <w:rtl/>
          <w:lang w:bidi="ar-KW"/>
        </w:rPr>
        <w:t>)</w:t>
      </w:r>
      <w:r w:rsidRPr="001C5B85">
        <w:rPr>
          <w:rFonts w:ascii="Simplified Arabic" w:hAnsi="Simplified Arabic" w:cs="Simplified Arabic" w:hint="cs"/>
          <w:sz w:val="28"/>
          <w:szCs w:val="28"/>
          <w:rtl/>
          <w:lang w:bidi="ar-KW"/>
        </w:rPr>
        <w:t>،</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تعزى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للمتغيرات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الشخصية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والوظيفية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أوصت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الدراسة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بالمحافظة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الحوكمة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الفعالة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وتطويرها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لما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لها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أثر</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بالغ</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الأداء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التنظيمي،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وزيادة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الاهتمام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بعد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المساءلة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والمحاسبة،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وذلك</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خلال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تبني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إطار</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عمل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متكامل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لبناء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دورة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المساءلة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الكاملة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توازن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بين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الرقابة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الأعلى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للأسفل،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وتفعيل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آليات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المساءلة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الأسفل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للأعلى</w:t>
      </w:r>
      <w:r w:rsidRPr="001C5B85">
        <w:rPr>
          <w:rFonts w:ascii="Simplified Arabic" w:hAnsi="Simplified Arabic" w:cs="Simplified Arabic"/>
          <w:sz w:val="28"/>
          <w:szCs w:val="28"/>
          <w:rtl/>
          <w:lang w:bidi="ar-KW"/>
        </w:rPr>
        <w:t>.</w:t>
      </w:r>
    </w:p>
    <w:p w14:paraId="6DEC95A5" w14:textId="77777777" w:rsidR="001C5B85" w:rsidRPr="001C5B85" w:rsidRDefault="001C5B85" w:rsidP="001C5B85">
      <w:pPr>
        <w:bidi/>
        <w:spacing w:line="360" w:lineRule="auto"/>
        <w:jc w:val="both"/>
        <w:rPr>
          <w:rFonts w:ascii="Simplified Arabic" w:hAnsi="Simplified Arabic" w:cs="Simplified Arabic"/>
          <w:sz w:val="28"/>
          <w:szCs w:val="28"/>
          <w:lang w:bidi="ar-KW"/>
        </w:rPr>
      </w:pPr>
      <w:r w:rsidRPr="001C5B85">
        <w:rPr>
          <w:rFonts w:ascii="Simplified Arabic" w:hAnsi="Simplified Arabic" w:cs="Simplified Arabic" w:hint="cs"/>
          <w:b/>
          <w:bCs/>
          <w:sz w:val="28"/>
          <w:szCs w:val="28"/>
          <w:rtl/>
          <w:lang w:bidi="ar-KW"/>
        </w:rPr>
        <w:t>دراسة</w:t>
      </w:r>
      <w:r w:rsidRPr="001C5B85">
        <w:rPr>
          <w:rFonts w:ascii="Simplified Arabic" w:hAnsi="Simplified Arabic" w:cs="Simplified Arabic"/>
          <w:b/>
          <w:bCs/>
          <w:sz w:val="28"/>
          <w:szCs w:val="28"/>
          <w:rtl/>
          <w:lang w:bidi="ar-KW"/>
        </w:rPr>
        <w:t xml:space="preserve"> </w:t>
      </w:r>
      <w:r w:rsidRPr="001C5B85">
        <w:rPr>
          <w:rFonts w:ascii="Simplified Arabic" w:hAnsi="Simplified Arabic" w:cs="Simplified Arabic" w:hint="cs"/>
          <w:b/>
          <w:bCs/>
          <w:sz w:val="28"/>
          <w:szCs w:val="28"/>
          <w:rtl/>
          <w:lang w:bidi="ar-KW"/>
        </w:rPr>
        <w:t>عبدالمحمود</w:t>
      </w:r>
      <w:r w:rsidRPr="001C5B85">
        <w:rPr>
          <w:rFonts w:ascii="Simplified Arabic" w:hAnsi="Simplified Arabic" w:cs="Simplified Arabic"/>
          <w:b/>
          <w:bCs/>
          <w:sz w:val="28"/>
          <w:szCs w:val="28"/>
          <w:rtl/>
          <w:lang w:bidi="ar-KW"/>
        </w:rPr>
        <w:t xml:space="preserve"> (2025).</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هدفت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الدراسة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إلى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التعرف</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المناخ</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التنظيمي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بعناصره</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وأبعاده</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ومحدداته</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المختلفة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وأثره</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الأداء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الوظيفي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للعاملين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استخدم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الباحثان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المنهج</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الوصفي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التحليلي،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والمنهج</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الاستقرائي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والحزمة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الإحصائية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للعلوم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الاجتماعية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لتحليل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بيانات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عينة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الدراسة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توصلت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الدراسة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إلى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العديد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النتائج</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منها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المناخ</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التنظيمي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السليم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يزيد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كفاءة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أداء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العاملين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ويعزز</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الاتصالات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بينهم،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كما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أوصت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الدراسة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بتوصيات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عديدة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ضمنها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استخدام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التكنولوجيا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العمل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الوظيفي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تسهم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زيادة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فاعلية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الأداء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وتوفير</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معينات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العمل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اللازمة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للعاملين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لتحقيق</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أهداف</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المؤسسة</w:t>
      </w:r>
      <w:r w:rsidRPr="001C5B85">
        <w:rPr>
          <w:rFonts w:ascii="Simplified Arabic" w:hAnsi="Simplified Arabic" w:cs="Simplified Arabic"/>
          <w:sz w:val="28"/>
          <w:szCs w:val="28"/>
          <w:rtl/>
          <w:lang w:bidi="ar-KW"/>
        </w:rPr>
        <w:t>.</w:t>
      </w:r>
    </w:p>
    <w:p w14:paraId="66870A94" w14:textId="2835DB85" w:rsidR="001C5B85" w:rsidRPr="001C5B85" w:rsidRDefault="001C5B85" w:rsidP="001C5B85">
      <w:pPr>
        <w:bidi/>
        <w:spacing w:line="360" w:lineRule="auto"/>
        <w:jc w:val="both"/>
        <w:rPr>
          <w:rFonts w:ascii="Simplified Arabic" w:hAnsi="Simplified Arabic" w:cs="Simplified Arabic"/>
          <w:sz w:val="28"/>
          <w:szCs w:val="28"/>
          <w:rtl/>
          <w:lang w:bidi="ar-KW"/>
        </w:rPr>
      </w:pPr>
      <w:r w:rsidRPr="001C5B85">
        <w:rPr>
          <w:rFonts w:ascii="Simplified Arabic" w:hAnsi="Simplified Arabic" w:cs="Simplified Arabic" w:hint="cs"/>
          <w:b/>
          <w:bCs/>
          <w:sz w:val="28"/>
          <w:szCs w:val="28"/>
          <w:rtl/>
          <w:lang w:bidi="ar-KW"/>
        </w:rPr>
        <w:t>دراسة</w:t>
      </w:r>
      <w:r w:rsidRPr="001C5B85">
        <w:rPr>
          <w:rFonts w:ascii="Simplified Arabic" w:hAnsi="Simplified Arabic" w:cs="Simplified Arabic"/>
          <w:b/>
          <w:bCs/>
          <w:sz w:val="28"/>
          <w:szCs w:val="28"/>
          <w:rtl/>
          <w:lang w:bidi="ar-KW"/>
        </w:rPr>
        <w:t xml:space="preserve"> </w:t>
      </w:r>
      <w:r w:rsidRPr="001C5B85">
        <w:rPr>
          <w:rFonts w:ascii="Simplified Arabic" w:hAnsi="Simplified Arabic" w:cs="Simplified Arabic" w:hint="cs"/>
          <w:b/>
          <w:bCs/>
          <w:sz w:val="28"/>
          <w:szCs w:val="28"/>
          <w:rtl/>
          <w:lang w:bidi="ar-KW"/>
        </w:rPr>
        <w:t>القصير</w:t>
      </w:r>
      <w:r w:rsidRPr="001C5B85">
        <w:rPr>
          <w:rFonts w:ascii="Simplified Arabic" w:hAnsi="Simplified Arabic" w:cs="Simplified Arabic"/>
          <w:b/>
          <w:bCs/>
          <w:sz w:val="28"/>
          <w:szCs w:val="28"/>
          <w:rtl/>
          <w:lang w:bidi="ar-KW"/>
        </w:rPr>
        <w:t xml:space="preserve"> (2025).</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سعى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البحث</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الحالي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إلى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دراسة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أمكانية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تطبيق</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التوأمة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الرقمية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الشركة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المبحوثة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ودورها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تحسين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الأداء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التنظيمي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وبالاعتماد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طريقة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العينة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الطبقية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العشوائية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استطلاع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أراء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عينة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الموظفين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شركة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نفط</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ميسان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اعتمد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البحث</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المنهج</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التحليلي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الوصفي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خلال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تقديم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إيضاحاً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فكريا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لمتغيري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البحث</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ثم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تصميم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استمارة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استبيان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لجمع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المعلومات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اللازمة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متغيرات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البحث</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الرئيسة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والفرعية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كان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حجم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مجتمع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الدراسة</w:t>
      </w:r>
      <w:r w:rsidRPr="001C5B85">
        <w:rPr>
          <w:rFonts w:ascii="Simplified Arabic" w:hAnsi="Simplified Arabic" w:cs="Simplified Arabic"/>
          <w:sz w:val="28"/>
          <w:szCs w:val="28"/>
          <w:rtl/>
          <w:lang w:bidi="ar-KW"/>
        </w:rPr>
        <w:t xml:space="preserve">(٥٩٣٠) </w:t>
      </w:r>
      <w:r w:rsidRPr="001C5B85">
        <w:rPr>
          <w:rFonts w:ascii="Simplified Arabic" w:hAnsi="Simplified Arabic" w:cs="Simplified Arabic" w:hint="cs"/>
          <w:sz w:val="28"/>
          <w:szCs w:val="28"/>
          <w:rtl/>
          <w:lang w:bidi="ar-KW"/>
        </w:rPr>
        <w:t>موظفاً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كافة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تشكيلات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الشركة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المبحوثة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وعلى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ضوء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ذلك</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توزيع</w:t>
      </w:r>
      <w:r w:rsidRPr="001C5B85">
        <w:rPr>
          <w:rFonts w:ascii="Simplified Arabic" w:hAnsi="Simplified Arabic" w:cs="Simplified Arabic"/>
          <w:sz w:val="28"/>
          <w:szCs w:val="28"/>
          <w:rtl/>
          <w:lang w:bidi="ar-KW"/>
        </w:rPr>
        <w:t xml:space="preserve"> (٣٧٥) </w:t>
      </w:r>
      <w:r w:rsidRPr="001C5B85">
        <w:rPr>
          <w:rFonts w:ascii="Simplified Arabic" w:hAnsi="Simplified Arabic" w:cs="Simplified Arabic" w:hint="cs"/>
          <w:sz w:val="28"/>
          <w:szCs w:val="28"/>
          <w:rtl/>
          <w:lang w:bidi="ar-KW"/>
        </w:rPr>
        <w:t>استمارة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استبيان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وبعد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فرز</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وتدقيق</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الاستمارات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كانت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المسترجعة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بالغ</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عددها</w:t>
      </w:r>
      <w:r w:rsidRPr="001C5B85">
        <w:rPr>
          <w:rFonts w:ascii="Simplified Arabic" w:hAnsi="Simplified Arabic" w:cs="Simplified Arabic"/>
          <w:sz w:val="28"/>
          <w:szCs w:val="28"/>
          <w:rtl/>
          <w:lang w:bidi="ar-KW"/>
        </w:rPr>
        <w:t xml:space="preserve"> (٣٦٥) </w:t>
      </w:r>
      <w:r w:rsidRPr="001C5B85">
        <w:rPr>
          <w:rFonts w:ascii="Simplified Arabic" w:hAnsi="Simplified Arabic" w:cs="Simplified Arabic" w:hint="cs"/>
          <w:sz w:val="28"/>
          <w:szCs w:val="28"/>
          <w:rtl/>
          <w:lang w:bidi="ar-KW"/>
        </w:rPr>
        <w:t>استبانة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تبين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إن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عدد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الاستبانات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الصالحة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للتحليل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الإحصائي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هي</w:t>
      </w:r>
      <w:r w:rsidRPr="001C5B85">
        <w:rPr>
          <w:rFonts w:ascii="Simplified Arabic" w:hAnsi="Simplified Arabic" w:cs="Simplified Arabic"/>
          <w:sz w:val="28"/>
          <w:szCs w:val="28"/>
          <w:rtl/>
          <w:lang w:bidi="ar-KW"/>
        </w:rPr>
        <w:t xml:space="preserve"> (٣٦٢) </w:t>
      </w:r>
      <w:r w:rsidRPr="001C5B85">
        <w:rPr>
          <w:rFonts w:ascii="Simplified Arabic" w:hAnsi="Simplified Arabic" w:cs="Simplified Arabic" w:hint="cs"/>
          <w:sz w:val="28"/>
          <w:szCs w:val="28"/>
          <w:rtl/>
          <w:lang w:bidi="ar-KW"/>
        </w:rPr>
        <w:t>استمارة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وتم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إجراء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التحليل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الإحصائي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للبيانات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باستخدام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برنامجي</w:t>
      </w:r>
      <w:r w:rsidRPr="001C5B85">
        <w:rPr>
          <w:rFonts w:ascii="Simplified Arabic" w:hAnsi="Simplified Arabic" w:cs="Simplified Arabic"/>
          <w:sz w:val="28"/>
          <w:szCs w:val="28"/>
          <w:rtl/>
          <w:lang w:bidi="ar-KW"/>
        </w:rPr>
        <w:t xml:space="preserve"> (26.</w:t>
      </w:r>
      <w:r w:rsidRPr="001C5B85">
        <w:rPr>
          <w:rFonts w:ascii="Simplified Arabic" w:hAnsi="Simplified Arabic" w:cs="Simplified Arabic"/>
          <w:sz w:val="28"/>
          <w:szCs w:val="28"/>
          <w:lang w:bidi="ar-KW"/>
        </w:rPr>
        <w:t>Smart PLS v3.3.2, SPSS v</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وبسبب</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محدودية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الدراسات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حاولت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تحديد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ومعرفة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طبيعة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العلاقة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بين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المتغيرين</w:t>
      </w:r>
      <w:r w:rsidRPr="001C5B85">
        <w:rPr>
          <w:rFonts w:ascii="Simplified Arabic" w:hAnsi="Simplified Arabic" w:cs="Simplified Arabic"/>
          <w:sz w:val="28"/>
          <w:szCs w:val="28"/>
          <w:rtl/>
          <w:lang w:bidi="ar-KW"/>
        </w:rPr>
        <w:t xml:space="preserve"> ( </w:t>
      </w:r>
      <w:r w:rsidRPr="001C5B85">
        <w:rPr>
          <w:rFonts w:ascii="Simplified Arabic" w:hAnsi="Simplified Arabic" w:cs="Simplified Arabic" w:hint="cs"/>
          <w:sz w:val="28"/>
          <w:szCs w:val="28"/>
          <w:rtl/>
          <w:lang w:bidi="ar-KW"/>
        </w:rPr>
        <w:t>التوأمة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الرقمية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والأداء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التنظيمي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الممكن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يكون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هذا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البحث</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كفيل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بمعالجة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مشكلة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تؤثر</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بصورة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مباشرة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قطاع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النفط</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وتؤدي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إلى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أضعاف</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مساهمته</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في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تحسين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الوضع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الاقتصادي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للبلد</w:t>
      </w:r>
      <w:r w:rsidRPr="001C5B85">
        <w:rPr>
          <w:rFonts w:ascii="Simplified Arabic" w:hAnsi="Simplified Arabic" w:cs="Simplified Arabic"/>
          <w:sz w:val="28"/>
          <w:szCs w:val="28"/>
          <w:rtl/>
          <w:lang w:bidi="ar-KW"/>
        </w:rPr>
        <w:t xml:space="preserve"> . </w:t>
      </w:r>
      <w:r w:rsidRPr="001C5B85">
        <w:rPr>
          <w:rFonts w:ascii="Simplified Arabic" w:hAnsi="Simplified Arabic" w:cs="Simplified Arabic" w:hint="cs"/>
          <w:sz w:val="28"/>
          <w:szCs w:val="28"/>
          <w:rtl/>
          <w:lang w:bidi="ar-KW"/>
        </w:rPr>
        <w:t>ولقد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أظهرت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النتائج</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وجود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علاقتي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ارتباط</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وتأثير</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بين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متغيري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الدراسة</w:t>
      </w:r>
      <w:r w:rsidRPr="001C5B85">
        <w:rPr>
          <w:rFonts w:ascii="Simplified Arabic" w:hAnsi="Simplified Arabic" w:cs="Simplified Arabic"/>
          <w:sz w:val="28"/>
          <w:szCs w:val="28"/>
          <w:rtl/>
          <w:lang w:bidi="ar-KW"/>
        </w:rPr>
        <w:t xml:space="preserve">. ( </w:t>
      </w:r>
      <w:r w:rsidRPr="001C5B85">
        <w:rPr>
          <w:rFonts w:ascii="Simplified Arabic" w:hAnsi="Simplified Arabic" w:cs="Simplified Arabic" w:hint="cs"/>
          <w:sz w:val="28"/>
          <w:szCs w:val="28"/>
          <w:rtl/>
          <w:lang w:bidi="ar-KW"/>
        </w:rPr>
        <w:t>التوأمة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الرقمية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والأداء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التنظيمي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وجود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ضرورة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للأخذ</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بنظر</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الاعتبار</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تأثير</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هذه</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المتغيرات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عند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وضع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الخطط</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الإستراتيجية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للشركات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النفطية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قيد</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الدراسة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للنهوض</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بواقعها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واللحاق</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بالقطاع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النفطي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العالمي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أمكانية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تعميم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النتائج</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البنية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التنظيمية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للمنظمات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الأخرى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ضرورة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مراعاة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خصوصية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المنظمات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لذا</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أوصى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بضرورة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تكوين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بنية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قادرة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على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النهوض</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بواقع</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الشركات</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النفطية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العراقية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تعاني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سوء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الأداء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التنظيمي</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ويتجلى</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ذلك</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خلال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دعم</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التوأمة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الرقمية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بكافة</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أبعاده</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من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أجل</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تحسين</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وتطوير</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الأداء</w:t>
      </w:r>
      <w:r w:rsidRPr="001C5B85">
        <w:rPr>
          <w:rFonts w:ascii="Simplified Arabic" w:hAnsi="Simplified Arabic" w:cs="Simplified Arabic"/>
          <w:sz w:val="28"/>
          <w:szCs w:val="28"/>
          <w:rtl/>
          <w:lang w:bidi="ar-KW"/>
        </w:rPr>
        <w:t xml:space="preserve"> </w:t>
      </w:r>
      <w:r w:rsidRPr="001C5B85">
        <w:rPr>
          <w:rFonts w:ascii="Simplified Arabic" w:hAnsi="Simplified Arabic" w:cs="Simplified Arabic" w:hint="cs"/>
          <w:sz w:val="28"/>
          <w:szCs w:val="28"/>
          <w:rtl/>
          <w:lang w:bidi="ar-KW"/>
        </w:rPr>
        <w:t>التنظيمي</w:t>
      </w:r>
      <w:r w:rsidRPr="001C5B85">
        <w:rPr>
          <w:rFonts w:ascii="Simplified Arabic" w:hAnsi="Simplified Arabic" w:cs="Simplified Arabic"/>
          <w:sz w:val="28"/>
          <w:szCs w:val="28"/>
          <w:rtl/>
          <w:lang w:bidi="ar-KW"/>
        </w:rPr>
        <w:t>.</w:t>
      </w:r>
    </w:p>
    <w:p w14:paraId="224367C6" w14:textId="371CCA3B" w:rsidR="00587B3C" w:rsidRPr="00C852FF" w:rsidRDefault="00587B3C" w:rsidP="001C5B85">
      <w:pPr>
        <w:bidi/>
        <w:spacing w:line="360" w:lineRule="auto"/>
        <w:jc w:val="both"/>
        <w:rPr>
          <w:rFonts w:ascii="Simplified Arabic" w:hAnsi="Simplified Arabic" w:cs="Simplified Arabic"/>
          <w:b/>
          <w:bCs/>
          <w:sz w:val="28"/>
          <w:szCs w:val="28"/>
          <w:rtl/>
          <w:lang w:bidi="ar-KW"/>
        </w:rPr>
      </w:pPr>
      <w:r w:rsidRPr="00C852FF">
        <w:rPr>
          <w:rFonts w:ascii="Simplified Arabic" w:hAnsi="Simplified Arabic" w:cs="Simplified Arabic"/>
          <w:b/>
          <w:bCs/>
          <w:sz w:val="28"/>
          <w:szCs w:val="28"/>
          <w:rtl/>
          <w:lang w:bidi="ar-KW"/>
        </w:rPr>
        <w:t xml:space="preserve">دراسة الزهراني (2024).  </w:t>
      </w:r>
      <w:r w:rsidRPr="00C852FF">
        <w:rPr>
          <w:rFonts w:ascii="Simplified Arabic" w:hAnsi="Simplified Arabic" w:cs="Simplified Arabic"/>
          <w:sz w:val="28"/>
          <w:szCs w:val="28"/>
          <w:rtl/>
          <w:lang w:bidi="ar-KW"/>
        </w:rPr>
        <w:t>هدفت الدراسة الى التعرف على دور ادارة المعرفة في تحسين الاداء التنظيمي لعمادات البحث العلمي في الجامعات السعودية ولتحقيق اهداف الدراسة استخدام الباحث منهج تحليل المحتوي لتصميم استبانة وقد بلغت عينة الدراسة 12 خبيرا من عدد 9 جامعات سعودية وقد انتهت الدراسة الى جملة من النتائج كان من ابرزها ارتفاع مستوى عمليات ادارة المعرفة وقد اظهرت النتائج ان من اهم عمليات ادارة المعرفة هي عملية تكوين المعرفة وعملية تطبيق المعرفة وعملية مشاركة المعرفة وتخزينها وقد بينت النتائج ارتفاع مستوى الاداء التنظيمي وقد اوصت الدراسة بمجموعة من التوصيات من اهمها تضمين الجانب المعرفي  ومداخل التنفيذ الخاصة به ضمن الخطط الاستراتيجية والخطط التطويرية لعمادة البحث العلمي وتبني اسلوب ادارة المعرفة وتمكين الاساليب الادارية المختلفة في نقل بيئة عمادة البحث العلمي الى بيئة معرفية تتعاظم ففيها المبادرات المعرفية.</w:t>
      </w:r>
    </w:p>
    <w:p w14:paraId="0EF0EC6D" w14:textId="77777777" w:rsidR="00587B3C" w:rsidRPr="00C852FF" w:rsidRDefault="00587B3C" w:rsidP="00DB37FD">
      <w:pPr>
        <w:bidi/>
        <w:spacing w:line="360" w:lineRule="auto"/>
        <w:jc w:val="both"/>
        <w:rPr>
          <w:rFonts w:ascii="Simplified Arabic" w:hAnsi="Simplified Arabic" w:cs="Simplified Arabic"/>
          <w:b/>
          <w:bCs/>
          <w:sz w:val="28"/>
          <w:szCs w:val="28"/>
          <w:rtl/>
          <w:lang w:bidi="ar-KW"/>
        </w:rPr>
      </w:pPr>
      <w:r w:rsidRPr="00C852FF">
        <w:rPr>
          <w:rFonts w:ascii="Simplified Arabic" w:hAnsi="Simplified Arabic" w:cs="Simplified Arabic"/>
          <w:b/>
          <w:bCs/>
          <w:sz w:val="28"/>
          <w:szCs w:val="28"/>
          <w:rtl/>
          <w:lang w:bidi="ar-KW"/>
        </w:rPr>
        <w:t xml:space="preserve">دراسة عباس(2024): </w:t>
      </w:r>
      <w:r w:rsidRPr="00C852FF">
        <w:rPr>
          <w:rFonts w:ascii="Simplified Arabic" w:hAnsi="Simplified Arabic" w:cs="Simplified Arabic"/>
          <w:sz w:val="28"/>
          <w:szCs w:val="28"/>
          <w:rtl/>
          <w:lang w:bidi="ar-KW"/>
        </w:rPr>
        <w:t>هدفت الدراسة  إلى التعرف على مدى تأثير القيادة الإدارية الناجحة في الأداء التنظيمي. وتم الاعتماد على الاستبيان كأداة لجمع المعلومات والملاحظة. وتكونت عينة البحث من (87) قائداً، وتم توزيع استبانة عليهم حسب مناصبهم الإدارية. وتوصلت الدراسة إلى وجود علاقة ارتباط وتأثير معنوية للقيادة الإدارية الناجحة على الأداء التنظيمي. كما يهدف البحث الحالي إلى معرفة مدى وعي أفراد العينة بأهمية متغيري البحث (القيادة الإدارية الناجحة والأداء التنظيمي)، والتعرف على جودة القيادة الإدارية داخل المنظمة محل الدراسة، واختبار العلاقة والأثر بين متغير القيادة الإدارية الناجحة والأداء التنظيمي. اعتمد البحث على المنهج الوصفي التحليلي، وفي ضوء ذلك تم صياغة مجموعة من الاستنتاجات والتوصيات لصالح القائمين على الدراسة. ومن بين الاستنتاجات التي تم التوصل إليها أن القيادة الإدارية للمنظمة لديها رؤية واضحة لمستقبل مصفى الدورة وتعمل على وضع خطط لتطوير وضعه الحالي.</w:t>
      </w:r>
    </w:p>
    <w:p w14:paraId="4BAACEBD" w14:textId="77777777" w:rsidR="00587B3C" w:rsidRPr="00C852FF" w:rsidRDefault="00587B3C" w:rsidP="00DB37FD">
      <w:pPr>
        <w:bidi/>
        <w:spacing w:line="360" w:lineRule="auto"/>
        <w:jc w:val="both"/>
        <w:rPr>
          <w:rFonts w:ascii="Simplified Arabic" w:hAnsi="Simplified Arabic" w:cs="Simplified Arabic"/>
          <w:b/>
          <w:bCs/>
          <w:sz w:val="28"/>
          <w:szCs w:val="28"/>
          <w:lang w:bidi="ar-EG"/>
        </w:rPr>
      </w:pPr>
      <w:r w:rsidRPr="00C852FF">
        <w:rPr>
          <w:rFonts w:ascii="Simplified Arabic" w:hAnsi="Simplified Arabic" w:cs="Simplified Arabic"/>
          <w:b/>
          <w:bCs/>
          <w:sz w:val="28"/>
          <w:szCs w:val="28"/>
          <w:rtl/>
          <w:lang w:bidi="ar-KW"/>
        </w:rPr>
        <w:t xml:space="preserve">دراسة الورقي (2023): </w:t>
      </w:r>
      <w:r w:rsidRPr="00C852FF">
        <w:rPr>
          <w:rFonts w:ascii="Simplified Arabic" w:hAnsi="Simplified Arabic" w:cs="Simplified Arabic"/>
          <w:sz w:val="28"/>
          <w:szCs w:val="28"/>
          <w:rtl/>
          <w:lang w:bidi="ar-KW"/>
        </w:rPr>
        <w:t>هدفت الدراسة إلى التعرف على تأثير الذكاء الاستراتيجي بأبعاده، في تطوير الأداء التنظيمي للمؤسسة العامة للاتصالات السلكية واللاسلكية المركز الرئيس بأمانة العاصمة، ولتحقيق أهداف الدراسة تم اعتماد المنهج الوصفي التحليلي، واستخدمت الاستبانة كأداة للحصول على بيانات الدراسة، وتم اختيار عينة الدراسة باستخدام أسلوب العينة العشوائية حيث تكونت عينة الدراسة من (160) مفردة من موظفي قيادة المؤسسة العامة للاتصالات. وتوصلت الدراسة إلى وجود أثر ذو دلالة إحصائية للذكاء الاستراتيجي بأبعاده في تطوير الأداء التنظيمي للمؤسسة العامة للاتصالات السلكية واللاسلكية، وقد اوصت الدراسة بتقديم دورات تدريبية لمديري العموم ومديري الإدارات ورؤساء الأقسام تتعلق بالإدارة الاستراتيجية وضرورة التزام القيادة الإدارية بالمعايير الأخلاقية حتي تصبح قوة دافعة للعاملين نحو العمل.</w:t>
      </w:r>
    </w:p>
    <w:p w14:paraId="72CA0AE3" w14:textId="77777777" w:rsidR="00587B3C" w:rsidRPr="00C852FF" w:rsidRDefault="00587B3C" w:rsidP="00DB37FD">
      <w:pPr>
        <w:bidi/>
        <w:spacing w:line="360" w:lineRule="auto"/>
        <w:jc w:val="both"/>
        <w:rPr>
          <w:rFonts w:ascii="Simplified Arabic" w:hAnsi="Simplified Arabic" w:cs="Simplified Arabic"/>
          <w:b/>
          <w:bCs/>
          <w:sz w:val="28"/>
          <w:szCs w:val="28"/>
          <w:lang w:bidi="ar-EG"/>
        </w:rPr>
      </w:pPr>
      <w:r w:rsidRPr="00C852FF">
        <w:rPr>
          <w:rFonts w:ascii="Simplified Arabic" w:hAnsi="Simplified Arabic" w:cs="Simplified Arabic"/>
          <w:b/>
          <w:bCs/>
          <w:sz w:val="28"/>
          <w:szCs w:val="28"/>
          <w:rtl/>
          <w:lang w:bidi="ar-KW"/>
        </w:rPr>
        <w:t xml:space="preserve">دراسة بن عودة (2022): </w:t>
      </w:r>
      <w:r w:rsidRPr="00C852FF">
        <w:rPr>
          <w:rFonts w:ascii="Simplified Arabic" w:hAnsi="Simplified Arabic" w:cs="Simplified Arabic"/>
          <w:sz w:val="28"/>
          <w:szCs w:val="28"/>
          <w:rtl/>
          <w:lang w:bidi="ar-KW"/>
        </w:rPr>
        <w:t>هدفت الدراسة الى بيان  أثر التطبيقات التكنوهيكلية في تحسين الأداء التنظيمي ولقد تم تطبيق هذه الدراسة بمؤسسة اتصالات الجزائر بالجلفة، وطبقت الدراسة على عينة مكونة من (38) موظفا، من أصل مجتمع الدراسة المكون من (218) موظف. وخلصت الدراسة إلى مجموعة من نتائج من أهمها ما يلي: -مستوى التطبيقات التكنوهيكلية والأداء التنظيمي كان متوسطا بمؤسسة اتصالات الجزائر بالـجلفة. -توجد علاقة ارتباط موجبة ذات دلالة إحصائية عند مستوى معنوية (0.05</w:t>
      </w:r>
      <w:r w:rsidRPr="00C852FF">
        <w:rPr>
          <w:rFonts w:ascii="Cambria Math" w:hAnsi="Cambria Math" w:cs="Cambria Math" w:hint="cs"/>
          <w:sz w:val="28"/>
          <w:szCs w:val="28"/>
          <w:rtl/>
          <w:lang w:bidi="ar-KW"/>
        </w:rPr>
        <w:t>≥</w:t>
      </w:r>
      <w:r w:rsidRPr="00C852FF">
        <w:rPr>
          <w:rFonts w:ascii="Times New Roman" w:hAnsi="Times New Roman" w:cs="Times New Roman"/>
          <w:sz w:val="28"/>
          <w:szCs w:val="28"/>
          <w:lang w:bidi="ar-EG"/>
        </w:rPr>
        <w:t>ɑ</w:t>
      </w:r>
      <w:r w:rsidRPr="00C852FF">
        <w:rPr>
          <w:rFonts w:ascii="Simplified Arabic" w:hAnsi="Simplified Arabic" w:cs="Simplified Arabic"/>
          <w:sz w:val="28"/>
          <w:szCs w:val="28"/>
          <w:rtl/>
          <w:lang w:bidi="ar-KW"/>
        </w:rPr>
        <w:t>)، بين التطبيقات التكنوهيكلية والأداء التنظيمي بمؤسسة اتصالات الجزائر بالجلفة. -تبين من خلال نتائج الانحدار الخطي المتعدد أن هناك علاقة تأثير موجبة ذات دلالة إحصائية عند مستوى معنوية (0.05</w:t>
      </w:r>
      <w:r w:rsidRPr="00C852FF">
        <w:rPr>
          <w:rFonts w:ascii="Cambria Math" w:hAnsi="Cambria Math" w:cs="Cambria Math" w:hint="cs"/>
          <w:sz w:val="28"/>
          <w:szCs w:val="28"/>
          <w:rtl/>
          <w:lang w:bidi="ar-KW"/>
        </w:rPr>
        <w:t>≥</w:t>
      </w:r>
      <w:r w:rsidRPr="00C852FF">
        <w:rPr>
          <w:rFonts w:ascii="Times New Roman" w:hAnsi="Times New Roman" w:cs="Times New Roman"/>
          <w:sz w:val="28"/>
          <w:szCs w:val="28"/>
          <w:lang w:bidi="ar-EG"/>
        </w:rPr>
        <w:t>ɑ</w:t>
      </w:r>
      <w:r w:rsidRPr="00C852FF">
        <w:rPr>
          <w:rFonts w:ascii="Simplified Arabic" w:hAnsi="Simplified Arabic" w:cs="Simplified Arabic"/>
          <w:sz w:val="28"/>
          <w:szCs w:val="28"/>
          <w:rtl/>
          <w:lang w:bidi="ar-KW"/>
        </w:rPr>
        <w:t>)، بين بعدي التغيير التنظيمي والتصميم الوظيفي والأداء التنظيمي بمؤسسة اتصالات الجزائر بالجلفة وقد اوصت الدراسة بضرورة مجابهة نقاط الضعف في التصميم الوظيفي وذلك من خلال زيادة الاهتمام بتصميم الوظائف بالشكل الذي يساعد الموظفين على انجاز اعمالهم على ما يرام.</w:t>
      </w:r>
    </w:p>
    <w:p w14:paraId="4C10ABB0" w14:textId="77777777" w:rsidR="00587B3C" w:rsidRPr="00C852FF" w:rsidRDefault="00587B3C" w:rsidP="00DB37FD">
      <w:pPr>
        <w:bidi/>
        <w:spacing w:line="360" w:lineRule="auto"/>
        <w:jc w:val="both"/>
        <w:rPr>
          <w:rFonts w:ascii="Simplified Arabic" w:hAnsi="Simplified Arabic" w:cs="Simplified Arabic"/>
          <w:sz w:val="28"/>
          <w:szCs w:val="28"/>
          <w:rtl/>
          <w:lang w:bidi="ar-KW"/>
        </w:rPr>
      </w:pPr>
      <w:r w:rsidRPr="00C852FF">
        <w:rPr>
          <w:rFonts w:ascii="Simplified Arabic" w:hAnsi="Simplified Arabic" w:cs="Simplified Arabic"/>
          <w:b/>
          <w:bCs/>
          <w:sz w:val="28"/>
          <w:szCs w:val="28"/>
          <w:rtl/>
          <w:lang w:bidi="ar-KW"/>
        </w:rPr>
        <w:t xml:space="preserve">دراسة بولصباع(2022): </w:t>
      </w:r>
      <w:r w:rsidRPr="00C852FF">
        <w:rPr>
          <w:rFonts w:ascii="Simplified Arabic" w:hAnsi="Simplified Arabic" w:cs="Simplified Arabic"/>
          <w:sz w:val="28"/>
          <w:szCs w:val="28"/>
          <w:rtl/>
          <w:lang w:bidi="ar-KW"/>
        </w:rPr>
        <w:t xml:space="preserve">هدفت الدراسة إلى معرفة أثر التوجه السوقي على الأداء التنظيمي ودور القدرات التسويقية في هذه العلاقة، وتكونت عينة الدراسة من العاملين في المؤسسات الفندقية بمدينة ميلة وهي (فندق ميلاف، فندق السلام وفندق البساط الأحمر). وزعت عليهم 69 استبانة بمجموع عددهم، وتم استرجاع 64 استبانة جميعها صالحة للتحليل. ولتحليل آراء أفراد العينة وتحقيق أهداف الدراسة، تم استخدام برنامج </w:t>
      </w:r>
      <w:r w:rsidRPr="00C852FF">
        <w:rPr>
          <w:rFonts w:ascii="Simplified Arabic" w:hAnsi="Simplified Arabic" w:cs="Simplified Arabic"/>
          <w:sz w:val="28"/>
          <w:szCs w:val="28"/>
          <w:lang w:bidi="ar-EG"/>
        </w:rPr>
        <w:t>spss.v.26</w:t>
      </w:r>
      <w:r w:rsidRPr="00C852FF">
        <w:rPr>
          <w:rFonts w:ascii="Simplified Arabic" w:hAnsi="Simplified Arabic" w:cs="Simplified Arabic"/>
          <w:sz w:val="28"/>
          <w:szCs w:val="28"/>
          <w:rtl/>
          <w:lang w:bidi="ar-KW"/>
        </w:rPr>
        <w:t xml:space="preserve"> </w:t>
      </w:r>
      <w:r w:rsidRPr="00C852FF">
        <w:rPr>
          <w:rFonts w:ascii="Simplified Arabic" w:hAnsi="Simplified Arabic" w:cs="Simplified Arabic" w:hint="cs"/>
          <w:sz w:val="28"/>
          <w:szCs w:val="28"/>
          <w:rtl/>
          <w:lang w:bidi="ar-KW"/>
        </w:rPr>
        <w:t xml:space="preserve">ومصفوفة </w:t>
      </w:r>
      <w:r w:rsidRPr="00C852FF">
        <w:rPr>
          <w:rFonts w:ascii="Simplified Arabic" w:hAnsi="Simplified Arabic" w:cs="Simplified Arabic"/>
          <w:sz w:val="28"/>
          <w:szCs w:val="28"/>
          <w:lang w:bidi="ar-EG"/>
        </w:rPr>
        <w:t>Process macro.v.4.1</w:t>
      </w:r>
      <w:r w:rsidRPr="00C852FF">
        <w:rPr>
          <w:rFonts w:ascii="Simplified Arabic" w:hAnsi="Simplified Arabic" w:cs="Simplified Arabic"/>
          <w:sz w:val="28"/>
          <w:szCs w:val="28"/>
          <w:rtl/>
          <w:lang w:bidi="ar-KW"/>
        </w:rPr>
        <w:t xml:space="preserve"> </w:t>
      </w:r>
      <w:r w:rsidRPr="00C852FF">
        <w:rPr>
          <w:rFonts w:ascii="Simplified Arabic" w:hAnsi="Simplified Arabic" w:cs="Simplified Arabic" w:hint="cs"/>
          <w:sz w:val="28"/>
          <w:szCs w:val="28"/>
          <w:rtl/>
          <w:lang w:bidi="ar-KW"/>
        </w:rPr>
        <w:t>وتوصلت الدراسة إلى وجود أثر للتوجه السوقي على القدرات التسويقية وعلى الأداء التنظيمي، وكذا وجود أثر للقدرات التسويقية على الأداء التنظيمي، وأن القدرات التسويقية تحقق الوساطة الجزئية في العلاقة بين التوجه السوقي والأداء التنظيمي وقد اوصت الدراسة بضرورة تعزيز قدرات المؤسسات على البحث التسويقي للعثور على عملاء جدد وتعزيز الولاء للعملاء الحاليين والمرتقبين.</w:t>
      </w:r>
    </w:p>
    <w:p w14:paraId="69FEFFEC" w14:textId="77777777" w:rsidR="008833E1" w:rsidRPr="00C852FF" w:rsidRDefault="008833E1" w:rsidP="00DB37FD">
      <w:pPr>
        <w:bidi/>
        <w:spacing w:line="360" w:lineRule="auto"/>
        <w:jc w:val="both"/>
        <w:rPr>
          <w:rFonts w:ascii="Simplified Arabic" w:hAnsi="Simplified Arabic" w:cs="Simplified Arabic"/>
          <w:sz w:val="28"/>
          <w:szCs w:val="28"/>
          <w:rtl/>
        </w:rPr>
      </w:pPr>
      <w:r w:rsidRPr="00C852FF">
        <w:rPr>
          <w:rFonts w:ascii="Simplified Arabic" w:hAnsi="Simplified Arabic" w:cs="Simplified Arabic" w:hint="cs"/>
          <w:b/>
          <w:bCs/>
          <w:sz w:val="28"/>
          <w:szCs w:val="28"/>
          <w:rtl/>
          <w:lang w:bidi="ar-KW"/>
        </w:rPr>
        <w:t xml:space="preserve"> </w:t>
      </w:r>
      <w:r w:rsidRPr="00C852FF">
        <w:rPr>
          <w:rFonts w:ascii="Simplified Arabic" w:hAnsi="Simplified Arabic" w:cs="Simplified Arabic"/>
          <w:b/>
          <w:bCs/>
          <w:sz w:val="28"/>
          <w:szCs w:val="28"/>
          <w:rtl/>
        </w:rPr>
        <w:t xml:space="preserve">دراسة بنى إرشيد (2022) : </w:t>
      </w:r>
      <w:r w:rsidRPr="00C852FF">
        <w:rPr>
          <w:rFonts w:ascii="Simplified Arabic" w:hAnsi="Simplified Arabic" w:cs="Simplified Arabic"/>
          <w:sz w:val="28"/>
          <w:szCs w:val="28"/>
          <w:rtl/>
        </w:rPr>
        <w:t>هدفت الدراسة الى تسليط الضوء على تطبيق الذكاء الاصطناعي بأبعاده ( عوامل نجاح الذكاء الاصطناعي ، تطبيقات الذكاء الاصطناعي ، قاعدة المعرفة ) وتأثيره على الأداء التنظيمي بأبعاده ( العمليات الداخلية ، التعلم والنمو ، رضا العميل ) في شركات الاتصالات الأردنية ، حيث اعتمدت على المنهج الوصفي التحليلي ، وتكون مجتمع الدراسة من جميع الموظفين في الإدارات العامة العاملين على تطبيقات الذكاء الاصطناعي في شركات الاتصالات الأردنية ( شركة زين ، اورنج ، أمنية ) وقد بلغت عينة الدراسة (305) موظف وموظفة ، وتم استخدام أداة الاستبانة لجمع بيانات الدراسة  وتم التوصل الى مجموعة من النتائج أهمها انه يوجد أثر ذو دلالة إحصائية عند مستوى دلالة لتطبيق الذكاء الاصطناعي بأبعاده ( عوامل نجاح الذكاء الاصطناعي ، تطبيقات الذكاء الاصطناعي ، قاعدة المعرفة ) على الأداء التنظيمي بأبعاده الثلاثة ( التعلم والنمو ، العمليات الداخلية ، رضا العملاء ) في شركات الاتصالات الأردنية ، وقد بينت الدراسة اثر إيجابي لتطبيق الذكاء الاصطناعي بأبعاده ) عوامل نجاح الذكاء الاصطناعي ، تطبيقات الذكاء الاصطناعي ، قاعدة المعرفة ) على الأداء التنظيمي ببعده العمليات الخارجية .</w:t>
      </w:r>
    </w:p>
    <w:p w14:paraId="4DE13604" w14:textId="77777777" w:rsidR="00104D38" w:rsidRPr="00C852FF" w:rsidRDefault="00104D38" w:rsidP="00DB37FD">
      <w:pPr>
        <w:bidi/>
        <w:spacing w:line="360" w:lineRule="auto"/>
        <w:jc w:val="both"/>
        <w:rPr>
          <w:rFonts w:ascii="Simplified Arabic" w:hAnsi="Simplified Arabic" w:cs="Simplified Arabic"/>
          <w:b/>
          <w:bCs/>
          <w:sz w:val="32"/>
          <w:szCs w:val="32"/>
          <w:rtl/>
          <w:lang w:bidi="ar-EG"/>
        </w:rPr>
      </w:pPr>
      <w:r w:rsidRPr="00C852FF">
        <w:rPr>
          <w:rFonts w:ascii="Simplified Arabic" w:hAnsi="Simplified Arabic" w:cs="Simplified Arabic" w:hint="cs"/>
          <w:b/>
          <w:bCs/>
          <w:sz w:val="32"/>
          <w:szCs w:val="32"/>
          <w:rtl/>
          <w:lang w:bidi="ar-EG"/>
        </w:rPr>
        <w:t>جدول (2-2) ابعاد الاداء التنظيمي</w:t>
      </w:r>
    </w:p>
    <w:tbl>
      <w:tblPr>
        <w:tblStyle w:val="ab"/>
        <w:tblW w:w="9634" w:type="dxa"/>
        <w:tblLook w:val="04A0" w:firstRow="1" w:lastRow="0" w:firstColumn="1" w:lastColumn="0" w:noHBand="0" w:noVBand="1"/>
      </w:tblPr>
      <w:tblGrid>
        <w:gridCol w:w="781"/>
        <w:gridCol w:w="822"/>
        <w:gridCol w:w="741"/>
        <w:gridCol w:w="1146"/>
        <w:gridCol w:w="978"/>
        <w:gridCol w:w="959"/>
        <w:gridCol w:w="1175"/>
        <w:gridCol w:w="1137"/>
        <w:gridCol w:w="1895"/>
      </w:tblGrid>
      <w:tr w:rsidR="00DE0660" w:rsidRPr="00C852FF" w14:paraId="61B78FFF" w14:textId="77777777" w:rsidTr="001C5B85">
        <w:tc>
          <w:tcPr>
            <w:tcW w:w="781" w:type="dxa"/>
          </w:tcPr>
          <w:p w14:paraId="215CABD4" w14:textId="73051F29" w:rsidR="00DE0660" w:rsidRPr="00C852FF" w:rsidRDefault="00051F42" w:rsidP="00DB37FD">
            <w:pPr>
              <w:bidi/>
              <w:spacing w:line="360" w:lineRule="auto"/>
              <w:jc w:val="both"/>
              <w:rPr>
                <w:rFonts w:ascii="Simplified Arabic" w:hAnsi="Simplified Arabic" w:cs="Simplified Arabic"/>
                <w:rtl/>
              </w:rPr>
            </w:pPr>
            <w:r w:rsidRPr="00C852FF">
              <w:rPr>
                <w:rFonts w:ascii="Simplified Arabic" w:hAnsi="Simplified Arabic" w:cs="Simplified Arabic" w:hint="cs"/>
                <w:rtl/>
              </w:rPr>
              <w:t>الابتكار</w:t>
            </w:r>
          </w:p>
        </w:tc>
        <w:tc>
          <w:tcPr>
            <w:tcW w:w="822" w:type="dxa"/>
          </w:tcPr>
          <w:p w14:paraId="7B389F35" w14:textId="73A330E8" w:rsidR="00DE0660" w:rsidRPr="00C852FF" w:rsidRDefault="00051F42" w:rsidP="00DB37FD">
            <w:pPr>
              <w:bidi/>
              <w:spacing w:line="360" w:lineRule="auto"/>
              <w:jc w:val="both"/>
              <w:rPr>
                <w:rFonts w:ascii="Simplified Arabic" w:hAnsi="Simplified Arabic" w:cs="Simplified Arabic"/>
              </w:rPr>
            </w:pPr>
            <w:r w:rsidRPr="00C852FF">
              <w:rPr>
                <w:rFonts w:ascii="Simplified Arabic" w:hAnsi="Simplified Arabic" w:cs="Simplified Arabic" w:hint="cs"/>
                <w:rtl/>
              </w:rPr>
              <w:t>الجودة</w:t>
            </w:r>
          </w:p>
        </w:tc>
        <w:tc>
          <w:tcPr>
            <w:tcW w:w="741" w:type="dxa"/>
          </w:tcPr>
          <w:p w14:paraId="4640A120" w14:textId="0D596369" w:rsidR="00DE0660" w:rsidRPr="00C852FF" w:rsidRDefault="00051F42" w:rsidP="00DB37FD">
            <w:pPr>
              <w:bidi/>
              <w:spacing w:line="360" w:lineRule="auto"/>
              <w:jc w:val="both"/>
              <w:rPr>
                <w:rFonts w:ascii="Simplified Arabic" w:hAnsi="Simplified Arabic" w:cs="Simplified Arabic"/>
                <w:rtl/>
              </w:rPr>
            </w:pPr>
            <w:r w:rsidRPr="00C852FF">
              <w:rPr>
                <w:rFonts w:ascii="Simplified Arabic" w:hAnsi="Simplified Arabic" w:cs="Simplified Arabic" w:hint="cs"/>
                <w:rtl/>
              </w:rPr>
              <w:t>المرونة</w:t>
            </w:r>
          </w:p>
        </w:tc>
        <w:tc>
          <w:tcPr>
            <w:tcW w:w="1146" w:type="dxa"/>
          </w:tcPr>
          <w:p w14:paraId="38721F9E" w14:textId="7EB8006B" w:rsidR="00DE0660" w:rsidRPr="00C852FF" w:rsidRDefault="00051F42" w:rsidP="00DB37FD">
            <w:pPr>
              <w:bidi/>
              <w:spacing w:line="360" w:lineRule="auto"/>
              <w:jc w:val="both"/>
              <w:rPr>
                <w:rFonts w:ascii="Simplified Arabic" w:hAnsi="Simplified Arabic" w:cs="Simplified Arabic"/>
              </w:rPr>
            </w:pPr>
            <w:r w:rsidRPr="00C852FF">
              <w:rPr>
                <w:rFonts w:ascii="Simplified Arabic" w:hAnsi="Simplified Arabic" w:cs="Simplified Arabic" w:hint="cs"/>
                <w:rtl/>
              </w:rPr>
              <w:t>الفاعلية</w:t>
            </w:r>
          </w:p>
        </w:tc>
        <w:tc>
          <w:tcPr>
            <w:tcW w:w="978" w:type="dxa"/>
          </w:tcPr>
          <w:p w14:paraId="0D33C5D2" w14:textId="480085A1" w:rsidR="00DE0660" w:rsidRPr="00C852FF" w:rsidRDefault="00051F42" w:rsidP="00DB37FD">
            <w:pPr>
              <w:bidi/>
              <w:spacing w:line="360" w:lineRule="auto"/>
              <w:jc w:val="both"/>
              <w:rPr>
                <w:rFonts w:ascii="Simplified Arabic" w:hAnsi="Simplified Arabic" w:cs="Simplified Arabic"/>
                <w:rtl/>
              </w:rPr>
            </w:pPr>
            <w:r w:rsidRPr="00C852FF">
              <w:rPr>
                <w:rFonts w:ascii="Simplified Arabic" w:hAnsi="Simplified Arabic" w:cs="Simplified Arabic" w:hint="cs"/>
                <w:rtl/>
              </w:rPr>
              <w:t>الكفاءة</w:t>
            </w:r>
          </w:p>
        </w:tc>
        <w:tc>
          <w:tcPr>
            <w:tcW w:w="959" w:type="dxa"/>
          </w:tcPr>
          <w:p w14:paraId="1638BF77" w14:textId="3653E387" w:rsidR="00DE0660" w:rsidRPr="00C852FF" w:rsidRDefault="00DE7D1B" w:rsidP="00DB37FD">
            <w:pPr>
              <w:bidi/>
              <w:spacing w:line="360" w:lineRule="auto"/>
              <w:jc w:val="both"/>
              <w:rPr>
                <w:rFonts w:ascii="Simplified Arabic" w:hAnsi="Simplified Arabic" w:cs="Simplified Arabic"/>
              </w:rPr>
            </w:pPr>
            <w:r w:rsidRPr="00C852FF">
              <w:rPr>
                <w:rFonts w:ascii="Simplified Arabic" w:hAnsi="Simplified Arabic" w:cs="Simplified Arabic" w:hint="cs"/>
                <w:rtl/>
              </w:rPr>
              <w:t>رضا العميل</w:t>
            </w:r>
          </w:p>
        </w:tc>
        <w:tc>
          <w:tcPr>
            <w:tcW w:w="1175" w:type="dxa"/>
          </w:tcPr>
          <w:p w14:paraId="1A15F839" w14:textId="558AF467" w:rsidR="00DE0660" w:rsidRPr="00C852FF" w:rsidRDefault="00DE7D1B" w:rsidP="00DB37FD">
            <w:pPr>
              <w:bidi/>
              <w:spacing w:line="360" w:lineRule="auto"/>
              <w:jc w:val="both"/>
              <w:rPr>
                <w:rFonts w:ascii="Simplified Arabic" w:hAnsi="Simplified Arabic" w:cs="Simplified Arabic"/>
              </w:rPr>
            </w:pPr>
            <w:r w:rsidRPr="00C852FF">
              <w:rPr>
                <w:rFonts w:ascii="Simplified Arabic" w:hAnsi="Simplified Arabic" w:cs="Simplified Arabic" w:hint="cs"/>
                <w:rtl/>
              </w:rPr>
              <w:t>التعلم والنمو</w:t>
            </w:r>
          </w:p>
        </w:tc>
        <w:tc>
          <w:tcPr>
            <w:tcW w:w="1137" w:type="dxa"/>
          </w:tcPr>
          <w:p w14:paraId="57E05AD4" w14:textId="05E27897" w:rsidR="00DE0660" w:rsidRPr="00C852FF" w:rsidRDefault="00DE7D1B" w:rsidP="00DB37FD">
            <w:pPr>
              <w:bidi/>
              <w:spacing w:line="360" w:lineRule="auto"/>
              <w:jc w:val="both"/>
              <w:rPr>
                <w:rFonts w:ascii="Simplified Arabic" w:hAnsi="Simplified Arabic" w:cs="Simplified Arabic"/>
              </w:rPr>
            </w:pPr>
            <w:r w:rsidRPr="00C852FF">
              <w:rPr>
                <w:rFonts w:ascii="Simplified Arabic" w:hAnsi="Simplified Arabic" w:cs="Simplified Arabic" w:hint="cs"/>
                <w:rtl/>
              </w:rPr>
              <w:t>العمليات الداخلية</w:t>
            </w:r>
          </w:p>
        </w:tc>
        <w:tc>
          <w:tcPr>
            <w:tcW w:w="1895" w:type="dxa"/>
          </w:tcPr>
          <w:p w14:paraId="550952BA" w14:textId="77777777" w:rsidR="00DE0660" w:rsidRPr="00C852FF" w:rsidRDefault="00DE0660" w:rsidP="00DB37FD">
            <w:pPr>
              <w:bidi/>
              <w:spacing w:line="360" w:lineRule="auto"/>
              <w:jc w:val="both"/>
              <w:rPr>
                <w:rFonts w:ascii="Simplified Arabic" w:hAnsi="Simplified Arabic" w:cs="Simplified Arabic"/>
              </w:rPr>
            </w:pPr>
            <w:r w:rsidRPr="00C852FF">
              <w:rPr>
                <w:rFonts w:ascii="Simplified Arabic" w:hAnsi="Simplified Arabic" w:cs="Simplified Arabic"/>
                <w:rtl/>
              </w:rPr>
              <w:t>الدراسة / الابعاد</w:t>
            </w:r>
          </w:p>
        </w:tc>
      </w:tr>
      <w:tr w:rsidR="001C5B85" w:rsidRPr="00C852FF" w14:paraId="664C50CA" w14:textId="77777777" w:rsidTr="001C5B85">
        <w:tc>
          <w:tcPr>
            <w:tcW w:w="7739" w:type="dxa"/>
            <w:gridSpan w:val="8"/>
          </w:tcPr>
          <w:p w14:paraId="1E6BFC57" w14:textId="40445403" w:rsidR="001C5B85" w:rsidRPr="00C852FF" w:rsidRDefault="001C5B85" w:rsidP="001C5B85">
            <w:pPr>
              <w:bidi/>
              <w:spacing w:line="360" w:lineRule="auto"/>
              <w:jc w:val="both"/>
              <w:rPr>
                <w:rFonts w:ascii="Simplified Arabic" w:hAnsi="Simplified Arabic" w:cs="Simplified Arabic"/>
                <w:rtl/>
              </w:rPr>
            </w:pPr>
            <w:r w:rsidRPr="00C852FF">
              <w:rPr>
                <w:rFonts w:ascii="Simplified Arabic" w:hAnsi="Simplified Arabic" w:cs="Simplified Arabic" w:hint="cs"/>
                <w:rtl/>
              </w:rPr>
              <w:t>تم قياس المتغير شامل دون تقسسيم الابعاد</w:t>
            </w:r>
          </w:p>
        </w:tc>
        <w:tc>
          <w:tcPr>
            <w:tcW w:w="1895" w:type="dxa"/>
          </w:tcPr>
          <w:p w14:paraId="2FBC4FC0" w14:textId="02F1B3B2" w:rsidR="001C5B85" w:rsidRPr="00C852FF" w:rsidRDefault="001C5B85" w:rsidP="001C5B85">
            <w:pPr>
              <w:bidi/>
              <w:spacing w:line="360" w:lineRule="auto"/>
              <w:jc w:val="both"/>
              <w:rPr>
                <w:rFonts w:ascii="Simplified Arabic" w:hAnsi="Simplified Arabic" w:cs="Simplified Arabic"/>
                <w:rtl/>
              </w:rPr>
            </w:pPr>
            <w:r>
              <w:rPr>
                <w:rFonts w:ascii="Simplified Arabic" w:hAnsi="Simplified Arabic" w:cs="Simplified Arabic" w:hint="cs"/>
                <w:rtl/>
              </w:rPr>
              <w:t>(العنتري، 2025)</w:t>
            </w:r>
          </w:p>
        </w:tc>
      </w:tr>
      <w:tr w:rsidR="001C5B85" w:rsidRPr="00C852FF" w14:paraId="4D7E4BAF" w14:textId="77777777" w:rsidTr="001C5B85">
        <w:tc>
          <w:tcPr>
            <w:tcW w:w="7739" w:type="dxa"/>
            <w:gridSpan w:val="8"/>
          </w:tcPr>
          <w:p w14:paraId="18C43FA2" w14:textId="1857C325" w:rsidR="001C5B85" w:rsidRPr="00C852FF" w:rsidRDefault="001C5B85" w:rsidP="001C5B85">
            <w:pPr>
              <w:bidi/>
              <w:spacing w:line="360" w:lineRule="auto"/>
              <w:jc w:val="both"/>
              <w:rPr>
                <w:rFonts w:ascii="Simplified Arabic" w:hAnsi="Simplified Arabic" w:cs="Simplified Arabic"/>
                <w:rtl/>
              </w:rPr>
            </w:pPr>
            <w:r w:rsidRPr="00C852FF">
              <w:rPr>
                <w:rFonts w:ascii="Simplified Arabic" w:hAnsi="Simplified Arabic" w:cs="Simplified Arabic" w:hint="cs"/>
                <w:rtl/>
              </w:rPr>
              <w:t>تم قياس المتغير شامل دون تقسسيم الابعاد</w:t>
            </w:r>
          </w:p>
        </w:tc>
        <w:tc>
          <w:tcPr>
            <w:tcW w:w="1895" w:type="dxa"/>
          </w:tcPr>
          <w:p w14:paraId="3BC9F30F" w14:textId="5D807111" w:rsidR="001C5B85" w:rsidRPr="00C852FF" w:rsidRDefault="001C5B85" w:rsidP="001C5B85">
            <w:pPr>
              <w:bidi/>
              <w:spacing w:line="360" w:lineRule="auto"/>
              <w:jc w:val="both"/>
              <w:rPr>
                <w:rFonts w:ascii="Simplified Arabic" w:hAnsi="Simplified Arabic" w:cs="Simplified Arabic"/>
                <w:rtl/>
              </w:rPr>
            </w:pPr>
            <w:r>
              <w:rPr>
                <w:rFonts w:ascii="Simplified Arabic" w:hAnsi="Simplified Arabic" w:cs="Simplified Arabic" w:hint="cs"/>
                <w:rtl/>
              </w:rPr>
              <w:t>(عبدالمحمود، 2025)</w:t>
            </w:r>
          </w:p>
        </w:tc>
      </w:tr>
      <w:tr w:rsidR="001C5B85" w:rsidRPr="00C852FF" w14:paraId="5EE2C549" w14:textId="77777777" w:rsidTr="001C5B85">
        <w:tc>
          <w:tcPr>
            <w:tcW w:w="7739" w:type="dxa"/>
            <w:gridSpan w:val="8"/>
          </w:tcPr>
          <w:p w14:paraId="012A4C20" w14:textId="79E623ED" w:rsidR="001C5B85" w:rsidRPr="00C852FF" w:rsidRDefault="001C5B85" w:rsidP="001C5B85">
            <w:pPr>
              <w:bidi/>
              <w:spacing w:line="360" w:lineRule="auto"/>
              <w:jc w:val="both"/>
              <w:rPr>
                <w:rFonts w:ascii="Simplified Arabic" w:hAnsi="Simplified Arabic" w:cs="Simplified Arabic"/>
                <w:rtl/>
              </w:rPr>
            </w:pPr>
            <w:r w:rsidRPr="00C852FF">
              <w:rPr>
                <w:rFonts w:ascii="Simplified Arabic" w:hAnsi="Simplified Arabic" w:cs="Simplified Arabic" w:hint="cs"/>
                <w:rtl/>
              </w:rPr>
              <w:t>تم قياس المتغير شامل دون تقسسيم الابعاد</w:t>
            </w:r>
          </w:p>
        </w:tc>
        <w:tc>
          <w:tcPr>
            <w:tcW w:w="1895" w:type="dxa"/>
          </w:tcPr>
          <w:p w14:paraId="4EB7090B" w14:textId="14D69D9D" w:rsidR="001C5B85" w:rsidRPr="00C852FF" w:rsidRDefault="001C5B85" w:rsidP="001C5B85">
            <w:pPr>
              <w:bidi/>
              <w:spacing w:line="360" w:lineRule="auto"/>
              <w:jc w:val="both"/>
              <w:rPr>
                <w:rFonts w:ascii="Simplified Arabic" w:hAnsi="Simplified Arabic" w:cs="Simplified Arabic"/>
                <w:rtl/>
              </w:rPr>
            </w:pPr>
            <w:r>
              <w:rPr>
                <w:rFonts w:ascii="Simplified Arabic" w:hAnsi="Simplified Arabic" w:cs="Simplified Arabic" w:hint="cs"/>
                <w:rtl/>
              </w:rPr>
              <w:t>(القصير، 2025)</w:t>
            </w:r>
          </w:p>
        </w:tc>
      </w:tr>
      <w:tr w:rsidR="00104D38" w:rsidRPr="00C852FF" w14:paraId="030C76B8" w14:textId="77777777" w:rsidTr="001C5B85">
        <w:tc>
          <w:tcPr>
            <w:tcW w:w="7739" w:type="dxa"/>
            <w:gridSpan w:val="8"/>
          </w:tcPr>
          <w:p w14:paraId="5A1C0F17" w14:textId="77777777" w:rsidR="00104D38" w:rsidRPr="00C852FF" w:rsidRDefault="00104D38" w:rsidP="00DB37FD">
            <w:pPr>
              <w:bidi/>
              <w:spacing w:line="360" w:lineRule="auto"/>
              <w:jc w:val="both"/>
              <w:rPr>
                <w:rFonts w:ascii="Simplified Arabic" w:hAnsi="Simplified Arabic" w:cs="Simplified Arabic"/>
              </w:rPr>
            </w:pPr>
            <w:r w:rsidRPr="00C852FF">
              <w:rPr>
                <w:rFonts w:ascii="Simplified Arabic" w:hAnsi="Simplified Arabic" w:cs="Simplified Arabic" w:hint="cs"/>
                <w:rtl/>
              </w:rPr>
              <w:t>تم قياس المتغير شامل دون تقسسيم الابعاد</w:t>
            </w:r>
          </w:p>
        </w:tc>
        <w:tc>
          <w:tcPr>
            <w:tcW w:w="1895" w:type="dxa"/>
          </w:tcPr>
          <w:p w14:paraId="017BBCF3" w14:textId="77777777" w:rsidR="00104D38" w:rsidRPr="00C852FF" w:rsidRDefault="00104D38" w:rsidP="00DB37FD">
            <w:pPr>
              <w:bidi/>
              <w:spacing w:line="360" w:lineRule="auto"/>
              <w:jc w:val="both"/>
              <w:rPr>
                <w:rFonts w:ascii="Simplified Arabic" w:hAnsi="Simplified Arabic" w:cs="Simplified Arabic"/>
              </w:rPr>
            </w:pPr>
            <w:r w:rsidRPr="00C852FF">
              <w:rPr>
                <w:rFonts w:ascii="Simplified Arabic" w:hAnsi="Simplified Arabic" w:cs="Simplified Arabic" w:hint="cs"/>
                <w:rtl/>
              </w:rPr>
              <w:t>(الزهراني، 2024)</w:t>
            </w:r>
          </w:p>
        </w:tc>
      </w:tr>
      <w:tr w:rsidR="00104D38" w:rsidRPr="00C852FF" w14:paraId="0A686C99" w14:textId="77777777" w:rsidTr="001C5B85">
        <w:tc>
          <w:tcPr>
            <w:tcW w:w="7739" w:type="dxa"/>
            <w:gridSpan w:val="8"/>
          </w:tcPr>
          <w:p w14:paraId="10332C6B" w14:textId="77777777" w:rsidR="00104D38" w:rsidRPr="00C852FF" w:rsidRDefault="00104D38" w:rsidP="00DB37FD">
            <w:pPr>
              <w:bidi/>
              <w:spacing w:line="360" w:lineRule="auto"/>
              <w:jc w:val="both"/>
              <w:rPr>
                <w:rFonts w:ascii="Simplified Arabic" w:hAnsi="Simplified Arabic" w:cs="Simplified Arabic"/>
              </w:rPr>
            </w:pPr>
            <w:r w:rsidRPr="00C852FF">
              <w:rPr>
                <w:rFonts w:ascii="Simplified Arabic" w:hAnsi="Simplified Arabic" w:cs="Simplified Arabic" w:hint="cs"/>
                <w:rtl/>
              </w:rPr>
              <w:t>تم قياس المتغير شامل دون تقسسيم الابعاد</w:t>
            </w:r>
          </w:p>
        </w:tc>
        <w:tc>
          <w:tcPr>
            <w:tcW w:w="1895" w:type="dxa"/>
          </w:tcPr>
          <w:p w14:paraId="163BACFF" w14:textId="77777777" w:rsidR="00104D38" w:rsidRPr="00C852FF" w:rsidRDefault="00104D38" w:rsidP="00DB37FD">
            <w:pPr>
              <w:bidi/>
              <w:spacing w:line="360" w:lineRule="auto"/>
              <w:jc w:val="both"/>
              <w:rPr>
                <w:rFonts w:ascii="Simplified Arabic" w:hAnsi="Simplified Arabic" w:cs="Simplified Arabic"/>
              </w:rPr>
            </w:pPr>
            <w:r w:rsidRPr="00C852FF">
              <w:rPr>
                <w:rFonts w:ascii="Simplified Arabic" w:hAnsi="Simplified Arabic" w:cs="Simplified Arabic" w:hint="cs"/>
                <w:rtl/>
              </w:rPr>
              <w:t>(عباس، 2024)</w:t>
            </w:r>
          </w:p>
        </w:tc>
      </w:tr>
      <w:tr w:rsidR="00104D38" w:rsidRPr="00C852FF" w14:paraId="7D2DFBAA" w14:textId="77777777" w:rsidTr="001C5B85">
        <w:tc>
          <w:tcPr>
            <w:tcW w:w="7739" w:type="dxa"/>
            <w:gridSpan w:val="8"/>
          </w:tcPr>
          <w:p w14:paraId="631ADD05" w14:textId="77777777" w:rsidR="00104D38" w:rsidRPr="00C852FF" w:rsidRDefault="00104D38" w:rsidP="00DB37FD">
            <w:pPr>
              <w:bidi/>
              <w:spacing w:line="360" w:lineRule="auto"/>
              <w:jc w:val="both"/>
              <w:rPr>
                <w:rFonts w:ascii="Simplified Arabic" w:hAnsi="Simplified Arabic" w:cs="Simplified Arabic"/>
              </w:rPr>
            </w:pPr>
            <w:r w:rsidRPr="00C852FF">
              <w:rPr>
                <w:rFonts w:ascii="Simplified Arabic" w:hAnsi="Simplified Arabic" w:cs="Simplified Arabic" w:hint="cs"/>
                <w:rtl/>
              </w:rPr>
              <w:t>تم قياس المتغير شامل دون تقسسيم الابعاد</w:t>
            </w:r>
          </w:p>
        </w:tc>
        <w:tc>
          <w:tcPr>
            <w:tcW w:w="1895" w:type="dxa"/>
          </w:tcPr>
          <w:p w14:paraId="189DEA30" w14:textId="77777777" w:rsidR="00104D38" w:rsidRPr="00C852FF" w:rsidRDefault="00104D38" w:rsidP="00DB37FD">
            <w:pPr>
              <w:bidi/>
              <w:spacing w:line="360" w:lineRule="auto"/>
              <w:jc w:val="both"/>
              <w:rPr>
                <w:rFonts w:ascii="Simplified Arabic" w:hAnsi="Simplified Arabic" w:cs="Simplified Arabic"/>
              </w:rPr>
            </w:pPr>
            <w:r w:rsidRPr="00C852FF">
              <w:rPr>
                <w:rFonts w:ascii="Simplified Arabic" w:hAnsi="Simplified Arabic" w:cs="Simplified Arabic" w:hint="cs"/>
                <w:rtl/>
              </w:rPr>
              <w:t>(الورقي، 2023)</w:t>
            </w:r>
          </w:p>
        </w:tc>
      </w:tr>
      <w:tr w:rsidR="00104D38" w:rsidRPr="00C852FF" w14:paraId="00ED3636" w14:textId="77777777" w:rsidTr="001C5B85">
        <w:tc>
          <w:tcPr>
            <w:tcW w:w="7739" w:type="dxa"/>
            <w:gridSpan w:val="8"/>
          </w:tcPr>
          <w:p w14:paraId="681CACDB" w14:textId="77777777" w:rsidR="00104D38" w:rsidRPr="00C852FF" w:rsidRDefault="00104D38" w:rsidP="00DB37FD">
            <w:pPr>
              <w:bidi/>
              <w:spacing w:line="360" w:lineRule="auto"/>
              <w:jc w:val="both"/>
              <w:rPr>
                <w:rFonts w:ascii="Simplified Arabic" w:hAnsi="Simplified Arabic" w:cs="Simplified Arabic"/>
              </w:rPr>
            </w:pPr>
            <w:r w:rsidRPr="00C852FF">
              <w:rPr>
                <w:rFonts w:ascii="Simplified Arabic" w:hAnsi="Simplified Arabic" w:cs="Simplified Arabic" w:hint="cs"/>
                <w:rtl/>
              </w:rPr>
              <w:t>تم قياس المتغير شامل دون تقسسيم الابعاد</w:t>
            </w:r>
          </w:p>
        </w:tc>
        <w:tc>
          <w:tcPr>
            <w:tcW w:w="1895" w:type="dxa"/>
          </w:tcPr>
          <w:p w14:paraId="2F203064" w14:textId="77777777" w:rsidR="00104D38" w:rsidRPr="00C852FF" w:rsidRDefault="00104D38" w:rsidP="00DB37FD">
            <w:pPr>
              <w:bidi/>
              <w:spacing w:line="360" w:lineRule="auto"/>
              <w:jc w:val="both"/>
              <w:rPr>
                <w:rFonts w:ascii="Simplified Arabic" w:hAnsi="Simplified Arabic" w:cs="Simplified Arabic"/>
              </w:rPr>
            </w:pPr>
            <w:r w:rsidRPr="00C852FF">
              <w:rPr>
                <w:rFonts w:ascii="Simplified Arabic" w:hAnsi="Simplified Arabic" w:cs="Simplified Arabic" w:hint="cs"/>
                <w:rtl/>
              </w:rPr>
              <w:t>(بن عودة، 2022)</w:t>
            </w:r>
          </w:p>
        </w:tc>
      </w:tr>
      <w:tr w:rsidR="00104D38" w:rsidRPr="00C852FF" w14:paraId="549382C0" w14:textId="77777777" w:rsidTr="001C5B85">
        <w:tc>
          <w:tcPr>
            <w:tcW w:w="7739" w:type="dxa"/>
            <w:gridSpan w:val="8"/>
          </w:tcPr>
          <w:p w14:paraId="27456CD7" w14:textId="77777777" w:rsidR="00104D38" w:rsidRPr="00C852FF" w:rsidRDefault="00104D38" w:rsidP="00DB37FD">
            <w:pPr>
              <w:bidi/>
              <w:spacing w:line="360" w:lineRule="auto"/>
              <w:jc w:val="both"/>
              <w:rPr>
                <w:rFonts w:ascii="Simplified Arabic" w:hAnsi="Simplified Arabic" w:cs="Simplified Arabic"/>
              </w:rPr>
            </w:pPr>
            <w:r w:rsidRPr="00C852FF">
              <w:rPr>
                <w:rFonts w:ascii="Simplified Arabic" w:hAnsi="Simplified Arabic" w:cs="Simplified Arabic" w:hint="cs"/>
                <w:rtl/>
              </w:rPr>
              <w:t>تم قياس المتغير شامل دون تقسسيم الابعاد</w:t>
            </w:r>
          </w:p>
        </w:tc>
        <w:tc>
          <w:tcPr>
            <w:tcW w:w="1895" w:type="dxa"/>
          </w:tcPr>
          <w:p w14:paraId="2D6D48ED" w14:textId="77777777" w:rsidR="00104D38" w:rsidRPr="00C852FF" w:rsidRDefault="00104D38" w:rsidP="00DB37FD">
            <w:pPr>
              <w:bidi/>
              <w:spacing w:line="360" w:lineRule="auto"/>
              <w:jc w:val="both"/>
              <w:rPr>
                <w:rFonts w:ascii="Simplified Arabic" w:hAnsi="Simplified Arabic" w:cs="Simplified Arabic"/>
              </w:rPr>
            </w:pPr>
            <w:r w:rsidRPr="00C852FF">
              <w:rPr>
                <w:rFonts w:ascii="Simplified Arabic" w:hAnsi="Simplified Arabic" w:cs="Simplified Arabic" w:hint="cs"/>
                <w:rtl/>
              </w:rPr>
              <w:t>(بولصباع، 2022)</w:t>
            </w:r>
          </w:p>
        </w:tc>
      </w:tr>
      <w:tr w:rsidR="008833E1" w:rsidRPr="00C852FF" w14:paraId="2E104287" w14:textId="77777777" w:rsidTr="001C5B85">
        <w:tc>
          <w:tcPr>
            <w:tcW w:w="7739" w:type="dxa"/>
            <w:gridSpan w:val="8"/>
          </w:tcPr>
          <w:p w14:paraId="51B37A1D" w14:textId="54A2A99A" w:rsidR="008833E1" w:rsidRPr="00C852FF" w:rsidRDefault="0001191D" w:rsidP="00DB37FD">
            <w:pPr>
              <w:bidi/>
              <w:spacing w:line="360" w:lineRule="auto"/>
              <w:jc w:val="both"/>
              <w:rPr>
                <w:rFonts w:ascii="Simplified Arabic" w:hAnsi="Simplified Arabic" w:cs="Simplified Arabic"/>
                <w:rtl/>
              </w:rPr>
            </w:pPr>
            <w:r w:rsidRPr="00C852FF">
              <w:rPr>
                <w:rFonts w:ascii="Simplified Arabic" w:hAnsi="Simplified Arabic" w:cs="Simplified Arabic" w:hint="cs"/>
                <w:rtl/>
              </w:rPr>
              <w:t>تم قياس الابعاد ( التعلم والنمو، العمليات الداخلية، رضا العميل)</w:t>
            </w:r>
          </w:p>
        </w:tc>
        <w:tc>
          <w:tcPr>
            <w:tcW w:w="1895" w:type="dxa"/>
          </w:tcPr>
          <w:p w14:paraId="6D609A67" w14:textId="70408343" w:rsidR="008833E1" w:rsidRPr="00C852FF" w:rsidRDefault="0001191D" w:rsidP="00DB37FD">
            <w:pPr>
              <w:bidi/>
              <w:spacing w:line="360" w:lineRule="auto"/>
              <w:jc w:val="both"/>
              <w:rPr>
                <w:rFonts w:ascii="Simplified Arabic" w:hAnsi="Simplified Arabic" w:cs="Simplified Arabic"/>
                <w:rtl/>
              </w:rPr>
            </w:pPr>
            <w:r w:rsidRPr="00C852FF">
              <w:rPr>
                <w:rFonts w:ascii="Simplified Arabic" w:hAnsi="Simplified Arabic" w:cs="Simplified Arabic" w:hint="cs"/>
                <w:rtl/>
              </w:rPr>
              <w:t>بنى ارشيد</w:t>
            </w:r>
          </w:p>
        </w:tc>
      </w:tr>
    </w:tbl>
    <w:p w14:paraId="3A0BEF5B" w14:textId="77777777" w:rsidR="00104D38" w:rsidRPr="00C852FF" w:rsidRDefault="00104D38" w:rsidP="00DB37FD">
      <w:pPr>
        <w:bidi/>
        <w:spacing w:line="360" w:lineRule="auto"/>
        <w:jc w:val="both"/>
        <w:rPr>
          <w:rFonts w:ascii="Simplified Arabic" w:hAnsi="Simplified Arabic" w:cs="Simplified Arabic"/>
          <w:rtl/>
        </w:rPr>
      </w:pPr>
      <w:r w:rsidRPr="00C852FF">
        <w:rPr>
          <w:rFonts w:ascii="Simplified Arabic" w:hAnsi="Simplified Arabic" w:cs="Simplified Arabic" w:hint="cs"/>
          <w:rtl/>
        </w:rPr>
        <w:t xml:space="preserve">المصدر : من اعداد الباحث استناداَ الى الدراسات السابقة </w:t>
      </w:r>
    </w:p>
    <w:p w14:paraId="36975747" w14:textId="77777777" w:rsidR="00587B3C" w:rsidRPr="00C852FF" w:rsidRDefault="00587B3C" w:rsidP="00DB37FD">
      <w:pPr>
        <w:bidi/>
        <w:spacing w:line="360" w:lineRule="auto"/>
        <w:jc w:val="both"/>
        <w:rPr>
          <w:rFonts w:ascii="Simplified Arabic" w:hAnsi="Simplified Arabic" w:cs="Simplified Arabic"/>
          <w:b/>
          <w:bCs/>
          <w:sz w:val="28"/>
          <w:szCs w:val="28"/>
          <w:lang w:bidi="ar-EG"/>
        </w:rPr>
      </w:pPr>
      <w:r w:rsidRPr="00C852FF">
        <w:rPr>
          <w:rFonts w:ascii="Simplified Arabic" w:hAnsi="Simplified Arabic" w:cs="Simplified Arabic"/>
          <w:b/>
          <w:bCs/>
          <w:sz w:val="28"/>
          <w:szCs w:val="28"/>
          <w:rtl/>
          <w:lang w:bidi="ar-KW"/>
        </w:rPr>
        <w:t>ثالثاً: الدراسات السابقة الخاصة بالقدرات الرقمية</w:t>
      </w:r>
    </w:p>
    <w:p w14:paraId="7A79FB93" w14:textId="77777777" w:rsidR="00A262AF" w:rsidRPr="00A262AF" w:rsidRDefault="00A262AF" w:rsidP="00A262AF">
      <w:pPr>
        <w:bidi/>
        <w:spacing w:line="360" w:lineRule="auto"/>
        <w:jc w:val="both"/>
        <w:rPr>
          <w:rFonts w:ascii="Simplified Arabic" w:hAnsi="Simplified Arabic" w:cs="Simplified Arabic"/>
          <w:sz w:val="28"/>
          <w:szCs w:val="28"/>
          <w:lang w:bidi="ar-KW"/>
        </w:rPr>
      </w:pPr>
      <w:r w:rsidRPr="00A262AF">
        <w:rPr>
          <w:rFonts w:ascii="Simplified Arabic" w:hAnsi="Simplified Arabic" w:cs="Simplified Arabic" w:hint="cs"/>
          <w:b/>
          <w:bCs/>
          <w:sz w:val="28"/>
          <w:szCs w:val="28"/>
          <w:rtl/>
          <w:lang w:bidi="ar-KW"/>
        </w:rPr>
        <w:t>دراسة</w:t>
      </w:r>
      <w:r w:rsidRPr="00A262AF">
        <w:rPr>
          <w:rFonts w:ascii="Simplified Arabic" w:hAnsi="Simplified Arabic" w:cs="Simplified Arabic"/>
          <w:b/>
          <w:bCs/>
          <w:sz w:val="28"/>
          <w:szCs w:val="28"/>
          <w:rtl/>
          <w:lang w:bidi="ar-KW"/>
        </w:rPr>
        <w:t xml:space="preserve"> </w:t>
      </w:r>
      <w:r w:rsidRPr="00A262AF">
        <w:rPr>
          <w:rFonts w:ascii="Simplified Arabic" w:hAnsi="Simplified Arabic" w:cs="Simplified Arabic" w:hint="cs"/>
          <w:b/>
          <w:bCs/>
          <w:sz w:val="28"/>
          <w:szCs w:val="28"/>
          <w:rtl/>
          <w:lang w:bidi="ar-KW"/>
        </w:rPr>
        <w:t>عطية</w:t>
      </w:r>
      <w:r w:rsidRPr="00A262AF">
        <w:rPr>
          <w:rFonts w:ascii="Simplified Arabic" w:hAnsi="Simplified Arabic" w:cs="Simplified Arabic"/>
          <w:b/>
          <w:bCs/>
          <w:sz w:val="28"/>
          <w:szCs w:val="28"/>
          <w:rtl/>
          <w:lang w:bidi="ar-KW"/>
        </w:rPr>
        <w:t xml:space="preserve"> (2026).</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تكتسب</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ريادة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الأعمال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المستدامة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اهتماماً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متزايدا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نظرًا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لدورها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الحاسم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معالجة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القضايا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العالمية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مثل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التدهور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البيئي،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وتحسين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نوعية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الحياة،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ومع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تحول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الاقتصاد</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العالمي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الأسواق</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التقليدية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عالم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قائم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التكنولوجيا،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يستخدم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رواد</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الأعمال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البنية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التحتية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والابتكارات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لخلق</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فرص</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للنمو</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المستدام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واستهدفت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هذه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اختبار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أثر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البيانات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الضخمة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والتوجه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نحو</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الفرص</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المستدامة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العلاقة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وريادة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الأعمال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المستدامة،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وذلك</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قطاع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البنوك</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البورصة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المصرية،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وذلك</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محاولة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لتفسير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التباين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علاقة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بريادة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الأعمال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المستدامة،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خاصةً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ظل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ندرة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السابقة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تعرضت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هذا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التأثير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البيئة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المصرية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أجل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اختبار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فروض</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اعتمدت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عينة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مكونة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11 </w:t>
      </w:r>
      <w:r w:rsidRPr="00A262AF">
        <w:rPr>
          <w:rFonts w:ascii="Simplified Arabic" w:hAnsi="Simplified Arabic" w:cs="Simplified Arabic" w:hint="cs"/>
          <w:sz w:val="28"/>
          <w:szCs w:val="28"/>
          <w:rtl/>
          <w:lang w:bidi="ar-KW"/>
        </w:rPr>
        <w:t>بنك</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مقيد</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البورصة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المصرية،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وذلك</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بواقع</w:t>
      </w:r>
      <w:r w:rsidRPr="00A262AF">
        <w:rPr>
          <w:rFonts w:ascii="Simplified Arabic" w:hAnsi="Simplified Arabic" w:cs="Simplified Arabic"/>
          <w:sz w:val="28"/>
          <w:szCs w:val="28"/>
          <w:rtl/>
          <w:lang w:bidi="ar-KW"/>
        </w:rPr>
        <w:t xml:space="preserve"> 110 </w:t>
      </w:r>
      <w:r w:rsidRPr="00A262AF">
        <w:rPr>
          <w:rFonts w:ascii="Simplified Arabic" w:hAnsi="Simplified Arabic" w:cs="Simplified Arabic" w:hint="cs"/>
          <w:sz w:val="28"/>
          <w:szCs w:val="28"/>
          <w:rtl/>
          <w:lang w:bidi="ar-KW"/>
        </w:rPr>
        <w:t>مشاهدة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تمت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الفترة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2015 </w:t>
      </w:r>
      <w:r w:rsidRPr="00A262AF">
        <w:rPr>
          <w:rFonts w:ascii="Simplified Arabic" w:hAnsi="Simplified Arabic" w:cs="Simplified Arabic" w:hint="cs"/>
          <w:sz w:val="28"/>
          <w:szCs w:val="28"/>
          <w:rtl/>
          <w:lang w:bidi="ar-KW"/>
        </w:rPr>
        <w:t>حتي</w:t>
      </w:r>
      <w:r w:rsidRPr="00A262AF">
        <w:rPr>
          <w:rFonts w:ascii="Simplified Arabic" w:hAnsi="Simplified Arabic" w:cs="Simplified Arabic"/>
          <w:sz w:val="28"/>
          <w:szCs w:val="28"/>
          <w:rtl/>
          <w:lang w:bidi="ar-KW"/>
        </w:rPr>
        <w:t xml:space="preserve"> 2024. </w:t>
      </w:r>
      <w:r w:rsidRPr="00A262AF">
        <w:rPr>
          <w:rFonts w:ascii="Simplified Arabic" w:hAnsi="Simplified Arabic" w:cs="Simplified Arabic" w:hint="cs"/>
          <w:sz w:val="28"/>
          <w:szCs w:val="28"/>
          <w:rtl/>
          <w:lang w:bidi="ar-KW"/>
        </w:rPr>
        <w:t>وقد</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طورت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الباحثة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مؤشرات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لقياس</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متغيرات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الأربعة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ريادة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الأعمال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المستدامة،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البيانات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الضخمة،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التوجه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نحو</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الفرص</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المستدامة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وقد</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الاعتماد</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3 </w:t>
      </w:r>
      <w:r w:rsidRPr="00A262AF">
        <w:rPr>
          <w:rFonts w:ascii="Simplified Arabic" w:hAnsi="Simplified Arabic" w:cs="Simplified Arabic" w:hint="cs"/>
          <w:sz w:val="28"/>
          <w:szCs w:val="28"/>
          <w:rtl/>
          <w:lang w:bidi="ar-KW"/>
        </w:rPr>
        <w:t>نماذج</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للإنحدار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الخطى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المتعدد</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وقد</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توصلت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النموذج</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الأول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وجود</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علاقة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طردية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وريادة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الأعمال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المستدامة،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النموذج</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الثاني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ادخال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البيانات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الضخمة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كمتغير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معدل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وريادة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الأعمال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المستدامة،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وتبين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أنه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يعدل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العلاقة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اتجاه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سلبي،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النموذج</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الثالث</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إدخال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التوجه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نحو</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الفرص</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المستدامة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البيانات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الضخمة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كمتغيرين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معدلين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وريادة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الأعمال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المستدامة،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وتشير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النتائج</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التوجه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نحو</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الفرص</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المستدامة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يعدل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العلاقة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وريادة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الأعمال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المستدامة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اتجاه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موجب،</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وأن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أفضل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حالة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للأثر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الشرطي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وريادة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الأعمال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المستدامة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تكون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حالة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ارتفاع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التوجه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نحو</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الفرص</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المستدامة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وتوفير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البيانات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الضخمة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بنسبة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متوسطة</w:t>
      </w:r>
      <w:r w:rsidRPr="00A262AF">
        <w:rPr>
          <w:rFonts w:ascii="Simplified Arabic" w:hAnsi="Simplified Arabic" w:cs="Simplified Arabic"/>
          <w:sz w:val="28"/>
          <w:szCs w:val="28"/>
          <w:rtl/>
          <w:lang w:bidi="ar-KW"/>
        </w:rPr>
        <w:t>.</w:t>
      </w:r>
    </w:p>
    <w:p w14:paraId="34B52B84" w14:textId="77777777" w:rsidR="00A262AF" w:rsidRPr="00A262AF" w:rsidRDefault="00A262AF" w:rsidP="00A262AF">
      <w:pPr>
        <w:bidi/>
        <w:spacing w:line="360" w:lineRule="auto"/>
        <w:jc w:val="both"/>
        <w:rPr>
          <w:rFonts w:ascii="Simplified Arabic" w:hAnsi="Simplified Arabic" w:cs="Simplified Arabic"/>
          <w:sz w:val="28"/>
          <w:szCs w:val="28"/>
          <w:rtl/>
          <w:lang w:bidi="ar-KW"/>
        </w:rPr>
      </w:pPr>
      <w:r w:rsidRPr="00A262AF">
        <w:rPr>
          <w:rFonts w:ascii="Simplified Arabic" w:hAnsi="Simplified Arabic" w:cs="Simplified Arabic" w:hint="cs"/>
          <w:b/>
          <w:bCs/>
          <w:sz w:val="28"/>
          <w:szCs w:val="28"/>
          <w:rtl/>
          <w:lang w:bidi="ar-KW"/>
        </w:rPr>
        <w:t>دراسة</w:t>
      </w:r>
      <w:r w:rsidRPr="00A262AF">
        <w:rPr>
          <w:rFonts w:ascii="Simplified Arabic" w:hAnsi="Simplified Arabic" w:cs="Simplified Arabic"/>
          <w:b/>
          <w:bCs/>
          <w:sz w:val="28"/>
          <w:szCs w:val="28"/>
          <w:rtl/>
          <w:lang w:bidi="ar-KW"/>
        </w:rPr>
        <w:t xml:space="preserve"> </w:t>
      </w:r>
      <w:r w:rsidRPr="00A262AF">
        <w:rPr>
          <w:rFonts w:ascii="Simplified Arabic" w:hAnsi="Simplified Arabic" w:cs="Simplified Arabic" w:hint="cs"/>
          <w:b/>
          <w:bCs/>
          <w:sz w:val="28"/>
          <w:szCs w:val="28"/>
          <w:rtl/>
          <w:lang w:bidi="ar-KW"/>
        </w:rPr>
        <w:t>سيكوكوه</w:t>
      </w:r>
      <w:r w:rsidRPr="00A262AF">
        <w:rPr>
          <w:rFonts w:ascii="Simplified Arabic" w:hAnsi="Simplified Arabic" w:cs="Simplified Arabic"/>
          <w:b/>
          <w:bCs/>
          <w:sz w:val="28"/>
          <w:szCs w:val="28"/>
          <w:rtl/>
          <w:lang w:bidi="ar-KW"/>
        </w:rPr>
        <w:t xml:space="preserve"> (2026).</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شهدت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الإدارة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الجزائر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تحولات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ملحوظة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خلال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دمج</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وإعادة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هندسة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العمليات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الإدارية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sz w:val="28"/>
          <w:szCs w:val="28"/>
          <w:lang w:bidi="ar-KW"/>
        </w:rPr>
        <w:t>BPR</w:t>
      </w:r>
      <w:r w:rsidRPr="00A262AF">
        <w:rPr>
          <w:rFonts w:ascii="Simplified Arabic" w:hAnsi="Simplified Arabic" w:cs="Simplified Arabic"/>
          <w:sz w:val="28"/>
          <w:szCs w:val="28"/>
          <w:rtl/>
          <w:lang w:bidi="ar-KW"/>
        </w:rPr>
        <w:t>)</w:t>
      </w:r>
      <w:r w:rsidRPr="00A262AF">
        <w:rPr>
          <w:rFonts w:ascii="Simplified Arabic" w:hAnsi="Simplified Arabic" w:cs="Simplified Arabic" w:hint="cs"/>
          <w:sz w:val="28"/>
          <w:szCs w:val="28"/>
          <w:rtl/>
          <w:lang w:bidi="ar-KW"/>
        </w:rPr>
        <w:t>،</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وخاصة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خدمات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الحالة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المدنية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وتتناول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هذه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العلاقة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وإعادة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هندسة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العمليات،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وتأثيرهما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الأداء</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الإداري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واعتمدت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منهج</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الحالة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لاستكشاف</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التحديات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والفرص</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المرتبطة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بالتحول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وأظهرت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النتائج</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المتقدمة،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بما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ذلك</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نظم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المعلومات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الحديثة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وتوافر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العاملين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ذوي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المهارات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والكفاءات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المناسبة،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تسهم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تعزيز</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فاعلية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إعادة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هندسة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العمليات،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وتحسين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جودة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الخدمات،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وتقليل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الأخطاء،</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وتسريع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إجراءات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العمل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كما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أكدت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أهمية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تحقيق</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التوافق</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التكنولوجيا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والهياكل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التنظيمية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والثقافة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التنظيمية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لضمان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نجاح</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عملية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التحول،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وقدمت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مجموعة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الرؤى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والتوجيهات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العملية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يمكن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يستفيد</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منها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صناع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السياسات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ومتخذو</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القرار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تطوير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الإدارة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العامة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وتحسين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أدائها</w:t>
      </w:r>
      <w:r w:rsidRPr="00A262AF">
        <w:rPr>
          <w:rFonts w:ascii="Simplified Arabic" w:hAnsi="Simplified Arabic" w:cs="Simplified Arabic"/>
          <w:sz w:val="28"/>
          <w:szCs w:val="28"/>
          <w:rtl/>
          <w:lang w:bidi="ar-KW"/>
        </w:rPr>
        <w:t>.</w:t>
      </w:r>
    </w:p>
    <w:p w14:paraId="0D5F4D32" w14:textId="29402150" w:rsidR="00A262AF" w:rsidRPr="00A262AF" w:rsidRDefault="00A262AF" w:rsidP="00A262AF">
      <w:pPr>
        <w:bidi/>
        <w:spacing w:line="360" w:lineRule="auto"/>
        <w:jc w:val="both"/>
        <w:rPr>
          <w:rFonts w:ascii="Simplified Arabic" w:hAnsi="Simplified Arabic" w:cs="Simplified Arabic"/>
          <w:sz w:val="28"/>
          <w:szCs w:val="28"/>
          <w:lang w:bidi="ar-KW"/>
        </w:rPr>
      </w:pPr>
      <w:r w:rsidRPr="00A262AF">
        <w:rPr>
          <w:rFonts w:ascii="Simplified Arabic" w:hAnsi="Simplified Arabic" w:cs="Simplified Arabic" w:hint="cs"/>
          <w:b/>
          <w:bCs/>
          <w:sz w:val="28"/>
          <w:szCs w:val="28"/>
          <w:rtl/>
          <w:lang w:bidi="ar-KW"/>
        </w:rPr>
        <w:t>دراسة</w:t>
      </w:r>
      <w:r w:rsidRPr="00A262AF">
        <w:rPr>
          <w:rFonts w:ascii="Simplified Arabic" w:hAnsi="Simplified Arabic" w:cs="Simplified Arabic"/>
          <w:b/>
          <w:bCs/>
          <w:sz w:val="28"/>
          <w:szCs w:val="28"/>
          <w:rtl/>
          <w:lang w:bidi="ar-KW"/>
        </w:rPr>
        <w:t xml:space="preserve"> </w:t>
      </w:r>
      <w:r w:rsidRPr="00A262AF">
        <w:rPr>
          <w:rFonts w:ascii="Simplified Arabic" w:hAnsi="Simplified Arabic" w:cs="Simplified Arabic" w:hint="cs"/>
          <w:b/>
          <w:bCs/>
          <w:sz w:val="28"/>
          <w:szCs w:val="28"/>
          <w:rtl/>
          <w:lang w:bidi="ar-KW"/>
        </w:rPr>
        <w:t>سلمان</w:t>
      </w:r>
      <w:r w:rsidRPr="00A262AF">
        <w:rPr>
          <w:rFonts w:ascii="Simplified Arabic" w:hAnsi="Simplified Arabic" w:cs="Simplified Arabic"/>
          <w:b/>
          <w:bCs/>
          <w:sz w:val="28"/>
          <w:szCs w:val="28"/>
          <w:rtl/>
          <w:lang w:bidi="ar-KW"/>
        </w:rPr>
        <w:t xml:space="preserve"> (2025).</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هدفت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ودورها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تحقيق</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الكفاءة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الاستراتيجية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استطلاعية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مديرية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المرور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التابعة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لإدارة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زاخو</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المستقلة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وجهة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نظر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القيادات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الإدارية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فيها</w:t>
      </w:r>
      <w:r w:rsidRPr="00A262AF">
        <w:rPr>
          <w:rFonts w:ascii="Simplified Arabic" w:hAnsi="Simplified Arabic" w:cs="Simplified Arabic" w:hint="eastAsia"/>
          <w:sz w:val="28"/>
          <w:szCs w:val="28"/>
          <w:rtl/>
          <w:lang w:bidi="ar-KW"/>
        </w:rPr>
        <w:t>»</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التعرف</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دور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تحسين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الكفاءة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الاستراتيجية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وجهة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نظر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القيادات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الإدارية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المديرية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واعتمدت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المنهج</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الوصفي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التحليلي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لجمع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البيانات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وتحليلها،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وركزت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أهمية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استخدام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التقنيات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والمهارات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تطوير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العمل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وتحسين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الأداء</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وأوضحت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توافر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يساعد</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المؤسسة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سرعة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الوصول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المعلومات،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وتحسين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الاتصال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والتنسيق</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العاملين،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ودعم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اتخاذ</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القرارات،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وتطوير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أساليب</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العمل،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والاستفادة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بشكل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أفضل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الموارد</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المتاحة،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بما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يسهم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تحقيق</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الأهداف</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الاستراتيجية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بكفاءة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كما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أكدت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استخدام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التكنولوجيا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وحده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يكفي،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يجب</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الاهتمام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بتطوير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مهارات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العاملين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والقيادات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التعامل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الأدوات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والأنظمة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وأوصت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بضرورة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الاهتمام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بتنمية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وتوفير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البرامج</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التدريبية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المناسبة،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وتحديث</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الأنظمة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والتقنيات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المستخدمة،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وتشجيع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الاستفادة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البيانات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والمعلومات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اتخاذ</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القرارات،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بما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يسهم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تحسين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الأداء</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ورفع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مستوى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الكفاءة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الاستراتيجية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مديرية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المرور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التابعة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لإدارة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زاخو</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المستقلة</w:t>
      </w:r>
      <w:r w:rsidRPr="00A262AF">
        <w:rPr>
          <w:rFonts w:ascii="Simplified Arabic" w:hAnsi="Simplified Arabic" w:cs="Simplified Arabic"/>
          <w:sz w:val="28"/>
          <w:szCs w:val="28"/>
          <w:rtl/>
          <w:lang w:bidi="ar-KW"/>
        </w:rPr>
        <w:t>.</w:t>
      </w:r>
    </w:p>
    <w:p w14:paraId="40875A94" w14:textId="77777777" w:rsidR="00A262AF" w:rsidRPr="00A262AF" w:rsidRDefault="00A262AF" w:rsidP="00A262AF">
      <w:pPr>
        <w:bidi/>
        <w:spacing w:line="360" w:lineRule="auto"/>
        <w:jc w:val="both"/>
        <w:rPr>
          <w:rFonts w:ascii="Simplified Arabic" w:hAnsi="Simplified Arabic" w:cs="Simplified Arabic"/>
          <w:sz w:val="28"/>
          <w:szCs w:val="28"/>
          <w:lang w:bidi="ar-KW"/>
        </w:rPr>
      </w:pPr>
      <w:r w:rsidRPr="00A262AF">
        <w:rPr>
          <w:rFonts w:ascii="Simplified Arabic" w:hAnsi="Simplified Arabic" w:cs="Simplified Arabic" w:hint="cs"/>
          <w:b/>
          <w:bCs/>
          <w:sz w:val="28"/>
          <w:szCs w:val="28"/>
          <w:rtl/>
          <w:lang w:bidi="ar-KW"/>
        </w:rPr>
        <w:t>دراسة</w:t>
      </w:r>
      <w:r w:rsidRPr="00A262AF">
        <w:rPr>
          <w:rFonts w:ascii="Simplified Arabic" w:hAnsi="Simplified Arabic" w:cs="Simplified Arabic"/>
          <w:b/>
          <w:bCs/>
          <w:sz w:val="28"/>
          <w:szCs w:val="28"/>
          <w:rtl/>
          <w:lang w:bidi="ar-KW"/>
        </w:rPr>
        <w:t xml:space="preserve"> </w:t>
      </w:r>
      <w:r w:rsidRPr="00A262AF">
        <w:rPr>
          <w:rFonts w:ascii="Simplified Arabic" w:hAnsi="Simplified Arabic" w:cs="Simplified Arabic" w:hint="cs"/>
          <w:b/>
          <w:bCs/>
          <w:sz w:val="28"/>
          <w:szCs w:val="28"/>
          <w:rtl/>
          <w:lang w:bidi="ar-KW"/>
        </w:rPr>
        <w:t>عنتوري</w:t>
      </w:r>
      <w:r w:rsidRPr="00A262AF">
        <w:rPr>
          <w:rFonts w:ascii="Simplified Arabic" w:hAnsi="Simplified Arabic" w:cs="Simplified Arabic"/>
          <w:b/>
          <w:bCs/>
          <w:sz w:val="28"/>
          <w:szCs w:val="28"/>
          <w:rtl/>
          <w:lang w:bidi="ar-KW"/>
        </w:rPr>
        <w:t xml:space="preserve"> (2025).</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هدفت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هذه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إبراز</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كيفية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مساهمة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خلق</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فرص</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للمقاولاتية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خلال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تطبيقها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عينة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المؤسسات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الناشئة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الجزائرية،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ولتحقيق</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هذه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قمنا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بتوزيع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الاستبيان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عينة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30 </w:t>
      </w:r>
      <w:r w:rsidRPr="00A262AF">
        <w:rPr>
          <w:rFonts w:ascii="Simplified Arabic" w:hAnsi="Simplified Arabic" w:cs="Simplified Arabic" w:hint="cs"/>
          <w:sz w:val="28"/>
          <w:szCs w:val="28"/>
          <w:rtl/>
          <w:lang w:bidi="ar-KW"/>
        </w:rPr>
        <w:t>شركة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ناشئة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تنشط</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المجال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حيث</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اعتمدنا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برنامج</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sz w:val="28"/>
          <w:szCs w:val="28"/>
          <w:lang w:bidi="ar-KW"/>
        </w:rPr>
        <w:t>SPSS</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تحليل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البيانات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أجل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اختبار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صحة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فرضياتنا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أظهرت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النتائج</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تساهم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بشكل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إيجابي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خلق</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فرص</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للمقاولاتية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عند</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مستوى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الدلالة</w:t>
      </w:r>
      <w:r w:rsidRPr="00A262AF">
        <w:rPr>
          <w:rFonts w:ascii="Simplified Arabic" w:hAnsi="Simplified Arabic" w:cs="Simplified Arabic"/>
          <w:sz w:val="28"/>
          <w:szCs w:val="28"/>
          <w:rtl/>
          <w:lang w:bidi="ar-KW"/>
        </w:rPr>
        <w:t xml:space="preserve"> </w:t>
      </w:r>
      <w:r w:rsidRPr="00A262AF">
        <w:rPr>
          <w:rFonts w:ascii="Cambria" w:hAnsi="Cambria" w:cs="Cambria"/>
          <w:sz w:val="28"/>
          <w:szCs w:val="28"/>
          <w:lang w:bidi="ar-KW"/>
        </w:rPr>
        <w:t>α</w:t>
      </w:r>
      <w:r w:rsidRPr="00A262AF">
        <w:rPr>
          <w:rFonts w:ascii="Simplified Arabic" w:hAnsi="Simplified Arabic" w:cs="Simplified Arabic"/>
          <w:sz w:val="28"/>
          <w:szCs w:val="28"/>
          <w:lang w:bidi="ar-KW"/>
        </w:rPr>
        <w:t xml:space="preserve"> </w:t>
      </w:r>
      <w:r w:rsidRPr="00A262AF">
        <w:rPr>
          <w:rFonts w:ascii="Cambria Math" w:hAnsi="Cambria Math" w:cs="Cambria Math"/>
          <w:sz w:val="28"/>
          <w:szCs w:val="28"/>
          <w:lang w:bidi="ar-KW"/>
        </w:rPr>
        <w:t>≤</w:t>
      </w:r>
      <w:r w:rsidRPr="00A262AF">
        <w:rPr>
          <w:rFonts w:ascii="Simplified Arabic" w:hAnsi="Simplified Arabic" w:cs="Simplified Arabic"/>
          <w:sz w:val="28"/>
          <w:szCs w:val="28"/>
          <w:lang w:bidi="ar-KW"/>
        </w:rPr>
        <w:t xml:space="preserve"> 0.05</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توصي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بضرورة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نشر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المقاول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الوعي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المؤسسة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وتمكنه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دمج</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التقنيات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موارده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w:t>
      </w:r>
    </w:p>
    <w:p w14:paraId="23AAA4ED" w14:textId="77777777" w:rsidR="00A262AF" w:rsidRPr="00A262AF" w:rsidRDefault="00A262AF" w:rsidP="00A262AF">
      <w:pPr>
        <w:bidi/>
        <w:spacing w:line="360" w:lineRule="auto"/>
        <w:jc w:val="both"/>
        <w:rPr>
          <w:rFonts w:ascii="Simplified Arabic" w:hAnsi="Simplified Arabic" w:cs="Simplified Arabic"/>
          <w:sz w:val="28"/>
          <w:szCs w:val="28"/>
          <w:lang w:bidi="ar-KW"/>
        </w:rPr>
      </w:pPr>
      <w:r w:rsidRPr="00A262AF">
        <w:rPr>
          <w:rFonts w:ascii="Simplified Arabic" w:hAnsi="Simplified Arabic" w:cs="Simplified Arabic" w:hint="cs"/>
          <w:b/>
          <w:bCs/>
          <w:sz w:val="28"/>
          <w:szCs w:val="28"/>
          <w:rtl/>
          <w:lang w:bidi="ar-KW"/>
        </w:rPr>
        <w:t>دراسة</w:t>
      </w:r>
      <w:r w:rsidRPr="00A262AF">
        <w:rPr>
          <w:rFonts w:ascii="Simplified Arabic" w:hAnsi="Simplified Arabic" w:cs="Simplified Arabic"/>
          <w:b/>
          <w:bCs/>
          <w:sz w:val="28"/>
          <w:szCs w:val="28"/>
          <w:rtl/>
          <w:lang w:bidi="ar-KW"/>
        </w:rPr>
        <w:t xml:space="preserve"> </w:t>
      </w:r>
      <w:r w:rsidRPr="00A262AF">
        <w:rPr>
          <w:rFonts w:ascii="Simplified Arabic" w:hAnsi="Simplified Arabic" w:cs="Simplified Arabic" w:hint="cs"/>
          <w:b/>
          <w:bCs/>
          <w:sz w:val="28"/>
          <w:szCs w:val="28"/>
          <w:rtl/>
          <w:lang w:bidi="ar-KW"/>
        </w:rPr>
        <w:t>داهينين</w:t>
      </w:r>
      <w:r w:rsidRPr="00A262AF">
        <w:rPr>
          <w:rFonts w:ascii="Simplified Arabic" w:hAnsi="Simplified Arabic" w:cs="Simplified Arabic"/>
          <w:b/>
          <w:bCs/>
          <w:sz w:val="28"/>
          <w:szCs w:val="28"/>
          <w:rtl/>
          <w:lang w:bidi="ar-KW"/>
        </w:rPr>
        <w:t xml:space="preserve"> (2024).</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يعتبر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التحول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تحدي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حاسم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لجميع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المنظمات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الريادية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الساعية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نحو</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النمو</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والتطور،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ومحور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انشغال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أغلب</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أدبيات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ريادة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الأعمال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المعاصرة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وخاصة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تلك</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تركز</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توضيح</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إذا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كان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تطوير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شأنه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يوفر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حاجزا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منيعا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يضمن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للمشاريع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الريادية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تحقيق</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استدامتها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ونجاحها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ظل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العصر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لذلك،</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فيكمن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الهدف</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الرئيس</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هذه</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الدراسة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هو</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البحث</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مدى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تأثير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خلال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عواملها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الثلاثة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المحورية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الاستكشاف،</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الاستغلال،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التحويل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نجاح</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التحول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المشاريع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الريادية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الصغيرة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خلال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إجراء</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مسح</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استقصائي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متعمق</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لـ</w:t>
      </w:r>
      <w:r w:rsidRPr="00A262AF">
        <w:rPr>
          <w:rFonts w:ascii="Simplified Arabic" w:hAnsi="Simplified Arabic" w:cs="Simplified Arabic"/>
          <w:sz w:val="28"/>
          <w:szCs w:val="28"/>
          <w:rtl/>
          <w:lang w:bidi="ar-KW"/>
        </w:rPr>
        <w:t xml:space="preserve"> 37 </w:t>
      </w:r>
      <w:r w:rsidRPr="00A262AF">
        <w:rPr>
          <w:rFonts w:ascii="Simplified Arabic" w:hAnsi="Simplified Arabic" w:cs="Simplified Arabic" w:hint="cs"/>
          <w:sz w:val="28"/>
          <w:szCs w:val="28"/>
          <w:rtl/>
          <w:lang w:bidi="ar-KW"/>
        </w:rPr>
        <w:t>مشروعا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رياديا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صغيرا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في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منطقة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تبوك</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بالمملكة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العربية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السعودية،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توصلنا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الاستكشاف</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الاستغلال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التحويل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كلها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تؤثر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تأثيرا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إيجابيا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نجاح</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التحول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بالمشاريع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الريادية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الصغيرة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لذلك،</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يجب</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تركز</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المشاريع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الريادية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الصغيرة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بناء</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قدراتها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لخلق</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قيمة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مضافة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لأعمالها،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إذ</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يتمكن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رواد</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الأعمال،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خلال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تطوير</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قدرات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الاستكشاف</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والاستغلال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والتحويل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من</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دمج</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عملياتهم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وروتينيات</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أعمالهم</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مع</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التكنولوجيا</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الرقمية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للحصول</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على</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ميزة</w:t>
      </w:r>
      <w:r w:rsidRPr="00A262AF">
        <w:rPr>
          <w:rFonts w:ascii="Simplified Arabic" w:hAnsi="Simplified Arabic" w:cs="Simplified Arabic"/>
          <w:sz w:val="28"/>
          <w:szCs w:val="28"/>
          <w:rtl/>
          <w:lang w:bidi="ar-KW"/>
        </w:rPr>
        <w:t xml:space="preserve"> </w:t>
      </w:r>
      <w:r w:rsidRPr="00A262AF">
        <w:rPr>
          <w:rFonts w:ascii="Simplified Arabic" w:hAnsi="Simplified Arabic" w:cs="Simplified Arabic" w:hint="cs"/>
          <w:sz w:val="28"/>
          <w:szCs w:val="28"/>
          <w:rtl/>
          <w:lang w:bidi="ar-KW"/>
        </w:rPr>
        <w:t>تنافسية</w:t>
      </w:r>
      <w:r w:rsidRPr="00A262AF">
        <w:rPr>
          <w:rFonts w:ascii="Simplified Arabic" w:hAnsi="Simplified Arabic" w:cs="Simplified Arabic"/>
          <w:sz w:val="28"/>
          <w:szCs w:val="28"/>
          <w:rtl/>
          <w:lang w:bidi="ar-KW"/>
        </w:rPr>
        <w:t>.</w:t>
      </w:r>
    </w:p>
    <w:p w14:paraId="66FC1E8D" w14:textId="2BAB739F" w:rsidR="00587B3C" w:rsidRPr="00C852FF" w:rsidRDefault="00587B3C" w:rsidP="00A262AF">
      <w:pPr>
        <w:bidi/>
        <w:spacing w:line="360" w:lineRule="auto"/>
        <w:jc w:val="both"/>
        <w:rPr>
          <w:rFonts w:ascii="Simplified Arabic" w:hAnsi="Simplified Arabic" w:cs="Simplified Arabic"/>
          <w:sz w:val="28"/>
          <w:szCs w:val="28"/>
          <w:rtl/>
          <w:lang w:bidi="ar-KW"/>
        </w:rPr>
      </w:pPr>
      <w:r w:rsidRPr="00C852FF">
        <w:rPr>
          <w:rFonts w:ascii="Simplified Arabic" w:hAnsi="Simplified Arabic" w:cs="Simplified Arabic"/>
          <w:b/>
          <w:bCs/>
          <w:sz w:val="28"/>
          <w:szCs w:val="28"/>
          <w:rtl/>
          <w:lang w:bidi="ar-KW"/>
        </w:rPr>
        <w:t>دراسة بن عامر(2024).</w:t>
      </w:r>
      <w:r w:rsidRPr="00C852FF">
        <w:rPr>
          <w:rFonts w:ascii="Simplified Arabic" w:hAnsi="Simplified Arabic" w:cs="Simplified Arabic"/>
          <w:sz w:val="28"/>
          <w:szCs w:val="28"/>
          <w:rtl/>
          <w:lang w:bidi="ar-KW"/>
        </w:rPr>
        <w:t xml:space="preserve"> يعد التحول الرقمي تحدي حاسم لجميع المنظمات الريادية الساعية نحو النمو والتطور، ومحور انشغال أغلب أدبيات ريادة الأعمال المعاصرة. وخاصة تلك التي تركز على توضيح ما إذا كان تطوير القدرات الرقمية من شأنه أن يوفر حاجزًا منيعا يضمن للمشاريع الريادية تحقيق استدامتها ونجاحها في ظل العصر الرقمي. لذلك، فيكمن الهدف الرئيس من هذه الدراسة هو البحث عن مدى تأثير القدرات الرقمية (من خلال عواملها الثلاثة المحورية: قدرات الاستكشاف، وقدرات الاستغلال، وقدرات التحويل) على نجاح التحول الرقمي في المشاريع الريادية الصغيرة. ومن خلال إجراء مسح استقصائي متعمق لـ 37 مشروعًا رياديًا صغيرًا في منطقة تبوك بالمملكة العربية السعودية، توصلنا إلى أن قدرات الاستكشاف وقدرات الاستغلال وقدرات التحويل كلها تؤثر تأثيرا إيجابيا على نجاح التحول الرقمي بالمشاريع الريادية الصغيرة. لذلك، يجب أن تركز المشاريع الريادية الصغيرة على بناء قدراتها الرقمية لخلق قيمة مضافة لأعمالها، إذ يتمكن رواد الأعمال، من خلال تطوير قدرات الاستكشاف والاستغلال والتحويل من دمج عملياتهم وروتينيات أعمالهم مع التكنولوجيا الرقمية للحصول على ميزة تنافسية.</w:t>
      </w:r>
    </w:p>
    <w:p w14:paraId="712CE64E" w14:textId="19BC1754" w:rsidR="00587B3C" w:rsidRPr="00C852FF" w:rsidRDefault="00587B3C" w:rsidP="00DB37FD">
      <w:pPr>
        <w:bidi/>
        <w:spacing w:line="360" w:lineRule="auto"/>
        <w:jc w:val="both"/>
        <w:rPr>
          <w:rFonts w:ascii="Simplified Arabic" w:hAnsi="Simplified Arabic" w:cs="Simplified Arabic"/>
          <w:sz w:val="28"/>
          <w:szCs w:val="28"/>
          <w:rtl/>
          <w:lang w:bidi="ar-KW"/>
        </w:rPr>
      </w:pPr>
      <w:r w:rsidRPr="00C852FF">
        <w:rPr>
          <w:rFonts w:ascii="Simplified Arabic" w:hAnsi="Simplified Arabic" w:cs="Simplified Arabic"/>
          <w:b/>
          <w:bCs/>
          <w:sz w:val="28"/>
          <w:szCs w:val="28"/>
          <w:rtl/>
          <w:lang w:bidi="ar-KW"/>
        </w:rPr>
        <w:t>دراسة أحمد(2023).</w:t>
      </w:r>
      <w:r w:rsidRPr="00C852FF">
        <w:rPr>
          <w:rFonts w:ascii="Simplified Arabic" w:hAnsi="Simplified Arabic" w:cs="Simplified Arabic"/>
          <w:sz w:val="28"/>
          <w:szCs w:val="28"/>
          <w:rtl/>
          <w:lang w:bidi="ar-KW"/>
        </w:rPr>
        <w:t xml:space="preserve"> استهدفت الدراسة اختبار التأثير المباشر لأبعاد القدرات الرقمية المتمثلة في: الاستشعار، والاستجابة </w:t>
      </w:r>
      <w:proofErr w:type="spellStart"/>
      <w:r w:rsidRPr="00C852FF">
        <w:rPr>
          <w:rFonts w:ascii="Simplified Arabic" w:hAnsi="Simplified Arabic" w:cs="Simplified Arabic"/>
          <w:sz w:val="28"/>
          <w:szCs w:val="28"/>
          <w:rtl/>
          <w:lang w:bidi="ar-KW"/>
        </w:rPr>
        <w:t>والرقمنة</w:t>
      </w:r>
      <w:proofErr w:type="spellEnd"/>
      <w:r w:rsidRPr="00C852FF">
        <w:rPr>
          <w:rFonts w:ascii="Simplified Arabic" w:hAnsi="Simplified Arabic" w:cs="Simplified Arabic"/>
          <w:sz w:val="28"/>
          <w:szCs w:val="28"/>
          <w:rtl/>
          <w:lang w:bidi="ar-KW"/>
        </w:rPr>
        <w:t xml:space="preserve"> في القدرات المؤسسية، وتحليل الدور الوسيط للمرونة التنظيمية متمثلة في ثلاثة أبعاد هي: الوعي بالموقف، والقدرة على التكيف وإدارة العثرات، وفى سبيل القيام بذلك قامت الباحثة بتصميم قائمة استقصاء شملت متغيرات الدراسة تم توزيعها على عينة من (278) مؤسسة تعمل في مجال التمويل الصغير والتمويل متناهي الصغير، تم استرداد عدد (215) استمارة بنسبة استجابة قدرها (77%) استخدمت الدراسة الحالية برنامج (</w:t>
      </w:r>
      <w:proofErr w:type="spellStart"/>
      <w:r w:rsidRPr="00C852FF">
        <w:rPr>
          <w:rFonts w:ascii="Simplified Arabic" w:hAnsi="Simplified Arabic" w:cs="Simplified Arabic"/>
          <w:sz w:val="28"/>
          <w:szCs w:val="28"/>
          <w:lang w:bidi="ar-EG"/>
        </w:rPr>
        <w:t>Spss</w:t>
      </w:r>
      <w:proofErr w:type="spellEnd"/>
      <w:r w:rsidRPr="00C852FF">
        <w:rPr>
          <w:rFonts w:ascii="Simplified Arabic" w:hAnsi="Simplified Arabic" w:cs="Simplified Arabic"/>
          <w:sz w:val="28"/>
          <w:szCs w:val="28"/>
          <w:lang w:bidi="ar-EG"/>
        </w:rPr>
        <w:t>/26</w:t>
      </w:r>
      <w:r w:rsidRPr="00C852FF">
        <w:rPr>
          <w:rFonts w:ascii="Simplified Arabic" w:hAnsi="Simplified Arabic" w:cs="Simplified Arabic"/>
          <w:sz w:val="28"/>
          <w:szCs w:val="28"/>
          <w:rtl/>
          <w:lang w:bidi="ar-KW"/>
        </w:rPr>
        <w:t>) في إعداد وتجهيز البيانات، وبرنامج (</w:t>
      </w:r>
      <w:r w:rsidRPr="00C852FF">
        <w:rPr>
          <w:rFonts w:ascii="Simplified Arabic" w:hAnsi="Simplified Arabic" w:cs="Simplified Arabic"/>
          <w:sz w:val="28"/>
          <w:szCs w:val="28"/>
          <w:lang w:bidi="ar-EG"/>
        </w:rPr>
        <w:t>Amos/22</w:t>
      </w:r>
      <w:r w:rsidRPr="00C852FF">
        <w:rPr>
          <w:rFonts w:ascii="Simplified Arabic" w:hAnsi="Simplified Arabic" w:cs="Simplified Arabic"/>
          <w:sz w:val="28"/>
          <w:szCs w:val="28"/>
          <w:rtl/>
          <w:lang w:bidi="ar-KW"/>
        </w:rPr>
        <w:t>) في إجراء التحليل العاملي التوكيدي (</w:t>
      </w:r>
      <w:r w:rsidRPr="00C852FF">
        <w:rPr>
          <w:rFonts w:ascii="Simplified Arabic" w:hAnsi="Simplified Arabic" w:cs="Simplified Arabic"/>
          <w:sz w:val="28"/>
          <w:szCs w:val="28"/>
          <w:lang w:bidi="ar-EG"/>
        </w:rPr>
        <w:t>CFA</w:t>
      </w:r>
      <w:r w:rsidRPr="00C852FF">
        <w:rPr>
          <w:rFonts w:ascii="Simplified Arabic" w:hAnsi="Simplified Arabic" w:cs="Simplified Arabic"/>
          <w:sz w:val="28"/>
          <w:szCs w:val="28"/>
          <w:rtl/>
          <w:lang w:bidi="ar-KW"/>
        </w:rPr>
        <w:t>) لمتغيرات الدراسة، وإجراء نموذج الدراسة بالمعادلة الهيكلية، وإجراء نموذج تحليل المسار لاختبار المتغير الوسيط، وقد توصلت نتائج الدراسة إلى وجود تأثير إيجابي لأبعاد القدرات الرقمية في القدرات المؤسسية، كما دعمت النتائج صحة الفرض الثاني بوجود تأثير إيجابي لأبعاد القدرات الرقمية في أبعاد المرونة التنظيمية، كما دعمت النتائج صحة الفرض الثالث بوجود تأثير إيجابي لأبعاد المرونة التنظيمية في القدرات المؤسسية، ولم تدعم النتائج صحة الفرض الرابع بوجود وساطة كلية أو جزئية للمرونة التنظيمية، وقد وضعت الدراسة الحالية مجموعة من التوصيات تسهم في بناء القدرات الرقمية للمنظمات العاملة في مجال التمويل الصغير والتمويل متناهي الصغر منها: وضع خطط لاستشعار التغيرات البيئية القادمة والاستجابة لها وتنفيذ مبادرات للشراكات من أجل الشمول المالي، وتوسيع نطاق التمويل متناهي الصغر.</w:t>
      </w:r>
    </w:p>
    <w:p w14:paraId="2D7EA2BB" w14:textId="77777777" w:rsidR="00B74262" w:rsidRPr="00C852FF" w:rsidRDefault="00DB0B21" w:rsidP="00DB37FD">
      <w:pPr>
        <w:bidi/>
        <w:spacing w:line="360" w:lineRule="auto"/>
        <w:jc w:val="both"/>
        <w:rPr>
          <w:rFonts w:ascii="Simplified Arabic" w:hAnsi="Simplified Arabic" w:cs="Simplified Arabic"/>
          <w:sz w:val="28"/>
          <w:szCs w:val="28"/>
          <w:lang w:bidi="ar-KW"/>
        </w:rPr>
      </w:pPr>
      <w:r w:rsidRPr="00C852FF">
        <w:rPr>
          <w:rFonts w:ascii="Simplified Arabic" w:hAnsi="Simplified Arabic" w:cs="Simplified Arabic" w:hint="cs"/>
          <w:b/>
          <w:bCs/>
          <w:sz w:val="28"/>
          <w:szCs w:val="28"/>
          <w:rtl/>
          <w:lang w:bidi="ar-KW"/>
        </w:rPr>
        <w:t>دراسة العجري (2022)</w:t>
      </w:r>
      <w:r w:rsidRPr="00C852FF">
        <w:rPr>
          <w:rFonts w:ascii="Simplified Arabic" w:hAnsi="Simplified Arabic" w:cs="Simplified Arabic" w:hint="cs"/>
          <w:sz w:val="28"/>
          <w:szCs w:val="28"/>
          <w:rtl/>
          <w:lang w:bidi="ar-KW"/>
        </w:rPr>
        <w:t xml:space="preserve"> </w:t>
      </w:r>
      <w:r w:rsidR="00B74262" w:rsidRPr="00C852FF">
        <w:rPr>
          <w:rFonts w:ascii="Simplified Arabic" w:hAnsi="Simplified Arabic" w:cs="Simplified Arabic"/>
          <w:sz w:val="28"/>
          <w:szCs w:val="28"/>
          <w:rtl/>
        </w:rPr>
        <w:t>يتطلب تحول المنظمات نحو الأعمال الرقمية تمتع العاملين بالكفاءات الرقمية، وامتلاكهم القدرة على التحكم في الضغوط التكنولوجية المصاحبة للرقمنة بما يدعم ارتباطهم الوظيفي، ويعزز من فاعلية منظماتهم، ومن قدرتها على البقاء والاستمرار</w:t>
      </w:r>
      <w:r w:rsidR="00B74262" w:rsidRPr="00C852FF">
        <w:rPr>
          <w:rFonts w:ascii="Simplified Arabic" w:hAnsi="Simplified Arabic" w:cs="Simplified Arabic"/>
          <w:sz w:val="28"/>
          <w:szCs w:val="28"/>
          <w:lang w:bidi="ar-KW"/>
        </w:rPr>
        <w:t xml:space="preserve">. </w:t>
      </w:r>
      <w:r w:rsidR="00B74262" w:rsidRPr="00C852FF">
        <w:rPr>
          <w:rFonts w:ascii="Simplified Arabic" w:hAnsi="Simplified Arabic" w:cs="Simplified Arabic"/>
          <w:sz w:val="28"/>
          <w:szCs w:val="28"/>
          <w:rtl/>
        </w:rPr>
        <w:t>لذلك فقد هدف البحث الحالي إلى اختبار تأثير الكفاءات الرقمية للعاملين بالهيئة العامة للأرصاد الجوية المصرية على رفاهيتهم الرقمية، وانعكاس ذلك على درجة ارتباطهم الوظيفي</w:t>
      </w:r>
      <w:r w:rsidR="00B74262" w:rsidRPr="00C852FF">
        <w:rPr>
          <w:rFonts w:ascii="Simplified Arabic" w:hAnsi="Simplified Arabic" w:cs="Simplified Arabic"/>
          <w:sz w:val="28"/>
          <w:szCs w:val="28"/>
          <w:lang w:bidi="ar-KW"/>
        </w:rPr>
        <w:t xml:space="preserve">. </w:t>
      </w:r>
      <w:r w:rsidR="00B74262" w:rsidRPr="00C852FF">
        <w:rPr>
          <w:rFonts w:ascii="Simplified Arabic" w:hAnsi="Simplified Arabic" w:cs="Simplified Arabic"/>
          <w:sz w:val="28"/>
          <w:szCs w:val="28"/>
          <w:rtl/>
        </w:rPr>
        <w:t xml:space="preserve">وقد اتبع البحث المنهج الوصفي التحليلي، وبلغ حجم العينة </w:t>
      </w:r>
      <w:r w:rsidR="00B74262" w:rsidRPr="00C852FF">
        <w:rPr>
          <w:rFonts w:ascii="Simplified Arabic" w:hAnsi="Simplified Arabic" w:cs="Simplified Arabic"/>
          <w:sz w:val="28"/>
          <w:szCs w:val="28"/>
          <w:lang w:bidi="ar-KW"/>
        </w:rPr>
        <w:t>(</w:t>
      </w:r>
      <w:r w:rsidR="00B74262" w:rsidRPr="00C852FF">
        <w:rPr>
          <w:rFonts w:ascii="Simplified Arabic" w:hAnsi="Simplified Arabic" w:cs="Simplified Arabic"/>
          <w:sz w:val="28"/>
          <w:szCs w:val="28"/>
          <w:rtl/>
        </w:rPr>
        <w:t>٢٨٢</w:t>
      </w:r>
      <w:r w:rsidR="00B74262" w:rsidRPr="00C852FF">
        <w:rPr>
          <w:rFonts w:ascii="Simplified Arabic" w:hAnsi="Simplified Arabic" w:cs="Simplified Arabic"/>
          <w:sz w:val="28"/>
          <w:szCs w:val="28"/>
          <w:lang w:bidi="ar-KW"/>
        </w:rPr>
        <w:t xml:space="preserve">) </w:t>
      </w:r>
      <w:r w:rsidR="00B74262" w:rsidRPr="00C852FF">
        <w:rPr>
          <w:rFonts w:ascii="Simplified Arabic" w:hAnsi="Simplified Arabic" w:cs="Simplified Arabic"/>
          <w:sz w:val="28"/>
          <w:szCs w:val="28"/>
          <w:rtl/>
        </w:rPr>
        <w:t>مفردة، كما بلغت نسبة الاستجابة ٨١</w:t>
      </w:r>
      <w:r w:rsidR="00B74262" w:rsidRPr="00C852FF">
        <w:rPr>
          <w:rFonts w:ascii="Simplified Arabic" w:hAnsi="Simplified Arabic" w:cs="Simplified Arabic"/>
          <w:sz w:val="28"/>
          <w:szCs w:val="28"/>
          <w:lang w:bidi="ar-KW"/>
        </w:rPr>
        <w:t xml:space="preserve">%. </w:t>
      </w:r>
      <w:r w:rsidR="00B74262" w:rsidRPr="00C852FF">
        <w:rPr>
          <w:rFonts w:ascii="Simplified Arabic" w:hAnsi="Simplified Arabic" w:cs="Simplified Arabic"/>
          <w:sz w:val="28"/>
          <w:szCs w:val="28"/>
          <w:rtl/>
        </w:rPr>
        <w:t>وقد توصل البحث إلى مجموعة من النتائج أهمها وجود تأثير إيجابي معنوي للكفاءات الرقمية للعاملين على كل من رفاهيتهم الرقمية وارتباطهم الوظيفي، كما ثبت أن الرفاهية الرقمية للعاملين تتوسط العلاقة بين كفاءتهم الرقمية وارتباطهم الوظيفي</w:t>
      </w:r>
      <w:r w:rsidR="00B74262" w:rsidRPr="00C852FF">
        <w:rPr>
          <w:rFonts w:ascii="Simplified Arabic" w:hAnsi="Simplified Arabic" w:cs="Simplified Arabic"/>
          <w:sz w:val="28"/>
          <w:szCs w:val="28"/>
          <w:lang w:bidi="ar-KW"/>
        </w:rPr>
        <w:t xml:space="preserve">. </w:t>
      </w:r>
      <w:r w:rsidR="00B74262" w:rsidRPr="00C852FF">
        <w:rPr>
          <w:rFonts w:ascii="Simplified Arabic" w:hAnsi="Simplified Arabic" w:cs="Simplified Arabic"/>
          <w:sz w:val="28"/>
          <w:szCs w:val="28"/>
          <w:rtl/>
        </w:rPr>
        <w:t>كما قدم مجموعة من التوصيات لتنمية الكفاءات الرقمية للعاملين بالهيئة ولتعزيز رفاهيتهم الرقمية وزيادة درجة ارتباطهم الوظيفي من أهمها تفعيل برامج تدريبية لتعزيز قدرة العاملين على استخدام وسائل الاتصال الرقمية للتواصل داخليا وخارجيا، بالإضافة إلى برامج لتعزيز قدرة العاملين على التحكم في الضغوط المهنية، وإ</w:t>
      </w:r>
    </w:p>
    <w:p w14:paraId="37333489" w14:textId="7899D846" w:rsidR="00DB0B21" w:rsidRPr="00C852FF" w:rsidRDefault="00DB37FD" w:rsidP="00DB37FD">
      <w:pPr>
        <w:bidi/>
        <w:spacing w:line="360" w:lineRule="auto"/>
        <w:jc w:val="both"/>
        <w:rPr>
          <w:rFonts w:ascii="Simplified Arabic" w:hAnsi="Simplified Arabic" w:cs="Simplified Arabic"/>
          <w:sz w:val="28"/>
          <w:szCs w:val="28"/>
          <w:rtl/>
          <w:lang w:bidi="ar-EG"/>
        </w:rPr>
      </w:pPr>
      <w:r w:rsidRPr="00C852FF">
        <w:rPr>
          <w:rFonts w:ascii="Simplified Arabic" w:hAnsi="Simplified Arabic" w:cs="Simplified Arabic" w:hint="cs"/>
          <w:sz w:val="28"/>
          <w:szCs w:val="28"/>
          <w:rtl/>
          <w:lang w:bidi="ar-EG"/>
        </w:rPr>
        <w:t xml:space="preserve">جدول (2-3) ابعاد القدرات الرقمية </w:t>
      </w:r>
    </w:p>
    <w:tbl>
      <w:tblPr>
        <w:tblStyle w:val="ab"/>
        <w:tblW w:w="9634" w:type="dxa"/>
        <w:tblLook w:val="04A0" w:firstRow="1" w:lastRow="0" w:firstColumn="1" w:lastColumn="0" w:noHBand="0" w:noVBand="1"/>
      </w:tblPr>
      <w:tblGrid>
        <w:gridCol w:w="795"/>
        <w:gridCol w:w="700"/>
        <w:gridCol w:w="914"/>
        <w:gridCol w:w="977"/>
        <w:gridCol w:w="1007"/>
        <w:gridCol w:w="942"/>
        <w:gridCol w:w="921"/>
        <w:gridCol w:w="837"/>
        <w:gridCol w:w="947"/>
        <w:gridCol w:w="1594"/>
      </w:tblGrid>
      <w:tr w:rsidR="000B2F3F" w:rsidRPr="00C852FF" w14:paraId="6D98ED9C" w14:textId="77777777" w:rsidTr="00877035">
        <w:tc>
          <w:tcPr>
            <w:tcW w:w="810" w:type="dxa"/>
          </w:tcPr>
          <w:p w14:paraId="21EEE65C" w14:textId="60AD4812" w:rsidR="00DB37FD" w:rsidRPr="00C852FF" w:rsidRDefault="000B2F3F" w:rsidP="00877035">
            <w:pPr>
              <w:bidi/>
              <w:jc w:val="both"/>
              <w:rPr>
                <w:rFonts w:ascii="Simplified Arabic" w:hAnsi="Simplified Arabic" w:cs="Simplified Arabic"/>
              </w:rPr>
            </w:pPr>
            <w:r w:rsidRPr="00C852FF">
              <w:rPr>
                <w:rFonts w:ascii="Simplified Arabic" w:hAnsi="Simplified Arabic" w:cs="Simplified Arabic" w:hint="cs"/>
                <w:rtl/>
              </w:rPr>
              <w:t>التحويل</w:t>
            </w:r>
          </w:p>
        </w:tc>
        <w:tc>
          <w:tcPr>
            <w:tcW w:w="590" w:type="dxa"/>
          </w:tcPr>
          <w:p w14:paraId="650827AB" w14:textId="7E192CC0" w:rsidR="00DB37FD" w:rsidRPr="00C852FF" w:rsidRDefault="003C4429" w:rsidP="00877035">
            <w:pPr>
              <w:bidi/>
              <w:jc w:val="both"/>
              <w:rPr>
                <w:rFonts w:ascii="Simplified Arabic" w:hAnsi="Simplified Arabic" w:cs="Simplified Arabic"/>
                <w:rtl/>
              </w:rPr>
            </w:pPr>
            <w:r w:rsidRPr="00C852FF">
              <w:rPr>
                <w:rFonts w:ascii="Simplified Arabic" w:hAnsi="Simplified Arabic" w:cs="Simplified Arabic" w:hint="cs"/>
                <w:rtl/>
              </w:rPr>
              <w:t>الرقمنة</w:t>
            </w:r>
          </w:p>
        </w:tc>
        <w:tc>
          <w:tcPr>
            <w:tcW w:w="832" w:type="dxa"/>
          </w:tcPr>
          <w:p w14:paraId="04E6B992" w14:textId="1A28D03D" w:rsidR="00DB37FD" w:rsidRPr="00C852FF" w:rsidRDefault="003C4429" w:rsidP="00877035">
            <w:pPr>
              <w:bidi/>
              <w:jc w:val="both"/>
              <w:rPr>
                <w:rFonts w:ascii="Simplified Arabic" w:hAnsi="Simplified Arabic" w:cs="Simplified Arabic"/>
              </w:rPr>
            </w:pPr>
            <w:r w:rsidRPr="00C852FF">
              <w:rPr>
                <w:rFonts w:ascii="Simplified Arabic" w:hAnsi="Simplified Arabic" w:cs="Simplified Arabic" w:hint="cs"/>
                <w:rtl/>
              </w:rPr>
              <w:t>الاستجابة</w:t>
            </w:r>
          </w:p>
        </w:tc>
        <w:tc>
          <w:tcPr>
            <w:tcW w:w="728" w:type="dxa"/>
          </w:tcPr>
          <w:p w14:paraId="2269BF7A" w14:textId="71467582" w:rsidR="00DB37FD" w:rsidRPr="00C852FF" w:rsidRDefault="003C4429" w:rsidP="00877035">
            <w:pPr>
              <w:bidi/>
              <w:jc w:val="both"/>
              <w:rPr>
                <w:rFonts w:ascii="Simplified Arabic" w:hAnsi="Simplified Arabic" w:cs="Simplified Arabic"/>
                <w:rtl/>
              </w:rPr>
            </w:pPr>
            <w:r w:rsidRPr="00C852FF">
              <w:rPr>
                <w:rFonts w:ascii="Simplified Arabic" w:hAnsi="Simplified Arabic" w:cs="Simplified Arabic" w:hint="cs"/>
                <w:rtl/>
              </w:rPr>
              <w:t>الاستشعار</w:t>
            </w:r>
          </w:p>
        </w:tc>
        <w:tc>
          <w:tcPr>
            <w:tcW w:w="1174" w:type="dxa"/>
          </w:tcPr>
          <w:p w14:paraId="4DE36FF4" w14:textId="361BD4CB" w:rsidR="00DB37FD" w:rsidRPr="00C852FF" w:rsidRDefault="00F83FF2" w:rsidP="00877035">
            <w:pPr>
              <w:bidi/>
              <w:jc w:val="both"/>
              <w:rPr>
                <w:rFonts w:ascii="Simplified Arabic" w:hAnsi="Simplified Arabic" w:cs="Simplified Arabic"/>
              </w:rPr>
            </w:pPr>
            <w:r w:rsidRPr="00C852FF">
              <w:rPr>
                <w:rFonts w:ascii="Simplified Arabic" w:hAnsi="Simplified Arabic" w:cs="Simplified Arabic" w:hint="cs"/>
                <w:rtl/>
              </w:rPr>
              <w:t>الامن الرقمي</w:t>
            </w:r>
          </w:p>
        </w:tc>
        <w:tc>
          <w:tcPr>
            <w:tcW w:w="999" w:type="dxa"/>
          </w:tcPr>
          <w:p w14:paraId="294ACC2B" w14:textId="2A110D4D" w:rsidR="00DB37FD" w:rsidRPr="00C852FF" w:rsidRDefault="00F83FF2" w:rsidP="00877035">
            <w:pPr>
              <w:bidi/>
              <w:jc w:val="both"/>
              <w:rPr>
                <w:rFonts w:ascii="Simplified Arabic" w:hAnsi="Simplified Arabic" w:cs="Simplified Arabic"/>
                <w:rtl/>
              </w:rPr>
            </w:pPr>
            <w:r w:rsidRPr="00C852FF">
              <w:rPr>
                <w:rFonts w:ascii="Simplified Arabic" w:hAnsi="Simplified Arabic" w:cs="Simplified Arabic" w:hint="cs"/>
                <w:rtl/>
              </w:rPr>
              <w:t>الاتصال والتعاون الرقمي</w:t>
            </w:r>
          </w:p>
        </w:tc>
        <w:tc>
          <w:tcPr>
            <w:tcW w:w="979" w:type="dxa"/>
          </w:tcPr>
          <w:p w14:paraId="35875002" w14:textId="56788096" w:rsidR="00DB37FD" w:rsidRPr="00C852FF" w:rsidRDefault="00701F10" w:rsidP="00877035">
            <w:pPr>
              <w:bidi/>
              <w:jc w:val="both"/>
              <w:rPr>
                <w:rFonts w:ascii="Simplified Arabic" w:hAnsi="Simplified Arabic" w:cs="Simplified Arabic"/>
              </w:rPr>
            </w:pPr>
            <w:r w:rsidRPr="00C852FF">
              <w:rPr>
                <w:rFonts w:ascii="Simplified Arabic" w:hAnsi="Simplified Arabic" w:cs="Simplified Arabic" w:hint="cs"/>
                <w:rtl/>
              </w:rPr>
              <w:t>المحتوي الرقمي</w:t>
            </w:r>
          </w:p>
        </w:tc>
        <w:tc>
          <w:tcPr>
            <w:tcW w:w="793" w:type="dxa"/>
          </w:tcPr>
          <w:p w14:paraId="23153405" w14:textId="3024D013" w:rsidR="00DB37FD" w:rsidRPr="00C852FF" w:rsidRDefault="00701F10" w:rsidP="00877035">
            <w:pPr>
              <w:bidi/>
              <w:jc w:val="both"/>
              <w:rPr>
                <w:rFonts w:ascii="Simplified Arabic" w:hAnsi="Simplified Arabic" w:cs="Simplified Arabic"/>
              </w:rPr>
            </w:pPr>
            <w:r w:rsidRPr="00C852FF">
              <w:rPr>
                <w:rFonts w:ascii="Simplified Arabic" w:hAnsi="Simplified Arabic" w:cs="Simplified Arabic" w:hint="cs"/>
                <w:rtl/>
              </w:rPr>
              <w:t>الالمام بالبيانات</w:t>
            </w:r>
          </w:p>
        </w:tc>
        <w:tc>
          <w:tcPr>
            <w:tcW w:w="770" w:type="dxa"/>
          </w:tcPr>
          <w:p w14:paraId="7F796EBE" w14:textId="68EBC4E7" w:rsidR="00DB37FD" w:rsidRPr="00C852FF" w:rsidRDefault="00701F10" w:rsidP="00877035">
            <w:pPr>
              <w:bidi/>
              <w:jc w:val="both"/>
              <w:rPr>
                <w:rFonts w:ascii="Simplified Arabic" w:hAnsi="Simplified Arabic" w:cs="Simplified Arabic"/>
              </w:rPr>
            </w:pPr>
            <w:r w:rsidRPr="00C852FF">
              <w:rPr>
                <w:rFonts w:ascii="Simplified Arabic" w:hAnsi="Simplified Arabic" w:cs="Simplified Arabic" w:hint="cs"/>
                <w:rtl/>
              </w:rPr>
              <w:t>الالمام بالحاسوب</w:t>
            </w:r>
          </w:p>
        </w:tc>
        <w:tc>
          <w:tcPr>
            <w:tcW w:w="1959" w:type="dxa"/>
          </w:tcPr>
          <w:p w14:paraId="709A6170" w14:textId="77777777" w:rsidR="00DB37FD" w:rsidRPr="00C852FF" w:rsidRDefault="00DB37FD" w:rsidP="00877035">
            <w:pPr>
              <w:bidi/>
              <w:jc w:val="both"/>
              <w:rPr>
                <w:rFonts w:ascii="Simplified Arabic" w:hAnsi="Simplified Arabic" w:cs="Simplified Arabic"/>
              </w:rPr>
            </w:pPr>
            <w:r w:rsidRPr="00C852FF">
              <w:rPr>
                <w:rFonts w:ascii="Simplified Arabic" w:hAnsi="Simplified Arabic" w:cs="Simplified Arabic"/>
                <w:rtl/>
              </w:rPr>
              <w:t>الدراسة / الابعاد</w:t>
            </w:r>
          </w:p>
        </w:tc>
      </w:tr>
      <w:tr w:rsidR="000B2F3F" w:rsidRPr="00C852FF" w14:paraId="4CA61272" w14:textId="77777777" w:rsidTr="00877035">
        <w:tc>
          <w:tcPr>
            <w:tcW w:w="810" w:type="dxa"/>
          </w:tcPr>
          <w:p w14:paraId="1EE0777B" w14:textId="72B2C7DB" w:rsidR="00DB37FD" w:rsidRPr="00C852FF" w:rsidRDefault="000B2F3F" w:rsidP="00877035">
            <w:pPr>
              <w:bidi/>
              <w:jc w:val="both"/>
              <w:rPr>
                <w:rFonts w:ascii="Simplified Arabic" w:hAnsi="Simplified Arabic" w:cs="Simplified Arabic"/>
              </w:rPr>
            </w:pPr>
            <w:r w:rsidRPr="00C852FF">
              <w:rPr>
                <w:rFonts w:ascii="Simplified Arabic" w:hAnsi="Simplified Arabic" w:cs="Simplified Arabic" w:hint="cs"/>
                <w:rtl/>
              </w:rPr>
              <w:t>×</w:t>
            </w:r>
          </w:p>
        </w:tc>
        <w:tc>
          <w:tcPr>
            <w:tcW w:w="590" w:type="dxa"/>
          </w:tcPr>
          <w:p w14:paraId="24545C43" w14:textId="1C607709" w:rsidR="00DB37FD" w:rsidRPr="00C852FF" w:rsidRDefault="00DB37FD" w:rsidP="00877035">
            <w:pPr>
              <w:bidi/>
              <w:jc w:val="both"/>
              <w:rPr>
                <w:rFonts w:ascii="Simplified Arabic" w:hAnsi="Simplified Arabic" w:cs="Simplified Arabic"/>
              </w:rPr>
            </w:pPr>
          </w:p>
        </w:tc>
        <w:tc>
          <w:tcPr>
            <w:tcW w:w="832" w:type="dxa"/>
          </w:tcPr>
          <w:p w14:paraId="5364411E" w14:textId="4C3255C1" w:rsidR="00DB37FD" w:rsidRPr="00C852FF" w:rsidRDefault="000B2F3F" w:rsidP="00877035">
            <w:pPr>
              <w:bidi/>
              <w:jc w:val="both"/>
              <w:rPr>
                <w:rFonts w:ascii="Simplified Arabic" w:hAnsi="Simplified Arabic" w:cs="Simplified Arabic"/>
              </w:rPr>
            </w:pPr>
            <w:r w:rsidRPr="00C852FF">
              <w:rPr>
                <w:rFonts w:ascii="Simplified Arabic" w:hAnsi="Simplified Arabic" w:cs="Simplified Arabic" w:hint="cs"/>
                <w:rtl/>
              </w:rPr>
              <w:t>×</w:t>
            </w:r>
          </w:p>
        </w:tc>
        <w:tc>
          <w:tcPr>
            <w:tcW w:w="728" w:type="dxa"/>
          </w:tcPr>
          <w:p w14:paraId="48230061" w14:textId="4FAA1D49" w:rsidR="00DB37FD" w:rsidRPr="00C852FF" w:rsidRDefault="000B2F3F" w:rsidP="00877035">
            <w:pPr>
              <w:bidi/>
              <w:jc w:val="both"/>
              <w:rPr>
                <w:rFonts w:ascii="Simplified Arabic" w:hAnsi="Simplified Arabic" w:cs="Simplified Arabic"/>
              </w:rPr>
            </w:pPr>
            <w:r w:rsidRPr="00C852FF">
              <w:rPr>
                <w:rFonts w:ascii="Simplified Arabic" w:hAnsi="Simplified Arabic" w:cs="Simplified Arabic" w:hint="cs"/>
                <w:rtl/>
              </w:rPr>
              <w:t>×</w:t>
            </w:r>
          </w:p>
        </w:tc>
        <w:tc>
          <w:tcPr>
            <w:tcW w:w="1174" w:type="dxa"/>
          </w:tcPr>
          <w:p w14:paraId="01D252F9" w14:textId="77777777" w:rsidR="00DB37FD" w:rsidRPr="00C852FF" w:rsidRDefault="00DB37FD" w:rsidP="00877035">
            <w:pPr>
              <w:bidi/>
              <w:jc w:val="both"/>
              <w:rPr>
                <w:rFonts w:ascii="Simplified Arabic" w:hAnsi="Simplified Arabic" w:cs="Simplified Arabic"/>
              </w:rPr>
            </w:pPr>
          </w:p>
        </w:tc>
        <w:tc>
          <w:tcPr>
            <w:tcW w:w="999" w:type="dxa"/>
          </w:tcPr>
          <w:p w14:paraId="7CC5C3BD" w14:textId="77777777" w:rsidR="00DB37FD" w:rsidRPr="00C852FF" w:rsidRDefault="00DB37FD" w:rsidP="00877035">
            <w:pPr>
              <w:bidi/>
              <w:jc w:val="both"/>
              <w:rPr>
                <w:rFonts w:ascii="Simplified Arabic" w:hAnsi="Simplified Arabic" w:cs="Simplified Arabic"/>
              </w:rPr>
            </w:pPr>
          </w:p>
        </w:tc>
        <w:tc>
          <w:tcPr>
            <w:tcW w:w="979" w:type="dxa"/>
          </w:tcPr>
          <w:p w14:paraId="49F32D16" w14:textId="17716872" w:rsidR="00DB37FD" w:rsidRPr="00C852FF" w:rsidRDefault="00DB37FD" w:rsidP="00877035">
            <w:pPr>
              <w:bidi/>
              <w:jc w:val="both"/>
              <w:rPr>
                <w:rFonts w:ascii="Simplified Arabic" w:hAnsi="Simplified Arabic" w:cs="Simplified Arabic"/>
              </w:rPr>
            </w:pPr>
          </w:p>
        </w:tc>
        <w:tc>
          <w:tcPr>
            <w:tcW w:w="793" w:type="dxa"/>
          </w:tcPr>
          <w:p w14:paraId="1115867A" w14:textId="77777777" w:rsidR="00DB37FD" w:rsidRPr="00C852FF" w:rsidRDefault="00DB37FD" w:rsidP="00877035">
            <w:pPr>
              <w:bidi/>
              <w:jc w:val="both"/>
              <w:rPr>
                <w:rFonts w:ascii="Simplified Arabic" w:hAnsi="Simplified Arabic" w:cs="Simplified Arabic"/>
              </w:rPr>
            </w:pPr>
          </w:p>
        </w:tc>
        <w:tc>
          <w:tcPr>
            <w:tcW w:w="770" w:type="dxa"/>
          </w:tcPr>
          <w:p w14:paraId="01D4B5DD" w14:textId="64BF3C19" w:rsidR="00DB37FD" w:rsidRPr="00C852FF" w:rsidRDefault="00DB37FD" w:rsidP="00877035">
            <w:pPr>
              <w:bidi/>
              <w:jc w:val="both"/>
              <w:rPr>
                <w:rFonts w:ascii="Simplified Arabic" w:hAnsi="Simplified Arabic" w:cs="Simplified Arabic"/>
              </w:rPr>
            </w:pPr>
          </w:p>
        </w:tc>
        <w:tc>
          <w:tcPr>
            <w:tcW w:w="1959" w:type="dxa"/>
          </w:tcPr>
          <w:p w14:paraId="585193F5" w14:textId="2E63BC9C" w:rsidR="00DB37FD" w:rsidRPr="00C852FF" w:rsidRDefault="00410C82" w:rsidP="00877035">
            <w:pPr>
              <w:bidi/>
              <w:jc w:val="both"/>
              <w:rPr>
                <w:rFonts w:ascii="Simplified Arabic" w:hAnsi="Simplified Arabic" w:cs="Simplified Arabic"/>
              </w:rPr>
            </w:pPr>
            <w:r w:rsidRPr="00C852FF">
              <w:rPr>
                <w:rFonts w:ascii="Simplified Arabic" w:hAnsi="Simplified Arabic" w:cs="Simplified Arabic" w:hint="cs"/>
                <w:rtl/>
              </w:rPr>
              <w:t>(بن عامر، 2024)</w:t>
            </w:r>
          </w:p>
        </w:tc>
      </w:tr>
      <w:tr w:rsidR="000B2F3F" w:rsidRPr="00C852FF" w14:paraId="33636E16" w14:textId="77777777" w:rsidTr="00877035">
        <w:tc>
          <w:tcPr>
            <w:tcW w:w="810" w:type="dxa"/>
          </w:tcPr>
          <w:p w14:paraId="1A1E743C" w14:textId="77777777" w:rsidR="00DB37FD" w:rsidRPr="00C852FF" w:rsidRDefault="00DB37FD" w:rsidP="00877035">
            <w:pPr>
              <w:bidi/>
              <w:jc w:val="both"/>
              <w:rPr>
                <w:rFonts w:ascii="Simplified Arabic" w:hAnsi="Simplified Arabic" w:cs="Simplified Arabic"/>
              </w:rPr>
            </w:pPr>
          </w:p>
        </w:tc>
        <w:tc>
          <w:tcPr>
            <w:tcW w:w="590" w:type="dxa"/>
          </w:tcPr>
          <w:p w14:paraId="1D5DECF4" w14:textId="432579EA" w:rsidR="00DB37FD" w:rsidRPr="00C852FF" w:rsidRDefault="003C4429" w:rsidP="00877035">
            <w:pPr>
              <w:bidi/>
              <w:jc w:val="both"/>
              <w:rPr>
                <w:rFonts w:ascii="Simplified Arabic" w:hAnsi="Simplified Arabic" w:cs="Simplified Arabic"/>
              </w:rPr>
            </w:pPr>
            <w:r w:rsidRPr="00C852FF">
              <w:rPr>
                <w:rFonts w:ascii="Simplified Arabic" w:hAnsi="Simplified Arabic" w:cs="Simplified Arabic" w:hint="cs"/>
                <w:rtl/>
              </w:rPr>
              <w:t>×</w:t>
            </w:r>
          </w:p>
        </w:tc>
        <w:tc>
          <w:tcPr>
            <w:tcW w:w="832" w:type="dxa"/>
          </w:tcPr>
          <w:p w14:paraId="3758073C" w14:textId="1762C4D2" w:rsidR="00DB37FD" w:rsidRPr="00C852FF" w:rsidRDefault="003C4429" w:rsidP="00877035">
            <w:pPr>
              <w:bidi/>
              <w:jc w:val="both"/>
              <w:rPr>
                <w:rFonts w:ascii="Simplified Arabic" w:hAnsi="Simplified Arabic" w:cs="Simplified Arabic"/>
              </w:rPr>
            </w:pPr>
            <w:r w:rsidRPr="00C852FF">
              <w:rPr>
                <w:rFonts w:ascii="Simplified Arabic" w:hAnsi="Simplified Arabic" w:cs="Simplified Arabic" w:hint="cs"/>
                <w:rtl/>
              </w:rPr>
              <w:t>×</w:t>
            </w:r>
          </w:p>
        </w:tc>
        <w:tc>
          <w:tcPr>
            <w:tcW w:w="728" w:type="dxa"/>
          </w:tcPr>
          <w:p w14:paraId="471A6449" w14:textId="26D6BECF" w:rsidR="00DB37FD" w:rsidRPr="00C852FF" w:rsidRDefault="003C4429" w:rsidP="00877035">
            <w:pPr>
              <w:bidi/>
              <w:jc w:val="both"/>
              <w:rPr>
                <w:rFonts w:ascii="Simplified Arabic" w:hAnsi="Simplified Arabic" w:cs="Simplified Arabic"/>
              </w:rPr>
            </w:pPr>
            <w:r w:rsidRPr="00C852FF">
              <w:rPr>
                <w:rFonts w:ascii="Simplified Arabic" w:hAnsi="Simplified Arabic" w:cs="Simplified Arabic" w:hint="cs"/>
                <w:rtl/>
              </w:rPr>
              <w:t>×</w:t>
            </w:r>
          </w:p>
        </w:tc>
        <w:tc>
          <w:tcPr>
            <w:tcW w:w="1174" w:type="dxa"/>
          </w:tcPr>
          <w:p w14:paraId="5A86160A" w14:textId="77777777" w:rsidR="00DB37FD" w:rsidRPr="00C852FF" w:rsidRDefault="00DB37FD" w:rsidP="00877035">
            <w:pPr>
              <w:bidi/>
              <w:jc w:val="both"/>
              <w:rPr>
                <w:rFonts w:ascii="Simplified Arabic" w:hAnsi="Simplified Arabic" w:cs="Simplified Arabic"/>
              </w:rPr>
            </w:pPr>
          </w:p>
        </w:tc>
        <w:tc>
          <w:tcPr>
            <w:tcW w:w="999" w:type="dxa"/>
          </w:tcPr>
          <w:p w14:paraId="65086F72" w14:textId="77777777" w:rsidR="00DB37FD" w:rsidRPr="00C852FF" w:rsidRDefault="00DB37FD" w:rsidP="00877035">
            <w:pPr>
              <w:bidi/>
              <w:jc w:val="both"/>
              <w:rPr>
                <w:rFonts w:ascii="Simplified Arabic" w:hAnsi="Simplified Arabic" w:cs="Simplified Arabic"/>
              </w:rPr>
            </w:pPr>
          </w:p>
        </w:tc>
        <w:tc>
          <w:tcPr>
            <w:tcW w:w="979" w:type="dxa"/>
          </w:tcPr>
          <w:p w14:paraId="0FA8653F" w14:textId="26A1FC18" w:rsidR="00DB37FD" w:rsidRPr="00C852FF" w:rsidRDefault="00DB37FD" w:rsidP="00877035">
            <w:pPr>
              <w:bidi/>
              <w:jc w:val="both"/>
              <w:rPr>
                <w:rFonts w:ascii="Simplified Arabic" w:hAnsi="Simplified Arabic" w:cs="Simplified Arabic"/>
              </w:rPr>
            </w:pPr>
          </w:p>
        </w:tc>
        <w:tc>
          <w:tcPr>
            <w:tcW w:w="793" w:type="dxa"/>
          </w:tcPr>
          <w:p w14:paraId="4A40ECE4" w14:textId="4E8A31B6" w:rsidR="00DB37FD" w:rsidRPr="00C852FF" w:rsidRDefault="00DB37FD" w:rsidP="00877035">
            <w:pPr>
              <w:bidi/>
              <w:jc w:val="both"/>
              <w:rPr>
                <w:rFonts w:ascii="Simplified Arabic" w:hAnsi="Simplified Arabic" w:cs="Simplified Arabic"/>
              </w:rPr>
            </w:pPr>
          </w:p>
        </w:tc>
        <w:tc>
          <w:tcPr>
            <w:tcW w:w="770" w:type="dxa"/>
          </w:tcPr>
          <w:p w14:paraId="37CCB9D9" w14:textId="3BC34DBD" w:rsidR="00DB37FD" w:rsidRPr="00C852FF" w:rsidRDefault="00DB37FD" w:rsidP="00877035">
            <w:pPr>
              <w:bidi/>
              <w:jc w:val="both"/>
              <w:rPr>
                <w:rFonts w:ascii="Simplified Arabic" w:hAnsi="Simplified Arabic" w:cs="Simplified Arabic"/>
              </w:rPr>
            </w:pPr>
          </w:p>
        </w:tc>
        <w:tc>
          <w:tcPr>
            <w:tcW w:w="1959" w:type="dxa"/>
          </w:tcPr>
          <w:p w14:paraId="44029D90" w14:textId="59A428F8" w:rsidR="00DB37FD" w:rsidRPr="00C852FF" w:rsidRDefault="00410C82" w:rsidP="00877035">
            <w:pPr>
              <w:bidi/>
              <w:jc w:val="both"/>
              <w:rPr>
                <w:rFonts w:ascii="Simplified Arabic" w:hAnsi="Simplified Arabic" w:cs="Simplified Arabic"/>
              </w:rPr>
            </w:pPr>
            <w:r w:rsidRPr="00C852FF">
              <w:rPr>
                <w:rFonts w:ascii="Simplified Arabic" w:hAnsi="Simplified Arabic" w:cs="Simplified Arabic" w:hint="cs"/>
                <w:rtl/>
              </w:rPr>
              <w:t>(أحمد، 2023)</w:t>
            </w:r>
          </w:p>
        </w:tc>
      </w:tr>
      <w:tr w:rsidR="000B2F3F" w:rsidRPr="00C852FF" w14:paraId="15A4D19A" w14:textId="77777777" w:rsidTr="00877035">
        <w:tc>
          <w:tcPr>
            <w:tcW w:w="810" w:type="dxa"/>
          </w:tcPr>
          <w:p w14:paraId="0883147E" w14:textId="77777777" w:rsidR="00DB37FD" w:rsidRPr="00C852FF" w:rsidRDefault="00DB37FD" w:rsidP="00877035">
            <w:pPr>
              <w:bidi/>
              <w:jc w:val="both"/>
              <w:rPr>
                <w:rFonts w:ascii="Simplified Arabic" w:hAnsi="Simplified Arabic" w:cs="Simplified Arabic"/>
              </w:rPr>
            </w:pPr>
          </w:p>
        </w:tc>
        <w:tc>
          <w:tcPr>
            <w:tcW w:w="590" w:type="dxa"/>
          </w:tcPr>
          <w:p w14:paraId="27B5D8BA" w14:textId="77777777" w:rsidR="00DB37FD" w:rsidRPr="00C852FF" w:rsidRDefault="00DB37FD" w:rsidP="00877035">
            <w:pPr>
              <w:bidi/>
              <w:jc w:val="both"/>
              <w:rPr>
                <w:rFonts w:ascii="Simplified Arabic" w:hAnsi="Simplified Arabic" w:cs="Simplified Arabic"/>
              </w:rPr>
            </w:pPr>
          </w:p>
        </w:tc>
        <w:tc>
          <w:tcPr>
            <w:tcW w:w="832" w:type="dxa"/>
          </w:tcPr>
          <w:p w14:paraId="06481ED5" w14:textId="77777777" w:rsidR="00DB37FD" w:rsidRPr="00C852FF" w:rsidRDefault="00DB37FD" w:rsidP="00877035">
            <w:pPr>
              <w:bidi/>
              <w:jc w:val="both"/>
              <w:rPr>
                <w:rFonts w:ascii="Simplified Arabic" w:hAnsi="Simplified Arabic" w:cs="Simplified Arabic"/>
              </w:rPr>
            </w:pPr>
          </w:p>
        </w:tc>
        <w:tc>
          <w:tcPr>
            <w:tcW w:w="728" w:type="dxa"/>
          </w:tcPr>
          <w:p w14:paraId="17D37AE4" w14:textId="77777777" w:rsidR="00DB37FD" w:rsidRPr="00C852FF" w:rsidRDefault="00DB37FD" w:rsidP="00877035">
            <w:pPr>
              <w:bidi/>
              <w:jc w:val="both"/>
              <w:rPr>
                <w:rFonts w:ascii="Simplified Arabic" w:hAnsi="Simplified Arabic" w:cs="Simplified Arabic"/>
              </w:rPr>
            </w:pPr>
          </w:p>
        </w:tc>
        <w:tc>
          <w:tcPr>
            <w:tcW w:w="1174" w:type="dxa"/>
          </w:tcPr>
          <w:p w14:paraId="271E486F" w14:textId="7C9C8D57" w:rsidR="00DB37FD" w:rsidRPr="00C852FF" w:rsidRDefault="00F83FF2" w:rsidP="00877035">
            <w:pPr>
              <w:bidi/>
              <w:jc w:val="both"/>
              <w:rPr>
                <w:rFonts w:ascii="Simplified Arabic" w:hAnsi="Simplified Arabic" w:cs="Simplified Arabic"/>
              </w:rPr>
            </w:pPr>
            <w:r w:rsidRPr="00C852FF">
              <w:rPr>
                <w:rFonts w:ascii="Simplified Arabic" w:hAnsi="Simplified Arabic" w:cs="Simplified Arabic" w:hint="cs"/>
                <w:rtl/>
              </w:rPr>
              <w:t>×</w:t>
            </w:r>
          </w:p>
        </w:tc>
        <w:tc>
          <w:tcPr>
            <w:tcW w:w="999" w:type="dxa"/>
          </w:tcPr>
          <w:p w14:paraId="4FCD885D" w14:textId="1CE74642" w:rsidR="00DB37FD" w:rsidRPr="00C852FF" w:rsidRDefault="00F83FF2" w:rsidP="00877035">
            <w:pPr>
              <w:bidi/>
              <w:jc w:val="both"/>
              <w:rPr>
                <w:rFonts w:ascii="Simplified Arabic" w:hAnsi="Simplified Arabic" w:cs="Simplified Arabic"/>
              </w:rPr>
            </w:pPr>
            <w:r w:rsidRPr="00C852FF">
              <w:rPr>
                <w:rFonts w:ascii="Simplified Arabic" w:hAnsi="Simplified Arabic" w:cs="Simplified Arabic" w:hint="cs"/>
                <w:rtl/>
              </w:rPr>
              <w:t>×</w:t>
            </w:r>
          </w:p>
        </w:tc>
        <w:tc>
          <w:tcPr>
            <w:tcW w:w="979" w:type="dxa"/>
          </w:tcPr>
          <w:p w14:paraId="1AF540EA" w14:textId="6F7F0AFF" w:rsidR="00DB37FD" w:rsidRPr="00C852FF" w:rsidRDefault="00F83FF2" w:rsidP="00877035">
            <w:pPr>
              <w:bidi/>
              <w:jc w:val="both"/>
              <w:rPr>
                <w:rFonts w:ascii="Simplified Arabic" w:hAnsi="Simplified Arabic" w:cs="Simplified Arabic"/>
              </w:rPr>
            </w:pPr>
            <w:r w:rsidRPr="00C852FF">
              <w:rPr>
                <w:rFonts w:ascii="Simplified Arabic" w:hAnsi="Simplified Arabic" w:cs="Simplified Arabic" w:hint="cs"/>
                <w:rtl/>
              </w:rPr>
              <w:t>×</w:t>
            </w:r>
          </w:p>
        </w:tc>
        <w:tc>
          <w:tcPr>
            <w:tcW w:w="793" w:type="dxa"/>
          </w:tcPr>
          <w:p w14:paraId="4DC7FE6A" w14:textId="77D5BB3D" w:rsidR="00DB37FD" w:rsidRPr="00C852FF" w:rsidRDefault="00F83FF2" w:rsidP="00877035">
            <w:pPr>
              <w:bidi/>
              <w:jc w:val="both"/>
              <w:rPr>
                <w:rFonts w:ascii="Simplified Arabic" w:hAnsi="Simplified Arabic" w:cs="Simplified Arabic"/>
              </w:rPr>
            </w:pPr>
            <w:r w:rsidRPr="00C852FF">
              <w:rPr>
                <w:rFonts w:ascii="Simplified Arabic" w:hAnsi="Simplified Arabic" w:cs="Simplified Arabic" w:hint="cs"/>
                <w:rtl/>
              </w:rPr>
              <w:t>×</w:t>
            </w:r>
          </w:p>
        </w:tc>
        <w:tc>
          <w:tcPr>
            <w:tcW w:w="770" w:type="dxa"/>
          </w:tcPr>
          <w:p w14:paraId="0C780533" w14:textId="4E430827" w:rsidR="00DB37FD" w:rsidRPr="00C852FF" w:rsidRDefault="00F83FF2" w:rsidP="00877035">
            <w:pPr>
              <w:bidi/>
              <w:jc w:val="both"/>
              <w:rPr>
                <w:rFonts w:ascii="Simplified Arabic" w:hAnsi="Simplified Arabic" w:cs="Simplified Arabic"/>
              </w:rPr>
            </w:pPr>
            <w:r w:rsidRPr="00C852FF">
              <w:rPr>
                <w:rFonts w:ascii="Simplified Arabic" w:hAnsi="Simplified Arabic" w:cs="Simplified Arabic" w:hint="cs"/>
                <w:rtl/>
              </w:rPr>
              <w:t>×</w:t>
            </w:r>
          </w:p>
        </w:tc>
        <w:tc>
          <w:tcPr>
            <w:tcW w:w="1959" w:type="dxa"/>
          </w:tcPr>
          <w:p w14:paraId="736C1D16" w14:textId="07806E3C" w:rsidR="00DB37FD" w:rsidRPr="00C852FF" w:rsidRDefault="00410C82" w:rsidP="00877035">
            <w:pPr>
              <w:bidi/>
              <w:jc w:val="both"/>
              <w:rPr>
                <w:rFonts w:ascii="Simplified Arabic" w:hAnsi="Simplified Arabic" w:cs="Simplified Arabic"/>
              </w:rPr>
            </w:pPr>
            <w:r w:rsidRPr="00C852FF">
              <w:rPr>
                <w:rFonts w:ascii="Simplified Arabic" w:hAnsi="Simplified Arabic" w:cs="Simplified Arabic" w:hint="cs"/>
                <w:rtl/>
              </w:rPr>
              <w:t>(العجري، 2022)</w:t>
            </w:r>
          </w:p>
        </w:tc>
      </w:tr>
    </w:tbl>
    <w:p w14:paraId="3C0765B8" w14:textId="77777777" w:rsidR="00DB37FD" w:rsidRPr="00C852FF" w:rsidRDefault="00DB37FD" w:rsidP="00DB37FD">
      <w:pPr>
        <w:bidi/>
        <w:spacing w:line="360" w:lineRule="auto"/>
        <w:jc w:val="both"/>
        <w:rPr>
          <w:rFonts w:ascii="Simplified Arabic" w:hAnsi="Simplified Arabic" w:cs="Simplified Arabic"/>
          <w:rtl/>
        </w:rPr>
      </w:pPr>
      <w:r w:rsidRPr="00C852FF">
        <w:rPr>
          <w:rFonts w:ascii="Simplified Arabic" w:hAnsi="Simplified Arabic" w:cs="Simplified Arabic" w:hint="cs"/>
          <w:rtl/>
        </w:rPr>
        <w:t xml:space="preserve">المصدر : من اعداد الباحث استناداَ الى الدراسات السابقة </w:t>
      </w:r>
    </w:p>
    <w:p w14:paraId="6857260A" w14:textId="77777777" w:rsidR="00A262AF" w:rsidRDefault="00A262AF" w:rsidP="00DB37FD">
      <w:pPr>
        <w:bidi/>
        <w:spacing w:line="360" w:lineRule="auto"/>
        <w:jc w:val="both"/>
        <w:rPr>
          <w:rFonts w:ascii="Simplified Arabic" w:hAnsi="Simplified Arabic" w:cs="Simplified Arabic"/>
          <w:b/>
          <w:bCs/>
          <w:sz w:val="28"/>
          <w:szCs w:val="28"/>
          <w:rtl/>
          <w:lang w:bidi="ar-EG"/>
        </w:rPr>
      </w:pPr>
    </w:p>
    <w:p w14:paraId="2FAF8B7D" w14:textId="77777777" w:rsidR="00A262AF" w:rsidRDefault="00A262AF" w:rsidP="00A262AF">
      <w:pPr>
        <w:bidi/>
        <w:spacing w:line="360" w:lineRule="auto"/>
        <w:jc w:val="both"/>
        <w:rPr>
          <w:rFonts w:ascii="Simplified Arabic" w:hAnsi="Simplified Arabic" w:cs="Simplified Arabic"/>
          <w:b/>
          <w:bCs/>
          <w:sz w:val="28"/>
          <w:szCs w:val="28"/>
          <w:rtl/>
          <w:lang w:bidi="ar-EG"/>
        </w:rPr>
      </w:pPr>
    </w:p>
    <w:p w14:paraId="1625F655" w14:textId="725B328F" w:rsidR="00587B3C" w:rsidRPr="00C852FF" w:rsidRDefault="00587B3C" w:rsidP="00A262AF">
      <w:pPr>
        <w:bidi/>
        <w:spacing w:line="360" w:lineRule="auto"/>
        <w:jc w:val="both"/>
        <w:rPr>
          <w:rFonts w:ascii="Simplified Arabic" w:hAnsi="Simplified Arabic" w:cs="Simplified Arabic"/>
          <w:b/>
          <w:bCs/>
          <w:sz w:val="28"/>
          <w:szCs w:val="28"/>
          <w:rtl/>
          <w:lang w:bidi="ar-EG"/>
        </w:rPr>
      </w:pPr>
      <w:r w:rsidRPr="00C852FF">
        <w:rPr>
          <w:rFonts w:ascii="Simplified Arabic" w:hAnsi="Simplified Arabic" w:cs="Simplified Arabic" w:hint="cs"/>
          <w:b/>
          <w:bCs/>
          <w:sz w:val="28"/>
          <w:szCs w:val="28"/>
          <w:rtl/>
          <w:lang w:bidi="ar-EG"/>
        </w:rPr>
        <w:t xml:space="preserve">التعليق على الدراسات السابقة </w:t>
      </w:r>
    </w:p>
    <w:p w14:paraId="6079DFF6" w14:textId="77777777" w:rsidR="000C47DD" w:rsidRPr="00C852FF" w:rsidRDefault="000C47DD"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ضوء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مراجعة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السابقة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المرتبطة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بموضوع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يمكن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استخلاص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مجموعة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الملاحظات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النقدية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بلورة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موقع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ضمن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الإطار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وتحديد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الفجوة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البحثية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تسعى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لسدها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تنوعت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السابقة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حيث</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الأهداف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والمنهجيات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والسياقات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التطبيقية،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هناك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نقاط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واختلاف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توضح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بجلاء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تميز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الحالية</w:t>
      </w:r>
      <w:r w:rsidRPr="00C852FF">
        <w:rPr>
          <w:rFonts w:ascii="Simplified Arabic" w:hAnsi="Simplified Arabic" w:cs="Simplified Arabic"/>
          <w:sz w:val="28"/>
          <w:szCs w:val="28"/>
          <w:rtl/>
          <w:lang w:bidi="ar-EG"/>
        </w:rPr>
        <w:t>.</w:t>
      </w:r>
    </w:p>
    <w:p w14:paraId="7975DFD8" w14:textId="77777777" w:rsidR="000C47DD" w:rsidRPr="00C852FF" w:rsidRDefault="000C47DD"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بادئ</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بدء،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أظهرت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محمد</w:t>
      </w:r>
      <w:r w:rsidRPr="00C852FF">
        <w:rPr>
          <w:rFonts w:ascii="Simplified Arabic" w:hAnsi="Simplified Arabic" w:cs="Simplified Arabic"/>
          <w:sz w:val="28"/>
          <w:szCs w:val="28"/>
          <w:rtl/>
          <w:lang w:bidi="ar-EG"/>
        </w:rPr>
        <w:t xml:space="preserve"> (2024)</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والسدحان</w:t>
      </w:r>
      <w:r w:rsidRPr="00C852FF">
        <w:rPr>
          <w:rFonts w:ascii="Simplified Arabic" w:hAnsi="Simplified Arabic" w:cs="Simplified Arabic"/>
          <w:sz w:val="28"/>
          <w:szCs w:val="28"/>
          <w:rtl/>
          <w:lang w:bidi="ar-EG"/>
        </w:rPr>
        <w:t xml:space="preserve"> (2023)</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والمريخي</w:t>
      </w:r>
      <w:r w:rsidRPr="00C852FF">
        <w:rPr>
          <w:rFonts w:ascii="Simplified Arabic" w:hAnsi="Simplified Arabic" w:cs="Simplified Arabic"/>
          <w:sz w:val="28"/>
          <w:szCs w:val="28"/>
          <w:rtl/>
          <w:lang w:bidi="ar-EG"/>
        </w:rPr>
        <w:t xml:space="preserve"> (2023)</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هناك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اهتمامًا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متزايدًا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وجودة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الحكومية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التعليمية،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وركزت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قياس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منهج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وصفي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مسحي،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وتوصلت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وجود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دلالة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إحصائية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تتطرق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الأثر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غير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المباشر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الوسيط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تلعبه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تعزيز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كذلك،</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اقتصرت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قطاعات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تعليمية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خارج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الإطار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يحد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تعميم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نتائجها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طابع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خاص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كالمستشفيات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w:t>
      </w:r>
    </w:p>
    <w:p w14:paraId="77C557AF" w14:textId="77777777" w:rsidR="000C47DD" w:rsidRPr="00C852FF" w:rsidRDefault="000C47DD"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جهة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أخرى،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سعت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بعض</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عبدالمنعم</w:t>
      </w:r>
      <w:r w:rsidRPr="00C852FF">
        <w:rPr>
          <w:rFonts w:ascii="Simplified Arabic" w:hAnsi="Simplified Arabic" w:cs="Simplified Arabic"/>
          <w:sz w:val="28"/>
          <w:szCs w:val="28"/>
          <w:rtl/>
          <w:lang w:bidi="ar-EG"/>
        </w:rPr>
        <w:t xml:space="preserve"> (2023)</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والمصاروة</w:t>
      </w:r>
      <w:r w:rsidRPr="00C852FF">
        <w:rPr>
          <w:rFonts w:ascii="Simplified Arabic" w:hAnsi="Simplified Arabic" w:cs="Simplified Arabic"/>
          <w:sz w:val="28"/>
          <w:szCs w:val="28"/>
          <w:rtl/>
          <w:lang w:bidi="ar-EG"/>
        </w:rPr>
        <w:t xml:space="preserve"> (2021)</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والسرحان</w:t>
      </w:r>
      <w:r w:rsidRPr="00C852FF">
        <w:rPr>
          <w:rFonts w:ascii="Simplified Arabic" w:hAnsi="Simplified Arabic" w:cs="Simplified Arabic"/>
          <w:sz w:val="28"/>
          <w:szCs w:val="28"/>
          <w:rtl/>
          <w:lang w:bidi="ar-EG"/>
        </w:rPr>
        <w:t xml:space="preserve"> (2021)</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التوسع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السببية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باستخدام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وسيطة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رأس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الفكري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الجدارات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ركزت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العام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الرشاقة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تربط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مباشرة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المعقدة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كالمستشفيات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أجريت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تعليمية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مصرفية،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يختلف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طبيعته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واحتياجاته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مدينة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سلطان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تتطلب</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أنظمة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دقيقة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ومرنة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فورية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والتنظيمية</w:t>
      </w:r>
      <w:r w:rsidRPr="00C852FF">
        <w:rPr>
          <w:rFonts w:ascii="Simplified Arabic" w:hAnsi="Simplified Arabic" w:cs="Simplified Arabic"/>
          <w:sz w:val="28"/>
          <w:szCs w:val="28"/>
          <w:rtl/>
          <w:lang w:bidi="ar-EG"/>
        </w:rPr>
        <w:t>.</w:t>
      </w:r>
    </w:p>
    <w:p w14:paraId="6D26DDF8" w14:textId="77777777" w:rsidR="000C47DD" w:rsidRPr="00C852FF" w:rsidRDefault="000C47DD"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أما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يتعلق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الزهراني</w:t>
      </w:r>
      <w:r w:rsidRPr="00C852FF">
        <w:rPr>
          <w:rFonts w:ascii="Simplified Arabic" w:hAnsi="Simplified Arabic" w:cs="Simplified Arabic"/>
          <w:sz w:val="28"/>
          <w:szCs w:val="28"/>
          <w:rtl/>
          <w:lang w:bidi="ar-EG"/>
        </w:rPr>
        <w:t xml:space="preserve"> (2024) </w:t>
      </w:r>
      <w:r w:rsidRPr="00C852FF">
        <w:rPr>
          <w:rFonts w:ascii="Simplified Arabic" w:hAnsi="Simplified Arabic" w:cs="Simplified Arabic" w:hint="cs"/>
          <w:sz w:val="28"/>
          <w:szCs w:val="28"/>
          <w:rtl/>
          <w:lang w:bidi="ar-EG"/>
        </w:rPr>
        <w:t>وعباس</w:t>
      </w:r>
      <w:r w:rsidRPr="00C852FF">
        <w:rPr>
          <w:rFonts w:ascii="Simplified Arabic" w:hAnsi="Simplified Arabic" w:cs="Simplified Arabic"/>
          <w:sz w:val="28"/>
          <w:szCs w:val="28"/>
          <w:rtl/>
          <w:lang w:bidi="ar-EG"/>
        </w:rPr>
        <w:t xml:space="preserve"> (2024) </w:t>
      </w:r>
      <w:r w:rsidRPr="00C852FF">
        <w:rPr>
          <w:rFonts w:ascii="Simplified Arabic" w:hAnsi="Simplified Arabic" w:cs="Simplified Arabic" w:hint="cs"/>
          <w:sz w:val="28"/>
          <w:szCs w:val="28"/>
          <w:rtl/>
          <w:lang w:bidi="ar-EG"/>
        </w:rPr>
        <w:t>والورقي</w:t>
      </w:r>
      <w:r w:rsidRPr="00C852FF">
        <w:rPr>
          <w:rFonts w:ascii="Simplified Arabic" w:hAnsi="Simplified Arabic" w:cs="Simplified Arabic"/>
          <w:sz w:val="28"/>
          <w:szCs w:val="28"/>
          <w:rtl/>
          <w:lang w:bidi="ar-EG"/>
        </w:rPr>
        <w:t xml:space="preserve"> (2023)</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تناولت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إدارة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المعرفة،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القيادة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الإدارية،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الاستراتيجي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كعوامل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مؤثرة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دون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التطرق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المباشر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تقنية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كعامل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محوري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التأثير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أو</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التفاعل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وبالتالي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فإن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تضيف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بعدًا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جديدًا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بدمجها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التكنولوجيا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والموارد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كمخرج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رئيس</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ذات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متطلبات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فريدة</w:t>
      </w:r>
      <w:r w:rsidRPr="00C852FF">
        <w:rPr>
          <w:rFonts w:ascii="Simplified Arabic" w:hAnsi="Simplified Arabic" w:cs="Simplified Arabic"/>
          <w:sz w:val="28"/>
          <w:szCs w:val="28"/>
          <w:rtl/>
          <w:lang w:bidi="ar-EG"/>
        </w:rPr>
        <w:t>.</w:t>
      </w:r>
    </w:p>
    <w:p w14:paraId="3362BD27" w14:textId="77777777" w:rsidR="000C47DD" w:rsidRPr="00C852FF" w:rsidRDefault="000C47DD"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وفيما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يخص</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الخاصة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عامر</w:t>
      </w:r>
      <w:r w:rsidRPr="00C852FF">
        <w:rPr>
          <w:rFonts w:ascii="Simplified Arabic" w:hAnsi="Simplified Arabic" w:cs="Simplified Arabic"/>
          <w:sz w:val="28"/>
          <w:szCs w:val="28"/>
          <w:rtl/>
          <w:lang w:bidi="ar-EG"/>
        </w:rPr>
        <w:t xml:space="preserve"> (2024) </w:t>
      </w:r>
      <w:r w:rsidRPr="00C852FF">
        <w:rPr>
          <w:rFonts w:ascii="Simplified Arabic" w:hAnsi="Simplified Arabic" w:cs="Simplified Arabic" w:hint="cs"/>
          <w:sz w:val="28"/>
          <w:szCs w:val="28"/>
          <w:rtl/>
          <w:lang w:bidi="ar-EG"/>
        </w:rPr>
        <w:t>وأحمد</w:t>
      </w:r>
      <w:r w:rsidRPr="00C852FF">
        <w:rPr>
          <w:rFonts w:ascii="Simplified Arabic" w:hAnsi="Simplified Arabic" w:cs="Simplified Arabic"/>
          <w:sz w:val="28"/>
          <w:szCs w:val="28"/>
          <w:rtl/>
          <w:lang w:bidi="ar-EG"/>
        </w:rPr>
        <w:t xml:space="preserve"> (2023)</w:t>
      </w:r>
      <w:r w:rsidRPr="00C852FF">
        <w:rPr>
          <w:rFonts w:ascii="Simplified Arabic" w:hAnsi="Simplified Arabic" w:cs="Simplified Arabic" w:hint="cs"/>
          <w:sz w:val="28"/>
          <w:szCs w:val="28"/>
          <w:rtl/>
          <w:lang w:bidi="ar-EG"/>
        </w:rPr>
        <w:t>،</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فقد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أكدت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أهمية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الاستكشاف،</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الاستغلال،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التحويل،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الاستشعار،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الاستجابة،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دعم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المؤسسي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والمرونة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لكنها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تدرسها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كمتغير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وسيط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وهذا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تطرحه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باعتبار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عنصرًا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تفاعليًا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ووسيطًا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العلاقة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مستشفى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عسكري،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يمثل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مساهمة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منهجية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جديدة</w:t>
      </w:r>
      <w:r w:rsidRPr="00C852FF">
        <w:rPr>
          <w:rFonts w:ascii="Simplified Arabic" w:hAnsi="Simplified Arabic" w:cs="Simplified Arabic"/>
          <w:sz w:val="28"/>
          <w:szCs w:val="28"/>
          <w:rtl/>
          <w:lang w:bidi="ar-EG"/>
        </w:rPr>
        <w:t>.</w:t>
      </w:r>
    </w:p>
    <w:p w14:paraId="759E6C90" w14:textId="77777777" w:rsidR="000C47DD" w:rsidRPr="00C852FF" w:rsidRDefault="000C47DD"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وبناء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سبق،</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تتضح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الفجوة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البحثية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تستهدفها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الحالية،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وهي</w:t>
      </w:r>
      <w:r w:rsidRPr="00C852FF">
        <w:rPr>
          <w:rFonts w:ascii="Simplified Arabic" w:hAnsi="Simplified Arabic" w:cs="Simplified Arabic"/>
          <w:sz w:val="28"/>
          <w:szCs w:val="28"/>
          <w:rtl/>
          <w:lang w:bidi="ar-EG"/>
        </w:rPr>
        <w:t>:</w:t>
      </w:r>
    </w:p>
    <w:p w14:paraId="7B14F1B7" w14:textId="77777777" w:rsidR="000C47DD" w:rsidRPr="00C852FF" w:rsidRDefault="000C47DD"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قلة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دمجت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بوضوح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عسكرية</w:t>
      </w:r>
      <w:r w:rsidRPr="00C852FF">
        <w:rPr>
          <w:rFonts w:ascii="Simplified Arabic" w:hAnsi="Simplified Arabic" w:cs="Simplified Arabic"/>
          <w:sz w:val="28"/>
          <w:szCs w:val="28"/>
          <w:rtl/>
          <w:lang w:bidi="ar-EG"/>
        </w:rPr>
        <w:t>.</w:t>
      </w:r>
    </w:p>
    <w:p w14:paraId="60426B7F" w14:textId="77777777" w:rsidR="000C47DD" w:rsidRPr="00C852FF" w:rsidRDefault="000C47DD"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ندرة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اختبرت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الدور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الوسيط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رغم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إقرار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عدد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بأهميتها</w:t>
      </w:r>
      <w:r w:rsidRPr="00C852FF">
        <w:rPr>
          <w:rFonts w:ascii="Simplified Arabic" w:hAnsi="Simplified Arabic" w:cs="Simplified Arabic"/>
          <w:sz w:val="28"/>
          <w:szCs w:val="28"/>
          <w:rtl/>
          <w:lang w:bidi="ar-EG"/>
        </w:rPr>
        <w:t>.</w:t>
      </w:r>
    </w:p>
    <w:p w14:paraId="25407240" w14:textId="77777777" w:rsidR="000C47DD" w:rsidRPr="00C852FF" w:rsidRDefault="000C47DD"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عدم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وجود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نماذج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تحليلية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سابقة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تجمع</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المتغيرات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الثلاثة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إطار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تكاملي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وتطبيقي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مدينة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الأمير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سلطان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تحديدًا</w:t>
      </w:r>
      <w:r w:rsidRPr="00C852FF">
        <w:rPr>
          <w:rFonts w:ascii="Simplified Arabic" w:hAnsi="Simplified Arabic" w:cs="Simplified Arabic"/>
          <w:sz w:val="28"/>
          <w:szCs w:val="28"/>
          <w:rtl/>
          <w:lang w:bidi="ar-EG"/>
        </w:rPr>
        <w:t>.</w:t>
      </w:r>
    </w:p>
    <w:p w14:paraId="25F7F31A" w14:textId="77777777" w:rsidR="000C47DD" w:rsidRPr="00C852FF" w:rsidRDefault="000C47DD" w:rsidP="00DB37FD">
      <w:p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hint="cs"/>
          <w:sz w:val="28"/>
          <w:szCs w:val="28"/>
          <w:rtl/>
          <w:lang w:bidi="ar-EG"/>
        </w:rPr>
        <w:t>وبالتالي،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تسعى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الدراسة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إلى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سد</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هذه</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الفجوة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خلال</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بناء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نموذج</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بحثي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يوضح</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التأثير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المباشر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وغير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المباشر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لتطبيقات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الذكاء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الاصطناعي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على</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التنظيمي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عبر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القدرات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الرقمية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كمتغير</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وسيط،</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مما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يعزز</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القيمة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العلمية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والتطبيقية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لها،</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ويسهم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تقديم</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توصيات</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عملية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لتحسين</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الأداء</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في</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بيئة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طبية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عسكرية</w:t>
      </w:r>
      <w:r w:rsidRPr="00C852FF">
        <w:rPr>
          <w:rFonts w:ascii="Simplified Arabic" w:hAnsi="Simplified Arabic" w:cs="Simplified Arabic"/>
          <w:sz w:val="28"/>
          <w:szCs w:val="28"/>
          <w:rtl/>
          <w:lang w:bidi="ar-EG"/>
        </w:rPr>
        <w:t xml:space="preserve"> </w:t>
      </w:r>
      <w:r w:rsidRPr="00C852FF">
        <w:rPr>
          <w:rFonts w:ascii="Simplified Arabic" w:hAnsi="Simplified Arabic" w:cs="Simplified Arabic" w:hint="cs"/>
          <w:sz w:val="28"/>
          <w:szCs w:val="28"/>
          <w:rtl/>
          <w:lang w:bidi="ar-EG"/>
        </w:rPr>
        <w:t>معقدة</w:t>
      </w:r>
      <w:r w:rsidRPr="00C852FF">
        <w:rPr>
          <w:rFonts w:ascii="Simplified Arabic" w:hAnsi="Simplified Arabic" w:cs="Simplified Arabic"/>
          <w:sz w:val="28"/>
          <w:szCs w:val="28"/>
          <w:rtl/>
          <w:lang w:bidi="ar-EG"/>
        </w:rPr>
        <w:t>.</w:t>
      </w:r>
    </w:p>
    <w:p w14:paraId="4A278FB8" w14:textId="4E1B3408" w:rsidR="00536DC4" w:rsidRPr="00C852FF" w:rsidRDefault="00DB37FD" w:rsidP="00536DC4">
      <w:pPr>
        <w:bidi/>
        <w:jc w:val="both"/>
        <w:rPr>
          <w:rFonts w:ascii="Simplified Arabic" w:hAnsi="Simplified Arabic" w:cs="Simplified Arabic"/>
          <w:b/>
          <w:bCs/>
          <w:sz w:val="28"/>
          <w:szCs w:val="28"/>
          <w:lang w:bidi="ar-EG"/>
        </w:rPr>
      </w:pPr>
      <w:r w:rsidRPr="00C852FF">
        <w:rPr>
          <w:rFonts w:ascii="Simplified Arabic" w:hAnsi="Simplified Arabic" w:cs="Simplified Arabic" w:hint="cs"/>
          <w:b/>
          <w:bCs/>
          <w:sz w:val="28"/>
          <w:szCs w:val="28"/>
          <w:rtl/>
          <w:lang w:bidi="ar-KW"/>
        </w:rPr>
        <w:t xml:space="preserve">جدول (2-4) </w:t>
      </w:r>
      <w:r w:rsidR="00536DC4" w:rsidRPr="00C852FF">
        <w:rPr>
          <w:rFonts w:ascii="Simplified Arabic" w:hAnsi="Simplified Arabic" w:cs="Simplified Arabic"/>
          <w:b/>
          <w:bCs/>
          <w:sz w:val="28"/>
          <w:szCs w:val="28"/>
          <w:rtl/>
          <w:lang w:bidi="ar-KW"/>
        </w:rPr>
        <w:t xml:space="preserve">أوجه التشابه والاختلاف بين الدراسات السابقة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2232"/>
        <w:gridCol w:w="1045"/>
        <w:gridCol w:w="1144"/>
        <w:gridCol w:w="684"/>
        <w:gridCol w:w="3118"/>
      </w:tblGrid>
      <w:tr w:rsidR="00536DC4" w:rsidRPr="00C852FF" w14:paraId="46F2A1BB"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AC16BD2" w14:textId="77777777" w:rsidR="00536DC4" w:rsidRPr="00C852FF" w:rsidRDefault="00536DC4" w:rsidP="00536DC4">
            <w:pPr>
              <w:bidi/>
              <w:spacing w:line="240" w:lineRule="auto"/>
              <w:jc w:val="both"/>
              <w:rPr>
                <w:rFonts w:ascii="Simplified Arabic" w:hAnsi="Simplified Arabic" w:cs="Simplified Arabic"/>
                <w:sz w:val="28"/>
                <w:szCs w:val="28"/>
                <w:rtl/>
              </w:rPr>
            </w:pPr>
            <w:r w:rsidRPr="00C852FF">
              <w:rPr>
                <w:rFonts w:ascii="Simplified Arabic" w:hAnsi="Simplified Arabic" w:cs="Simplified Arabic"/>
                <w:sz w:val="28"/>
                <w:szCs w:val="28"/>
                <w:rtl/>
              </w:rPr>
              <w:t>الدراسة</w:t>
            </w:r>
          </w:p>
        </w:tc>
        <w:tc>
          <w:tcPr>
            <w:tcW w:w="2232" w:type="dxa"/>
            <w:tcBorders>
              <w:top w:val="single" w:sz="4" w:space="0" w:color="auto"/>
              <w:left w:val="single" w:sz="4" w:space="0" w:color="auto"/>
              <w:bottom w:val="single" w:sz="4" w:space="0" w:color="auto"/>
              <w:right w:val="single" w:sz="4" w:space="0" w:color="auto"/>
            </w:tcBorders>
            <w:hideMark/>
          </w:tcPr>
          <w:p w14:paraId="1952394C"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هدف الدراسة</w:t>
            </w:r>
          </w:p>
        </w:tc>
        <w:tc>
          <w:tcPr>
            <w:tcW w:w="1045" w:type="dxa"/>
            <w:tcBorders>
              <w:top w:val="single" w:sz="4" w:space="0" w:color="auto"/>
              <w:left w:val="single" w:sz="4" w:space="0" w:color="auto"/>
              <w:bottom w:val="single" w:sz="4" w:space="0" w:color="auto"/>
              <w:right w:val="single" w:sz="4" w:space="0" w:color="auto"/>
            </w:tcBorders>
            <w:hideMark/>
          </w:tcPr>
          <w:p w14:paraId="026CE291"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المنهج المستخدم</w:t>
            </w:r>
          </w:p>
        </w:tc>
        <w:tc>
          <w:tcPr>
            <w:tcW w:w="1144" w:type="dxa"/>
            <w:tcBorders>
              <w:top w:val="single" w:sz="4" w:space="0" w:color="auto"/>
              <w:left w:val="single" w:sz="4" w:space="0" w:color="auto"/>
              <w:bottom w:val="single" w:sz="4" w:space="0" w:color="auto"/>
              <w:right w:val="single" w:sz="4" w:space="0" w:color="auto"/>
            </w:tcBorders>
            <w:hideMark/>
          </w:tcPr>
          <w:p w14:paraId="263C92DE"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أداة جمع البيانات</w:t>
            </w:r>
          </w:p>
        </w:tc>
        <w:tc>
          <w:tcPr>
            <w:tcW w:w="684" w:type="dxa"/>
            <w:tcBorders>
              <w:top w:val="single" w:sz="4" w:space="0" w:color="auto"/>
              <w:left w:val="single" w:sz="4" w:space="0" w:color="auto"/>
              <w:bottom w:val="single" w:sz="4" w:space="0" w:color="auto"/>
              <w:right w:val="single" w:sz="4" w:space="0" w:color="auto"/>
            </w:tcBorders>
            <w:hideMark/>
          </w:tcPr>
          <w:p w14:paraId="7CDB1F58"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حجم العينة</w:t>
            </w:r>
          </w:p>
        </w:tc>
        <w:tc>
          <w:tcPr>
            <w:tcW w:w="3118" w:type="dxa"/>
            <w:tcBorders>
              <w:top w:val="single" w:sz="4" w:space="0" w:color="auto"/>
              <w:left w:val="single" w:sz="4" w:space="0" w:color="auto"/>
              <w:bottom w:val="single" w:sz="4" w:space="0" w:color="auto"/>
              <w:right w:val="single" w:sz="4" w:space="0" w:color="auto"/>
            </w:tcBorders>
            <w:hideMark/>
          </w:tcPr>
          <w:p w14:paraId="7D4E7BDC"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أهم النتائج</w:t>
            </w:r>
          </w:p>
        </w:tc>
      </w:tr>
      <w:tr w:rsidR="00536DC4" w:rsidRPr="00C852FF" w14:paraId="1F6330ED"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53351AE"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محمد</w:t>
            </w:r>
            <w:r w:rsidRPr="00C852FF">
              <w:rPr>
                <w:rFonts w:ascii="Simplified Arabic" w:hAnsi="Simplified Arabic" w:cs="Simplified Arabic"/>
                <w:sz w:val="28"/>
                <w:szCs w:val="28"/>
                <w:lang w:val="en-GB" w:bidi="ar-EG"/>
              </w:rPr>
              <w:t xml:space="preserve"> </w:t>
            </w:r>
            <w:r w:rsidRPr="00C852FF">
              <w:rPr>
                <w:rFonts w:ascii="Simplified Arabic" w:hAnsi="Simplified Arabic" w:cs="Simplified Arabic"/>
                <w:sz w:val="28"/>
                <w:szCs w:val="28"/>
                <w:rtl/>
              </w:rPr>
              <w:t>(2024)</w:t>
            </w:r>
          </w:p>
        </w:tc>
        <w:tc>
          <w:tcPr>
            <w:tcW w:w="2232" w:type="dxa"/>
            <w:tcBorders>
              <w:top w:val="single" w:sz="4" w:space="0" w:color="auto"/>
              <w:left w:val="single" w:sz="4" w:space="0" w:color="auto"/>
              <w:bottom w:val="single" w:sz="4" w:space="0" w:color="auto"/>
              <w:right w:val="single" w:sz="4" w:space="0" w:color="auto"/>
            </w:tcBorders>
            <w:hideMark/>
          </w:tcPr>
          <w:p w14:paraId="7CD17CBD"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التعرف على الذكاء الاصطناعي وعلاقته بجودة الأداء الإداري بوزارة الشباب</w:t>
            </w:r>
            <w:r w:rsidRPr="00C852FF">
              <w:rPr>
                <w:rFonts w:ascii="Simplified Arabic" w:hAnsi="Simplified Arabic" w:cs="Simplified Arabic"/>
                <w:sz w:val="28"/>
                <w:szCs w:val="28"/>
                <w:lang w:val="en-GB" w:bidi="ar-EG"/>
              </w:rPr>
              <w:t xml:space="preserve"> </w:t>
            </w:r>
            <w:r w:rsidRPr="00C852FF">
              <w:rPr>
                <w:rFonts w:ascii="Simplified Arabic" w:hAnsi="Simplified Arabic" w:cs="Simplified Arabic"/>
                <w:sz w:val="28"/>
                <w:szCs w:val="28"/>
                <w:rtl/>
              </w:rPr>
              <w:t>والرياضة المصرية</w:t>
            </w:r>
          </w:p>
        </w:tc>
        <w:tc>
          <w:tcPr>
            <w:tcW w:w="1045" w:type="dxa"/>
            <w:tcBorders>
              <w:top w:val="single" w:sz="4" w:space="0" w:color="auto"/>
              <w:left w:val="single" w:sz="4" w:space="0" w:color="auto"/>
              <w:bottom w:val="single" w:sz="4" w:space="0" w:color="auto"/>
              <w:right w:val="single" w:sz="4" w:space="0" w:color="auto"/>
            </w:tcBorders>
            <w:hideMark/>
          </w:tcPr>
          <w:p w14:paraId="0BAB5A85"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المنهج الوصفي</w:t>
            </w:r>
          </w:p>
        </w:tc>
        <w:tc>
          <w:tcPr>
            <w:tcW w:w="1144" w:type="dxa"/>
            <w:tcBorders>
              <w:top w:val="single" w:sz="4" w:space="0" w:color="auto"/>
              <w:left w:val="single" w:sz="4" w:space="0" w:color="auto"/>
              <w:bottom w:val="single" w:sz="4" w:space="0" w:color="auto"/>
              <w:right w:val="single" w:sz="4" w:space="0" w:color="auto"/>
            </w:tcBorders>
            <w:hideMark/>
          </w:tcPr>
          <w:p w14:paraId="47BC5D88"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205D139C"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lang w:val="en-GB" w:bidi="ar-EG"/>
              </w:rPr>
              <w:t>130</w:t>
            </w:r>
          </w:p>
        </w:tc>
        <w:tc>
          <w:tcPr>
            <w:tcW w:w="3118" w:type="dxa"/>
            <w:tcBorders>
              <w:top w:val="single" w:sz="4" w:space="0" w:color="auto"/>
              <w:left w:val="single" w:sz="4" w:space="0" w:color="auto"/>
              <w:bottom w:val="single" w:sz="4" w:space="0" w:color="auto"/>
              <w:right w:val="single" w:sz="4" w:space="0" w:color="auto"/>
            </w:tcBorders>
            <w:hideMark/>
          </w:tcPr>
          <w:p w14:paraId="2DC5FC0C"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وجود علاقة ذات دلالة بين الذكاء الاصطناعي وجودة الأداء الإداري</w:t>
            </w:r>
          </w:p>
        </w:tc>
      </w:tr>
      <w:tr w:rsidR="00536DC4" w:rsidRPr="00C852FF" w14:paraId="2E9360AE"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3B58C266"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السدحان</w:t>
            </w:r>
            <w:r w:rsidRPr="00C852FF">
              <w:rPr>
                <w:rFonts w:ascii="Simplified Arabic" w:hAnsi="Simplified Arabic" w:cs="Simplified Arabic"/>
                <w:sz w:val="28"/>
                <w:szCs w:val="28"/>
                <w:lang w:val="en-GB" w:bidi="ar-EG"/>
              </w:rPr>
              <w:t xml:space="preserve"> </w:t>
            </w:r>
            <w:r w:rsidRPr="00C852FF">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572695C6"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الكشف عن دور تقنيات الذكاء الاصطناعي في تطوير الأداء التنظيمي بجامعة الأميرة</w:t>
            </w:r>
            <w:r w:rsidRPr="00C852FF">
              <w:rPr>
                <w:rFonts w:ascii="Simplified Arabic" w:hAnsi="Simplified Arabic" w:cs="Simplified Arabic"/>
                <w:sz w:val="28"/>
                <w:szCs w:val="28"/>
                <w:lang w:val="en-GB" w:bidi="ar-EG"/>
              </w:rPr>
              <w:t xml:space="preserve"> </w:t>
            </w:r>
            <w:r w:rsidRPr="00C852FF">
              <w:rPr>
                <w:rFonts w:ascii="Simplified Arabic" w:hAnsi="Simplified Arabic" w:cs="Simplified Arabic"/>
                <w:sz w:val="28"/>
                <w:szCs w:val="28"/>
                <w:rtl/>
              </w:rPr>
              <w:t>نورة</w:t>
            </w:r>
          </w:p>
        </w:tc>
        <w:tc>
          <w:tcPr>
            <w:tcW w:w="1045" w:type="dxa"/>
            <w:tcBorders>
              <w:top w:val="single" w:sz="4" w:space="0" w:color="auto"/>
              <w:left w:val="single" w:sz="4" w:space="0" w:color="auto"/>
              <w:bottom w:val="single" w:sz="4" w:space="0" w:color="auto"/>
              <w:right w:val="single" w:sz="4" w:space="0" w:color="auto"/>
            </w:tcBorders>
            <w:hideMark/>
          </w:tcPr>
          <w:p w14:paraId="7E4CBB25"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الوصفي المسحي + أسلوب السيناريو</w:t>
            </w:r>
          </w:p>
        </w:tc>
        <w:tc>
          <w:tcPr>
            <w:tcW w:w="1144" w:type="dxa"/>
            <w:tcBorders>
              <w:top w:val="single" w:sz="4" w:space="0" w:color="auto"/>
              <w:left w:val="single" w:sz="4" w:space="0" w:color="auto"/>
              <w:bottom w:val="single" w:sz="4" w:space="0" w:color="auto"/>
              <w:right w:val="single" w:sz="4" w:space="0" w:color="auto"/>
            </w:tcBorders>
            <w:hideMark/>
          </w:tcPr>
          <w:p w14:paraId="60B4820F"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07EE70F7"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lang w:val="en-GB" w:bidi="ar-EG"/>
              </w:rPr>
              <w:t>346</w:t>
            </w:r>
          </w:p>
        </w:tc>
        <w:tc>
          <w:tcPr>
            <w:tcW w:w="3118" w:type="dxa"/>
            <w:tcBorders>
              <w:top w:val="single" w:sz="4" w:space="0" w:color="auto"/>
              <w:left w:val="single" w:sz="4" w:space="0" w:color="auto"/>
              <w:bottom w:val="single" w:sz="4" w:space="0" w:color="auto"/>
              <w:right w:val="single" w:sz="4" w:space="0" w:color="auto"/>
            </w:tcBorders>
            <w:hideMark/>
          </w:tcPr>
          <w:p w14:paraId="61705C57"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توظيف الذكاء الاصطناعي بدرجة متوسطة واقتراح 3 سيناريوهات للتطوير</w:t>
            </w:r>
          </w:p>
        </w:tc>
      </w:tr>
      <w:tr w:rsidR="00536DC4" w:rsidRPr="00C852FF" w14:paraId="0C9F3C13"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6F0BC57"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عبدالمنعم</w:t>
            </w:r>
            <w:r w:rsidRPr="00C852FF">
              <w:rPr>
                <w:rFonts w:ascii="Simplified Arabic" w:hAnsi="Simplified Arabic" w:cs="Simplified Arabic"/>
                <w:sz w:val="28"/>
                <w:szCs w:val="28"/>
                <w:lang w:val="en-GB" w:bidi="ar-EG"/>
              </w:rPr>
              <w:t xml:space="preserve"> </w:t>
            </w:r>
            <w:r w:rsidRPr="00C852FF">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3C763A3C"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فحص تأثير الذكاء الاصطناعي على الرشاقة الاستراتيجية بوجود متغير وسيط</w:t>
            </w:r>
          </w:p>
        </w:tc>
        <w:tc>
          <w:tcPr>
            <w:tcW w:w="1045" w:type="dxa"/>
            <w:tcBorders>
              <w:top w:val="single" w:sz="4" w:space="0" w:color="auto"/>
              <w:left w:val="single" w:sz="4" w:space="0" w:color="auto"/>
              <w:bottom w:val="single" w:sz="4" w:space="0" w:color="auto"/>
              <w:right w:val="single" w:sz="4" w:space="0" w:color="auto"/>
            </w:tcBorders>
            <w:hideMark/>
          </w:tcPr>
          <w:p w14:paraId="1EA4E777"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الوصفي التحليلي الكمي</w:t>
            </w:r>
          </w:p>
        </w:tc>
        <w:tc>
          <w:tcPr>
            <w:tcW w:w="1144" w:type="dxa"/>
            <w:tcBorders>
              <w:top w:val="single" w:sz="4" w:space="0" w:color="auto"/>
              <w:left w:val="single" w:sz="4" w:space="0" w:color="auto"/>
              <w:bottom w:val="single" w:sz="4" w:space="0" w:color="auto"/>
              <w:right w:val="single" w:sz="4" w:space="0" w:color="auto"/>
            </w:tcBorders>
            <w:hideMark/>
          </w:tcPr>
          <w:p w14:paraId="375087A3"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قائمة استقصاء</w:t>
            </w:r>
          </w:p>
        </w:tc>
        <w:tc>
          <w:tcPr>
            <w:tcW w:w="684" w:type="dxa"/>
            <w:tcBorders>
              <w:top w:val="single" w:sz="4" w:space="0" w:color="auto"/>
              <w:left w:val="single" w:sz="4" w:space="0" w:color="auto"/>
              <w:bottom w:val="single" w:sz="4" w:space="0" w:color="auto"/>
              <w:right w:val="single" w:sz="4" w:space="0" w:color="auto"/>
            </w:tcBorders>
            <w:hideMark/>
          </w:tcPr>
          <w:p w14:paraId="27705607"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lang w:val="en-GB" w:bidi="ar-EG"/>
              </w:rPr>
              <w:t>397</w:t>
            </w:r>
          </w:p>
        </w:tc>
        <w:tc>
          <w:tcPr>
            <w:tcW w:w="3118" w:type="dxa"/>
            <w:tcBorders>
              <w:top w:val="single" w:sz="4" w:space="0" w:color="auto"/>
              <w:left w:val="single" w:sz="4" w:space="0" w:color="auto"/>
              <w:bottom w:val="single" w:sz="4" w:space="0" w:color="auto"/>
              <w:right w:val="single" w:sz="4" w:space="0" w:color="auto"/>
            </w:tcBorders>
            <w:hideMark/>
          </w:tcPr>
          <w:p w14:paraId="1BA10DE8"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علاقة دالة بين أبعاد الذكاء الاصطناعي والرشاقة الاستراتيجية بوجود المتغير</w:t>
            </w:r>
            <w:r w:rsidRPr="00C852FF">
              <w:rPr>
                <w:rFonts w:ascii="Simplified Arabic" w:hAnsi="Simplified Arabic" w:cs="Simplified Arabic"/>
                <w:sz w:val="28"/>
                <w:szCs w:val="28"/>
                <w:lang w:val="en-GB" w:bidi="ar-EG"/>
              </w:rPr>
              <w:t xml:space="preserve"> </w:t>
            </w:r>
            <w:r w:rsidRPr="00C852FF">
              <w:rPr>
                <w:rFonts w:ascii="Simplified Arabic" w:hAnsi="Simplified Arabic" w:cs="Simplified Arabic"/>
                <w:sz w:val="28"/>
                <w:szCs w:val="28"/>
                <w:rtl/>
              </w:rPr>
              <w:t>الوسيط</w:t>
            </w:r>
          </w:p>
        </w:tc>
      </w:tr>
      <w:tr w:rsidR="00536DC4" w:rsidRPr="00C852FF" w14:paraId="3F965AE9"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53D0609F"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المريخي</w:t>
            </w:r>
            <w:r w:rsidRPr="00C852FF">
              <w:rPr>
                <w:rFonts w:ascii="Simplified Arabic" w:hAnsi="Simplified Arabic" w:cs="Simplified Arabic"/>
                <w:sz w:val="28"/>
                <w:szCs w:val="28"/>
                <w:lang w:val="en-GB" w:bidi="ar-EG"/>
              </w:rPr>
              <w:t xml:space="preserve"> </w:t>
            </w:r>
            <w:r w:rsidRPr="00C852FF">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7C1784AE"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تحديد واقع الأداء الإداري لمديرات المدارس في ضوء متطلبات الذكاء الاصطناعي</w:t>
            </w:r>
          </w:p>
        </w:tc>
        <w:tc>
          <w:tcPr>
            <w:tcW w:w="1045" w:type="dxa"/>
            <w:tcBorders>
              <w:top w:val="single" w:sz="4" w:space="0" w:color="auto"/>
              <w:left w:val="single" w:sz="4" w:space="0" w:color="auto"/>
              <w:bottom w:val="single" w:sz="4" w:space="0" w:color="auto"/>
              <w:right w:val="single" w:sz="4" w:space="0" w:color="auto"/>
            </w:tcBorders>
            <w:hideMark/>
          </w:tcPr>
          <w:p w14:paraId="2D4A0E02"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الوصفي المسحي الارتباطي</w:t>
            </w:r>
          </w:p>
        </w:tc>
        <w:tc>
          <w:tcPr>
            <w:tcW w:w="1144" w:type="dxa"/>
            <w:tcBorders>
              <w:top w:val="single" w:sz="4" w:space="0" w:color="auto"/>
              <w:left w:val="single" w:sz="4" w:space="0" w:color="auto"/>
              <w:bottom w:val="single" w:sz="4" w:space="0" w:color="auto"/>
              <w:right w:val="single" w:sz="4" w:space="0" w:color="auto"/>
            </w:tcBorders>
            <w:hideMark/>
          </w:tcPr>
          <w:p w14:paraId="0D0833E1"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0EBAE75A"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lang w:val="en-GB" w:bidi="ar-EG"/>
              </w:rPr>
              <w:t>49</w:t>
            </w:r>
          </w:p>
        </w:tc>
        <w:tc>
          <w:tcPr>
            <w:tcW w:w="3118" w:type="dxa"/>
            <w:tcBorders>
              <w:top w:val="single" w:sz="4" w:space="0" w:color="auto"/>
              <w:left w:val="single" w:sz="4" w:space="0" w:color="auto"/>
              <w:bottom w:val="single" w:sz="4" w:space="0" w:color="auto"/>
              <w:right w:val="single" w:sz="4" w:space="0" w:color="auto"/>
            </w:tcBorders>
            <w:hideMark/>
          </w:tcPr>
          <w:p w14:paraId="334A2C68"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الأداء الإداري عالي ومتطلبات الذكاء الاصطناعي متوسطة ولا توجد فروق دالة</w:t>
            </w:r>
            <w:r w:rsidRPr="00C852FF">
              <w:rPr>
                <w:rFonts w:ascii="Simplified Arabic" w:hAnsi="Simplified Arabic" w:cs="Simplified Arabic"/>
                <w:sz w:val="28"/>
                <w:szCs w:val="28"/>
                <w:lang w:val="en-GB" w:bidi="ar-EG"/>
              </w:rPr>
              <w:t xml:space="preserve"> </w:t>
            </w:r>
            <w:r w:rsidRPr="00C852FF">
              <w:rPr>
                <w:rFonts w:ascii="Simplified Arabic" w:hAnsi="Simplified Arabic" w:cs="Simplified Arabic"/>
                <w:sz w:val="28"/>
                <w:szCs w:val="28"/>
                <w:rtl/>
              </w:rPr>
              <w:t>إحصائياً</w:t>
            </w:r>
          </w:p>
        </w:tc>
      </w:tr>
      <w:tr w:rsidR="00536DC4" w:rsidRPr="00C852FF" w14:paraId="60585077"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062A8147"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بني إرشيد</w:t>
            </w:r>
            <w:r w:rsidRPr="00C852FF">
              <w:rPr>
                <w:rFonts w:ascii="Simplified Arabic" w:hAnsi="Simplified Arabic" w:cs="Simplified Arabic"/>
                <w:sz w:val="28"/>
                <w:szCs w:val="28"/>
                <w:lang w:val="en-GB" w:bidi="ar-EG"/>
              </w:rPr>
              <w:t xml:space="preserve"> </w:t>
            </w:r>
            <w:r w:rsidRPr="00C852FF">
              <w:rPr>
                <w:rFonts w:ascii="Simplified Arabic" w:hAnsi="Simplified Arabic" w:cs="Simplified Arabic"/>
                <w:sz w:val="28"/>
                <w:szCs w:val="28"/>
                <w:rtl/>
              </w:rPr>
              <w:t>(2022)</w:t>
            </w:r>
          </w:p>
        </w:tc>
        <w:tc>
          <w:tcPr>
            <w:tcW w:w="2232" w:type="dxa"/>
            <w:tcBorders>
              <w:top w:val="single" w:sz="4" w:space="0" w:color="auto"/>
              <w:left w:val="single" w:sz="4" w:space="0" w:color="auto"/>
              <w:bottom w:val="single" w:sz="4" w:space="0" w:color="auto"/>
              <w:right w:val="single" w:sz="4" w:space="0" w:color="auto"/>
            </w:tcBorders>
            <w:hideMark/>
          </w:tcPr>
          <w:p w14:paraId="27AE3219"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تطبيق الذكاء الاصطناعي وتأثيره على الأداء التنظيمي في شركات الاتصالات</w:t>
            </w:r>
            <w:r w:rsidRPr="00C852FF">
              <w:rPr>
                <w:rFonts w:ascii="Simplified Arabic" w:hAnsi="Simplified Arabic" w:cs="Simplified Arabic"/>
                <w:sz w:val="28"/>
                <w:szCs w:val="28"/>
                <w:lang w:val="en-GB" w:bidi="ar-EG"/>
              </w:rPr>
              <w:t xml:space="preserve"> </w:t>
            </w:r>
            <w:r w:rsidRPr="00C852FF">
              <w:rPr>
                <w:rFonts w:ascii="Simplified Arabic" w:hAnsi="Simplified Arabic" w:cs="Simplified Arabic"/>
                <w:sz w:val="28"/>
                <w:szCs w:val="28"/>
                <w:rtl/>
              </w:rPr>
              <w:t>الأردنية</w:t>
            </w:r>
          </w:p>
        </w:tc>
        <w:tc>
          <w:tcPr>
            <w:tcW w:w="1045" w:type="dxa"/>
            <w:tcBorders>
              <w:top w:val="single" w:sz="4" w:space="0" w:color="auto"/>
              <w:left w:val="single" w:sz="4" w:space="0" w:color="auto"/>
              <w:bottom w:val="single" w:sz="4" w:space="0" w:color="auto"/>
              <w:right w:val="single" w:sz="4" w:space="0" w:color="auto"/>
            </w:tcBorders>
            <w:hideMark/>
          </w:tcPr>
          <w:p w14:paraId="60C4B07D"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الوصفي التحليلي</w:t>
            </w:r>
          </w:p>
        </w:tc>
        <w:tc>
          <w:tcPr>
            <w:tcW w:w="1144" w:type="dxa"/>
            <w:tcBorders>
              <w:top w:val="single" w:sz="4" w:space="0" w:color="auto"/>
              <w:left w:val="single" w:sz="4" w:space="0" w:color="auto"/>
              <w:bottom w:val="single" w:sz="4" w:space="0" w:color="auto"/>
              <w:right w:val="single" w:sz="4" w:space="0" w:color="auto"/>
            </w:tcBorders>
            <w:hideMark/>
          </w:tcPr>
          <w:p w14:paraId="74B38938"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26A41312"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lang w:val="en-GB" w:bidi="ar-EG"/>
              </w:rPr>
              <w:t>305</w:t>
            </w:r>
          </w:p>
        </w:tc>
        <w:tc>
          <w:tcPr>
            <w:tcW w:w="3118" w:type="dxa"/>
            <w:tcBorders>
              <w:top w:val="single" w:sz="4" w:space="0" w:color="auto"/>
              <w:left w:val="single" w:sz="4" w:space="0" w:color="auto"/>
              <w:bottom w:val="single" w:sz="4" w:space="0" w:color="auto"/>
              <w:right w:val="single" w:sz="4" w:space="0" w:color="auto"/>
            </w:tcBorders>
            <w:hideMark/>
          </w:tcPr>
          <w:p w14:paraId="7F7C5866"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أثر إيجابي دال لتطبيق الذكاء الاصطناعي على الأداء التنظيمي</w:t>
            </w:r>
          </w:p>
        </w:tc>
      </w:tr>
      <w:tr w:rsidR="00536DC4" w:rsidRPr="00C852FF" w14:paraId="2BE885AC"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3713D88C"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المصاروة</w:t>
            </w:r>
            <w:r w:rsidRPr="00C852FF">
              <w:rPr>
                <w:rFonts w:ascii="Simplified Arabic" w:hAnsi="Simplified Arabic" w:cs="Simplified Arabic"/>
                <w:sz w:val="28"/>
                <w:szCs w:val="28"/>
                <w:lang w:val="en-GB" w:bidi="ar-EG"/>
              </w:rPr>
              <w:t xml:space="preserve"> </w:t>
            </w:r>
            <w:r w:rsidRPr="00C852FF">
              <w:rPr>
                <w:rFonts w:ascii="Simplified Arabic" w:hAnsi="Simplified Arabic" w:cs="Simplified Arabic"/>
                <w:sz w:val="28"/>
                <w:szCs w:val="28"/>
                <w:rtl/>
              </w:rPr>
              <w:t>(2021)</w:t>
            </w:r>
          </w:p>
        </w:tc>
        <w:tc>
          <w:tcPr>
            <w:tcW w:w="2232" w:type="dxa"/>
            <w:tcBorders>
              <w:top w:val="single" w:sz="4" w:space="0" w:color="auto"/>
              <w:left w:val="single" w:sz="4" w:space="0" w:color="auto"/>
              <w:bottom w:val="single" w:sz="4" w:space="0" w:color="auto"/>
              <w:right w:val="single" w:sz="4" w:space="0" w:color="auto"/>
            </w:tcBorders>
            <w:hideMark/>
          </w:tcPr>
          <w:p w14:paraId="0F673B3E"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أثر الذكاء الاصطناعي على الأداء المؤسسي من خلال رأس المال الفكري</w:t>
            </w:r>
          </w:p>
        </w:tc>
        <w:tc>
          <w:tcPr>
            <w:tcW w:w="1045" w:type="dxa"/>
            <w:tcBorders>
              <w:top w:val="single" w:sz="4" w:space="0" w:color="auto"/>
              <w:left w:val="single" w:sz="4" w:space="0" w:color="auto"/>
              <w:bottom w:val="single" w:sz="4" w:space="0" w:color="auto"/>
              <w:right w:val="single" w:sz="4" w:space="0" w:color="auto"/>
            </w:tcBorders>
            <w:hideMark/>
          </w:tcPr>
          <w:p w14:paraId="06587ED6"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الوصفي التحليلي</w:t>
            </w:r>
          </w:p>
        </w:tc>
        <w:tc>
          <w:tcPr>
            <w:tcW w:w="1144" w:type="dxa"/>
            <w:tcBorders>
              <w:top w:val="single" w:sz="4" w:space="0" w:color="auto"/>
              <w:left w:val="single" w:sz="4" w:space="0" w:color="auto"/>
              <w:bottom w:val="single" w:sz="4" w:space="0" w:color="auto"/>
              <w:right w:val="single" w:sz="4" w:space="0" w:color="auto"/>
            </w:tcBorders>
            <w:hideMark/>
          </w:tcPr>
          <w:p w14:paraId="0C068BE5"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723193D9"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lang w:val="en-GB" w:bidi="ar-EG"/>
              </w:rPr>
              <w:t>338</w:t>
            </w:r>
          </w:p>
        </w:tc>
        <w:tc>
          <w:tcPr>
            <w:tcW w:w="3118" w:type="dxa"/>
            <w:tcBorders>
              <w:top w:val="single" w:sz="4" w:space="0" w:color="auto"/>
              <w:left w:val="single" w:sz="4" w:space="0" w:color="auto"/>
              <w:bottom w:val="single" w:sz="4" w:space="0" w:color="auto"/>
              <w:right w:val="single" w:sz="4" w:space="0" w:color="auto"/>
            </w:tcBorders>
            <w:hideMark/>
          </w:tcPr>
          <w:p w14:paraId="7301ECDB"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وجود أثر مباشر وغير مباشر للذكاء الاصطناعي على الأداء المؤسسي عبر رأس</w:t>
            </w:r>
            <w:r w:rsidRPr="00C852FF">
              <w:rPr>
                <w:rFonts w:ascii="Simplified Arabic" w:hAnsi="Simplified Arabic" w:cs="Simplified Arabic"/>
                <w:sz w:val="28"/>
                <w:szCs w:val="28"/>
                <w:lang w:val="en-GB" w:bidi="ar-EG"/>
              </w:rPr>
              <w:t xml:space="preserve"> </w:t>
            </w:r>
            <w:r w:rsidRPr="00C852FF">
              <w:rPr>
                <w:rFonts w:ascii="Simplified Arabic" w:hAnsi="Simplified Arabic" w:cs="Simplified Arabic"/>
                <w:sz w:val="28"/>
                <w:szCs w:val="28"/>
                <w:rtl/>
              </w:rPr>
              <w:t>المال الفكري</w:t>
            </w:r>
          </w:p>
        </w:tc>
      </w:tr>
      <w:tr w:rsidR="00536DC4" w:rsidRPr="00C852FF" w14:paraId="24BAC7DD"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125CD18F"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المقيطي</w:t>
            </w:r>
            <w:r w:rsidRPr="00C852FF">
              <w:rPr>
                <w:rFonts w:ascii="Simplified Arabic" w:hAnsi="Simplified Arabic" w:cs="Simplified Arabic"/>
                <w:sz w:val="28"/>
                <w:szCs w:val="28"/>
                <w:lang w:val="en-GB" w:bidi="ar-EG"/>
              </w:rPr>
              <w:t xml:space="preserve"> </w:t>
            </w:r>
            <w:r w:rsidRPr="00C852FF">
              <w:rPr>
                <w:rFonts w:ascii="Simplified Arabic" w:hAnsi="Simplified Arabic" w:cs="Simplified Arabic"/>
                <w:sz w:val="28"/>
                <w:szCs w:val="28"/>
                <w:rtl/>
              </w:rPr>
              <w:t>(2021)</w:t>
            </w:r>
          </w:p>
        </w:tc>
        <w:tc>
          <w:tcPr>
            <w:tcW w:w="2232" w:type="dxa"/>
            <w:tcBorders>
              <w:top w:val="single" w:sz="4" w:space="0" w:color="auto"/>
              <w:left w:val="single" w:sz="4" w:space="0" w:color="auto"/>
              <w:bottom w:val="single" w:sz="4" w:space="0" w:color="auto"/>
              <w:right w:val="single" w:sz="4" w:space="0" w:color="auto"/>
            </w:tcBorders>
            <w:hideMark/>
          </w:tcPr>
          <w:p w14:paraId="0DE005A9"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واقع توظيف الذكاء الاصطناعي وعلاقته بجودة أداء الجامعات الأردنية</w:t>
            </w:r>
          </w:p>
        </w:tc>
        <w:tc>
          <w:tcPr>
            <w:tcW w:w="1045" w:type="dxa"/>
            <w:tcBorders>
              <w:top w:val="single" w:sz="4" w:space="0" w:color="auto"/>
              <w:left w:val="single" w:sz="4" w:space="0" w:color="auto"/>
              <w:bottom w:val="single" w:sz="4" w:space="0" w:color="auto"/>
              <w:right w:val="single" w:sz="4" w:space="0" w:color="auto"/>
            </w:tcBorders>
            <w:hideMark/>
          </w:tcPr>
          <w:p w14:paraId="6645EC66"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الوصفي الارتباطي</w:t>
            </w:r>
          </w:p>
        </w:tc>
        <w:tc>
          <w:tcPr>
            <w:tcW w:w="1144" w:type="dxa"/>
            <w:tcBorders>
              <w:top w:val="single" w:sz="4" w:space="0" w:color="auto"/>
              <w:left w:val="single" w:sz="4" w:space="0" w:color="auto"/>
              <w:bottom w:val="single" w:sz="4" w:space="0" w:color="auto"/>
              <w:right w:val="single" w:sz="4" w:space="0" w:color="auto"/>
            </w:tcBorders>
            <w:hideMark/>
          </w:tcPr>
          <w:p w14:paraId="238AF440"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24C90402"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lang w:val="en-GB" w:bidi="ar-EG"/>
              </w:rPr>
              <w:t>370</w:t>
            </w:r>
          </w:p>
        </w:tc>
        <w:tc>
          <w:tcPr>
            <w:tcW w:w="3118" w:type="dxa"/>
            <w:tcBorders>
              <w:top w:val="single" w:sz="4" w:space="0" w:color="auto"/>
              <w:left w:val="single" w:sz="4" w:space="0" w:color="auto"/>
              <w:bottom w:val="single" w:sz="4" w:space="0" w:color="auto"/>
              <w:right w:val="single" w:sz="4" w:space="0" w:color="auto"/>
            </w:tcBorders>
            <w:hideMark/>
          </w:tcPr>
          <w:p w14:paraId="4EAB8283" w14:textId="77777777" w:rsidR="00536DC4" w:rsidRPr="00C852FF" w:rsidRDefault="00536DC4" w:rsidP="00536DC4">
            <w:pPr>
              <w:bidi/>
              <w:spacing w:line="240" w:lineRule="auto"/>
              <w:jc w:val="both"/>
              <w:rPr>
                <w:rFonts w:ascii="Simplified Arabic" w:hAnsi="Simplified Arabic" w:cs="Simplified Arabic"/>
                <w:sz w:val="28"/>
                <w:szCs w:val="28"/>
                <w:lang w:val="en-GB" w:bidi="ar-EG"/>
              </w:rPr>
            </w:pPr>
            <w:r w:rsidRPr="00C852FF">
              <w:rPr>
                <w:rFonts w:ascii="Simplified Arabic" w:hAnsi="Simplified Arabic" w:cs="Simplified Arabic"/>
                <w:sz w:val="28"/>
                <w:szCs w:val="28"/>
                <w:rtl/>
              </w:rPr>
              <w:t>توظيف الذكاء الاصطناعي مرتبط إيجابياً بجودة الأداء الجامعي</w:t>
            </w:r>
          </w:p>
        </w:tc>
      </w:tr>
    </w:tbl>
    <w:p w14:paraId="7F2F6769" w14:textId="77777777" w:rsidR="00410C82" w:rsidRPr="00C852FF" w:rsidRDefault="00410C82" w:rsidP="00410C82">
      <w:pPr>
        <w:bidi/>
        <w:spacing w:line="360" w:lineRule="auto"/>
        <w:jc w:val="both"/>
        <w:rPr>
          <w:rFonts w:ascii="Simplified Arabic" w:hAnsi="Simplified Arabic" w:cs="Simplified Arabic"/>
          <w:rtl/>
        </w:rPr>
      </w:pPr>
      <w:r w:rsidRPr="00C852FF">
        <w:rPr>
          <w:rFonts w:ascii="Simplified Arabic" w:hAnsi="Simplified Arabic" w:cs="Simplified Arabic" w:hint="cs"/>
          <w:rtl/>
        </w:rPr>
        <w:t xml:space="preserve">المصدر : من اعداد الباحث استناداَ الى الدراسات السابقة </w:t>
      </w:r>
    </w:p>
    <w:p w14:paraId="4F10A46D" w14:textId="04A7FC96" w:rsidR="00536DC4" w:rsidRPr="00C852FF" w:rsidRDefault="00536DC4" w:rsidP="00EB760E">
      <w:pPr>
        <w:bidi/>
        <w:spacing w:line="360" w:lineRule="auto"/>
        <w:jc w:val="both"/>
        <w:rPr>
          <w:rFonts w:ascii="Simplified Arabic" w:hAnsi="Simplified Arabic" w:cs="Simplified Arabic"/>
          <w:b/>
          <w:bCs/>
          <w:sz w:val="28"/>
          <w:szCs w:val="28"/>
          <w:rtl/>
          <w:lang w:bidi="ar-KW"/>
        </w:rPr>
      </w:pPr>
      <w:r w:rsidRPr="00C852FF">
        <w:rPr>
          <w:rFonts w:ascii="Simplified Arabic" w:hAnsi="Simplified Arabic" w:cs="Simplified Arabic"/>
          <w:b/>
          <w:bCs/>
          <w:sz w:val="28"/>
          <w:szCs w:val="28"/>
          <w:rtl/>
          <w:lang w:bidi="ar-KW"/>
        </w:rPr>
        <w:t xml:space="preserve">أوجه التشابه : </w:t>
      </w:r>
    </w:p>
    <w:p w14:paraId="4C80BE91" w14:textId="77777777" w:rsidR="00536DC4" w:rsidRPr="00C852FF" w:rsidRDefault="00536DC4" w:rsidP="00EB760E">
      <w:pPr>
        <w:bidi/>
        <w:spacing w:line="360" w:lineRule="auto"/>
        <w:jc w:val="both"/>
        <w:rPr>
          <w:rFonts w:ascii="Simplified Arabic" w:hAnsi="Simplified Arabic" w:cs="Simplified Arabic"/>
          <w:sz w:val="28"/>
          <w:szCs w:val="28"/>
          <w:rtl/>
          <w:lang w:bidi="ar-KW"/>
        </w:rPr>
      </w:pPr>
      <w:r w:rsidRPr="00C852FF">
        <w:rPr>
          <w:rFonts w:ascii="Simplified Arabic" w:hAnsi="Simplified Arabic" w:cs="Simplified Arabic"/>
          <w:sz w:val="28"/>
          <w:szCs w:val="28"/>
          <w:rtl/>
          <w:lang w:bidi="ar-KW"/>
        </w:rPr>
        <w:t>بالنظر الى الدراسات السابقة نجد أن جميع الدراسات تركز على دراسة أثر تطبيقات الذكاء الاصطناعي في تحسين الأداء التنظيمي في مؤسسات متعددة القطاعات مثل الوزارات (دراسة محمد، 2024)، الشركات (دراسة بنى إرشيد، 2022)، والمنظمات الصحية (دراسة العنزي، 2020) كما تبنت جميع الدراسات تقريباً المنهج الوصفي التحليلي، واستخدمت أدوات جمع البيانات مثل الاستبيانات التي مكنت الباحثين من الحصول على معلومات كمية يمكن تحليلها إحصائياً لتحديد مدى تأثير الذكاء الاصطناعي على الأداء كما تُظهِر معظم الدراسات أن هناك علاقة إيجابية بين تطبيقات الذكاء الاصطناعي وبين تحسين الأداء التنظيمي في مختلف الأبعاد مثل العمليات الداخلية، التعلم والنمو، ورضا العملاء، مما يعكس توافقًا في النتائج عبر الدراسات المختلفة.</w:t>
      </w:r>
    </w:p>
    <w:p w14:paraId="7B39ECEF" w14:textId="77777777" w:rsidR="00EB760E" w:rsidRPr="00C852FF" w:rsidRDefault="00EB760E" w:rsidP="00EB760E">
      <w:pPr>
        <w:bidi/>
        <w:spacing w:line="360" w:lineRule="auto"/>
        <w:jc w:val="both"/>
        <w:rPr>
          <w:rFonts w:ascii="Simplified Arabic" w:hAnsi="Simplified Arabic" w:cs="Simplified Arabic"/>
          <w:sz w:val="28"/>
          <w:szCs w:val="28"/>
          <w:rtl/>
          <w:lang w:bidi="ar-EG"/>
        </w:rPr>
      </w:pPr>
    </w:p>
    <w:p w14:paraId="07397EA7" w14:textId="77777777" w:rsidR="00762657" w:rsidRPr="00C852FF" w:rsidRDefault="00762657" w:rsidP="00762657">
      <w:pPr>
        <w:bidi/>
        <w:spacing w:line="360" w:lineRule="auto"/>
        <w:jc w:val="both"/>
        <w:rPr>
          <w:rFonts w:ascii="Simplified Arabic" w:hAnsi="Simplified Arabic" w:cs="Simplified Arabic"/>
          <w:sz w:val="28"/>
          <w:szCs w:val="28"/>
          <w:lang w:bidi="ar-EG"/>
        </w:rPr>
      </w:pPr>
    </w:p>
    <w:p w14:paraId="021B99C5" w14:textId="77777777" w:rsidR="00536DC4" w:rsidRPr="00C852FF" w:rsidRDefault="00536DC4" w:rsidP="00EB760E">
      <w:pPr>
        <w:bidi/>
        <w:spacing w:line="360" w:lineRule="auto"/>
        <w:jc w:val="both"/>
        <w:rPr>
          <w:rFonts w:ascii="Simplified Arabic" w:hAnsi="Simplified Arabic" w:cs="Simplified Arabic"/>
          <w:b/>
          <w:bCs/>
          <w:sz w:val="28"/>
          <w:szCs w:val="28"/>
          <w:lang w:bidi="ar-EG"/>
        </w:rPr>
      </w:pPr>
      <w:r w:rsidRPr="00C852FF">
        <w:rPr>
          <w:rFonts w:ascii="Simplified Arabic" w:hAnsi="Simplified Arabic" w:cs="Simplified Arabic"/>
          <w:b/>
          <w:bCs/>
          <w:sz w:val="28"/>
          <w:szCs w:val="28"/>
          <w:rtl/>
          <w:lang w:bidi="ar-KW"/>
        </w:rPr>
        <w:t xml:space="preserve">أوجه الاختلاف : </w:t>
      </w:r>
    </w:p>
    <w:p w14:paraId="77E6CCEA" w14:textId="77777777" w:rsidR="00536DC4" w:rsidRDefault="00536DC4" w:rsidP="00EB760E">
      <w:pPr>
        <w:bidi/>
        <w:spacing w:line="360" w:lineRule="auto"/>
        <w:jc w:val="both"/>
        <w:rPr>
          <w:rFonts w:ascii="Simplified Arabic" w:hAnsi="Simplified Arabic" w:cs="Simplified Arabic"/>
          <w:sz w:val="28"/>
          <w:szCs w:val="28"/>
          <w:rtl/>
          <w:lang w:bidi="ar-KW"/>
        </w:rPr>
      </w:pPr>
      <w:r w:rsidRPr="00C852FF">
        <w:rPr>
          <w:rFonts w:ascii="Simplified Arabic" w:hAnsi="Simplified Arabic" w:cs="Simplified Arabic"/>
          <w:sz w:val="28"/>
          <w:szCs w:val="28"/>
          <w:rtl/>
          <w:lang w:bidi="ar-KW"/>
        </w:rPr>
        <w:t>تختلف الدراسات في نطاق تطبيقاتها، ففي دراسة محمد (2024)، تم التركيز على وزارة الشباب والرياضة المصرية، بينما تناولت دراسة بنى إرشيد (2022) شركات الاتصالات الأردنية. في المقابل، اتجهت دراسة العنزي (2020) إلى دراسة المؤسسات الصحية في قطر، مما يعني اختلاف السياق المؤسسي والقطاعي بين الدراسات في حين أن معظم الدراسات تناولت أبعادًا مثل التعلم الآلي والنظم الخبيرة، فإن بعض الدراسات ركزت على تقنيات معينة مثل الخوارزميات الجينية (دراسة عجام، 2018)، ما يعكس تنوعاً في تصنيف تطبيقات الذكاء الاصطناعي واستخداماتها في تحسين الأداء كما انه تميزت بعض الدراسات مثل دراسة السرحان (2021) بإدخال متغير وسيط مثل رأس المال الفكري لتفسير العلاقة بين الذكاء الاصطناعي والأداء المؤسسي، في حين لم تتناول دراسات أخرى هذه الأبعاد الوسيطة.</w:t>
      </w:r>
    </w:p>
    <w:p w14:paraId="7AFA46A0" w14:textId="065C50C4" w:rsidR="00360978" w:rsidRPr="00360978" w:rsidRDefault="00360978" w:rsidP="00360978">
      <w:pPr>
        <w:bidi/>
        <w:spacing w:line="360" w:lineRule="auto"/>
        <w:jc w:val="both"/>
        <w:rPr>
          <w:rFonts w:ascii="Simplified Arabic" w:hAnsi="Simplified Arabic" w:cs="Simplified Arabic"/>
          <w:b/>
          <w:bCs/>
          <w:sz w:val="28"/>
          <w:szCs w:val="28"/>
          <w:rtl/>
          <w:lang w:bidi="ar-KW"/>
        </w:rPr>
      </w:pPr>
      <w:r w:rsidRPr="00360978">
        <w:rPr>
          <w:rFonts w:ascii="Simplified Arabic" w:hAnsi="Simplified Arabic" w:cs="Simplified Arabic" w:hint="cs"/>
          <w:b/>
          <w:bCs/>
          <w:sz w:val="28"/>
          <w:szCs w:val="28"/>
          <w:rtl/>
          <w:lang w:bidi="ar-KW"/>
        </w:rPr>
        <w:t xml:space="preserve">خاتمة الفصل </w:t>
      </w:r>
    </w:p>
    <w:p w14:paraId="3CADD019" w14:textId="77777777" w:rsidR="00360978" w:rsidRPr="00360978" w:rsidRDefault="00360978" w:rsidP="00360978">
      <w:pPr>
        <w:bidi/>
        <w:spacing w:line="360" w:lineRule="auto"/>
        <w:jc w:val="both"/>
        <w:rPr>
          <w:rFonts w:ascii="Simplified Arabic" w:hAnsi="Simplified Arabic" w:cs="Simplified Arabic"/>
          <w:sz w:val="28"/>
          <w:szCs w:val="28"/>
          <w:lang w:bidi="ar-EG"/>
        </w:rPr>
      </w:pPr>
      <w:r w:rsidRPr="00360978">
        <w:rPr>
          <w:rFonts w:ascii="Simplified Arabic" w:hAnsi="Simplified Arabic" w:cs="Simplified Arabic" w:hint="cs"/>
          <w:sz w:val="28"/>
          <w:szCs w:val="28"/>
          <w:rtl/>
          <w:lang w:bidi="ar-EG"/>
        </w:rPr>
        <w:t>تناول</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الفصل</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الثاني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الإطار</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النظري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والدراسات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السابقة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المرتبطة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بمتغيرات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الدراسة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المتمثلة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في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تطبيقات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الذكاء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الاصطناعي،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والأداء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التنظيمي،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والقدرات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الرقمية،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حيث</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تم</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استعراض</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الأسس</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والمفاهيم</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النظرية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توضح</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طبيعة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كل</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متغير</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وأهميته</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وخصائصه</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وأبعاده</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ودوره</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في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بيئة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العمل</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التنظيمية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كما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تناول</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الفصل</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تطبيقات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الذكاء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الاصطناعي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باعتبارها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الأدوات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التكنولوجية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الحديثة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يمكن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أن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تسهم</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في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تطوير</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العمليات،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ودعم</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اتخاذ</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القرارات،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وتحسين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استثمار</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الموارد،</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ورفع</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كفاءة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الأداء،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إلى</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جانب</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تناول</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الأداء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التنظيمي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بوصفه</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أحد</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المؤشرات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الرئيسة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تعكس</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قدرة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المنظمة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على</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تحقيق</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أهدافها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بكفاءة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وفاعلية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كذلك</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تم</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توضيح</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مفهوم</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القدرات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الرقمية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وأهميتها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في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تمكين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العاملين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التعامل</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مع</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التقنيات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والأنظمة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الحديثة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والاستفادة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منها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في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أداء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المهام</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والوظائف</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المختلفة،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بما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يعزز</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قدرة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المنظمة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على</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الاستجابة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لمتطلبات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البيئة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الرقمية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المتغيرة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وقد</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أسهم</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هذا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العرض</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النظري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في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بناء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أساس</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علمي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يساعد</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على</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تفسير</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العلاقات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المتوقعة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بين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متغيرات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الدراسة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وتحديد</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المسارات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يمكن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خلالها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أن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تؤثر</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تطبيقات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الذكاء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الاصطناعي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في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الأداء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التنظيمي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بصورة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مباشرة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أو</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خلال</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القدرات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الرقمية</w:t>
      </w:r>
      <w:r w:rsidRPr="00360978">
        <w:rPr>
          <w:rFonts w:ascii="Simplified Arabic" w:hAnsi="Simplified Arabic" w:cs="Simplified Arabic"/>
          <w:sz w:val="28"/>
          <w:szCs w:val="28"/>
          <w:rtl/>
          <w:lang w:bidi="ar-EG"/>
        </w:rPr>
        <w:t>.</w:t>
      </w:r>
    </w:p>
    <w:p w14:paraId="0F528B9E" w14:textId="0B65B337" w:rsidR="00360978" w:rsidRPr="00C852FF" w:rsidRDefault="00360978" w:rsidP="00360978">
      <w:pPr>
        <w:bidi/>
        <w:spacing w:line="360" w:lineRule="auto"/>
        <w:jc w:val="both"/>
        <w:rPr>
          <w:rFonts w:ascii="Simplified Arabic" w:hAnsi="Simplified Arabic" w:cs="Simplified Arabic"/>
          <w:sz w:val="28"/>
          <w:szCs w:val="28"/>
          <w:lang w:bidi="ar-EG"/>
        </w:rPr>
      </w:pPr>
      <w:r w:rsidRPr="00360978">
        <w:rPr>
          <w:rFonts w:ascii="Simplified Arabic" w:hAnsi="Simplified Arabic" w:cs="Simplified Arabic" w:hint="cs"/>
          <w:sz w:val="28"/>
          <w:szCs w:val="28"/>
          <w:rtl/>
          <w:lang w:bidi="ar-EG"/>
        </w:rPr>
        <w:t>كما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استعرض</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الفصل</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مجموعة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الدراسات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السابقة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العربية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والأجنبية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ذات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الصلة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بمتغيرات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الدراسة،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وتم</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تحليلها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ومقارنتها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حيث</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أهدافها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ومناهجها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ومجتمعاتها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وعيناتها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وأبرز</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النتائج</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توصلت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إليها،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الأمر</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الذي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أتاح</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تحديد</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أوجه</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الاتفاق</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والاختلاف</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بينها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وبين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الدراسة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الحالية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وأظهر</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تحليل</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الأدبيات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السابقة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وجود</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اهتمام</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متزايد</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بدراسة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تطبيقات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الذكاء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الاصطناعي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وعلاقتها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بتطوير</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الأداء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في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المنظمات،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إلى</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جانب</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التأكيد</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على</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أهمية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القدرات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والمهارات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الرقمية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في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تعزيز</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قدرة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المؤسسات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على</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الاستفادة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التقنيات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الحديثة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وفي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الوقت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نفسه،</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أبرزت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مراجعة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الدراسات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السابقة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وجود</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حاجة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إلى</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مزيد</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الدراسات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تجمع</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بين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تطبيقات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الذكاء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الاصطناعي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والقدرات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الرقمية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والأداء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التنظيمي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ضمن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نموذج</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متكامل،</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وبصفة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خاصة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في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البيئة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الصحية؛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وهو</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يعزز</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أهمية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الدراسة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الحالية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وتوجهها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إلى</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اختبار</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الدور</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الوسيط</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للقدرات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الرقمية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في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العلاقة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بين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تطبيقات</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الذكاء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الاصطناعي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والأداء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التنظيمي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في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مدينة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الأمير</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سلطان</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الطبية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العسكرية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وبذلك</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أسهم</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الفصل</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في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تأسيس</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الإطار</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العلمي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الذي</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تستند</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إليه</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الدراسة،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وتحديد</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الفجوة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البحثية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ودعم</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بناء</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نموذجها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وفرضياتها،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تمهيدًا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للانتقال</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إلى</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الفصل</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الثالث</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المتعلق</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بمنهجية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الدراسة</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وإجراءاتها</w:t>
      </w:r>
      <w:r w:rsidRPr="00360978">
        <w:rPr>
          <w:rFonts w:ascii="Simplified Arabic" w:hAnsi="Simplified Arabic" w:cs="Simplified Arabic"/>
          <w:sz w:val="28"/>
          <w:szCs w:val="28"/>
          <w:rtl/>
          <w:lang w:bidi="ar-EG"/>
        </w:rPr>
        <w:t xml:space="preserve"> </w:t>
      </w:r>
      <w:r w:rsidRPr="00360978">
        <w:rPr>
          <w:rFonts w:ascii="Simplified Arabic" w:hAnsi="Simplified Arabic" w:cs="Simplified Arabic" w:hint="cs"/>
          <w:sz w:val="28"/>
          <w:szCs w:val="28"/>
          <w:rtl/>
          <w:lang w:bidi="ar-EG"/>
        </w:rPr>
        <w:t>الميدانية</w:t>
      </w:r>
      <w:r w:rsidRPr="00360978">
        <w:rPr>
          <w:rFonts w:ascii="Simplified Arabic" w:hAnsi="Simplified Arabic" w:cs="Simplified Arabic"/>
          <w:sz w:val="28"/>
          <w:szCs w:val="28"/>
          <w:rtl/>
          <w:lang w:bidi="ar-EG"/>
        </w:rPr>
        <w:t>.</w:t>
      </w:r>
    </w:p>
    <w:p w14:paraId="7C17C9F6" w14:textId="77777777" w:rsidR="000C47DD" w:rsidRPr="00C852FF" w:rsidRDefault="000C47DD" w:rsidP="000C47DD">
      <w:pPr>
        <w:bidi/>
        <w:jc w:val="both"/>
        <w:rPr>
          <w:rFonts w:ascii="Simplified Arabic" w:hAnsi="Simplified Arabic" w:cs="Simplified Arabic"/>
          <w:sz w:val="28"/>
          <w:szCs w:val="28"/>
          <w:lang w:bidi="ar-EG"/>
        </w:rPr>
      </w:pPr>
    </w:p>
    <w:p w14:paraId="37ABDC80" w14:textId="77777777" w:rsidR="000C47DD" w:rsidRPr="00C852FF" w:rsidRDefault="000C47DD" w:rsidP="000C47DD">
      <w:pPr>
        <w:bidi/>
        <w:jc w:val="both"/>
        <w:rPr>
          <w:rFonts w:ascii="Simplified Arabic" w:hAnsi="Simplified Arabic" w:cs="Simplified Arabic"/>
          <w:sz w:val="28"/>
          <w:szCs w:val="28"/>
          <w:lang w:bidi="ar-EG"/>
        </w:rPr>
      </w:pPr>
    </w:p>
    <w:p w14:paraId="5736F756" w14:textId="77777777" w:rsidR="000C47DD" w:rsidRPr="00C852FF" w:rsidRDefault="000C47DD" w:rsidP="000C47DD">
      <w:pPr>
        <w:bidi/>
        <w:jc w:val="both"/>
        <w:rPr>
          <w:rFonts w:ascii="Simplified Arabic" w:hAnsi="Simplified Arabic" w:cs="Simplified Arabic"/>
          <w:sz w:val="28"/>
          <w:szCs w:val="28"/>
          <w:lang w:bidi="ar-EG"/>
        </w:rPr>
      </w:pPr>
    </w:p>
    <w:p w14:paraId="72BB7A1A" w14:textId="77777777" w:rsidR="000C47DD" w:rsidRPr="00C852FF" w:rsidRDefault="000C47DD" w:rsidP="000C47DD">
      <w:pPr>
        <w:bidi/>
        <w:jc w:val="both"/>
        <w:rPr>
          <w:rFonts w:ascii="Simplified Arabic" w:hAnsi="Simplified Arabic" w:cs="Simplified Arabic"/>
          <w:sz w:val="28"/>
          <w:szCs w:val="28"/>
          <w:lang w:bidi="ar-EG"/>
        </w:rPr>
      </w:pPr>
    </w:p>
    <w:p w14:paraId="1D482BD0" w14:textId="77777777" w:rsidR="000C47DD" w:rsidRPr="00C852FF" w:rsidRDefault="000C47DD" w:rsidP="000C47DD">
      <w:pPr>
        <w:bidi/>
        <w:jc w:val="both"/>
        <w:rPr>
          <w:rFonts w:ascii="Simplified Arabic" w:hAnsi="Simplified Arabic" w:cs="Simplified Arabic"/>
          <w:sz w:val="28"/>
          <w:szCs w:val="28"/>
          <w:lang w:bidi="ar-EG"/>
        </w:rPr>
      </w:pPr>
    </w:p>
    <w:p w14:paraId="74C5817B" w14:textId="77777777" w:rsidR="000C47DD" w:rsidRPr="00C852FF" w:rsidRDefault="000C47DD" w:rsidP="000C47DD">
      <w:pPr>
        <w:bidi/>
        <w:jc w:val="both"/>
        <w:rPr>
          <w:rFonts w:ascii="Simplified Arabic" w:hAnsi="Simplified Arabic" w:cs="Simplified Arabic"/>
          <w:sz w:val="28"/>
          <w:szCs w:val="28"/>
          <w:lang w:bidi="ar-EG"/>
        </w:rPr>
      </w:pPr>
    </w:p>
    <w:p w14:paraId="5805515B" w14:textId="77777777" w:rsidR="000C47DD" w:rsidRPr="00C852FF" w:rsidRDefault="000C47DD" w:rsidP="000C47DD">
      <w:pPr>
        <w:bidi/>
        <w:jc w:val="both"/>
        <w:rPr>
          <w:rFonts w:ascii="Simplified Arabic" w:hAnsi="Simplified Arabic" w:cs="Simplified Arabic"/>
          <w:sz w:val="28"/>
          <w:szCs w:val="28"/>
          <w:rtl/>
          <w:lang w:bidi="ar-EG"/>
        </w:rPr>
      </w:pPr>
    </w:p>
    <w:p w14:paraId="1A77A76F" w14:textId="77777777" w:rsidR="0014721E" w:rsidRPr="00C852FF" w:rsidRDefault="0014721E" w:rsidP="0014721E">
      <w:pPr>
        <w:bidi/>
        <w:jc w:val="both"/>
        <w:rPr>
          <w:rFonts w:ascii="Simplified Arabic" w:hAnsi="Simplified Arabic" w:cs="Simplified Arabic"/>
          <w:sz w:val="28"/>
          <w:szCs w:val="28"/>
          <w:rtl/>
          <w:lang w:bidi="ar-EG"/>
        </w:rPr>
      </w:pPr>
    </w:p>
    <w:p w14:paraId="060D9164" w14:textId="77777777" w:rsidR="0014721E" w:rsidRPr="00C852FF" w:rsidRDefault="0014721E" w:rsidP="0014721E">
      <w:pPr>
        <w:bidi/>
        <w:jc w:val="both"/>
        <w:rPr>
          <w:rFonts w:ascii="Simplified Arabic" w:hAnsi="Simplified Arabic" w:cs="Simplified Arabic"/>
          <w:sz w:val="28"/>
          <w:szCs w:val="28"/>
          <w:lang w:bidi="ar-EG"/>
        </w:rPr>
      </w:pPr>
    </w:p>
    <w:p w14:paraId="5F0EEBB2" w14:textId="77777777" w:rsidR="000C47DD" w:rsidRPr="00C852FF" w:rsidRDefault="000C47DD" w:rsidP="000C47DD">
      <w:pPr>
        <w:bidi/>
        <w:jc w:val="both"/>
        <w:rPr>
          <w:rFonts w:ascii="Simplified Arabic" w:hAnsi="Simplified Arabic" w:cs="Simplified Arabic"/>
          <w:sz w:val="28"/>
          <w:szCs w:val="28"/>
          <w:lang w:bidi="ar-EG"/>
        </w:rPr>
      </w:pPr>
    </w:p>
    <w:p w14:paraId="7FAE5FC5" w14:textId="77777777" w:rsidR="00361307" w:rsidRPr="00C852FF" w:rsidRDefault="00361307" w:rsidP="00361307">
      <w:pPr>
        <w:bidi/>
        <w:spacing w:line="360" w:lineRule="auto"/>
        <w:jc w:val="lowKashida"/>
        <w:rPr>
          <w:rFonts w:ascii="Simplified Arabic" w:hAnsi="Simplified Arabic" w:cs="Simplified Arabic"/>
          <w:sz w:val="26"/>
          <w:szCs w:val="26"/>
          <w:rtl/>
        </w:rPr>
      </w:pPr>
    </w:p>
    <w:p w14:paraId="5F9D0206" w14:textId="77777777" w:rsidR="00361307" w:rsidRPr="00C852FF" w:rsidRDefault="00361307" w:rsidP="00361307">
      <w:pPr>
        <w:bidi/>
        <w:spacing w:line="360" w:lineRule="auto"/>
        <w:jc w:val="lowKashida"/>
        <w:rPr>
          <w:rFonts w:ascii="Simplified Arabic" w:hAnsi="Simplified Arabic" w:cs="Simplified Arabic"/>
          <w:sz w:val="26"/>
          <w:szCs w:val="26"/>
          <w:rtl/>
        </w:rPr>
      </w:pPr>
    </w:p>
    <w:p w14:paraId="25638AF4" w14:textId="77777777" w:rsidR="00361307" w:rsidRPr="00C852FF" w:rsidRDefault="00361307" w:rsidP="00361307">
      <w:pPr>
        <w:bidi/>
        <w:spacing w:line="360" w:lineRule="auto"/>
        <w:jc w:val="lowKashida"/>
        <w:rPr>
          <w:rFonts w:ascii="Simplified Arabic" w:hAnsi="Simplified Arabic" w:cs="Simplified Arabic"/>
          <w:sz w:val="26"/>
          <w:szCs w:val="26"/>
          <w:rtl/>
        </w:rPr>
      </w:pPr>
    </w:p>
    <w:p w14:paraId="76D68642" w14:textId="77777777" w:rsidR="00361307" w:rsidRPr="00C852FF" w:rsidRDefault="00361307" w:rsidP="00361307">
      <w:pPr>
        <w:bidi/>
        <w:spacing w:line="360" w:lineRule="auto"/>
        <w:jc w:val="lowKashida"/>
        <w:rPr>
          <w:rFonts w:ascii="Simplified Arabic" w:hAnsi="Simplified Arabic" w:cs="Simplified Arabic"/>
          <w:sz w:val="26"/>
          <w:szCs w:val="26"/>
          <w:rtl/>
        </w:rPr>
      </w:pPr>
    </w:p>
    <w:p w14:paraId="1EE98718" w14:textId="77777777" w:rsidR="00361307" w:rsidRPr="00C852FF" w:rsidRDefault="00361307" w:rsidP="00361307">
      <w:pPr>
        <w:bidi/>
        <w:spacing w:line="360" w:lineRule="auto"/>
        <w:jc w:val="lowKashida"/>
        <w:rPr>
          <w:rFonts w:ascii="Simplified Arabic" w:hAnsi="Simplified Arabic" w:cs="Simplified Arabic"/>
          <w:sz w:val="26"/>
          <w:szCs w:val="26"/>
        </w:rPr>
      </w:pPr>
    </w:p>
    <w:p w14:paraId="7FF05398" w14:textId="77777777" w:rsidR="00361307" w:rsidRPr="00C852FF" w:rsidRDefault="00361307" w:rsidP="00361307">
      <w:pPr>
        <w:bidi/>
        <w:rPr>
          <w:rFonts w:ascii="Simplified Arabic" w:hAnsi="Simplified Arabic" w:cs="Simplified Arabic"/>
          <w:sz w:val="26"/>
          <w:szCs w:val="26"/>
          <w:rtl/>
        </w:rPr>
      </w:pPr>
    </w:p>
    <w:p w14:paraId="41C3F10B" w14:textId="77777777" w:rsidR="00361307" w:rsidRPr="00C852FF" w:rsidRDefault="00361307" w:rsidP="00361307">
      <w:pPr>
        <w:bidi/>
        <w:spacing w:line="360" w:lineRule="auto"/>
        <w:jc w:val="center"/>
        <w:rPr>
          <w:rFonts w:ascii="Simplified Arabic" w:hAnsi="Simplified Arabic" w:cs="Simplified Arabic"/>
          <w:b/>
          <w:bCs/>
          <w:color w:val="000000" w:themeColor="text1"/>
          <w:sz w:val="26"/>
          <w:szCs w:val="26"/>
          <w:rtl/>
        </w:rPr>
      </w:pPr>
      <w:r w:rsidRPr="00C852FF">
        <w:rPr>
          <w:rFonts w:ascii="Simplified Arabic" w:hAnsi="Simplified Arabic" w:cs="Simplified Arabic"/>
          <w:b/>
          <w:bCs/>
          <w:color w:val="000000" w:themeColor="text1"/>
          <w:sz w:val="26"/>
          <w:szCs w:val="26"/>
          <w:rtl/>
        </w:rPr>
        <w:t>الفصل الثالث</w:t>
      </w:r>
    </w:p>
    <w:p w14:paraId="15031288" w14:textId="77777777" w:rsidR="00361307" w:rsidRPr="00C852FF" w:rsidRDefault="00361307" w:rsidP="00361307">
      <w:pPr>
        <w:bidi/>
        <w:spacing w:line="360" w:lineRule="auto"/>
        <w:jc w:val="center"/>
        <w:rPr>
          <w:rFonts w:ascii="Simplified Arabic" w:hAnsi="Simplified Arabic" w:cs="Simplified Arabic"/>
          <w:b/>
          <w:bCs/>
          <w:color w:val="000000" w:themeColor="text1"/>
          <w:sz w:val="26"/>
          <w:szCs w:val="26"/>
          <w:rtl/>
        </w:rPr>
      </w:pPr>
      <w:r w:rsidRPr="00C852FF">
        <w:rPr>
          <w:rFonts w:ascii="Simplified Arabic" w:hAnsi="Simplified Arabic" w:cs="Simplified Arabic"/>
          <w:b/>
          <w:bCs/>
          <w:color w:val="000000" w:themeColor="text1"/>
          <w:sz w:val="26"/>
          <w:szCs w:val="26"/>
          <w:rtl/>
        </w:rPr>
        <w:t xml:space="preserve">منهجية الدراسة </w:t>
      </w:r>
    </w:p>
    <w:p w14:paraId="31EAB596" w14:textId="77777777" w:rsidR="00361307" w:rsidRPr="00C852FF" w:rsidRDefault="00361307" w:rsidP="00361307">
      <w:pPr>
        <w:bidi/>
        <w:spacing w:line="360" w:lineRule="auto"/>
        <w:rPr>
          <w:rFonts w:ascii="Simplified Arabic" w:hAnsi="Simplified Arabic" w:cs="Simplified Arabic"/>
          <w:b/>
          <w:bCs/>
          <w:color w:val="000000" w:themeColor="text1"/>
          <w:sz w:val="26"/>
          <w:szCs w:val="26"/>
          <w:rtl/>
        </w:rPr>
      </w:pPr>
      <w:r w:rsidRPr="00C852FF">
        <w:rPr>
          <w:rFonts w:ascii="Simplified Arabic" w:hAnsi="Simplified Arabic" w:cs="Simplified Arabic"/>
          <w:b/>
          <w:bCs/>
          <w:color w:val="000000" w:themeColor="text1"/>
          <w:sz w:val="26"/>
          <w:szCs w:val="26"/>
          <w:rtl/>
        </w:rPr>
        <w:t xml:space="preserve"> </w:t>
      </w:r>
    </w:p>
    <w:p w14:paraId="14450E97" w14:textId="77777777" w:rsidR="00361307" w:rsidRPr="00C852FF" w:rsidRDefault="00361307" w:rsidP="00361307">
      <w:pPr>
        <w:bidi/>
        <w:spacing w:line="360" w:lineRule="auto"/>
        <w:rPr>
          <w:rFonts w:ascii="Simplified Arabic" w:hAnsi="Simplified Arabic" w:cs="Simplified Arabic"/>
          <w:b/>
          <w:bCs/>
          <w:color w:val="000000" w:themeColor="text1"/>
          <w:sz w:val="26"/>
          <w:szCs w:val="26"/>
          <w:rtl/>
        </w:rPr>
      </w:pPr>
    </w:p>
    <w:p w14:paraId="384D7B31" w14:textId="77777777" w:rsidR="00361307" w:rsidRPr="00C852FF" w:rsidRDefault="00361307" w:rsidP="00361307">
      <w:pPr>
        <w:bidi/>
        <w:spacing w:line="360" w:lineRule="auto"/>
        <w:rPr>
          <w:rFonts w:ascii="Simplified Arabic" w:hAnsi="Simplified Arabic" w:cs="Simplified Arabic"/>
          <w:b/>
          <w:bCs/>
          <w:color w:val="000000" w:themeColor="text1"/>
          <w:sz w:val="26"/>
          <w:szCs w:val="26"/>
          <w:rtl/>
        </w:rPr>
      </w:pPr>
    </w:p>
    <w:p w14:paraId="0F7BD375" w14:textId="77777777" w:rsidR="00361307" w:rsidRPr="00C852FF" w:rsidRDefault="00361307" w:rsidP="00361307">
      <w:pPr>
        <w:bidi/>
        <w:rPr>
          <w:rFonts w:ascii="Simplified Arabic" w:hAnsi="Simplified Arabic" w:cs="Simplified Arabic"/>
          <w:b/>
          <w:bCs/>
          <w:color w:val="000000" w:themeColor="text1"/>
          <w:sz w:val="26"/>
          <w:szCs w:val="26"/>
          <w:rtl/>
        </w:rPr>
      </w:pPr>
    </w:p>
    <w:p w14:paraId="1C6BDC04" w14:textId="77777777" w:rsidR="00361307" w:rsidRPr="00C852FF" w:rsidRDefault="00361307" w:rsidP="00361307">
      <w:pPr>
        <w:bidi/>
        <w:rPr>
          <w:rFonts w:ascii="Simplified Arabic" w:hAnsi="Simplified Arabic" w:cs="Simplified Arabic"/>
          <w:b/>
          <w:bCs/>
          <w:color w:val="000000" w:themeColor="text1"/>
          <w:sz w:val="26"/>
          <w:szCs w:val="26"/>
          <w:rtl/>
        </w:rPr>
      </w:pPr>
    </w:p>
    <w:p w14:paraId="70E434E1" w14:textId="77777777" w:rsidR="00361307" w:rsidRPr="00C852FF" w:rsidRDefault="00361307" w:rsidP="00361307">
      <w:pPr>
        <w:bidi/>
        <w:rPr>
          <w:rFonts w:ascii="Simplified Arabic" w:hAnsi="Simplified Arabic" w:cs="Simplified Arabic"/>
          <w:b/>
          <w:bCs/>
          <w:color w:val="000000" w:themeColor="text1"/>
          <w:sz w:val="26"/>
          <w:szCs w:val="26"/>
          <w:rtl/>
        </w:rPr>
      </w:pPr>
    </w:p>
    <w:p w14:paraId="7DCD9B1D" w14:textId="77777777" w:rsidR="00361307" w:rsidRPr="00C852FF" w:rsidRDefault="00361307" w:rsidP="00361307">
      <w:pPr>
        <w:bidi/>
        <w:rPr>
          <w:rFonts w:ascii="Simplified Arabic" w:hAnsi="Simplified Arabic" w:cs="Simplified Arabic"/>
          <w:b/>
          <w:bCs/>
          <w:color w:val="000000" w:themeColor="text1"/>
          <w:sz w:val="26"/>
          <w:szCs w:val="26"/>
          <w:rtl/>
        </w:rPr>
      </w:pPr>
    </w:p>
    <w:p w14:paraId="68EFBF59" w14:textId="77777777" w:rsidR="00361307" w:rsidRPr="00C852FF" w:rsidRDefault="00361307" w:rsidP="00361307">
      <w:pPr>
        <w:bidi/>
        <w:spacing w:line="240" w:lineRule="auto"/>
        <w:jc w:val="center"/>
        <w:rPr>
          <w:rFonts w:ascii="Simplified Arabic" w:hAnsi="Simplified Arabic" w:cs="Simplified Arabic"/>
          <w:b/>
          <w:bCs/>
          <w:color w:val="000000" w:themeColor="text1"/>
          <w:sz w:val="26"/>
          <w:szCs w:val="26"/>
          <w:rtl/>
        </w:rPr>
      </w:pPr>
      <w:r w:rsidRPr="00C852FF">
        <w:rPr>
          <w:rFonts w:ascii="Simplified Arabic" w:hAnsi="Simplified Arabic" w:cs="Simplified Arabic"/>
          <w:b/>
          <w:bCs/>
          <w:color w:val="000000" w:themeColor="text1"/>
          <w:sz w:val="26"/>
          <w:szCs w:val="26"/>
          <w:rtl/>
        </w:rPr>
        <w:t xml:space="preserve">الفصل الثالث : منهجية الدراسة </w:t>
      </w:r>
    </w:p>
    <w:p w14:paraId="508CA873" w14:textId="77777777" w:rsidR="00361307" w:rsidRPr="00C852FF" w:rsidRDefault="00361307" w:rsidP="00361307">
      <w:pPr>
        <w:bidi/>
        <w:spacing w:line="240" w:lineRule="auto"/>
        <w:jc w:val="both"/>
        <w:rPr>
          <w:rFonts w:ascii="Simplified Arabic" w:hAnsi="Simplified Arabic" w:cs="Simplified Arabic"/>
          <w:b/>
          <w:bCs/>
          <w:color w:val="000000" w:themeColor="text1"/>
          <w:sz w:val="26"/>
          <w:szCs w:val="26"/>
          <w:rtl/>
        </w:rPr>
      </w:pPr>
      <w:r w:rsidRPr="00C852FF">
        <w:rPr>
          <w:rFonts w:ascii="Simplified Arabic" w:hAnsi="Simplified Arabic" w:cs="Simplified Arabic"/>
          <w:b/>
          <w:bCs/>
          <w:color w:val="000000" w:themeColor="text1"/>
          <w:sz w:val="26"/>
          <w:szCs w:val="26"/>
          <w:rtl/>
        </w:rPr>
        <w:t>تمهيد</w:t>
      </w:r>
    </w:p>
    <w:p w14:paraId="3F272BEE" w14:textId="77777777" w:rsidR="00361307" w:rsidRPr="00C852FF" w:rsidRDefault="00361307" w:rsidP="00361307">
      <w:pPr>
        <w:bidi/>
        <w:spacing w:line="360" w:lineRule="auto"/>
        <w:jc w:val="both"/>
        <w:rPr>
          <w:rFonts w:ascii="Simplified Arabic" w:hAnsi="Simplified Arabic" w:cs="Simplified Arabic"/>
          <w:color w:val="000000" w:themeColor="text1"/>
          <w:sz w:val="26"/>
          <w:szCs w:val="26"/>
          <w:rtl/>
        </w:rPr>
      </w:pPr>
      <w:r w:rsidRPr="00C852FF">
        <w:rPr>
          <w:rFonts w:ascii="Simplified Arabic" w:hAnsi="Simplified Arabic" w:cs="Simplified Arabic"/>
          <w:color w:val="000000" w:themeColor="text1"/>
          <w:sz w:val="26"/>
          <w:szCs w:val="26"/>
          <w:rtl/>
        </w:rPr>
        <w:t xml:space="preserve">يتناول الفصل إجراءات الدراسة ومنهجها من خلال التعرف على المنهج المستخدم في الدراسة ومجتمع وعينة الدراسة وأداة الدراسة والأساليب الإحصائية المستخدمة وحساب الصدق والثبات لأداة الدراسة </w:t>
      </w:r>
    </w:p>
    <w:p w14:paraId="5CCD0F5E" w14:textId="77777777" w:rsidR="00361307" w:rsidRPr="00C852FF" w:rsidRDefault="00361307" w:rsidP="00361307">
      <w:pPr>
        <w:bidi/>
        <w:spacing w:line="240" w:lineRule="auto"/>
        <w:jc w:val="both"/>
        <w:rPr>
          <w:rFonts w:ascii="Simplified Arabic" w:hAnsi="Simplified Arabic" w:cs="Simplified Arabic"/>
          <w:b/>
          <w:bCs/>
          <w:color w:val="000000" w:themeColor="text1"/>
          <w:sz w:val="26"/>
          <w:szCs w:val="26"/>
          <w:rtl/>
        </w:rPr>
      </w:pPr>
      <w:r w:rsidRPr="00C852FF">
        <w:rPr>
          <w:rFonts w:ascii="Simplified Arabic" w:hAnsi="Simplified Arabic" w:cs="Simplified Arabic"/>
          <w:b/>
          <w:bCs/>
          <w:color w:val="000000" w:themeColor="text1"/>
          <w:sz w:val="26"/>
          <w:szCs w:val="26"/>
          <w:rtl/>
        </w:rPr>
        <w:t xml:space="preserve">3-1 </w:t>
      </w:r>
      <w:bookmarkStart w:id="1" w:name="_Hlk165136836"/>
      <w:r w:rsidRPr="00C852FF">
        <w:rPr>
          <w:rFonts w:ascii="Simplified Arabic" w:hAnsi="Simplified Arabic" w:cs="Simplified Arabic"/>
          <w:b/>
          <w:bCs/>
          <w:color w:val="000000" w:themeColor="text1"/>
          <w:sz w:val="26"/>
          <w:szCs w:val="26"/>
          <w:rtl/>
        </w:rPr>
        <w:t>منهج الدراسة</w:t>
      </w:r>
    </w:p>
    <w:p w14:paraId="24FB2D73" w14:textId="77777777" w:rsidR="00A20195" w:rsidRPr="00C852FF" w:rsidRDefault="00A20195" w:rsidP="00A20195">
      <w:pPr>
        <w:bidi/>
        <w:spacing w:before="100" w:beforeAutospacing="1" w:after="100" w:afterAutospacing="1" w:line="360" w:lineRule="auto"/>
        <w:jc w:val="both"/>
        <w:rPr>
          <w:rFonts w:cs="Traditional Arabic"/>
          <w:sz w:val="32"/>
          <w:szCs w:val="32"/>
          <w:rtl/>
        </w:rPr>
      </w:pPr>
      <w:r>
        <w:rPr>
          <w:rFonts w:ascii="Simplified Arabic" w:eastAsia="Calibri" w:hAnsi="Simplified Arabic" w:cs="Simplified Arabic" w:hint="cs"/>
          <w:sz w:val="26"/>
          <w:szCs w:val="26"/>
          <w:rtl/>
          <w:lang w:bidi="ar-EG"/>
        </w:rPr>
        <w:t xml:space="preserve"> </w:t>
      </w:r>
      <w:r w:rsidRPr="00C852FF">
        <w:rPr>
          <w:rFonts w:ascii="Traditional Arabic" w:hAnsi="Traditional Arabic" w:cs="Traditional Arabic" w:hint="cs"/>
          <w:sz w:val="32"/>
          <w:szCs w:val="32"/>
          <w:rtl/>
          <w:lang w:bidi="ar-EG"/>
        </w:rPr>
        <w:t xml:space="preserve">تتبع الدراسة الحالية المنهج الوصفي التحليلي، وذلك لتحقيق أهداف الدراسة وحل مشكلاتها. حيث يقوم هذا المنهج على دراسة الواقع، ويهتم بوصفه وصفاً دقيقاً ويعبر عنه تعبيراً كيفياً، وكمياً. فالتعبير الكيفي يصف لنا الظاهرة ويوضح خصائصها، حيث يتم توصيف </w:t>
      </w:r>
      <w:r w:rsidRPr="00C852FF">
        <w:rPr>
          <w:rFonts w:ascii="Traditional Arabic" w:hAnsi="Traditional Arabic" w:cs="Traditional Arabic"/>
          <w:sz w:val="32"/>
          <w:szCs w:val="32"/>
          <w:rtl/>
          <w:lang w:bidi="ar-EG"/>
        </w:rPr>
        <w:t>الذكاء الاصطناعي</w:t>
      </w:r>
      <w:r w:rsidRPr="00C852FF">
        <w:rPr>
          <w:rFonts w:ascii="Traditional Arabic" w:hAnsi="Traditional Arabic" w:cs="Traditional Arabic"/>
          <w:sz w:val="32"/>
          <w:szCs w:val="32"/>
          <w:lang w:bidi="ar-EG"/>
        </w:rPr>
        <w:t xml:space="preserve"> </w:t>
      </w:r>
      <w:r w:rsidRPr="00C852FF">
        <w:rPr>
          <w:rFonts w:ascii="Traditional Arabic" w:hAnsi="Traditional Arabic" w:cs="Traditional Arabic" w:hint="cs"/>
          <w:sz w:val="32"/>
          <w:szCs w:val="32"/>
          <w:rtl/>
          <w:lang w:bidi="ar-EG"/>
        </w:rPr>
        <w:t>و</w:t>
      </w:r>
      <w:r w:rsidRPr="00C852FF">
        <w:rPr>
          <w:rFonts w:hint="cs"/>
          <w:rtl/>
        </w:rPr>
        <w:t>الأداء</w:t>
      </w:r>
      <w:r w:rsidRPr="00C852FF">
        <w:rPr>
          <w:rFonts w:ascii="Traditional Arabic" w:hAnsi="Traditional Arabic" w:cs="Traditional Arabic"/>
          <w:sz w:val="32"/>
          <w:szCs w:val="32"/>
          <w:rtl/>
          <w:lang w:bidi="ar-EG"/>
        </w:rPr>
        <w:t xml:space="preserve"> التنظيمي </w:t>
      </w:r>
      <w:r w:rsidRPr="00C852FF">
        <w:rPr>
          <w:rFonts w:ascii="Traditional Arabic" w:hAnsi="Traditional Arabic" w:cs="Traditional Arabic" w:hint="cs"/>
          <w:sz w:val="32"/>
          <w:szCs w:val="32"/>
          <w:rtl/>
          <w:lang w:bidi="ar-EG"/>
        </w:rPr>
        <w:t xml:space="preserve">بالإضافة الى المتغير الوسيط </w:t>
      </w:r>
      <w:r w:rsidRPr="00C852FF">
        <w:rPr>
          <w:rFonts w:ascii="Traditional Arabic" w:hAnsi="Traditional Arabic" w:cs="Traditional Arabic"/>
          <w:sz w:val="32"/>
          <w:szCs w:val="32"/>
          <w:rtl/>
          <w:lang w:bidi="ar-EG"/>
        </w:rPr>
        <w:t>القدرات الرقمية</w:t>
      </w:r>
      <w:r w:rsidRPr="00C852FF">
        <w:rPr>
          <w:rFonts w:ascii="Traditional Arabic" w:hAnsi="Traditional Arabic" w:cs="Traditional Arabic" w:hint="cs"/>
          <w:sz w:val="32"/>
          <w:szCs w:val="32"/>
          <w:rtl/>
          <w:lang w:bidi="ar-EG"/>
        </w:rPr>
        <w:t xml:space="preserve">، أما التعبير الكمي، فيعطينا وصفاً رقمياً يوضح مستوى " </w:t>
      </w:r>
      <w:r w:rsidRPr="00C852FF">
        <w:rPr>
          <w:rFonts w:cs="Traditional Arabic"/>
          <w:sz w:val="32"/>
          <w:szCs w:val="32"/>
          <w:rtl/>
        </w:rPr>
        <w:t>الذكاء الاصطناعي</w:t>
      </w:r>
      <w:r w:rsidRPr="00C852FF">
        <w:rPr>
          <w:rFonts w:ascii="Traditional Arabic" w:hAnsi="Traditional Arabic" w:cs="Traditional Arabic" w:hint="cs"/>
          <w:sz w:val="32"/>
          <w:szCs w:val="32"/>
          <w:rtl/>
          <w:lang w:bidi="ar-EG"/>
        </w:rPr>
        <w:t xml:space="preserve">" وعلاقته التفسيرية مع الظواهر الأخرى " </w:t>
      </w:r>
      <w:r w:rsidRPr="00C852FF">
        <w:rPr>
          <w:rFonts w:ascii="Traditional Arabic" w:hAnsi="Traditional Arabic" w:cs="Traditional Arabic"/>
          <w:sz w:val="32"/>
          <w:szCs w:val="32"/>
          <w:rtl/>
          <w:lang w:bidi="ar-EG"/>
        </w:rPr>
        <w:t>الأداء التنظيمي</w:t>
      </w:r>
      <w:r w:rsidRPr="00C852FF">
        <w:rPr>
          <w:rFonts w:ascii="Traditional Arabic" w:hAnsi="Traditional Arabic" w:cs="Traditional Arabic" w:hint="cs"/>
          <w:sz w:val="32"/>
          <w:szCs w:val="32"/>
          <w:rtl/>
          <w:lang w:bidi="ar-EG"/>
        </w:rPr>
        <w:t xml:space="preserve"> " وذلك باستخدام المتغير الوسيط " </w:t>
      </w:r>
      <w:r w:rsidRPr="00C852FF">
        <w:rPr>
          <w:rFonts w:ascii="Traditional Arabic" w:hAnsi="Traditional Arabic" w:cs="Traditional Arabic"/>
          <w:sz w:val="32"/>
          <w:szCs w:val="32"/>
          <w:rtl/>
          <w:lang w:bidi="ar-EG"/>
        </w:rPr>
        <w:t>القدرات الرقمية</w:t>
      </w:r>
      <w:r w:rsidRPr="00C852FF">
        <w:rPr>
          <w:rFonts w:ascii="Traditional Arabic" w:hAnsi="Traditional Arabic" w:cs="Traditional Arabic" w:hint="cs"/>
          <w:sz w:val="32"/>
          <w:szCs w:val="32"/>
          <w:rtl/>
          <w:lang w:bidi="ar-EG"/>
        </w:rPr>
        <w:t xml:space="preserve"> "</w:t>
      </w:r>
      <w:r w:rsidRPr="00C852FF">
        <w:rPr>
          <w:rFonts w:cs="Traditional Arabic" w:hint="cs"/>
          <w:sz w:val="32"/>
          <w:szCs w:val="32"/>
          <w:rtl/>
        </w:rPr>
        <w:t xml:space="preserve"> </w:t>
      </w:r>
    </w:p>
    <w:bookmarkEnd w:id="1"/>
    <w:p w14:paraId="683E166A" w14:textId="77777777" w:rsidR="00361307" w:rsidRPr="00C852FF" w:rsidRDefault="00361307" w:rsidP="00361307">
      <w:pPr>
        <w:bidi/>
        <w:spacing w:line="240" w:lineRule="auto"/>
        <w:jc w:val="both"/>
        <w:rPr>
          <w:rFonts w:ascii="Simplified Arabic" w:hAnsi="Simplified Arabic" w:cs="Simplified Arabic"/>
          <w:b/>
          <w:bCs/>
          <w:color w:val="000000" w:themeColor="text1"/>
          <w:sz w:val="26"/>
          <w:szCs w:val="26"/>
          <w:rtl/>
        </w:rPr>
      </w:pPr>
      <w:r w:rsidRPr="00C852FF">
        <w:rPr>
          <w:rFonts w:ascii="Simplified Arabic" w:hAnsi="Simplified Arabic" w:cs="Simplified Arabic"/>
          <w:b/>
          <w:bCs/>
          <w:sz w:val="26"/>
          <w:szCs w:val="26"/>
          <w:rtl/>
        </w:rPr>
        <w:t>3-2</w:t>
      </w:r>
      <w:r w:rsidRPr="00C852FF">
        <w:rPr>
          <w:rFonts w:ascii="Simplified Arabic" w:hAnsi="Simplified Arabic" w:cs="Simplified Arabic"/>
          <w:sz w:val="26"/>
          <w:szCs w:val="26"/>
          <w:rtl/>
        </w:rPr>
        <w:t xml:space="preserve"> </w:t>
      </w:r>
      <w:r w:rsidRPr="00C852FF">
        <w:rPr>
          <w:rFonts w:ascii="Simplified Arabic" w:hAnsi="Simplified Arabic" w:cs="Simplified Arabic"/>
          <w:b/>
          <w:bCs/>
          <w:color w:val="000000" w:themeColor="text1"/>
          <w:sz w:val="26"/>
          <w:szCs w:val="26"/>
          <w:rtl/>
        </w:rPr>
        <w:t xml:space="preserve">مجتمع الدراسة </w:t>
      </w:r>
    </w:p>
    <w:p w14:paraId="30EEBE2B" w14:textId="5B0E77F5" w:rsidR="00361307" w:rsidRDefault="00361307" w:rsidP="00361307">
      <w:pPr>
        <w:bidi/>
        <w:spacing w:line="360" w:lineRule="auto"/>
        <w:jc w:val="both"/>
        <w:rPr>
          <w:rFonts w:ascii="Simplified Arabic" w:hAnsi="Simplified Arabic" w:cs="Simplified Arabic"/>
          <w:sz w:val="26"/>
          <w:szCs w:val="26"/>
          <w:rtl/>
        </w:rPr>
      </w:pPr>
      <w:r w:rsidRPr="00C852FF">
        <w:rPr>
          <w:rFonts w:ascii="Simplified Arabic" w:hAnsi="Simplified Arabic" w:cs="Simplified Arabic"/>
          <w:b/>
          <w:bCs/>
          <w:color w:val="000000" w:themeColor="text1"/>
          <w:sz w:val="26"/>
          <w:szCs w:val="26"/>
          <w:rtl/>
        </w:rPr>
        <w:tab/>
      </w:r>
      <w:r w:rsidRPr="00C852FF">
        <w:rPr>
          <w:rFonts w:ascii="Simplified Arabic" w:hAnsi="Simplified Arabic" w:cs="Simplified Arabic"/>
          <w:color w:val="000000" w:themeColor="text1"/>
          <w:sz w:val="26"/>
          <w:szCs w:val="26"/>
          <w:rtl/>
        </w:rPr>
        <w:t xml:space="preserve">يتكون مجتمع الدراسة من </w:t>
      </w:r>
      <w:r w:rsidRPr="00C852FF">
        <w:rPr>
          <w:rFonts w:ascii="Simplified Arabic" w:hAnsi="Simplified Arabic" w:cs="Simplified Arabic"/>
          <w:sz w:val="26"/>
          <w:szCs w:val="26"/>
          <w:rtl/>
        </w:rPr>
        <w:t xml:space="preserve">من </w:t>
      </w:r>
      <w:r w:rsidRPr="00C852FF">
        <w:rPr>
          <w:rFonts w:ascii="Simplified Arabic" w:hAnsi="Simplified Arabic" w:cs="Simplified Arabic" w:hint="cs"/>
          <w:sz w:val="26"/>
          <w:szCs w:val="26"/>
          <w:rtl/>
        </w:rPr>
        <w:t>العاملين في مدينة</w:t>
      </w:r>
      <w:r w:rsidRPr="00C852FF">
        <w:rPr>
          <w:rFonts w:ascii="Simplified Arabic" w:hAnsi="Simplified Arabic" w:cs="Simplified Arabic"/>
          <w:sz w:val="26"/>
          <w:szCs w:val="26"/>
          <w:rtl/>
        </w:rPr>
        <w:t xml:space="preserve"> </w:t>
      </w:r>
      <w:r w:rsidRPr="00C852FF">
        <w:rPr>
          <w:rFonts w:ascii="Simplified Arabic" w:hAnsi="Simplified Arabic" w:cs="Simplified Arabic" w:hint="cs"/>
          <w:sz w:val="26"/>
          <w:szCs w:val="26"/>
          <w:rtl/>
        </w:rPr>
        <w:t>الامير</w:t>
      </w:r>
      <w:r w:rsidRPr="00C852FF">
        <w:rPr>
          <w:rFonts w:ascii="Simplified Arabic" w:hAnsi="Simplified Arabic" w:cs="Simplified Arabic"/>
          <w:sz w:val="26"/>
          <w:szCs w:val="26"/>
          <w:rtl/>
        </w:rPr>
        <w:t xml:space="preserve"> </w:t>
      </w:r>
      <w:r w:rsidRPr="00C852FF">
        <w:rPr>
          <w:rFonts w:ascii="Simplified Arabic" w:hAnsi="Simplified Arabic" w:cs="Simplified Arabic" w:hint="cs"/>
          <w:sz w:val="26"/>
          <w:szCs w:val="26"/>
          <w:rtl/>
        </w:rPr>
        <w:t>سلطان</w:t>
      </w:r>
      <w:r w:rsidRPr="00C852FF">
        <w:rPr>
          <w:rFonts w:ascii="Simplified Arabic" w:hAnsi="Simplified Arabic" w:cs="Simplified Arabic"/>
          <w:sz w:val="26"/>
          <w:szCs w:val="26"/>
          <w:rtl/>
        </w:rPr>
        <w:t xml:space="preserve"> </w:t>
      </w:r>
      <w:r w:rsidRPr="00C852FF">
        <w:rPr>
          <w:rFonts w:ascii="Simplified Arabic" w:hAnsi="Simplified Arabic" w:cs="Simplified Arabic" w:hint="cs"/>
          <w:sz w:val="26"/>
          <w:szCs w:val="26"/>
          <w:rtl/>
        </w:rPr>
        <w:t>الطبية</w:t>
      </w:r>
      <w:r w:rsidRPr="00C852FF">
        <w:rPr>
          <w:rFonts w:ascii="Simplified Arabic" w:hAnsi="Simplified Arabic" w:cs="Simplified Arabic"/>
          <w:sz w:val="26"/>
          <w:szCs w:val="26"/>
          <w:rtl/>
        </w:rPr>
        <w:t xml:space="preserve"> </w:t>
      </w:r>
      <w:r w:rsidRPr="00C852FF">
        <w:rPr>
          <w:rFonts w:ascii="Simplified Arabic" w:hAnsi="Simplified Arabic" w:cs="Simplified Arabic" w:hint="cs"/>
          <w:sz w:val="26"/>
          <w:szCs w:val="26"/>
          <w:rtl/>
        </w:rPr>
        <w:t xml:space="preserve">العسكرية </w:t>
      </w:r>
      <w:r w:rsidRPr="00C852FF">
        <w:rPr>
          <w:rFonts w:ascii="Simplified Arabic" w:hAnsi="Simplified Arabic" w:cs="Simplified Arabic"/>
          <w:sz w:val="26"/>
          <w:szCs w:val="26"/>
          <w:rtl/>
        </w:rPr>
        <w:t xml:space="preserve"> والذي بلغ في نهاية عام 2024 </w:t>
      </w:r>
      <w:r w:rsidRPr="00C852FF">
        <w:rPr>
          <w:rFonts w:ascii="Simplified Arabic" w:hAnsi="Simplified Arabic" w:cs="Simplified Arabic" w:hint="cs"/>
          <w:sz w:val="26"/>
          <w:szCs w:val="26"/>
          <w:rtl/>
        </w:rPr>
        <w:t>(</w:t>
      </w:r>
      <w:r w:rsidR="00F56039" w:rsidRPr="00C852FF">
        <w:rPr>
          <w:rFonts w:ascii="Simplified Arabic" w:hAnsi="Simplified Arabic" w:cs="Simplified Arabic" w:hint="cs"/>
          <w:sz w:val="26"/>
          <w:szCs w:val="26"/>
          <w:rtl/>
        </w:rPr>
        <w:t>7179</w:t>
      </w:r>
      <w:r w:rsidRPr="00C852FF">
        <w:rPr>
          <w:rFonts w:ascii="Simplified Arabic" w:hAnsi="Simplified Arabic" w:cs="Simplified Arabic" w:hint="cs"/>
          <w:sz w:val="26"/>
          <w:szCs w:val="26"/>
          <w:rtl/>
        </w:rPr>
        <w:t>) موظف في احصائية عام 2024</w:t>
      </w:r>
      <w:r w:rsidRPr="00C852FF">
        <w:rPr>
          <w:rFonts w:ascii="Simplified Arabic" w:hAnsi="Simplified Arabic" w:cs="Simplified Arabic"/>
          <w:sz w:val="26"/>
          <w:szCs w:val="26"/>
          <w:rtl/>
        </w:rPr>
        <w:t xml:space="preserve"> وقد تم توزيع الاستبانة الالكترونية </w:t>
      </w:r>
      <w:r w:rsidRPr="00C852FF">
        <w:rPr>
          <w:rFonts w:ascii="Simplified Arabic" w:hAnsi="Simplified Arabic" w:cs="Simplified Arabic" w:hint="cs"/>
          <w:sz w:val="26"/>
          <w:szCs w:val="26"/>
          <w:rtl/>
        </w:rPr>
        <w:t xml:space="preserve">على عدد </w:t>
      </w:r>
      <w:r w:rsidR="00F56039" w:rsidRPr="00C852FF">
        <w:rPr>
          <w:rFonts w:ascii="Simplified Arabic" w:hAnsi="Simplified Arabic" w:cs="Simplified Arabic" w:hint="cs"/>
          <w:sz w:val="26"/>
          <w:szCs w:val="26"/>
          <w:rtl/>
        </w:rPr>
        <w:t>380</w:t>
      </w:r>
      <w:r w:rsidRPr="00C852FF">
        <w:rPr>
          <w:rFonts w:ascii="Simplified Arabic" w:hAnsi="Simplified Arabic" w:cs="Simplified Arabic" w:hint="cs"/>
          <w:sz w:val="26"/>
          <w:szCs w:val="26"/>
          <w:rtl/>
        </w:rPr>
        <w:t xml:space="preserve"> فرد</w:t>
      </w:r>
      <w:r w:rsidR="00F56039" w:rsidRPr="00C852FF">
        <w:rPr>
          <w:rFonts w:ascii="Simplified Arabic" w:hAnsi="Simplified Arabic" w:cs="Simplified Arabic" w:hint="cs"/>
          <w:sz w:val="26"/>
          <w:szCs w:val="26"/>
          <w:rtl/>
        </w:rPr>
        <w:t xml:space="preserve"> (</w:t>
      </w:r>
      <w:hyperlink r:id="rId9" w:history="1">
        <w:r w:rsidR="00F56039" w:rsidRPr="00C852FF">
          <w:rPr>
            <w:rStyle w:val="Hyperlink"/>
            <w:rFonts w:ascii="Simplified Arabic" w:hAnsi="Simplified Arabic" w:cs="Simplified Arabic"/>
            <w:sz w:val="26"/>
            <w:szCs w:val="26"/>
            <w:u w:val="none"/>
          </w:rPr>
          <w:t>https://saudipedia.com</w:t>
        </w:r>
        <w:r w:rsidR="00F56039" w:rsidRPr="00C852FF">
          <w:rPr>
            <w:rStyle w:val="Hyperlink"/>
            <w:rFonts w:ascii="Simplified Arabic" w:hAnsi="Simplified Arabic" w:cs="Simplified Arabic"/>
            <w:sz w:val="26"/>
            <w:szCs w:val="26"/>
            <w:u w:val="none"/>
            <w:rtl/>
          </w:rPr>
          <w:t>/</w:t>
        </w:r>
      </w:hyperlink>
      <w:r w:rsidR="00F56039" w:rsidRPr="00C852FF">
        <w:rPr>
          <w:rFonts w:ascii="Simplified Arabic" w:hAnsi="Simplified Arabic" w:cs="Simplified Arabic" w:hint="cs"/>
          <w:sz w:val="26"/>
          <w:szCs w:val="26"/>
          <w:rtl/>
        </w:rPr>
        <w:t xml:space="preserve"> )</w:t>
      </w:r>
    </w:p>
    <w:p w14:paraId="26495B84" w14:textId="77777777" w:rsidR="00A20195" w:rsidRPr="00C852FF" w:rsidRDefault="00A20195" w:rsidP="00A20195">
      <w:pPr>
        <w:bidi/>
        <w:spacing w:line="360" w:lineRule="auto"/>
        <w:jc w:val="both"/>
        <w:rPr>
          <w:rFonts w:ascii="Simplified Arabic" w:hAnsi="Simplified Arabic" w:cs="Simplified Arabic"/>
          <w:sz w:val="26"/>
          <w:szCs w:val="26"/>
          <w:rtl/>
        </w:rPr>
      </w:pPr>
    </w:p>
    <w:p w14:paraId="52025368" w14:textId="77777777" w:rsidR="00361307" w:rsidRPr="00C852FF" w:rsidRDefault="00361307" w:rsidP="00361307">
      <w:pPr>
        <w:bidi/>
        <w:spacing w:line="240" w:lineRule="auto"/>
        <w:jc w:val="both"/>
        <w:rPr>
          <w:rFonts w:ascii="Simplified Arabic" w:hAnsi="Simplified Arabic" w:cs="Simplified Arabic"/>
          <w:b/>
          <w:bCs/>
          <w:color w:val="000000" w:themeColor="text1"/>
          <w:sz w:val="26"/>
          <w:szCs w:val="26"/>
          <w:rtl/>
        </w:rPr>
      </w:pPr>
      <w:r w:rsidRPr="00C852FF">
        <w:rPr>
          <w:rFonts w:ascii="Simplified Arabic" w:hAnsi="Simplified Arabic" w:cs="Simplified Arabic"/>
          <w:b/>
          <w:bCs/>
          <w:color w:val="000000" w:themeColor="text1"/>
          <w:sz w:val="26"/>
          <w:szCs w:val="26"/>
          <w:rtl/>
        </w:rPr>
        <w:t>3-3: عينة الدراسة</w:t>
      </w:r>
    </w:p>
    <w:p w14:paraId="5045C6CA" w14:textId="222BBCBC" w:rsidR="00F56039" w:rsidRPr="00C852FF" w:rsidRDefault="00F56039" w:rsidP="00F56039">
      <w:pPr>
        <w:bidi/>
        <w:spacing w:line="240" w:lineRule="auto"/>
        <w:jc w:val="both"/>
        <w:rPr>
          <w:rFonts w:ascii="Simplified Arabic" w:hAnsi="Simplified Arabic" w:cs="Simplified Arabic"/>
          <w:color w:val="000000" w:themeColor="text1"/>
          <w:sz w:val="26"/>
          <w:szCs w:val="26"/>
          <w:rtl/>
        </w:rPr>
      </w:pPr>
      <w:r w:rsidRPr="00C852FF">
        <w:rPr>
          <w:rFonts w:ascii="Simplified Arabic" w:hAnsi="Simplified Arabic" w:cs="Simplified Arabic"/>
          <w:color w:val="000000" w:themeColor="text1"/>
          <w:sz w:val="26"/>
          <w:szCs w:val="26"/>
          <w:rtl/>
        </w:rPr>
        <w:t xml:space="preserve">تُعدّ العينة </w:t>
      </w:r>
      <w:r w:rsidR="008C4CE4" w:rsidRPr="00C852FF">
        <w:rPr>
          <w:rFonts w:ascii="Simplified Arabic" w:hAnsi="Simplified Arabic" w:cs="Simplified Arabic" w:hint="cs"/>
          <w:color w:val="000000" w:themeColor="text1"/>
          <w:sz w:val="26"/>
          <w:szCs w:val="26"/>
          <w:rtl/>
        </w:rPr>
        <w:t>العشوئية البسيطة</w:t>
      </w:r>
      <w:r w:rsidRPr="00C852FF">
        <w:rPr>
          <w:rFonts w:ascii="Simplified Arabic" w:hAnsi="Simplified Arabic" w:cs="Simplified Arabic"/>
          <w:color w:val="000000" w:themeColor="text1"/>
          <w:sz w:val="26"/>
          <w:szCs w:val="26"/>
          <w:rtl/>
        </w:rPr>
        <w:t xml:space="preserve"> إحدى أساليب المعاينة غير الاحتمالية، حيث يتم اختيار أفراد العينة من مجتمع الدراسة بناءً على سهولة الوصول إليهم وتوفرهم في وقت إجراء الدراسة. ويُستخدم هذا الأسلوب عندما يصعب حصر المجتمع كاملًا، مع الحرص على أن تعكس العينة خصائص المجتمع قدر الإمكان.</w:t>
      </w:r>
    </w:p>
    <w:p w14:paraId="3E46AA2D" w14:textId="77777777" w:rsidR="00361307" w:rsidRPr="00C852FF" w:rsidRDefault="00E32DD2" w:rsidP="00361307">
      <w:pPr>
        <w:bidi/>
        <w:spacing w:before="120" w:line="360" w:lineRule="auto"/>
        <w:jc w:val="both"/>
        <w:rPr>
          <w:rFonts w:ascii="Simplified Arabic" w:eastAsia="Calibri" w:hAnsi="Simplified Arabic" w:cs="Simplified Arabic"/>
          <w:sz w:val="26"/>
          <w:szCs w:val="26"/>
          <w:rtl/>
          <w:lang w:bidi="ar-EG"/>
        </w:rPr>
      </w:pPr>
      <w:r w:rsidRPr="00C852FF">
        <w:rPr>
          <w:rFonts w:ascii="Simplified Arabic" w:eastAsia="Calibri" w:hAnsi="Simplified Arabic" w:cs="Simplified Arabic"/>
          <w:noProof/>
          <w:sz w:val="26"/>
          <w:szCs w:val="26"/>
          <w:rtl/>
          <w:lang w:val="ar-EG" w:bidi="ar-EG"/>
        </w:rPr>
        <w:drawing>
          <wp:anchor distT="0" distB="0" distL="114300" distR="114300" simplePos="0" relativeHeight="251691008" behindDoc="0" locked="0" layoutInCell="1" allowOverlap="1" wp14:anchorId="36C0F451" wp14:editId="5A2683E2">
            <wp:simplePos x="0" y="0"/>
            <wp:positionH relativeFrom="column">
              <wp:posOffset>800100</wp:posOffset>
            </wp:positionH>
            <wp:positionV relativeFrom="paragraph">
              <wp:posOffset>1100455</wp:posOffset>
            </wp:positionV>
            <wp:extent cx="2720576" cy="853514"/>
            <wp:effectExtent l="0" t="0" r="3810" b="3810"/>
            <wp:wrapSquare wrapText="bothSides"/>
            <wp:docPr id="124679048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790488" name="Picture 1246790488"/>
                    <pic:cNvPicPr/>
                  </pic:nvPicPr>
                  <pic:blipFill>
                    <a:blip r:embed="rId10">
                      <a:extLst>
                        <a:ext uri="{28A0092B-C50C-407E-A947-70E740481C1C}">
                          <a14:useLocalDpi xmlns:a14="http://schemas.microsoft.com/office/drawing/2010/main" val="0"/>
                        </a:ext>
                      </a:extLst>
                    </a:blip>
                    <a:stretch>
                      <a:fillRect/>
                    </a:stretch>
                  </pic:blipFill>
                  <pic:spPr>
                    <a:xfrm>
                      <a:off x="0" y="0"/>
                      <a:ext cx="2720576" cy="853514"/>
                    </a:xfrm>
                    <a:prstGeom prst="rect">
                      <a:avLst/>
                    </a:prstGeom>
                  </pic:spPr>
                </pic:pic>
              </a:graphicData>
            </a:graphic>
            <wp14:sizeRelH relativeFrom="page">
              <wp14:pctWidth>0</wp14:pctWidth>
            </wp14:sizeRelH>
            <wp14:sizeRelV relativeFrom="page">
              <wp14:pctHeight>0</wp14:pctHeight>
            </wp14:sizeRelV>
          </wp:anchor>
        </w:drawing>
      </w:r>
      <w:r w:rsidR="00361307" w:rsidRPr="00C852FF">
        <w:rPr>
          <w:rFonts w:ascii="Simplified Arabic" w:eastAsia="Calibri" w:hAnsi="Simplified Arabic" w:cs="Simplified Arabic"/>
          <w:sz w:val="26"/>
          <w:szCs w:val="26"/>
          <w:rtl/>
          <w:lang w:bidi="ar-EG"/>
        </w:rPr>
        <w:t xml:space="preserve">استخدمت الدراسة أسلوب </w:t>
      </w:r>
      <w:r w:rsidR="00361307" w:rsidRPr="00C852FF">
        <w:rPr>
          <w:rFonts w:ascii="Simplified Arabic" w:eastAsia="Calibri" w:hAnsi="Simplified Arabic" w:cs="Simplified Arabic"/>
          <w:b/>
          <w:bCs/>
          <w:sz w:val="26"/>
          <w:szCs w:val="26"/>
          <w:rtl/>
          <w:lang w:bidi="ar-EG"/>
        </w:rPr>
        <w:t xml:space="preserve">العينات </w:t>
      </w:r>
      <w:r w:rsidR="008C4CE4" w:rsidRPr="00C852FF">
        <w:rPr>
          <w:rFonts w:ascii="Simplified Arabic" w:eastAsia="Calibri" w:hAnsi="Simplified Arabic" w:cs="Simplified Arabic" w:hint="cs"/>
          <w:b/>
          <w:bCs/>
          <w:sz w:val="26"/>
          <w:szCs w:val="26"/>
          <w:rtl/>
          <w:lang w:bidi="ar-EG"/>
        </w:rPr>
        <w:t>العشوائية البسيطة</w:t>
      </w:r>
      <w:r w:rsidR="00361307" w:rsidRPr="00C852FF">
        <w:rPr>
          <w:rFonts w:ascii="Simplified Arabic" w:eastAsia="Calibri" w:hAnsi="Simplified Arabic" w:cs="Simplified Arabic"/>
          <w:sz w:val="26"/>
          <w:szCs w:val="26"/>
          <w:rtl/>
          <w:lang w:bidi="ar-EG"/>
        </w:rPr>
        <w:t xml:space="preserve"> من أجل جمع البيانات المتعلقة بالدراسة عن طريق أداة الدراسة من خلال نشر الرابط الخاص بالاستبيان على كافة مواقع التواصل الاجتماعي الخاصة بأفراد مجتمع الدراسة</w:t>
      </w:r>
      <w:r w:rsidR="00361307" w:rsidRPr="00C852FF">
        <w:rPr>
          <w:rFonts w:ascii="Simplified Arabic" w:eastAsia="Calibri" w:hAnsi="Simplified Arabic" w:cs="Simplified Arabic"/>
          <w:sz w:val="26"/>
          <w:szCs w:val="26"/>
          <w:rtl/>
        </w:rPr>
        <w:t xml:space="preserve"> </w:t>
      </w:r>
      <w:r w:rsidR="0036080A" w:rsidRPr="00C852FF">
        <w:rPr>
          <w:rFonts w:ascii="Simplified Arabic" w:eastAsia="Calibri" w:hAnsi="Simplified Arabic" w:cs="Simplified Arabic" w:hint="cs"/>
          <w:sz w:val="26"/>
          <w:szCs w:val="26"/>
          <w:rtl/>
          <w:lang w:bidi="ar-EG"/>
        </w:rPr>
        <w:t>وبلغ عدد</w:t>
      </w:r>
      <w:r w:rsidR="00361307" w:rsidRPr="00C852FF">
        <w:rPr>
          <w:rFonts w:ascii="Simplified Arabic" w:eastAsia="Calibri" w:hAnsi="Simplified Arabic" w:cs="Simplified Arabic" w:hint="cs"/>
          <w:sz w:val="26"/>
          <w:szCs w:val="26"/>
          <w:rtl/>
          <w:lang w:bidi="ar-EG"/>
        </w:rPr>
        <w:t xml:space="preserve"> </w:t>
      </w:r>
      <w:r w:rsidR="00361307" w:rsidRPr="00C852FF">
        <w:rPr>
          <w:rFonts w:ascii="Simplified Arabic" w:eastAsia="Calibri" w:hAnsi="Simplified Arabic" w:cs="Simplified Arabic"/>
          <w:sz w:val="26"/>
          <w:szCs w:val="26"/>
          <w:rtl/>
          <w:lang w:bidi="ar-EG"/>
        </w:rPr>
        <w:t xml:space="preserve"> افراد عينة الدراسة </w:t>
      </w:r>
      <w:r w:rsidR="0036080A" w:rsidRPr="00C852FF">
        <w:rPr>
          <w:rFonts w:ascii="Simplified Arabic" w:eastAsia="Calibri" w:hAnsi="Simplified Arabic" w:cs="Simplified Arabic" w:hint="cs"/>
          <w:sz w:val="26"/>
          <w:szCs w:val="26"/>
          <w:rtl/>
          <w:lang w:bidi="ar-EG"/>
        </w:rPr>
        <w:t>365</w:t>
      </w:r>
      <w:r w:rsidR="00361307" w:rsidRPr="00C852FF">
        <w:rPr>
          <w:rFonts w:ascii="Simplified Arabic" w:eastAsia="Calibri" w:hAnsi="Simplified Arabic" w:cs="Simplified Arabic"/>
          <w:sz w:val="26"/>
          <w:szCs w:val="26"/>
          <w:rtl/>
          <w:lang w:bidi="ar-EG"/>
        </w:rPr>
        <w:t xml:space="preserve"> فرد</w:t>
      </w:r>
    </w:p>
    <w:p w14:paraId="5DD3B705" w14:textId="4A087888" w:rsidR="00E32DD2" w:rsidRPr="00C852FF" w:rsidRDefault="00E32DD2" w:rsidP="00E32DD2">
      <w:pPr>
        <w:bidi/>
        <w:spacing w:before="120" w:line="360" w:lineRule="auto"/>
        <w:jc w:val="both"/>
        <w:rPr>
          <w:rFonts w:ascii="Simplified Arabic" w:eastAsia="Calibri" w:hAnsi="Simplified Arabic" w:cs="Simplified Arabic"/>
          <w:sz w:val="26"/>
          <w:szCs w:val="26"/>
          <w:rtl/>
          <w:lang w:bidi="ar-EG"/>
        </w:rPr>
      </w:pPr>
    </w:p>
    <w:p w14:paraId="5DA574D5" w14:textId="77777777" w:rsidR="002E7D4C" w:rsidRPr="00C852FF" w:rsidRDefault="002E7D4C" w:rsidP="00236615">
      <w:pPr>
        <w:bidi/>
        <w:rPr>
          <w:rFonts w:ascii="Simplified Arabic" w:hAnsi="Simplified Arabic" w:cs="Simplified Arabic"/>
          <w:sz w:val="26"/>
          <w:szCs w:val="26"/>
          <w:rtl/>
        </w:rPr>
      </w:pPr>
    </w:p>
    <w:p w14:paraId="14933C31" w14:textId="09D57991" w:rsidR="00236615" w:rsidRPr="00C852FF" w:rsidRDefault="00236615" w:rsidP="002E7D4C">
      <w:pPr>
        <w:bidi/>
        <w:rPr>
          <w:rFonts w:ascii="Simplified Arabic" w:hAnsi="Simplified Arabic" w:cs="Simplified Arabic"/>
          <w:sz w:val="26"/>
          <w:szCs w:val="26"/>
          <w:rtl/>
        </w:rPr>
      </w:pPr>
      <w:r w:rsidRPr="00C852FF">
        <w:rPr>
          <w:rFonts w:ascii="Simplified Arabic" w:hAnsi="Simplified Arabic" w:cs="Simplified Arabic"/>
          <w:sz w:val="26"/>
          <w:szCs w:val="26"/>
          <w:rtl/>
        </w:rPr>
        <w:t>حيث:</w:t>
      </w:r>
    </w:p>
    <w:p w14:paraId="6F78D4CD" w14:textId="77777777" w:rsidR="00236615" w:rsidRPr="00C852FF" w:rsidRDefault="00236615" w:rsidP="00236615">
      <w:pPr>
        <w:bidi/>
        <w:rPr>
          <w:rFonts w:ascii="Simplified Arabic" w:hAnsi="Simplified Arabic" w:cs="Simplified Arabic"/>
          <w:sz w:val="26"/>
          <w:szCs w:val="26"/>
          <w:rtl/>
        </w:rPr>
      </w:pPr>
      <w:r w:rsidRPr="00C852FF">
        <w:rPr>
          <w:rFonts w:ascii="Simplified Arabic" w:hAnsi="Simplified Arabic" w:cs="Simplified Arabic"/>
          <w:sz w:val="26"/>
          <w:szCs w:val="26"/>
        </w:rPr>
        <w:t>n</w:t>
      </w:r>
      <w:r w:rsidRPr="00C852FF">
        <w:rPr>
          <w:rFonts w:ascii="Simplified Arabic" w:hAnsi="Simplified Arabic" w:cs="Simplified Arabic"/>
          <w:sz w:val="26"/>
          <w:szCs w:val="26"/>
          <w:rtl/>
        </w:rPr>
        <w:t xml:space="preserve"> = حجم العينة</w:t>
      </w:r>
    </w:p>
    <w:p w14:paraId="0988B4BC" w14:textId="77777777" w:rsidR="00236615" w:rsidRPr="00C852FF" w:rsidRDefault="00236615" w:rsidP="00236615">
      <w:pPr>
        <w:bidi/>
        <w:rPr>
          <w:rFonts w:ascii="Simplified Arabic" w:hAnsi="Simplified Arabic" w:cs="Simplified Arabic"/>
          <w:sz w:val="26"/>
          <w:szCs w:val="26"/>
          <w:rtl/>
        </w:rPr>
      </w:pPr>
      <w:r w:rsidRPr="00C852FF">
        <w:rPr>
          <w:rFonts w:ascii="Simplified Arabic" w:hAnsi="Simplified Arabic" w:cs="Simplified Arabic"/>
          <w:sz w:val="26"/>
          <w:szCs w:val="26"/>
        </w:rPr>
        <w:t>N</w:t>
      </w:r>
      <w:r w:rsidRPr="00C852FF">
        <w:rPr>
          <w:rFonts w:ascii="Simplified Arabic" w:hAnsi="Simplified Arabic" w:cs="Simplified Arabic"/>
          <w:sz w:val="26"/>
          <w:szCs w:val="26"/>
          <w:rtl/>
        </w:rPr>
        <w:t xml:space="preserve"> = حجم مجتمع الدراسة</w:t>
      </w:r>
    </w:p>
    <w:p w14:paraId="5C8A584D" w14:textId="77777777" w:rsidR="00236615" w:rsidRPr="00C852FF" w:rsidRDefault="00236615" w:rsidP="00236615">
      <w:pPr>
        <w:bidi/>
        <w:rPr>
          <w:rFonts w:ascii="Simplified Arabic" w:hAnsi="Simplified Arabic" w:cs="Simplified Arabic"/>
          <w:sz w:val="26"/>
          <w:szCs w:val="26"/>
          <w:rtl/>
        </w:rPr>
      </w:pPr>
      <w:r w:rsidRPr="00C852FF">
        <w:rPr>
          <w:rFonts w:ascii="Cambria" w:hAnsi="Cambria" w:cs="Cambria"/>
          <w:sz w:val="26"/>
          <w:szCs w:val="26"/>
        </w:rPr>
        <w:t>χ</w:t>
      </w:r>
      <w:r w:rsidRPr="00C852FF">
        <w:rPr>
          <w:rFonts w:ascii="Simplified Arabic" w:hAnsi="Simplified Arabic" w:cs="Simplified Arabic"/>
          <w:sz w:val="26"/>
          <w:szCs w:val="26"/>
          <w:vertAlign w:val="superscript"/>
          <w:rtl/>
        </w:rPr>
        <w:t>2</w:t>
      </w:r>
      <w:r w:rsidRPr="00C852FF">
        <w:rPr>
          <w:rFonts w:ascii="Simplified Arabic" w:hAnsi="Simplified Arabic" w:cs="Simplified Arabic"/>
          <w:sz w:val="26"/>
          <w:szCs w:val="26"/>
          <w:rtl/>
        </w:rPr>
        <w:t xml:space="preserve"> =3.841 (قيمة كاي تربيع عند مستوى ثقة 95%)</w:t>
      </w:r>
    </w:p>
    <w:p w14:paraId="426A712B" w14:textId="77777777" w:rsidR="00236615" w:rsidRPr="00C852FF" w:rsidRDefault="00236615" w:rsidP="00236615">
      <w:pPr>
        <w:bidi/>
        <w:rPr>
          <w:rFonts w:ascii="Simplified Arabic" w:hAnsi="Simplified Arabic" w:cs="Simplified Arabic"/>
          <w:sz w:val="26"/>
          <w:szCs w:val="26"/>
          <w:rtl/>
        </w:rPr>
      </w:pPr>
      <w:r w:rsidRPr="00C852FF">
        <w:rPr>
          <w:rFonts w:ascii="Cambria Math" w:hAnsi="Cambria Math" w:cs="Cambria Math"/>
          <w:sz w:val="26"/>
          <w:szCs w:val="26"/>
        </w:rPr>
        <w:t>𝑃</w:t>
      </w:r>
      <w:r w:rsidRPr="00C852FF">
        <w:rPr>
          <w:rFonts w:ascii="Simplified Arabic" w:hAnsi="Simplified Arabic" w:cs="Simplified Arabic"/>
          <w:sz w:val="26"/>
          <w:szCs w:val="26"/>
          <w:rtl/>
        </w:rPr>
        <w:t xml:space="preserve"> =  </w:t>
      </w:r>
      <w:r w:rsidRPr="00C852FF">
        <w:rPr>
          <w:rFonts w:ascii="Simplified Arabic" w:hAnsi="Simplified Arabic" w:cs="Simplified Arabic"/>
          <w:sz w:val="26"/>
          <w:szCs w:val="26"/>
        </w:rPr>
        <w:t>0.50</w:t>
      </w:r>
      <w:r w:rsidRPr="00C852FF">
        <w:rPr>
          <w:rFonts w:ascii="Simplified Arabic" w:hAnsi="Simplified Arabic" w:cs="Simplified Arabic"/>
          <w:sz w:val="26"/>
          <w:szCs w:val="26"/>
          <w:rtl/>
        </w:rPr>
        <w:t xml:space="preserve"> (نسبة التباين القصوى)</w:t>
      </w:r>
    </w:p>
    <w:p w14:paraId="08844761" w14:textId="77777777" w:rsidR="00236615" w:rsidRPr="00C852FF" w:rsidRDefault="00236615" w:rsidP="00236615">
      <w:pPr>
        <w:bidi/>
        <w:rPr>
          <w:rFonts w:ascii="Simplified Arabic" w:hAnsi="Simplified Arabic" w:cs="Simplified Arabic"/>
          <w:sz w:val="26"/>
          <w:szCs w:val="26"/>
          <w:rtl/>
        </w:rPr>
      </w:pPr>
      <w:r w:rsidRPr="00C852FF">
        <w:rPr>
          <w:rFonts w:ascii="Cambria Math" w:hAnsi="Cambria Math" w:cs="Cambria Math"/>
          <w:sz w:val="26"/>
          <w:szCs w:val="26"/>
        </w:rPr>
        <w:t>𝑑</w:t>
      </w:r>
      <w:r w:rsidRPr="00C852FF">
        <w:rPr>
          <w:rFonts w:ascii="Simplified Arabic" w:hAnsi="Simplified Arabic" w:cs="Simplified Arabic"/>
          <w:sz w:val="26"/>
          <w:szCs w:val="26"/>
          <w:rtl/>
        </w:rPr>
        <w:t xml:space="preserve"> =   </w:t>
      </w:r>
      <w:r w:rsidRPr="00C852FF">
        <w:rPr>
          <w:rFonts w:ascii="Simplified Arabic" w:hAnsi="Simplified Arabic" w:cs="Simplified Arabic"/>
          <w:sz w:val="26"/>
          <w:szCs w:val="26"/>
        </w:rPr>
        <w:t>0.05</w:t>
      </w:r>
      <w:r w:rsidRPr="00C852FF">
        <w:rPr>
          <w:rFonts w:ascii="Simplified Arabic" w:hAnsi="Simplified Arabic" w:cs="Simplified Arabic"/>
          <w:sz w:val="26"/>
          <w:szCs w:val="26"/>
          <w:rtl/>
        </w:rPr>
        <w:t xml:space="preserve"> (هامش الخطأ) </w:t>
      </w:r>
    </w:p>
    <w:p w14:paraId="67AFCD97" w14:textId="74ACD406" w:rsidR="00DE415E" w:rsidRPr="00C852FF" w:rsidRDefault="00DE415E" w:rsidP="00DE415E">
      <w:pPr>
        <w:bidi/>
        <w:spacing w:before="120" w:line="360" w:lineRule="auto"/>
        <w:jc w:val="both"/>
        <w:rPr>
          <w:rFonts w:ascii="Simplified Arabic" w:eastAsia="Calibri" w:hAnsi="Simplified Arabic" w:cs="Simplified Arabic"/>
          <w:sz w:val="26"/>
          <w:szCs w:val="26"/>
          <w:rtl/>
          <w:lang w:bidi="ar-EG"/>
        </w:rPr>
      </w:pPr>
      <w:r w:rsidRPr="00C852FF">
        <w:rPr>
          <w:rFonts w:ascii="Simplified Arabic" w:eastAsia="Calibri" w:hAnsi="Simplified Arabic" w:cs="Simplified Arabic" w:hint="cs"/>
          <w:sz w:val="26"/>
          <w:szCs w:val="26"/>
          <w:rtl/>
          <w:lang w:bidi="ar-EG"/>
        </w:rPr>
        <w:t>تم</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تحديد</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حجم</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عينة</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الدراسة</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البالغ</w:t>
      </w:r>
      <w:r w:rsidRPr="00C852FF">
        <w:rPr>
          <w:rFonts w:ascii="Simplified Arabic" w:eastAsia="Calibri" w:hAnsi="Simplified Arabic" w:cs="Simplified Arabic"/>
          <w:sz w:val="26"/>
          <w:szCs w:val="26"/>
          <w:rtl/>
          <w:lang w:bidi="ar-EG"/>
        </w:rPr>
        <w:t xml:space="preserve"> (</w:t>
      </w:r>
      <w:r w:rsidR="00F56039" w:rsidRPr="00C852FF">
        <w:rPr>
          <w:rFonts w:ascii="Simplified Arabic" w:eastAsia="Calibri" w:hAnsi="Simplified Arabic" w:cs="Simplified Arabic" w:hint="cs"/>
          <w:sz w:val="26"/>
          <w:szCs w:val="26"/>
          <w:rtl/>
          <w:lang w:bidi="ar-EG"/>
        </w:rPr>
        <w:t>3</w:t>
      </w:r>
      <w:r w:rsidR="0036080A" w:rsidRPr="00C852FF">
        <w:rPr>
          <w:rFonts w:ascii="Simplified Arabic" w:eastAsia="Calibri" w:hAnsi="Simplified Arabic" w:cs="Simplified Arabic" w:hint="cs"/>
          <w:sz w:val="26"/>
          <w:szCs w:val="26"/>
          <w:rtl/>
          <w:lang w:bidi="ar-EG"/>
        </w:rPr>
        <w:t>65</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مفردة</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بالاعتماد</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على</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معادلة</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كرجسي</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ومورغان</w:t>
      </w:r>
      <w:r w:rsidRPr="00C852FF">
        <w:rPr>
          <w:rFonts w:ascii="Simplified Arabic" w:eastAsia="Calibri" w:hAnsi="Simplified Arabic" w:cs="Simplified Arabic"/>
          <w:sz w:val="26"/>
          <w:szCs w:val="26"/>
          <w:rtl/>
          <w:lang w:bidi="ar-EG"/>
        </w:rPr>
        <w:t xml:space="preserve"> (</w:t>
      </w:r>
      <w:proofErr w:type="spellStart"/>
      <w:r w:rsidRPr="00C852FF">
        <w:rPr>
          <w:rFonts w:ascii="Simplified Arabic" w:eastAsia="Calibri" w:hAnsi="Simplified Arabic" w:cs="Simplified Arabic"/>
          <w:sz w:val="26"/>
          <w:szCs w:val="26"/>
          <w:lang w:bidi="ar-EG"/>
        </w:rPr>
        <w:t>Krejcie</w:t>
      </w:r>
      <w:proofErr w:type="spellEnd"/>
      <w:r w:rsidRPr="00C852FF">
        <w:rPr>
          <w:rFonts w:ascii="Simplified Arabic" w:eastAsia="Calibri" w:hAnsi="Simplified Arabic" w:cs="Simplified Arabic"/>
          <w:sz w:val="26"/>
          <w:szCs w:val="26"/>
          <w:lang w:bidi="ar-EG"/>
        </w:rPr>
        <w:t xml:space="preserve"> &amp; Morgan, 1970</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لحساب</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حجم</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العينة</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من</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المجتمع</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المحدود،</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وذلك</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عند</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مستوى</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ثقة</w:t>
      </w:r>
      <w:r w:rsidRPr="00C852FF">
        <w:rPr>
          <w:rFonts w:ascii="Simplified Arabic" w:eastAsia="Calibri" w:hAnsi="Simplified Arabic" w:cs="Simplified Arabic"/>
          <w:sz w:val="26"/>
          <w:szCs w:val="26"/>
          <w:rtl/>
          <w:lang w:bidi="ar-EG"/>
        </w:rPr>
        <w:t xml:space="preserve"> 95% </w:t>
      </w:r>
      <w:r w:rsidRPr="00C852FF">
        <w:rPr>
          <w:rFonts w:ascii="Simplified Arabic" w:eastAsia="Calibri" w:hAnsi="Simplified Arabic" w:cs="Simplified Arabic" w:hint="cs"/>
          <w:sz w:val="26"/>
          <w:szCs w:val="26"/>
          <w:rtl/>
          <w:lang w:bidi="ar-EG"/>
        </w:rPr>
        <w:t>وهامش</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خطأ</w:t>
      </w:r>
      <w:r w:rsidRPr="00C852FF">
        <w:rPr>
          <w:rFonts w:ascii="Simplified Arabic" w:eastAsia="Calibri" w:hAnsi="Simplified Arabic" w:cs="Simplified Arabic"/>
          <w:sz w:val="26"/>
          <w:szCs w:val="26"/>
          <w:rtl/>
          <w:lang w:bidi="ar-EG"/>
        </w:rPr>
        <w:t xml:space="preserve"> 5%</w:t>
      </w:r>
      <w:r w:rsidRPr="00C852FF">
        <w:rPr>
          <w:rFonts w:ascii="Simplified Arabic" w:eastAsia="Calibri" w:hAnsi="Simplified Arabic" w:cs="Simplified Arabic" w:hint="cs"/>
          <w:sz w:val="26"/>
          <w:szCs w:val="26"/>
          <w:rtl/>
          <w:lang w:bidi="ar-EG"/>
        </w:rPr>
        <w:t>،</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وبافتراض</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نسبة</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التباين</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في</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hint="cs"/>
          <w:sz w:val="26"/>
          <w:szCs w:val="26"/>
          <w:rtl/>
          <w:lang w:bidi="ar-EG"/>
        </w:rPr>
        <w:t>المجتمع</w:t>
      </w:r>
      <w:r w:rsidRPr="00C852FF">
        <w:rPr>
          <w:rFonts w:ascii="Simplified Arabic" w:eastAsia="Calibri" w:hAnsi="Simplified Arabic" w:cs="Simplified Arabic"/>
          <w:sz w:val="26"/>
          <w:szCs w:val="26"/>
          <w:rtl/>
          <w:lang w:bidi="ar-EG"/>
        </w:rPr>
        <w:t xml:space="preserve"> </w:t>
      </w:r>
      <w:r w:rsidRPr="00C852FF">
        <w:rPr>
          <w:rFonts w:ascii="Simplified Arabic" w:eastAsia="Calibri" w:hAnsi="Simplified Arabic" w:cs="Simplified Arabic"/>
          <w:sz w:val="26"/>
          <w:szCs w:val="26"/>
          <w:lang w:bidi="ar-EG"/>
        </w:rPr>
        <w:t>P=0.50P = 0.50P=0.50</w:t>
      </w:r>
      <w:r w:rsidRPr="00C852FF">
        <w:rPr>
          <w:rFonts w:ascii="Simplified Arabic" w:eastAsia="Calibri" w:hAnsi="Simplified Arabic" w:cs="Simplified Arabic"/>
          <w:sz w:val="26"/>
          <w:szCs w:val="26"/>
          <w:rtl/>
          <w:lang w:bidi="ar-EG"/>
        </w:rPr>
        <w:t>.</w:t>
      </w:r>
    </w:p>
    <w:p w14:paraId="37FB61AE" w14:textId="77777777" w:rsidR="00361307" w:rsidRPr="00C852FF" w:rsidRDefault="00361307" w:rsidP="00361307">
      <w:pPr>
        <w:bidi/>
        <w:spacing w:line="240" w:lineRule="auto"/>
        <w:jc w:val="both"/>
        <w:rPr>
          <w:rFonts w:ascii="Simplified Arabic" w:hAnsi="Simplified Arabic" w:cs="Simplified Arabic"/>
          <w:b/>
          <w:bCs/>
          <w:color w:val="000000" w:themeColor="text1"/>
          <w:sz w:val="26"/>
          <w:szCs w:val="26"/>
          <w:rtl/>
        </w:rPr>
      </w:pPr>
      <w:r w:rsidRPr="00C852FF">
        <w:rPr>
          <w:rFonts w:ascii="Simplified Arabic" w:hAnsi="Simplified Arabic" w:cs="Simplified Arabic"/>
          <w:b/>
          <w:bCs/>
          <w:color w:val="000000" w:themeColor="text1"/>
          <w:sz w:val="26"/>
          <w:szCs w:val="26"/>
          <w:rtl/>
        </w:rPr>
        <w:t>3-4 أداة الدراسة</w:t>
      </w:r>
    </w:p>
    <w:p w14:paraId="41DF282D" w14:textId="77777777" w:rsidR="00361307" w:rsidRPr="00C852FF" w:rsidRDefault="00361307" w:rsidP="00361307">
      <w:pPr>
        <w:pStyle w:val="a6"/>
        <w:bidi/>
        <w:spacing w:before="100" w:beforeAutospacing="1" w:after="100" w:afterAutospacing="1" w:line="360" w:lineRule="auto"/>
        <w:ind w:left="90"/>
        <w:jc w:val="both"/>
        <w:rPr>
          <w:rFonts w:ascii="Garamond" w:hAnsi="Garamond" w:cs="Traditional Arabic"/>
          <w:sz w:val="32"/>
          <w:szCs w:val="32"/>
          <w:rtl/>
          <w:lang w:bidi="ar-EG"/>
        </w:rPr>
      </w:pPr>
      <w:r w:rsidRPr="00C852FF">
        <w:rPr>
          <w:rFonts w:ascii="Garamond" w:hAnsi="Garamond" w:cs="Traditional Arabic" w:hint="cs"/>
          <w:sz w:val="32"/>
          <w:szCs w:val="32"/>
          <w:rtl/>
          <w:lang w:bidi="ar-EG"/>
        </w:rPr>
        <w:t>تتمثل أداة جمع البيانات في قائمة استبيان، تم إعداده</w:t>
      </w:r>
      <w:r w:rsidRPr="00C852FF">
        <w:rPr>
          <w:rFonts w:ascii="Garamond" w:hAnsi="Garamond" w:cs="Traditional Arabic" w:hint="eastAsia"/>
          <w:sz w:val="32"/>
          <w:szCs w:val="32"/>
          <w:rtl/>
          <w:lang w:bidi="ar-EG"/>
        </w:rPr>
        <w:t>ا</w:t>
      </w:r>
      <w:r w:rsidRPr="00C852FF">
        <w:rPr>
          <w:rFonts w:ascii="Garamond" w:hAnsi="Garamond" w:cs="Traditional Arabic" w:hint="cs"/>
          <w:sz w:val="32"/>
          <w:szCs w:val="32"/>
          <w:rtl/>
          <w:lang w:bidi="ar-EG"/>
        </w:rPr>
        <w:t xml:space="preserve"> لتجميع البيانات ذات العلاقة بخصائص مفردات العينة، وذات العلاقة مدى إدراك مفردات العينة عن متغيرات الدراسة، تتكون الاستبانة من أربع أجزاء، حيث يتضمن الجزء الأول مجموعه العبارات التي تقيس الخصائص الديموغرافية لمفردات عينه الدراسة من </w:t>
      </w:r>
      <w:r w:rsidRPr="00C852FF">
        <w:rPr>
          <w:rFonts w:ascii="Traditional Arabic" w:hAnsi="Traditional Arabic" w:cs="Traditional Arabic"/>
          <w:sz w:val="32"/>
          <w:szCs w:val="32"/>
          <w:rtl/>
          <w:lang w:bidi="ar-EG"/>
        </w:rPr>
        <w:t>النوع-العمر- المؤهل التعليمي – عدد سنوات الخبرة – جهة العمل (الوظيفة) في القطاع الخاص - حجم المنظمة التي تعمل بها مجموع موظفين الشركة او المؤسسة</w:t>
      </w:r>
      <w:r w:rsidRPr="00C852FF">
        <w:rPr>
          <w:rFonts w:ascii="Garamond" w:hAnsi="Garamond" w:cs="Traditional Arabic" w:hint="cs"/>
          <w:sz w:val="32"/>
          <w:szCs w:val="32"/>
          <w:rtl/>
          <w:lang w:bidi="ar-EG"/>
        </w:rPr>
        <w:t xml:space="preserve">. بينما الجزء الثاني من الاستبانة يحتوي على مقياس الذكاء الاصطناعي بأبعاده الثلاثة اما الجزء الثالث من الاستبانة احتوى على مقياس </w:t>
      </w:r>
      <w:r w:rsidRPr="00C852FF">
        <w:rPr>
          <w:rFonts w:ascii="Garamond" w:hAnsi="Garamond" w:cs="Traditional Arabic"/>
          <w:sz w:val="32"/>
          <w:szCs w:val="32"/>
          <w:rtl/>
          <w:lang w:bidi="ar-EG"/>
        </w:rPr>
        <w:t>الأداء التنظيم</w:t>
      </w:r>
      <w:r w:rsidRPr="00C852FF">
        <w:rPr>
          <w:rFonts w:ascii="Garamond" w:hAnsi="Garamond" w:cs="Traditional Arabic" w:hint="cs"/>
          <w:sz w:val="32"/>
          <w:szCs w:val="32"/>
          <w:rtl/>
          <w:lang w:bidi="ar-EG"/>
        </w:rPr>
        <w:t xml:space="preserve">ي </w:t>
      </w:r>
      <w:r w:rsidRPr="00C852FF">
        <w:rPr>
          <w:rFonts w:ascii="Garamond" w:hAnsi="Garamond" w:cs="Traditional Arabic"/>
          <w:sz w:val="32"/>
          <w:szCs w:val="32"/>
          <w:rtl/>
          <w:lang w:bidi="ar-EG"/>
        </w:rPr>
        <w:t xml:space="preserve">بأبعاده </w:t>
      </w:r>
      <w:r w:rsidRPr="00C852FF">
        <w:rPr>
          <w:rFonts w:ascii="Garamond" w:hAnsi="Garamond" w:cs="Traditional Arabic" w:hint="cs"/>
          <w:sz w:val="32"/>
          <w:szCs w:val="32"/>
          <w:rtl/>
          <w:lang w:bidi="ar-EG"/>
        </w:rPr>
        <w:t>الثلاثة،</w:t>
      </w:r>
      <w:r w:rsidRPr="00C852FF">
        <w:rPr>
          <w:rFonts w:ascii="Traditional Arabic" w:hAnsi="Traditional Arabic" w:cs="Traditional Arabic" w:hint="cs"/>
          <w:sz w:val="32"/>
          <w:szCs w:val="32"/>
          <w:rtl/>
        </w:rPr>
        <w:t xml:space="preserve"> أما الجزء الرابع من الاستبانة احتوى على مقياس </w:t>
      </w:r>
      <w:r w:rsidRPr="00C852FF">
        <w:rPr>
          <w:rFonts w:ascii="Traditional Arabic" w:hAnsi="Traditional Arabic" w:cs="Traditional Arabic"/>
          <w:sz w:val="32"/>
          <w:szCs w:val="32"/>
          <w:rtl/>
        </w:rPr>
        <w:t>القدرات الرقمية</w:t>
      </w:r>
      <w:r w:rsidRPr="00C852FF">
        <w:rPr>
          <w:rFonts w:ascii="Traditional Arabic" w:hAnsi="Traditional Arabic" w:cs="Traditional Arabic" w:hint="cs"/>
          <w:sz w:val="32"/>
          <w:szCs w:val="32"/>
          <w:rtl/>
        </w:rPr>
        <w:t xml:space="preserve"> كمتغير وسيط </w:t>
      </w:r>
      <w:r w:rsidRPr="00C852FF">
        <w:rPr>
          <w:rFonts w:ascii="Garamond" w:hAnsi="Garamond" w:cs="Traditional Arabic" w:hint="cs"/>
          <w:sz w:val="32"/>
          <w:szCs w:val="32"/>
          <w:rtl/>
          <w:lang w:bidi="ar-EG"/>
        </w:rPr>
        <w:t>بأبعاده الخمسة.</w:t>
      </w:r>
    </w:p>
    <w:p w14:paraId="291529A1" w14:textId="77777777" w:rsidR="00361307" w:rsidRPr="00C852FF" w:rsidRDefault="00361307" w:rsidP="00361307">
      <w:pPr>
        <w:bidi/>
        <w:spacing w:line="360" w:lineRule="auto"/>
        <w:ind w:firstLine="720"/>
        <w:jc w:val="both"/>
        <w:rPr>
          <w:rFonts w:ascii="Traditional Arabic" w:hAnsi="Traditional Arabic" w:cs="Traditional Arabic"/>
          <w:sz w:val="32"/>
          <w:szCs w:val="32"/>
          <w:lang w:bidi="ar-EG"/>
        </w:rPr>
      </w:pPr>
      <w:r w:rsidRPr="00C852FF">
        <w:rPr>
          <w:rFonts w:ascii="Traditional Arabic" w:hAnsi="Traditional Arabic" w:cs="Traditional Arabic"/>
          <w:sz w:val="32"/>
          <w:szCs w:val="32"/>
          <w:rtl/>
          <w:lang w:bidi="ar-EG"/>
        </w:rPr>
        <w:t xml:space="preserve">بما ان هذه الدراسة استخدمت المنهج الوصفي، وهدفها التعرف على أثر الذكاء الاصطناعي في الاداء التنظيمي الدور الوسيط للقدرات الرقمية، فسيتم اختيار الاستبانة كأداة اساسية لجمع البيانات، وهي أكثر ادوات الدراسة استخداماً في مثل هذه الدراسات، وسيتم بناء الاستبانة وفق الاجراءات التالية: </w:t>
      </w:r>
    </w:p>
    <w:p w14:paraId="2BEAD2D1" w14:textId="77777777" w:rsidR="00361307" w:rsidRPr="00C852FF"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C852FF">
        <w:rPr>
          <w:rFonts w:ascii="Traditional Arabic" w:hAnsi="Traditional Arabic" w:cs="Traditional Arabic"/>
          <w:sz w:val="32"/>
          <w:szCs w:val="32"/>
          <w:rtl/>
          <w:lang w:bidi="ar-EG"/>
        </w:rPr>
        <w:t xml:space="preserve">الاطلاع على المراجع والدراسات السابقة ذات العلاقة بالدراسة والاستفادة منها في بناء أداة الدراسة. </w:t>
      </w:r>
    </w:p>
    <w:p w14:paraId="6AA660C8" w14:textId="77777777" w:rsidR="00361307" w:rsidRPr="00C852FF"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C852FF">
        <w:rPr>
          <w:rFonts w:ascii="Traditional Arabic" w:hAnsi="Traditional Arabic" w:cs="Traditional Arabic"/>
          <w:sz w:val="32"/>
          <w:szCs w:val="32"/>
          <w:rtl/>
          <w:lang w:bidi="ar-EG"/>
        </w:rPr>
        <w:t xml:space="preserve">لقاءات غير رسمية مع خبراء </w:t>
      </w:r>
      <w:r w:rsidRPr="00C852FF">
        <w:rPr>
          <w:rFonts w:ascii="Traditional Arabic" w:hAnsi="Traditional Arabic" w:cs="Traditional Arabic" w:hint="cs"/>
          <w:sz w:val="32"/>
          <w:szCs w:val="32"/>
          <w:rtl/>
          <w:lang w:bidi="ar-EG"/>
        </w:rPr>
        <w:t>الأداء التنظيمي في مؤسسات القطاع الخاص</w:t>
      </w:r>
      <w:r w:rsidRPr="00C852FF">
        <w:rPr>
          <w:rFonts w:ascii="Traditional Arabic" w:hAnsi="Traditional Arabic" w:cs="Traditional Arabic"/>
          <w:sz w:val="32"/>
          <w:szCs w:val="32"/>
          <w:rtl/>
          <w:lang w:bidi="ar-EG"/>
        </w:rPr>
        <w:t xml:space="preserve"> والاستفادة من الملاحظات في بناء أداة الدراسة. </w:t>
      </w:r>
    </w:p>
    <w:p w14:paraId="0BDBD617" w14:textId="77777777" w:rsidR="00361307" w:rsidRPr="00C852FF"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C852FF">
        <w:rPr>
          <w:rFonts w:ascii="Traditional Arabic" w:hAnsi="Traditional Arabic" w:cs="Traditional Arabic"/>
          <w:sz w:val="32"/>
          <w:szCs w:val="32"/>
          <w:rtl/>
          <w:lang w:bidi="ar-EG"/>
        </w:rPr>
        <w:t xml:space="preserve">الصياغة الاولية لأداة الاستبانة وعرضها على المشرف العلمي. </w:t>
      </w:r>
    </w:p>
    <w:p w14:paraId="0BB0E662" w14:textId="77777777" w:rsidR="00361307" w:rsidRPr="00C852FF"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C852FF">
        <w:rPr>
          <w:rFonts w:ascii="Traditional Arabic" w:hAnsi="Traditional Arabic" w:cs="Traditional Arabic"/>
          <w:sz w:val="32"/>
          <w:szCs w:val="32"/>
          <w:rtl/>
          <w:lang w:bidi="ar-EG"/>
        </w:rPr>
        <w:t xml:space="preserve">عرض أداة الاستبانة على عدد من المحكمين المتخصصين في </w:t>
      </w:r>
      <w:r w:rsidRPr="00C852FF">
        <w:rPr>
          <w:rFonts w:ascii="Traditional Arabic" w:hAnsi="Traditional Arabic" w:cs="Traditional Arabic" w:hint="cs"/>
          <w:sz w:val="32"/>
          <w:szCs w:val="32"/>
          <w:rtl/>
          <w:lang w:bidi="ar-EG"/>
        </w:rPr>
        <w:t>الأداء التنظيمي والقدرات الرقمية.</w:t>
      </w:r>
      <w:r w:rsidRPr="00C852FF">
        <w:rPr>
          <w:rFonts w:ascii="Traditional Arabic" w:hAnsi="Traditional Arabic" w:cs="Traditional Arabic"/>
          <w:sz w:val="32"/>
          <w:szCs w:val="32"/>
          <w:rtl/>
          <w:lang w:bidi="ar-EG"/>
        </w:rPr>
        <w:t xml:space="preserve"> </w:t>
      </w:r>
    </w:p>
    <w:p w14:paraId="1C82EFA8" w14:textId="77777777" w:rsidR="00361307" w:rsidRPr="00C852FF" w:rsidRDefault="00361307" w:rsidP="00361307">
      <w:pPr>
        <w:bidi/>
        <w:spacing w:line="360" w:lineRule="auto"/>
        <w:ind w:firstLine="720"/>
        <w:jc w:val="both"/>
        <w:rPr>
          <w:rFonts w:ascii="Traditional Arabic" w:hAnsi="Traditional Arabic" w:cs="Traditional Arabic"/>
          <w:b/>
          <w:bCs/>
          <w:sz w:val="32"/>
          <w:szCs w:val="32"/>
          <w:lang w:bidi="ar-EG"/>
        </w:rPr>
      </w:pPr>
      <w:r w:rsidRPr="00C852FF">
        <w:rPr>
          <w:rFonts w:ascii="Traditional Arabic" w:hAnsi="Traditional Arabic" w:cs="Traditional Arabic"/>
          <w:b/>
          <w:bCs/>
          <w:sz w:val="32"/>
          <w:szCs w:val="32"/>
          <w:rtl/>
          <w:lang w:bidi="ar-EG"/>
        </w:rPr>
        <w:t xml:space="preserve">وبعد التعديل النهائي تم صياغة الاستبانة النهائية كالتالي: - </w:t>
      </w:r>
    </w:p>
    <w:p w14:paraId="6630C065" w14:textId="77777777" w:rsidR="00361307" w:rsidRPr="00C852FF" w:rsidRDefault="00361307" w:rsidP="00361307">
      <w:pPr>
        <w:numPr>
          <w:ilvl w:val="0"/>
          <w:numId w:val="12"/>
        </w:numPr>
        <w:bidi/>
        <w:spacing w:line="360" w:lineRule="auto"/>
        <w:ind w:left="720"/>
        <w:jc w:val="both"/>
        <w:rPr>
          <w:rFonts w:ascii="Traditional Arabic" w:hAnsi="Traditional Arabic" w:cs="Traditional Arabic"/>
          <w:sz w:val="32"/>
          <w:szCs w:val="32"/>
          <w:lang w:bidi="ar-EG"/>
        </w:rPr>
      </w:pPr>
      <w:r w:rsidRPr="00C852FF">
        <w:rPr>
          <w:rFonts w:ascii="Traditional Arabic" w:hAnsi="Traditional Arabic" w:cs="Traditional Arabic"/>
          <w:b/>
          <w:bCs/>
          <w:sz w:val="32"/>
          <w:szCs w:val="32"/>
          <w:rtl/>
          <w:lang w:bidi="ar-EG"/>
        </w:rPr>
        <w:t>معلومات شخصية لعينة الدراسية:</w:t>
      </w:r>
      <w:r w:rsidRPr="00C852FF">
        <w:rPr>
          <w:rFonts w:ascii="Traditional Arabic" w:hAnsi="Traditional Arabic" w:cs="Traditional Arabic"/>
          <w:sz w:val="32"/>
          <w:szCs w:val="32"/>
          <w:rtl/>
          <w:lang w:bidi="ar-EG"/>
        </w:rPr>
        <w:t xml:space="preserve"> (النوع-العمر- المؤهل التعليمي – عدد سنوات الخبرة)</w:t>
      </w:r>
    </w:p>
    <w:p w14:paraId="7751BDA7" w14:textId="4F4F1C9D" w:rsidR="00361307" w:rsidRPr="00C852FF" w:rsidRDefault="00361307" w:rsidP="00361307">
      <w:pPr>
        <w:numPr>
          <w:ilvl w:val="0"/>
          <w:numId w:val="12"/>
        </w:numPr>
        <w:bidi/>
        <w:spacing w:line="360" w:lineRule="auto"/>
        <w:ind w:left="720"/>
        <w:jc w:val="both"/>
        <w:rPr>
          <w:rFonts w:ascii="Traditional Arabic" w:hAnsi="Traditional Arabic" w:cs="Traditional Arabic"/>
          <w:b/>
          <w:bCs/>
          <w:sz w:val="32"/>
          <w:szCs w:val="32"/>
          <w:rtl/>
          <w:lang w:bidi="ar-EG"/>
        </w:rPr>
      </w:pPr>
      <w:r w:rsidRPr="00C852FF">
        <w:rPr>
          <w:rFonts w:ascii="Traditional Arabic" w:hAnsi="Traditional Arabic" w:cs="Traditional Arabic"/>
          <w:b/>
          <w:bCs/>
          <w:sz w:val="32"/>
          <w:szCs w:val="32"/>
          <w:rtl/>
          <w:lang w:bidi="ar-EG"/>
        </w:rPr>
        <w:t xml:space="preserve">كما اشتملت أداة الاستبانة النهائية ثلاثة </w:t>
      </w:r>
      <w:r w:rsidR="00744442" w:rsidRPr="00C852FF">
        <w:rPr>
          <w:rFonts w:ascii="Traditional Arabic" w:hAnsi="Traditional Arabic" w:cs="Traditional Arabic" w:hint="cs"/>
          <w:b/>
          <w:bCs/>
          <w:sz w:val="32"/>
          <w:szCs w:val="32"/>
          <w:rtl/>
          <w:lang w:bidi="ar-EG"/>
        </w:rPr>
        <w:t>اقسام</w:t>
      </w:r>
      <w:r w:rsidRPr="00C852FF">
        <w:rPr>
          <w:rFonts w:ascii="Traditional Arabic" w:hAnsi="Traditional Arabic" w:cs="Traditional Arabic"/>
          <w:b/>
          <w:bCs/>
          <w:sz w:val="32"/>
          <w:szCs w:val="32"/>
          <w:rtl/>
          <w:lang w:bidi="ar-EG"/>
        </w:rPr>
        <w:t xml:space="preserve"> رئيسة تضمنت (</w:t>
      </w:r>
      <w:r w:rsidRPr="00C852FF">
        <w:rPr>
          <w:rFonts w:ascii="Traditional Arabic" w:hAnsi="Traditional Arabic" w:cs="Traditional Arabic" w:hint="cs"/>
          <w:b/>
          <w:bCs/>
          <w:sz w:val="32"/>
          <w:szCs w:val="32"/>
          <w:rtl/>
          <w:lang w:bidi="ar-EG"/>
        </w:rPr>
        <w:t>49</w:t>
      </w:r>
      <w:r w:rsidRPr="00C852FF">
        <w:rPr>
          <w:rFonts w:ascii="Traditional Arabic" w:hAnsi="Traditional Arabic" w:cs="Traditional Arabic"/>
          <w:b/>
          <w:bCs/>
          <w:sz w:val="32"/>
          <w:szCs w:val="32"/>
          <w:rtl/>
          <w:lang w:bidi="ar-EG"/>
        </w:rPr>
        <w:t xml:space="preserve">) </w:t>
      </w:r>
      <w:r w:rsidR="00391C68" w:rsidRPr="00C852FF">
        <w:rPr>
          <w:rFonts w:ascii="Traditional Arabic" w:hAnsi="Traditional Arabic" w:cs="Traditional Arabic" w:hint="cs"/>
          <w:b/>
          <w:bCs/>
          <w:sz w:val="32"/>
          <w:szCs w:val="32"/>
          <w:rtl/>
          <w:lang w:bidi="ar-EG"/>
        </w:rPr>
        <w:t>عبارة</w:t>
      </w:r>
    </w:p>
    <w:p w14:paraId="15E59D24" w14:textId="632CCB23" w:rsidR="00361307" w:rsidRPr="00C852FF" w:rsidRDefault="00744442" w:rsidP="00361307">
      <w:pPr>
        <w:numPr>
          <w:ilvl w:val="0"/>
          <w:numId w:val="13"/>
        </w:numPr>
        <w:bidi/>
        <w:spacing w:line="360" w:lineRule="auto"/>
        <w:jc w:val="both"/>
        <w:rPr>
          <w:rFonts w:ascii="Traditional Arabic" w:hAnsi="Traditional Arabic" w:cs="Traditional Arabic"/>
          <w:b/>
          <w:bCs/>
          <w:sz w:val="32"/>
          <w:szCs w:val="32"/>
          <w:lang w:bidi="ar-EG"/>
        </w:rPr>
      </w:pPr>
      <w:r w:rsidRPr="00C852FF">
        <w:rPr>
          <w:rFonts w:ascii="Traditional Arabic" w:hAnsi="Traditional Arabic" w:cs="Traditional Arabic" w:hint="cs"/>
          <w:b/>
          <w:bCs/>
          <w:sz w:val="32"/>
          <w:szCs w:val="32"/>
          <w:rtl/>
          <w:lang w:bidi="ar-EG"/>
        </w:rPr>
        <w:t>القسم</w:t>
      </w:r>
      <w:r w:rsidR="00361307" w:rsidRPr="00C852FF">
        <w:rPr>
          <w:rFonts w:ascii="Traditional Arabic" w:hAnsi="Traditional Arabic" w:cs="Traditional Arabic"/>
          <w:b/>
          <w:bCs/>
          <w:sz w:val="32"/>
          <w:szCs w:val="32"/>
          <w:rtl/>
          <w:lang w:bidi="ar-EG"/>
        </w:rPr>
        <w:t xml:space="preserve"> الاول: الذكاء الاصطناعي:</w:t>
      </w:r>
      <w:r w:rsidR="00361307" w:rsidRPr="00C852FF">
        <w:rPr>
          <w:rFonts w:ascii="Traditional Arabic" w:hAnsi="Traditional Arabic" w:cs="Traditional Arabic" w:hint="cs"/>
          <w:b/>
          <w:bCs/>
          <w:sz w:val="32"/>
          <w:szCs w:val="32"/>
          <w:rtl/>
          <w:lang w:bidi="ar-EG"/>
        </w:rPr>
        <w:t xml:space="preserve"> </w:t>
      </w:r>
      <w:r w:rsidR="00361307" w:rsidRPr="00C852FF">
        <w:rPr>
          <w:rFonts w:ascii="Traditional Arabic" w:hAnsi="Traditional Arabic" w:cs="Traditional Arabic" w:hint="cs"/>
          <w:sz w:val="32"/>
          <w:szCs w:val="32"/>
          <w:rtl/>
        </w:rPr>
        <w:t xml:space="preserve">ويتكون هذا المقياس من (3) أبعاد وذلك من خلال (14) عبارة وذلك وفق مقياس ليكارت ذو الميزان الخماسي وتتمثل هذه الابعاد في: </w:t>
      </w:r>
    </w:p>
    <w:p w14:paraId="24CA3018" w14:textId="09980CAE" w:rsidR="00361307" w:rsidRPr="00C852FF"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C852FF">
        <w:rPr>
          <w:rFonts w:ascii="Traditional Arabic" w:hAnsi="Traditional Arabic" w:cs="Traditional Arabic"/>
          <w:b/>
          <w:bCs/>
          <w:sz w:val="32"/>
          <w:szCs w:val="32"/>
          <w:rtl/>
          <w:lang w:bidi="ar-EG"/>
        </w:rPr>
        <w:t>البعد الأول: النظم الخبيرة (</w:t>
      </w:r>
      <w:r w:rsidRPr="00C852FF">
        <w:rPr>
          <w:rFonts w:ascii="Traditional Arabic" w:hAnsi="Traditional Arabic" w:cs="Traditional Arabic" w:hint="cs"/>
          <w:b/>
          <w:bCs/>
          <w:sz w:val="32"/>
          <w:szCs w:val="32"/>
          <w:rtl/>
          <w:lang w:bidi="ar-EG"/>
        </w:rPr>
        <w:t>5</w:t>
      </w:r>
      <w:r w:rsidRPr="00C852FF">
        <w:rPr>
          <w:rFonts w:ascii="Traditional Arabic" w:hAnsi="Traditional Arabic" w:cs="Traditional Arabic"/>
          <w:b/>
          <w:bCs/>
          <w:sz w:val="32"/>
          <w:szCs w:val="32"/>
          <w:rtl/>
          <w:lang w:bidi="ar-EG"/>
        </w:rPr>
        <w:t xml:space="preserve">) </w:t>
      </w:r>
      <w:r w:rsidR="00391C68" w:rsidRPr="00C852FF">
        <w:rPr>
          <w:rFonts w:ascii="Traditional Arabic" w:hAnsi="Traditional Arabic" w:cs="Traditional Arabic" w:hint="cs"/>
          <w:b/>
          <w:bCs/>
          <w:sz w:val="32"/>
          <w:szCs w:val="32"/>
          <w:rtl/>
          <w:lang w:bidi="ar-EG"/>
        </w:rPr>
        <w:t>عبارات</w:t>
      </w:r>
      <w:r w:rsidRPr="00C852FF">
        <w:rPr>
          <w:rFonts w:ascii="Traditional Arabic" w:hAnsi="Traditional Arabic" w:cs="Traditional Arabic"/>
          <w:b/>
          <w:bCs/>
          <w:sz w:val="32"/>
          <w:szCs w:val="32"/>
          <w:rtl/>
          <w:lang w:bidi="ar-EG"/>
        </w:rPr>
        <w:t>.</w:t>
      </w:r>
    </w:p>
    <w:p w14:paraId="7BA3BD2A" w14:textId="080A0418" w:rsidR="00361307" w:rsidRPr="00C852FF"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C852FF">
        <w:rPr>
          <w:rFonts w:ascii="Traditional Arabic" w:hAnsi="Traditional Arabic" w:cs="Traditional Arabic"/>
          <w:b/>
          <w:bCs/>
          <w:sz w:val="32"/>
          <w:szCs w:val="32"/>
          <w:rtl/>
          <w:lang w:bidi="ar-EG"/>
        </w:rPr>
        <w:t>البعد الثاني: التعلم الالي التلقائي (</w:t>
      </w:r>
      <w:r w:rsidRPr="00C852FF">
        <w:rPr>
          <w:rFonts w:ascii="Traditional Arabic" w:hAnsi="Traditional Arabic" w:cs="Traditional Arabic" w:hint="cs"/>
          <w:b/>
          <w:bCs/>
          <w:sz w:val="32"/>
          <w:szCs w:val="32"/>
          <w:rtl/>
          <w:lang w:bidi="ar-EG"/>
        </w:rPr>
        <w:t>5</w:t>
      </w:r>
      <w:r w:rsidRPr="00C852FF">
        <w:rPr>
          <w:rFonts w:ascii="Traditional Arabic" w:hAnsi="Traditional Arabic" w:cs="Traditional Arabic"/>
          <w:b/>
          <w:bCs/>
          <w:sz w:val="32"/>
          <w:szCs w:val="32"/>
          <w:rtl/>
          <w:lang w:bidi="ar-EG"/>
        </w:rPr>
        <w:t xml:space="preserve">) </w:t>
      </w:r>
      <w:r w:rsidR="00391C68" w:rsidRPr="00C852FF">
        <w:rPr>
          <w:rFonts w:ascii="Traditional Arabic" w:hAnsi="Traditional Arabic" w:cs="Traditional Arabic" w:hint="cs"/>
          <w:b/>
          <w:bCs/>
          <w:sz w:val="32"/>
          <w:szCs w:val="32"/>
          <w:rtl/>
          <w:lang w:bidi="ar-EG"/>
        </w:rPr>
        <w:t>عبارات</w:t>
      </w:r>
      <w:r w:rsidRPr="00C852FF">
        <w:rPr>
          <w:rFonts w:ascii="Traditional Arabic" w:hAnsi="Traditional Arabic" w:cs="Traditional Arabic"/>
          <w:b/>
          <w:bCs/>
          <w:sz w:val="32"/>
          <w:szCs w:val="32"/>
          <w:rtl/>
          <w:lang w:bidi="ar-EG"/>
        </w:rPr>
        <w:t>.</w:t>
      </w:r>
    </w:p>
    <w:p w14:paraId="539CFA27" w14:textId="67507996" w:rsidR="00361307" w:rsidRPr="00C852FF"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C852FF">
        <w:rPr>
          <w:rFonts w:ascii="Traditional Arabic" w:hAnsi="Traditional Arabic" w:cs="Traditional Arabic"/>
          <w:b/>
          <w:bCs/>
          <w:sz w:val="32"/>
          <w:szCs w:val="32"/>
          <w:rtl/>
          <w:lang w:bidi="ar-EG"/>
        </w:rPr>
        <w:t>البعد الثالث:</w:t>
      </w:r>
      <w:r w:rsidRPr="00C852FF">
        <w:rPr>
          <w:rFonts w:ascii="Traditional Arabic" w:hAnsi="Traditional Arabic" w:cs="Traditional Arabic" w:hint="cs"/>
          <w:b/>
          <w:bCs/>
          <w:sz w:val="32"/>
          <w:szCs w:val="32"/>
          <w:rtl/>
          <w:lang w:bidi="ar-EG"/>
        </w:rPr>
        <w:t xml:space="preserve"> </w:t>
      </w:r>
      <w:r w:rsidRPr="00C852FF">
        <w:rPr>
          <w:rFonts w:ascii="Traditional Arabic" w:hAnsi="Traditional Arabic" w:cs="Traditional Arabic"/>
          <w:b/>
          <w:bCs/>
          <w:sz w:val="32"/>
          <w:szCs w:val="32"/>
          <w:rtl/>
          <w:lang w:bidi="ar-EG"/>
        </w:rPr>
        <w:t>سهولة الاستعمال (</w:t>
      </w:r>
      <w:r w:rsidRPr="00C852FF">
        <w:rPr>
          <w:rFonts w:ascii="Traditional Arabic" w:hAnsi="Traditional Arabic" w:cs="Traditional Arabic" w:hint="cs"/>
          <w:b/>
          <w:bCs/>
          <w:sz w:val="32"/>
          <w:szCs w:val="32"/>
          <w:rtl/>
          <w:lang w:bidi="ar-EG"/>
        </w:rPr>
        <w:t>4</w:t>
      </w:r>
      <w:r w:rsidRPr="00C852FF">
        <w:rPr>
          <w:rFonts w:ascii="Traditional Arabic" w:hAnsi="Traditional Arabic" w:cs="Traditional Arabic"/>
          <w:b/>
          <w:bCs/>
          <w:sz w:val="32"/>
          <w:szCs w:val="32"/>
          <w:rtl/>
          <w:lang w:bidi="ar-EG"/>
        </w:rPr>
        <w:t xml:space="preserve">) </w:t>
      </w:r>
      <w:r w:rsidR="00391C68" w:rsidRPr="00C852FF">
        <w:rPr>
          <w:rFonts w:ascii="Traditional Arabic" w:hAnsi="Traditional Arabic" w:cs="Traditional Arabic" w:hint="cs"/>
          <w:b/>
          <w:bCs/>
          <w:sz w:val="32"/>
          <w:szCs w:val="32"/>
          <w:rtl/>
          <w:lang w:bidi="ar-EG"/>
        </w:rPr>
        <w:t>عبارات</w:t>
      </w:r>
      <w:r w:rsidRPr="00C852FF">
        <w:rPr>
          <w:rFonts w:ascii="Traditional Arabic" w:hAnsi="Traditional Arabic" w:cs="Traditional Arabic"/>
          <w:b/>
          <w:bCs/>
          <w:sz w:val="32"/>
          <w:szCs w:val="32"/>
          <w:rtl/>
          <w:lang w:bidi="ar-EG"/>
        </w:rPr>
        <w:t>.</w:t>
      </w:r>
    </w:p>
    <w:p w14:paraId="48359AC9" w14:textId="273CBB29" w:rsidR="00361307" w:rsidRPr="00C852FF" w:rsidRDefault="00744442" w:rsidP="00361307">
      <w:pPr>
        <w:numPr>
          <w:ilvl w:val="0"/>
          <w:numId w:val="13"/>
        </w:numPr>
        <w:bidi/>
        <w:spacing w:line="360" w:lineRule="auto"/>
        <w:jc w:val="both"/>
        <w:rPr>
          <w:rFonts w:ascii="Traditional Arabic" w:hAnsi="Traditional Arabic" w:cs="Traditional Arabic"/>
          <w:b/>
          <w:bCs/>
          <w:sz w:val="32"/>
          <w:szCs w:val="32"/>
          <w:lang w:bidi="ar-EG"/>
        </w:rPr>
      </w:pPr>
      <w:r w:rsidRPr="00C852FF">
        <w:rPr>
          <w:rFonts w:ascii="Traditional Arabic" w:hAnsi="Traditional Arabic" w:cs="Traditional Arabic" w:hint="cs"/>
          <w:b/>
          <w:bCs/>
          <w:sz w:val="32"/>
          <w:szCs w:val="32"/>
          <w:rtl/>
          <w:lang w:bidi="ar-EG"/>
        </w:rPr>
        <w:t>القسم</w:t>
      </w:r>
      <w:r w:rsidR="00361307" w:rsidRPr="00C852FF">
        <w:rPr>
          <w:rFonts w:ascii="Traditional Arabic" w:hAnsi="Traditional Arabic" w:cs="Traditional Arabic"/>
          <w:b/>
          <w:bCs/>
          <w:sz w:val="32"/>
          <w:szCs w:val="32"/>
          <w:rtl/>
          <w:lang w:bidi="ar-EG"/>
        </w:rPr>
        <w:t xml:space="preserve"> الثاني: الأداء التنظيمي</w:t>
      </w:r>
      <w:r w:rsidR="00361307" w:rsidRPr="00C852FF">
        <w:rPr>
          <w:rFonts w:ascii="Traditional Arabic" w:hAnsi="Traditional Arabic" w:cs="Traditional Arabic" w:hint="cs"/>
          <w:b/>
          <w:bCs/>
          <w:sz w:val="32"/>
          <w:szCs w:val="32"/>
          <w:rtl/>
          <w:lang w:bidi="ar-EG"/>
        </w:rPr>
        <w:t xml:space="preserve">: </w:t>
      </w:r>
      <w:r w:rsidR="00361307" w:rsidRPr="00C852FF">
        <w:rPr>
          <w:rFonts w:ascii="Traditional Arabic" w:hAnsi="Traditional Arabic" w:cs="Traditional Arabic" w:hint="cs"/>
          <w:sz w:val="32"/>
          <w:szCs w:val="32"/>
          <w:rtl/>
        </w:rPr>
        <w:t xml:space="preserve">ويتكون هذا المقياس من (3) أبعاد وذلك من خلال (15) عبارة وذلك وفق مقياس ليكارت ذو الميزان الخماسي وتتكون هذه الابعاد من: </w:t>
      </w:r>
    </w:p>
    <w:p w14:paraId="4B7FEB15" w14:textId="7AF13B3E" w:rsidR="00361307" w:rsidRPr="00C852FF"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C852FF">
        <w:rPr>
          <w:rFonts w:ascii="Traditional Arabic" w:hAnsi="Traditional Arabic" w:cs="Traditional Arabic"/>
          <w:b/>
          <w:bCs/>
          <w:sz w:val="32"/>
          <w:szCs w:val="32"/>
          <w:rtl/>
          <w:lang w:bidi="ar-EG"/>
        </w:rPr>
        <w:t xml:space="preserve">البعد الأول: التعلم والنمو (5) </w:t>
      </w:r>
      <w:r w:rsidR="00391C68" w:rsidRPr="00C852FF">
        <w:rPr>
          <w:rFonts w:ascii="Traditional Arabic" w:hAnsi="Traditional Arabic" w:cs="Traditional Arabic" w:hint="cs"/>
          <w:b/>
          <w:bCs/>
          <w:sz w:val="32"/>
          <w:szCs w:val="32"/>
          <w:rtl/>
          <w:lang w:bidi="ar-EG"/>
        </w:rPr>
        <w:t>عبارات</w:t>
      </w:r>
      <w:r w:rsidRPr="00C852FF">
        <w:rPr>
          <w:rFonts w:ascii="Traditional Arabic" w:hAnsi="Traditional Arabic" w:cs="Traditional Arabic"/>
          <w:b/>
          <w:bCs/>
          <w:sz w:val="32"/>
          <w:szCs w:val="32"/>
          <w:rtl/>
          <w:lang w:bidi="ar-EG"/>
        </w:rPr>
        <w:t>.</w:t>
      </w:r>
    </w:p>
    <w:p w14:paraId="056A6B36" w14:textId="3CBA5A37" w:rsidR="00361307" w:rsidRPr="00C852FF"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C852FF">
        <w:rPr>
          <w:rFonts w:ascii="Traditional Arabic" w:hAnsi="Traditional Arabic" w:cs="Traditional Arabic"/>
          <w:b/>
          <w:bCs/>
          <w:sz w:val="32"/>
          <w:szCs w:val="32"/>
          <w:rtl/>
          <w:lang w:bidi="ar-EG"/>
        </w:rPr>
        <w:t xml:space="preserve">البعد الثاني: العمليات الداخلية (5) </w:t>
      </w:r>
      <w:r w:rsidR="00391C68" w:rsidRPr="00C852FF">
        <w:rPr>
          <w:rFonts w:ascii="Traditional Arabic" w:hAnsi="Traditional Arabic" w:cs="Traditional Arabic" w:hint="cs"/>
          <w:b/>
          <w:bCs/>
          <w:sz w:val="32"/>
          <w:szCs w:val="32"/>
          <w:rtl/>
          <w:lang w:bidi="ar-EG"/>
        </w:rPr>
        <w:t>عبارات</w:t>
      </w:r>
      <w:r w:rsidRPr="00C852FF">
        <w:rPr>
          <w:rFonts w:ascii="Traditional Arabic" w:hAnsi="Traditional Arabic" w:cs="Traditional Arabic"/>
          <w:b/>
          <w:bCs/>
          <w:sz w:val="32"/>
          <w:szCs w:val="32"/>
          <w:rtl/>
          <w:lang w:bidi="ar-EG"/>
        </w:rPr>
        <w:t>.</w:t>
      </w:r>
    </w:p>
    <w:p w14:paraId="5E9F9D47" w14:textId="2F1569D5" w:rsidR="00361307" w:rsidRPr="00C852FF"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C852FF">
        <w:rPr>
          <w:rFonts w:ascii="Traditional Arabic" w:hAnsi="Traditional Arabic" w:cs="Traditional Arabic"/>
          <w:b/>
          <w:bCs/>
          <w:sz w:val="32"/>
          <w:szCs w:val="32"/>
          <w:rtl/>
          <w:lang w:bidi="ar-EG"/>
        </w:rPr>
        <w:t>البعد الثالث: رضا العميل (</w:t>
      </w:r>
      <w:r w:rsidRPr="00C852FF">
        <w:rPr>
          <w:rFonts w:ascii="Traditional Arabic" w:hAnsi="Traditional Arabic" w:cs="Traditional Arabic" w:hint="cs"/>
          <w:b/>
          <w:bCs/>
          <w:sz w:val="32"/>
          <w:szCs w:val="32"/>
          <w:rtl/>
          <w:lang w:bidi="ar-EG"/>
        </w:rPr>
        <w:t>5</w:t>
      </w:r>
      <w:r w:rsidRPr="00C852FF">
        <w:rPr>
          <w:rFonts w:ascii="Traditional Arabic" w:hAnsi="Traditional Arabic" w:cs="Traditional Arabic"/>
          <w:b/>
          <w:bCs/>
          <w:sz w:val="32"/>
          <w:szCs w:val="32"/>
          <w:rtl/>
          <w:lang w:bidi="ar-EG"/>
        </w:rPr>
        <w:t xml:space="preserve">) </w:t>
      </w:r>
      <w:r w:rsidR="00391C68" w:rsidRPr="00C852FF">
        <w:rPr>
          <w:rFonts w:ascii="Traditional Arabic" w:hAnsi="Traditional Arabic" w:cs="Traditional Arabic" w:hint="cs"/>
          <w:b/>
          <w:bCs/>
          <w:sz w:val="32"/>
          <w:szCs w:val="32"/>
          <w:rtl/>
          <w:lang w:bidi="ar-EG"/>
        </w:rPr>
        <w:t>عبارات</w:t>
      </w:r>
      <w:r w:rsidRPr="00C852FF">
        <w:rPr>
          <w:rFonts w:ascii="Traditional Arabic" w:hAnsi="Traditional Arabic" w:cs="Traditional Arabic"/>
          <w:b/>
          <w:bCs/>
          <w:sz w:val="32"/>
          <w:szCs w:val="32"/>
          <w:rtl/>
          <w:lang w:bidi="ar-EG"/>
        </w:rPr>
        <w:t>.</w:t>
      </w:r>
    </w:p>
    <w:p w14:paraId="2C61A282" w14:textId="5E08C770" w:rsidR="00361307" w:rsidRPr="00C852FF" w:rsidRDefault="00744442" w:rsidP="00361307">
      <w:pPr>
        <w:numPr>
          <w:ilvl w:val="0"/>
          <w:numId w:val="13"/>
        </w:numPr>
        <w:bidi/>
        <w:spacing w:line="360" w:lineRule="auto"/>
        <w:jc w:val="both"/>
        <w:rPr>
          <w:rFonts w:ascii="Traditional Arabic" w:hAnsi="Traditional Arabic" w:cs="Traditional Arabic"/>
          <w:b/>
          <w:bCs/>
          <w:sz w:val="32"/>
          <w:szCs w:val="32"/>
          <w:lang w:bidi="ar-EG"/>
        </w:rPr>
      </w:pPr>
      <w:r w:rsidRPr="00C852FF">
        <w:rPr>
          <w:rFonts w:ascii="Traditional Arabic" w:hAnsi="Traditional Arabic" w:cs="Traditional Arabic" w:hint="cs"/>
          <w:b/>
          <w:bCs/>
          <w:sz w:val="32"/>
          <w:szCs w:val="32"/>
          <w:rtl/>
          <w:lang w:bidi="ar-EG"/>
        </w:rPr>
        <w:t>القسم</w:t>
      </w:r>
      <w:r w:rsidR="00361307" w:rsidRPr="00C852FF">
        <w:rPr>
          <w:rFonts w:ascii="Traditional Arabic" w:hAnsi="Traditional Arabic" w:cs="Traditional Arabic"/>
          <w:b/>
          <w:bCs/>
          <w:sz w:val="32"/>
          <w:szCs w:val="32"/>
          <w:rtl/>
          <w:lang w:bidi="ar-EG"/>
        </w:rPr>
        <w:t xml:space="preserve"> الثالث: الدور الوسيط: القدرات الرقمية</w:t>
      </w:r>
      <w:r w:rsidR="00361307" w:rsidRPr="00C852FF">
        <w:rPr>
          <w:rFonts w:ascii="Traditional Arabic" w:hAnsi="Traditional Arabic" w:cs="Traditional Arabic" w:hint="cs"/>
          <w:b/>
          <w:bCs/>
          <w:sz w:val="32"/>
          <w:szCs w:val="32"/>
          <w:rtl/>
          <w:lang w:bidi="ar-EG"/>
        </w:rPr>
        <w:t xml:space="preserve">: </w:t>
      </w:r>
      <w:r w:rsidR="00361307" w:rsidRPr="00C852FF">
        <w:rPr>
          <w:rFonts w:ascii="Traditional Arabic" w:hAnsi="Traditional Arabic" w:cs="Traditional Arabic"/>
          <w:sz w:val="32"/>
          <w:szCs w:val="32"/>
          <w:rtl/>
          <w:lang w:bidi="ar-EG"/>
        </w:rPr>
        <w:t>ويتكون هذا المقياس من (</w:t>
      </w:r>
      <w:r w:rsidR="00361307" w:rsidRPr="00C852FF">
        <w:rPr>
          <w:rFonts w:ascii="Traditional Arabic" w:hAnsi="Traditional Arabic" w:cs="Traditional Arabic" w:hint="cs"/>
          <w:sz w:val="32"/>
          <w:szCs w:val="32"/>
          <w:rtl/>
          <w:lang w:bidi="ar-EG"/>
        </w:rPr>
        <w:t>5</w:t>
      </w:r>
      <w:r w:rsidR="00361307" w:rsidRPr="00C852FF">
        <w:rPr>
          <w:rFonts w:ascii="Traditional Arabic" w:hAnsi="Traditional Arabic" w:cs="Traditional Arabic"/>
          <w:sz w:val="32"/>
          <w:szCs w:val="32"/>
          <w:rtl/>
          <w:lang w:bidi="ar-EG"/>
        </w:rPr>
        <w:t>) أبعاد وذلك من خلال (</w:t>
      </w:r>
      <w:r w:rsidR="00361307" w:rsidRPr="00C852FF">
        <w:rPr>
          <w:rFonts w:ascii="Traditional Arabic" w:hAnsi="Traditional Arabic" w:cs="Traditional Arabic" w:hint="cs"/>
          <w:sz w:val="32"/>
          <w:szCs w:val="32"/>
          <w:rtl/>
          <w:lang w:bidi="ar-EG"/>
        </w:rPr>
        <w:t>20</w:t>
      </w:r>
      <w:r w:rsidR="00361307" w:rsidRPr="00C852FF">
        <w:rPr>
          <w:rFonts w:ascii="Traditional Arabic" w:hAnsi="Traditional Arabic" w:cs="Traditional Arabic"/>
          <w:sz w:val="32"/>
          <w:szCs w:val="32"/>
          <w:rtl/>
          <w:lang w:bidi="ar-EG"/>
        </w:rPr>
        <w:t>) عبارة وذلك وفق مقياس ليكارت ذو الميزان الخماسي وتتكون هذه الابعاد من:</w:t>
      </w:r>
    </w:p>
    <w:p w14:paraId="38A4166A" w14:textId="62C4E0F1" w:rsidR="00361307" w:rsidRPr="00C852FF"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C852FF">
        <w:rPr>
          <w:rFonts w:ascii="Traditional Arabic" w:hAnsi="Traditional Arabic" w:cs="Traditional Arabic"/>
          <w:b/>
          <w:bCs/>
          <w:sz w:val="32"/>
          <w:szCs w:val="32"/>
          <w:rtl/>
          <w:lang w:bidi="ar-EG"/>
        </w:rPr>
        <w:t>البعد الأول: الالمام بالحاسوب (</w:t>
      </w:r>
      <w:r w:rsidRPr="00C852FF">
        <w:rPr>
          <w:rFonts w:ascii="Traditional Arabic" w:hAnsi="Traditional Arabic" w:cs="Traditional Arabic" w:hint="cs"/>
          <w:b/>
          <w:bCs/>
          <w:sz w:val="32"/>
          <w:szCs w:val="32"/>
          <w:rtl/>
          <w:lang w:bidi="ar-EG"/>
        </w:rPr>
        <w:t>4</w:t>
      </w:r>
      <w:r w:rsidRPr="00C852FF">
        <w:rPr>
          <w:rFonts w:ascii="Traditional Arabic" w:hAnsi="Traditional Arabic" w:cs="Traditional Arabic"/>
          <w:b/>
          <w:bCs/>
          <w:sz w:val="32"/>
          <w:szCs w:val="32"/>
          <w:rtl/>
          <w:lang w:bidi="ar-EG"/>
        </w:rPr>
        <w:t xml:space="preserve">) </w:t>
      </w:r>
      <w:r w:rsidR="00391C68" w:rsidRPr="00C852FF">
        <w:rPr>
          <w:rFonts w:ascii="Traditional Arabic" w:hAnsi="Traditional Arabic" w:cs="Traditional Arabic" w:hint="cs"/>
          <w:b/>
          <w:bCs/>
          <w:sz w:val="32"/>
          <w:szCs w:val="32"/>
          <w:rtl/>
          <w:lang w:bidi="ar-EG"/>
        </w:rPr>
        <w:t>عبارات</w:t>
      </w:r>
      <w:r w:rsidRPr="00C852FF">
        <w:rPr>
          <w:rFonts w:ascii="Traditional Arabic" w:hAnsi="Traditional Arabic" w:cs="Traditional Arabic"/>
          <w:b/>
          <w:bCs/>
          <w:sz w:val="32"/>
          <w:szCs w:val="32"/>
          <w:rtl/>
          <w:lang w:bidi="ar-EG"/>
        </w:rPr>
        <w:t>.</w:t>
      </w:r>
    </w:p>
    <w:p w14:paraId="09FCBB66" w14:textId="4E590468" w:rsidR="00361307" w:rsidRPr="00C852FF"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C852FF">
        <w:rPr>
          <w:rFonts w:ascii="Traditional Arabic" w:hAnsi="Traditional Arabic" w:cs="Traditional Arabic"/>
          <w:b/>
          <w:bCs/>
          <w:sz w:val="32"/>
          <w:szCs w:val="32"/>
          <w:rtl/>
          <w:lang w:bidi="ar-EG"/>
        </w:rPr>
        <w:t>البعد الثاني: الالمام بالبيانات (</w:t>
      </w:r>
      <w:r w:rsidRPr="00C852FF">
        <w:rPr>
          <w:rFonts w:ascii="Traditional Arabic" w:hAnsi="Traditional Arabic" w:cs="Traditional Arabic" w:hint="cs"/>
          <w:b/>
          <w:bCs/>
          <w:sz w:val="32"/>
          <w:szCs w:val="32"/>
          <w:rtl/>
          <w:lang w:bidi="ar-EG"/>
        </w:rPr>
        <w:t>4</w:t>
      </w:r>
      <w:r w:rsidRPr="00C852FF">
        <w:rPr>
          <w:rFonts w:ascii="Traditional Arabic" w:hAnsi="Traditional Arabic" w:cs="Traditional Arabic"/>
          <w:b/>
          <w:bCs/>
          <w:sz w:val="32"/>
          <w:szCs w:val="32"/>
          <w:rtl/>
          <w:lang w:bidi="ar-EG"/>
        </w:rPr>
        <w:t xml:space="preserve">) </w:t>
      </w:r>
      <w:r w:rsidR="00391C68" w:rsidRPr="00C852FF">
        <w:rPr>
          <w:rFonts w:ascii="Traditional Arabic" w:hAnsi="Traditional Arabic" w:cs="Traditional Arabic" w:hint="cs"/>
          <w:b/>
          <w:bCs/>
          <w:sz w:val="32"/>
          <w:szCs w:val="32"/>
          <w:rtl/>
          <w:lang w:bidi="ar-EG"/>
        </w:rPr>
        <w:t>عبارات</w:t>
      </w:r>
      <w:r w:rsidRPr="00C852FF">
        <w:rPr>
          <w:rFonts w:ascii="Traditional Arabic" w:hAnsi="Traditional Arabic" w:cs="Traditional Arabic" w:hint="cs"/>
          <w:b/>
          <w:bCs/>
          <w:sz w:val="32"/>
          <w:szCs w:val="32"/>
          <w:rtl/>
          <w:lang w:bidi="ar-EG"/>
        </w:rPr>
        <w:t>.</w:t>
      </w:r>
    </w:p>
    <w:p w14:paraId="3FADF832" w14:textId="642743CE" w:rsidR="00361307" w:rsidRPr="00C852FF"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C852FF">
        <w:rPr>
          <w:rFonts w:ascii="Traditional Arabic" w:hAnsi="Traditional Arabic" w:cs="Traditional Arabic"/>
          <w:b/>
          <w:bCs/>
          <w:sz w:val="32"/>
          <w:szCs w:val="32"/>
          <w:rtl/>
          <w:lang w:bidi="ar-EG"/>
        </w:rPr>
        <w:t>البعد الثالث: انشاء المحتوي الرقمي (</w:t>
      </w:r>
      <w:r w:rsidRPr="00C852FF">
        <w:rPr>
          <w:rFonts w:ascii="Traditional Arabic" w:hAnsi="Traditional Arabic" w:cs="Traditional Arabic" w:hint="cs"/>
          <w:b/>
          <w:bCs/>
          <w:sz w:val="32"/>
          <w:szCs w:val="32"/>
          <w:rtl/>
          <w:lang w:bidi="ar-EG"/>
        </w:rPr>
        <w:t>4</w:t>
      </w:r>
      <w:r w:rsidRPr="00C852FF">
        <w:rPr>
          <w:rFonts w:ascii="Traditional Arabic" w:hAnsi="Traditional Arabic" w:cs="Traditional Arabic"/>
          <w:b/>
          <w:bCs/>
          <w:sz w:val="32"/>
          <w:szCs w:val="32"/>
          <w:rtl/>
          <w:lang w:bidi="ar-EG"/>
        </w:rPr>
        <w:t xml:space="preserve">) </w:t>
      </w:r>
      <w:r w:rsidR="00391C68" w:rsidRPr="00C852FF">
        <w:rPr>
          <w:rFonts w:ascii="Traditional Arabic" w:hAnsi="Traditional Arabic" w:cs="Traditional Arabic" w:hint="cs"/>
          <w:b/>
          <w:bCs/>
          <w:sz w:val="32"/>
          <w:szCs w:val="32"/>
          <w:rtl/>
          <w:lang w:bidi="ar-EG"/>
        </w:rPr>
        <w:t>عبارات</w:t>
      </w:r>
      <w:r w:rsidRPr="00C852FF">
        <w:rPr>
          <w:rFonts w:ascii="Traditional Arabic" w:hAnsi="Traditional Arabic" w:cs="Traditional Arabic" w:hint="cs"/>
          <w:b/>
          <w:bCs/>
          <w:sz w:val="32"/>
          <w:szCs w:val="32"/>
          <w:rtl/>
          <w:lang w:bidi="ar-EG"/>
        </w:rPr>
        <w:t>.</w:t>
      </w:r>
    </w:p>
    <w:p w14:paraId="10175C3A" w14:textId="14470A27" w:rsidR="00361307" w:rsidRPr="00C852FF"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C852FF">
        <w:rPr>
          <w:rFonts w:ascii="Traditional Arabic" w:hAnsi="Traditional Arabic" w:cs="Traditional Arabic" w:hint="cs"/>
          <w:b/>
          <w:bCs/>
          <w:sz w:val="32"/>
          <w:szCs w:val="32"/>
          <w:rtl/>
          <w:lang w:bidi="ar-EG"/>
        </w:rPr>
        <w:t xml:space="preserve">البعد الرابع: </w:t>
      </w:r>
      <w:r w:rsidRPr="00C852FF">
        <w:rPr>
          <w:rFonts w:cs="Traditional Arabic"/>
          <w:b/>
          <w:bCs/>
          <w:color w:val="000000"/>
          <w:sz w:val="30"/>
          <w:szCs w:val="30"/>
          <w:rtl/>
        </w:rPr>
        <w:t>الاتصالات والتعاون الرقمي</w:t>
      </w:r>
      <w:r w:rsidRPr="00C852FF">
        <w:rPr>
          <w:rFonts w:cs="Traditional Arabic" w:hint="cs"/>
          <w:b/>
          <w:bCs/>
          <w:color w:val="000000"/>
          <w:sz w:val="30"/>
          <w:szCs w:val="30"/>
          <w:rtl/>
        </w:rPr>
        <w:t xml:space="preserve"> (4) </w:t>
      </w:r>
      <w:r w:rsidR="00391C68" w:rsidRPr="00C852FF">
        <w:rPr>
          <w:rFonts w:ascii="Traditional Arabic" w:hAnsi="Traditional Arabic" w:cs="Traditional Arabic" w:hint="cs"/>
          <w:b/>
          <w:bCs/>
          <w:sz w:val="32"/>
          <w:szCs w:val="32"/>
          <w:rtl/>
          <w:lang w:bidi="ar-EG"/>
        </w:rPr>
        <w:t>عبارات</w:t>
      </w:r>
      <w:r w:rsidRPr="00C852FF">
        <w:rPr>
          <w:rFonts w:cs="Traditional Arabic" w:hint="cs"/>
          <w:b/>
          <w:bCs/>
          <w:color w:val="000000"/>
          <w:sz w:val="30"/>
          <w:szCs w:val="30"/>
          <w:rtl/>
        </w:rPr>
        <w:t>.</w:t>
      </w:r>
    </w:p>
    <w:p w14:paraId="6B39CA2D" w14:textId="04E68D8A" w:rsidR="00361307" w:rsidRPr="00C852FF"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C852FF">
        <w:rPr>
          <w:rFonts w:ascii="Traditional Arabic" w:hAnsi="Traditional Arabic" w:cs="Traditional Arabic" w:hint="cs"/>
          <w:b/>
          <w:bCs/>
          <w:sz w:val="32"/>
          <w:szCs w:val="32"/>
          <w:rtl/>
          <w:lang w:bidi="ar-EG"/>
        </w:rPr>
        <w:t xml:space="preserve">البعد الخامس: </w:t>
      </w:r>
      <w:r w:rsidRPr="00C852FF">
        <w:rPr>
          <w:rFonts w:cs="Traditional Arabic"/>
          <w:b/>
          <w:bCs/>
          <w:color w:val="000000"/>
          <w:sz w:val="30"/>
          <w:szCs w:val="30"/>
          <w:rtl/>
        </w:rPr>
        <w:t>الامن الرقمي</w:t>
      </w:r>
      <w:r w:rsidRPr="00C852FF">
        <w:rPr>
          <w:rFonts w:cs="Traditional Arabic" w:hint="cs"/>
          <w:b/>
          <w:bCs/>
          <w:color w:val="000000"/>
          <w:sz w:val="30"/>
          <w:szCs w:val="30"/>
          <w:rtl/>
        </w:rPr>
        <w:t xml:space="preserve"> (4) </w:t>
      </w:r>
      <w:r w:rsidR="00391C68" w:rsidRPr="00C852FF">
        <w:rPr>
          <w:rFonts w:ascii="Traditional Arabic" w:hAnsi="Traditional Arabic" w:cs="Traditional Arabic" w:hint="cs"/>
          <w:b/>
          <w:bCs/>
          <w:sz w:val="32"/>
          <w:szCs w:val="32"/>
          <w:rtl/>
          <w:lang w:bidi="ar-EG"/>
        </w:rPr>
        <w:t>عبارات</w:t>
      </w:r>
      <w:r w:rsidRPr="00C852FF">
        <w:rPr>
          <w:rFonts w:cs="Traditional Arabic" w:hint="cs"/>
          <w:b/>
          <w:bCs/>
          <w:color w:val="000000"/>
          <w:sz w:val="30"/>
          <w:szCs w:val="30"/>
          <w:rtl/>
        </w:rPr>
        <w:t>.</w:t>
      </w:r>
    </w:p>
    <w:p w14:paraId="2F661008" w14:textId="5B42A1F8" w:rsidR="00361307" w:rsidRPr="00C852FF" w:rsidRDefault="00361307" w:rsidP="00230B5D">
      <w:pPr>
        <w:autoSpaceDE w:val="0"/>
        <w:autoSpaceDN w:val="0"/>
        <w:bidi/>
        <w:adjustRightInd w:val="0"/>
        <w:jc w:val="center"/>
        <w:rPr>
          <w:rFonts w:ascii="Simplified Arabic" w:hAnsi="Simplified Arabic" w:cs="Simplified Arabic"/>
          <w:sz w:val="26"/>
          <w:szCs w:val="26"/>
          <w:rtl/>
        </w:rPr>
      </w:pPr>
      <w:r w:rsidRPr="00C852FF">
        <w:rPr>
          <w:rFonts w:ascii="Simplified Arabic" w:hAnsi="Simplified Arabic" w:cs="Simplified Arabic"/>
          <w:sz w:val="26"/>
          <w:szCs w:val="26"/>
          <w:rtl/>
        </w:rPr>
        <w:t>جدول (3-1)</w:t>
      </w:r>
      <w:r w:rsidR="00230B5D" w:rsidRPr="00C852FF">
        <w:rPr>
          <w:rFonts w:ascii="Simplified Arabic" w:hAnsi="Simplified Arabic" w:cs="Simplified Arabic" w:hint="cs"/>
          <w:sz w:val="26"/>
          <w:szCs w:val="26"/>
          <w:rtl/>
        </w:rPr>
        <w:t xml:space="preserve"> </w:t>
      </w:r>
      <w:r w:rsidRPr="00C852FF">
        <w:rPr>
          <w:rFonts w:ascii="Simplified Arabic" w:hAnsi="Simplified Arabic" w:cs="Simplified Arabic"/>
          <w:sz w:val="26"/>
          <w:szCs w:val="26"/>
          <w:rtl/>
        </w:rPr>
        <w:t>طريقة تصحيح مقياس ليكرت الخماسي</w:t>
      </w:r>
    </w:p>
    <w:tbl>
      <w:tblPr>
        <w:tblStyle w:val="ab"/>
        <w:tblpPr w:leftFromText="180" w:rightFromText="180" w:vertAnchor="text" w:horzAnchor="margin" w:tblpXSpec="center" w:tblpY="383"/>
        <w:bidiVisual/>
        <w:tblW w:w="9355" w:type="dxa"/>
        <w:tblLook w:val="04A0" w:firstRow="1" w:lastRow="0" w:firstColumn="1" w:lastColumn="0" w:noHBand="0" w:noVBand="1"/>
      </w:tblPr>
      <w:tblGrid>
        <w:gridCol w:w="1841"/>
        <w:gridCol w:w="1502"/>
        <w:gridCol w:w="1503"/>
        <w:gridCol w:w="1503"/>
        <w:gridCol w:w="1503"/>
        <w:gridCol w:w="1503"/>
      </w:tblGrid>
      <w:tr w:rsidR="00361307" w:rsidRPr="00C852FF" w14:paraId="6A43130D" w14:textId="77777777" w:rsidTr="00BA632D">
        <w:trPr>
          <w:trHeight w:val="552"/>
        </w:trPr>
        <w:tc>
          <w:tcPr>
            <w:tcW w:w="1841" w:type="dxa"/>
            <w:vAlign w:val="center"/>
          </w:tcPr>
          <w:p w14:paraId="7981BF38" w14:textId="77777777" w:rsidR="00361307" w:rsidRPr="00C852FF" w:rsidRDefault="00361307" w:rsidP="00BA632D">
            <w:pPr>
              <w:bidi/>
              <w:jc w:val="center"/>
              <w:rPr>
                <w:rFonts w:ascii="Simplified Arabic" w:hAnsi="Simplified Arabic" w:cs="Simplified Arabic"/>
                <w:b/>
                <w:bCs/>
                <w:rtl/>
              </w:rPr>
            </w:pPr>
            <w:r w:rsidRPr="00C852FF">
              <w:rPr>
                <w:rFonts w:ascii="Simplified Arabic" w:hAnsi="Simplified Arabic" w:cs="Simplified Arabic"/>
                <w:b/>
                <w:bCs/>
                <w:rtl/>
              </w:rPr>
              <w:t>التدريج</w:t>
            </w:r>
          </w:p>
        </w:tc>
        <w:tc>
          <w:tcPr>
            <w:tcW w:w="1502" w:type="dxa"/>
            <w:vAlign w:val="center"/>
          </w:tcPr>
          <w:p w14:paraId="0191D004" w14:textId="77777777" w:rsidR="00361307" w:rsidRPr="00C852FF" w:rsidRDefault="00361307" w:rsidP="00BA632D">
            <w:pPr>
              <w:bidi/>
              <w:jc w:val="center"/>
              <w:rPr>
                <w:rFonts w:ascii="Simplified Arabic" w:hAnsi="Simplified Arabic" w:cs="Simplified Arabic"/>
                <w:b/>
                <w:bCs/>
                <w:rtl/>
              </w:rPr>
            </w:pPr>
            <w:r w:rsidRPr="00C852FF">
              <w:rPr>
                <w:rFonts w:ascii="Simplified Arabic" w:hAnsi="Simplified Arabic" w:cs="Simplified Arabic"/>
                <w:b/>
                <w:bCs/>
                <w:rtl/>
              </w:rPr>
              <w:t>أوافق بشدة</w:t>
            </w:r>
          </w:p>
        </w:tc>
        <w:tc>
          <w:tcPr>
            <w:tcW w:w="1503" w:type="dxa"/>
            <w:vAlign w:val="center"/>
          </w:tcPr>
          <w:p w14:paraId="51E5E8EB" w14:textId="77777777" w:rsidR="00361307" w:rsidRPr="00C852FF" w:rsidRDefault="00361307" w:rsidP="00BA632D">
            <w:pPr>
              <w:bidi/>
              <w:jc w:val="center"/>
              <w:rPr>
                <w:rFonts w:ascii="Simplified Arabic" w:hAnsi="Simplified Arabic" w:cs="Simplified Arabic"/>
                <w:b/>
                <w:bCs/>
                <w:rtl/>
              </w:rPr>
            </w:pPr>
            <w:r w:rsidRPr="00C852FF">
              <w:rPr>
                <w:rFonts w:ascii="Simplified Arabic" w:hAnsi="Simplified Arabic" w:cs="Simplified Arabic"/>
                <w:b/>
                <w:bCs/>
                <w:rtl/>
              </w:rPr>
              <w:t>موافق</w:t>
            </w:r>
          </w:p>
        </w:tc>
        <w:tc>
          <w:tcPr>
            <w:tcW w:w="1503" w:type="dxa"/>
            <w:vAlign w:val="center"/>
          </w:tcPr>
          <w:p w14:paraId="7C255370" w14:textId="77777777" w:rsidR="00361307" w:rsidRPr="00C852FF" w:rsidRDefault="00361307" w:rsidP="00BA632D">
            <w:pPr>
              <w:bidi/>
              <w:jc w:val="center"/>
              <w:rPr>
                <w:rFonts w:ascii="Simplified Arabic" w:hAnsi="Simplified Arabic" w:cs="Simplified Arabic"/>
                <w:b/>
                <w:bCs/>
                <w:rtl/>
              </w:rPr>
            </w:pPr>
            <w:r w:rsidRPr="00C852FF">
              <w:rPr>
                <w:rFonts w:ascii="Simplified Arabic" w:hAnsi="Simplified Arabic" w:cs="Simplified Arabic"/>
                <w:b/>
                <w:bCs/>
                <w:rtl/>
              </w:rPr>
              <w:t>موافق إلى حد ما</w:t>
            </w:r>
          </w:p>
        </w:tc>
        <w:tc>
          <w:tcPr>
            <w:tcW w:w="1503" w:type="dxa"/>
            <w:vAlign w:val="center"/>
          </w:tcPr>
          <w:p w14:paraId="3EFEF3B6" w14:textId="77777777" w:rsidR="00361307" w:rsidRPr="00C852FF" w:rsidRDefault="00361307" w:rsidP="00BA632D">
            <w:pPr>
              <w:bidi/>
              <w:jc w:val="center"/>
              <w:rPr>
                <w:rFonts w:ascii="Simplified Arabic" w:hAnsi="Simplified Arabic" w:cs="Simplified Arabic"/>
                <w:b/>
                <w:bCs/>
                <w:rtl/>
              </w:rPr>
            </w:pPr>
            <w:r w:rsidRPr="00C852FF">
              <w:rPr>
                <w:rFonts w:ascii="Simplified Arabic" w:hAnsi="Simplified Arabic" w:cs="Simplified Arabic"/>
                <w:b/>
                <w:bCs/>
                <w:rtl/>
              </w:rPr>
              <w:t>غير موافق</w:t>
            </w:r>
          </w:p>
        </w:tc>
        <w:tc>
          <w:tcPr>
            <w:tcW w:w="1503" w:type="dxa"/>
            <w:vAlign w:val="center"/>
          </w:tcPr>
          <w:p w14:paraId="55D8690E" w14:textId="77777777" w:rsidR="00361307" w:rsidRPr="00C852FF" w:rsidRDefault="00361307" w:rsidP="00BA632D">
            <w:pPr>
              <w:bidi/>
              <w:jc w:val="center"/>
              <w:rPr>
                <w:rFonts w:ascii="Simplified Arabic" w:hAnsi="Simplified Arabic" w:cs="Simplified Arabic"/>
                <w:b/>
                <w:bCs/>
                <w:rtl/>
              </w:rPr>
            </w:pPr>
            <w:r w:rsidRPr="00C852FF">
              <w:rPr>
                <w:rFonts w:ascii="Simplified Arabic" w:hAnsi="Simplified Arabic" w:cs="Simplified Arabic"/>
                <w:b/>
                <w:bCs/>
                <w:rtl/>
              </w:rPr>
              <w:t>غير موافق بشدة</w:t>
            </w:r>
          </w:p>
        </w:tc>
      </w:tr>
      <w:tr w:rsidR="00361307" w:rsidRPr="00C852FF" w14:paraId="22585ED9" w14:textId="77777777" w:rsidTr="00BA632D">
        <w:trPr>
          <w:trHeight w:val="496"/>
        </w:trPr>
        <w:tc>
          <w:tcPr>
            <w:tcW w:w="1841" w:type="dxa"/>
            <w:vAlign w:val="center"/>
          </w:tcPr>
          <w:p w14:paraId="2A3ED92D" w14:textId="77777777" w:rsidR="00361307" w:rsidRPr="00C852FF" w:rsidRDefault="00361307" w:rsidP="00BA632D">
            <w:pPr>
              <w:bidi/>
              <w:jc w:val="center"/>
              <w:rPr>
                <w:rFonts w:ascii="Simplified Arabic" w:hAnsi="Simplified Arabic" w:cs="Simplified Arabic"/>
                <w:b/>
                <w:bCs/>
                <w:rtl/>
              </w:rPr>
            </w:pPr>
            <w:r w:rsidRPr="00C852FF">
              <w:rPr>
                <w:rFonts w:ascii="Simplified Arabic" w:hAnsi="Simplified Arabic" w:cs="Simplified Arabic"/>
                <w:b/>
                <w:bCs/>
                <w:rtl/>
              </w:rPr>
              <w:t>الوزن</w:t>
            </w:r>
          </w:p>
        </w:tc>
        <w:tc>
          <w:tcPr>
            <w:tcW w:w="1502" w:type="dxa"/>
            <w:vAlign w:val="center"/>
          </w:tcPr>
          <w:p w14:paraId="481E6C10" w14:textId="77777777" w:rsidR="00361307" w:rsidRPr="00C852FF" w:rsidRDefault="00361307" w:rsidP="00BA632D">
            <w:pPr>
              <w:bidi/>
              <w:jc w:val="center"/>
              <w:rPr>
                <w:rFonts w:ascii="Simplified Arabic" w:hAnsi="Simplified Arabic" w:cs="Simplified Arabic"/>
                <w:rtl/>
              </w:rPr>
            </w:pPr>
            <w:r w:rsidRPr="00C852FF">
              <w:rPr>
                <w:rFonts w:ascii="Simplified Arabic" w:hAnsi="Simplified Arabic" w:cs="Simplified Arabic"/>
                <w:rtl/>
              </w:rPr>
              <w:t>5</w:t>
            </w:r>
          </w:p>
        </w:tc>
        <w:tc>
          <w:tcPr>
            <w:tcW w:w="1503" w:type="dxa"/>
            <w:vAlign w:val="center"/>
          </w:tcPr>
          <w:p w14:paraId="52247E0C" w14:textId="77777777" w:rsidR="00361307" w:rsidRPr="00C852FF" w:rsidRDefault="00361307" w:rsidP="00BA632D">
            <w:pPr>
              <w:bidi/>
              <w:jc w:val="center"/>
              <w:rPr>
                <w:rFonts w:ascii="Simplified Arabic" w:hAnsi="Simplified Arabic" w:cs="Simplified Arabic"/>
                <w:rtl/>
              </w:rPr>
            </w:pPr>
            <w:r w:rsidRPr="00C852FF">
              <w:rPr>
                <w:rFonts w:ascii="Simplified Arabic" w:hAnsi="Simplified Arabic" w:cs="Simplified Arabic"/>
                <w:rtl/>
              </w:rPr>
              <w:t>4</w:t>
            </w:r>
          </w:p>
        </w:tc>
        <w:tc>
          <w:tcPr>
            <w:tcW w:w="1503" w:type="dxa"/>
            <w:vAlign w:val="center"/>
          </w:tcPr>
          <w:p w14:paraId="5D048333" w14:textId="77777777" w:rsidR="00361307" w:rsidRPr="00C852FF" w:rsidRDefault="00361307" w:rsidP="00BA632D">
            <w:pPr>
              <w:bidi/>
              <w:jc w:val="center"/>
              <w:rPr>
                <w:rFonts w:ascii="Simplified Arabic" w:hAnsi="Simplified Arabic" w:cs="Simplified Arabic"/>
                <w:rtl/>
              </w:rPr>
            </w:pPr>
            <w:r w:rsidRPr="00C852FF">
              <w:rPr>
                <w:rFonts w:ascii="Simplified Arabic" w:hAnsi="Simplified Arabic" w:cs="Simplified Arabic"/>
                <w:rtl/>
              </w:rPr>
              <w:t>3</w:t>
            </w:r>
          </w:p>
        </w:tc>
        <w:tc>
          <w:tcPr>
            <w:tcW w:w="1503" w:type="dxa"/>
            <w:vAlign w:val="center"/>
          </w:tcPr>
          <w:p w14:paraId="112A2A80" w14:textId="77777777" w:rsidR="00361307" w:rsidRPr="00C852FF" w:rsidRDefault="00361307" w:rsidP="00BA632D">
            <w:pPr>
              <w:bidi/>
              <w:jc w:val="center"/>
              <w:rPr>
                <w:rFonts w:ascii="Simplified Arabic" w:hAnsi="Simplified Arabic" w:cs="Simplified Arabic"/>
                <w:rtl/>
              </w:rPr>
            </w:pPr>
            <w:r w:rsidRPr="00C852FF">
              <w:rPr>
                <w:rFonts w:ascii="Simplified Arabic" w:hAnsi="Simplified Arabic" w:cs="Simplified Arabic"/>
                <w:rtl/>
              </w:rPr>
              <w:t>2</w:t>
            </w:r>
          </w:p>
        </w:tc>
        <w:tc>
          <w:tcPr>
            <w:tcW w:w="1503" w:type="dxa"/>
            <w:vAlign w:val="center"/>
          </w:tcPr>
          <w:p w14:paraId="19AD245A" w14:textId="77777777" w:rsidR="00361307" w:rsidRPr="00C852FF" w:rsidRDefault="00361307" w:rsidP="00BA632D">
            <w:pPr>
              <w:bidi/>
              <w:jc w:val="center"/>
              <w:rPr>
                <w:rFonts w:ascii="Simplified Arabic" w:hAnsi="Simplified Arabic" w:cs="Simplified Arabic"/>
                <w:rtl/>
              </w:rPr>
            </w:pPr>
            <w:r w:rsidRPr="00C852FF">
              <w:rPr>
                <w:rFonts w:ascii="Simplified Arabic" w:hAnsi="Simplified Arabic" w:cs="Simplified Arabic"/>
                <w:rtl/>
              </w:rPr>
              <w:t>1</w:t>
            </w:r>
          </w:p>
        </w:tc>
      </w:tr>
      <w:tr w:rsidR="00361307" w:rsidRPr="00C852FF" w14:paraId="6C03D1A3" w14:textId="77777777" w:rsidTr="00BA632D">
        <w:trPr>
          <w:trHeight w:val="496"/>
        </w:trPr>
        <w:tc>
          <w:tcPr>
            <w:tcW w:w="1841" w:type="dxa"/>
            <w:vAlign w:val="center"/>
          </w:tcPr>
          <w:p w14:paraId="333B6F9E" w14:textId="77777777" w:rsidR="00361307" w:rsidRPr="00C852FF" w:rsidRDefault="00361307" w:rsidP="00BA632D">
            <w:pPr>
              <w:bidi/>
              <w:jc w:val="center"/>
              <w:rPr>
                <w:rFonts w:ascii="Simplified Arabic" w:hAnsi="Simplified Arabic" w:cs="Simplified Arabic"/>
                <w:b/>
                <w:bCs/>
                <w:rtl/>
              </w:rPr>
            </w:pPr>
            <w:r w:rsidRPr="00C852FF">
              <w:rPr>
                <w:rFonts w:ascii="Simplified Arabic" w:hAnsi="Simplified Arabic" w:cs="Simplified Arabic"/>
                <w:b/>
                <w:bCs/>
                <w:rtl/>
              </w:rPr>
              <w:t>قيمة المتوسط الحسابي</w:t>
            </w:r>
          </w:p>
        </w:tc>
        <w:tc>
          <w:tcPr>
            <w:tcW w:w="1502" w:type="dxa"/>
            <w:vAlign w:val="center"/>
          </w:tcPr>
          <w:p w14:paraId="0A35D080" w14:textId="77777777" w:rsidR="00361307" w:rsidRPr="00C852FF" w:rsidRDefault="00361307" w:rsidP="00BA632D">
            <w:pPr>
              <w:bidi/>
              <w:jc w:val="center"/>
              <w:rPr>
                <w:rFonts w:ascii="Simplified Arabic" w:hAnsi="Simplified Arabic" w:cs="Simplified Arabic"/>
                <w:rtl/>
              </w:rPr>
            </w:pPr>
            <w:r w:rsidRPr="00C852FF">
              <w:rPr>
                <w:rFonts w:ascii="Simplified Arabic" w:hAnsi="Simplified Arabic" w:cs="Simplified Arabic"/>
                <w:rtl/>
              </w:rPr>
              <w:t>4.21 - 5.00</w:t>
            </w:r>
          </w:p>
        </w:tc>
        <w:tc>
          <w:tcPr>
            <w:tcW w:w="1503" w:type="dxa"/>
            <w:vAlign w:val="center"/>
          </w:tcPr>
          <w:p w14:paraId="4D8C78A5" w14:textId="77777777" w:rsidR="00361307" w:rsidRPr="00C852FF" w:rsidRDefault="00361307" w:rsidP="00BA632D">
            <w:pPr>
              <w:bidi/>
              <w:jc w:val="center"/>
              <w:rPr>
                <w:rFonts w:ascii="Simplified Arabic" w:hAnsi="Simplified Arabic" w:cs="Simplified Arabic"/>
                <w:rtl/>
              </w:rPr>
            </w:pPr>
            <w:r w:rsidRPr="00C852FF">
              <w:rPr>
                <w:rFonts w:ascii="Simplified Arabic" w:hAnsi="Simplified Arabic" w:cs="Simplified Arabic"/>
                <w:rtl/>
              </w:rPr>
              <w:t>3.41 - 4.20</w:t>
            </w:r>
          </w:p>
        </w:tc>
        <w:tc>
          <w:tcPr>
            <w:tcW w:w="1503" w:type="dxa"/>
            <w:vAlign w:val="center"/>
          </w:tcPr>
          <w:p w14:paraId="20FD29FC" w14:textId="77777777" w:rsidR="00361307" w:rsidRPr="00C852FF" w:rsidRDefault="00361307" w:rsidP="00BA632D">
            <w:pPr>
              <w:bidi/>
              <w:jc w:val="center"/>
              <w:rPr>
                <w:rFonts w:ascii="Simplified Arabic" w:hAnsi="Simplified Arabic" w:cs="Simplified Arabic"/>
                <w:rtl/>
              </w:rPr>
            </w:pPr>
            <w:r w:rsidRPr="00C852FF">
              <w:rPr>
                <w:rFonts w:ascii="Simplified Arabic" w:hAnsi="Simplified Arabic" w:cs="Simplified Arabic"/>
                <w:rtl/>
              </w:rPr>
              <w:t>2.61 - 3.40</w:t>
            </w:r>
          </w:p>
        </w:tc>
        <w:tc>
          <w:tcPr>
            <w:tcW w:w="1503" w:type="dxa"/>
            <w:vAlign w:val="center"/>
          </w:tcPr>
          <w:p w14:paraId="2B406C6F" w14:textId="77777777" w:rsidR="00361307" w:rsidRPr="00C852FF" w:rsidRDefault="00361307" w:rsidP="00BA632D">
            <w:pPr>
              <w:bidi/>
              <w:jc w:val="center"/>
              <w:rPr>
                <w:rFonts w:ascii="Simplified Arabic" w:hAnsi="Simplified Arabic" w:cs="Simplified Arabic"/>
                <w:rtl/>
              </w:rPr>
            </w:pPr>
            <w:r w:rsidRPr="00C852FF">
              <w:rPr>
                <w:rFonts w:ascii="Simplified Arabic" w:hAnsi="Simplified Arabic" w:cs="Simplified Arabic"/>
                <w:rtl/>
              </w:rPr>
              <w:t>1.81 - 2.60</w:t>
            </w:r>
          </w:p>
        </w:tc>
        <w:tc>
          <w:tcPr>
            <w:tcW w:w="1503" w:type="dxa"/>
            <w:vAlign w:val="center"/>
          </w:tcPr>
          <w:p w14:paraId="618CA787" w14:textId="77777777" w:rsidR="00361307" w:rsidRPr="00C852FF" w:rsidRDefault="00361307" w:rsidP="00BA632D">
            <w:pPr>
              <w:bidi/>
              <w:jc w:val="center"/>
              <w:rPr>
                <w:rFonts w:ascii="Simplified Arabic" w:hAnsi="Simplified Arabic" w:cs="Simplified Arabic"/>
                <w:rtl/>
              </w:rPr>
            </w:pPr>
            <w:r w:rsidRPr="00C852FF">
              <w:rPr>
                <w:rFonts w:ascii="Simplified Arabic" w:hAnsi="Simplified Arabic" w:cs="Simplified Arabic"/>
                <w:rtl/>
              </w:rPr>
              <w:t>1 - 1.80</w:t>
            </w:r>
          </w:p>
        </w:tc>
      </w:tr>
      <w:tr w:rsidR="00361307" w:rsidRPr="00C852FF" w14:paraId="475F107D" w14:textId="77777777" w:rsidTr="00BA632D">
        <w:trPr>
          <w:trHeight w:val="496"/>
        </w:trPr>
        <w:tc>
          <w:tcPr>
            <w:tcW w:w="1841" w:type="dxa"/>
            <w:vAlign w:val="center"/>
          </w:tcPr>
          <w:p w14:paraId="698E541F" w14:textId="77777777" w:rsidR="00361307" w:rsidRPr="00C852FF" w:rsidRDefault="00361307" w:rsidP="00BA632D">
            <w:pPr>
              <w:bidi/>
              <w:jc w:val="center"/>
              <w:rPr>
                <w:rFonts w:ascii="Simplified Arabic" w:hAnsi="Simplified Arabic" w:cs="Simplified Arabic"/>
                <w:b/>
                <w:bCs/>
                <w:rtl/>
              </w:rPr>
            </w:pPr>
            <w:r w:rsidRPr="00C852FF">
              <w:rPr>
                <w:rFonts w:ascii="Simplified Arabic" w:hAnsi="Simplified Arabic" w:cs="Simplified Arabic"/>
                <w:b/>
                <w:bCs/>
                <w:rtl/>
              </w:rPr>
              <w:t>مستوى درجة الاتجاه</w:t>
            </w:r>
          </w:p>
        </w:tc>
        <w:tc>
          <w:tcPr>
            <w:tcW w:w="1502" w:type="dxa"/>
            <w:vAlign w:val="center"/>
          </w:tcPr>
          <w:p w14:paraId="143E177C" w14:textId="77777777" w:rsidR="00361307" w:rsidRPr="00C852FF" w:rsidRDefault="00361307" w:rsidP="00BA632D">
            <w:pPr>
              <w:bidi/>
              <w:jc w:val="center"/>
              <w:rPr>
                <w:rFonts w:ascii="Simplified Arabic" w:hAnsi="Simplified Arabic" w:cs="Simplified Arabic"/>
                <w:rtl/>
              </w:rPr>
            </w:pPr>
            <w:r w:rsidRPr="00C852FF">
              <w:rPr>
                <w:rFonts w:ascii="Simplified Arabic" w:hAnsi="Simplified Arabic" w:cs="Simplified Arabic"/>
                <w:rtl/>
              </w:rPr>
              <w:t>مرتفعة جداً</w:t>
            </w:r>
          </w:p>
        </w:tc>
        <w:tc>
          <w:tcPr>
            <w:tcW w:w="1503" w:type="dxa"/>
            <w:vAlign w:val="center"/>
          </w:tcPr>
          <w:p w14:paraId="2D17AAF1" w14:textId="77777777" w:rsidR="00361307" w:rsidRPr="00C852FF" w:rsidRDefault="00361307" w:rsidP="00BA632D">
            <w:pPr>
              <w:bidi/>
              <w:jc w:val="center"/>
              <w:rPr>
                <w:rFonts w:ascii="Simplified Arabic" w:hAnsi="Simplified Arabic" w:cs="Simplified Arabic"/>
                <w:rtl/>
              </w:rPr>
            </w:pPr>
            <w:r w:rsidRPr="00C852FF">
              <w:rPr>
                <w:rFonts w:ascii="Simplified Arabic" w:hAnsi="Simplified Arabic" w:cs="Simplified Arabic"/>
                <w:rtl/>
              </w:rPr>
              <w:t>مرتفعة</w:t>
            </w:r>
          </w:p>
        </w:tc>
        <w:tc>
          <w:tcPr>
            <w:tcW w:w="1503" w:type="dxa"/>
            <w:vAlign w:val="center"/>
          </w:tcPr>
          <w:p w14:paraId="0005B08D" w14:textId="77777777" w:rsidR="00361307" w:rsidRPr="00C852FF" w:rsidRDefault="00361307" w:rsidP="00BA632D">
            <w:pPr>
              <w:bidi/>
              <w:jc w:val="center"/>
              <w:rPr>
                <w:rFonts w:ascii="Simplified Arabic" w:hAnsi="Simplified Arabic" w:cs="Simplified Arabic"/>
                <w:rtl/>
              </w:rPr>
            </w:pPr>
            <w:r w:rsidRPr="00C852FF">
              <w:rPr>
                <w:rFonts w:ascii="Simplified Arabic" w:hAnsi="Simplified Arabic" w:cs="Simplified Arabic"/>
                <w:rtl/>
              </w:rPr>
              <w:t>متوسطة</w:t>
            </w:r>
          </w:p>
        </w:tc>
        <w:tc>
          <w:tcPr>
            <w:tcW w:w="1503" w:type="dxa"/>
            <w:vAlign w:val="center"/>
          </w:tcPr>
          <w:p w14:paraId="7552D242" w14:textId="77777777" w:rsidR="00361307" w:rsidRPr="00C852FF" w:rsidRDefault="00361307" w:rsidP="00BA632D">
            <w:pPr>
              <w:bidi/>
              <w:jc w:val="center"/>
              <w:rPr>
                <w:rFonts w:ascii="Simplified Arabic" w:hAnsi="Simplified Arabic" w:cs="Simplified Arabic"/>
                <w:rtl/>
              </w:rPr>
            </w:pPr>
            <w:r w:rsidRPr="00C852FF">
              <w:rPr>
                <w:rFonts w:ascii="Simplified Arabic" w:hAnsi="Simplified Arabic" w:cs="Simplified Arabic"/>
                <w:rtl/>
              </w:rPr>
              <w:t>منخفضة</w:t>
            </w:r>
          </w:p>
        </w:tc>
        <w:tc>
          <w:tcPr>
            <w:tcW w:w="1503" w:type="dxa"/>
            <w:vAlign w:val="center"/>
          </w:tcPr>
          <w:p w14:paraId="0559214C" w14:textId="77777777" w:rsidR="00361307" w:rsidRPr="00C852FF" w:rsidRDefault="00361307" w:rsidP="00BA632D">
            <w:pPr>
              <w:bidi/>
              <w:jc w:val="center"/>
              <w:rPr>
                <w:rFonts w:ascii="Simplified Arabic" w:hAnsi="Simplified Arabic" w:cs="Simplified Arabic"/>
                <w:rtl/>
              </w:rPr>
            </w:pPr>
            <w:r w:rsidRPr="00C852FF">
              <w:rPr>
                <w:rFonts w:ascii="Simplified Arabic" w:hAnsi="Simplified Arabic" w:cs="Simplified Arabic"/>
                <w:rtl/>
              </w:rPr>
              <w:t>منخفضة جداً</w:t>
            </w:r>
          </w:p>
        </w:tc>
      </w:tr>
    </w:tbl>
    <w:p w14:paraId="250867E0" w14:textId="77777777" w:rsidR="00361307" w:rsidRPr="00C852FF" w:rsidRDefault="00361307" w:rsidP="00361307">
      <w:pPr>
        <w:autoSpaceDE w:val="0"/>
        <w:autoSpaceDN w:val="0"/>
        <w:bidi/>
        <w:adjustRightInd w:val="0"/>
        <w:jc w:val="center"/>
        <w:rPr>
          <w:rFonts w:ascii="Simplified Arabic" w:hAnsi="Simplified Arabic" w:cs="Simplified Arabic"/>
          <w:sz w:val="26"/>
          <w:szCs w:val="26"/>
          <w:rtl/>
        </w:rPr>
      </w:pPr>
    </w:p>
    <w:p w14:paraId="4E85B565" w14:textId="77777777" w:rsidR="00361307" w:rsidRPr="00C852FF" w:rsidRDefault="00361307" w:rsidP="00361307">
      <w:pPr>
        <w:autoSpaceDE w:val="0"/>
        <w:autoSpaceDN w:val="0"/>
        <w:bidi/>
        <w:adjustRightInd w:val="0"/>
        <w:jc w:val="center"/>
        <w:rPr>
          <w:rFonts w:ascii="Simplified Arabic" w:hAnsi="Simplified Arabic" w:cs="Simplified Arabic"/>
          <w:sz w:val="26"/>
          <w:szCs w:val="26"/>
          <w:rtl/>
        </w:rPr>
      </w:pPr>
      <w:r w:rsidRPr="00C852FF">
        <w:rPr>
          <w:rFonts w:ascii="Simplified Arabic" w:hAnsi="Simplified Arabic" w:cs="Simplified Arabic"/>
          <w:sz w:val="26"/>
          <w:szCs w:val="26"/>
          <w:rtl/>
        </w:rPr>
        <w:t>جدول (3-2) مكونات استمارة أداة الدراسة (الاستبانة)</w:t>
      </w:r>
    </w:p>
    <w:tbl>
      <w:tblPr>
        <w:tblStyle w:val="ab"/>
        <w:bidiVisual/>
        <w:tblW w:w="9604" w:type="dxa"/>
        <w:jc w:val="center"/>
        <w:tblLook w:val="04A0" w:firstRow="1" w:lastRow="0" w:firstColumn="1" w:lastColumn="0" w:noHBand="0" w:noVBand="1"/>
      </w:tblPr>
      <w:tblGrid>
        <w:gridCol w:w="2386"/>
        <w:gridCol w:w="2971"/>
        <w:gridCol w:w="2126"/>
        <w:gridCol w:w="2121"/>
      </w:tblGrid>
      <w:tr w:rsidR="00413780" w:rsidRPr="00C852FF" w14:paraId="364F062E" w14:textId="77777777" w:rsidTr="000175DF">
        <w:trPr>
          <w:jc w:val="center"/>
        </w:trPr>
        <w:tc>
          <w:tcPr>
            <w:tcW w:w="2386" w:type="dxa"/>
            <w:vAlign w:val="center"/>
          </w:tcPr>
          <w:p w14:paraId="37507AE8" w14:textId="77777777" w:rsidR="00413780" w:rsidRPr="00C852FF" w:rsidRDefault="00413780" w:rsidP="000175DF">
            <w:pPr>
              <w:autoSpaceDE w:val="0"/>
              <w:autoSpaceDN w:val="0"/>
              <w:bidi/>
              <w:adjustRightInd w:val="0"/>
              <w:spacing w:line="360" w:lineRule="auto"/>
              <w:jc w:val="center"/>
              <w:rPr>
                <w:rFonts w:ascii="Traditional Arabic" w:hAnsi="Traditional Arabic" w:cs="Traditional Arabic"/>
                <w:b/>
                <w:bCs/>
                <w:sz w:val="28"/>
                <w:rtl/>
              </w:rPr>
            </w:pPr>
            <w:r w:rsidRPr="00C852FF">
              <w:rPr>
                <w:rFonts w:ascii="Traditional Arabic" w:hAnsi="Traditional Arabic" w:cs="Traditional Arabic"/>
                <w:b/>
                <w:bCs/>
                <w:sz w:val="28"/>
                <w:rtl/>
              </w:rPr>
              <w:t xml:space="preserve">أبعاد </w:t>
            </w:r>
            <w:r w:rsidRPr="00C852FF">
              <w:rPr>
                <w:rFonts w:ascii="Traditional Arabic" w:hAnsi="Traditional Arabic" w:cs="Traditional Arabic" w:hint="cs"/>
                <w:b/>
                <w:bCs/>
                <w:sz w:val="28"/>
                <w:rtl/>
              </w:rPr>
              <w:t>الدراسة</w:t>
            </w:r>
          </w:p>
        </w:tc>
        <w:tc>
          <w:tcPr>
            <w:tcW w:w="2971" w:type="dxa"/>
            <w:vAlign w:val="center"/>
          </w:tcPr>
          <w:p w14:paraId="2587DF1D" w14:textId="77777777" w:rsidR="00413780" w:rsidRPr="00C852FF" w:rsidRDefault="00413780" w:rsidP="000175DF">
            <w:pPr>
              <w:autoSpaceDE w:val="0"/>
              <w:autoSpaceDN w:val="0"/>
              <w:bidi/>
              <w:adjustRightInd w:val="0"/>
              <w:spacing w:line="360" w:lineRule="auto"/>
              <w:jc w:val="center"/>
              <w:rPr>
                <w:rFonts w:ascii="Traditional Arabic" w:hAnsi="Traditional Arabic" w:cs="Traditional Arabic"/>
                <w:b/>
                <w:bCs/>
                <w:sz w:val="28"/>
                <w:rtl/>
              </w:rPr>
            </w:pPr>
            <w:r w:rsidRPr="00C852FF">
              <w:rPr>
                <w:rFonts w:ascii="Traditional Arabic" w:hAnsi="Traditional Arabic" w:cs="Traditional Arabic" w:hint="cs"/>
                <w:b/>
                <w:bCs/>
                <w:sz w:val="28"/>
                <w:rtl/>
              </w:rPr>
              <w:t>الابعاد المستخدمة</w:t>
            </w:r>
          </w:p>
        </w:tc>
        <w:tc>
          <w:tcPr>
            <w:tcW w:w="2126" w:type="dxa"/>
          </w:tcPr>
          <w:p w14:paraId="6887244A" w14:textId="77777777" w:rsidR="00413780" w:rsidRPr="00C852FF" w:rsidRDefault="00413780" w:rsidP="000175DF">
            <w:pPr>
              <w:autoSpaceDE w:val="0"/>
              <w:autoSpaceDN w:val="0"/>
              <w:bidi/>
              <w:adjustRightInd w:val="0"/>
              <w:spacing w:line="360" w:lineRule="auto"/>
              <w:jc w:val="center"/>
              <w:rPr>
                <w:rFonts w:ascii="Traditional Arabic" w:hAnsi="Traditional Arabic" w:cs="Traditional Arabic"/>
                <w:b/>
                <w:bCs/>
                <w:sz w:val="28"/>
                <w:rtl/>
              </w:rPr>
            </w:pPr>
            <w:r w:rsidRPr="00C852FF">
              <w:rPr>
                <w:rFonts w:ascii="Traditional Arabic" w:hAnsi="Traditional Arabic" w:cs="Traditional Arabic"/>
                <w:b/>
                <w:bCs/>
                <w:sz w:val="28"/>
                <w:rtl/>
              </w:rPr>
              <w:t>عدد الأسئلة</w:t>
            </w:r>
          </w:p>
        </w:tc>
        <w:tc>
          <w:tcPr>
            <w:tcW w:w="2121" w:type="dxa"/>
          </w:tcPr>
          <w:p w14:paraId="23881309" w14:textId="77777777" w:rsidR="00413780" w:rsidRPr="00C852FF" w:rsidRDefault="00413780" w:rsidP="000175DF">
            <w:pPr>
              <w:autoSpaceDE w:val="0"/>
              <w:autoSpaceDN w:val="0"/>
              <w:bidi/>
              <w:adjustRightInd w:val="0"/>
              <w:spacing w:line="360" w:lineRule="auto"/>
              <w:jc w:val="center"/>
              <w:rPr>
                <w:rFonts w:ascii="Traditional Arabic" w:hAnsi="Traditional Arabic" w:cs="Traditional Arabic"/>
                <w:b/>
                <w:bCs/>
                <w:sz w:val="28"/>
                <w:rtl/>
              </w:rPr>
            </w:pPr>
            <w:r w:rsidRPr="00C852FF">
              <w:rPr>
                <w:rFonts w:ascii="Traditional Arabic" w:hAnsi="Traditional Arabic" w:cs="Traditional Arabic" w:hint="cs"/>
                <w:b/>
                <w:bCs/>
                <w:sz w:val="28"/>
                <w:rtl/>
              </w:rPr>
              <w:t>المقياس المستخدم</w:t>
            </w:r>
          </w:p>
        </w:tc>
      </w:tr>
      <w:tr w:rsidR="00413780" w:rsidRPr="00C852FF" w14:paraId="3BBFABE5" w14:textId="77777777" w:rsidTr="000175DF">
        <w:trPr>
          <w:jc w:val="center"/>
        </w:trPr>
        <w:tc>
          <w:tcPr>
            <w:tcW w:w="2386" w:type="dxa"/>
            <w:vMerge w:val="restart"/>
          </w:tcPr>
          <w:p w14:paraId="10ACD83F" w14:textId="217A1057" w:rsidR="00413780" w:rsidRPr="00C852FF" w:rsidRDefault="00EC7882"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قسم</w:t>
            </w:r>
          </w:p>
          <w:p w14:paraId="51F0B1F1"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الذكاء الاصطناعي</w:t>
            </w:r>
          </w:p>
        </w:tc>
        <w:tc>
          <w:tcPr>
            <w:tcW w:w="2971" w:type="dxa"/>
          </w:tcPr>
          <w:p w14:paraId="19E74837" w14:textId="77777777" w:rsidR="00413780" w:rsidRPr="00C852FF" w:rsidRDefault="00413780" w:rsidP="000175DF">
            <w:pPr>
              <w:bidi/>
              <w:jc w:val="center"/>
              <w:rPr>
                <w:rFonts w:ascii="Traditional Arabic" w:hAnsi="Traditional Arabic" w:cs="Traditional Arabic"/>
                <w:b/>
                <w:bCs/>
                <w:sz w:val="28"/>
                <w:rtl/>
              </w:rPr>
            </w:pPr>
            <w:r w:rsidRPr="00C852FF">
              <w:rPr>
                <w:rFonts w:ascii="Traditional Arabic" w:hAnsi="Traditional Arabic" w:cs="Traditional Arabic" w:hint="cs"/>
                <w:b/>
                <w:bCs/>
                <w:sz w:val="28"/>
                <w:rtl/>
                <w:lang w:bidi="ar-KW"/>
              </w:rPr>
              <w:t>النظم الخبيرة</w:t>
            </w:r>
          </w:p>
        </w:tc>
        <w:tc>
          <w:tcPr>
            <w:tcW w:w="2126" w:type="dxa"/>
          </w:tcPr>
          <w:p w14:paraId="58CA1B67"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5</w:t>
            </w:r>
          </w:p>
        </w:tc>
        <w:tc>
          <w:tcPr>
            <w:tcW w:w="2121" w:type="dxa"/>
          </w:tcPr>
          <w:p w14:paraId="5C8A2BD0"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Pr>
            </w:pPr>
            <w:r w:rsidRPr="00C852FF">
              <w:rPr>
                <w:rFonts w:ascii="Traditional Arabic" w:hAnsi="Traditional Arabic" w:cs="Traditional Arabic" w:hint="cs"/>
                <w:b/>
                <w:bCs/>
                <w:sz w:val="28"/>
                <w:rtl/>
              </w:rPr>
              <w:t>المصاروة، 2021</w:t>
            </w:r>
          </w:p>
        </w:tc>
      </w:tr>
      <w:tr w:rsidR="00413780" w:rsidRPr="00C852FF" w14:paraId="1776EF02" w14:textId="77777777" w:rsidTr="000175DF">
        <w:trPr>
          <w:jc w:val="center"/>
        </w:trPr>
        <w:tc>
          <w:tcPr>
            <w:tcW w:w="2386" w:type="dxa"/>
            <w:vMerge/>
          </w:tcPr>
          <w:p w14:paraId="43324828"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7B0709CF" w14:textId="77777777" w:rsidR="00413780" w:rsidRPr="00C852FF" w:rsidRDefault="00413780" w:rsidP="000175DF">
            <w:pPr>
              <w:bidi/>
              <w:jc w:val="center"/>
              <w:rPr>
                <w:rFonts w:ascii="Traditional Arabic" w:hAnsi="Traditional Arabic" w:cs="Traditional Arabic"/>
                <w:b/>
                <w:bCs/>
                <w:sz w:val="28"/>
                <w:rtl/>
              </w:rPr>
            </w:pPr>
            <w:r w:rsidRPr="00C852FF">
              <w:rPr>
                <w:rFonts w:ascii="Traditional Arabic" w:hAnsi="Traditional Arabic" w:cs="Traditional Arabic" w:hint="cs"/>
                <w:b/>
                <w:bCs/>
                <w:sz w:val="28"/>
                <w:rtl/>
                <w:lang w:bidi="ar-KW"/>
              </w:rPr>
              <w:t xml:space="preserve">التعلم الآلي التلقائي </w:t>
            </w:r>
          </w:p>
        </w:tc>
        <w:tc>
          <w:tcPr>
            <w:tcW w:w="2126" w:type="dxa"/>
          </w:tcPr>
          <w:p w14:paraId="58103DE3"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5</w:t>
            </w:r>
          </w:p>
        </w:tc>
        <w:tc>
          <w:tcPr>
            <w:tcW w:w="2121" w:type="dxa"/>
          </w:tcPr>
          <w:p w14:paraId="022318B1"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السدحان، 2023</w:t>
            </w:r>
          </w:p>
        </w:tc>
      </w:tr>
      <w:tr w:rsidR="00413780" w:rsidRPr="00C852FF" w14:paraId="4A0670F2" w14:textId="77777777" w:rsidTr="000175DF">
        <w:trPr>
          <w:jc w:val="center"/>
        </w:trPr>
        <w:tc>
          <w:tcPr>
            <w:tcW w:w="2386" w:type="dxa"/>
            <w:vMerge/>
          </w:tcPr>
          <w:p w14:paraId="48BBD5C1"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6904162B" w14:textId="77777777" w:rsidR="00413780" w:rsidRPr="00C852FF" w:rsidRDefault="00413780" w:rsidP="000175DF">
            <w:pPr>
              <w:bidi/>
              <w:jc w:val="center"/>
              <w:rPr>
                <w:rFonts w:ascii="Traditional Arabic" w:hAnsi="Traditional Arabic" w:cs="Traditional Arabic"/>
                <w:b/>
                <w:bCs/>
                <w:sz w:val="28"/>
                <w:rtl/>
              </w:rPr>
            </w:pPr>
            <w:r w:rsidRPr="00C852FF">
              <w:rPr>
                <w:rFonts w:ascii="Traditional Arabic" w:hAnsi="Traditional Arabic" w:cs="Traditional Arabic" w:hint="cs"/>
                <w:b/>
                <w:bCs/>
                <w:sz w:val="28"/>
                <w:rtl/>
                <w:lang w:bidi="ar-KW"/>
              </w:rPr>
              <w:t>سهولة الاستعمال</w:t>
            </w:r>
          </w:p>
        </w:tc>
        <w:tc>
          <w:tcPr>
            <w:tcW w:w="2126" w:type="dxa"/>
          </w:tcPr>
          <w:p w14:paraId="5CD34D48"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4</w:t>
            </w:r>
          </w:p>
        </w:tc>
        <w:tc>
          <w:tcPr>
            <w:tcW w:w="2121" w:type="dxa"/>
          </w:tcPr>
          <w:p w14:paraId="31489EF2"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المصاروة، 2021</w:t>
            </w:r>
          </w:p>
        </w:tc>
      </w:tr>
      <w:tr w:rsidR="00413780" w:rsidRPr="00C852FF" w14:paraId="2D84AE47" w14:textId="77777777" w:rsidTr="000175DF">
        <w:trPr>
          <w:jc w:val="center"/>
        </w:trPr>
        <w:tc>
          <w:tcPr>
            <w:tcW w:w="2386" w:type="dxa"/>
            <w:vMerge w:val="restart"/>
          </w:tcPr>
          <w:p w14:paraId="7427D53E"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p>
          <w:p w14:paraId="372CA9DA" w14:textId="5CF45E43" w:rsidR="00413780" w:rsidRPr="00C852FF" w:rsidRDefault="00744442"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قسم</w:t>
            </w:r>
          </w:p>
          <w:p w14:paraId="477CF3A0"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cs="Traditional Arabic" w:hint="cs"/>
                <w:b/>
                <w:bCs/>
                <w:sz w:val="28"/>
                <w:rtl/>
              </w:rPr>
              <w:t>الاداء التنظيمي</w:t>
            </w:r>
          </w:p>
        </w:tc>
        <w:tc>
          <w:tcPr>
            <w:tcW w:w="2971" w:type="dxa"/>
          </w:tcPr>
          <w:p w14:paraId="1F9B1C64" w14:textId="77777777" w:rsidR="00413780" w:rsidRPr="00C852FF" w:rsidRDefault="00413780" w:rsidP="000175DF">
            <w:pPr>
              <w:bidi/>
              <w:jc w:val="center"/>
              <w:rPr>
                <w:rFonts w:ascii="Traditional Arabic" w:hAnsi="Traditional Arabic" w:cs="Traditional Arabic"/>
                <w:b/>
                <w:bCs/>
                <w:sz w:val="28"/>
                <w:rtl/>
              </w:rPr>
            </w:pPr>
            <w:r w:rsidRPr="00C852FF">
              <w:rPr>
                <w:rFonts w:ascii="Traditional Arabic" w:hAnsi="Traditional Arabic" w:cs="Traditional Arabic" w:hint="cs"/>
                <w:b/>
                <w:bCs/>
                <w:sz w:val="28"/>
                <w:rtl/>
                <w:lang w:bidi="ar-KW"/>
              </w:rPr>
              <w:t>التعلم والنمو</w:t>
            </w:r>
          </w:p>
        </w:tc>
        <w:tc>
          <w:tcPr>
            <w:tcW w:w="2126" w:type="dxa"/>
          </w:tcPr>
          <w:p w14:paraId="1C9CE4F3"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5</w:t>
            </w:r>
          </w:p>
        </w:tc>
        <w:tc>
          <w:tcPr>
            <w:tcW w:w="2121" w:type="dxa"/>
          </w:tcPr>
          <w:p w14:paraId="4A07EFBB"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عباس، 2024</w:t>
            </w:r>
          </w:p>
        </w:tc>
      </w:tr>
      <w:tr w:rsidR="00413780" w:rsidRPr="00C852FF" w14:paraId="451B2FEC" w14:textId="77777777" w:rsidTr="000175DF">
        <w:trPr>
          <w:jc w:val="center"/>
        </w:trPr>
        <w:tc>
          <w:tcPr>
            <w:tcW w:w="2386" w:type="dxa"/>
            <w:vMerge/>
          </w:tcPr>
          <w:p w14:paraId="561EAF5C"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723A46E4" w14:textId="77777777" w:rsidR="00413780" w:rsidRPr="00C852FF" w:rsidRDefault="00413780" w:rsidP="000175DF">
            <w:pPr>
              <w:bidi/>
              <w:jc w:val="center"/>
              <w:rPr>
                <w:rFonts w:ascii="Traditional Arabic" w:hAnsi="Traditional Arabic" w:cs="Traditional Arabic"/>
                <w:b/>
                <w:bCs/>
                <w:sz w:val="28"/>
                <w:rtl/>
              </w:rPr>
            </w:pPr>
            <w:r w:rsidRPr="00C852FF">
              <w:rPr>
                <w:rFonts w:ascii="Traditional Arabic" w:hAnsi="Traditional Arabic" w:cs="Traditional Arabic" w:hint="cs"/>
                <w:b/>
                <w:bCs/>
                <w:sz w:val="28"/>
                <w:rtl/>
                <w:lang w:bidi="ar-KW"/>
              </w:rPr>
              <w:t>العمليات الداخلية</w:t>
            </w:r>
          </w:p>
        </w:tc>
        <w:tc>
          <w:tcPr>
            <w:tcW w:w="2126" w:type="dxa"/>
          </w:tcPr>
          <w:p w14:paraId="40BE9D4D"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5</w:t>
            </w:r>
          </w:p>
        </w:tc>
        <w:tc>
          <w:tcPr>
            <w:tcW w:w="2121" w:type="dxa"/>
          </w:tcPr>
          <w:p w14:paraId="6BA57234" w14:textId="77777777" w:rsidR="00413780" w:rsidRPr="00C852FF" w:rsidRDefault="00413780" w:rsidP="000175DF">
            <w:pPr>
              <w:autoSpaceDE w:val="0"/>
              <w:autoSpaceDN w:val="0"/>
              <w:bidi/>
              <w:adjustRightInd w:val="0"/>
              <w:jc w:val="center"/>
              <w:rPr>
                <w:rFonts w:ascii="Traditional Arabic" w:hAnsi="Traditional Arabic" w:cs="Traditional Arabic"/>
                <w:b/>
                <w:bCs/>
                <w:szCs w:val="20"/>
                <w:rtl/>
              </w:rPr>
            </w:pPr>
            <w:r w:rsidRPr="00C852FF">
              <w:rPr>
                <w:rFonts w:ascii="Traditional Arabic" w:hAnsi="Traditional Arabic" w:cs="Traditional Arabic" w:hint="cs"/>
                <w:b/>
                <w:bCs/>
                <w:szCs w:val="20"/>
                <w:rtl/>
              </w:rPr>
              <w:t>الورقي، 2023</w:t>
            </w:r>
          </w:p>
        </w:tc>
      </w:tr>
      <w:tr w:rsidR="00413780" w:rsidRPr="00C852FF" w14:paraId="0A8B626C" w14:textId="77777777" w:rsidTr="000175DF">
        <w:trPr>
          <w:jc w:val="center"/>
        </w:trPr>
        <w:tc>
          <w:tcPr>
            <w:tcW w:w="2386" w:type="dxa"/>
            <w:vMerge/>
          </w:tcPr>
          <w:p w14:paraId="3F0A5477"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0A572A02" w14:textId="77777777" w:rsidR="00413780" w:rsidRPr="00C852FF" w:rsidRDefault="00413780" w:rsidP="000175DF">
            <w:pPr>
              <w:bidi/>
              <w:jc w:val="center"/>
              <w:rPr>
                <w:rFonts w:ascii="Traditional Arabic" w:hAnsi="Traditional Arabic" w:cs="Traditional Arabic"/>
                <w:b/>
                <w:bCs/>
                <w:sz w:val="28"/>
                <w:rtl/>
              </w:rPr>
            </w:pPr>
            <w:r w:rsidRPr="00C852FF">
              <w:rPr>
                <w:rFonts w:ascii="Traditional Arabic" w:hAnsi="Traditional Arabic" w:cs="Traditional Arabic" w:hint="cs"/>
                <w:b/>
                <w:bCs/>
                <w:sz w:val="28"/>
                <w:rtl/>
                <w:lang w:bidi="ar-KW"/>
              </w:rPr>
              <w:t>رضا العميل</w:t>
            </w:r>
          </w:p>
        </w:tc>
        <w:tc>
          <w:tcPr>
            <w:tcW w:w="2126" w:type="dxa"/>
          </w:tcPr>
          <w:p w14:paraId="4CF33ADC"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5</w:t>
            </w:r>
          </w:p>
        </w:tc>
        <w:tc>
          <w:tcPr>
            <w:tcW w:w="2121" w:type="dxa"/>
          </w:tcPr>
          <w:p w14:paraId="2A25E33D"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عجام، 2018</w:t>
            </w:r>
          </w:p>
        </w:tc>
      </w:tr>
      <w:tr w:rsidR="00413780" w:rsidRPr="00C852FF" w14:paraId="094C418E" w14:textId="77777777" w:rsidTr="000175DF">
        <w:trPr>
          <w:jc w:val="center"/>
        </w:trPr>
        <w:tc>
          <w:tcPr>
            <w:tcW w:w="2386" w:type="dxa"/>
            <w:vMerge w:val="restart"/>
          </w:tcPr>
          <w:p w14:paraId="204B72BF"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p>
          <w:p w14:paraId="097DD4FE" w14:textId="69C82DE8" w:rsidR="00413780" w:rsidRPr="00C852FF" w:rsidRDefault="00744442"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قسم</w:t>
            </w:r>
          </w:p>
          <w:p w14:paraId="3B60D251"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القدرات الرقمية</w:t>
            </w:r>
          </w:p>
        </w:tc>
        <w:tc>
          <w:tcPr>
            <w:tcW w:w="2971" w:type="dxa"/>
          </w:tcPr>
          <w:p w14:paraId="0C713031" w14:textId="77777777" w:rsidR="00413780" w:rsidRPr="00C852FF" w:rsidRDefault="00413780" w:rsidP="000175DF">
            <w:pPr>
              <w:bidi/>
              <w:jc w:val="center"/>
              <w:rPr>
                <w:rFonts w:ascii="Traditional Arabic" w:hAnsi="Traditional Arabic" w:cs="Traditional Arabic"/>
                <w:b/>
                <w:bCs/>
                <w:sz w:val="28"/>
                <w:rtl/>
                <w:lang w:bidi="ar-KW"/>
              </w:rPr>
            </w:pPr>
            <w:r w:rsidRPr="00C852FF">
              <w:rPr>
                <w:rFonts w:ascii="Traditional Arabic" w:hAnsi="Traditional Arabic" w:cs="Traditional Arabic" w:hint="cs"/>
                <w:b/>
                <w:bCs/>
                <w:sz w:val="28"/>
                <w:rtl/>
                <w:lang w:bidi="ar-KW"/>
              </w:rPr>
              <w:t>الألمام بالحاسوب</w:t>
            </w:r>
          </w:p>
        </w:tc>
        <w:tc>
          <w:tcPr>
            <w:tcW w:w="2126" w:type="dxa"/>
          </w:tcPr>
          <w:p w14:paraId="6D527534"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4</w:t>
            </w:r>
          </w:p>
        </w:tc>
        <w:tc>
          <w:tcPr>
            <w:tcW w:w="2121" w:type="dxa"/>
          </w:tcPr>
          <w:p w14:paraId="0F674EF2"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أحمد، 2023</w:t>
            </w:r>
          </w:p>
        </w:tc>
      </w:tr>
      <w:tr w:rsidR="00413780" w:rsidRPr="00C852FF" w14:paraId="50AFBF5D" w14:textId="77777777" w:rsidTr="000175DF">
        <w:trPr>
          <w:jc w:val="center"/>
        </w:trPr>
        <w:tc>
          <w:tcPr>
            <w:tcW w:w="2386" w:type="dxa"/>
            <w:vMerge/>
          </w:tcPr>
          <w:p w14:paraId="4D7B9B6F"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1A06C9AB" w14:textId="77777777" w:rsidR="00413780" w:rsidRPr="00C852FF" w:rsidRDefault="00413780" w:rsidP="000175DF">
            <w:pPr>
              <w:bidi/>
              <w:jc w:val="center"/>
              <w:rPr>
                <w:rFonts w:ascii="Traditional Arabic" w:hAnsi="Traditional Arabic" w:cs="Traditional Arabic"/>
                <w:b/>
                <w:bCs/>
                <w:sz w:val="28"/>
                <w:rtl/>
                <w:lang w:bidi="ar-KW"/>
              </w:rPr>
            </w:pPr>
            <w:r w:rsidRPr="00C852FF">
              <w:rPr>
                <w:rFonts w:ascii="Traditional Arabic" w:hAnsi="Traditional Arabic" w:cs="Traditional Arabic" w:hint="cs"/>
                <w:b/>
                <w:bCs/>
                <w:sz w:val="28"/>
                <w:rtl/>
                <w:lang w:bidi="ar-KW"/>
              </w:rPr>
              <w:t>الإلمام بالبيانات</w:t>
            </w:r>
          </w:p>
        </w:tc>
        <w:tc>
          <w:tcPr>
            <w:tcW w:w="2126" w:type="dxa"/>
          </w:tcPr>
          <w:p w14:paraId="11735E85"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4</w:t>
            </w:r>
          </w:p>
        </w:tc>
        <w:tc>
          <w:tcPr>
            <w:tcW w:w="2121" w:type="dxa"/>
          </w:tcPr>
          <w:p w14:paraId="11FDCD0A"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العجري، 2022</w:t>
            </w:r>
          </w:p>
        </w:tc>
      </w:tr>
      <w:tr w:rsidR="00413780" w:rsidRPr="00C852FF" w14:paraId="59CD4207" w14:textId="77777777" w:rsidTr="000175DF">
        <w:trPr>
          <w:jc w:val="center"/>
        </w:trPr>
        <w:tc>
          <w:tcPr>
            <w:tcW w:w="2386" w:type="dxa"/>
            <w:vMerge/>
          </w:tcPr>
          <w:p w14:paraId="014D3E9C"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0B67A8C3" w14:textId="77777777" w:rsidR="00413780" w:rsidRPr="00C852FF" w:rsidRDefault="00413780" w:rsidP="000175DF">
            <w:pPr>
              <w:bidi/>
              <w:jc w:val="center"/>
              <w:rPr>
                <w:rFonts w:ascii="Traditional Arabic" w:hAnsi="Traditional Arabic" w:cs="Traditional Arabic"/>
                <w:b/>
                <w:bCs/>
                <w:sz w:val="28"/>
                <w:rtl/>
                <w:lang w:bidi="ar-KW"/>
              </w:rPr>
            </w:pPr>
            <w:r w:rsidRPr="00C852FF">
              <w:rPr>
                <w:rFonts w:ascii="Traditional Arabic" w:hAnsi="Traditional Arabic" w:cs="Traditional Arabic" w:hint="cs"/>
                <w:b/>
                <w:bCs/>
                <w:sz w:val="28"/>
                <w:rtl/>
                <w:lang w:bidi="ar-KW"/>
              </w:rPr>
              <w:t>انشاء المحتوي الرقمي</w:t>
            </w:r>
          </w:p>
        </w:tc>
        <w:tc>
          <w:tcPr>
            <w:tcW w:w="2126" w:type="dxa"/>
          </w:tcPr>
          <w:p w14:paraId="22C1FC43"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4</w:t>
            </w:r>
          </w:p>
        </w:tc>
        <w:tc>
          <w:tcPr>
            <w:tcW w:w="2121" w:type="dxa"/>
          </w:tcPr>
          <w:p w14:paraId="06F756E5"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أحمد، 2023</w:t>
            </w:r>
          </w:p>
        </w:tc>
      </w:tr>
      <w:tr w:rsidR="00413780" w:rsidRPr="00C852FF" w14:paraId="4F86E082" w14:textId="77777777" w:rsidTr="000175DF">
        <w:trPr>
          <w:jc w:val="center"/>
        </w:trPr>
        <w:tc>
          <w:tcPr>
            <w:tcW w:w="2386" w:type="dxa"/>
            <w:vMerge/>
          </w:tcPr>
          <w:p w14:paraId="326AFCE5"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4D74A007" w14:textId="77777777" w:rsidR="00413780" w:rsidRPr="00C852FF" w:rsidRDefault="00413780" w:rsidP="000175DF">
            <w:pPr>
              <w:bidi/>
              <w:jc w:val="center"/>
              <w:rPr>
                <w:rFonts w:ascii="Traditional Arabic" w:hAnsi="Traditional Arabic" w:cs="Traditional Arabic"/>
                <w:b/>
                <w:bCs/>
                <w:sz w:val="28"/>
                <w:rtl/>
                <w:lang w:bidi="ar-KW"/>
              </w:rPr>
            </w:pPr>
            <w:r w:rsidRPr="00C852FF">
              <w:rPr>
                <w:rFonts w:ascii="Traditional Arabic" w:hAnsi="Traditional Arabic" w:cs="Traditional Arabic" w:hint="cs"/>
                <w:b/>
                <w:bCs/>
                <w:sz w:val="28"/>
                <w:rtl/>
                <w:lang w:bidi="ar-KW"/>
              </w:rPr>
              <w:t>الاتصالات والتعاون الرقمي</w:t>
            </w:r>
          </w:p>
        </w:tc>
        <w:tc>
          <w:tcPr>
            <w:tcW w:w="2126" w:type="dxa"/>
          </w:tcPr>
          <w:p w14:paraId="0E2C0749"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4</w:t>
            </w:r>
          </w:p>
        </w:tc>
        <w:tc>
          <w:tcPr>
            <w:tcW w:w="2121" w:type="dxa"/>
          </w:tcPr>
          <w:p w14:paraId="4A202DB9"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العجري، 2022</w:t>
            </w:r>
          </w:p>
        </w:tc>
      </w:tr>
      <w:tr w:rsidR="00413780" w:rsidRPr="00C852FF" w14:paraId="01410C9A" w14:textId="77777777" w:rsidTr="000175DF">
        <w:trPr>
          <w:jc w:val="center"/>
        </w:trPr>
        <w:tc>
          <w:tcPr>
            <w:tcW w:w="2386" w:type="dxa"/>
            <w:vMerge/>
          </w:tcPr>
          <w:p w14:paraId="045FADF4"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p>
        </w:tc>
        <w:tc>
          <w:tcPr>
            <w:tcW w:w="2971" w:type="dxa"/>
          </w:tcPr>
          <w:p w14:paraId="65A10B22" w14:textId="77777777" w:rsidR="00413780" w:rsidRPr="00C852FF" w:rsidRDefault="00413780" w:rsidP="000175DF">
            <w:pPr>
              <w:bidi/>
              <w:jc w:val="center"/>
              <w:rPr>
                <w:rFonts w:ascii="Traditional Arabic" w:hAnsi="Traditional Arabic" w:cs="Traditional Arabic"/>
                <w:b/>
                <w:bCs/>
                <w:sz w:val="28"/>
                <w:rtl/>
                <w:lang w:bidi="ar-KW"/>
              </w:rPr>
            </w:pPr>
            <w:r w:rsidRPr="00C852FF">
              <w:rPr>
                <w:rFonts w:ascii="Traditional Arabic" w:hAnsi="Traditional Arabic" w:cs="Traditional Arabic" w:hint="cs"/>
                <w:b/>
                <w:bCs/>
                <w:sz w:val="28"/>
                <w:rtl/>
                <w:lang w:bidi="ar-KW"/>
              </w:rPr>
              <w:t>الأمن الرقمي</w:t>
            </w:r>
          </w:p>
        </w:tc>
        <w:tc>
          <w:tcPr>
            <w:tcW w:w="2126" w:type="dxa"/>
          </w:tcPr>
          <w:p w14:paraId="6E34F89B"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4</w:t>
            </w:r>
          </w:p>
        </w:tc>
        <w:tc>
          <w:tcPr>
            <w:tcW w:w="2121" w:type="dxa"/>
          </w:tcPr>
          <w:p w14:paraId="013249AC" w14:textId="77777777" w:rsidR="00413780" w:rsidRPr="00C852FF" w:rsidRDefault="00413780" w:rsidP="000175DF">
            <w:pPr>
              <w:autoSpaceDE w:val="0"/>
              <w:autoSpaceDN w:val="0"/>
              <w:bidi/>
              <w:adjustRightInd w:val="0"/>
              <w:jc w:val="center"/>
              <w:rPr>
                <w:rFonts w:ascii="Traditional Arabic" w:hAnsi="Traditional Arabic" w:cs="Traditional Arabic"/>
                <w:b/>
                <w:bCs/>
                <w:sz w:val="28"/>
                <w:rtl/>
              </w:rPr>
            </w:pPr>
            <w:r w:rsidRPr="00C852FF">
              <w:rPr>
                <w:rFonts w:ascii="Traditional Arabic" w:hAnsi="Traditional Arabic" w:cs="Traditional Arabic" w:hint="cs"/>
                <w:b/>
                <w:bCs/>
                <w:sz w:val="28"/>
                <w:rtl/>
              </w:rPr>
              <w:t>أحمد، 2023</w:t>
            </w:r>
          </w:p>
        </w:tc>
      </w:tr>
    </w:tbl>
    <w:p w14:paraId="13571A3D" w14:textId="61F0AFF5" w:rsidR="00361307" w:rsidRPr="00C852FF" w:rsidRDefault="00361307" w:rsidP="00361307">
      <w:pPr>
        <w:bidi/>
        <w:spacing w:line="360" w:lineRule="auto"/>
        <w:jc w:val="both"/>
        <w:rPr>
          <w:rFonts w:ascii="Simplified Arabic" w:hAnsi="Simplified Arabic" w:cs="Simplified Arabic"/>
          <w:b/>
          <w:bCs/>
          <w:color w:val="000000" w:themeColor="text1"/>
          <w:sz w:val="26"/>
          <w:szCs w:val="26"/>
          <w:rtl/>
        </w:rPr>
      </w:pPr>
      <w:r w:rsidRPr="00C852FF">
        <w:rPr>
          <w:rFonts w:ascii="Simplified Arabic" w:hAnsi="Simplified Arabic" w:cs="Simplified Arabic"/>
          <w:b/>
          <w:bCs/>
          <w:color w:val="000000" w:themeColor="text1"/>
          <w:sz w:val="26"/>
          <w:szCs w:val="26"/>
          <w:rtl/>
        </w:rPr>
        <w:t xml:space="preserve"> </w:t>
      </w:r>
      <w:r w:rsidR="005D5D4B" w:rsidRPr="00C852FF">
        <w:rPr>
          <w:rFonts w:ascii="Simplified Arabic" w:hAnsi="Simplified Arabic" w:cs="Simplified Arabic"/>
          <w:b/>
          <w:bCs/>
          <w:color w:val="000000" w:themeColor="text1"/>
          <w:sz w:val="26"/>
          <w:szCs w:val="26"/>
          <w:rtl/>
        </w:rPr>
        <w:t>المصدر: من اعداد الباحث اعتماداً على نتائج التحليل</w:t>
      </w:r>
    </w:p>
    <w:p w14:paraId="0F9651A8" w14:textId="77777777" w:rsidR="00361307" w:rsidRPr="00C852FF" w:rsidRDefault="00361307" w:rsidP="00361307">
      <w:pPr>
        <w:bidi/>
        <w:spacing w:line="360" w:lineRule="auto"/>
        <w:jc w:val="both"/>
        <w:rPr>
          <w:rFonts w:ascii="Simplified Arabic" w:hAnsi="Simplified Arabic" w:cs="Simplified Arabic"/>
          <w:b/>
          <w:bCs/>
          <w:color w:val="000000" w:themeColor="text1"/>
          <w:sz w:val="26"/>
          <w:szCs w:val="26"/>
          <w:rtl/>
        </w:rPr>
      </w:pPr>
      <w:r w:rsidRPr="00C852FF">
        <w:rPr>
          <w:rFonts w:ascii="Simplified Arabic" w:hAnsi="Simplified Arabic" w:cs="Simplified Arabic"/>
          <w:b/>
          <w:bCs/>
          <w:color w:val="000000" w:themeColor="text1"/>
          <w:sz w:val="26"/>
          <w:szCs w:val="26"/>
          <w:rtl/>
        </w:rPr>
        <w:t>3-7 الأساليب الإحصائية المستخدمة</w:t>
      </w:r>
    </w:p>
    <w:p w14:paraId="14C7560D" w14:textId="77777777" w:rsidR="00361307" w:rsidRPr="00C852FF" w:rsidRDefault="00361307" w:rsidP="00361307">
      <w:pPr>
        <w:bidi/>
        <w:spacing w:line="360" w:lineRule="auto"/>
        <w:jc w:val="both"/>
        <w:rPr>
          <w:rFonts w:ascii="Simplified Arabic" w:hAnsi="Simplified Arabic" w:cs="Simplified Arabic"/>
          <w:color w:val="000000" w:themeColor="text1"/>
          <w:sz w:val="26"/>
          <w:szCs w:val="26"/>
          <w:rtl/>
        </w:rPr>
      </w:pPr>
      <w:r w:rsidRPr="00C852FF">
        <w:rPr>
          <w:rFonts w:ascii="Simplified Arabic" w:hAnsi="Simplified Arabic" w:cs="Simplified Arabic"/>
          <w:color w:val="000000" w:themeColor="text1"/>
          <w:sz w:val="26"/>
          <w:szCs w:val="26"/>
          <w:rtl/>
        </w:rPr>
        <w:tab/>
        <w:t xml:space="preserve">لتحقيق أهداف الدراسة وتحليل البيانات التي سيتم تجميعها وقد استخدم الدراسة العديد من الأساليب الإحصائية المناسبة: </w:t>
      </w:r>
    </w:p>
    <w:p w14:paraId="3E3CF728" w14:textId="77777777" w:rsidR="00361307" w:rsidRPr="00C852FF" w:rsidRDefault="00361307" w:rsidP="00361307">
      <w:pPr>
        <w:pStyle w:val="a6"/>
        <w:numPr>
          <w:ilvl w:val="0"/>
          <w:numId w:val="20"/>
        </w:numPr>
        <w:bidi/>
        <w:spacing w:after="0" w:line="360" w:lineRule="auto"/>
        <w:jc w:val="both"/>
        <w:rPr>
          <w:rFonts w:ascii="Simplified Arabic" w:hAnsi="Simplified Arabic" w:cs="Simplified Arabic"/>
          <w:color w:val="000000" w:themeColor="text1"/>
          <w:sz w:val="26"/>
          <w:szCs w:val="26"/>
        </w:rPr>
      </w:pPr>
      <w:r w:rsidRPr="00C852FF">
        <w:rPr>
          <w:rFonts w:ascii="Simplified Arabic" w:hAnsi="Simplified Arabic" w:cs="Simplified Arabic"/>
          <w:color w:val="000000" w:themeColor="text1"/>
          <w:sz w:val="26"/>
          <w:szCs w:val="26"/>
          <w:rtl/>
        </w:rPr>
        <w:t>معامل ارتباط بيرسون لحساب صدق الاتساق الداخلي.</w:t>
      </w:r>
    </w:p>
    <w:p w14:paraId="43E2897B" w14:textId="77777777" w:rsidR="00361307" w:rsidRPr="00C852FF" w:rsidRDefault="00361307" w:rsidP="00361307">
      <w:pPr>
        <w:pStyle w:val="a6"/>
        <w:numPr>
          <w:ilvl w:val="0"/>
          <w:numId w:val="20"/>
        </w:numPr>
        <w:bidi/>
        <w:spacing w:after="0" w:line="360" w:lineRule="auto"/>
        <w:jc w:val="both"/>
        <w:rPr>
          <w:rFonts w:ascii="Simplified Arabic" w:hAnsi="Simplified Arabic" w:cs="Simplified Arabic"/>
          <w:color w:val="000000" w:themeColor="text1"/>
          <w:sz w:val="26"/>
          <w:szCs w:val="26"/>
        </w:rPr>
      </w:pPr>
      <w:r w:rsidRPr="00C852FF">
        <w:rPr>
          <w:rFonts w:ascii="Simplified Arabic" w:hAnsi="Simplified Arabic" w:cs="Simplified Arabic"/>
          <w:color w:val="000000" w:themeColor="text1"/>
          <w:sz w:val="26"/>
          <w:szCs w:val="26"/>
          <w:rtl/>
        </w:rPr>
        <w:t>معامل ألفا كرونباخ لحساب درجة ثبات أداة الدراسة.</w:t>
      </w:r>
    </w:p>
    <w:p w14:paraId="2D42B8E1" w14:textId="77777777" w:rsidR="0036080A" w:rsidRPr="00C852FF" w:rsidRDefault="00361307" w:rsidP="00361307">
      <w:pPr>
        <w:pStyle w:val="a6"/>
        <w:numPr>
          <w:ilvl w:val="0"/>
          <w:numId w:val="20"/>
        </w:numPr>
        <w:bidi/>
        <w:spacing w:before="240" w:after="0" w:line="360" w:lineRule="auto"/>
        <w:jc w:val="both"/>
        <w:rPr>
          <w:rFonts w:ascii="Simplified Arabic" w:hAnsi="Simplified Arabic" w:cs="Simplified Arabic"/>
          <w:sz w:val="26"/>
          <w:szCs w:val="26"/>
        </w:rPr>
      </w:pPr>
      <w:r w:rsidRPr="00C852FF">
        <w:rPr>
          <w:rFonts w:ascii="Simplified Arabic" w:hAnsi="Simplified Arabic" w:cs="Simplified Arabic"/>
          <w:color w:val="000000" w:themeColor="text1"/>
          <w:sz w:val="26"/>
          <w:szCs w:val="26"/>
          <w:rtl/>
        </w:rPr>
        <w:t xml:space="preserve">التكرارات والنسب المئوية والرسوم والاشكال البيانية لوصف خصائص افراد عينة الدراسة </w:t>
      </w:r>
    </w:p>
    <w:p w14:paraId="64C10641" w14:textId="5ADB61C5" w:rsidR="00361307" w:rsidRPr="00C852FF" w:rsidRDefault="00361307" w:rsidP="0036080A">
      <w:pPr>
        <w:pStyle w:val="a6"/>
        <w:numPr>
          <w:ilvl w:val="0"/>
          <w:numId w:val="20"/>
        </w:numPr>
        <w:bidi/>
        <w:spacing w:before="240" w:after="0" w:line="360" w:lineRule="auto"/>
        <w:jc w:val="both"/>
        <w:rPr>
          <w:rFonts w:ascii="Simplified Arabic" w:hAnsi="Simplified Arabic" w:cs="Simplified Arabic"/>
          <w:sz w:val="26"/>
          <w:szCs w:val="26"/>
        </w:rPr>
      </w:pPr>
      <w:r w:rsidRPr="00C852FF">
        <w:rPr>
          <w:rFonts w:ascii="Simplified Arabic" w:hAnsi="Simplified Arabic" w:cs="Simplified Arabic"/>
          <w:color w:val="000000" w:themeColor="text1"/>
          <w:sz w:val="26"/>
          <w:szCs w:val="26"/>
          <w:rtl/>
        </w:rPr>
        <w:t xml:space="preserve">المتوسطات الحسابية والانحراف المعياري </w:t>
      </w:r>
      <w:r w:rsidRPr="00C852FF">
        <w:rPr>
          <w:rFonts w:ascii="Simplified Arabic" w:hAnsi="Simplified Arabic" w:cs="Simplified Arabic"/>
          <w:sz w:val="26"/>
          <w:szCs w:val="26"/>
          <w:rtl/>
        </w:rPr>
        <w:t xml:space="preserve">لوصف مستوي استجابة افراد عينة الدراسة لعبارات أداة الدراسة </w:t>
      </w:r>
    </w:p>
    <w:p w14:paraId="5C19CBE5" w14:textId="78BB9BD3" w:rsidR="00361307" w:rsidRPr="00C852FF" w:rsidRDefault="00361307" w:rsidP="00361307">
      <w:pPr>
        <w:pStyle w:val="a6"/>
        <w:numPr>
          <w:ilvl w:val="0"/>
          <w:numId w:val="20"/>
        </w:numPr>
        <w:bidi/>
        <w:spacing w:before="240" w:after="0" w:line="360" w:lineRule="auto"/>
        <w:jc w:val="both"/>
        <w:rPr>
          <w:rFonts w:ascii="Simplified Arabic" w:hAnsi="Simplified Arabic" w:cs="Simplified Arabic"/>
          <w:sz w:val="26"/>
          <w:szCs w:val="26"/>
        </w:rPr>
      </w:pPr>
      <w:r w:rsidRPr="00C852FF">
        <w:rPr>
          <w:rFonts w:ascii="Simplified Arabic" w:hAnsi="Simplified Arabic" w:cs="Simplified Arabic"/>
          <w:color w:val="000000" w:themeColor="text1"/>
          <w:sz w:val="26"/>
          <w:szCs w:val="26"/>
          <w:rtl/>
        </w:rPr>
        <w:t xml:space="preserve">معادلة الانحدار </w:t>
      </w:r>
      <w:r w:rsidRPr="00C852FF">
        <w:rPr>
          <w:rFonts w:ascii="Simplified Arabic" w:hAnsi="Simplified Arabic" w:cs="Simplified Arabic"/>
          <w:color w:val="000000" w:themeColor="text1"/>
          <w:sz w:val="26"/>
          <w:szCs w:val="26"/>
          <w:rtl/>
          <w:lang w:bidi="ar-EG"/>
        </w:rPr>
        <w:t>ال</w:t>
      </w:r>
      <w:r w:rsidR="007E4F95" w:rsidRPr="00C852FF">
        <w:rPr>
          <w:rFonts w:ascii="Simplified Arabic" w:hAnsi="Simplified Arabic" w:cs="Simplified Arabic" w:hint="cs"/>
          <w:color w:val="000000" w:themeColor="text1"/>
          <w:sz w:val="26"/>
          <w:szCs w:val="26"/>
          <w:rtl/>
          <w:lang w:bidi="ar-EG"/>
        </w:rPr>
        <w:t>بسيط</w:t>
      </w:r>
      <w:r w:rsidRPr="00C852FF">
        <w:rPr>
          <w:rFonts w:ascii="Simplified Arabic" w:hAnsi="Simplified Arabic" w:cs="Simplified Arabic"/>
          <w:color w:val="000000" w:themeColor="text1"/>
          <w:sz w:val="26"/>
          <w:szCs w:val="26"/>
          <w:rtl/>
        </w:rPr>
        <w:t>: للتعرف على أثر المتغير المستقل على المتغير التابع</w:t>
      </w:r>
    </w:p>
    <w:p w14:paraId="0541E947" w14:textId="77777777" w:rsidR="003E03EB" w:rsidRPr="00C852FF" w:rsidRDefault="003E03EB" w:rsidP="003E03EB">
      <w:pPr>
        <w:numPr>
          <w:ilvl w:val="0"/>
          <w:numId w:val="20"/>
        </w:numPr>
        <w:bidi/>
        <w:spacing w:line="360" w:lineRule="auto"/>
        <w:jc w:val="both"/>
        <w:rPr>
          <w:rFonts w:ascii="Simplified Arabic" w:hAnsi="Simplified Arabic" w:cs="Simplified Arabic"/>
          <w:sz w:val="28"/>
          <w:szCs w:val="28"/>
          <w:lang w:bidi="ar-EG"/>
        </w:rPr>
      </w:pPr>
      <w:r w:rsidRPr="00C852FF">
        <w:rPr>
          <w:rFonts w:ascii="Simplified Arabic" w:hAnsi="Simplified Arabic" w:cs="Simplified Arabic"/>
          <w:sz w:val="28"/>
          <w:szCs w:val="28"/>
          <w:rtl/>
          <w:lang w:bidi="ar-EG"/>
        </w:rPr>
        <w:t xml:space="preserve">تحليل المسار لدراسة أثر الدور الوسيط للقدرات الرقمية في العلاقة بين تطبيقات الذكاء الاصطناعي والاداء التنظيمي  </w:t>
      </w:r>
    </w:p>
    <w:p w14:paraId="6AD6D59B" w14:textId="2D345988" w:rsidR="003E03EB" w:rsidRPr="00C852FF" w:rsidRDefault="003E03EB" w:rsidP="003E03EB">
      <w:pPr>
        <w:bidi/>
        <w:spacing w:line="360" w:lineRule="auto"/>
        <w:jc w:val="both"/>
        <w:rPr>
          <w:rFonts w:ascii="Simplified Arabic" w:hAnsi="Simplified Arabic" w:cs="Simplified Arabic"/>
          <w:b/>
          <w:bCs/>
          <w:sz w:val="28"/>
          <w:szCs w:val="28"/>
          <w:rtl/>
          <w:lang w:bidi="ar-EG"/>
        </w:rPr>
      </w:pPr>
      <w:r w:rsidRPr="00C852FF">
        <w:rPr>
          <w:rFonts w:ascii="Simplified Arabic" w:hAnsi="Simplified Arabic" w:cs="Simplified Arabic" w:hint="cs"/>
          <w:b/>
          <w:bCs/>
          <w:sz w:val="28"/>
          <w:szCs w:val="28"/>
          <w:rtl/>
          <w:lang w:bidi="ar-EG"/>
        </w:rPr>
        <w:t xml:space="preserve">3-8 صدق أداة الدراسة </w:t>
      </w:r>
    </w:p>
    <w:p w14:paraId="255AB919" w14:textId="4ED2231E" w:rsidR="00230B5D" w:rsidRPr="00C852FF" w:rsidRDefault="00230B5D" w:rsidP="0039388C">
      <w:pPr>
        <w:tabs>
          <w:tab w:val="left" w:pos="2756"/>
          <w:tab w:val="left" w:pos="5734"/>
        </w:tabs>
        <w:bidi/>
        <w:spacing w:before="240" w:line="276"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lang w:bidi="ar-EG"/>
          <w14:ligatures w14:val="none"/>
        </w:rPr>
        <w:t xml:space="preserve">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w:t>
      </w:r>
      <w:r w:rsidR="00EC7882" w:rsidRPr="00C852FF">
        <w:rPr>
          <w:rFonts w:ascii="Simplified Arabic" w:eastAsia="Times New Roman" w:hAnsi="Simplified Arabic" w:cs="Simplified Arabic" w:hint="cs"/>
          <w:kern w:val="0"/>
          <w:sz w:val="28"/>
          <w:szCs w:val="28"/>
          <w:rtl/>
          <w:lang w:bidi="ar-EG"/>
          <w14:ligatures w14:val="none"/>
        </w:rPr>
        <w:t>للقسم</w:t>
      </w:r>
      <w:r w:rsidRPr="00C852FF">
        <w:rPr>
          <w:rFonts w:ascii="Simplified Arabic" w:eastAsia="Times New Roman" w:hAnsi="Simplified Arabic" w:cs="Simplified Arabic"/>
          <w:kern w:val="0"/>
          <w:sz w:val="28"/>
          <w:szCs w:val="28"/>
          <w:rtl/>
          <w:lang w:bidi="ar-EG"/>
          <w14:ligatures w14:val="none"/>
        </w:rPr>
        <w:t xml:space="preserve"> الذي تنتمي إليه العبارة وجاءت النتائج كما يلي:</w:t>
      </w:r>
    </w:p>
    <w:p w14:paraId="247BAB4E" w14:textId="34283225" w:rsidR="00230B5D" w:rsidRPr="00C852FF" w:rsidRDefault="00230B5D" w:rsidP="00230B5D">
      <w:pPr>
        <w:tabs>
          <w:tab w:val="left" w:pos="2756"/>
          <w:tab w:val="left" w:pos="5734"/>
        </w:tabs>
        <w:bidi/>
        <w:spacing w:after="0"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 xml:space="preserve">جدول (3-3) صدق عبارات </w:t>
      </w:r>
      <w:r w:rsidR="00D11960">
        <w:rPr>
          <w:rFonts w:ascii="Simplified Arabic" w:eastAsia="Times New Roman" w:hAnsi="Simplified Arabic" w:cs="Simplified Arabic" w:hint="cs"/>
          <w:b/>
          <w:bCs/>
          <w:kern w:val="0"/>
          <w:rtl/>
          <w:lang w:bidi="ar-EG"/>
          <w14:ligatures w14:val="none"/>
        </w:rPr>
        <w:t>لمتغير</w:t>
      </w:r>
      <w:r w:rsidRPr="00C852FF">
        <w:rPr>
          <w:rFonts w:ascii="Simplified Arabic" w:eastAsia="Times New Roman" w:hAnsi="Simplified Arabic" w:cs="Simplified Arabic"/>
          <w:b/>
          <w:bCs/>
          <w:kern w:val="0"/>
          <w:rtl/>
          <w:lang w:bidi="ar-EG"/>
          <w14:ligatures w14:val="none"/>
        </w:rPr>
        <w:t xml:space="preserve"> الذكاء الاصطناعي</w:t>
      </w:r>
    </w:p>
    <w:tbl>
      <w:tblPr>
        <w:tblStyle w:val="ab"/>
        <w:bidiVisual/>
        <w:tblW w:w="0" w:type="auto"/>
        <w:tblLook w:val="04A0" w:firstRow="1" w:lastRow="0" w:firstColumn="1" w:lastColumn="0" w:noHBand="0" w:noVBand="1"/>
      </w:tblPr>
      <w:tblGrid>
        <w:gridCol w:w="1001"/>
        <w:gridCol w:w="1085"/>
        <w:gridCol w:w="1021"/>
        <w:gridCol w:w="1001"/>
        <w:gridCol w:w="1085"/>
        <w:gridCol w:w="990"/>
        <w:gridCol w:w="881"/>
        <w:gridCol w:w="1085"/>
        <w:gridCol w:w="867"/>
      </w:tblGrid>
      <w:tr w:rsidR="00230B5D" w:rsidRPr="00C852FF" w14:paraId="75615000" w14:textId="5E8ACC78" w:rsidTr="00013080">
        <w:tc>
          <w:tcPr>
            <w:tcW w:w="1001" w:type="dxa"/>
          </w:tcPr>
          <w:p w14:paraId="4BCBA145" w14:textId="234BB0E5" w:rsidR="00230B5D" w:rsidRPr="00C852FF"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العبارة</w:t>
            </w:r>
          </w:p>
        </w:tc>
        <w:tc>
          <w:tcPr>
            <w:tcW w:w="1085" w:type="dxa"/>
          </w:tcPr>
          <w:p w14:paraId="5DF6A450" w14:textId="29CE0A9F" w:rsidR="00230B5D" w:rsidRPr="00C852FF"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معامل ارتباط بيرسون</w:t>
            </w:r>
          </w:p>
        </w:tc>
        <w:tc>
          <w:tcPr>
            <w:tcW w:w="1021" w:type="dxa"/>
          </w:tcPr>
          <w:p w14:paraId="5A0A7F81" w14:textId="607A4FE6" w:rsidR="00230B5D" w:rsidRPr="00C852FF"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Pr>
              <w:t>Sig</w:t>
            </w:r>
          </w:p>
        </w:tc>
        <w:tc>
          <w:tcPr>
            <w:tcW w:w="1001" w:type="dxa"/>
          </w:tcPr>
          <w:p w14:paraId="5FCA6E06" w14:textId="1975AFB0" w:rsidR="00230B5D" w:rsidRPr="00C852FF"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العبارة</w:t>
            </w:r>
          </w:p>
        </w:tc>
        <w:tc>
          <w:tcPr>
            <w:tcW w:w="1085" w:type="dxa"/>
          </w:tcPr>
          <w:p w14:paraId="73EBC72D" w14:textId="52E19F5F" w:rsidR="00230B5D" w:rsidRPr="00C852FF"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معامل ارتباط بيرسون</w:t>
            </w:r>
          </w:p>
        </w:tc>
        <w:tc>
          <w:tcPr>
            <w:tcW w:w="990" w:type="dxa"/>
          </w:tcPr>
          <w:p w14:paraId="3744F1E0" w14:textId="34ABCE56" w:rsidR="00230B5D" w:rsidRPr="00C852FF"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Pr>
              <w:t>Sig</w:t>
            </w:r>
          </w:p>
        </w:tc>
        <w:tc>
          <w:tcPr>
            <w:tcW w:w="881" w:type="dxa"/>
          </w:tcPr>
          <w:p w14:paraId="6AFFE0D6" w14:textId="0899F9D6" w:rsidR="00230B5D" w:rsidRPr="00C852FF"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العبارة</w:t>
            </w:r>
          </w:p>
        </w:tc>
        <w:tc>
          <w:tcPr>
            <w:tcW w:w="1085" w:type="dxa"/>
          </w:tcPr>
          <w:p w14:paraId="7763C2D8" w14:textId="16122B4F" w:rsidR="00230B5D" w:rsidRPr="00C852FF"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معامل ارتباط بيرسون</w:t>
            </w:r>
          </w:p>
        </w:tc>
        <w:tc>
          <w:tcPr>
            <w:tcW w:w="867" w:type="dxa"/>
          </w:tcPr>
          <w:p w14:paraId="0DD2FBDA" w14:textId="521441C0" w:rsidR="00230B5D" w:rsidRPr="00C852FF"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Pr>
              <w:t>Sig</w:t>
            </w:r>
          </w:p>
        </w:tc>
      </w:tr>
      <w:tr w:rsidR="00230B5D" w:rsidRPr="00C852FF" w14:paraId="586DF513" w14:textId="72148F04" w:rsidTr="00013080">
        <w:tc>
          <w:tcPr>
            <w:tcW w:w="3107" w:type="dxa"/>
            <w:gridSpan w:val="3"/>
          </w:tcPr>
          <w:p w14:paraId="0B154D21" w14:textId="081DBC39" w:rsidR="00230B5D" w:rsidRPr="00C852FF"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lang w:bidi="ar-EG"/>
              </w:rPr>
              <w:t>النظم الخبيرة</w:t>
            </w:r>
          </w:p>
        </w:tc>
        <w:tc>
          <w:tcPr>
            <w:tcW w:w="3076" w:type="dxa"/>
            <w:gridSpan w:val="3"/>
          </w:tcPr>
          <w:p w14:paraId="255B2018" w14:textId="54FBF900" w:rsidR="00230B5D" w:rsidRPr="00C852FF"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lang w:bidi="ar-EG"/>
              </w:rPr>
              <w:t>التعلم الالي التلقائي</w:t>
            </w:r>
          </w:p>
        </w:tc>
        <w:tc>
          <w:tcPr>
            <w:tcW w:w="2833" w:type="dxa"/>
            <w:gridSpan w:val="3"/>
          </w:tcPr>
          <w:p w14:paraId="19BF8ED5" w14:textId="48773B2E" w:rsidR="00230B5D" w:rsidRPr="00C852FF"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lang w:bidi="ar-EG"/>
              </w:rPr>
              <w:t>سهولة الاستعمال</w:t>
            </w:r>
          </w:p>
        </w:tc>
      </w:tr>
      <w:tr w:rsidR="00013080" w:rsidRPr="00C852FF" w14:paraId="071A56A8" w14:textId="64D736F3" w:rsidTr="00013080">
        <w:tc>
          <w:tcPr>
            <w:tcW w:w="1001" w:type="dxa"/>
          </w:tcPr>
          <w:p w14:paraId="0D5FB6E4" w14:textId="047B157A"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1</w:t>
            </w:r>
          </w:p>
        </w:tc>
        <w:tc>
          <w:tcPr>
            <w:tcW w:w="1085" w:type="dxa"/>
          </w:tcPr>
          <w:p w14:paraId="2BF80C44" w14:textId="798E61CC"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0.762**</w:t>
            </w:r>
          </w:p>
        </w:tc>
        <w:tc>
          <w:tcPr>
            <w:tcW w:w="1021" w:type="dxa"/>
          </w:tcPr>
          <w:p w14:paraId="65FB5276" w14:textId="7EC1B5C2"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1001" w:type="dxa"/>
          </w:tcPr>
          <w:p w14:paraId="759756D3" w14:textId="78CCF826"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1</w:t>
            </w:r>
          </w:p>
        </w:tc>
        <w:tc>
          <w:tcPr>
            <w:tcW w:w="1085" w:type="dxa"/>
          </w:tcPr>
          <w:p w14:paraId="49EAD450" w14:textId="669607C6"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0.728**</w:t>
            </w:r>
          </w:p>
        </w:tc>
        <w:tc>
          <w:tcPr>
            <w:tcW w:w="990" w:type="dxa"/>
          </w:tcPr>
          <w:p w14:paraId="50DFDE0C" w14:textId="4265A0D2"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81" w:type="dxa"/>
          </w:tcPr>
          <w:p w14:paraId="37565C29" w14:textId="22AF5F02"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1</w:t>
            </w:r>
          </w:p>
        </w:tc>
        <w:tc>
          <w:tcPr>
            <w:tcW w:w="1085" w:type="dxa"/>
          </w:tcPr>
          <w:p w14:paraId="5FBCA3B0" w14:textId="55185F79"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0.790**</w:t>
            </w:r>
          </w:p>
        </w:tc>
        <w:tc>
          <w:tcPr>
            <w:tcW w:w="867" w:type="dxa"/>
          </w:tcPr>
          <w:p w14:paraId="2F64039C" w14:textId="21D18B38"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r>
      <w:tr w:rsidR="00013080" w:rsidRPr="00C852FF" w14:paraId="7F64ACEE" w14:textId="2AEB50C3" w:rsidTr="00013080">
        <w:tc>
          <w:tcPr>
            <w:tcW w:w="1001" w:type="dxa"/>
          </w:tcPr>
          <w:p w14:paraId="187B22A1" w14:textId="30812A3B"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2</w:t>
            </w:r>
          </w:p>
        </w:tc>
        <w:tc>
          <w:tcPr>
            <w:tcW w:w="1085" w:type="dxa"/>
          </w:tcPr>
          <w:p w14:paraId="46EC4BC9" w14:textId="382801B3"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0.793**</w:t>
            </w:r>
          </w:p>
        </w:tc>
        <w:tc>
          <w:tcPr>
            <w:tcW w:w="1021" w:type="dxa"/>
          </w:tcPr>
          <w:p w14:paraId="72243AEE" w14:textId="24A15D61"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1001" w:type="dxa"/>
          </w:tcPr>
          <w:p w14:paraId="72F59F4A" w14:textId="6A58BC11"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2</w:t>
            </w:r>
          </w:p>
        </w:tc>
        <w:tc>
          <w:tcPr>
            <w:tcW w:w="1085" w:type="dxa"/>
          </w:tcPr>
          <w:p w14:paraId="53ECCA33" w14:textId="1CD27366"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0.659**</w:t>
            </w:r>
          </w:p>
        </w:tc>
        <w:tc>
          <w:tcPr>
            <w:tcW w:w="990" w:type="dxa"/>
          </w:tcPr>
          <w:p w14:paraId="3E15EB28" w14:textId="4FD76D1B"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81" w:type="dxa"/>
          </w:tcPr>
          <w:p w14:paraId="69EB3532" w14:textId="3CDC8B72"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2</w:t>
            </w:r>
          </w:p>
        </w:tc>
        <w:tc>
          <w:tcPr>
            <w:tcW w:w="1085" w:type="dxa"/>
          </w:tcPr>
          <w:p w14:paraId="59615C4C" w14:textId="29F2F7EA"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0.782**</w:t>
            </w:r>
          </w:p>
        </w:tc>
        <w:tc>
          <w:tcPr>
            <w:tcW w:w="867" w:type="dxa"/>
          </w:tcPr>
          <w:p w14:paraId="2086218F" w14:textId="7ED6A461"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r>
      <w:tr w:rsidR="00013080" w:rsidRPr="00C852FF" w14:paraId="1193EC7B" w14:textId="54C220D2" w:rsidTr="00013080">
        <w:tc>
          <w:tcPr>
            <w:tcW w:w="1001" w:type="dxa"/>
          </w:tcPr>
          <w:p w14:paraId="544B2AA2" w14:textId="663DD51D"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3</w:t>
            </w:r>
          </w:p>
        </w:tc>
        <w:tc>
          <w:tcPr>
            <w:tcW w:w="1085" w:type="dxa"/>
          </w:tcPr>
          <w:p w14:paraId="62AF7293" w14:textId="6B0DD559"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0.739**</w:t>
            </w:r>
          </w:p>
        </w:tc>
        <w:tc>
          <w:tcPr>
            <w:tcW w:w="1021" w:type="dxa"/>
          </w:tcPr>
          <w:p w14:paraId="7FCB568D" w14:textId="5D8808B6"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1001" w:type="dxa"/>
          </w:tcPr>
          <w:p w14:paraId="36C467AB" w14:textId="6933D88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3</w:t>
            </w:r>
          </w:p>
        </w:tc>
        <w:tc>
          <w:tcPr>
            <w:tcW w:w="1085" w:type="dxa"/>
          </w:tcPr>
          <w:p w14:paraId="27C9DC1F" w14:textId="5A3397F1"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0.820**</w:t>
            </w:r>
          </w:p>
        </w:tc>
        <w:tc>
          <w:tcPr>
            <w:tcW w:w="990" w:type="dxa"/>
          </w:tcPr>
          <w:p w14:paraId="060E524E" w14:textId="16819654"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81" w:type="dxa"/>
          </w:tcPr>
          <w:p w14:paraId="6E7820EC" w14:textId="73DE6555"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3</w:t>
            </w:r>
          </w:p>
        </w:tc>
        <w:tc>
          <w:tcPr>
            <w:tcW w:w="1085" w:type="dxa"/>
          </w:tcPr>
          <w:p w14:paraId="403D3C98" w14:textId="7EB4EB3B"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0.741**</w:t>
            </w:r>
          </w:p>
        </w:tc>
        <w:tc>
          <w:tcPr>
            <w:tcW w:w="867" w:type="dxa"/>
          </w:tcPr>
          <w:p w14:paraId="36720922" w14:textId="0B6D108E"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r>
      <w:tr w:rsidR="00013080" w:rsidRPr="00C852FF" w14:paraId="2D2EB121" w14:textId="4FD525F5" w:rsidTr="00013080">
        <w:tc>
          <w:tcPr>
            <w:tcW w:w="1001" w:type="dxa"/>
          </w:tcPr>
          <w:p w14:paraId="72E3F024" w14:textId="6D259A2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4</w:t>
            </w:r>
          </w:p>
        </w:tc>
        <w:tc>
          <w:tcPr>
            <w:tcW w:w="1085" w:type="dxa"/>
          </w:tcPr>
          <w:p w14:paraId="2D807D88" w14:textId="5DF051C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0.798**</w:t>
            </w:r>
          </w:p>
        </w:tc>
        <w:tc>
          <w:tcPr>
            <w:tcW w:w="1021" w:type="dxa"/>
          </w:tcPr>
          <w:p w14:paraId="355C85FA" w14:textId="46C309FB"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1001" w:type="dxa"/>
          </w:tcPr>
          <w:p w14:paraId="398C8ACF" w14:textId="050692A8"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4</w:t>
            </w:r>
          </w:p>
        </w:tc>
        <w:tc>
          <w:tcPr>
            <w:tcW w:w="1085" w:type="dxa"/>
          </w:tcPr>
          <w:p w14:paraId="5FB5E982" w14:textId="6894AB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0.832**</w:t>
            </w:r>
          </w:p>
        </w:tc>
        <w:tc>
          <w:tcPr>
            <w:tcW w:w="990" w:type="dxa"/>
          </w:tcPr>
          <w:p w14:paraId="60CC16E9" w14:textId="0470CF1D"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81" w:type="dxa"/>
          </w:tcPr>
          <w:p w14:paraId="1097DE0F" w14:textId="35E274AD"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4</w:t>
            </w:r>
          </w:p>
        </w:tc>
        <w:tc>
          <w:tcPr>
            <w:tcW w:w="1085" w:type="dxa"/>
          </w:tcPr>
          <w:p w14:paraId="2952551E" w14:textId="043BE871"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0.756**</w:t>
            </w:r>
          </w:p>
        </w:tc>
        <w:tc>
          <w:tcPr>
            <w:tcW w:w="867" w:type="dxa"/>
          </w:tcPr>
          <w:p w14:paraId="3F1E0238" w14:textId="7220E00A"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r>
      <w:tr w:rsidR="00013080" w:rsidRPr="00C852FF" w14:paraId="698CB00F" w14:textId="77777777" w:rsidTr="00013080">
        <w:tc>
          <w:tcPr>
            <w:tcW w:w="1001" w:type="dxa"/>
          </w:tcPr>
          <w:p w14:paraId="4C8F9C3B" w14:textId="5697BFCE"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5</w:t>
            </w:r>
          </w:p>
        </w:tc>
        <w:tc>
          <w:tcPr>
            <w:tcW w:w="1085" w:type="dxa"/>
          </w:tcPr>
          <w:p w14:paraId="3C6963B8" w14:textId="21F21F20"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0.800**</w:t>
            </w:r>
          </w:p>
        </w:tc>
        <w:tc>
          <w:tcPr>
            <w:tcW w:w="1021" w:type="dxa"/>
          </w:tcPr>
          <w:p w14:paraId="32234CFB" w14:textId="4362B02F"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1001" w:type="dxa"/>
          </w:tcPr>
          <w:p w14:paraId="0F4D096F" w14:textId="6834E1D0"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5</w:t>
            </w:r>
          </w:p>
        </w:tc>
        <w:tc>
          <w:tcPr>
            <w:tcW w:w="1085" w:type="dxa"/>
          </w:tcPr>
          <w:p w14:paraId="196FAF68" w14:textId="66834DA2"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0.750**</w:t>
            </w:r>
          </w:p>
        </w:tc>
        <w:tc>
          <w:tcPr>
            <w:tcW w:w="990" w:type="dxa"/>
          </w:tcPr>
          <w:p w14:paraId="6CA8F894" w14:textId="76C640A8"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81" w:type="dxa"/>
          </w:tcPr>
          <w:p w14:paraId="295530C4" w14:textId="19E12196"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c>
          <w:tcPr>
            <w:tcW w:w="1085" w:type="dxa"/>
          </w:tcPr>
          <w:p w14:paraId="443C915D" w14:textId="599F62D6"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c>
          <w:tcPr>
            <w:tcW w:w="867" w:type="dxa"/>
          </w:tcPr>
          <w:p w14:paraId="62A18588" w14:textId="6FC29883"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r>
    </w:tbl>
    <w:p w14:paraId="73B87360" w14:textId="6BBB86ED" w:rsidR="00230B5D" w:rsidRPr="00C852FF" w:rsidRDefault="005D5D4B" w:rsidP="00230B5D">
      <w:pPr>
        <w:bidi/>
        <w:spacing w:before="240"/>
        <w:jc w:val="both"/>
        <w:rPr>
          <w:rFonts w:ascii="Simplified Arabic" w:hAnsi="Simplified Arabic" w:cs="Simplified Arabic"/>
          <w:sz w:val="22"/>
          <w:szCs w:val="22"/>
          <w:rtl/>
          <w:lang w:bidi="ar-EG"/>
        </w:rPr>
      </w:pPr>
      <w:r w:rsidRPr="00C852FF">
        <w:rPr>
          <w:rFonts w:ascii="Simplified Arabic" w:hAnsi="Simplified Arabic" w:cs="Simplified Arabic"/>
          <w:b/>
          <w:bCs/>
          <w:sz w:val="22"/>
          <w:szCs w:val="22"/>
          <w:vertAlign w:val="superscript"/>
          <w:rtl/>
          <w:lang w:bidi="ar-EG"/>
        </w:rPr>
        <w:t>المصدر: من اعداد الباحث اعتماداً على نتائج التحليل</w:t>
      </w:r>
      <w:r w:rsidRPr="00C852FF">
        <w:rPr>
          <w:rFonts w:ascii="Simplified Arabic" w:hAnsi="Simplified Arabic" w:cs="Simplified Arabic"/>
          <w:b/>
          <w:bCs/>
          <w:sz w:val="22"/>
          <w:szCs w:val="22"/>
          <w:vertAlign w:val="superscript"/>
          <w:rtl/>
          <w:lang w:bidi="ar-EG"/>
        </w:rPr>
        <w:tab/>
      </w:r>
      <w:r w:rsidRPr="00C852FF">
        <w:rPr>
          <w:rFonts w:ascii="Simplified Arabic" w:hAnsi="Simplified Arabic" w:cs="Simplified Arabic"/>
          <w:b/>
          <w:bCs/>
          <w:sz w:val="22"/>
          <w:szCs w:val="22"/>
          <w:vertAlign w:val="superscript"/>
          <w:rtl/>
          <w:lang w:bidi="ar-EG"/>
        </w:rPr>
        <w:tab/>
      </w:r>
      <w:r w:rsidR="00230B5D" w:rsidRPr="00C852FF">
        <w:rPr>
          <w:rFonts w:ascii="Simplified Arabic" w:hAnsi="Simplified Arabic" w:cs="Simplified Arabic"/>
          <w:b/>
          <w:bCs/>
          <w:sz w:val="22"/>
          <w:szCs w:val="22"/>
          <w:vertAlign w:val="superscript"/>
          <w:rtl/>
          <w:lang w:bidi="ar-EG"/>
        </w:rPr>
        <w:t xml:space="preserve">** </w:t>
      </w:r>
      <w:r w:rsidR="00230B5D" w:rsidRPr="00C852FF">
        <w:rPr>
          <w:rFonts w:ascii="Simplified Arabic" w:hAnsi="Simplified Arabic" w:cs="Simplified Arabic"/>
          <w:b/>
          <w:bCs/>
          <w:sz w:val="22"/>
          <w:szCs w:val="22"/>
          <w:rtl/>
          <w:lang w:bidi="ar-EG"/>
        </w:rPr>
        <w:t>ذات دلالة احصائية عند 0.01</w:t>
      </w:r>
    </w:p>
    <w:p w14:paraId="062F1ED8" w14:textId="4D91D2DE" w:rsidR="00230B5D" w:rsidRPr="00C852FF" w:rsidRDefault="00230B5D" w:rsidP="0039388C">
      <w:pPr>
        <w:bidi/>
        <w:spacing w:before="240" w:line="276" w:lineRule="auto"/>
        <w:jc w:val="both"/>
        <w:rPr>
          <w:rFonts w:ascii="Simplified Arabic" w:hAnsi="Simplified Arabic" w:cs="Simplified Arabic"/>
          <w:sz w:val="28"/>
          <w:szCs w:val="28"/>
          <w:rtl/>
          <w:lang w:bidi="ar-EG"/>
        </w:rPr>
      </w:pPr>
      <w:r w:rsidRPr="00C852FF">
        <w:rPr>
          <w:rFonts w:ascii="Simplified Arabic" w:hAnsi="Simplified Arabic" w:cs="Simplified Arabic"/>
          <w:sz w:val="28"/>
          <w:szCs w:val="28"/>
          <w:rtl/>
          <w:lang w:bidi="ar-EG"/>
        </w:rPr>
        <w:t xml:space="preserve">وتبين أن جميع معاملات الارتباط لجميع عبارات محور </w:t>
      </w:r>
      <w:r w:rsidR="0039388C" w:rsidRPr="00C852FF">
        <w:rPr>
          <w:rFonts w:ascii="Simplified Arabic" w:hAnsi="Simplified Arabic" w:cs="Simplified Arabic"/>
          <w:sz w:val="28"/>
          <w:szCs w:val="28"/>
          <w:rtl/>
        </w:rPr>
        <w:t>الذكاء الاصطناعي</w:t>
      </w:r>
      <w:r w:rsidRPr="00C852FF">
        <w:rPr>
          <w:rFonts w:ascii="Simplified Arabic" w:hAnsi="Simplified Arabic" w:cs="Simplified Arabic"/>
          <w:sz w:val="28"/>
          <w:szCs w:val="28"/>
          <w:rtl/>
          <w:lang w:bidi="ar-EG"/>
        </w:rPr>
        <w:t xml:space="preserve"> كانت ذات دلالة إحصائية عند مستوي معنوية (0.01) وهذا يعني أن عبارات محور </w:t>
      </w:r>
      <w:r w:rsidR="0039388C" w:rsidRPr="00C852FF">
        <w:rPr>
          <w:rFonts w:ascii="Simplified Arabic" w:hAnsi="Simplified Arabic" w:cs="Simplified Arabic"/>
          <w:sz w:val="28"/>
          <w:szCs w:val="28"/>
          <w:rtl/>
        </w:rPr>
        <w:t>الذكاء الاصطناعي</w:t>
      </w:r>
      <w:r w:rsidR="0039388C" w:rsidRPr="00C852FF">
        <w:rPr>
          <w:rFonts w:ascii="Simplified Arabic" w:hAnsi="Simplified Arabic" w:cs="Simplified Arabic"/>
          <w:sz w:val="28"/>
          <w:szCs w:val="28"/>
          <w:rtl/>
          <w:lang w:bidi="ar-EG"/>
        </w:rPr>
        <w:t xml:space="preserve"> </w:t>
      </w:r>
      <w:r w:rsidRPr="00C852FF">
        <w:rPr>
          <w:rFonts w:ascii="Simplified Arabic" w:hAnsi="Simplified Arabic" w:cs="Simplified Arabic"/>
          <w:sz w:val="28"/>
          <w:szCs w:val="28"/>
          <w:rtl/>
          <w:lang w:bidi="ar-EG"/>
        </w:rPr>
        <w:t xml:space="preserve">تتمتع بصدق الاتساق الداخلي وهي صالحة لأغراض الدراسة. </w:t>
      </w:r>
    </w:p>
    <w:p w14:paraId="449C9F4F" w14:textId="77777777" w:rsidR="00230B5D" w:rsidRPr="00C852FF" w:rsidRDefault="00230B5D" w:rsidP="00230B5D">
      <w:pPr>
        <w:tabs>
          <w:tab w:val="left" w:pos="2756"/>
          <w:tab w:val="left" w:pos="5734"/>
        </w:tabs>
        <w:bidi/>
        <w:spacing w:after="0" w:line="360" w:lineRule="auto"/>
        <w:jc w:val="center"/>
        <w:rPr>
          <w:rFonts w:ascii="Simplified Arabic" w:eastAsia="Times New Roman" w:hAnsi="Simplified Arabic" w:cs="Simplified Arabic"/>
          <w:b/>
          <w:bCs/>
          <w:kern w:val="0"/>
          <w:lang w:bidi="ar-EG"/>
          <w14:ligatures w14:val="none"/>
        </w:rPr>
      </w:pPr>
    </w:p>
    <w:p w14:paraId="6EF8FB39" w14:textId="77777777" w:rsidR="003E03EB" w:rsidRPr="00C852FF" w:rsidRDefault="003E03EB" w:rsidP="003E03EB">
      <w:pPr>
        <w:bidi/>
        <w:spacing w:line="360" w:lineRule="auto"/>
        <w:jc w:val="both"/>
        <w:rPr>
          <w:rFonts w:ascii="Simplified Arabic" w:hAnsi="Simplified Arabic" w:cs="Simplified Arabic"/>
          <w:b/>
          <w:bCs/>
          <w:sz w:val="28"/>
          <w:szCs w:val="28"/>
          <w:rtl/>
          <w:lang w:bidi="ar-EG"/>
        </w:rPr>
      </w:pPr>
    </w:p>
    <w:p w14:paraId="08F5BAA5" w14:textId="77777777" w:rsidR="0039388C" w:rsidRPr="00C852FF" w:rsidRDefault="0039388C" w:rsidP="0039388C">
      <w:pPr>
        <w:bidi/>
        <w:spacing w:line="360" w:lineRule="auto"/>
        <w:jc w:val="both"/>
        <w:rPr>
          <w:rFonts w:ascii="Simplified Arabic" w:hAnsi="Simplified Arabic" w:cs="Simplified Arabic"/>
          <w:b/>
          <w:bCs/>
          <w:sz w:val="28"/>
          <w:szCs w:val="28"/>
          <w:rtl/>
          <w:lang w:bidi="ar-EG"/>
        </w:rPr>
      </w:pPr>
    </w:p>
    <w:p w14:paraId="52209358" w14:textId="07C7A575" w:rsidR="0039388C" w:rsidRPr="00C852FF" w:rsidRDefault="0039388C" w:rsidP="0039388C">
      <w:pPr>
        <w:tabs>
          <w:tab w:val="left" w:pos="2756"/>
          <w:tab w:val="left" w:pos="5734"/>
        </w:tabs>
        <w:bidi/>
        <w:spacing w:after="0"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جدول (3-</w:t>
      </w:r>
      <w:r w:rsidRPr="00C852FF">
        <w:rPr>
          <w:rFonts w:ascii="Simplified Arabic" w:eastAsia="Times New Roman" w:hAnsi="Simplified Arabic" w:cs="Simplified Arabic" w:hint="cs"/>
          <w:b/>
          <w:bCs/>
          <w:kern w:val="0"/>
          <w:rtl/>
          <w:lang w:bidi="ar-EG"/>
          <w14:ligatures w14:val="none"/>
        </w:rPr>
        <w:t>4</w:t>
      </w:r>
      <w:r w:rsidRPr="00C852FF">
        <w:rPr>
          <w:rFonts w:ascii="Simplified Arabic" w:eastAsia="Times New Roman" w:hAnsi="Simplified Arabic" w:cs="Simplified Arabic"/>
          <w:b/>
          <w:bCs/>
          <w:kern w:val="0"/>
          <w:rtl/>
          <w:lang w:bidi="ar-EG"/>
          <w14:ligatures w14:val="none"/>
        </w:rPr>
        <w:t xml:space="preserve">) صدق عبارات </w:t>
      </w:r>
      <w:r w:rsidR="00D11960">
        <w:rPr>
          <w:rFonts w:ascii="Simplified Arabic" w:eastAsia="Times New Roman" w:hAnsi="Simplified Arabic" w:cs="Simplified Arabic" w:hint="cs"/>
          <w:b/>
          <w:bCs/>
          <w:kern w:val="0"/>
          <w:rtl/>
          <w:lang w:bidi="ar-EG"/>
          <w14:ligatures w14:val="none"/>
        </w:rPr>
        <w:t>لمتغير</w:t>
      </w:r>
      <w:r w:rsidRPr="00C852FF">
        <w:rPr>
          <w:rFonts w:ascii="Simplified Arabic" w:eastAsia="Times New Roman" w:hAnsi="Simplified Arabic" w:cs="Simplified Arabic"/>
          <w:b/>
          <w:bCs/>
          <w:kern w:val="0"/>
          <w:rtl/>
          <w:lang w:bidi="ar-EG"/>
          <w14:ligatures w14:val="none"/>
        </w:rPr>
        <w:t xml:space="preserve"> </w:t>
      </w:r>
      <w:r w:rsidRPr="00C852FF">
        <w:rPr>
          <w:rFonts w:ascii="Simplified Arabic" w:hAnsi="Simplified Arabic" w:cs="Simplified Arabic"/>
          <w:b/>
          <w:bCs/>
          <w:rtl/>
          <w:lang w:bidi="ar-EG"/>
        </w:rPr>
        <w:t>الأداء التنظيمي</w:t>
      </w:r>
    </w:p>
    <w:tbl>
      <w:tblPr>
        <w:tblStyle w:val="ab"/>
        <w:bidiVisual/>
        <w:tblW w:w="0" w:type="auto"/>
        <w:tblLook w:val="04A0" w:firstRow="1" w:lastRow="0" w:firstColumn="1" w:lastColumn="0" w:noHBand="0" w:noVBand="1"/>
      </w:tblPr>
      <w:tblGrid>
        <w:gridCol w:w="986"/>
        <w:gridCol w:w="1085"/>
        <w:gridCol w:w="1012"/>
        <w:gridCol w:w="985"/>
        <w:gridCol w:w="1085"/>
        <w:gridCol w:w="1012"/>
        <w:gridCol w:w="871"/>
        <w:gridCol w:w="1085"/>
        <w:gridCol w:w="895"/>
      </w:tblGrid>
      <w:tr w:rsidR="00A71F9C" w:rsidRPr="00C852FF" w14:paraId="2BBA50EF" w14:textId="77777777" w:rsidTr="005D5D4B">
        <w:tc>
          <w:tcPr>
            <w:tcW w:w="986" w:type="dxa"/>
          </w:tcPr>
          <w:p w14:paraId="46C188A3"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العبارة</w:t>
            </w:r>
          </w:p>
        </w:tc>
        <w:tc>
          <w:tcPr>
            <w:tcW w:w="1085" w:type="dxa"/>
          </w:tcPr>
          <w:p w14:paraId="09A39DC0"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معامل ارتباط بيرسون</w:t>
            </w:r>
          </w:p>
        </w:tc>
        <w:tc>
          <w:tcPr>
            <w:tcW w:w="1012" w:type="dxa"/>
          </w:tcPr>
          <w:p w14:paraId="64E77BA1"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Pr>
              <w:t>Sig</w:t>
            </w:r>
          </w:p>
        </w:tc>
        <w:tc>
          <w:tcPr>
            <w:tcW w:w="985" w:type="dxa"/>
          </w:tcPr>
          <w:p w14:paraId="1F7EC820"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العبارة</w:t>
            </w:r>
          </w:p>
        </w:tc>
        <w:tc>
          <w:tcPr>
            <w:tcW w:w="1085" w:type="dxa"/>
          </w:tcPr>
          <w:p w14:paraId="5DD03808"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معامل ارتباط بيرسون</w:t>
            </w:r>
          </w:p>
        </w:tc>
        <w:tc>
          <w:tcPr>
            <w:tcW w:w="1012" w:type="dxa"/>
          </w:tcPr>
          <w:p w14:paraId="180284E4"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Pr>
              <w:t>Sig</w:t>
            </w:r>
          </w:p>
        </w:tc>
        <w:tc>
          <w:tcPr>
            <w:tcW w:w="871" w:type="dxa"/>
          </w:tcPr>
          <w:p w14:paraId="33B0ED94"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العبارة</w:t>
            </w:r>
          </w:p>
        </w:tc>
        <w:tc>
          <w:tcPr>
            <w:tcW w:w="1085" w:type="dxa"/>
          </w:tcPr>
          <w:p w14:paraId="25971CEF"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معامل ارتباط بيرسون</w:t>
            </w:r>
          </w:p>
        </w:tc>
        <w:tc>
          <w:tcPr>
            <w:tcW w:w="895" w:type="dxa"/>
          </w:tcPr>
          <w:p w14:paraId="313DD252"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Pr>
              <w:t>Sig</w:t>
            </w:r>
          </w:p>
        </w:tc>
      </w:tr>
      <w:tr w:rsidR="0039388C" w:rsidRPr="00C852FF" w14:paraId="07A15FD1" w14:textId="77777777" w:rsidTr="005D5D4B">
        <w:tc>
          <w:tcPr>
            <w:tcW w:w="3083" w:type="dxa"/>
            <w:gridSpan w:val="3"/>
          </w:tcPr>
          <w:p w14:paraId="25BF9CB2" w14:textId="278B2E35"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lang w:bidi="ar-EG"/>
              </w:rPr>
              <w:t>التعلم والنمو</w:t>
            </w:r>
          </w:p>
        </w:tc>
        <w:tc>
          <w:tcPr>
            <w:tcW w:w="3082" w:type="dxa"/>
            <w:gridSpan w:val="3"/>
          </w:tcPr>
          <w:p w14:paraId="42EB1129" w14:textId="2B926F1C"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lang w:bidi="ar-EG"/>
              </w:rPr>
              <w:t>العمليات الداخلية</w:t>
            </w:r>
          </w:p>
        </w:tc>
        <w:tc>
          <w:tcPr>
            <w:tcW w:w="2851" w:type="dxa"/>
            <w:gridSpan w:val="3"/>
          </w:tcPr>
          <w:p w14:paraId="4EFE2A16" w14:textId="0E9C9024"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lang w:bidi="ar-EG"/>
              </w:rPr>
              <w:t>رضا العميل</w:t>
            </w:r>
          </w:p>
        </w:tc>
      </w:tr>
      <w:tr w:rsidR="00A71F9C" w:rsidRPr="00C852FF" w14:paraId="3A67DC8B" w14:textId="77777777" w:rsidTr="005D5D4B">
        <w:tc>
          <w:tcPr>
            <w:tcW w:w="986" w:type="dxa"/>
          </w:tcPr>
          <w:p w14:paraId="54E595E3"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1</w:t>
            </w:r>
          </w:p>
        </w:tc>
        <w:tc>
          <w:tcPr>
            <w:tcW w:w="1085" w:type="dxa"/>
          </w:tcPr>
          <w:p w14:paraId="06B411D1" w14:textId="375AB184"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0.725**</w:t>
            </w:r>
          </w:p>
        </w:tc>
        <w:tc>
          <w:tcPr>
            <w:tcW w:w="1012" w:type="dxa"/>
          </w:tcPr>
          <w:p w14:paraId="451C2510" w14:textId="6006BE3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985" w:type="dxa"/>
          </w:tcPr>
          <w:p w14:paraId="63C6C21C"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1</w:t>
            </w:r>
          </w:p>
        </w:tc>
        <w:tc>
          <w:tcPr>
            <w:tcW w:w="1085" w:type="dxa"/>
          </w:tcPr>
          <w:p w14:paraId="5B118A35" w14:textId="4E57482C"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0.828**</w:t>
            </w:r>
          </w:p>
        </w:tc>
        <w:tc>
          <w:tcPr>
            <w:tcW w:w="1012" w:type="dxa"/>
          </w:tcPr>
          <w:p w14:paraId="4AEFEB85" w14:textId="5CC801CD"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71" w:type="dxa"/>
          </w:tcPr>
          <w:p w14:paraId="712B261B"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1</w:t>
            </w:r>
          </w:p>
        </w:tc>
        <w:tc>
          <w:tcPr>
            <w:tcW w:w="1085" w:type="dxa"/>
          </w:tcPr>
          <w:p w14:paraId="1F61BD04" w14:textId="4E641C18"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0.824**</w:t>
            </w:r>
          </w:p>
        </w:tc>
        <w:tc>
          <w:tcPr>
            <w:tcW w:w="895" w:type="dxa"/>
          </w:tcPr>
          <w:p w14:paraId="039D08D1" w14:textId="5A858F90"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r>
      <w:tr w:rsidR="00A71F9C" w:rsidRPr="00C852FF" w14:paraId="19A8F485" w14:textId="77777777" w:rsidTr="005D5D4B">
        <w:tc>
          <w:tcPr>
            <w:tcW w:w="986" w:type="dxa"/>
          </w:tcPr>
          <w:p w14:paraId="3D849730"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2</w:t>
            </w:r>
          </w:p>
        </w:tc>
        <w:tc>
          <w:tcPr>
            <w:tcW w:w="1085" w:type="dxa"/>
          </w:tcPr>
          <w:p w14:paraId="22A8EC59" w14:textId="77548A89"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0.824**</w:t>
            </w:r>
          </w:p>
        </w:tc>
        <w:tc>
          <w:tcPr>
            <w:tcW w:w="1012" w:type="dxa"/>
          </w:tcPr>
          <w:p w14:paraId="457FD8FD" w14:textId="7DBC400F"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985" w:type="dxa"/>
          </w:tcPr>
          <w:p w14:paraId="54B446C3"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2</w:t>
            </w:r>
          </w:p>
        </w:tc>
        <w:tc>
          <w:tcPr>
            <w:tcW w:w="1085" w:type="dxa"/>
          </w:tcPr>
          <w:p w14:paraId="230B936A" w14:textId="6E36145D"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0.795**</w:t>
            </w:r>
          </w:p>
        </w:tc>
        <w:tc>
          <w:tcPr>
            <w:tcW w:w="1012" w:type="dxa"/>
          </w:tcPr>
          <w:p w14:paraId="0E23048E" w14:textId="7FF9EFAF"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71" w:type="dxa"/>
          </w:tcPr>
          <w:p w14:paraId="70727427"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2</w:t>
            </w:r>
          </w:p>
        </w:tc>
        <w:tc>
          <w:tcPr>
            <w:tcW w:w="1085" w:type="dxa"/>
          </w:tcPr>
          <w:p w14:paraId="71DF01B0" w14:textId="43B3F450"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0.464**</w:t>
            </w:r>
          </w:p>
        </w:tc>
        <w:tc>
          <w:tcPr>
            <w:tcW w:w="895" w:type="dxa"/>
          </w:tcPr>
          <w:p w14:paraId="1350B128" w14:textId="50E171C9"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r>
      <w:tr w:rsidR="00A71F9C" w:rsidRPr="00C852FF" w14:paraId="3417738F" w14:textId="77777777" w:rsidTr="005D5D4B">
        <w:tc>
          <w:tcPr>
            <w:tcW w:w="986" w:type="dxa"/>
          </w:tcPr>
          <w:p w14:paraId="01B95382"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3</w:t>
            </w:r>
          </w:p>
        </w:tc>
        <w:tc>
          <w:tcPr>
            <w:tcW w:w="1085" w:type="dxa"/>
          </w:tcPr>
          <w:p w14:paraId="3DC556C0" w14:textId="4E3E482D"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0.881**</w:t>
            </w:r>
          </w:p>
        </w:tc>
        <w:tc>
          <w:tcPr>
            <w:tcW w:w="1012" w:type="dxa"/>
          </w:tcPr>
          <w:p w14:paraId="569DEA41" w14:textId="39F277DC"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985" w:type="dxa"/>
          </w:tcPr>
          <w:p w14:paraId="03309CAE"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3</w:t>
            </w:r>
          </w:p>
        </w:tc>
        <w:tc>
          <w:tcPr>
            <w:tcW w:w="1085" w:type="dxa"/>
          </w:tcPr>
          <w:p w14:paraId="7AF76340" w14:textId="02A2518B"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0.753**</w:t>
            </w:r>
          </w:p>
        </w:tc>
        <w:tc>
          <w:tcPr>
            <w:tcW w:w="1012" w:type="dxa"/>
          </w:tcPr>
          <w:p w14:paraId="7FA77640" w14:textId="326D011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71" w:type="dxa"/>
          </w:tcPr>
          <w:p w14:paraId="56706AA9"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3</w:t>
            </w:r>
          </w:p>
        </w:tc>
        <w:tc>
          <w:tcPr>
            <w:tcW w:w="1085" w:type="dxa"/>
          </w:tcPr>
          <w:p w14:paraId="31B8C783" w14:textId="71FD2284"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0.617**</w:t>
            </w:r>
          </w:p>
        </w:tc>
        <w:tc>
          <w:tcPr>
            <w:tcW w:w="895" w:type="dxa"/>
          </w:tcPr>
          <w:p w14:paraId="18CAB892" w14:textId="73D70A20"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r>
      <w:tr w:rsidR="00A71F9C" w:rsidRPr="00C852FF" w14:paraId="3F5D36F9" w14:textId="77777777" w:rsidTr="005D5D4B">
        <w:tc>
          <w:tcPr>
            <w:tcW w:w="986" w:type="dxa"/>
          </w:tcPr>
          <w:p w14:paraId="02B90979"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4</w:t>
            </w:r>
          </w:p>
        </w:tc>
        <w:tc>
          <w:tcPr>
            <w:tcW w:w="1085" w:type="dxa"/>
          </w:tcPr>
          <w:p w14:paraId="0FAD163D" w14:textId="5AE00BE9"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0.864**</w:t>
            </w:r>
          </w:p>
        </w:tc>
        <w:tc>
          <w:tcPr>
            <w:tcW w:w="1012" w:type="dxa"/>
          </w:tcPr>
          <w:p w14:paraId="7E3AED3D" w14:textId="25ED08DE"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985" w:type="dxa"/>
          </w:tcPr>
          <w:p w14:paraId="35AC2E27"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4</w:t>
            </w:r>
          </w:p>
        </w:tc>
        <w:tc>
          <w:tcPr>
            <w:tcW w:w="1085" w:type="dxa"/>
          </w:tcPr>
          <w:p w14:paraId="297364B6" w14:textId="7849627B"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0.823**</w:t>
            </w:r>
          </w:p>
        </w:tc>
        <w:tc>
          <w:tcPr>
            <w:tcW w:w="1012" w:type="dxa"/>
          </w:tcPr>
          <w:p w14:paraId="4AEB6C17" w14:textId="1ACF9438"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71" w:type="dxa"/>
          </w:tcPr>
          <w:p w14:paraId="449E7D41"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4</w:t>
            </w:r>
          </w:p>
        </w:tc>
        <w:tc>
          <w:tcPr>
            <w:tcW w:w="1085" w:type="dxa"/>
          </w:tcPr>
          <w:p w14:paraId="0F380AB9" w14:textId="1DB9F0B9"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0.772**</w:t>
            </w:r>
          </w:p>
        </w:tc>
        <w:tc>
          <w:tcPr>
            <w:tcW w:w="895" w:type="dxa"/>
          </w:tcPr>
          <w:p w14:paraId="74000218" w14:textId="1BAC733A"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r>
      <w:tr w:rsidR="00013080" w:rsidRPr="00C852FF" w14:paraId="30931AF4" w14:textId="77777777" w:rsidTr="005D5D4B">
        <w:tc>
          <w:tcPr>
            <w:tcW w:w="986" w:type="dxa"/>
          </w:tcPr>
          <w:p w14:paraId="7612C9CB"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5</w:t>
            </w:r>
          </w:p>
        </w:tc>
        <w:tc>
          <w:tcPr>
            <w:tcW w:w="1085" w:type="dxa"/>
          </w:tcPr>
          <w:p w14:paraId="49D45AB2" w14:textId="1B2952A0"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0.813**</w:t>
            </w:r>
          </w:p>
        </w:tc>
        <w:tc>
          <w:tcPr>
            <w:tcW w:w="1012" w:type="dxa"/>
          </w:tcPr>
          <w:p w14:paraId="72A83282" w14:textId="1179ED3D"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985" w:type="dxa"/>
          </w:tcPr>
          <w:p w14:paraId="39A688E2"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5</w:t>
            </w:r>
          </w:p>
        </w:tc>
        <w:tc>
          <w:tcPr>
            <w:tcW w:w="1085" w:type="dxa"/>
          </w:tcPr>
          <w:p w14:paraId="44DE100E" w14:textId="30933251"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0.687**</w:t>
            </w:r>
          </w:p>
        </w:tc>
        <w:tc>
          <w:tcPr>
            <w:tcW w:w="1012" w:type="dxa"/>
          </w:tcPr>
          <w:p w14:paraId="161ACDA5" w14:textId="2875D90D"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71" w:type="dxa"/>
          </w:tcPr>
          <w:p w14:paraId="1D4FDD47" w14:textId="6CCD5D5F"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hint="cs"/>
                <w:b/>
                <w:bCs/>
                <w:kern w:val="0"/>
                <w:rtl/>
                <w:lang w:bidi="ar-EG"/>
                <w14:ligatures w14:val="none"/>
              </w:rPr>
              <w:t>5</w:t>
            </w:r>
          </w:p>
        </w:tc>
        <w:tc>
          <w:tcPr>
            <w:tcW w:w="1085" w:type="dxa"/>
          </w:tcPr>
          <w:p w14:paraId="1BE8B853" w14:textId="191ADF48"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0.545**</w:t>
            </w:r>
          </w:p>
        </w:tc>
        <w:tc>
          <w:tcPr>
            <w:tcW w:w="895" w:type="dxa"/>
          </w:tcPr>
          <w:p w14:paraId="49F3FF39" w14:textId="41CD2673"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r>
    </w:tbl>
    <w:p w14:paraId="167DD60A" w14:textId="55399518" w:rsidR="0039388C" w:rsidRPr="00C852FF" w:rsidRDefault="005D5D4B" w:rsidP="0039388C">
      <w:pPr>
        <w:bidi/>
        <w:spacing w:before="240"/>
        <w:jc w:val="both"/>
        <w:rPr>
          <w:rFonts w:ascii="Simplified Arabic" w:hAnsi="Simplified Arabic" w:cs="Simplified Arabic"/>
          <w:sz w:val="22"/>
          <w:szCs w:val="22"/>
          <w:rtl/>
          <w:lang w:bidi="ar-EG"/>
        </w:rPr>
      </w:pPr>
      <w:r w:rsidRPr="00C852FF">
        <w:rPr>
          <w:rFonts w:ascii="Simplified Arabic" w:hAnsi="Simplified Arabic" w:cs="Simplified Arabic"/>
          <w:b/>
          <w:bCs/>
          <w:sz w:val="22"/>
          <w:szCs w:val="22"/>
          <w:vertAlign w:val="superscript"/>
          <w:rtl/>
          <w:lang w:bidi="ar-EG"/>
        </w:rPr>
        <w:t>المصدر: من اعداد الباحث اعتماداً على نتائج التحليل</w:t>
      </w:r>
      <w:r w:rsidRPr="00C852FF">
        <w:rPr>
          <w:rFonts w:ascii="Simplified Arabic" w:hAnsi="Simplified Arabic" w:cs="Simplified Arabic"/>
          <w:b/>
          <w:bCs/>
          <w:sz w:val="22"/>
          <w:szCs w:val="22"/>
          <w:vertAlign w:val="superscript"/>
          <w:rtl/>
          <w:lang w:bidi="ar-EG"/>
        </w:rPr>
        <w:tab/>
      </w:r>
      <w:r w:rsidRPr="00C852FF">
        <w:rPr>
          <w:rFonts w:ascii="Simplified Arabic" w:hAnsi="Simplified Arabic" w:cs="Simplified Arabic"/>
          <w:b/>
          <w:bCs/>
          <w:sz w:val="22"/>
          <w:szCs w:val="22"/>
          <w:vertAlign w:val="superscript"/>
          <w:rtl/>
          <w:lang w:bidi="ar-EG"/>
        </w:rPr>
        <w:tab/>
      </w:r>
      <w:r w:rsidR="0039388C" w:rsidRPr="00C852FF">
        <w:rPr>
          <w:rFonts w:ascii="Simplified Arabic" w:hAnsi="Simplified Arabic" w:cs="Simplified Arabic"/>
          <w:b/>
          <w:bCs/>
          <w:sz w:val="22"/>
          <w:szCs w:val="22"/>
          <w:vertAlign w:val="superscript"/>
          <w:rtl/>
          <w:lang w:bidi="ar-EG"/>
        </w:rPr>
        <w:t xml:space="preserve">** </w:t>
      </w:r>
      <w:r w:rsidR="0039388C" w:rsidRPr="00C852FF">
        <w:rPr>
          <w:rFonts w:ascii="Simplified Arabic" w:hAnsi="Simplified Arabic" w:cs="Simplified Arabic"/>
          <w:b/>
          <w:bCs/>
          <w:sz w:val="22"/>
          <w:szCs w:val="22"/>
          <w:rtl/>
          <w:lang w:bidi="ar-EG"/>
        </w:rPr>
        <w:t>ذات دلالة احصائية عند 0.01</w:t>
      </w:r>
    </w:p>
    <w:p w14:paraId="7488F779" w14:textId="7A9F43C0" w:rsidR="0039388C" w:rsidRPr="00C852FF" w:rsidRDefault="0039388C" w:rsidP="0039388C">
      <w:pPr>
        <w:bidi/>
        <w:spacing w:before="240" w:line="276" w:lineRule="auto"/>
        <w:jc w:val="both"/>
        <w:rPr>
          <w:rFonts w:ascii="Simplified Arabic" w:hAnsi="Simplified Arabic" w:cs="Simplified Arabic"/>
          <w:sz w:val="28"/>
          <w:szCs w:val="28"/>
          <w:rtl/>
          <w:lang w:bidi="ar-EG"/>
        </w:rPr>
      </w:pPr>
      <w:r w:rsidRPr="00C852FF">
        <w:rPr>
          <w:rFonts w:ascii="Simplified Arabic" w:hAnsi="Simplified Arabic" w:cs="Simplified Arabic"/>
          <w:sz w:val="28"/>
          <w:szCs w:val="28"/>
          <w:rtl/>
          <w:lang w:bidi="ar-EG"/>
        </w:rPr>
        <w:t xml:space="preserve">وتبين أن جميع معاملات الارتباط لجميع عبارات محور الأداء التنظيمي كانت ذات دلالة إحصائية عند مستوي معنوية (0.01) وهذا يعني أن عبارات محور الأداء التنظيمي تتمتع بصدق الاتساق الداخلي وهي صالحة لأغراض الدراسة. </w:t>
      </w:r>
    </w:p>
    <w:p w14:paraId="4C47929C" w14:textId="362F0D78" w:rsidR="0039388C" w:rsidRPr="00C852FF" w:rsidRDefault="0039388C" w:rsidP="0039388C">
      <w:pPr>
        <w:tabs>
          <w:tab w:val="left" w:pos="2756"/>
          <w:tab w:val="left" w:pos="5734"/>
        </w:tabs>
        <w:bidi/>
        <w:spacing w:after="0"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جدول (3-</w:t>
      </w:r>
      <w:r w:rsidRPr="00C852FF">
        <w:rPr>
          <w:rFonts w:ascii="Simplified Arabic" w:eastAsia="Times New Roman" w:hAnsi="Simplified Arabic" w:cs="Simplified Arabic" w:hint="cs"/>
          <w:b/>
          <w:bCs/>
          <w:kern w:val="0"/>
          <w:rtl/>
          <w:lang w:bidi="ar-EG"/>
          <w14:ligatures w14:val="none"/>
        </w:rPr>
        <w:t>5</w:t>
      </w:r>
      <w:r w:rsidRPr="00C852FF">
        <w:rPr>
          <w:rFonts w:ascii="Simplified Arabic" w:eastAsia="Times New Roman" w:hAnsi="Simplified Arabic" w:cs="Simplified Arabic"/>
          <w:b/>
          <w:bCs/>
          <w:kern w:val="0"/>
          <w:rtl/>
          <w:lang w:bidi="ar-EG"/>
          <w14:ligatures w14:val="none"/>
        </w:rPr>
        <w:t xml:space="preserve">) صدق عبارات </w:t>
      </w:r>
      <w:r w:rsidR="00D11960">
        <w:rPr>
          <w:rFonts w:ascii="Simplified Arabic" w:eastAsia="Times New Roman" w:hAnsi="Simplified Arabic" w:cs="Simplified Arabic" w:hint="cs"/>
          <w:b/>
          <w:bCs/>
          <w:kern w:val="0"/>
          <w:rtl/>
          <w:lang w:bidi="ar-EG"/>
          <w14:ligatures w14:val="none"/>
        </w:rPr>
        <w:t>لمتغير</w:t>
      </w:r>
      <w:r w:rsidRPr="00C852FF">
        <w:rPr>
          <w:rFonts w:ascii="Simplified Arabic" w:eastAsia="Times New Roman" w:hAnsi="Simplified Arabic" w:cs="Simplified Arabic"/>
          <w:b/>
          <w:bCs/>
          <w:kern w:val="0"/>
          <w:rtl/>
          <w:lang w:bidi="ar-EG"/>
          <w14:ligatures w14:val="none"/>
        </w:rPr>
        <w:t xml:space="preserve"> </w:t>
      </w:r>
      <w:r w:rsidRPr="00C852FF">
        <w:rPr>
          <w:rFonts w:ascii="Simplified Arabic" w:hAnsi="Simplified Arabic" w:cs="Simplified Arabic"/>
          <w:b/>
          <w:bCs/>
          <w:rtl/>
          <w:lang w:bidi="ar-EG"/>
        </w:rPr>
        <w:t>القدرات الرقمية</w:t>
      </w:r>
    </w:p>
    <w:tbl>
      <w:tblPr>
        <w:tblStyle w:val="ab"/>
        <w:bidiVisual/>
        <w:tblW w:w="0" w:type="auto"/>
        <w:tblLook w:val="04A0" w:firstRow="1" w:lastRow="0" w:firstColumn="1" w:lastColumn="0" w:noHBand="0" w:noVBand="1"/>
      </w:tblPr>
      <w:tblGrid>
        <w:gridCol w:w="986"/>
        <w:gridCol w:w="1085"/>
        <w:gridCol w:w="1012"/>
        <w:gridCol w:w="985"/>
        <w:gridCol w:w="1085"/>
        <w:gridCol w:w="1012"/>
        <w:gridCol w:w="871"/>
        <w:gridCol w:w="1085"/>
        <w:gridCol w:w="895"/>
      </w:tblGrid>
      <w:tr w:rsidR="00A71F9C" w:rsidRPr="00C852FF" w14:paraId="1054A270" w14:textId="77777777" w:rsidTr="005D5D4B">
        <w:tc>
          <w:tcPr>
            <w:tcW w:w="986" w:type="dxa"/>
          </w:tcPr>
          <w:p w14:paraId="70D03A8B"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العبارة</w:t>
            </w:r>
          </w:p>
        </w:tc>
        <w:tc>
          <w:tcPr>
            <w:tcW w:w="1085" w:type="dxa"/>
          </w:tcPr>
          <w:p w14:paraId="7F62D875"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معامل ارتباط بيرسون</w:t>
            </w:r>
          </w:p>
        </w:tc>
        <w:tc>
          <w:tcPr>
            <w:tcW w:w="1012" w:type="dxa"/>
          </w:tcPr>
          <w:p w14:paraId="0E170B59"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Pr>
              <w:t>Sig</w:t>
            </w:r>
          </w:p>
        </w:tc>
        <w:tc>
          <w:tcPr>
            <w:tcW w:w="985" w:type="dxa"/>
          </w:tcPr>
          <w:p w14:paraId="251B1F23"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العبارة</w:t>
            </w:r>
          </w:p>
        </w:tc>
        <w:tc>
          <w:tcPr>
            <w:tcW w:w="1085" w:type="dxa"/>
          </w:tcPr>
          <w:p w14:paraId="1C865856"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معامل ارتباط بيرسون</w:t>
            </w:r>
          </w:p>
        </w:tc>
        <w:tc>
          <w:tcPr>
            <w:tcW w:w="1012" w:type="dxa"/>
          </w:tcPr>
          <w:p w14:paraId="68F78DD1"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Pr>
              <w:t>Sig</w:t>
            </w:r>
          </w:p>
        </w:tc>
        <w:tc>
          <w:tcPr>
            <w:tcW w:w="871" w:type="dxa"/>
          </w:tcPr>
          <w:p w14:paraId="7C087C10"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العبارة</w:t>
            </w:r>
          </w:p>
        </w:tc>
        <w:tc>
          <w:tcPr>
            <w:tcW w:w="1085" w:type="dxa"/>
          </w:tcPr>
          <w:p w14:paraId="6C8C7CA7"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rPr>
              <w:t>معامل ارتباط بيرسون</w:t>
            </w:r>
          </w:p>
        </w:tc>
        <w:tc>
          <w:tcPr>
            <w:tcW w:w="895" w:type="dxa"/>
          </w:tcPr>
          <w:p w14:paraId="649702D5" w14:textId="77777777"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Pr>
              <w:t>Sig</w:t>
            </w:r>
          </w:p>
        </w:tc>
      </w:tr>
      <w:tr w:rsidR="0039388C" w:rsidRPr="00C852FF" w14:paraId="62CB1AD8" w14:textId="77777777" w:rsidTr="005D5D4B">
        <w:tc>
          <w:tcPr>
            <w:tcW w:w="3083" w:type="dxa"/>
            <w:gridSpan w:val="3"/>
          </w:tcPr>
          <w:p w14:paraId="19E85C3C" w14:textId="4D36AD10"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lang w:bidi="ar-EG"/>
              </w:rPr>
              <w:t>الالمام بالحاسوب</w:t>
            </w:r>
          </w:p>
        </w:tc>
        <w:tc>
          <w:tcPr>
            <w:tcW w:w="3082" w:type="dxa"/>
            <w:gridSpan w:val="3"/>
          </w:tcPr>
          <w:p w14:paraId="02273075" w14:textId="7184A635"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lang w:bidi="ar-EG"/>
              </w:rPr>
              <w:t>الالمام بالبيانات</w:t>
            </w:r>
          </w:p>
        </w:tc>
        <w:tc>
          <w:tcPr>
            <w:tcW w:w="2851" w:type="dxa"/>
            <w:gridSpan w:val="3"/>
          </w:tcPr>
          <w:p w14:paraId="347AB6FF" w14:textId="7CAC2923" w:rsidR="0039388C" w:rsidRPr="00C852FF"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rtl/>
                <w:lang w:bidi="ar-EG"/>
              </w:rPr>
              <w:t>انشاء المحتوي الرقمي</w:t>
            </w:r>
          </w:p>
        </w:tc>
      </w:tr>
      <w:tr w:rsidR="00A71F9C" w:rsidRPr="00C852FF" w14:paraId="7628E79F" w14:textId="77777777" w:rsidTr="005D5D4B">
        <w:tc>
          <w:tcPr>
            <w:tcW w:w="986" w:type="dxa"/>
          </w:tcPr>
          <w:p w14:paraId="24D1C8E1"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1</w:t>
            </w:r>
          </w:p>
        </w:tc>
        <w:tc>
          <w:tcPr>
            <w:tcW w:w="1085" w:type="dxa"/>
          </w:tcPr>
          <w:p w14:paraId="1F14359C" w14:textId="63F2AEEF"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0.444**</w:t>
            </w:r>
          </w:p>
        </w:tc>
        <w:tc>
          <w:tcPr>
            <w:tcW w:w="1012" w:type="dxa"/>
          </w:tcPr>
          <w:p w14:paraId="65595B4A" w14:textId="322BE93F"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985" w:type="dxa"/>
          </w:tcPr>
          <w:p w14:paraId="301019E0"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1</w:t>
            </w:r>
          </w:p>
        </w:tc>
        <w:tc>
          <w:tcPr>
            <w:tcW w:w="1085" w:type="dxa"/>
          </w:tcPr>
          <w:p w14:paraId="74BD60BE" w14:textId="3D17EC43"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0.822**</w:t>
            </w:r>
          </w:p>
        </w:tc>
        <w:tc>
          <w:tcPr>
            <w:tcW w:w="1012" w:type="dxa"/>
          </w:tcPr>
          <w:p w14:paraId="203545F9" w14:textId="39746914"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71" w:type="dxa"/>
          </w:tcPr>
          <w:p w14:paraId="36CA1921"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1</w:t>
            </w:r>
          </w:p>
        </w:tc>
        <w:tc>
          <w:tcPr>
            <w:tcW w:w="1085" w:type="dxa"/>
          </w:tcPr>
          <w:p w14:paraId="0232DF42" w14:textId="0D7927FB"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0.789**</w:t>
            </w:r>
          </w:p>
        </w:tc>
        <w:tc>
          <w:tcPr>
            <w:tcW w:w="895" w:type="dxa"/>
          </w:tcPr>
          <w:p w14:paraId="74AB9967" w14:textId="254FE39F"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r>
      <w:tr w:rsidR="00A71F9C" w:rsidRPr="00C852FF" w14:paraId="27BCC81A" w14:textId="77777777" w:rsidTr="005D5D4B">
        <w:tc>
          <w:tcPr>
            <w:tcW w:w="986" w:type="dxa"/>
          </w:tcPr>
          <w:p w14:paraId="1A4AC290"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2</w:t>
            </w:r>
          </w:p>
        </w:tc>
        <w:tc>
          <w:tcPr>
            <w:tcW w:w="1085" w:type="dxa"/>
          </w:tcPr>
          <w:p w14:paraId="4116D545" w14:textId="3F7E9BA0"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0.800**</w:t>
            </w:r>
          </w:p>
        </w:tc>
        <w:tc>
          <w:tcPr>
            <w:tcW w:w="1012" w:type="dxa"/>
          </w:tcPr>
          <w:p w14:paraId="2400926F" w14:textId="599FD832"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985" w:type="dxa"/>
          </w:tcPr>
          <w:p w14:paraId="44FE620C"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2</w:t>
            </w:r>
          </w:p>
        </w:tc>
        <w:tc>
          <w:tcPr>
            <w:tcW w:w="1085" w:type="dxa"/>
          </w:tcPr>
          <w:p w14:paraId="6E044943" w14:textId="783B64E2"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0.820**</w:t>
            </w:r>
          </w:p>
        </w:tc>
        <w:tc>
          <w:tcPr>
            <w:tcW w:w="1012" w:type="dxa"/>
          </w:tcPr>
          <w:p w14:paraId="357B868D" w14:textId="41EFF02B"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71" w:type="dxa"/>
          </w:tcPr>
          <w:p w14:paraId="5EE5A8C3"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2</w:t>
            </w:r>
          </w:p>
        </w:tc>
        <w:tc>
          <w:tcPr>
            <w:tcW w:w="1085" w:type="dxa"/>
          </w:tcPr>
          <w:p w14:paraId="2B881D01" w14:textId="7224259C"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0.816**</w:t>
            </w:r>
          </w:p>
        </w:tc>
        <w:tc>
          <w:tcPr>
            <w:tcW w:w="895" w:type="dxa"/>
          </w:tcPr>
          <w:p w14:paraId="1FCD72E0" w14:textId="04DC1E50"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r>
      <w:tr w:rsidR="00A71F9C" w:rsidRPr="00C852FF" w14:paraId="6838A657" w14:textId="77777777" w:rsidTr="005D5D4B">
        <w:tc>
          <w:tcPr>
            <w:tcW w:w="986" w:type="dxa"/>
          </w:tcPr>
          <w:p w14:paraId="1055674A"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3</w:t>
            </w:r>
          </w:p>
        </w:tc>
        <w:tc>
          <w:tcPr>
            <w:tcW w:w="1085" w:type="dxa"/>
          </w:tcPr>
          <w:p w14:paraId="37682D31" w14:textId="4B69D2F5"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0.788**</w:t>
            </w:r>
          </w:p>
        </w:tc>
        <w:tc>
          <w:tcPr>
            <w:tcW w:w="1012" w:type="dxa"/>
          </w:tcPr>
          <w:p w14:paraId="329A8A31" w14:textId="6435ECD9"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985" w:type="dxa"/>
          </w:tcPr>
          <w:p w14:paraId="6DB44806"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3</w:t>
            </w:r>
          </w:p>
        </w:tc>
        <w:tc>
          <w:tcPr>
            <w:tcW w:w="1085" w:type="dxa"/>
          </w:tcPr>
          <w:p w14:paraId="383C004C" w14:textId="7EF197A6"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0.705**</w:t>
            </w:r>
          </w:p>
        </w:tc>
        <w:tc>
          <w:tcPr>
            <w:tcW w:w="1012" w:type="dxa"/>
          </w:tcPr>
          <w:p w14:paraId="70E42FA9" w14:textId="2CDD7B89"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71" w:type="dxa"/>
          </w:tcPr>
          <w:p w14:paraId="7D054E3E"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3</w:t>
            </w:r>
          </w:p>
        </w:tc>
        <w:tc>
          <w:tcPr>
            <w:tcW w:w="1085" w:type="dxa"/>
          </w:tcPr>
          <w:p w14:paraId="4F97976F" w14:textId="0779ED31"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0.722**</w:t>
            </w:r>
          </w:p>
        </w:tc>
        <w:tc>
          <w:tcPr>
            <w:tcW w:w="895" w:type="dxa"/>
          </w:tcPr>
          <w:p w14:paraId="0599615B" w14:textId="0B83847C"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r>
      <w:tr w:rsidR="00A71F9C" w:rsidRPr="00C852FF" w14:paraId="47931DA5" w14:textId="77777777" w:rsidTr="005D5D4B">
        <w:tc>
          <w:tcPr>
            <w:tcW w:w="986" w:type="dxa"/>
          </w:tcPr>
          <w:p w14:paraId="60523FFB"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4</w:t>
            </w:r>
          </w:p>
        </w:tc>
        <w:tc>
          <w:tcPr>
            <w:tcW w:w="1085" w:type="dxa"/>
          </w:tcPr>
          <w:p w14:paraId="4E6D5AFF" w14:textId="11A53D6F"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0.762**</w:t>
            </w:r>
          </w:p>
        </w:tc>
        <w:tc>
          <w:tcPr>
            <w:tcW w:w="1012" w:type="dxa"/>
          </w:tcPr>
          <w:p w14:paraId="5448C82B" w14:textId="03CC3640"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985" w:type="dxa"/>
          </w:tcPr>
          <w:p w14:paraId="07340A2B"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4</w:t>
            </w:r>
          </w:p>
        </w:tc>
        <w:tc>
          <w:tcPr>
            <w:tcW w:w="1085" w:type="dxa"/>
          </w:tcPr>
          <w:p w14:paraId="7276C05A" w14:textId="01D34210"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0.653**</w:t>
            </w:r>
          </w:p>
        </w:tc>
        <w:tc>
          <w:tcPr>
            <w:tcW w:w="1012" w:type="dxa"/>
          </w:tcPr>
          <w:p w14:paraId="50BE2764" w14:textId="47D90F69"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71" w:type="dxa"/>
          </w:tcPr>
          <w:p w14:paraId="29FA1A58" w14:textId="7777777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4</w:t>
            </w:r>
          </w:p>
        </w:tc>
        <w:tc>
          <w:tcPr>
            <w:tcW w:w="1085" w:type="dxa"/>
          </w:tcPr>
          <w:p w14:paraId="7AD174D6" w14:textId="49C102DC"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0.751**</w:t>
            </w:r>
          </w:p>
        </w:tc>
        <w:tc>
          <w:tcPr>
            <w:tcW w:w="895" w:type="dxa"/>
          </w:tcPr>
          <w:p w14:paraId="507C31E6" w14:textId="4F7E3CF9"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r>
      <w:tr w:rsidR="0039388C" w:rsidRPr="00C852FF" w14:paraId="6EF7826D" w14:textId="77777777" w:rsidTr="005D5D4B">
        <w:tc>
          <w:tcPr>
            <w:tcW w:w="3083" w:type="dxa"/>
            <w:gridSpan w:val="3"/>
          </w:tcPr>
          <w:p w14:paraId="6C60DF44" w14:textId="5D8D9633" w:rsidR="0039388C" w:rsidRPr="00C852FF"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hAnsi="Simplified Arabic" w:cs="Simplified Arabic"/>
                <w:b/>
                <w:bCs/>
                <w:color w:val="000000"/>
                <w:rtl/>
              </w:rPr>
              <w:t>الاتصالات والتعاون الرقمي</w:t>
            </w:r>
          </w:p>
        </w:tc>
        <w:tc>
          <w:tcPr>
            <w:tcW w:w="3082" w:type="dxa"/>
            <w:gridSpan w:val="3"/>
          </w:tcPr>
          <w:p w14:paraId="72C9A23A" w14:textId="2DD3BBE3" w:rsidR="0039388C" w:rsidRPr="00C852FF"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الأمن الرقمي</w:t>
            </w:r>
          </w:p>
        </w:tc>
        <w:tc>
          <w:tcPr>
            <w:tcW w:w="871" w:type="dxa"/>
          </w:tcPr>
          <w:p w14:paraId="3C616F66" w14:textId="7E70FB4F" w:rsidR="0039388C" w:rsidRPr="00C852FF"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c>
          <w:tcPr>
            <w:tcW w:w="1085" w:type="dxa"/>
          </w:tcPr>
          <w:p w14:paraId="00FB7E4A" w14:textId="4F65FF89" w:rsidR="0039388C" w:rsidRPr="00C852FF"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c>
          <w:tcPr>
            <w:tcW w:w="895" w:type="dxa"/>
          </w:tcPr>
          <w:p w14:paraId="4B289561" w14:textId="170902AA" w:rsidR="0039388C" w:rsidRPr="00C852FF"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r>
      <w:tr w:rsidR="00013080" w:rsidRPr="00C852FF" w14:paraId="4F67CEA9" w14:textId="77777777" w:rsidTr="005D5D4B">
        <w:tc>
          <w:tcPr>
            <w:tcW w:w="986" w:type="dxa"/>
          </w:tcPr>
          <w:p w14:paraId="360437A5" w14:textId="748073FB"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hint="cs"/>
                <w:b/>
                <w:bCs/>
                <w:kern w:val="0"/>
                <w:rtl/>
                <w:lang w:bidi="ar-EG"/>
                <w14:ligatures w14:val="none"/>
              </w:rPr>
              <w:t>1</w:t>
            </w:r>
          </w:p>
        </w:tc>
        <w:tc>
          <w:tcPr>
            <w:tcW w:w="1085" w:type="dxa"/>
          </w:tcPr>
          <w:p w14:paraId="5AD77F0B" w14:textId="41BAF20A"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0.765**</w:t>
            </w:r>
          </w:p>
        </w:tc>
        <w:tc>
          <w:tcPr>
            <w:tcW w:w="1012" w:type="dxa"/>
          </w:tcPr>
          <w:p w14:paraId="1831BB7D" w14:textId="330C8082"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985" w:type="dxa"/>
          </w:tcPr>
          <w:p w14:paraId="46F272DE" w14:textId="4381E1DB"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hint="cs"/>
                <w:b/>
                <w:bCs/>
                <w:kern w:val="0"/>
                <w:rtl/>
                <w:lang w:bidi="ar-EG"/>
                <w14:ligatures w14:val="none"/>
              </w:rPr>
              <w:t>1</w:t>
            </w:r>
          </w:p>
        </w:tc>
        <w:tc>
          <w:tcPr>
            <w:tcW w:w="1085" w:type="dxa"/>
          </w:tcPr>
          <w:p w14:paraId="5E2D7AED" w14:textId="6F403CA9"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0.798**</w:t>
            </w:r>
          </w:p>
        </w:tc>
        <w:tc>
          <w:tcPr>
            <w:tcW w:w="1012" w:type="dxa"/>
          </w:tcPr>
          <w:p w14:paraId="11D1AC7E" w14:textId="211CEE40"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71" w:type="dxa"/>
          </w:tcPr>
          <w:p w14:paraId="33D321CF" w14:textId="0148D5C9"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c>
          <w:tcPr>
            <w:tcW w:w="1085" w:type="dxa"/>
          </w:tcPr>
          <w:p w14:paraId="45C4D957" w14:textId="623E2794"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c>
          <w:tcPr>
            <w:tcW w:w="895" w:type="dxa"/>
          </w:tcPr>
          <w:p w14:paraId="2BD2C1F6" w14:textId="05815560"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r>
      <w:tr w:rsidR="00013080" w:rsidRPr="00C852FF" w14:paraId="420B6612" w14:textId="77777777" w:rsidTr="005D5D4B">
        <w:tc>
          <w:tcPr>
            <w:tcW w:w="986" w:type="dxa"/>
          </w:tcPr>
          <w:p w14:paraId="68FA1334" w14:textId="7EEE5DF0"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hint="cs"/>
                <w:b/>
                <w:bCs/>
                <w:kern w:val="0"/>
                <w:rtl/>
                <w:lang w:bidi="ar-EG"/>
                <w14:ligatures w14:val="none"/>
              </w:rPr>
              <w:t>2</w:t>
            </w:r>
          </w:p>
        </w:tc>
        <w:tc>
          <w:tcPr>
            <w:tcW w:w="1085" w:type="dxa"/>
          </w:tcPr>
          <w:p w14:paraId="5CBFACE2" w14:textId="7E904697"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0.716**</w:t>
            </w:r>
          </w:p>
        </w:tc>
        <w:tc>
          <w:tcPr>
            <w:tcW w:w="1012" w:type="dxa"/>
          </w:tcPr>
          <w:p w14:paraId="40584D57" w14:textId="01AAD0E0"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985" w:type="dxa"/>
          </w:tcPr>
          <w:p w14:paraId="169BEA62" w14:textId="68C278E1"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hint="cs"/>
                <w:b/>
                <w:bCs/>
                <w:kern w:val="0"/>
                <w:rtl/>
                <w:lang w:bidi="ar-EG"/>
                <w14:ligatures w14:val="none"/>
              </w:rPr>
              <w:t>2</w:t>
            </w:r>
          </w:p>
        </w:tc>
        <w:tc>
          <w:tcPr>
            <w:tcW w:w="1085" w:type="dxa"/>
          </w:tcPr>
          <w:p w14:paraId="767B7B07" w14:textId="021C2973"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0.788**</w:t>
            </w:r>
          </w:p>
        </w:tc>
        <w:tc>
          <w:tcPr>
            <w:tcW w:w="1012" w:type="dxa"/>
          </w:tcPr>
          <w:p w14:paraId="7A2BBC0B" w14:textId="6DECC658"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71" w:type="dxa"/>
          </w:tcPr>
          <w:p w14:paraId="7AD9DF9D" w14:textId="4DB50570"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c>
          <w:tcPr>
            <w:tcW w:w="1085" w:type="dxa"/>
          </w:tcPr>
          <w:p w14:paraId="1364805A" w14:textId="349E710E"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c>
          <w:tcPr>
            <w:tcW w:w="895" w:type="dxa"/>
          </w:tcPr>
          <w:p w14:paraId="119CA8FB" w14:textId="3D63F7FC"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r>
      <w:tr w:rsidR="00013080" w:rsidRPr="00C852FF" w14:paraId="1AFE999D" w14:textId="77777777" w:rsidTr="005D5D4B">
        <w:tc>
          <w:tcPr>
            <w:tcW w:w="986" w:type="dxa"/>
          </w:tcPr>
          <w:p w14:paraId="1B302674" w14:textId="1996C6D6"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hint="cs"/>
                <w:b/>
                <w:bCs/>
                <w:kern w:val="0"/>
                <w:rtl/>
                <w:lang w:bidi="ar-EG"/>
                <w14:ligatures w14:val="none"/>
              </w:rPr>
              <w:t>3</w:t>
            </w:r>
          </w:p>
        </w:tc>
        <w:tc>
          <w:tcPr>
            <w:tcW w:w="1085" w:type="dxa"/>
          </w:tcPr>
          <w:p w14:paraId="214001AA" w14:textId="754BB41F"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0.749**</w:t>
            </w:r>
          </w:p>
        </w:tc>
        <w:tc>
          <w:tcPr>
            <w:tcW w:w="1012" w:type="dxa"/>
          </w:tcPr>
          <w:p w14:paraId="2F8CA236" w14:textId="111BC618"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985" w:type="dxa"/>
          </w:tcPr>
          <w:p w14:paraId="4137C816" w14:textId="07A44647"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hint="cs"/>
                <w:b/>
                <w:bCs/>
                <w:kern w:val="0"/>
                <w:rtl/>
                <w:lang w:bidi="ar-EG"/>
                <w14:ligatures w14:val="none"/>
              </w:rPr>
              <w:t>3</w:t>
            </w:r>
          </w:p>
        </w:tc>
        <w:tc>
          <w:tcPr>
            <w:tcW w:w="1085" w:type="dxa"/>
          </w:tcPr>
          <w:p w14:paraId="1403BF00" w14:textId="2728BC6C"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0.761**</w:t>
            </w:r>
          </w:p>
        </w:tc>
        <w:tc>
          <w:tcPr>
            <w:tcW w:w="1012" w:type="dxa"/>
          </w:tcPr>
          <w:p w14:paraId="6EC30FA8" w14:textId="2F82078B"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71" w:type="dxa"/>
          </w:tcPr>
          <w:p w14:paraId="4C3C83C3" w14:textId="3F2D467A"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c>
          <w:tcPr>
            <w:tcW w:w="1085" w:type="dxa"/>
          </w:tcPr>
          <w:p w14:paraId="4897A0B0" w14:textId="46F59E8C"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c>
          <w:tcPr>
            <w:tcW w:w="895" w:type="dxa"/>
          </w:tcPr>
          <w:p w14:paraId="7BFC5966" w14:textId="57D02DBC"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r>
      <w:tr w:rsidR="00013080" w:rsidRPr="00C852FF" w14:paraId="68314304" w14:textId="77777777" w:rsidTr="005D5D4B">
        <w:tc>
          <w:tcPr>
            <w:tcW w:w="986" w:type="dxa"/>
          </w:tcPr>
          <w:p w14:paraId="71E51BA7" w14:textId="4856C2F4"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hint="cs"/>
                <w:b/>
                <w:bCs/>
                <w:kern w:val="0"/>
                <w:rtl/>
                <w:lang w:bidi="ar-EG"/>
                <w14:ligatures w14:val="none"/>
              </w:rPr>
              <w:t>4</w:t>
            </w:r>
          </w:p>
        </w:tc>
        <w:tc>
          <w:tcPr>
            <w:tcW w:w="1085" w:type="dxa"/>
          </w:tcPr>
          <w:p w14:paraId="7D62D844" w14:textId="6D428963"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0.779**</w:t>
            </w:r>
          </w:p>
        </w:tc>
        <w:tc>
          <w:tcPr>
            <w:tcW w:w="1012" w:type="dxa"/>
          </w:tcPr>
          <w:p w14:paraId="540F999F" w14:textId="718B3A58"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985" w:type="dxa"/>
          </w:tcPr>
          <w:p w14:paraId="75853868" w14:textId="4428D2E8"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hint="cs"/>
                <w:b/>
                <w:bCs/>
                <w:kern w:val="0"/>
                <w:rtl/>
                <w:lang w:bidi="ar-EG"/>
                <w14:ligatures w14:val="none"/>
              </w:rPr>
              <w:t>4</w:t>
            </w:r>
          </w:p>
        </w:tc>
        <w:tc>
          <w:tcPr>
            <w:tcW w:w="1085" w:type="dxa"/>
          </w:tcPr>
          <w:p w14:paraId="12D1F135" w14:textId="32899DB5" w:rsidR="00013080" w:rsidRPr="00C852FF"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0.821**</w:t>
            </w:r>
          </w:p>
        </w:tc>
        <w:tc>
          <w:tcPr>
            <w:tcW w:w="1012" w:type="dxa"/>
          </w:tcPr>
          <w:p w14:paraId="1B1F48CF" w14:textId="2A6836CA"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lang w:bidi="ar-EG"/>
                <w14:ligatures w14:val="none"/>
              </w:rPr>
              <w:t>0.000</w:t>
            </w:r>
          </w:p>
        </w:tc>
        <w:tc>
          <w:tcPr>
            <w:tcW w:w="871" w:type="dxa"/>
          </w:tcPr>
          <w:p w14:paraId="1A38FCC7" w14:textId="68776D12"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c>
          <w:tcPr>
            <w:tcW w:w="1085" w:type="dxa"/>
          </w:tcPr>
          <w:p w14:paraId="17460E06" w14:textId="48A03B55"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c>
          <w:tcPr>
            <w:tcW w:w="895" w:type="dxa"/>
          </w:tcPr>
          <w:p w14:paraId="7594CAB4" w14:textId="46110605" w:rsidR="00013080" w:rsidRPr="00C852FF"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w:t>
            </w:r>
          </w:p>
        </w:tc>
      </w:tr>
    </w:tbl>
    <w:p w14:paraId="44E4D262" w14:textId="2ADE2E74" w:rsidR="0039388C" w:rsidRPr="00C852FF" w:rsidRDefault="005D5D4B" w:rsidP="0039388C">
      <w:pPr>
        <w:bidi/>
        <w:spacing w:before="240"/>
        <w:jc w:val="both"/>
        <w:rPr>
          <w:rFonts w:ascii="Simplified Arabic" w:hAnsi="Simplified Arabic" w:cs="Simplified Arabic"/>
          <w:sz w:val="22"/>
          <w:szCs w:val="22"/>
          <w:rtl/>
          <w:lang w:bidi="ar-EG"/>
        </w:rPr>
      </w:pPr>
      <w:r w:rsidRPr="00C852FF">
        <w:rPr>
          <w:rFonts w:ascii="Simplified Arabic" w:hAnsi="Simplified Arabic" w:cs="Simplified Arabic"/>
          <w:b/>
          <w:bCs/>
          <w:sz w:val="22"/>
          <w:szCs w:val="22"/>
          <w:vertAlign w:val="superscript"/>
          <w:rtl/>
          <w:lang w:bidi="ar-EG"/>
        </w:rPr>
        <w:t>المصدر: من اعداد الباحث اعتماداً على نتائج التحليل</w:t>
      </w:r>
      <w:r w:rsidRPr="00C852FF">
        <w:rPr>
          <w:rFonts w:ascii="Simplified Arabic" w:hAnsi="Simplified Arabic" w:cs="Simplified Arabic"/>
          <w:b/>
          <w:bCs/>
          <w:sz w:val="22"/>
          <w:szCs w:val="22"/>
          <w:vertAlign w:val="superscript"/>
          <w:rtl/>
          <w:lang w:bidi="ar-EG"/>
        </w:rPr>
        <w:tab/>
      </w:r>
      <w:r w:rsidRPr="00C852FF">
        <w:rPr>
          <w:rFonts w:ascii="Simplified Arabic" w:hAnsi="Simplified Arabic" w:cs="Simplified Arabic"/>
          <w:b/>
          <w:bCs/>
          <w:sz w:val="22"/>
          <w:szCs w:val="22"/>
          <w:vertAlign w:val="superscript"/>
          <w:rtl/>
          <w:lang w:bidi="ar-EG"/>
        </w:rPr>
        <w:tab/>
      </w:r>
      <w:r w:rsidRPr="00C852FF">
        <w:rPr>
          <w:rFonts w:ascii="Simplified Arabic" w:hAnsi="Simplified Arabic" w:cs="Simplified Arabic"/>
          <w:b/>
          <w:bCs/>
          <w:sz w:val="22"/>
          <w:szCs w:val="22"/>
          <w:vertAlign w:val="superscript"/>
          <w:rtl/>
          <w:lang w:bidi="ar-EG"/>
        </w:rPr>
        <w:tab/>
      </w:r>
      <w:r w:rsidR="0039388C" w:rsidRPr="00C852FF">
        <w:rPr>
          <w:rFonts w:ascii="Simplified Arabic" w:hAnsi="Simplified Arabic" w:cs="Simplified Arabic"/>
          <w:b/>
          <w:bCs/>
          <w:sz w:val="22"/>
          <w:szCs w:val="22"/>
          <w:vertAlign w:val="superscript"/>
          <w:rtl/>
          <w:lang w:bidi="ar-EG"/>
        </w:rPr>
        <w:t xml:space="preserve">** </w:t>
      </w:r>
      <w:r w:rsidR="0039388C" w:rsidRPr="00C852FF">
        <w:rPr>
          <w:rFonts w:ascii="Simplified Arabic" w:hAnsi="Simplified Arabic" w:cs="Simplified Arabic"/>
          <w:b/>
          <w:bCs/>
          <w:sz w:val="22"/>
          <w:szCs w:val="22"/>
          <w:rtl/>
          <w:lang w:bidi="ar-EG"/>
        </w:rPr>
        <w:t>ذات دلالة احصائية عند 0.01</w:t>
      </w:r>
    </w:p>
    <w:p w14:paraId="1967E2F4" w14:textId="4C66F369" w:rsidR="0039388C" w:rsidRPr="00C852FF" w:rsidRDefault="0039388C" w:rsidP="0039388C">
      <w:pPr>
        <w:bidi/>
        <w:spacing w:before="240" w:line="276" w:lineRule="auto"/>
        <w:jc w:val="both"/>
        <w:rPr>
          <w:rFonts w:ascii="Simplified Arabic" w:hAnsi="Simplified Arabic" w:cs="Simplified Arabic"/>
          <w:sz w:val="28"/>
          <w:szCs w:val="28"/>
          <w:rtl/>
          <w:lang w:bidi="ar-EG"/>
        </w:rPr>
      </w:pPr>
      <w:r w:rsidRPr="00C852FF">
        <w:rPr>
          <w:rFonts w:ascii="Simplified Arabic" w:hAnsi="Simplified Arabic" w:cs="Simplified Arabic"/>
          <w:sz w:val="28"/>
          <w:szCs w:val="28"/>
          <w:rtl/>
          <w:lang w:bidi="ar-EG"/>
        </w:rPr>
        <w:t xml:space="preserve">وتبين أن جميع معاملات الارتباط لجميع عبارات محور القدرات الرقمية كانت ذات دلالة إحصائية عند مستوي معنوية (0.01) وهذا يعني أن عبارات محور القدرات الرقمية تتمتع بصدق الاتساق الداخلي وهي صالحة لأغراض الدراسة. </w:t>
      </w:r>
    </w:p>
    <w:p w14:paraId="579C4765" w14:textId="456B11FC" w:rsidR="003E03EB" w:rsidRPr="00C852FF" w:rsidRDefault="003E03EB" w:rsidP="003E03EB">
      <w:pPr>
        <w:bidi/>
        <w:spacing w:line="360" w:lineRule="auto"/>
        <w:jc w:val="both"/>
        <w:rPr>
          <w:rFonts w:ascii="Simplified Arabic" w:hAnsi="Simplified Arabic" w:cs="Simplified Arabic"/>
          <w:b/>
          <w:bCs/>
          <w:sz w:val="28"/>
          <w:szCs w:val="28"/>
          <w:lang w:bidi="ar-EG"/>
        </w:rPr>
      </w:pPr>
      <w:r w:rsidRPr="00C852FF">
        <w:rPr>
          <w:rFonts w:ascii="Simplified Arabic" w:hAnsi="Simplified Arabic" w:cs="Simplified Arabic" w:hint="cs"/>
          <w:b/>
          <w:bCs/>
          <w:sz w:val="28"/>
          <w:szCs w:val="28"/>
          <w:rtl/>
          <w:lang w:bidi="ar-EG"/>
        </w:rPr>
        <w:t xml:space="preserve">3 </w:t>
      </w:r>
      <w:r w:rsidRPr="00C852FF">
        <w:rPr>
          <w:rFonts w:ascii="Simplified Arabic" w:hAnsi="Simplified Arabic" w:cs="Simplified Arabic"/>
          <w:b/>
          <w:bCs/>
          <w:sz w:val="28"/>
          <w:szCs w:val="28"/>
          <w:rtl/>
          <w:lang w:bidi="ar-EG"/>
        </w:rPr>
        <w:t>–</w:t>
      </w:r>
      <w:r w:rsidRPr="00C852FF">
        <w:rPr>
          <w:rFonts w:ascii="Simplified Arabic" w:hAnsi="Simplified Arabic" w:cs="Simplified Arabic" w:hint="cs"/>
          <w:b/>
          <w:bCs/>
          <w:sz w:val="28"/>
          <w:szCs w:val="28"/>
          <w:rtl/>
          <w:lang w:bidi="ar-EG"/>
        </w:rPr>
        <w:t xml:space="preserve"> 9 ثبات أداة الدراسة </w:t>
      </w:r>
    </w:p>
    <w:p w14:paraId="0E36FEDF" w14:textId="23BFE666" w:rsidR="00C8078F" w:rsidRPr="00C852FF" w:rsidRDefault="00C8078F" w:rsidP="00C8078F">
      <w:pPr>
        <w:bidi/>
        <w:spacing w:before="240" w:after="0" w:line="360" w:lineRule="auto"/>
        <w:ind w:right="-851"/>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lang w:bidi="ar-EG"/>
          <w14:ligatures w14:val="none"/>
        </w:rPr>
        <w:t xml:space="preserve">جدول (3-6) معامل الثبات </w:t>
      </w:r>
      <w:r w:rsidR="00586E7A">
        <w:rPr>
          <w:rFonts w:ascii="Simplified Arabic" w:eastAsia="Times New Roman" w:hAnsi="Simplified Arabic" w:cs="Simplified Arabic" w:hint="cs"/>
          <w:b/>
          <w:bCs/>
          <w:kern w:val="0"/>
          <w:rtl/>
          <w:lang w:bidi="ar-EG"/>
          <w14:ligatures w14:val="none"/>
        </w:rPr>
        <w:t>لمتغيرات</w:t>
      </w:r>
      <w:r w:rsidRPr="00C852FF">
        <w:rPr>
          <w:rFonts w:ascii="Simplified Arabic" w:eastAsia="Times New Roman" w:hAnsi="Simplified Arabic" w:cs="Simplified Arabic"/>
          <w:b/>
          <w:bCs/>
          <w:kern w:val="0"/>
          <w:rtl/>
          <w:lang w:bidi="ar-EG"/>
          <w14:ligatures w14:val="none"/>
        </w:rPr>
        <w:t xml:space="preserve">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6"/>
        <w:gridCol w:w="1839"/>
        <w:gridCol w:w="2091"/>
      </w:tblGrid>
      <w:tr w:rsidR="00C8078F" w:rsidRPr="00C852FF" w14:paraId="1E94355D" w14:textId="77777777" w:rsidTr="0056460C">
        <w:trPr>
          <w:jc w:val="center"/>
        </w:trPr>
        <w:tc>
          <w:tcPr>
            <w:tcW w:w="5086" w:type="dxa"/>
          </w:tcPr>
          <w:p w14:paraId="6EDC6EAD" w14:textId="5B264942" w:rsidR="00C8078F" w:rsidRPr="00C852FF" w:rsidRDefault="00EC7882" w:rsidP="00C8078F">
            <w:pPr>
              <w:bidi/>
              <w:spacing w:after="0" w:line="36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hint="cs"/>
                <w:b/>
                <w:bCs/>
                <w:kern w:val="0"/>
                <w:rtl/>
                <w:lang w:bidi="ar-EG"/>
                <w14:ligatures w14:val="none"/>
              </w:rPr>
              <w:t>الاقسام</w:t>
            </w:r>
          </w:p>
        </w:tc>
        <w:tc>
          <w:tcPr>
            <w:tcW w:w="1839" w:type="dxa"/>
          </w:tcPr>
          <w:p w14:paraId="198ECF7F" w14:textId="77777777" w:rsidR="00C8078F" w:rsidRPr="00C852FF" w:rsidRDefault="00C8078F" w:rsidP="00C8078F">
            <w:pPr>
              <w:bidi/>
              <w:spacing w:after="0" w:line="360" w:lineRule="auto"/>
              <w:ind w:right="-851"/>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 xml:space="preserve">  معامل الفا كرونباخ</w:t>
            </w:r>
          </w:p>
        </w:tc>
        <w:tc>
          <w:tcPr>
            <w:tcW w:w="2091" w:type="dxa"/>
          </w:tcPr>
          <w:p w14:paraId="16BAFD4D" w14:textId="77777777" w:rsidR="00C8078F" w:rsidRPr="00C852FF" w:rsidRDefault="00C8078F" w:rsidP="00C8078F">
            <w:pPr>
              <w:bidi/>
              <w:spacing w:after="0" w:line="360" w:lineRule="auto"/>
              <w:ind w:right="-851"/>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عدد العبارات</w:t>
            </w:r>
          </w:p>
        </w:tc>
      </w:tr>
      <w:tr w:rsidR="00C8078F" w:rsidRPr="00C852FF" w14:paraId="29A76204" w14:textId="77777777" w:rsidTr="0056460C">
        <w:trPr>
          <w:jc w:val="center"/>
        </w:trPr>
        <w:tc>
          <w:tcPr>
            <w:tcW w:w="5086" w:type="dxa"/>
          </w:tcPr>
          <w:p w14:paraId="36CFE1B7" w14:textId="2E6A4EB6" w:rsidR="00C8078F" w:rsidRPr="00C852FF" w:rsidRDefault="00C8078F" w:rsidP="00C8078F">
            <w:pPr>
              <w:bidi/>
              <w:spacing w:after="0" w:line="276" w:lineRule="auto"/>
              <w:jc w:val="center"/>
              <w:rPr>
                <w:rFonts w:ascii="Simplified Arabic" w:eastAsia="Calibri" w:hAnsi="Simplified Arabic" w:cs="Simplified Arabic"/>
                <w:b/>
                <w:bCs/>
                <w:kern w:val="0"/>
                <w:rtl/>
                <w:lang w:bidi="ar-EG"/>
                <w14:ligatures w14:val="none"/>
              </w:rPr>
            </w:pPr>
            <w:r w:rsidRPr="00C852FF">
              <w:rPr>
                <w:rFonts w:ascii="Simplified Arabic" w:hAnsi="Simplified Arabic" w:cs="Simplified Arabic"/>
                <w:b/>
                <w:bCs/>
                <w:rtl/>
              </w:rPr>
              <w:t>الذكاء الاصطناعي</w:t>
            </w:r>
          </w:p>
        </w:tc>
        <w:tc>
          <w:tcPr>
            <w:tcW w:w="1839" w:type="dxa"/>
          </w:tcPr>
          <w:p w14:paraId="6012F468" w14:textId="11E4EF02" w:rsidR="00C8078F" w:rsidRPr="00C852F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lang w:bidi="ar-EG"/>
                <w14:ligatures w14:val="none"/>
              </w:rPr>
              <w:t>0.946</w:t>
            </w:r>
          </w:p>
        </w:tc>
        <w:tc>
          <w:tcPr>
            <w:tcW w:w="2091" w:type="dxa"/>
          </w:tcPr>
          <w:p w14:paraId="52372C32" w14:textId="1D920ED5" w:rsidR="00C8078F" w:rsidRPr="00C852F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14</w:t>
            </w:r>
          </w:p>
        </w:tc>
      </w:tr>
      <w:tr w:rsidR="00C8078F" w:rsidRPr="00C852FF" w14:paraId="64D99C84" w14:textId="77777777" w:rsidTr="0056460C">
        <w:trPr>
          <w:jc w:val="center"/>
        </w:trPr>
        <w:tc>
          <w:tcPr>
            <w:tcW w:w="5086" w:type="dxa"/>
          </w:tcPr>
          <w:p w14:paraId="156803DB" w14:textId="74B7B02F" w:rsidR="00C8078F" w:rsidRPr="00C852FF" w:rsidRDefault="00C8078F" w:rsidP="00C8078F">
            <w:pPr>
              <w:bidi/>
              <w:spacing w:after="0" w:line="276"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الأداء التنظيمي</w:t>
            </w:r>
          </w:p>
        </w:tc>
        <w:tc>
          <w:tcPr>
            <w:tcW w:w="1839" w:type="dxa"/>
          </w:tcPr>
          <w:p w14:paraId="52689836" w14:textId="30B2FEA3" w:rsidR="00C8078F" w:rsidRPr="00C852F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lang w:bidi="ar-EG"/>
                <w14:ligatures w14:val="none"/>
              </w:rPr>
              <w:t>0.947</w:t>
            </w:r>
          </w:p>
        </w:tc>
        <w:tc>
          <w:tcPr>
            <w:tcW w:w="2091" w:type="dxa"/>
          </w:tcPr>
          <w:p w14:paraId="11A43D8A" w14:textId="1C2135F6" w:rsidR="00C8078F" w:rsidRPr="00C852F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15</w:t>
            </w:r>
          </w:p>
        </w:tc>
      </w:tr>
      <w:tr w:rsidR="00C8078F" w:rsidRPr="00C852FF" w14:paraId="0B978BE3" w14:textId="77777777" w:rsidTr="0056460C">
        <w:trPr>
          <w:jc w:val="center"/>
        </w:trPr>
        <w:tc>
          <w:tcPr>
            <w:tcW w:w="5086" w:type="dxa"/>
          </w:tcPr>
          <w:p w14:paraId="075DAE0A" w14:textId="431DF439" w:rsidR="00C8078F" w:rsidRPr="00037654" w:rsidRDefault="00C8078F" w:rsidP="00C8078F">
            <w:pPr>
              <w:bidi/>
              <w:spacing w:after="0" w:line="276" w:lineRule="auto"/>
              <w:jc w:val="center"/>
              <w:rPr>
                <w:rFonts w:ascii="Simplified Arabic" w:eastAsia="Calibri" w:hAnsi="Simplified Arabic" w:cs="Simplified Arabic"/>
                <w:b/>
                <w:bCs/>
                <w:kern w:val="0"/>
                <w:rtl/>
                <w:lang w:bidi="ar-EG"/>
                <w14:ligatures w14:val="none"/>
              </w:rPr>
            </w:pPr>
            <w:r w:rsidRPr="00037654">
              <w:rPr>
                <w:rFonts w:ascii="Simplified Arabic" w:hAnsi="Simplified Arabic" w:cs="Simplified Arabic"/>
                <w:b/>
                <w:bCs/>
                <w:rtl/>
                <w:lang w:bidi="ar-EG"/>
              </w:rPr>
              <w:t>القدرات الرقمية</w:t>
            </w:r>
          </w:p>
        </w:tc>
        <w:tc>
          <w:tcPr>
            <w:tcW w:w="1839" w:type="dxa"/>
          </w:tcPr>
          <w:p w14:paraId="2FEA6AB0" w14:textId="09865717" w:rsidR="00C8078F" w:rsidRPr="00C852F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lang w:bidi="ar-EG"/>
                <w14:ligatures w14:val="none"/>
              </w:rPr>
              <w:t>0.960</w:t>
            </w:r>
          </w:p>
        </w:tc>
        <w:tc>
          <w:tcPr>
            <w:tcW w:w="2091" w:type="dxa"/>
          </w:tcPr>
          <w:p w14:paraId="4F0B9D1F" w14:textId="7D1B3921" w:rsidR="00C8078F" w:rsidRPr="00C852F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20</w:t>
            </w:r>
          </w:p>
        </w:tc>
      </w:tr>
      <w:tr w:rsidR="00C8078F" w:rsidRPr="00C852FF" w14:paraId="6E5C4D3F" w14:textId="77777777" w:rsidTr="0056460C">
        <w:trPr>
          <w:jc w:val="center"/>
        </w:trPr>
        <w:tc>
          <w:tcPr>
            <w:tcW w:w="5086" w:type="dxa"/>
          </w:tcPr>
          <w:p w14:paraId="0B565570" w14:textId="77777777" w:rsidR="00C8078F" w:rsidRPr="00C852F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إجمالي استمارة الاستبيان</w:t>
            </w:r>
          </w:p>
        </w:tc>
        <w:tc>
          <w:tcPr>
            <w:tcW w:w="1839" w:type="dxa"/>
          </w:tcPr>
          <w:p w14:paraId="0A18693B" w14:textId="72FD3711" w:rsidR="00C8078F" w:rsidRPr="00C852F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lang w:bidi="ar-EG"/>
                <w14:ligatures w14:val="none"/>
              </w:rPr>
              <w:t>0.983</w:t>
            </w:r>
          </w:p>
        </w:tc>
        <w:tc>
          <w:tcPr>
            <w:tcW w:w="2091" w:type="dxa"/>
          </w:tcPr>
          <w:p w14:paraId="6589B11B" w14:textId="7302CB1A" w:rsidR="00C8078F" w:rsidRPr="00C852F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49</w:t>
            </w:r>
          </w:p>
        </w:tc>
      </w:tr>
    </w:tbl>
    <w:p w14:paraId="72E82369" w14:textId="28CEBF67" w:rsidR="005D5D4B" w:rsidRPr="00C852FF" w:rsidRDefault="005D5D4B" w:rsidP="00C8078F">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lang w:bidi="ar-EG"/>
          <w14:ligatures w14:val="none"/>
        </w:rPr>
        <w:t>المصدر: من اعداد الباحث اعتماداً على نتائج التحليل</w:t>
      </w:r>
    </w:p>
    <w:p w14:paraId="660C4E10" w14:textId="28A8E865" w:rsidR="00C8078F" w:rsidRDefault="00C8078F" w:rsidP="005D5D4B">
      <w:pPr>
        <w:bidi/>
        <w:spacing w:before="240" w:after="0" w:line="360" w:lineRule="auto"/>
        <w:jc w:val="both"/>
        <w:rPr>
          <w:rFonts w:ascii="Simplified Arabic" w:eastAsia="Calibri" w:hAnsi="Simplified Arabic" w:cs="Simplified Arabic"/>
          <w:kern w:val="0"/>
          <w:sz w:val="28"/>
          <w:szCs w:val="28"/>
          <w:rtl/>
          <w14:ligatures w14:val="none"/>
        </w:rPr>
      </w:pPr>
      <w:r w:rsidRPr="00C852FF">
        <w:rPr>
          <w:rFonts w:ascii="Simplified Arabic" w:eastAsia="Times New Roman" w:hAnsi="Simplified Arabic" w:cs="Simplified Arabic"/>
          <w:kern w:val="0"/>
          <w:sz w:val="28"/>
          <w:szCs w:val="28"/>
          <w:rtl/>
          <w:lang w:bidi="ar-EG"/>
          <w14:ligatures w14:val="none"/>
        </w:rPr>
        <w:t>يتبين أن</w:t>
      </w:r>
      <w:r w:rsidRPr="00C852FF">
        <w:rPr>
          <w:rFonts w:ascii="Simplified Arabic" w:eastAsia="Times New Roman" w:hAnsi="Simplified Arabic" w:cs="Simplified Arabic"/>
          <w:kern w:val="0"/>
          <w:sz w:val="28"/>
          <w:szCs w:val="28"/>
          <w:rtl/>
          <w14:ligatures w14:val="none"/>
        </w:rPr>
        <w:t xml:space="preserve"> قيمة معامل الثبات </w:t>
      </w:r>
      <w:r w:rsidRPr="00C852FF">
        <w:rPr>
          <w:rFonts w:ascii="Simplified Arabic" w:eastAsia="Times New Roman" w:hAnsi="Simplified Arabic" w:cs="Simplified Arabic"/>
          <w:kern w:val="0"/>
          <w:sz w:val="28"/>
          <w:szCs w:val="28"/>
          <w14:ligatures w14:val="none"/>
        </w:rPr>
        <w:t>Alpha</w:t>
      </w:r>
      <w:r w:rsidRPr="00C852FF">
        <w:rPr>
          <w:rFonts w:ascii="Simplified Arabic" w:eastAsia="Times New Roman" w:hAnsi="Simplified Arabic" w:cs="Simplified Arabic"/>
          <w:kern w:val="0"/>
          <w:sz w:val="28"/>
          <w:szCs w:val="28"/>
          <w:rtl/>
          <w14:ligatures w14:val="none"/>
        </w:rPr>
        <w:t xml:space="preserve"> أكبر من 0.7 لجميع محاور استمارة الاستبيان مما يؤكد على صلاحية وارتباط عبارات محاور استمارة الاستبيان و</w:t>
      </w:r>
      <w:r w:rsidRPr="00C852FF">
        <w:rPr>
          <w:rFonts w:ascii="Simplified Arabic" w:eastAsia="Calibri" w:hAnsi="Simplified Arabic" w:cs="Simplified Arabic"/>
          <w:kern w:val="0"/>
          <w:sz w:val="28"/>
          <w:szCs w:val="28"/>
          <w:rtl/>
          <w14:ligatures w14:val="none"/>
        </w:rPr>
        <w:t>ارتفاع مستوي ثبات أداة الدراسة مما يسمح باستخدام الأداة لغرض الدراسة.</w:t>
      </w:r>
    </w:p>
    <w:p w14:paraId="22FEEC7D" w14:textId="1B12F8A2" w:rsidR="00360978" w:rsidRPr="00360978" w:rsidRDefault="00360978" w:rsidP="00360978">
      <w:pPr>
        <w:bidi/>
        <w:spacing w:before="240" w:after="0" w:line="360" w:lineRule="auto"/>
        <w:jc w:val="both"/>
        <w:rPr>
          <w:rFonts w:ascii="Simplified Arabic" w:eastAsia="Calibri" w:hAnsi="Simplified Arabic" w:cs="Simplified Arabic"/>
          <w:b/>
          <w:bCs/>
          <w:kern w:val="0"/>
          <w:sz w:val="28"/>
          <w:szCs w:val="28"/>
          <w:rtl/>
          <w14:ligatures w14:val="none"/>
        </w:rPr>
      </w:pPr>
      <w:r w:rsidRPr="00360978">
        <w:rPr>
          <w:rFonts w:ascii="Simplified Arabic" w:eastAsia="Calibri" w:hAnsi="Simplified Arabic" w:cs="Simplified Arabic" w:hint="cs"/>
          <w:b/>
          <w:bCs/>
          <w:kern w:val="0"/>
          <w:sz w:val="28"/>
          <w:szCs w:val="28"/>
          <w:rtl/>
          <w14:ligatures w14:val="none"/>
        </w:rPr>
        <w:t>خاتمة الفصل</w:t>
      </w:r>
    </w:p>
    <w:p w14:paraId="49B481D8" w14:textId="77777777" w:rsidR="00AE5FFE" w:rsidRPr="00AE5FFE" w:rsidRDefault="00AE5FFE" w:rsidP="00AE5FFE">
      <w:pPr>
        <w:bidi/>
        <w:spacing w:before="240" w:after="0" w:line="360" w:lineRule="auto"/>
        <w:jc w:val="both"/>
        <w:rPr>
          <w:rFonts w:ascii="Simplified Arabic" w:eastAsia="Calibri" w:hAnsi="Simplified Arabic" w:cs="Simplified Arabic"/>
          <w:kern w:val="0"/>
          <w:sz w:val="28"/>
          <w:szCs w:val="28"/>
          <w14:ligatures w14:val="none"/>
        </w:rPr>
      </w:pPr>
      <w:r w:rsidRPr="00AE5FFE">
        <w:rPr>
          <w:rFonts w:ascii="Simplified Arabic" w:eastAsia="Calibri" w:hAnsi="Simplified Arabic" w:cs="Simplified Arabic" w:hint="cs"/>
          <w:kern w:val="0"/>
          <w:sz w:val="28"/>
          <w:szCs w:val="28"/>
          <w:rtl/>
          <w14:ligatures w14:val="none"/>
        </w:rPr>
        <w:t>تناول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الفصل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الثالث</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منهجية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الدراسة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وإجراءاتها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الميدانية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التي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تم</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الاعتماد</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عليها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لتحقيق</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أهداف</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الدراسة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واختبار</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فرضياتها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المتعلقة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بأثر</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تطبيقات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الذكاء</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الاصطناعي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على</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الأداء</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التنظيمي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والدور</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الوسيط</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للقدرات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الرقمية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في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مدينة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الأمير</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سلطان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الطبية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العسكرية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وقد</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اعتمدت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الدراسة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على</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المنهج</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الوصفي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التحليلي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باعتباره</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ملائمًا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لطبيعة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الدراسة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وأهدافها،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لما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يتيحه</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وصف</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متغيرات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الدراسة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وتحليل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العلاقات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والتأثيرات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القائمة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بينها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بصورة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كمية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كما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تم</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تحديد</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مجتمع</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الدراسة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العاملين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في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مدينة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الأمير</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سلطان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الطبية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العسكرية،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وتحديد</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حجم</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العينة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وفق</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الأسس</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الإحصائية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المناسبة،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والاعتماد</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على</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الاستبانة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أداةً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رئيسة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لجمع</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البيانات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وقد</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اشتملت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الأداة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على</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البيانات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الديموغرافية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لأفراد</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العينة،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إضافة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إلى</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مجموعة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العبارات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المخصصة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لقياس</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متغيرات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الدراسة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وأبعادها،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والمتمثلة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في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تطبيقات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الذكاء</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الاصطناعي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بأبعادها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النظم</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الخبيرة،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والتعلم</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الآلي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التلقائي،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وسهولة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الاستعمال؛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والأداء</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التنظيمي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بأبعاده</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التعلم</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والنمو،</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والعمليات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الداخلية،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ورضا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العميل؛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والقدرات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الرقمية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بأبعادها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الإلمام</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بالحاسوب،</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والإلمام</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بالبيانات،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وإنشاء</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المحتوى</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الرقمي،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والاتصالات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والتعاون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الرقمي،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والأمن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الرقمي،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وذلك</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باستخدام</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مقياس</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ليكرت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الخماسي</w:t>
      </w:r>
      <w:r w:rsidRPr="00AE5FFE">
        <w:rPr>
          <w:rFonts w:ascii="Simplified Arabic" w:eastAsia="Calibri" w:hAnsi="Simplified Arabic" w:cs="Simplified Arabic"/>
          <w:kern w:val="0"/>
          <w:sz w:val="28"/>
          <w:szCs w:val="28"/>
          <w:rtl/>
          <w14:ligatures w14:val="none"/>
        </w:rPr>
        <w:t>.</w:t>
      </w:r>
    </w:p>
    <w:p w14:paraId="438C250E" w14:textId="0FDDDF9E" w:rsidR="00360978" w:rsidRPr="00C852FF" w:rsidRDefault="00AE5FFE" w:rsidP="00AE5FFE">
      <w:pPr>
        <w:bidi/>
        <w:spacing w:before="240" w:after="0" w:line="360" w:lineRule="auto"/>
        <w:jc w:val="both"/>
        <w:rPr>
          <w:rFonts w:ascii="Simplified Arabic" w:eastAsia="Calibri" w:hAnsi="Simplified Arabic" w:cs="Simplified Arabic"/>
          <w:kern w:val="0"/>
          <w:sz w:val="28"/>
          <w:szCs w:val="28"/>
          <w14:ligatures w14:val="none"/>
        </w:rPr>
      </w:pPr>
      <w:r w:rsidRPr="00AE5FFE">
        <w:rPr>
          <w:rFonts w:ascii="Simplified Arabic" w:eastAsia="Calibri" w:hAnsi="Simplified Arabic" w:cs="Simplified Arabic" w:hint="cs"/>
          <w:kern w:val="0"/>
          <w:sz w:val="28"/>
          <w:szCs w:val="28"/>
          <w:rtl/>
          <w14:ligatures w14:val="none"/>
        </w:rPr>
        <w:t>كما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تناول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الفصل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الإجراءات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المتبعة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للتحقق</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صدق</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أداة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الدراسة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وثباتها،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حيث</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تم</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الاعتماد</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على</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معاملات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ارتباط</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بيرسون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للتحقق</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صدق</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الاتساق</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الداخلي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لعبارات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المقاييس،</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وأظهرت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النتائج</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تمتع</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عبارات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جميع</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محاور</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الدراسة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بدرجة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مناسبة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الصدق</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وصلاحيتها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لقياس</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المتغيرات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التي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وضعت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أجلها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كذلك</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تم</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استخدام</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معامل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ألفا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كرونباخ</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للتحقق</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ثبات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أداة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الدراسة،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وأظهرت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النتائج</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ارتفاع</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مستوى</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الثبات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في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جميع</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محاور</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الاستبانة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وفي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الأداة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ككل،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بما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يعزز</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إمكانية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الاعتماد</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عليها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في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جمع</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البيانات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وتحقيق</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أغراض</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الدراسة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واختتم</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الفصل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بتحديد</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الأساليب</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الإحصائية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المستخدمة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في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معالجة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البيانات،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والتي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شملت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التكرارات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والنسب</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المئوية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لوصف</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خصائص</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أفراد</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العينة،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والمتوسطات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الحسابية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والانحرافات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المعيارية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لوصف</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مستوى</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متغيرات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الدراسة،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ومعامل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ارتباط</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بيرسون،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وتحليل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الانحدار</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لاختبار</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التأثيرات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المباشرة،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بالإضافة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إلى</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تحليل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المسار</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لاختبار</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الدور</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الوسيط</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للقدرات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الرقمية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في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العلاقة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بين</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تطبيقات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الذكاء</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الاصطناعي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والأداء</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التنظيمي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وبذلك</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وضع</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هذا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الفصل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الأساس</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المنهجي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والإحصائي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اللازم</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للانتقال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إلى</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الفصل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الرابع،</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الذي</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يتناول</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عرض</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نتائج</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الدراسة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الميدانية</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وتحليلها</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واختبار</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فرضيات</w:t>
      </w:r>
      <w:r w:rsidRPr="00AE5FFE">
        <w:rPr>
          <w:rFonts w:ascii="Simplified Arabic" w:eastAsia="Calibri" w:hAnsi="Simplified Arabic" w:cs="Simplified Arabic"/>
          <w:kern w:val="0"/>
          <w:sz w:val="28"/>
          <w:szCs w:val="28"/>
          <w:rtl/>
          <w14:ligatures w14:val="none"/>
        </w:rPr>
        <w:t xml:space="preserve"> </w:t>
      </w:r>
      <w:r w:rsidRPr="00AE5FFE">
        <w:rPr>
          <w:rFonts w:ascii="Simplified Arabic" w:eastAsia="Calibri" w:hAnsi="Simplified Arabic" w:cs="Simplified Arabic" w:hint="cs"/>
          <w:kern w:val="0"/>
          <w:sz w:val="28"/>
          <w:szCs w:val="28"/>
          <w:rtl/>
          <w14:ligatures w14:val="none"/>
        </w:rPr>
        <w:t>الدراسة</w:t>
      </w:r>
      <w:r w:rsidRPr="00AE5FFE">
        <w:rPr>
          <w:rFonts w:ascii="Simplified Arabic" w:eastAsia="Calibri" w:hAnsi="Simplified Arabic" w:cs="Simplified Arabic"/>
          <w:kern w:val="0"/>
          <w:sz w:val="28"/>
          <w:szCs w:val="28"/>
          <w:rtl/>
          <w14:ligatures w14:val="none"/>
        </w:rPr>
        <w:t>.</w:t>
      </w:r>
    </w:p>
    <w:p w14:paraId="7EF12C6A" w14:textId="77777777" w:rsidR="003E03EB" w:rsidRPr="00C852FF" w:rsidRDefault="003E03EB" w:rsidP="003E03EB">
      <w:pPr>
        <w:pStyle w:val="a6"/>
        <w:bidi/>
        <w:spacing w:before="240" w:after="0" w:line="360" w:lineRule="auto"/>
        <w:jc w:val="both"/>
        <w:rPr>
          <w:rFonts w:ascii="Simplified Arabic" w:hAnsi="Simplified Arabic" w:cs="Simplified Arabic"/>
          <w:sz w:val="26"/>
          <w:szCs w:val="26"/>
        </w:rPr>
      </w:pPr>
    </w:p>
    <w:p w14:paraId="4CBFF016" w14:textId="77777777" w:rsidR="007C1241" w:rsidRPr="00C852FF" w:rsidRDefault="007C1241" w:rsidP="00A71F9C">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5BD624C6" w14:textId="77777777" w:rsidR="007C1241" w:rsidRPr="00C852FF"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5C63C5F5" w14:textId="77777777" w:rsidR="007C1241" w:rsidRPr="00C852FF"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066EE078" w14:textId="77777777" w:rsidR="007C1241" w:rsidRPr="00C852FF"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752827EA" w14:textId="77777777" w:rsidR="007C1241" w:rsidRPr="00C852FF"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5693EA42"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04287B45" w14:textId="77777777" w:rsidR="00AE5FFE" w:rsidRDefault="00AE5FFE" w:rsidP="00AE5FFE">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C00BF3C" w14:textId="77777777" w:rsidR="00AE5FFE" w:rsidRDefault="00AE5FFE" w:rsidP="00AE5FFE">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695B1F1C" w14:textId="77777777" w:rsidR="00AE5FFE" w:rsidRDefault="00AE5FFE" w:rsidP="00AE5FFE">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1C15427B" w14:textId="77777777" w:rsidR="00AE5FFE" w:rsidRDefault="00AE5FFE" w:rsidP="00AE5FFE">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150C3234" w14:textId="77777777" w:rsidR="00AE5FFE" w:rsidRDefault="00AE5FFE" w:rsidP="00AE5FFE">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0A9FC3C" w14:textId="77777777" w:rsidR="00AE5FFE" w:rsidRDefault="00AE5FFE" w:rsidP="00AE5FFE">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0A3BE1F9" w14:textId="77777777" w:rsidR="00AE5FFE" w:rsidRDefault="00AE5FFE" w:rsidP="00AE5FFE">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087DC503" w14:textId="77777777" w:rsidR="00AE5FFE" w:rsidRDefault="00AE5FFE" w:rsidP="00AE5FFE">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6598267F" w14:textId="77777777" w:rsidR="00AE5FFE" w:rsidRDefault="00AE5FFE" w:rsidP="00AE5FFE">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27BBACF0" w14:textId="77777777" w:rsidR="00AE5FFE" w:rsidRPr="00AE5FFE" w:rsidRDefault="00AE5FFE" w:rsidP="00AE5FFE">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0E4358B1" w14:textId="77777777" w:rsidR="007C1241" w:rsidRPr="00C852FF"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4185F876" w14:textId="66A620C0" w:rsidR="00A71F9C" w:rsidRPr="00C852FF" w:rsidRDefault="00A71F9C" w:rsidP="007C1241">
      <w:pPr>
        <w:bidi/>
        <w:spacing w:after="0" w:line="360" w:lineRule="auto"/>
        <w:jc w:val="center"/>
        <w:rPr>
          <w:rFonts w:ascii="Traditional Arabic" w:eastAsia="Times New Roman" w:hAnsi="Traditional Arabic" w:cs="Traditional Arabic"/>
          <w:b/>
          <w:bCs/>
          <w:color w:val="000000"/>
          <w:kern w:val="0"/>
          <w:sz w:val="40"/>
          <w:szCs w:val="40"/>
          <w:rtl/>
          <w14:ligatures w14:val="none"/>
        </w:rPr>
      </w:pPr>
      <w:r w:rsidRPr="00C852FF">
        <w:rPr>
          <w:rFonts w:ascii="Traditional Arabic" w:eastAsia="Times New Roman" w:hAnsi="Traditional Arabic" w:cs="Traditional Arabic" w:hint="cs"/>
          <w:b/>
          <w:bCs/>
          <w:color w:val="000000"/>
          <w:kern w:val="0"/>
          <w:sz w:val="40"/>
          <w:szCs w:val="40"/>
          <w:rtl/>
          <w14:ligatures w14:val="none"/>
        </w:rPr>
        <w:t>الفصل الرابع</w:t>
      </w:r>
    </w:p>
    <w:p w14:paraId="4B99A880" w14:textId="77777777" w:rsidR="00A71F9C" w:rsidRPr="00C852FF" w:rsidRDefault="00A71F9C" w:rsidP="00A71F9C">
      <w:pPr>
        <w:bidi/>
        <w:spacing w:after="0" w:line="360" w:lineRule="auto"/>
        <w:jc w:val="center"/>
        <w:rPr>
          <w:rFonts w:ascii="Traditional Arabic" w:eastAsia="Times New Roman" w:hAnsi="Traditional Arabic" w:cs="Traditional Arabic"/>
          <w:b/>
          <w:bCs/>
          <w:color w:val="000000"/>
          <w:kern w:val="0"/>
          <w:sz w:val="40"/>
          <w:szCs w:val="40"/>
          <w:rtl/>
          <w14:ligatures w14:val="none"/>
        </w:rPr>
      </w:pPr>
      <w:r w:rsidRPr="00C852FF">
        <w:rPr>
          <w:rFonts w:ascii="Traditional Arabic" w:eastAsia="Times New Roman" w:hAnsi="Traditional Arabic" w:cs="Traditional Arabic" w:hint="cs"/>
          <w:b/>
          <w:bCs/>
          <w:color w:val="000000"/>
          <w:kern w:val="0"/>
          <w:sz w:val="40"/>
          <w:szCs w:val="40"/>
          <w:rtl/>
          <w:lang w:bidi="ar-EG"/>
          <w14:ligatures w14:val="none"/>
        </w:rPr>
        <w:t>تحليل و</w:t>
      </w:r>
      <w:r w:rsidRPr="00C852FF">
        <w:rPr>
          <w:rFonts w:ascii="Traditional Arabic" w:eastAsia="Times New Roman" w:hAnsi="Traditional Arabic" w:cs="Traditional Arabic" w:hint="cs"/>
          <w:b/>
          <w:bCs/>
          <w:color w:val="000000"/>
          <w:kern w:val="0"/>
          <w:sz w:val="40"/>
          <w:szCs w:val="40"/>
          <w:rtl/>
          <w14:ligatures w14:val="none"/>
        </w:rPr>
        <w:t xml:space="preserve">نتائج الدراسة </w:t>
      </w:r>
    </w:p>
    <w:p w14:paraId="757D6579" w14:textId="77777777" w:rsidR="007C1241" w:rsidRPr="00C852FF" w:rsidRDefault="007C1241" w:rsidP="00A71F9C">
      <w:pPr>
        <w:bidi/>
        <w:spacing w:after="0" w:line="360" w:lineRule="auto"/>
        <w:rPr>
          <w:rFonts w:ascii="Traditional Arabic" w:eastAsia="Times New Roman" w:hAnsi="Traditional Arabic" w:cs="Traditional Arabic"/>
          <w:b/>
          <w:bCs/>
          <w:color w:val="000000"/>
          <w:kern w:val="0"/>
          <w:sz w:val="32"/>
          <w:szCs w:val="32"/>
          <w14:ligatures w14:val="none"/>
        </w:rPr>
      </w:pPr>
    </w:p>
    <w:p w14:paraId="41C4459B" w14:textId="77777777" w:rsidR="007C1241" w:rsidRPr="00C852FF"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56A41AD0" w14:textId="77777777" w:rsidR="007C1241" w:rsidRPr="00C852FF"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18554B69" w14:textId="77777777" w:rsidR="007C1241" w:rsidRPr="00C852FF"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360D52A4" w14:textId="77777777" w:rsidR="007C1241" w:rsidRPr="00C852FF"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78112A7E"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rtl/>
          <w14:ligatures w14:val="none"/>
        </w:rPr>
      </w:pPr>
    </w:p>
    <w:p w14:paraId="4B37C47A" w14:textId="77777777" w:rsidR="00AE5FFE" w:rsidRDefault="00AE5FFE" w:rsidP="00AE5FFE">
      <w:pPr>
        <w:bidi/>
        <w:spacing w:after="0" w:line="360" w:lineRule="auto"/>
        <w:rPr>
          <w:rFonts w:ascii="Traditional Arabic" w:eastAsia="Times New Roman" w:hAnsi="Traditional Arabic" w:cs="Traditional Arabic"/>
          <w:b/>
          <w:bCs/>
          <w:color w:val="000000"/>
          <w:kern w:val="0"/>
          <w:sz w:val="32"/>
          <w:szCs w:val="32"/>
          <w:rtl/>
          <w14:ligatures w14:val="none"/>
        </w:rPr>
      </w:pPr>
    </w:p>
    <w:p w14:paraId="0E498DC6" w14:textId="77777777" w:rsidR="00AE5FFE" w:rsidRPr="00C852FF" w:rsidRDefault="00AE5FFE" w:rsidP="00AE5FFE">
      <w:pPr>
        <w:bidi/>
        <w:spacing w:after="0" w:line="360" w:lineRule="auto"/>
        <w:rPr>
          <w:rFonts w:ascii="Traditional Arabic" w:eastAsia="Times New Roman" w:hAnsi="Traditional Arabic" w:cs="Traditional Arabic"/>
          <w:b/>
          <w:bCs/>
          <w:color w:val="000000"/>
          <w:kern w:val="0"/>
          <w:sz w:val="32"/>
          <w:szCs w:val="32"/>
          <w14:ligatures w14:val="none"/>
        </w:rPr>
      </w:pPr>
    </w:p>
    <w:p w14:paraId="42E0D3D8" w14:textId="38282B48" w:rsidR="00A71F9C" w:rsidRPr="00C852FF" w:rsidRDefault="00A71F9C" w:rsidP="007C1241">
      <w:pPr>
        <w:bidi/>
        <w:spacing w:after="0" w:line="360" w:lineRule="auto"/>
        <w:rPr>
          <w:rFonts w:ascii="Traditional Arabic" w:eastAsia="Times New Roman" w:hAnsi="Traditional Arabic" w:cs="Traditional Arabic"/>
          <w:b/>
          <w:bCs/>
          <w:color w:val="000000"/>
          <w:kern w:val="0"/>
          <w:sz w:val="32"/>
          <w:szCs w:val="32"/>
          <w:rtl/>
          <w14:ligatures w14:val="none"/>
        </w:rPr>
      </w:pPr>
      <w:r w:rsidRPr="00C852FF">
        <w:rPr>
          <w:rFonts w:ascii="Traditional Arabic" w:eastAsia="Times New Roman" w:hAnsi="Traditional Arabic" w:cs="Traditional Arabic" w:hint="cs"/>
          <w:b/>
          <w:bCs/>
          <w:color w:val="000000"/>
          <w:kern w:val="0"/>
          <w:sz w:val="32"/>
          <w:szCs w:val="32"/>
          <w:rtl/>
          <w14:ligatures w14:val="none"/>
        </w:rPr>
        <w:t xml:space="preserve"> </w:t>
      </w:r>
    </w:p>
    <w:p w14:paraId="48EBE93B" w14:textId="77777777" w:rsidR="00A71F9C" w:rsidRPr="00C852FF" w:rsidRDefault="00A71F9C" w:rsidP="00A71F9C">
      <w:pPr>
        <w:bidi/>
        <w:spacing w:after="0" w:line="360" w:lineRule="auto"/>
        <w:jc w:val="center"/>
        <w:rPr>
          <w:rFonts w:ascii="Simplified Arabic" w:eastAsia="Times New Roman" w:hAnsi="Simplified Arabic" w:cs="Simplified Arabic"/>
          <w:b/>
          <w:bCs/>
          <w:color w:val="000000"/>
          <w:kern w:val="0"/>
          <w:sz w:val="28"/>
          <w:szCs w:val="28"/>
          <w:rtl/>
          <w14:ligatures w14:val="none"/>
        </w:rPr>
      </w:pPr>
      <w:r w:rsidRPr="00C852FF">
        <w:rPr>
          <w:rFonts w:ascii="Simplified Arabic" w:eastAsia="Times New Roman" w:hAnsi="Simplified Arabic" w:cs="Simplified Arabic"/>
          <w:b/>
          <w:bCs/>
          <w:color w:val="000000"/>
          <w:kern w:val="0"/>
          <w:sz w:val="28"/>
          <w:szCs w:val="28"/>
          <w:rtl/>
          <w14:ligatures w14:val="none"/>
        </w:rPr>
        <w:t>الفصل الرابع</w:t>
      </w:r>
    </w:p>
    <w:p w14:paraId="1D5F5680" w14:textId="77777777" w:rsidR="00A71F9C" w:rsidRPr="00C852FF" w:rsidRDefault="00A71F9C" w:rsidP="00A71F9C">
      <w:pPr>
        <w:bidi/>
        <w:spacing w:after="0" w:line="360" w:lineRule="auto"/>
        <w:jc w:val="center"/>
        <w:rPr>
          <w:rFonts w:ascii="Simplified Arabic" w:eastAsia="Times New Roman" w:hAnsi="Simplified Arabic" w:cs="Simplified Arabic"/>
          <w:b/>
          <w:bCs/>
          <w:color w:val="000000"/>
          <w:kern w:val="0"/>
          <w:sz w:val="28"/>
          <w:szCs w:val="28"/>
          <w:rtl/>
          <w14:ligatures w14:val="none"/>
        </w:rPr>
      </w:pPr>
      <w:r w:rsidRPr="00C852FF">
        <w:rPr>
          <w:rFonts w:ascii="Simplified Arabic" w:eastAsia="Times New Roman" w:hAnsi="Simplified Arabic" w:cs="Simplified Arabic"/>
          <w:b/>
          <w:bCs/>
          <w:color w:val="000000"/>
          <w:kern w:val="0"/>
          <w:sz w:val="28"/>
          <w:szCs w:val="28"/>
          <w:rtl/>
          <w:lang w:bidi="ar-EG"/>
          <w14:ligatures w14:val="none"/>
        </w:rPr>
        <w:t>تحليل و</w:t>
      </w:r>
      <w:r w:rsidRPr="00C852FF">
        <w:rPr>
          <w:rFonts w:ascii="Simplified Arabic" w:eastAsia="Times New Roman" w:hAnsi="Simplified Arabic" w:cs="Simplified Arabic"/>
          <w:b/>
          <w:bCs/>
          <w:color w:val="000000"/>
          <w:kern w:val="0"/>
          <w:sz w:val="28"/>
          <w:szCs w:val="28"/>
          <w:rtl/>
          <w14:ligatures w14:val="none"/>
        </w:rPr>
        <w:t xml:space="preserve">نتائج الدراسة </w:t>
      </w:r>
    </w:p>
    <w:p w14:paraId="6D862CB6" w14:textId="77777777" w:rsidR="00A71F9C" w:rsidRPr="00C852FF" w:rsidRDefault="00A71F9C" w:rsidP="00A71F9C">
      <w:pPr>
        <w:bidi/>
        <w:spacing w:after="0" w:line="360" w:lineRule="auto"/>
        <w:rPr>
          <w:rFonts w:ascii="Simplified Arabic" w:eastAsia="Times New Roman" w:hAnsi="Simplified Arabic" w:cs="Simplified Arabic"/>
          <w:b/>
          <w:bCs/>
          <w:kern w:val="0"/>
          <w:sz w:val="28"/>
          <w:szCs w:val="28"/>
          <w:rtl/>
          <w:lang w:bidi="ar-EG"/>
          <w14:ligatures w14:val="none"/>
        </w:rPr>
      </w:pPr>
      <w:r w:rsidRPr="00C852FF">
        <w:rPr>
          <w:rFonts w:ascii="Simplified Arabic" w:eastAsia="Times New Roman" w:hAnsi="Simplified Arabic" w:cs="Simplified Arabic"/>
          <w:b/>
          <w:bCs/>
          <w:kern w:val="0"/>
          <w:sz w:val="28"/>
          <w:szCs w:val="28"/>
          <w14:ligatures w14:val="none"/>
        </w:rPr>
        <w:t>4</w:t>
      </w:r>
      <w:r w:rsidRPr="00C852FF">
        <w:rPr>
          <w:rFonts w:ascii="Simplified Arabic" w:eastAsia="Times New Roman" w:hAnsi="Simplified Arabic" w:cs="Simplified Arabic"/>
          <w:b/>
          <w:bCs/>
          <w:kern w:val="0"/>
          <w:sz w:val="28"/>
          <w:szCs w:val="28"/>
          <w:rtl/>
          <w:lang w:bidi="ar-EG"/>
          <w14:ligatures w14:val="none"/>
        </w:rPr>
        <w:t xml:space="preserve"> -1 تمهيد </w:t>
      </w:r>
    </w:p>
    <w:p w14:paraId="4F6E3582" w14:textId="77777777" w:rsidR="00A71F9C" w:rsidRPr="00C852FF" w:rsidRDefault="00A71F9C" w:rsidP="00A71F9C">
      <w:pPr>
        <w:autoSpaceDE w:val="0"/>
        <w:autoSpaceDN w:val="0"/>
        <w:bidi/>
        <w:adjustRightInd w:val="0"/>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lang w:bidi="ar-EG"/>
          <w14:ligatures w14:val="none"/>
        </w:rPr>
        <w:t>تناول هذا الفصل نتائج الدراسة من خلال عرض خصائص افراد عينة الدراسة وتحليل محاور أداة الدراسة واختبار فروض الدراسة من أجل تحقيق أهداف الدراسة والوصول إلى نتائج وتوصيات للدراسة.</w:t>
      </w:r>
    </w:p>
    <w:p w14:paraId="52078B93" w14:textId="77777777" w:rsidR="00A71F9C" w:rsidRPr="00C852FF" w:rsidRDefault="00A71F9C" w:rsidP="00A71F9C">
      <w:pPr>
        <w:bidi/>
        <w:spacing w:after="0" w:line="360" w:lineRule="auto"/>
        <w:rPr>
          <w:rFonts w:ascii="Simplified Arabic" w:eastAsia="Times New Roman" w:hAnsi="Simplified Arabic" w:cs="Simplified Arabic"/>
          <w:b/>
          <w:bCs/>
          <w:color w:val="000000"/>
          <w:kern w:val="0"/>
          <w:sz w:val="28"/>
          <w:szCs w:val="28"/>
          <w:rtl/>
          <w14:ligatures w14:val="none"/>
        </w:rPr>
      </w:pPr>
      <w:r w:rsidRPr="00C852FF">
        <w:rPr>
          <w:rFonts w:ascii="Simplified Arabic" w:eastAsia="Times New Roman" w:hAnsi="Simplified Arabic" w:cs="Simplified Arabic"/>
          <w:b/>
          <w:bCs/>
          <w:color w:val="000000"/>
          <w:kern w:val="0"/>
          <w:sz w:val="28"/>
          <w:szCs w:val="28"/>
          <w:rtl/>
          <w14:ligatures w14:val="none"/>
        </w:rPr>
        <w:t>4-2 عرض خصائص العينة</w:t>
      </w:r>
    </w:p>
    <w:p w14:paraId="06826DF5" w14:textId="77777777" w:rsidR="00A71F9C" w:rsidRPr="00C852FF" w:rsidRDefault="00A71F9C" w:rsidP="00A71F9C">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C852FF">
        <w:rPr>
          <w:rFonts w:ascii="Simplified Arabic" w:eastAsia="Times New Roman" w:hAnsi="Simplified Arabic" w:cs="Simplified Arabic"/>
          <w:b/>
          <w:bCs/>
          <w:color w:val="000000"/>
          <w:kern w:val="0"/>
          <w:sz w:val="28"/>
          <w:szCs w:val="28"/>
          <w:rtl/>
          <w14:ligatures w14:val="none"/>
        </w:rPr>
        <w:t>النوع</w:t>
      </w:r>
    </w:p>
    <w:p w14:paraId="54C10487" w14:textId="5D184904" w:rsidR="00A71F9C" w:rsidRPr="00C852FF" w:rsidRDefault="00A71F9C" w:rsidP="00A71F9C">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lang w:bidi="ar-JO"/>
          <w14:ligatures w14:val="none"/>
        </w:rPr>
        <w:t xml:space="preserve"> تبين ان </w:t>
      </w:r>
      <w:r w:rsidRPr="00C852FF">
        <w:rPr>
          <w:rFonts w:ascii="Simplified Arabic" w:eastAsia="Times New Roman" w:hAnsi="Simplified Arabic" w:cs="Simplified Arabic"/>
          <w:kern w:val="0"/>
          <w:sz w:val="28"/>
          <w:szCs w:val="28"/>
          <w:lang w:bidi="ar-JO"/>
          <w14:ligatures w14:val="none"/>
        </w:rPr>
        <w:t>20</w:t>
      </w:r>
      <w:r w:rsidR="0039445E" w:rsidRPr="00C852FF">
        <w:rPr>
          <w:rFonts w:ascii="Simplified Arabic" w:eastAsia="Times New Roman" w:hAnsi="Simplified Arabic" w:cs="Simplified Arabic"/>
          <w:kern w:val="0"/>
          <w:sz w:val="28"/>
          <w:szCs w:val="28"/>
          <w:lang w:bidi="ar-JO"/>
          <w14:ligatures w14:val="none"/>
        </w:rPr>
        <w:t>9</w:t>
      </w:r>
      <w:r w:rsidRPr="00C852FF">
        <w:rPr>
          <w:rFonts w:ascii="Simplified Arabic" w:eastAsia="Times New Roman" w:hAnsi="Simplified Arabic" w:cs="Simplified Arabic"/>
          <w:kern w:val="0"/>
          <w:sz w:val="28"/>
          <w:szCs w:val="28"/>
          <w:rtl/>
          <w:lang w:bidi="ar-JO"/>
          <w14:ligatures w14:val="none"/>
        </w:rPr>
        <w:t xml:space="preserve"> فرد </w:t>
      </w:r>
      <w:r w:rsidRPr="00C852FF">
        <w:rPr>
          <w:rFonts w:ascii="Simplified Arabic" w:eastAsia="Times New Roman" w:hAnsi="Simplified Arabic" w:cs="Simplified Arabic"/>
          <w:kern w:val="0"/>
          <w:sz w:val="28"/>
          <w:szCs w:val="28"/>
          <w:rtl/>
          <w:lang w:bidi="ar-EG"/>
          <w14:ligatures w14:val="none"/>
        </w:rPr>
        <w:t xml:space="preserve">من افراد عينة الدراسة </w:t>
      </w:r>
      <w:r w:rsidRPr="00C852FF">
        <w:rPr>
          <w:rFonts w:ascii="Simplified Arabic" w:eastAsia="Times New Roman" w:hAnsi="Simplified Arabic" w:cs="Simplified Arabic"/>
          <w:kern w:val="0"/>
          <w:sz w:val="28"/>
          <w:szCs w:val="28"/>
          <w:rtl/>
          <w:lang w:bidi="ar-JO"/>
          <w14:ligatures w14:val="none"/>
        </w:rPr>
        <w:t xml:space="preserve">من الذكور بنسبة </w:t>
      </w:r>
      <w:r w:rsidR="0039445E" w:rsidRPr="00C852FF">
        <w:rPr>
          <w:rFonts w:ascii="Simplified Arabic" w:eastAsia="Times New Roman" w:hAnsi="Simplified Arabic" w:cs="Simplified Arabic"/>
          <w:kern w:val="0"/>
          <w:sz w:val="28"/>
          <w:szCs w:val="28"/>
          <w:rtl/>
          <w:lang w:bidi="ar-JO"/>
          <w14:ligatures w14:val="none"/>
        </w:rPr>
        <w:t>57.3</w:t>
      </w:r>
      <w:r w:rsidRPr="00C852FF">
        <w:rPr>
          <w:rFonts w:ascii="Simplified Arabic" w:eastAsia="Times New Roman" w:hAnsi="Simplified Arabic" w:cs="Simplified Arabic"/>
          <w:kern w:val="0"/>
          <w:sz w:val="28"/>
          <w:szCs w:val="28"/>
          <w:rtl/>
          <w:lang w:bidi="ar-JO"/>
          <w14:ligatures w14:val="none"/>
        </w:rPr>
        <w:t>% و</w:t>
      </w:r>
      <w:r w:rsidRPr="00C852FF">
        <w:rPr>
          <w:rFonts w:ascii="Simplified Arabic" w:eastAsia="Times New Roman" w:hAnsi="Simplified Arabic" w:cs="Simplified Arabic"/>
          <w:kern w:val="0"/>
          <w:sz w:val="28"/>
          <w:szCs w:val="28"/>
          <w:lang w:bidi="ar-JO"/>
          <w14:ligatures w14:val="none"/>
        </w:rPr>
        <w:t>156</w:t>
      </w:r>
      <w:r w:rsidRPr="00C852FF">
        <w:rPr>
          <w:rFonts w:ascii="Simplified Arabic" w:eastAsia="Times New Roman" w:hAnsi="Simplified Arabic" w:cs="Simplified Arabic"/>
          <w:kern w:val="0"/>
          <w:sz w:val="28"/>
          <w:szCs w:val="28"/>
          <w:rtl/>
          <w:lang w:bidi="ar-JO"/>
          <w14:ligatures w14:val="none"/>
        </w:rPr>
        <w:t xml:space="preserve">فرد من الاناث بنسبة </w:t>
      </w:r>
      <w:r w:rsidR="0039445E" w:rsidRPr="00C852FF">
        <w:rPr>
          <w:rFonts w:ascii="Simplified Arabic" w:eastAsia="Times New Roman" w:hAnsi="Simplified Arabic" w:cs="Simplified Arabic"/>
          <w:kern w:val="0"/>
          <w:sz w:val="28"/>
          <w:szCs w:val="28"/>
          <w:rtl/>
          <w:lang w:bidi="ar-JO"/>
          <w14:ligatures w14:val="none"/>
        </w:rPr>
        <w:t>42.7</w:t>
      </w:r>
      <w:r w:rsidRPr="00C852FF">
        <w:rPr>
          <w:rFonts w:ascii="Simplified Arabic" w:eastAsia="Times New Roman" w:hAnsi="Simplified Arabic" w:cs="Simplified Arabic"/>
          <w:kern w:val="0"/>
          <w:sz w:val="28"/>
          <w:szCs w:val="28"/>
          <w:rtl/>
          <w:lang w:bidi="ar-JO"/>
          <w14:ligatures w14:val="none"/>
        </w:rPr>
        <w:t xml:space="preserve">% </w:t>
      </w:r>
    </w:p>
    <w:p w14:paraId="0BD7958C" w14:textId="77777777" w:rsidR="00A71F9C" w:rsidRPr="00C852FF" w:rsidRDefault="00A71F9C" w:rsidP="00A71F9C">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جدول (4-1) توزيع عينة الدراسة وفقا للنوع</w:t>
      </w:r>
    </w:p>
    <w:tbl>
      <w:tblPr>
        <w:tblStyle w:val="TableGrid1"/>
        <w:bidiVisual/>
        <w:tblW w:w="0" w:type="auto"/>
        <w:jc w:val="center"/>
        <w:tblLook w:val="04A0" w:firstRow="1" w:lastRow="0" w:firstColumn="1" w:lastColumn="0" w:noHBand="0" w:noVBand="1"/>
      </w:tblPr>
      <w:tblGrid>
        <w:gridCol w:w="3147"/>
        <w:gridCol w:w="2070"/>
        <w:gridCol w:w="1796"/>
      </w:tblGrid>
      <w:tr w:rsidR="00A71F9C" w:rsidRPr="00C852FF" w14:paraId="20CC2A91" w14:textId="77777777" w:rsidTr="0056460C">
        <w:trPr>
          <w:jc w:val="center"/>
        </w:trPr>
        <w:tc>
          <w:tcPr>
            <w:tcW w:w="3147" w:type="dxa"/>
          </w:tcPr>
          <w:p w14:paraId="6890E1EA" w14:textId="77777777" w:rsidR="00A71F9C" w:rsidRPr="00C852FF" w:rsidRDefault="00A71F9C" w:rsidP="00A71F9C">
            <w:pPr>
              <w:bidi/>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الفئات</w:t>
            </w:r>
          </w:p>
        </w:tc>
        <w:tc>
          <w:tcPr>
            <w:tcW w:w="2070" w:type="dxa"/>
          </w:tcPr>
          <w:p w14:paraId="1937C7D8" w14:textId="77777777" w:rsidR="00A71F9C" w:rsidRPr="00C852FF" w:rsidRDefault="00A71F9C" w:rsidP="00A71F9C">
            <w:pPr>
              <w:bidi/>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العدد</w:t>
            </w:r>
          </w:p>
        </w:tc>
        <w:tc>
          <w:tcPr>
            <w:tcW w:w="1796" w:type="dxa"/>
          </w:tcPr>
          <w:p w14:paraId="0BFA6A49" w14:textId="77777777" w:rsidR="00A71F9C" w:rsidRPr="00C852FF" w:rsidRDefault="00A71F9C" w:rsidP="00A71F9C">
            <w:pPr>
              <w:bidi/>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w:t>
            </w:r>
          </w:p>
        </w:tc>
      </w:tr>
      <w:tr w:rsidR="00A71F9C" w:rsidRPr="00C852FF" w14:paraId="45FC3E64" w14:textId="77777777" w:rsidTr="0056460C">
        <w:trPr>
          <w:jc w:val="center"/>
        </w:trPr>
        <w:tc>
          <w:tcPr>
            <w:tcW w:w="3147" w:type="dxa"/>
          </w:tcPr>
          <w:p w14:paraId="5389D16B" w14:textId="77777777" w:rsidR="00A71F9C" w:rsidRPr="00C852FF" w:rsidRDefault="00A71F9C" w:rsidP="00A71F9C">
            <w:pPr>
              <w:bidi/>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ذكر</w:t>
            </w:r>
          </w:p>
        </w:tc>
        <w:tc>
          <w:tcPr>
            <w:tcW w:w="2070" w:type="dxa"/>
          </w:tcPr>
          <w:p w14:paraId="6933E06B" w14:textId="1FB5EFA5" w:rsidR="00A71F9C" w:rsidRPr="00C852FF" w:rsidRDefault="00A71F9C" w:rsidP="00A71F9C">
            <w:pPr>
              <w:bidi/>
              <w:jc w:val="center"/>
              <w:rPr>
                <w:rFonts w:ascii="Simplified Arabic" w:eastAsia="Times New Roman" w:hAnsi="Simplified Arabic" w:cs="Simplified Arabic"/>
                <w:b/>
                <w:bCs/>
                <w:sz w:val="24"/>
                <w:szCs w:val="24"/>
                <w:lang w:eastAsia="ar-SA" w:bidi="ar-EG"/>
              </w:rPr>
            </w:pPr>
            <w:r w:rsidRPr="00C852FF">
              <w:rPr>
                <w:rFonts w:ascii="Simplified Arabic" w:eastAsia="Times New Roman" w:hAnsi="Simplified Arabic" w:cs="Simplified Arabic"/>
                <w:b/>
                <w:bCs/>
                <w:sz w:val="24"/>
                <w:szCs w:val="24"/>
                <w:lang w:eastAsia="ar-SA" w:bidi="ar-EG"/>
              </w:rPr>
              <w:t>20</w:t>
            </w:r>
            <w:r w:rsidR="0039445E" w:rsidRPr="00C852FF">
              <w:rPr>
                <w:rFonts w:ascii="Simplified Arabic" w:eastAsia="Times New Roman" w:hAnsi="Simplified Arabic" w:cs="Simplified Arabic"/>
                <w:b/>
                <w:bCs/>
                <w:sz w:val="24"/>
                <w:szCs w:val="24"/>
                <w:lang w:eastAsia="ar-SA" w:bidi="ar-EG"/>
              </w:rPr>
              <w:t>9</w:t>
            </w:r>
          </w:p>
        </w:tc>
        <w:tc>
          <w:tcPr>
            <w:tcW w:w="1796" w:type="dxa"/>
            <w:vAlign w:val="bottom"/>
          </w:tcPr>
          <w:p w14:paraId="06354DF4" w14:textId="5F29EF4F" w:rsidR="00A71F9C" w:rsidRPr="00C852FF" w:rsidRDefault="00A71F9C" w:rsidP="00A71F9C">
            <w:pPr>
              <w:bidi/>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color w:val="000000"/>
                <w:sz w:val="24"/>
                <w:szCs w:val="24"/>
              </w:rPr>
              <w:t>57.</w:t>
            </w:r>
            <w:r w:rsidR="0039445E" w:rsidRPr="00C852FF">
              <w:rPr>
                <w:rFonts w:ascii="Simplified Arabic" w:eastAsia="Times New Roman" w:hAnsi="Simplified Arabic" w:cs="Simplified Arabic"/>
                <w:b/>
                <w:bCs/>
                <w:color w:val="000000"/>
                <w:sz w:val="24"/>
                <w:szCs w:val="24"/>
              </w:rPr>
              <w:t>3</w:t>
            </w:r>
          </w:p>
        </w:tc>
      </w:tr>
      <w:tr w:rsidR="00A71F9C" w:rsidRPr="00C852FF" w14:paraId="334D5335" w14:textId="77777777" w:rsidTr="0056460C">
        <w:trPr>
          <w:jc w:val="center"/>
        </w:trPr>
        <w:tc>
          <w:tcPr>
            <w:tcW w:w="3147" w:type="dxa"/>
          </w:tcPr>
          <w:p w14:paraId="78F2575E" w14:textId="77777777" w:rsidR="00A71F9C" w:rsidRPr="00C852FF" w:rsidRDefault="00A71F9C" w:rsidP="00A71F9C">
            <w:pPr>
              <w:bidi/>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أنثى</w:t>
            </w:r>
          </w:p>
        </w:tc>
        <w:tc>
          <w:tcPr>
            <w:tcW w:w="2070" w:type="dxa"/>
          </w:tcPr>
          <w:p w14:paraId="040EB793" w14:textId="77777777" w:rsidR="00A71F9C" w:rsidRPr="00C852FF" w:rsidRDefault="00A71F9C" w:rsidP="00A71F9C">
            <w:pPr>
              <w:bidi/>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156</w:t>
            </w:r>
          </w:p>
        </w:tc>
        <w:tc>
          <w:tcPr>
            <w:tcW w:w="1796" w:type="dxa"/>
            <w:vAlign w:val="bottom"/>
          </w:tcPr>
          <w:p w14:paraId="43A530C8" w14:textId="0DDF8181" w:rsidR="00A71F9C" w:rsidRPr="00C852FF" w:rsidRDefault="0039445E" w:rsidP="00A71F9C">
            <w:pPr>
              <w:bidi/>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color w:val="000000"/>
                <w:sz w:val="24"/>
                <w:szCs w:val="24"/>
              </w:rPr>
              <w:t>42.7</w:t>
            </w:r>
          </w:p>
        </w:tc>
      </w:tr>
      <w:tr w:rsidR="00A71F9C" w:rsidRPr="00C852FF" w14:paraId="55A44CAB" w14:textId="77777777" w:rsidTr="0056460C">
        <w:trPr>
          <w:jc w:val="center"/>
        </w:trPr>
        <w:tc>
          <w:tcPr>
            <w:tcW w:w="3147" w:type="dxa"/>
          </w:tcPr>
          <w:p w14:paraId="387DD6F8" w14:textId="77777777" w:rsidR="00A71F9C" w:rsidRPr="00C852FF" w:rsidRDefault="00A71F9C" w:rsidP="00A71F9C">
            <w:pPr>
              <w:bidi/>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الإجمالي</w:t>
            </w:r>
          </w:p>
        </w:tc>
        <w:tc>
          <w:tcPr>
            <w:tcW w:w="2070" w:type="dxa"/>
          </w:tcPr>
          <w:p w14:paraId="4EACC335" w14:textId="6D2E1923" w:rsidR="00A71F9C" w:rsidRPr="00C852FF" w:rsidRDefault="00A71F9C" w:rsidP="00A71F9C">
            <w:pPr>
              <w:bidi/>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36</w:t>
            </w:r>
            <w:r w:rsidR="0039445E" w:rsidRPr="00C852FF">
              <w:rPr>
                <w:rFonts w:ascii="Simplified Arabic" w:eastAsia="Times New Roman" w:hAnsi="Simplified Arabic" w:cs="Simplified Arabic"/>
                <w:b/>
                <w:bCs/>
                <w:sz w:val="24"/>
                <w:szCs w:val="24"/>
                <w:rtl/>
                <w:lang w:eastAsia="ar-SA" w:bidi="ar-EG"/>
              </w:rPr>
              <w:t>5</w:t>
            </w:r>
          </w:p>
        </w:tc>
        <w:tc>
          <w:tcPr>
            <w:tcW w:w="1796" w:type="dxa"/>
            <w:vAlign w:val="bottom"/>
          </w:tcPr>
          <w:p w14:paraId="54C99D4C" w14:textId="77777777" w:rsidR="00A71F9C" w:rsidRPr="00C852FF" w:rsidRDefault="00A71F9C" w:rsidP="00A71F9C">
            <w:pPr>
              <w:bidi/>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100</w:t>
            </w:r>
          </w:p>
        </w:tc>
      </w:tr>
    </w:tbl>
    <w:p w14:paraId="1B1E10B8" w14:textId="1558E601" w:rsidR="00A71F9C" w:rsidRPr="00C852FF" w:rsidRDefault="005D5D4B" w:rsidP="005D5D4B">
      <w:pPr>
        <w:bidi/>
        <w:spacing w:after="0" w:line="240" w:lineRule="auto"/>
        <w:ind w:firstLine="851"/>
        <w:rPr>
          <w:rFonts w:ascii="Simplified Arabic" w:eastAsia="Times New Roman" w:hAnsi="Simplified Arabic" w:cs="Simplified Arabic"/>
          <w:b/>
          <w:bCs/>
          <w:kern w:val="0"/>
          <w:sz w:val="22"/>
          <w:szCs w:val="22"/>
          <w:rtl/>
          <w:lang w:bidi="ar-EG"/>
          <w14:ligatures w14:val="none"/>
        </w:rPr>
      </w:pPr>
      <w:r w:rsidRPr="00C852FF">
        <w:rPr>
          <w:rFonts w:ascii="Simplified Arabic" w:eastAsia="Times New Roman" w:hAnsi="Simplified Arabic" w:cs="Simplified Arabic"/>
          <w:b/>
          <w:bCs/>
          <w:kern w:val="0"/>
          <w:sz w:val="22"/>
          <w:szCs w:val="22"/>
          <w:rtl/>
          <w:lang w:bidi="ar-EG"/>
          <w14:ligatures w14:val="none"/>
        </w:rPr>
        <w:t>المصدر: من اعداد الباحث اعتماداً على نتائج التحليل</w:t>
      </w:r>
    </w:p>
    <w:p w14:paraId="6B741917" w14:textId="77777777" w:rsidR="00A71F9C" w:rsidRPr="00C852FF" w:rsidRDefault="00A71F9C" w:rsidP="00A71F9C">
      <w:pPr>
        <w:bidi/>
        <w:spacing w:after="0" w:line="240" w:lineRule="auto"/>
        <w:ind w:firstLine="851"/>
        <w:jc w:val="center"/>
        <w:rPr>
          <w:rFonts w:ascii="Simplified Arabic" w:eastAsia="Times New Roman" w:hAnsi="Simplified Arabic" w:cs="Simplified Arabic"/>
          <w:b/>
          <w:bCs/>
          <w:kern w:val="0"/>
          <w:lang w:bidi="ar-EG"/>
          <w14:ligatures w14:val="none"/>
        </w:rPr>
      </w:pPr>
      <w:r w:rsidRPr="00C852FF">
        <w:rPr>
          <w:rFonts w:ascii="Simplified Arabic" w:eastAsia="Times New Roman" w:hAnsi="Simplified Arabic" w:cs="Simplified Arabic"/>
          <w:b/>
          <w:bCs/>
          <w:kern w:val="0"/>
          <w:rtl/>
          <w:lang w:bidi="ar-EG"/>
          <w14:ligatures w14:val="none"/>
        </w:rPr>
        <w:t>شكل (4-1) توزيع عينة الدراسة وفقا للنوع</w:t>
      </w:r>
    </w:p>
    <w:p w14:paraId="5FCDF7A8" w14:textId="216E0087" w:rsidR="0039445E" w:rsidRPr="00C852FF" w:rsidRDefault="0039445E" w:rsidP="0039445E">
      <w:pPr>
        <w:bidi/>
        <w:spacing w:after="0" w:line="240" w:lineRule="auto"/>
        <w:ind w:firstLine="851"/>
        <w:jc w:val="center"/>
        <w:rPr>
          <w:rFonts w:ascii="Traditional Arabic" w:eastAsia="Times New Roman" w:hAnsi="Traditional Arabic" w:cs="Traditional Arabic"/>
          <w:b/>
          <w:bCs/>
          <w:kern w:val="0"/>
          <w:sz w:val="28"/>
          <w:szCs w:val="28"/>
          <w:lang w:bidi="ar-EG"/>
          <w14:ligatures w14:val="none"/>
        </w:rPr>
      </w:pPr>
      <w:r w:rsidRPr="00C852FF">
        <w:rPr>
          <w:noProof/>
        </w:rPr>
        <w:drawing>
          <wp:inline distT="0" distB="0" distL="0" distR="0" wp14:anchorId="1417059A" wp14:editId="4E7EFD7F">
            <wp:extent cx="4572000" cy="2026920"/>
            <wp:effectExtent l="0" t="0" r="0" b="11430"/>
            <wp:docPr id="1223289252" name="Chart 1">
              <a:extLst xmlns:a="http://schemas.openxmlformats.org/drawingml/2006/main">
                <a:ext uri="{FF2B5EF4-FFF2-40B4-BE49-F238E27FC236}">
                  <a16:creationId xmlns:a16="http://schemas.microsoft.com/office/drawing/2014/main" id="{03AC42BF-664E-CF6C-6A94-0D3BF56BE9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6B750FB" w14:textId="26952540" w:rsidR="0036080A" w:rsidRPr="00C852FF" w:rsidRDefault="008B2B35" w:rsidP="00A71F9C">
      <w:pPr>
        <w:bidi/>
        <w:spacing w:line="360" w:lineRule="auto"/>
        <w:rPr>
          <w:rFonts w:ascii="Simplified Arabic" w:hAnsi="Simplified Arabic" w:cs="Simplified Arabic"/>
          <w:b/>
          <w:bCs/>
          <w:color w:val="000000" w:themeColor="text1"/>
          <w:sz w:val="26"/>
          <w:szCs w:val="26"/>
          <w:rtl/>
        </w:rPr>
      </w:pPr>
      <w:r w:rsidRPr="00C852FF">
        <w:rPr>
          <w:rFonts w:ascii="Simplified Arabic" w:hAnsi="Simplified Arabic" w:cs="Simplified Arabic"/>
          <w:b/>
          <w:bCs/>
          <w:color w:val="000000" w:themeColor="text1"/>
          <w:sz w:val="26"/>
          <w:szCs w:val="26"/>
          <w:rtl/>
        </w:rPr>
        <w:t>المصدر: من اعداد الباحث اعتماداً على نتائج التحليل</w:t>
      </w:r>
    </w:p>
    <w:p w14:paraId="0EA87FD7" w14:textId="77777777" w:rsidR="0039445E" w:rsidRPr="00C852FF" w:rsidRDefault="0039445E" w:rsidP="0039445E">
      <w:pPr>
        <w:bidi/>
        <w:spacing w:line="360" w:lineRule="auto"/>
        <w:rPr>
          <w:rFonts w:ascii="Simplified Arabic" w:hAnsi="Simplified Arabic" w:cs="Simplified Arabic"/>
          <w:b/>
          <w:bCs/>
          <w:color w:val="000000" w:themeColor="text1"/>
          <w:sz w:val="26"/>
          <w:szCs w:val="26"/>
          <w:rtl/>
        </w:rPr>
      </w:pPr>
    </w:p>
    <w:p w14:paraId="1D4A3CC9" w14:textId="77777777" w:rsidR="0039445E" w:rsidRPr="00C852FF" w:rsidRDefault="0039445E" w:rsidP="0039445E">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C852FF">
        <w:rPr>
          <w:rFonts w:ascii="Simplified Arabic" w:eastAsia="Times New Roman" w:hAnsi="Simplified Arabic" w:cs="Simplified Arabic"/>
          <w:b/>
          <w:bCs/>
          <w:color w:val="000000"/>
          <w:kern w:val="0"/>
          <w:sz w:val="28"/>
          <w:szCs w:val="28"/>
          <w:rtl/>
          <w14:ligatures w14:val="none"/>
        </w:rPr>
        <w:t>العمر</w:t>
      </w:r>
    </w:p>
    <w:p w14:paraId="440A9E7F" w14:textId="50258F08" w:rsidR="0039445E" w:rsidRPr="00C852FF" w:rsidRDefault="0039445E" w:rsidP="0039445E">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lang w:bidi="ar-JO"/>
          <w14:ligatures w14:val="none"/>
        </w:rPr>
        <w:t>تبين ان72</w:t>
      </w:r>
      <w:r w:rsidRPr="00C852FF">
        <w:rPr>
          <w:rFonts w:ascii="Simplified Arabic" w:eastAsia="Times New Roman" w:hAnsi="Simplified Arabic" w:cs="Simplified Arabic"/>
          <w:kern w:val="0"/>
          <w:sz w:val="28"/>
          <w:szCs w:val="28"/>
          <w:lang w:bidi="ar-JO"/>
          <w14:ligatures w14:val="none"/>
        </w:rPr>
        <w:t xml:space="preserve"> </w:t>
      </w:r>
      <w:r w:rsidRPr="00C852FF">
        <w:rPr>
          <w:rFonts w:ascii="Simplified Arabic" w:eastAsia="Times New Roman" w:hAnsi="Simplified Arabic" w:cs="Simplified Arabic"/>
          <w:kern w:val="0"/>
          <w:sz w:val="28"/>
          <w:szCs w:val="28"/>
          <w:rtl/>
          <w:lang w:bidi="ar-JO"/>
          <w14:ligatures w14:val="none"/>
        </w:rPr>
        <w:t xml:space="preserve">فرد </w:t>
      </w:r>
      <w:r w:rsidRPr="00C852FF">
        <w:rPr>
          <w:rFonts w:ascii="Simplified Arabic" w:eastAsia="Times New Roman" w:hAnsi="Simplified Arabic" w:cs="Simplified Arabic"/>
          <w:kern w:val="0"/>
          <w:sz w:val="28"/>
          <w:szCs w:val="28"/>
          <w:rtl/>
          <w:lang w:bidi="ar-EG"/>
          <w14:ligatures w14:val="none"/>
        </w:rPr>
        <w:t xml:space="preserve">من افراد عينة الدراسة </w:t>
      </w:r>
      <w:r w:rsidRPr="00C852FF">
        <w:rPr>
          <w:rFonts w:ascii="Simplified Arabic" w:eastAsia="Times New Roman" w:hAnsi="Simplified Arabic" w:cs="Simplified Arabic"/>
          <w:kern w:val="0"/>
          <w:sz w:val="28"/>
          <w:szCs w:val="28"/>
          <w:rtl/>
          <w:lang w:bidi="ar-JO"/>
          <w14:ligatures w14:val="none"/>
        </w:rPr>
        <w:t xml:space="preserve">أعمارهم أقل من 30 سنة بنسبة </w:t>
      </w:r>
      <w:r w:rsidRPr="00C852FF">
        <w:rPr>
          <w:rFonts w:ascii="Simplified Arabic" w:eastAsia="Times New Roman" w:hAnsi="Simplified Arabic" w:cs="Simplified Arabic" w:hint="cs"/>
          <w:kern w:val="0"/>
          <w:sz w:val="28"/>
          <w:szCs w:val="28"/>
          <w:rtl/>
          <w:lang w:bidi="ar-JO"/>
          <w14:ligatures w14:val="none"/>
        </w:rPr>
        <w:t>19.7</w:t>
      </w:r>
      <w:r w:rsidRPr="00C852FF">
        <w:rPr>
          <w:rFonts w:ascii="Simplified Arabic" w:eastAsia="Times New Roman" w:hAnsi="Simplified Arabic" w:cs="Simplified Arabic"/>
          <w:kern w:val="0"/>
          <w:sz w:val="28"/>
          <w:szCs w:val="28"/>
          <w:rtl/>
          <w:lang w:bidi="ar-JO"/>
          <w14:ligatures w14:val="none"/>
        </w:rPr>
        <w:t>% و0</w:t>
      </w:r>
      <w:r w:rsidRPr="00C852FF">
        <w:rPr>
          <w:rFonts w:ascii="Simplified Arabic" w:eastAsia="Times New Roman" w:hAnsi="Simplified Arabic" w:cs="Simplified Arabic"/>
          <w:kern w:val="0"/>
          <w:sz w:val="28"/>
          <w:szCs w:val="28"/>
          <w:lang w:bidi="ar-JO"/>
          <w14:ligatures w14:val="none"/>
        </w:rPr>
        <w:t>3</w:t>
      </w:r>
      <w:r w:rsidRPr="00C852FF">
        <w:rPr>
          <w:rFonts w:ascii="Simplified Arabic" w:eastAsia="Times New Roman" w:hAnsi="Simplified Arabic" w:cs="Simplified Arabic"/>
          <w:kern w:val="0"/>
          <w:sz w:val="28"/>
          <w:szCs w:val="28"/>
          <w:rtl/>
          <w:lang w:bidi="ar-JO"/>
          <w14:ligatures w14:val="none"/>
        </w:rPr>
        <w:t>1فرد أعمارهم من 30 إلى 40 سنة بنسبة 35.</w:t>
      </w:r>
      <w:r w:rsidRPr="00C852FF">
        <w:rPr>
          <w:rFonts w:ascii="Simplified Arabic" w:eastAsia="Times New Roman" w:hAnsi="Simplified Arabic" w:cs="Simplified Arabic" w:hint="cs"/>
          <w:kern w:val="0"/>
          <w:sz w:val="28"/>
          <w:szCs w:val="28"/>
          <w:rtl/>
          <w:lang w:bidi="ar-JO"/>
          <w14:ligatures w14:val="none"/>
        </w:rPr>
        <w:t>6</w:t>
      </w:r>
      <w:r w:rsidRPr="00C852FF">
        <w:rPr>
          <w:rFonts w:ascii="Simplified Arabic" w:eastAsia="Times New Roman" w:hAnsi="Simplified Arabic" w:cs="Simplified Arabic"/>
          <w:kern w:val="0"/>
          <w:sz w:val="28"/>
          <w:szCs w:val="28"/>
          <w:rtl/>
          <w:lang w:bidi="ar-JO"/>
          <w14:ligatures w14:val="none"/>
        </w:rPr>
        <w:t>% و</w:t>
      </w:r>
      <w:r w:rsidRPr="00C852FF">
        <w:rPr>
          <w:rFonts w:ascii="Simplified Arabic" w:eastAsia="Times New Roman" w:hAnsi="Simplified Arabic" w:cs="Simplified Arabic" w:hint="cs"/>
          <w:kern w:val="0"/>
          <w:sz w:val="28"/>
          <w:szCs w:val="28"/>
          <w:rtl/>
          <w:lang w:bidi="ar-JO"/>
          <w14:ligatures w14:val="none"/>
        </w:rPr>
        <w:t>90</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kern w:val="0"/>
          <w:sz w:val="28"/>
          <w:szCs w:val="28"/>
          <w:rtl/>
          <w:lang w:bidi="ar-JO"/>
          <w14:ligatures w14:val="none"/>
        </w:rPr>
        <w:t xml:space="preserve">فرد أعمارهم من 40 إلى أقل من 50 سنة بنسبة </w:t>
      </w:r>
      <w:r w:rsidRPr="00C852FF">
        <w:rPr>
          <w:rFonts w:ascii="Simplified Arabic" w:eastAsia="Times New Roman" w:hAnsi="Simplified Arabic" w:cs="Simplified Arabic"/>
          <w:kern w:val="0"/>
          <w:sz w:val="28"/>
          <w:szCs w:val="28"/>
          <w:lang w:bidi="ar-JO"/>
          <w14:ligatures w14:val="none"/>
        </w:rPr>
        <w:t>24.7</w:t>
      </w:r>
      <w:r w:rsidRPr="00C852FF">
        <w:rPr>
          <w:rFonts w:ascii="Simplified Arabic" w:eastAsia="Times New Roman" w:hAnsi="Simplified Arabic" w:cs="Simplified Arabic"/>
          <w:kern w:val="0"/>
          <w:sz w:val="28"/>
          <w:szCs w:val="28"/>
          <w:rtl/>
          <w:lang w:bidi="ar-JO"/>
          <w14:ligatures w14:val="none"/>
        </w:rPr>
        <w:t>% و</w:t>
      </w:r>
      <w:r w:rsidRPr="00C852FF">
        <w:rPr>
          <w:rFonts w:ascii="Simplified Arabic" w:eastAsia="Times New Roman" w:hAnsi="Simplified Arabic" w:cs="Simplified Arabic"/>
          <w:kern w:val="0"/>
          <w:sz w:val="28"/>
          <w:szCs w:val="28"/>
          <w:lang w:bidi="ar-JO"/>
          <w14:ligatures w14:val="none"/>
        </w:rPr>
        <w:t>73</w:t>
      </w:r>
      <w:r w:rsidRPr="00C852FF">
        <w:rPr>
          <w:rFonts w:ascii="Simplified Arabic" w:eastAsia="Times New Roman" w:hAnsi="Simplified Arabic" w:cs="Simplified Arabic"/>
          <w:kern w:val="0"/>
          <w:sz w:val="28"/>
          <w:szCs w:val="28"/>
          <w:rtl/>
          <w:lang w:bidi="ar-JO"/>
          <w14:ligatures w14:val="none"/>
        </w:rPr>
        <w:t xml:space="preserve">فرد أعمارهم 50 سنة فأكثر بنسبة </w:t>
      </w:r>
      <w:r w:rsidRPr="00C852FF">
        <w:rPr>
          <w:rFonts w:ascii="Simplified Arabic" w:eastAsia="Times New Roman" w:hAnsi="Simplified Arabic" w:cs="Simplified Arabic"/>
          <w:kern w:val="0"/>
          <w:sz w:val="28"/>
          <w:szCs w:val="28"/>
          <w:lang w:bidi="ar-JO"/>
          <w14:ligatures w14:val="none"/>
        </w:rPr>
        <w:t>20</w:t>
      </w:r>
      <w:r w:rsidRPr="00C852FF">
        <w:rPr>
          <w:rFonts w:ascii="Simplified Arabic" w:eastAsia="Times New Roman" w:hAnsi="Simplified Arabic" w:cs="Simplified Arabic"/>
          <w:kern w:val="0"/>
          <w:sz w:val="28"/>
          <w:szCs w:val="28"/>
          <w:rtl/>
          <w:lang w:bidi="ar-JO"/>
          <w14:ligatures w14:val="none"/>
        </w:rPr>
        <w:t xml:space="preserve">% </w:t>
      </w:r>
    </w:p>
    <w:p w14:paraId="666F3FCE" w14:textId="77777777" w:rsidR="0039445E" w:rsidRPr="00C852FF" w:rsidRDefault="0039445E" w:rsidP="0039445E">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جدول (4-2) توزيع عينة الدراسة وفقا للعمر</w:t>
      </w:r>
    </w:p>
    <w:tbl>
      <w:tblPr>
        <w:tblStyle w:val="TableGrid2"/>
        <w:bidiVisual/>
        <w:tblW w:w="0" w:type="auto"/>
        <w:jc w:val="center"/>
        <w:tblLook w:val="04A0" w:firstRow="1" w:lastRow="0" w:firstColumn="1" w:lastColumn="0" w:noHBand="0" w:noVBand="1"/>
      </w:tblPr>
      <w:tblGrid>
        <w:gridCol w:w="3147"/>
        <w:gridCol w:w="2070"/>
        <w:gridCol w:w="1796"/>
      </w:tblGrid>
      <w:tr w:rsidR="0039445E" w:rsidRPr="00C852FF" w14:paraId="20E7F495" w14:textId="77777777" w:rsidTr="0056460C">
        <w:trPr>
          <w:jc w:val="center"/>
        </w:trPr>
        <w:tc>
          <w:tcPr>
            <w:tcW w:w="3147" w:type="dxa"/>
          </w:tcPr>
          <w:p w14:paraId="54EFC196"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الفئات</w:t>
            </w:r>
          </w:p>
        </w:tc>
        <w:tc>
          <w:tcPr>
            <w:tcW w:w="2070" w:type="dxa"/>
          </w:tcPr>
          <w:p w14:paraId="0CE28C16"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العدد</w:t>
            </w:r>
          </w:p>
        </w:tc>
        <w:tc>
          <w:tcPr>
            <w:tcW w:w="1796" w:type="dxa"/>
          </w:tcPr>
          <w:p w14:paraId="6A24CD61"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w:t>
            </w:r>
          </w:p>
        </w:tc>
      </w:tr>
      <w:tr w:rsidR="0039445E" w:rsidRPr="00C852FF" w14:paraId="2B1E20B0" w14:textId="77777777" w:rsidTr="0056460C">
        <w:trPr>
          <w:jc w:val="center"/>
        </w:trPr>
        <w:tc>
          <w:tcPr>
            <w:tcW w:w="3147" w:type="dxa"/>
          </w:tcPr>
          <w:p w14:paraId="7D9EB2A5"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 xml:space="preserve">اقل من 30 سنة </w:t>
            </w:r>
          </w:p>
        </w:tc>
        <w:tc>
          <w:tcPr>
            <w:tcW w:w="2070" w:type="dxa"/>
            <w:vAlign w:val="center"/>
          </w:tcPr>
          <w:p w14:paraId="4C385ED3"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lang w:eastAsia="ar-SA" w:bidi="ar-EG"/>
              </w:rPr>
            </w:pPr>
            <w:r w:rsidRPr="00C852FF">
              <w:rPr>
                <w:rFonts w:ascii="Simplified Arabic" w:eastAsia="Times New Roman" w:hAnsi="Simplified Arabic" w:cs="Simplified Arabic"/>
                <w:b/>
                <w:bCs/>
                <w:sz w:val="24"/>
                <w:szCs w:val="24"/>
                <w:rtl/>
                <w:lang w:eastAsia="ar-SA" w:bidi="ar-EG"/>
              </w:rPr>
              <w:t>72</w:t>
            </w:r>
          </w:p>
        </w:tc>
        <w:tc>
          <w:tcPr>
            <w:tcW w:w="1796" w:type="dxa"/>
            <w:vAlign w:val="bottom"/>
          </w:tcPr>
          <w:p w14:paraId="299A9A4C" w14:textId="03A4ABBF"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hAnsi="Simplified Arabic" w:cs="Simplified Arabic"/>
                <w:b/>
                <w:bCs/>
                <w:color w:val="000000"/>
                <w:sz w:val="24"/>
                <w:szCs w:val="24"/>
              </w:rPr>
              <w:t>19.7</w:t>
            </w:r>
          </w:p>
        </w:tc>
      </w:tr>
      <w:tr w:rsidR="0039445E" w:rsidRPr="00C852FF" w14:paraId="4F2A94E4" w14:textId="77777777" w:rsidTr="0056460C">
        <w:trPr>
          <w:jc w:val="center"/>
        </w:trPr>
        <w:tc>
          <w:tcPr>
            <w:tcW w:w="3147" w:type="dxa"/>
          </w:tcPr>
          <w:p w14:paraId="3DD8D9ED"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 xml:space="preserve">من 30 إلى اقل من 40 سنة </w:t>
            </w:r>
          </w:p>
        </w:tc>
        <w:tc>
          <w:tcPr>
            <w:tcW w:w="2070" w:type="dxa"/>
            <w:vAlign w:val="center"/>
          </w:tcPr>
          <w:p w14:paraId="432D38B5"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130</w:t>
            </w:r>
          </w:p>
        </w:tc>
        <w:tc>
          <w:tcPr>
            <w:tcW w:w="1796" w:type="dxa"/>
            <w:vAlign w:val="bottom"/>
          </w:tcPr>
          <w:p w14:paraId="38E548E7" w14:textId="1FCBFE1C"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hAnsi="Simplified Arabic" w:cs="Simplified Arabic"/>
                <w:b/>
                <w:bCs/>
                <w:color w:val="000000"/>
                <w:sz w:val="24"/>
                <w:szCs w:val="24"/>
              </w:rPr>
              <w:t>35.6</w:t>
            </w:r>
          </w:p>
        </w:tc>
      </w:tr>
      <w:tr w:rsidR="0039445E" w:rsidRPr="00C852FF" w14:paraId="308DCDA7" w14:textId="77777777" w:rsidTr="0056460C">
        <w:trPr>
          <w:jc w:val="center"/>
        </w:trPr>
        <w:tc>
          <w:tcPr>
            <w:tcW w:w="3147" w:type="dxa"/>
          </w:tcPr>
          <w:p w14:paraId="2F9ED9E7"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 xml:space="preserve">من 40 إلى اقل من 50 سنة </w:t>
            </w:r>
          </w:p>
        </w:tc>
        <w:tc>
          <w:tcPr>
            <w:tcW w:w="2070" w:type="dxa"/>
            <w:vAlign w:val="center"/>
          </w:tcPr>
          <w:p w14:paraId="7C1A3C0B" w14:textId="0E637276"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90</w:t>
            </w:r>
          </w:p>
        </w:tc>
        <w:tc>
          <w:tcPr>
            <w:tcW w:w="1796" w:type="dxa"/>
            <w:vAlign w:val="bottom"/>
          </w:tcPr>
          <w:p w14:paraId="157E7CFE" w14:textId="094A2AB3"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hAnsi="Simplified Arabic" w:cs="Simplified Arabic"/>
                <w:b/>
                <w:bCs/>
                <w:color w:val="000000"/>
                <w:sz w:val="24"/>
                <w:szCs w:val="24"/>
              </w:rPr>
              <w:t>24.7</w:t>
            </w:r>
          </w:p>
        </w:tc>
      </w:tr>
      <w:tr w:rsidR="0039445E" w:rsidRPr="00C852FF" w14:paraId="71199C1D" w14:textId="77777777" w:rsidTr="0056460C">
        <w:trPr>
          <w:jc w:val="center"/>
        </w:trPr>
        <w:tc>
          <w:tcPr>
            <w:tcW w:w="3147" w:type="dxa"/>
          </w:tcPr>
          <w:p w14:paraId="4B174E0B"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50 سنة فأكثر</w:t>
            </w:r>
          </w:p>
        </w:tc>
        <w:tc>
          <w:tcPr>
            <w:tcW w:w="2070" w:type="dxa"/>
            <w:vAlign w:val="center"/>
          </w:tcPr>
          <w:p w14:paraId="5819D5AF"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73</w:t>
            </w:r>
          </w:p>
        </w:tc>
        <w:tc>
          <w:tcPr>
            <w:tcW w:w="1796" w:type="dxa"/>
            <w:vAlign w:val="bottom"/>
          </w:tcPr>
          <w:p w14:paraId="722784AC" w14:textId="39BC419A"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hAnsi="Simplified Arabic" w:cs="Simplified Arabic"/>
                <w:b/>
                <w:bCs/>
                <w:color w:val="000000"/>
                <w:sz w:val="24"/>
                <w:szCs w:val="24"/>
              </w:rPr>
              <w:t>20.0</w:t>
            </w:r>
          </w:p>
        </w:tc>
      </w:tr>
      <w:tr w:rsidR="0039445E" w:rsidRPr="00C852FF" w14:paraId="5FB0E3CC" w14:textId="77777777" w:rsidTr="0056460C">
        <w:trPr>
          <w:jc w:val="center"/>
        </w:trPr>
        <w:tc>
          <w:tcPr>
            <w:tcW w:w="3147" w:type="dxa"/>
          </w:tcPr>
          <w:p w14:paraId="7E86F872"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الإجمالي</w:t>
            </w:r>
          </w:p>
        </w:tc>
        <w:tc>
          <w:tcPr>
            <w:tcW w:w="2070" w:type="dxa"/>
          </w:tcPr>
          <w:p w14:paraId="1AF62D9E" w14:textId="734BAF82"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365</w:t>
            </w:r>
          </w:p>
        </w:tc>
        <w:tc>
          <w:tcPr>
            <w:tcW w:w="1796" w:type="dxa"/>
            <w:vAlign w:val="bottom"/>
          </w:tcPr>
          <w:p w14:paraId="7140D824"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100</w:t>
            </w:r>
          </w:p>
        </w:tc>
      </w:tr>
    </w:tbl>
    <w:p w14:paraId="201FF9BB" w14:textId="541CA509" w:rsidR="0039445E" w:rsidRPr="00C852FF" w:rsidRDefault="005D5D4B" w:rsidP="0039445E">
      <w:pPr>
        <w:bidi/>
        <w:spacing w:after="0" w:line="240" w:lineRule="auto"/>
        <w:rPr>
          <w:rFonts w:ascii="Simplified Arabic" w:eastAsia="Times New Roman" w:hAnsi="Simplified Arabic" w:cs="Simplified Arabic"/>
          <w:b/>
          <w:bCs/>
          <w:color w:val="000000"/>
          <w:kern w:val="0"/>
          <w:rtl/>
          <w:lang w:bidi="ar-EG"/>
          <w14:ligatures w14:val="none"/>
        </w:rPr>
      </w:pPr>
      <w:r w:rsidRPr="00C852FF">
        <w:rPr>
          <w:rFonts w:ascii="Simplified Arabic" w:eastAsia="Times New Roman" w:hAnsi="Simplified Arabic" w:cs="Simplified Arabic"/>
          <w:b/>
          <w:bCs/>
          <w:color w:val="000000"/>
          <w:kern w:val="0"/>
          <w:rtl/>
          <w:lang w:bidi="ar-EG"/>
          <w14:ligatures w14:val="none"/>
        </w:rPr>
        <w:t>المصدر: من اعداد الباحث اعتماداً على نتائج التحليل</w:t>
      </w:r>
    </w:p>
    <w:p w14:paraId="05BC2EA3" w14:textId="77777777" w:rsidR="0039445E" w:rsidRPr="00C852FF" w:rsidRDefault="0039445E" w:rsidP="0039445E">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شكل (4-2) توزيع عينة الدراسة وفقا للعمر</w:t>
      </w:r>
    </w:p>
    <w:p w14:paraId="2199331C" w14:textId="637A9FEC" w:rsidR="0039445E" w:rsidRPr="00C852FF" w:rsidRDefault="0039445E" w:rsidP="0039445E">
      <w:pPr>
        <w:bidi/>
        <w:spacing w:after="0" w:line="240" w:lineRule="auto"/>
        <w:ind w:firstLine="851"/>
        <w:jc w:val="center"/>
        <w:rPr>
          <w:rFonts w:ascii="Traditional Arabic" w:eastAsia="Times New Roman" w:hAnsi="Traditional Arabic" w:cs="Traditional Arabic"/>
          <w:b/>
          <w:bCs/>
          <w:kern w:val="0"/>
          <w:sz w:val="28"/>
          <w:szCs w:val="28"/>
          <w:lang w:bidi="ar-EG"/>
          <w14:ligatures w14:val="none"/>
        </w:rPr>
      </w:pPr>
      <w:r w:rsidRPr="00C852FF">
        <w:rPr>
          <w:noProof/>
        </w:rPr>
        <w:drawing>
          <wp:inline distT="0" distB="0" distL="0" distR="0" wp14:anchorId="72560F1A" wp14:editId="6A8E47A3">
            <wp:extent cx="4572000" cy="2743200"/>
            <wp:effectExtent l="0" t="0" r="0" b="0"/>
            <wp:docPr id="1886650235" name="Chart 1">
              <a:extLst xmlns:a="http://schemas.openxmlformats.org/drawingml/2006/main">
                <a:ext uri="{FF2B5EF4-FFF2-40B4-BE49-F238E27FC236}">
                  <a16:creationId xmlns:a16="http://schemas.microsoft.com/office/drawing/2014/main" id="{6666091D-92BC-A609-8C24-D22134B02E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86667C5" w14:textId="1710E718" w:rsidR="0036080A" w:rsidRPr="00C852FF" w:rsidRDefault="008B2B35" w:rsidP="0039445E">
      <w:pPr>
        <w:bidi/>
        <w:spacing w:line="360" w:lineRule="auto"/>
        <w:rPr>
          <w:rFonts w:ascii="Simplified Arabic" w:hAnsi="Simplified Arabic" w:cs="Simplified Arabic"/>
          <w:b/>
          <w:bCs/>
          <w:color w:val="000000" w:themeColor="text1"/>
          <w:sz w:val="26"/>
          <w:szCs w:val="26"/>
          <w:rtl/>
        </w:rPr>
      </w:pPr>
      <w:r w:rsidRPr="00C852FF">
        <w:rPr>
          <w:rFonts w:ascii="Simplified Arabic" w:hAnsi="Simplified Arabic" w:cs="Simplified Arabic"/>
          <w:b/>
          <w:bCs/>
          <w:color w:val="000000" w:themeColor="text1"/>
          <w:sz w:val="26"/>
          <w:szCs w:val="26"/>
          <w:rtl/>
        </w:rPr>
        <w:t>المصدر: من اعداد الباحث اعتماداً على نتائج التحليل</w:t>
      </w:r>
    </w:p>
    <w:p w14:paraId="7CD3A30E" w14:textId="77777777" w:rsidR="0036080A" w:rsidRPr="00C852FF" w:rsidRDefault="0036080A" w:rsidP="0036080A">
      <w:pPr>
        <w:bidi/>
        <w:spacing w:line="360" w:lineRule="auto"/>
        <w:jc w:val="center"/>
        <w:rPr>
          <w:rFonts w:ascii="Simplified Arabic" w:hAnsi="Simplified Arabic" w:cs="Simplified Arabic"/>
          <w:b/>
          <w:bCs/>
          <w:color w:val="000000" w:themeColor="text1"/>
          <w:sz w:val="26"/>
          <w:szCs w:val="26"/>
          <w:rtl/>
        </w:rPr>
      </w:pPr>
    </w:p>
    <w:p w14:paraId="31562F20" w14:textId="77777777" w:rsidR="0039445E" w:rsidRPr="00C852FF" w:rsidRDefault="0039445E" w:rsidP="0039445E">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C852FF">
        <w:rPr>
          <w:rFonts w:ascii="Simplified Arabic" w:eastAsia="Times New Roman" w:hAnsi="Simplified Arabic" w:cs="Simplified Arabic"/>
          <w:b/>
          <w:bCs/>
          <w:color w:val="000000"/>
          <w:kern w:val="0"/>
          <w:sz w:val="28"/>
          <w:szCs w:val="28"/>
          <w:rtl/>
          <w14:ligatures w14:val="none"/>
        </w:rPr>
        <w:t>المؤهل التعليمي</w:t>
      </w:r>
    </w:p>
    <w:p w14:paraId="525AB936" w14:textId="389430A3" w:rsidR="0039445E" w:rsidRPr="00C852FF" w:rsidRDefault="0039445E" w:rsidP="0039445E">
      <w:pPr>
        <w:bidi/>
        <w:spacing w:before="240" w:after="0" w:line="360" w:lineRule="auto"/>
        <w:jc w:val="both"/>
        <w:rPr>
          <w:rFonts w:ascii="Simplified Arabic" w:eastAsia="Times New Roman" w:hAnsi="Simplified Arabic" w:cs="Simplified Arabic"/>
          <w:kern w:val="0"/>
          <w:sz w:val="28"/>
          <w:szCs w:val="28"/>
          <w:lang w:bidi="ar-JO"/>
          <w14:ligatures w14:val="none"/>
        </w:rPr>
      </w:pPr>
      <w:r w:rsidRPr="00C852FF">
        <w:rPr>
          <w:rFonts w:ascii="Simplified Arabic" w:eastAsia="Times New Roman" w:hAnsi="Simplified Arabic" w:cs="Simplified Arabic"/>
          <w:kern w:val="0"/>
          <w:sz w:val="28"/>
          <w:szCs w:val="28"/>
          <w:rtl/>
          <w:lang w:bidi="ar-JO"/>
          <w14:ligatures w14:val="none"/>
        </w:rPr>
        <w:t xml:space="preserve">تبين ان </w:t>
      </w:r>
      <w:r w:rsidR="001714B7" w:rsidRPr="00C852FF">
        <w:rPr>
          <w:rFonts w:ascii="Simplified Arabic" w:eastAsia="Times New Roman" w:hAnsi="Simplified Arabic" w:cs="Simplified Arabic" w:hint="cs"/>
          <w:kern w:val="0"/>
          <w:sz w:val="28"/>
          <w:szCs w:val="28"/>
          <w:rtl/>
          <w:lang w:bidi="ar-JO"/>
          <w14:ligatures w14:val="none"/>
        </w:rPr>
        <w:t>68</w:t>
      </w:r>
      <w:r w:rsidRPr="00C852FF">
        <w:rPr>
          <w:rFonts w:ascii="Simplified Arabic" w:eastAsia="Times New Roman" w:hAnsi="Simplified Arabic" w:cs="Simplified Arabic"/>
          <w:kern w:val="0"/>
          <w:sz w:val="28"/>
          <w:szCs w:val="28"/>
          <w:rtl/>
          <w:lang w:bidi="ar-JO"/>
          <w14:ligatures w14:val="none"/>
        </w:rPr>
        <w:t xml:space="preserve"> فرد </w:t>
      </w:r>
      <w:r w:rsidRPr="00C852FF">
        <w:rPr>
          <w:rFonts w:ascii="Simplified Arabic" w:eastAsia="Times New Roman" w:hAnsi="Simplified Arabic" w:cs="Simplified Arabic"/>
          <w:kern w:val="0"/>
          <w:sz w:val="28"/>
          <w:szCs w:val="28"/>
          <w:rtl/>
          <w:lang w:bidi="ar-EG"/>
          <w14:ligatures w14:val="none"/>
        </w:rPr>
        <w:t xml:space="preserve">من افراد عينة الدراسة </w:t>
      </w:r>
      <w:r w:rsidRPr="00C852FF">
        <w:rPr>
          <w:rFonts w:ascii="Simplified Arabic" w:eastAsia="Times New Roman" w:hAnsi="Simplified Arabic" w:cs="Simplified Arabic"/>
          <w:kern w:val="0"/>
          <w:sz w:val="28"/>
          <w:szCs w:val="28"/>
          <w:rtl/>
          <w:lang w:bidi="ar-JO"/>
          <w14:ligatures w14:val="none"/>
        </w:rPr>
        <w:t xml:space="preserve">مؤهلهم ثانوية عامة فاقل بنسبة </w:t>
      </w:r>
      <w:r w:rsidR="001714B7" w:rsidRPr="00C852FF">
        <w:rPr>
          <w:rFonts w:ascii="Simplified Arabic" w:eastAsia="Times New Roman" w:hAnsi="Simplified Arabic" w:cs="Simplified Arabic" w:hint="cs"/>
          <w:kern w:val="0"/>
          <w:sz w:val="28"/>
          <w:szCs w:val="28"/>
          <w:rtl/>
          <w:lang w:bidi="ar-JO"/>
          <w14:ligatures w14:val="none"/>
        </w:rPr>
        <w:t>23.6</w:t>
      </w:r>
      <w:r w:rsidRPr="00C852FF">
        <w:rPr>
          <w:rFonts w:ascii="Simplified Arabic" w:eastAsia="Times New Roman" w:hAnsi="Simplified Arabic" w:cs="Simplified Arabic"/>
          <w:kern w:val="0"/>
          <w:sz w:val="28"/>
          <w:szCs w:val="28"/>
          <w:rtl/>
          <w:lang w:bidi="ar-JO"/>
          <w14:ligatures w14:val="none"/>
        </w:rPr>
        <w:t xml:space="preserve">% و76 فرد مؤهلهم دبلوم بنسبة </w:t>
      </w:r>
      <w:r w:rsidR="001714B7" w:rsidRPr="00C852FF">
        <w:rPr>
          <w:rFonts w:ascii="Simplified Arabic" w:eastAsia="Times New Roman" w:hAnsi="Simplified Arabic" w:cs="Simplified Arabic" w:hint="cs"/>
          <w:kern w:val="0"/>
          <w:sz w:val="28"/>
          <w:szCs w:val="28"/>
          <w:rtl/>
          <w:lang w:bidi="ar-JO"/>
          <w14:ligatures w14:val="none"/>
        </w:rPr>
        <w:t>20.8</w:t>
      </w:r>
      <w:r w:rsidRPr="00C852FF">
        <w:rPr>
          <w:rFonts w:ascii="Simplified Arabic" w:eastAsia="Times New Roman" w:hAnsi="Simplified Arabic" w:cs="Simplified Arabic"/>
          <w:kern w:val="0"/>
          <w:sz w:val="28"/>
          <w:szCs w:val="28"/>
          <w:rtl/>
          <w:lang w:bidi="ar-JO"/>
          <w14:ligatures w14:val="none"/>
        </w:rPr>
        <w:t xml:space="preserve"> % و15</w:t>
      </w:r>
      <w:r w:rsidR="001714B7" w:rsidRPr="00C852FF">
        <w:rPr>
          <w:rFonts w:ascii="Simplified Arabic" w:eastAsia="Times New Roman" w:hAnsi="Simplified Arabic" w:cs="Simplified Arabic" w:hint="cs"/>
          <w:kern w:val="0"/>
          <w:sz w:val="28"/>
          <w:szCs w:val="28"/>
          <w:rtl/>
          <w:lang w:bidi="ar-JO"/>
          <w14:ligatures w14:val="none"/>
        </w:rPr>
        <w:t>9</w:t>
      </w:r>
      <w:r w:rsidRPr="00C852FF">
        <w:rPr>
          <w:rFonts w:ascii="Simplified Arabic" w:eastAsia="Times New Roman" w:hAnsi="Simplified Arabic" w:cs="Simplified Arabic"/>
          <w:kern w:val="0"/>
          <w:sz w:val="28"/>
          <w:szCs w:val="28"/>
          <w:rtl/>
          <w:lang w:bidi="ar-JO"/>
          <w14:ligatures w14:val="none"/>
        </w:rPr>
        <w:t xml:space="preserve"> فرد مؤهلهم بكالوريوس بنسبة </w:t>
      </w:r>
      <w:r w:rsidR="001714B7" w:rsidRPr="00C852FF">
        <w:rPr>
          <w:rFonts w:ascii="Simplified Arabic" w:eastAsia="Times New Roman" w:hAnsi="Simplified Arabic" w:cs="Simplified Arabic" w:hint="cs"/>
          <w:kern w:val="0"/>
          <w:sz w:val="28"/>
          <w:szCs w:val="28"/>
          <w:rtl/>
          <w:lang w:bidi="ar-JO"/>
          <w14:ligatures w14:val="none"/>
        </w:rPr>
        <w:t>43.6</w:t>
      </w:r>
      <w:r w:rsidRPr="00C852FF">
        <w:rPr>
          <w:rFonts w:ascii="Simplified Arabic" w:eastAsia="Times New Roman" w:hAnsi="Simplified Arabic" w:cs="Simplified Arabic"/>
          <w:kern w:val="0"/>
          <w:sz w:val="28"/>
          <w:szCs w:val="28"/>
          <w:rtl/>
          <w:lang w:bidi="ar-JO"/>
          <w14:ligatures w14:val="none"/>
        </w:rPr>
        <w:t xml:space="preserve">% و62 فرد مؤهلهم دراسات عليا بنسبة </w:t>
      </w:r>
      <w:r w:rsidR="001714B7" w:rsidRPr="00C852FF">
        <w:rPr>
          <w:rFonts w:ascii="Simplified Arabic" w:eastAsia="Times New Roman" w:hAnsi="Simplified Arabic" w:cs="Simplified Arabic" w:hint="cs"/>
          <w:kern w:val="0"/>
          <w:sz w:val="28"/>
          <w:szCs w:val="28"/>
          <w:rtl/>
          <w:lang w:bidi="ar-JO"/>
          <w14:ligatures w14:val="none"/>
        </w:rPr>
        <w:t>17</w:t>
      </w:r>
      <w:r w:rsidRPr="00C852FF">
        <w:rPr>
          <w:rFonts w:ascii="Simplified Arabic" w:eastAsia="Times New Roman" w:hAnsi="Simplified Arabic" w:cs="Simplified Arabic"/>
          <w:kern w:val="0"/>
          <w:sz w:val="28"/>
          <w:szCs w:val="28"/>
          <w:rtl/>
          <w:lang w:bidi="ar-JO"/>
          <w14:ligatures w14:val="none"/>
        </w:rPr>
        <w:t xml:space="preserve"> % </w:t>
      </w:r>
    </w:p>
    <w:p w14:paraId="7D803D9B" w14:textId="77777777" w:rsidR="0039445E" w:rsidRPr="00C852FF" w:rsidRDefault="0039445E" w:rsidP="0039445E">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جدول (4-3) توزيع عينة الدراسة وفقا للمؤهل التعليمي</w:t>
      </w:r>
    </w:p>
    <w:tbl>
      <w:tblPr>
        <w:tblStyle w:val="TableGrid3"/>
        <w:bidiVisual/>
        <w:tblW w:w="0" w:type="auto"/>
        <w:jc w:val="center"/>
        <w:tblLook w:val="04A0" w:firstRow="1" w:lastRow="0" w:firstColumn="1" w:lastColumn="0" w:noHBand="0" w:noVBand="1"/>
      </w:tblPr>
      <w:tblGrid>
        <w:gridCol w:w="3147"/>
        <w:gridCol w:w="2070"/>
        <w:gridCol w:w="1796"/>
      </w:tblGrid>
      <w:tr w:rsidR="0039445E" w:rsidRPr="00C852FF" w14:paraId="14F72621" w14:textId="77777777" w:rsidTr="0056460C">
        <w:trPr>
          <w:jc w:val="center"/>
        </w:trPr>
        <w:tc>
          <w:tcPr>
            <w:tcW w:w="3147" w:type="dxa"/>
          </w:tcPr>
          <w:p w14:paraId="3BC86037"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الفئات</w:t>
            </w:r>
          </w:p>
        </w:tc>
        <w:tc>
          <w:tcPr>
            <w:tcW w:w="2070" w:type="dxa"/>
          </w:tcPr>
          <w:p w14:paraId="111FF008"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العدد</w:t>
            </w:r>
          </w:p>
        </w:tc>
        <w:tc>
          <w:tcPr>
            <w:tcW w:w="1796" w:type="dxa"/>
          </w:tcPr>
          <w:p w14:paraId="1148126A"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w:t>
            </w:r>
          </w:p>
        </w:tc>
      </w:tr>
      <w:tr w:rsidR="001714B7" w:rsidRPr="00C852FF" w14:paraId="68F8CBB0" w14:textId="77777777" w:rsidTr="0056460C">
        <w:trPr>
          <w:jc w:val="center"/>
        </w:trPr>
        <w:tc>
          <w:tcPr>
            <w:tcW w:w="3147" w:type="dxa"/>
          </w:tcPr>
          <w:p w14:paraId="687E8D9D"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ثانوية عامة فاقل</w:t>
            </w:r>
          </w:p>
        </w:tc>
        <w:tc>
          <w:tcPr>
            <w:tcW w:w="2070" w:type="dxa"/>
          </w:tcPr>
          <w:p w14:paraId="5A0BA0C4" w14:textId="37580C1E" w:rsidR="001714B7" w:rsidRPr="00C852FF"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sidRPr="00C852FF">
              <w:rPr>
                <w:rFonts w:ascii="Simplified Arabic" w:eastAsia="Times New Roman" w:hAnsi="Simplified Arabic" w:cs="Simplified Arabic" w:hint="cs"/>
                <w:b/>
                <w:bCs/>
                <w:sz w:val="24"/>
                <w:szCs w:val="24"/>
                <w:rtl/>
                <w:lang w:eastAsia="ar-SA" w:bidi="ar-EG"/>
              </w:rPr>
              <w:t>68</w:t>
            </w:r>
          </w:p>
        </w:tc>
        <w:tc>
          <w:tcPr>
            <w:tcW w:w="1796" w:type="dxa"/>
            <w:vAlign w:val="bottom"/>
          </w:tcPr>
          <w:p w14:paraId="0B236C27" w14:textId="73E90099"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hAnsi="Simplified Arabic" w:cs="Simplified Arabic"/>
                <w:b/>
                <w:bCs/>
                <w:color w:val="000000"/>
                <w:sz w:val="24"/>
                <w:szCs w:val="24"/>
              </w:rPr>
              <w:t>23.6</w:t>
            </w:r>
          </w:p>
        </w:tc>
      </w:tr>
      <w:tr w:rsidR="001714B7" w:rsidRPr="00C852FF" w14:paraId="10D01D55" w14:textId="77777777" w:rsidTr="0056460C">
        <w:trPr>
          <w:jc w:val="center"/>
        </w:trPr>
        <w:tc>
          <w:tcPr>
            <w:tcW w:w="3147" w:type="dxa"/>
          </w:tcPr>
          <w:p w14:paraId="2BAB0FA2"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دبلوم</w:t>
            </w:r>
          </w:p>
        </w:tc>
        <w:tc>
          <w:tcPr>
            <w:tcW w:w="2070" w:type="dxa"/>
          </w:tcPr>
          <w:p w14:paraId="5C837485"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76</w:t>
            </w:r>
          </w:p>
        </w:tc>
        <w:tc>
          <w:tcPr>
            <w:tcW w:w="1796" w:type="dxa"/>
            <w:vAlign w:val="bottom"/>
          </w:tcPr>
          <w:p w14:paraId="3A19F4C6" w14:textId="50D326BC" w:rsidR="001714B7" w:rsidRPr="00C852FF" w:rsidRDefault="001714B7" w:rsidP="001714B7">
            <w:pPr>
              <w:bidi/>
              <w:spacing w:line="360" w:lineRule="auto"/>
              <w:jc w:val="center"/>
              <w:rPr>
                <w:rFonts w:ascii="Simplified Arabic" w:eastAsia="Times New Roman" w:hAnsi="Simplified Arabic" w:cs="Simplified Arabic"/>
                <w:b/>
                <w:bCs/>
                <w:color w:val="000000"/>
                <w:sz w:val="24"/>
                <w:szCs w:val="24"/>
              </w:rPr>
            </w:pPr>
            <w:r w:rsidRPr="00C852FF">
              <w:rPr>
                <w:rFonts w:ascii="Simplified Arabic" w:hAnsi="Simplified Arabic" w:cs="Simplified Arabic"/>
                <w:b/>
                <w:bCs/>
                <w:color w:val="000000"/>
                <w:sz w:val="24"/>
                <w:szCs w:val="24"/>
              </w:rPr>
              <w:t>20.8</w:t>
            </w:r>
          </w:p>
        </w:tc>
      </w:tr>
      <w:tr w:rsidR="001714B7" w:rsidRPr="00C852FF" w14:paraId="61E90446" w14:textId="77777777" w:rsidTr="0056460C">
        <w:trPr>
          <w:jc w:val="center"/>
        </w:trPr>
        <w:tc>
          <w:tcPr>
            <w:tcW w:w="3147" w:type="dxa"/>
          </w:tcPr>
          <w:p w14:paraId="1B0211B5"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بكالوريوس</w:t>
            </w:r>
          </w:p>
        </w:tc>
        <w:tc>
          <w:tcPr>
            <w:tcW w:w="2070" w:type="dxa"/>
          </w:tcPr>
          <w:p w14:paraId="396E1FB3" w14:textId="4FC78E11"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15</w:t>
            </w:r>
            <w:r w:rsidRPr="00C852FF">
              <w:rPr>
                <w:rFonts w:ascii="Simplified Arabic" w:eastAsia="Times New Roman" w:hAnsi="Simplified Arabic" w:cs="Simplified Arabic" w:hint="cs"/>
                <w:b/>
                <w:bCs/>
                <w:sz w:val="24"/>
                <w:szCs w:val="24"/>
                <w:rtl/>
                <w:lang w:eastAsia="ar-SA" w:bidi="ar-EG"/>
              </w:rPr>
              <w:t>9</w:t>
            </w:r>
          </w:p>
        </w:tc>
        <w:tc>
          <w:tcPr>
            <w:tcW w:w="1796" w:type="dxa"/>
            <w:vAlign w:val="bottom"/>
          </w:tcPr>
          <w:p w14:paraId="50C2F2CA" w14:textId="440A24FF"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hAnsi="Simplified Arabic" w:cs="Simplified Arabic"/>
                <w:b/>
                <w:bCs/>
                <w:color w:val="000000"/>
                <w:sz w:val="24"/>
                <w:szCs w:val="24"/>
              </w:rPr>
              <w:t>43.6</w:t>
            </w:r>
          </w:p>
        </w:tc>
      </w:tr>
      <w:tr w:rsidR="001714B7" w:rsidRPr="00C852FF" w14:paraId="38733EE1" w14:textId="77777777" w:rsidTr="0056460C">
        <w:trPr>
          <w:jc w:val="center"/>
        </w:trPr>
        <w:tc>
          <w:tcPr>
            <w:tcW w:w="3147" w:type="dxa"/>
          </w:tcPr>
          <w:p w14:paraId="4355E9EA"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دراسات عليا</w:t>
            </w:r>
          </w:p>
        </w:tc>
        <w:tc>
          <w:tcPr>
            <w:tcW w:w="2070" w:type="dxa"/>
          </w:tcPr>
          <w:p w14:paraId="51FB92D8"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sidRPr="00C852FF">
              <w:rPr>
                <w:rFonts w:ascii="Simplified Arabic" w:eastAsia="Times New Roman" w:hAnsi="Simplified Arabic" w:cs="Simplified Arabic"/>
                <w:b/>
                <w:bCs/>
                <w:sz w:val="24"/>
                <w:szCs w:val="24"/>
                <w:lang w:eastAsia="ar-SA" w:bidi="ar-EG"/>
              </w:rPr>
              <w:t>62</w:t>
            </w:r>
          </w:p>
        </w:tc>
        <w:tc>
          <w:tcPr>
            <w:tcW w:w="1796" w:type="dxa"/>
            <w:vAlign w:val="bottom"/>
          </w:tcPr>
          <w:p w14:paraId="3B3D4455" w14:textId="56C40069"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hAnsi="Simplified Arabic" w:cs="Simplified Arabic"/>
                <w:b/>
                <w:bCs/>
                <w:color w:val="000000"/>
                <w:sz w:val="24"/>
                <w:szCs w:val="24"/>
              </w:rPr>
              <w:t>17.0</w:t>
            </w:r>
          </w:p>
        </w:tc>
      </w:tr>
      <w:tr w:rsidR="0039445E" w:rsidRPr="00C852FF" w14:paraId="753F6A9D" w14:textId="77777777" w:rsidTr="0056460C">
        <w:trPr>
          <w:jc w:val="center"/>
        </w:trPr>
        <w:tc>
          <w:tcPr>
            <w:tcW w:w="3147" w:type="dxa"/>
          </w:tcPr>
          <w:p w14:paraId="38401AF3"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الإجمالي</w:t>
            </w:r>
          </w:p>
        </w:tc>
        <w:tc>
          <w:tcPr>
            <w:tcW w:w="2070" w:type="dxa"/>
          </w:tcPr>
          <w:p w14:paraId="0E56B49F" w14:textId="5AED13C6"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lang w:eastAsia="ar-SA" w:bidi="ar-EG"/>
              </w:rPr>
              <w:t>365</w:t>
            </w:r>
          </w:p>
        </w:tc>
        <w:tc>
          <w:tcPr>
            <w:tcW w:w="1796" w:type="dxa"/>
            <w:vAlign w:val="bottom"/>
          </w:tcPr>
          <w:p w14:paraId="2F5BF128" w14:textId="77777777" w:rsidR="0039445E" w:rsidRPr="00C852FF"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100</w:t>
            </w:r>
          </w:p>
        </w:tc>
      </w:tr>
    </w:tbl>
    <w:p w14:paraId="1CE9F622" w14:textId="103213E4" w:rsidR="0039445E" w:rsidRPr="00C852FF" w:rsidRDefault="005D5D4B" w:rsidP="0039445E">
      <w:pPr>
        <w:bidi/>
        <w:spacing w:after="0" w:line="240" w:lineRule="auto"/>
        <w:rPr>
          <w:rFonts w:ascii="Simplified Arabic" w:eastAsia="Times New Roman" w:hAnsi="Simplified Arabic" w:cs="Simplified Arabic"/>
          <w:b/>
          <w:bCs/>
          <w:color w:val="000000"/>
          <w:kern w:val="0"/>
          <w:rtl/>
          <w:lang w:bidi="ar-EG"/>
          <w14:ligatures w14:val="none"/>
        </w:rPr>
      </w:pPr>
      <w:r w:rsidRPr="00C852FF">
        <w:rPr>
          <w:rFonts w:ascii="Simplified Arabic" w:eastAsia="Times New Roman" w:hAnsi="Simplified Arabic" w:cs="Simplified Arabic"/>
          <w:b/>
          <w:bCs/>
          <w:color w:val="000000"/>
          <w:kern w:val="0"/>
          <w:rtl/>
          <w:lang w:bidi="ar-EG"/>
          <w14:ligatures w14:val="none"/>
        </w:rPr>
        <w:t>المصدر: من اعداد الباحث اعتماداً على نتائج التحليل</w:t>
      </w:r>
    </w:p>
    <w:p w14:paraId="56943BCF" w14:textId="77777777" w:rsidR="0039445E" w:rsidRPr="00C852FF" w:rsidRDefault="0039445E" w:rsidP="0039445E">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شكل (4-3) توزيع عينة الدراسة وفقا للمؤهل التعليمي</w:t>
      </w:r>
    </w:p>
    <w:p w14:paraId="6C97AD60" w14:textId="36167F98" w:rsidR="0039445E" w:rsidRPr="00C852FF" w:rsidRDefault="001714B7" w:rsidP="0039445E">
      <w:pPr>
        <w:bidi/>
        <w:spacing w:after="0" w:line="240" w:lineRule="auto"/>
        <w:ind w:firstLine="851"/>
        <w:jc w:val="center"/>
        <w:rPr>
          <w:rFonts w:ascii="Simplified Arabic" w:eastAsia="Times New Roman" w:hAnsi="Simplified Arabic" w:cs="Simplified Arabic"/>
          <w:b/>
          <w:bCs/>
          <w:kern w:val="0"/>
          <w:lang w:bidi="ar-EG"/>
          <w14:ligatures w14:val="none"/>
        </w:rPr>
      </w:pPr>
      <w:r w:rsidRPr="00C852FF">
        <w:rPr>
          <w:noProof/>
        </w:rPr>
        <w:drawing>
          <wp:inline distT="0" distB="0" distL="0" distR="0" wp14:anchorId="1829C243" wp14:editId="150E483A">
            <wp:extent cx="4572000" cy="2743200"/>
            <wp:effectExtent l="0" t="0" r="0" b="0"/>
            <wp:docPr id="541390333" name="Chart 1">
              <a:extLst xmlns:a="http://schemas.openxmlformats.org/drawingml/2006/main">
                <a:ext uri="{FF2B5EF4-FFF2-40B4-BE49-F238E27FC236}">
                  <a16:creationId xmlns:a16="http://schemas.microsoft.com/office/drawing/2014/main" id="{E758B903-2237-A02B-FAAE-56FD10B94A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476790" w14:textId="6E20A08A" w:rsidR="0036080A" w:rsidRPr="00C852FF" w:rsidRDefault="008B2B35" w:rsidP="0039445E">
      <w:pPr>
        <w:bidi/>
        <w:spacing w:line="360" w:lineRule="auto"/>
        <w:rPr>
          <w:rFonts w:ascii="Simplified Arabic" w:hAnsi="Simplified Arabic" w:cs="Simplified Arabic"/>
          <w:b/>
          <w:bCs/>
          <w:color w:val="000000" w:themeColor="text1"/>
          <w:sz w:val="26"/>
          <w:szCs w:val="26"/>
          <w:rtl/>
        </w:rPr>
      </w:pPr>
      <w:r w:rsidRPr="00C852FF">
        <w:rPr>
          <w:rFonts w:ascii="Simplified Arabic" w:hAnsi="Simplified Arabic" w:cs="Simplified Arabic"/>
          <w:b/>
          <w:bCs/>
          <w:color w:val="000000" w:themeColor="text1"/>
          <w:sz w:val="26"/>
          <w:szCs w:val="26"/>
          <w:rtl/>
        </w:rPr>
        <w:t>المصدر: من اعداد الباحث اعتماداً على نتائج التحليل</w:t>
      </w:r>
    </w:p>
    <w:p w14:paraId="0A3561B4" w14:textId="77777777" w:rsidR="0036080A" w:rsidRPr="00C852FF" w:rsidRDefault="0036080A" w:rsidP="0036080A">
      <w:pPr>
        <w:bidi/>
        <w:spacing w:line="360" w:lineRule="auto"/>
        <w:jc w:val="center"/>
        <w:rPr>
          <w:rFonts w:ascii="Simplified Arabic" w:hAnsi="Simplified Arabic" w:cs="Simplified Arabic"/>
          <w:b/>
          <w:bCs/>
          <w:color w:val="000000" w:themeColor="text1"/>
          <w:sz w:val="26"/>
          <w:szCs w:val="26"/>
          <w:rtl/>
        </w:rPr>
      </w:pPr>
    </w:p>
    <w:p w14:paraId="0B17D58E" w14:textId="77777777" w:rsidR="001714B7" w:rsidRPr="00C852FF" w:rsidRDefault="001714B7" w:rsidP="001714B7">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C852FF">
        <w:rPr>
          <w:rFonts w:ascii="Simplified Arabic" w:eastAsia="Times New Roman" w:hAnsi="Simplified Arabic" w:cs="Simplified Arabic"/>
          <w:b/>
          <w:bCs/>
          <w:color w:val="000000"/>
          <w:kern w:val="0"/>
          <w:sz w:val="28"/>
          <w:szCs w:val="28"/>
          <w:rtl/>
          <w14:ligatures w14:val="none"/>
        </w:rPr>
        <w:t>سنوات الخبرة</w:t>
      </w:r>
    </w:p>
    <w:p w14:paraId="2C6866DA" w14:textId="03B71FCE" w:rsidR="001714B7" w:rsidRPr="00C852FF" w:rsidRDefault="001714B7" w:rsidP="001714B7">
      <w:pPr>
        <w:bidi/>
        <w:spacing w:before="240" w:after="0" w:line="360" w:lineRule="auto"/>
        <w:jc w:val="both"/>
        <w:rPr>
          <w:rFonts w:ascii="Simplified Arabic" w:eastAsia="Times New Roman" w:hAnsi="Simplified Arabic" w:cs="Simplified Arabic"/>
          <w:kern w:val="0"/>
          <w:sz w:val="28"/>
          <w:szCs w:val="28"/>
          <w:lang w:bidi="ar-JO"/>
          <w14:ligatures w14:val="none"/>
        </w:rPr>
      </w:pPr>
      <w:r w:rsidRPr="00C852FF">
        <w:rPr>
          <w:rFonts w:ascii="Simplified Arabic" w:eastAsia="Times New Roman" w:hAnsi="Simplified Arabic" w:cs="Simplified Arabic"/>
          <w:kern w:val="0"/>
          <w:sz w:val="28"/>
          <w:szCs w:val="28"/>
          <w:rtl/>
          <w:lang w:bidi="ar-JO"/>
          <w14:ligatures w14:val="none"/>
        </w:rPr>
        <w:t xml:space="preserve">تبين ان </w:t>
      </w:r>
      <w:r w:rsidRPr="00C852FF">
        <w:rPr>
          <w:rFonts w:ascii="Simplified Arabic" w:eastAsia="Times New Roman" w:hAnsi="Simplified Arabic" w:cs="Simplified Arabic" w:hint="cs"/>
          <w:kern w:val="0"/>
          <w:sz w:val="28"/>
          <w:szCs w:val="28"/>
          <w:rtl/>
          <w:lang w:bidi="ar-JO"/>
          <w14:ligatures w14:val="none"/>
        </w:rPr>
        <w:t>57</w:t>
      </w:r>
      <w:r w:rsidRPr="00C852FF">
        <w:rPr>
          <w:rFonts w:ascii="Simplified Arabic" w:eastAsia="Times New Roman" w:hAnsi="Simplified Arabic" w:cs="Simplified Arabic"/>
          <w:kern w:val="0"/>
          <w:sz w:val="28"/>
          <w:szCs w:val="28"/>
          <w:rtl/>
          <w:lang w:bidi="ar-JO"/>
          <w14:ligatures w14:val="none"/>
        </w:rPr>
        <w:t xml:space="preserve"> فرد </w:t>
      </w:r>
      <w:r w:rsidRPr="00C852FF">
        <w:rPr>
          <w:rFonts w:ascii="Simplified Arabic" w:eastAsia="Times New Roman" w:hAnsi="Simplified Arabic" w:cs="Simplified Arabic"/>
          <w:kern w:val="0"/>
          <w:sz w:val="28"/>
          <w:szCs w:val="28"/>
          <w:rtl/>
          <w:lang w:bidi="ar-EG"/>
          <w14:ligatures w14:val="none"/>
        </w:rPr>
        <w:t xml:space="preserve">من افراد عينة الدراسة </w:t>
      </w:r>
      <w:r w:rsidRPr="00C852FF">
        <w:rPr>
          <w:rFonts w:ascii="Simplified Arabic" w:eastAsia="Times New Roman" w:hAnsi="Simplified Arabic" w:cs="Simplified Arabic"/>
          <w:kern w:val="0"/>
          <w:sz w:val="28"/>
          <w:szCs w:val="28"/>
          <w:rtl/>
          <w:lang w:bidi="ar-JO"/>
          <w14:ligatures w14:val="none"/>
        </w:rPr>
        <w:t>خبرتهم أقل من سنتين بنسبة 15.</w:t>
      </w:r>
      <w:r w:rsidRPr="00C852FF">
        <w:rPr>
          <w:rFonts w:ascii="Simplified Arabic" w:eastAsia="Times New Roman" w:hAnsi="Simplified Arabic" w:cs="Simplified Arabic" w:hint="cs"/>
          <w:kern w:val="0"/>
          <w:sz w:val="28"/>
          <w:szCs w:val="28"/>
          <w:rtl/>
          <w:lang w:bidi="ar-JO"/>
          <w14:ligatures w14:val="none"/>
        </w:rPr>
        <w:t>6</w:t>
      </w:r>
      <w:r w:rsidRPr="00C852FF">
        <w:rPr>
          <w:rFonts w:ascii="Simplified Arabic" w:eastAsia="Times New Roman" w:hAnsi="Simplified Arabic" w:cs="Simplified Arabic"/>
          <w:kern w:val="0"/>
          <w:sz w:val="28"/>
          <w:szCs w:val="28"/>
          <w:rtl/>
          <w:lang w:bidi="ar-JO"/>
          <w14:ligatures w14:val="none"/>
        </w:rPr>
        <w:t>% و77 فرد خبرتهم من 2 إلى اقل من 5 سنوات بنسبة 21.</w:t>
      </w:r>
      <w:r w:rsidRPr="00C852FF">
        <w:rPr>
          <w:rFonts w:ascii="Simplified Arabic" w:eastAsia="Times New Roman" w:hAnsi="Simplified Arabic" w:cs="Simplified Arabic" w:hint="cs"/>
          <w:kern w:val="0"/>
          <w:sz w:val="28"/>
          <w:szCs w:val="28"/>
          <w:rtl/>
          <w:lang w:bidi="ar-JO"/>
          <w14:ligatures w14:val="none"/>
        </w:rPr>
        <w:t>1</w:t>
      </w:r>
      <w:r w:rsidRPr="00C852FF">
        <w:rPr>
          <w:rFonts w:ascii="Simplified Arabic" w:eastAsia="Times New Roman" w:hAnsi="Simplified Arabic" w:cs="Simplified Arabic"/>
          <w:kern w:val="0"/>
          <w:sz w:val="28"/>
          <w:szCs w:val="28"/>
          <w:rtl/>
          <w:lang w:bidi="ar-JO"/>
          <w14:ligatures w14:val="none"/>
        </w:rPr>
        <w:t>% و130 فرد خبرتهم من 5 إلى اقل من 10 سنوات بنسبة 35.</w:t>
      </w:r>
      <w:r w:rsidRPr="00C852FF">
        <w:rPr>
          <w:rFonts w:ascii="Simplified Arabic" w:eastAsia="Times New Roman" w:hAnsi="Simplified Arabic" w:cs="Simplified Arabic" w:hint="cs"/>
          <w:kern w:val="0"/>
          <w:sz w:val="28"/>
          <w:szCs w:val="28"/>
          <w:rtl/>
          <w:lang w:bidi="ar-JO"/>
          <w14:ligatures w14:val="none"/>
        </w:rPr>
        <w:t>6</w:t>
      </w:r>
      <w:r w:rsidRPr="00C852FF">
        <w:rPr>
          <w:rFonts w:ascii="Simplified Arabic" w:eastAsia="Times New Roman" w:hAnsi="Simplified Arabic" w:cs="Simplified Arabic"/>
          <w:kern w:val="0"/>
          <w:sz w:val="28"/>
          <w:szCs w:val="28"/>
          <w:rtl/>
          <w:lang w:bidi="ar-JO"/>
          <w14:ligatures w14:val="none"/>
        </w:rPr>
        <w:t>% و64 فرد خبرتهم من 10 إلى اقل من 15 سنة بنسبة 17.</w:t>
      </w:r>
      <w:r w:rsidRPr="00C852FF">
        <w:rPr>
          <w:rFonts w:ascii="Simplified Arabic" w:eastAsia="Times New Roman" w:hAnsi="Simplified Arabic" w:cs="Simplified Arabic" w:hint="cs"/>
          <w:kern w:val="0"/>
          <w:sz w:val="28"/>
          <w:szCs w:val="28"/>
          <w:rtl/>
          <w:lang w:bidi="ar-JO"/>
          <w14:ligatures w14:val="none"/>
        </w:rPr>
        <w:t>5</w:t>
      </w:r>
      <w:r w:rsidRPr="00C852FF">
        <w:rPr>
          <w:rFonts w:ascii="Simplified Arabic" w:eastAsia="Times New Roman" w:hAnsi="Simplified Arabic" w:cs="Simplified Arabic"/>
          <w:kern w:val="0"/>
          <w:sz w:val="28"/>
          <w:szCs w:val="28"/>
          <w:rtl/>
          <w:lang w:bidi="ar-JO"/>
          <w14:ligatures w14:val="none"/>
        </w:rPr>
        <w:t xml:space="preserve"> % و37 فرد خبرتهم 15سنة فأكثر بنسبة 10.</w:t>
      </w:r>
      <w:r w:rsidRPr="00C852FF">
        <w:rPr>
          <w:rFonts w:ascii="Simplified Arabic" w:eastAsia="Times New Roman" w:hAnsi="Simplified Arabic" w:cs="Simplified Arabic" w:hint="cs"/>
          <w:kern w:val="0"/>
          <w:sz w:val="28"/>
          <w:szCs w:val="28"/>
          <w:rtl/>
          <w:lang w:bidi="ar-JO"/>
          <w14:ligatures w14:val="none"/>
        </w:rPr>
        <w:t>1</w:t>
      </w:r>
      <w:r w:rsidRPr="00C852FF">
        <w:rPr>
          <w:rFonts w:ascii="Simplified Arabic" w:eastAsia="Times New Roman" w:hAnsi="Simplified Arabic" w:cs="Simplified Arabic"/>
          <w:kern w:val="0"/>
          <w:sz w:val="28"/>
          <w:szCs w:val="28"/>
          <w:rtl/>
          <w:lang w:bidi="ar-JO"/>
          <w14:ligatures w14:val="none"/>
        </w:rPr>
        <w:t xml:space="preserve">% </w:t>
      </w:r>
    </w:p>
    <w:p w14:paraId="3C3E90DD" w14:textId="77777777" w:rsidR="001714B7" w:rsidRPr="00C852FF" w:rsidRDefault="001714B7" w:rsidP="001714B7">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جدول (4-4) توزيع عينة الدراسة وفقا لسنوات الخبرة</w:t>
      </w:r>
    </w:p>
    <w:tbl>
      <w:tblPr>
        <w:tblStyle w:val="TableGrid4"/>
        <w:bidiVisual/>
        <w:tblW w:w="0" w:type="auto"/>
        <w:jc w:val="center"/>
        <w:tblLook w:val="04A0" w:firstRow="1" w:lastRow="0" w:firstColumn="1" w:lastColumn="0" w:noHBand="0" w:noVBand="1"/>
      </w:tblPr>
      <w:tblGrid>
        <w:gridCol w:w="3147"/>
        <w:gridCol w:w="2070"/>
        <w:gridCol w:w="1796"/>
      </w:tblGrid>
      <w:tr w:rsidR="001714B7" w:rsidRPr="00C852FF" w14:paraId="79FA9257" w14:textId="77777777" w:rsidTr="0056460C">
        <w:trPr>
          <w:jc w:val="center"/>
        </w:trPr>
        <w:tc>
          <w:tcPr>
            <w:tcW w:w="3147" w:type="dxa"/>
          </w:tcPr>
          <w:p w14:paraId="474835B1"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الفئات</w:t>
            </w:r>
          </w:p>
        </w:tc>
        <w:tc>
          <w:tcPr>
            <w:tcW w:w="2070" w:type="dxa"/>
          </w:tcPr>
          <w:p w14:paraId="3840A51D"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العدد</w:t>
            </w:r>
          </w:p>
        </w:tc>
        <w:tc>
          <w:tcPr>
            <w:tcW w:w="1796" w:type="dxa"/>
          </w:tcPr>
          <w:p w14:paraId="230B0CE6"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w:t>
            </w:r>
          </w:p>
        </w:tc>
      </w:tr>
      <w:tr w:rsidR="001714B7" w:rsidRPr="00C852FF" w14:paraId="7E5636D6" w14:textId="77777777" w:rsidTr="0056460C">
        <w:trPr>
          <w:jc w:val="center"/>
        </w:trPr>
        <w:tc>
          <w:tcPr>
            <w:tcW w:w="3147" w:type="dxa"/>
          </w:tcPr>
          <w:p w14:paraId="1CCD1C0D"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أقل من سنتين</w:t>
            </w:r>
          </w:p>
        </w:tc>
        <w:tc>
          <w:tcPr>
            <w:tcW w:w="2070" w:type="dxa"/>
            <w:vAlign w:val="center"/>
          </w:tcPr>
          <w:p w14:paraId="03B9EFB9" w14:textId="4A55590F" w:rsidR="001714B7" w:rsidRPr="00C852FF"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sidRPr="00C852FF">
              <w:rPr>
                <w:rFonts w:ascii="Simplified Arabic" w:eastAsia="Times New Roman" w:hAnsi="Simplified Arabic" w:cs="Simplified Arabic"/>
                <w:b/>
                <w:bCs/>
                <w:sz w:val="24"/>
                <w:szCs w:val="24"/>
                <w:rtl/>
                <w:lang w:eastAsia="ar-SA" w:bidi="ar-EG"/>
              </w:rPr>
              <w:t>57</w:t>
            </w:r>
          </w:p>
        </w:tc>
        <w:tc>
          <w:tcPr>
            <w:tcW w:w="1796" w:type="dxa"/>
            <w:vAlign w:val="bottom"/>
          </w:tcPr>
          <w:p w14:paraId="0F2E4D40" w14:textId="4F98C0E6"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hAnsi="Simplified Arabic" w:cs="Simplified Arabic"/>
                <w:b/>
                <w:bCs/>
                <w:color w:val="000000"/>
                <w:sz w:val="24"/>
                <w:szCs w:val="24"/>
              </w:rPr>
              <w:t>15.6</w:t>
            </w:r>
          </w:p>
        </w:tc>
      </w:tr>
      <w:tr w:rsidR="001714B7" w:rsidRPr="00C852FF" w14:paraId="26BD8FDE" w14:textId="77777777" w:rsidTr="0056460C">
        <w:trPr>
          <w:jc w:val="center"/>
        </w:trPr>
        <w:tc>
          <w:tcPr>
            <w:tcW w:w="3147" w:type="dxa"/>
          </w:tcPr>
          <w:p w14:paraId="4C829E7C"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 xml:space="preserve">من 2 إلى اقل من 5 سنوات </w:t>
            </w:r>
          </w:p>
        </w:tc>
        <w:tc>
          <w:tcPr>
            <w:tcW w:w="2070" w:type="dxa"/>
            <w:vAlign w:val="center"/>
          </w:tcPr>
          <w:p w14:paraId="4A06E6DE"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77</w:t>
            </w:r>
          </w:p>
        </w:tc>
        <w:tc>
          <w:tcPr>
            <w:tcW w:w="1796" w:type="dxa"/>
            <w:vAlign w:val="bottom"/>
          </w:tcPr>
          <w:p w14:paraId="05D3BB1A" w14:textId="089083E1"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hAnsi="Simplified Arabic" w:cs="Simplified Arabic"/>
                <w:b/>
                <w:bCs/>
                <w:color w:val="000000"/>
                <w:sz w:val="24"/>
                <w:szCs w:val="24"/>
              </w:rPr>
              <w:t>21.1</w:t>
            </w:r>
          </w:p>
        </w:tc>
      </w:tr>
      <w:tr w:rsidR="001714B7" w:rsidRPr="00C852FF" w14:paraId="54D9677B" w14:textId="77777777" w:rsidTr="0056460C">
        <w:trPr>
          <w:jc w:val="center"/>
        </w:trPr>
        <w:tc>
          <w:tcPr>
            <w:tcW w:w="3147" w:type="dxa"/>
          </w:tcPr>
          <w:p w14:paraId="5144ECB2"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من 5 إلى اقل من 10 سنوات</w:t>
            </w:r>
          </w:p>
        </w:tc>
        <w:tc>
          <w:tcPr>
            <w:tcW w:w="2070" w:type="dxa"/>
            <w:vAlign w:val="center"/>
          </w:tcPr>
          <w:p w14:paraId="5C395994"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130</w:t>
            </w:r>
          </w:p>
        </w:tc>
        <w:tc>
          <w:tcPr>
            <w:tcW w:w="1796" w:type="dxa"/>
            <w:vAlign w:val="bottom"/>
          </w:tcPr>
          <w:p w14:paraId="1F2E78B5" w14:textId="08DBE8CF"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hAnsi="Simplified Arabic" w:cs="Simplified Arabic"/>
                <w:b/>
                <w:bCs/>
                <w:color w:val="000000"/>
                <w:sz w:val="24"/>
                <w:szCs w:val="24"/>
              </w:rPr>
              <w:t>35.6</w:t>
            </w:r>
          </w:p>
        </w:tc>
      </w:tr>
      <w:tr w:rsidR="001714B7" w:rsidRPr="00C852FF" w14:paraId="216F866B" w14:textId="77777777" w:rsidTr="0056460C">
        <w:trPr>
          <w:jc w:val="center"/>
        </w:trPr>
        <w:tc>
          <w:tcPr>
            <w:tcW w:w="3147" w:type="dxa"/>
          </w:tcPr>
          <w:p w14:paraId="3363CE93"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من 10 الى اقل من 15 سنة</w:t>
            </w:r>
          </w:p>
        </w:tc>
        <w:tc>
          <w:tcPr>
            <w:tcW w:w="2070" w:type="dxa"/>
            <w:vAlign w:val="center"/>
          </w:tcPr>
          <w:p w14:paraId="16F89EAB"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64</w:t>
            </w:r>
          </w:p>
        </w:tc>
        <w:tc>
          <w:tcPr>
            <w:tcW w:w="1796" w:type="dxa"/>
            <w:vAlign w:val="bottom"/>
          </w:tcPr>
          <w:p w14:paraId="5AEBC19D" w14:textId="5C94D22D"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hAnsi="Simplified Arabic" w:cs="Simplified Arabic"/>
                <w:b/>
                <w:bCs/>
                <w:color w:val="000000"/>
                <w:sz w:val="24"/>
                <w:szCs w:val="24"/>
              </w:rPr>
              <w:t>17.5</w:t>
            </w:r>
          </w:p>
        </w:tc>
      </w:tr>
      <w:tr w:rsidR="001714B7" w:rsidRPr="00C852FF" w14:paraId="679F1AA3" w14:textId="77777777" w:rsidTr="0056460C">
        <w:trPr>
          <w:jc w:val="center"/>
        </w:trPr>
        <w:tc>
          <w:tcPr>
            <w:tcW w:w="3147" w:type="dxa"/>
          </w:tcPr>
          <w:p w14:paraId="4E847D4E"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15سنة فأكثر</w:t>
            </w:r>
          </w:p>
        </w:tc>
        <w:tc>
          <w:tcPr>
            <w:tcW w:w="2070" w:type="dxa"/>
            <w:vAlign w:val="center"/>
          </w:tcPr>
          <w:p w14:paraId="4BC7E949"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37</w:t>
            </w:r>
          </w:p>
        </w:tc>
        <w:tc>
          <w:tcPr>
            <w:tcW w:w="1796" w:type="dxa"/>
            <w:vAlign w:val="bottom"/>
          </w:tcPr>
          <w:p w14:paraId="4F4D6817" w14:textId="197C87E7" w:rsidR="001714B7" w:rsidRPr="00C852FF" w:rsidRDefault="001714B7" w:rsidP="001714B7">
            <w:pPr>
              <w:bidi/>
              <w:spacing w:line="360" w:lineRule="auto"/>
              <w:jc w:val="center"/>
              <w:rPr>
                <w:rFonts w:ascii="Simplified Arabic" w:eastAsia="Times New Roman" w:hAnsi="Simplified Arabic" w:cs="Simplified Arabic"/>
                <w:b/>
                <w:bCs/>
                <w:color w:val="000000"/>
                <w:sz w:val="24"/>
                <w:szCs w:val="24"/>
              </w:rPr>
            </w:pPr>
            <w:r w:rsidRPr="00C852FF">
              <w:rPr>
                <w:rFonts w:ascii="Simplified Arabic" w:hAnsi="Simplified Arabic" w:cs="Simplified Arabic"/>
                <w:b/>
                <w:bCs/>
                <w:color w:val="000000"/>
                <w:sz w:val="24"/>
                <w:szCs w:val="24"/>
              </w:rPr>
              <w:t>10.1</w:t>
            </w:r>
          </w:p>
        </w:tc>
      </w:tr>
      <w:tr w:rsidR="001714B7" w:rsidRPr="00C852FF" w14:paraId="439C4340" w14:textId="77777777" w:rsidTr="0056460C">
        <w:trPr>
          <w:jc w:val="center"/>
        </w:trPr>
        <w:tc>
          <w:tcPr>
            <w:tcW w:w="3147" w:type="dxa"/>
          </w:tcPr>
          <w:p w14:paraId="5DCDC8B6"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الإجمالي</w:t>
            </w:r>
          </w:p>
        </w:tc>
        <w:tc>
          <w:tcPr>
            <w:tcW w:w="2070" w:type="dxa"/>
          </w:tcPr>
          <w:p w14:paraId="3A99E4BB" w14:textId="51C4AAE8"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365</w:t>
            </w:r>
          </w:p>
        </w:tc>
        <w:tc>
          <w:tcPr>
            <w:tcW w:w="1796" w:type="dxa"/>
            <w:vAlign w:val="bottom"/>
          </w:tcPr>
          <w:p w14:paraId="3CE8A204" w14:textId="77777777" w:rsidR="001714B7" w:rsidRPr="00C852FF"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C852FF">
              <w:rPr>
                <w:rFonts w:ascii="Simplified Arabic" w:eastAsia="Times New Roman" w:hAnsi="Simplified Arabic" w:cs="Simplified Arabic"/>
                <w:b/>
                <w:bCs/>
                <w:sz w:val="24"/>
                <w:szCs w:val="24"/>
                <w:rtl/>
                <w:lang w:eastAsia="ar-SA" w:bidi="ar-EG"/>
              </w:rPr>
              <w:t>100</w:t>
            </w:r>
          </w:p>
        </w:tc>
      </w:tr>
    </w:tbl>
    <w:p w14:paraId="5CCCD93F" w14:textId="7D2E6A0F" w:rsidR="001714B7" w:rsidRPr="00C852FF" w:rsidRDefault="005D5D4B" w:rsidP="005D5D4B">
      <w:pPr>
        <w:bidi/>
        <w:spacing w:after="0" w:line="240" w:lineRule="auto"/>
        <w:ind w:firstLine="851"/>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المصدر: من اعداد الباحث اعتماداً على نتائج التحليل</w:t>
      </w:r>
    </w:p>
    <w:p w14:paraId="39B72E6A" w14:textId="77777777" w:rsidR="001714B7" w:rsidRPr="00C852FF" w:rsidRDefault="001714B7" w:rsidP="001714B7">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شكل (4-4) توزيع عينة الدراسة وفقا لسنوات الخبرة</w:t>
      </w:r>
    </w:p>
    <w:p w14:paraId="2FB250E7" w14:textId="77777777" w:rsidR="005D5D4B" w:rsidRPr="00C852FF" w:rsidRDefault="005D5D4B" w:rsidP="001714B7">
      <w:pPr>
        <w:bidi/>
        <w:spacing w:after="0" w:line="240" w:lineRule="auto"/>
        <w:ind w:firstLine="851"/>
        <w:jc w:val="center"/>
        <w:rPr>
          <w:rFonts w:ascii="Traditional Arabic" w:eastAsia="Times New Roman" w:hAnsi="Traditional Arabic" w:cs="Traditional Arabic"/>
          <w:b/>
          <w:bCs/>
          <w:kern w:val="0"/>
          <w:sz w:val="28"/>
          <w:szCs w:val="28"/>
          <w:rtl/>
          <w:lang w:bidi="ar-EG"/>
          <w14:ligatures w14:val="none"/>
        </w:rPr>
      </w:pPr>
    </w:p>
    <w:p w14:paraId="52112EAD" w14:textId="57AF1EF6" w:rsidR="008B2B35" w:rsidRPr="00C852FF" w:rsidRDefault="008B2B35" w:rsidP="005D5D4B">
      <w:pPr>
        <w:bidi/>
        <w:spacing w:after="0" w:line="240" w:lineRule="auto"/>
        <w:ind w:firstLine="851"/>
        <w:jc w:val="center"/>
        <w:rPr>
          <w:rFonts w:ascii="Traditional Arabic" w:eastAsia="Times New Roman" w:hAnsi="Traditional Arabic" w:cs="Traditional Arabic"/>
          <w:b/>
          <w:bCs/>
          <w:kern w:val="0"/>
          <w:sz w:val="28"/>
          <w:szCs w:val="28"/>
          <w:rtl/>
          <w:lang w:bidi="ar-EG"/>
          <w14:ligatures w14:val="none"/>
        </w:rPr>
      </w:pPr>
      <w:r w:rsidRPr="00C852FF">
        <w:rPr>
          <w:noProof/>
        </w:rPr>
        <w:drawing>
          <wp:inline distT="0" distB="0" distL="0" distR="0" wp14:anchorId="7443B687" wp14:editId="64BE6036">
            <wp:extent cx="3962400" cy="1638300"/>
            <wp:effectExtent l="0" t="0" r="0" b="0"/>
            <wp:docPr id="2094591904" name="Chart 1">
              <a:extLst xmlns:a="http://schemas.openxmlformats.org/drawingml/2006/main">
                <a:ext uri="{FF2B5EF4-FFF2-40B4-BE49-F238E27FC236}">
                  <a16:creationId xmlns:a16="http://schemas.microsoft.com/office/drawing/2014/main" id="{E43EAF3B-221E-CA4F-7E29-992F25FA2D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8DA5A2A" w14:textId="0A52081C" w:rsidR="001714B7" w:rsidRPr="00C852FF" w:rsidRDefault="008B2B35" w:rsidP="008B2B35">
      <w:pPr>
        <w:bidi/>
        <w:spacing w:after="0" w:line="240" w:lineRule="auto"/>
        <w:ind w:firstLine="851"/>
        <w:jc w:val="center"/>
        <w:rPr>
          <w:rFonts w:ascii="Traditional Arabic" w:eastAsia="Times New Roman" w:hAnsi="Traditional Arabic" w:cs="Traditional Arabic"/>
          <w:b/>
          <w:bCs/>
          <w:kern w:val="0"/>
          <w:sz w:val="28"/>
          <w:szCs w:val="28"/>
          <w:rtl/>
          <w:lang w:bidi="ar-EG"/>
          <w14:ligatures w14:val="none"/>
        </w:rPr>
      </w:pPr>
      <w:r w:rsidRPr="00C852FF">
        <w:rPr>
          <w:rFonts w:ascii="Traditional Arabic" w:eastAsia="Times New Roman" w:hAnsi="Traditional Arabic" w:cs="Traditional Arabic"/>
          <w:b/>
          <w:bCs/>
          <w:kern w:val="0"/>
          <w:sz w:val="28"/>
          <w:szCs w:val="28"/>
          <w:rtl/>
          <w:lang w:bidi="ar-EG"/>
          <w14:ligatures w14:val="none"/>
        </w:rPr>
        <w:t>المصدر: من اعداد الباحث اعتماداً على نتائج التحليل</w:t>
      </w:r>
    </w:p>
    <w:p w14:paraId="70045F42" w14:textId="77777777" w:rsidR="005C3BE9" w:rsidRPr="00C852FF" w:rsidRDefault="005C3BE9" w:rsidP="005C3BE9">
      <w:pPr>
        <w:bidi/>
        <w:spacing w:after="0" w:line="240" w:lineRule="auto"/>
        <w:ind w:firstLine="851"/>
        <w:jc w:val="center"/>
        <w:rPr>
          <w:rFonts w:ascii="Traditional Arabic" w:eastAsia="Times New Roman" w:hAnsi="Traditional Arabic" w:cs="Traditional Arabic"/>
          <w:b/>
          <w:bCs/>
          <w:kern w:val="0"/>
          <w:sz w:val="28"/>
          <w:szCs w:val="28"/>
          <w:rtl/>
          <w:lang w:bidi="ar-EG"/>
          <w14:ligatures w14:val="none"/>
        </w:rPr>
      </w:pPr>
    </w:p>
    <w:p w14:paraId="650AD5D6" w14:textId="77777777" w:rsidR="005C3BE9" w:rsidRPr="00C852FF" w:rsidRDefault="005C3BE9" w:rsidP="005C3BE9">
      <w:pPr>
        <w:bidi/>
        <w:spacing w:after="0" w:line="240" w:lineRule="auto"/>
        <w:ind w:firstLine="851"/>
        <w:jc w:val="center"/>
        <w:rPr>
          <w:rFonts w:ascii="Traditional Arabic" w:eastAsia="Times New Roman" w:hAnsi="Traditional Arabic" w:cs="Traditional Arabic"/>
          <w:b/>
          <w:bCs/>
          <w:kern w:val="0"/>
          <w:sz w:val="28"/>
          <w:szCs w:val="28"/>
          <w:rtl/>
          <w:lang w:bidi="ar-EG"/>
          <w14:ligatures w14:val="none"/>
        </w:rPr>
      </w:pPr>
    </w:p>
    <w:p w14:paraId="6F92D9D4" w14:textId="6223A297" w:rsidR="001714B7" w:rsidRPr="00C852FF" w:rsidRDefault="005C3BE9" w:rsidP="001714B7">
      <w:pPr>
        <w:bidi/>
        <w:spacing w:after="0" w:line="360" w:lineRule="auto"/>
        <w:jc w:val="both"/>
        <w:rPr>
          <w:rFonts w:ascii="Simplified Arabic" w:eastAsia="Times New Roman" w:hAnsi="Simplified Arabic" w:cs="Simplified Arabic"/>
          <w:b/>
          <w:bCs/>
          <w:kern w:val="0"/>
          <w:sz w:val="28"/>
          <w:szCs w:val="28"/>
          <w:rtl/>
          <w14:ligatures w14:val="none"/>
        </w:rPr>
      </w:pPr>
      <w:r w:rsidRPr="00C852FF">
        <w:rPr>
          <w:rFonts w:ascii="Simplified Arabic" w:eastAsia="Times New Roman" w:hAnsi="Simplified Arabic" w:cs="Simplified Arabic" w:hint="cs"/>
          <w:b/>
          <w:bCs/>
          <w:kern w:val="0"/>
          <w:sz w:val="28"/>
          <w:szCs w:val="28"/>
          <w:rtl/>
          <w14:ligatures w14:val="none"/>
        </w:rPr>
        <w:t xml:space="preserve">4-3 </w:t>
      </w:r>
      <w:r w:rsidR="001714B7" w:rsidRPr="00C852FF">
        <w:rPr>
          <w:rFonts w:ascii="Simplified Arabic" w:eastAsia="Times New Roman" w:hAnsi="Simplified Arabic" w:cs="Simplified Arabic"/>
          <w:b/>
          <w:bCs/>
          <w:kern w:val="0"/>
          <w:sz w:val="28"/>
          <w:szCs w:val="28"/>
          <w:rtl/>
          <w14:ligatures w14:val="none"/>
        </w:rPr>
        <w:t xml:space="preserve">تحليل </w:t>
      </w:r>
      <w:r w:rsidR="00BA0E54" w:rsidRPr="00C852FF">
        <w:rPr>
          <w:rFonts w:ascii="Simplified Arabic" w:eastAsia="Times New Roman" w:hAnsi="Simplified Arabic" w:cs="Simplified Arabic" w:hint="cs"/>
          <w:b/>
          <w:bCs/>
          <w:kern w:val="0"/>
          <w:sz w:val="28"/>
          <w:szCs w:val="28"/>
          <w:rtl/>
          <w14:ligatures w14:val="none"/>
        </w:rPr>
        <w:t>متغيرات</w:t>
      </w:r>
      <w:r w:rsidR="001714B7" w:rsidRPr="00C852FF">
        <w:rPr>
          <w:rFonts w:ascii="Simplified Arabic" w:eastAsia="Times New Roman" w:hAnsi="Simplified Arabic" w:cs="Simplified Arabic"/>
          <w:b/>
          <w:bCs/>
          <w:kern w:val="0"/>
          <w:sz w:val="28"/>
          <w:szCs w:val="28"/>
          <w:rtl/>
          <w14:ligatures w14:val="none"/>
        </w:rPr>
        <w:t xml:space="preserve"> الدراسة:</w:t>
      </w:r>
    </w:p>
    <w:p w14:paraId="6FBB8F33" w14:textId="110403A4" w:rsidR="001714B7" w:rsidRPr="00C852FF" w:rsidRDefault="00BA0E54" w:rsidP="001714B7">
      <w:pPr>
        <w:bidi/>
        <w:spacing w:after="0" w:line="360" w:lineRule="auto"/>
        <w:jc w:val="both"/>
        <w:rPr>
          <w:rFonts w:ascii="Simplified Arabic" w:eastAsia="Times New Roman" w:hAnsi="Simplified Arabic" w:cs="Simplified Arabic"/>
          <w:b/>
          <w:bCs/>
          <w:kern w:val="0"/>
          <w:sz w:val="28"/>
          <w:szCs w:val="28"/>
          <w:rtl/>
          <w14:ligatures w14:val="none"/>
        </w:rPr>
      </w:pPr>
      <w:r w:rsidRPr="00C852FF">
        <w:rPr>
          <w:rFonts w:ascii="Simplified Arabic" w:eastAsia="Times New Roman" w:hAnsi="Simplified Arabic" w:cs="Simplified Arabic" w:hint="cs"/>
          <w:b/>
          <w:bCs/>
          <w:kern w:val="0"/>
          <w:sz w:val="28"/>
          <w:szCs w:val="28"/>
          <w:rtl/>
          <w14:ligatures w14:val="none"/>
        </w:rPr>
        <w:t xml:space="preserve">المتغير المستقل </w:t>
      </w:r>
      <w:r w:rsidR="001714B7" w:rsidRPr="00C852FF">
        <w:rPr>
          <w:rFonts w:ascii="Simplified Arabic" w:eastAsia="Times New Roman" w:hAnsi="Simplified Arabic" w:cs="Simplified Arabic"/>
          <w:b/>
          <w:bCs/>
          <w:kern w:val="0"/>
          <w:sz w:val="28"/>
          <w:szCs w:val="28"/>
          <w:rtl/>
          <w14:ligatures w14:val="none"/>
        </w:rPr>
        <w:t xml:space="preserve">: </w:t>
      </w:r>
      <w:r w:rsidR="00980B58" w:rsidRPr="00C852FF">
        <w:rPr>
          <w:rFonts w:ascii="Simplified Arabic" w:hAnsi="Simplified Arabic" w:cs="Simplified Arabic"/>
          <w:b/>
          <w:bCs/>
          <w:sz w:val="28"/>
          <w:szCs w:val="28"/>
          <w:rtl/>
        </w:rPr>
        <w:t>الذكاء الاصطناعي</w:t>
      </w:r>
    </w:p>
    <w:p w14:paraId="09719B08" w14:textId="00E2BB6F" w:rsidR="001714B7" w:rsidRPr="00C852FF" w:rsidRDefault="001714B7" w:rsidP="001714B7">
      <w:pPr>
        <w:bidi/>
        <w:spacing w:after="0" w:line="36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جدول رقم (</w:t>
      </w:r>
      <w:r w:rsidR="00980B58" w:rsidRPr="00C852FF">
        <w:rPr>
          <w:rFonts w:ascii="Simplified Arabic" w:eastAsia="Times New Roman" w:hAnsi="Simplified Arabic" w:cs="Simplified Arabic" w:hint="cs"/>
          <w:b/>
          <w:bCs/>
          <w:kern w:val="0"/>
          <w:rtl/>
          <w14:ligatures w14:val="none"/>
        </w:rPr>
        <w:t>5</w:t>
      </w:r>
      <w:r w:rsidRPr="00C852FF">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00980B58" w:rsidRPr="00C852FF">
        <w:rPr>
          <w:rFonts w:ascii="Simplified Arabic" w:eastAsia="Times New Roman" w:hAnsi="Simplified Arabic" w:cs="Simplified Arabic"/>
          <w:b/>
          <w:bCs/>
          <w:kern w:val="0"/>
          <w:rtl/>
          <w14:ligatures w14:val="none"/>
        </w:rPr>
        <w:t>النظم الخبيرة</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1714B7" w:rsidRPr="00C852FF" w14:paraId="097BB94B" w14:textId="77777777" w:rsidTr="00A94C5A">
        <w:trPr>
          <w:trHeight w:val="1084"/>
          <w:jc w:val="center"/>
        </w:trPr>
        <w:tc>
          <w:tcPr>
            <w:tcW w:w="483" w:type="dxa"/>
          </w:tcPr>
          <w:p w14:paraId="66552CFD"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6CABD0C1"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العبارات</w:t>
            </w:r>
          </w:p>
        </w:tc>
        <w:tc>
          <w:tcPr>
            <w:tcW w:w="661" w:type="dxa"/>
            <w:vAlign w:val="bottom"/>
          </w:tcPr>
          <w:p w14:paraId="16747D11"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تماما</w:t>
            </w:r>
          </w:p>
          <w:p w14:paraId="0DEEBFE2"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689" w:type="dxa"/>
            <w:vAlign w:val="bottom"/>
          </w:tcPr>
          <w:p w14:paraId="1B43F840"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(4)</w:t>
            </w:r>
          </w:p>
        </w:tc>
        <w:tc>
          <w:tcPr>
            <w:tcW w:w="787" w:type="dxa"/>
            <w:vAlign w:val="bottom"/>
          </w:tcPr>
          <w:p w14:paraId="19977D1A"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محايد</w:t>
            </w:r>
          </w:p>
          <w:p w14:paraId="63A71DB8"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889" w:type="dxa"/>
            <w:vAlign w:val="bottom"/>
          </w:tcPr>
          <w:p w14:paraId="1D2BFC6E"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w:t>
            </w:r>
          </w:p>
          <w:p w14:paraId="3B7FC09B"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716" w:type="dxa"/>
            <w:vAlign w:val="bottom"/>
          </w:tcPr>
          <w:p w14:paraId="2F0CE070"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 مطلقا</w:t>
            </w:r>
          </w:p>
          <w:p w14:paraId="1C0AF245"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914" w:type="dxa"/>
            <w:gridSpan w:val="2"/>
            <w:vAlign w:val="center"/>
          </w:tcPr>
          <w:p w14:paraId="6AFD02C7"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المتوسط الحسابي</w:t>
            </w:r>
          </w:p>
        </w:tc>
        <w:tc>
          <w:tcPr>
            <w:tcW w:w="1021" w:type="dxa"/>
            <w:vAlign w:val="center"/>
          </w:tcPr>
          <w:p w14:paraId="0760719A"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19F2C43D"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الترتيب</w:t>
            </w:r>
          </w:p>
        </w:tc>
        <w:tc>
          <w:tcPr>
            <w:tcW w:w="1027" w:type="dxa"/>
          </w:tcPr>
          <w:p w14:paraId="115F20D8"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مستوى الموافقة</w:t>
            </w:r>
          </w:p>
        </w:tc>
      </w:tr>
      <w:tr w:rsidR="00A94C5A" w:rsidRPr="00C852FF" w14:paraId="0A0B6731" w14:textId="77777777" w:rsidTr="00A94C5A">
        <w:trPr>
          <w:trHeight w:val="537"/>
          <w:jc w:val="center"/>
        </w:trPr>
        <w:tc>
          <w:tcPr>
            <w:tcW w:w="483" w:type="dxa"/>
            <w:vAlign w:val="center"/>
          </w:tcPr>
          <w:p w14:paraId="6A8015E9"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2570" w:type="dxa"/>
          </w:tcPr>
          <w:p w14:paraId="4ED5772B" w14:textId="4D8AA4F1" w:rsidR="00A94C5A" w:rsidRPr="00C852FF"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تستخدم المدينة النظم الخبيرة لتحسين عملية صنع القرار في المدينة من خلال المعلومات المخزنة في قواعد وبيانات</w:t>
            </w:r>
            <w:r w:rsidRPr="00C852FF">
              <w:rPr>
                <w:rFonts w:ascii="Simplified Arabic" w:hAnsi="Simplified Arabic" w:cs="Simplified Arabic"/>
                <w:b/>
                <w:bCs/>
              </w:rPr>
              <w:t xml:space="preserve"> </w:t>
            </w:r>
          </w:p>
        </w:tc>
        <w:tc>
          <w:tcPr>
            <w:tcW w:w="661" w:type="dxa"/>
            <w:vAlign w:val="bottom"/>
          </w:tcPr>
          <w:p w14:paraId="6E497932"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115</w:t>
            </w:r>
          </w:p>
        </w:tc>
        <w:tc>
          <w:tcPr>
            <w:tcW w:w="689" w:type="dxa"/>
            <w:vAlign w:val="bottom"/>
          </w:tcPr>
          <w:p w14:paraId="13BB656F" w14:textId="442E4131"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127</w:t>
            </w:r>
          </w:p>
        </w:tc>
        <w:tc>
          <w:tcPr>
            <w:tcW w:w="787" w:type="dxa"/>
            <w:vAlign w:val="bottom"/>
          </w:tcPr>
          <w:p w14:paraId="172F06F4"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90</w:t>
            </w:r>
          </w:p>
        </w:tc>
        <w:tc>
          <w:tcPr>
            <w:tcW w:w="889" w:type="dxa"/>
            <w:vAlign w:val="bottom"/>
          </w:tcPr>
          <w:p w14:paraId="022A77E4"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22</w:t>
            </w:r>
          </w:p>
        </w:tc>
        <w:tc>
          <w:tcPr>
            <w:tcW w:w="716" w:type="dxa"/>
            <w:vAlign w:val="bottom"/>
          </w:tcPr>
          <w:p w14:paraId="3246109D"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11</w:t>
            </w:r>
          </w:p>
        </w:tc>
        <w:tc>
          <w:tcPr>
            <w:tcW w:w="914" w:type="dxa"/>
            <w:gridSpan w:val="2"/>
            <w:vAlign w:val="bottom"/>
          </w:tcPr>
          <w:p w14:paraId="44F82603"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3.86</w:t>
            </w:r>
          </w:p>
        </w:tc>
        <w:tc>
          <w:tcPr>
            <w:tcW w:w="1021" w:type="dxa"/>
            <w:vAlign w:val="bottom"/>
          </w:tcPr>
          <w:p w14:paraId="7ED71CCC"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color w:val="000000"/>
                <w:kern w:val="0"/>
                <w14:ligatures w14:val="none"/>
              </w:rPr>
              <w:t>1.03</w:t>
            </w:r>
          </w:p>
        </w:tc>
        <w:tc>
          <w:tcPr>
            <w:tcW w:w="767" w:type="dxa"/>
            <w:gridSpan w:val="2"/>
            <w:vAlign w:val="center"/>
          </w:tcPr>
          <w:p w14:paraId="1D78CAE7"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1</w:t>
            </w:r>
          </w:p>
        </w:tc>
        <w:tc>
          <w:tcPr>
            <w:tcW w:w="1027" w:type="dxa"/>
          </w:tcPr>
          <w:p w14:paraId="3E0CBF15"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r w:rsidR="00A94C5A" w:rsidRPr="00C852FF" w14:paraId="6FDB734A" w14:textId="77777777" w:rsidTr="00A94C5A">
        <w:trPr>
          <w:trHeight w:val="537"/>
          <w:jc w:val="center"/>
        </w:trPr>
        <w:tc>
          <w:tcPr>
            <w:tcW w:w="483" w:type="dxa"/>
            <w:vAlign w:val="center"/>
          </w:tcPr>
          <w:p w14:paraId="72827F1E"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2570" w:type="dxa"/>
          </w:tcPr>
          <w:p w14:paraId="13538435" w14:textId="5AE6938E" w:rsidR="00A94C5A" w:rsidRPr="00C852FF"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تصمم المدينة نظم الخبيرة لمعالجة الاحداث والعمليات المحاسبية</w:t>
            </w:r>
            <w:r w:rsidRPr="00C852FF">
              <w:rPr>
                <w:rFonts w:ascii="Simplified Arabic" w:hAnsi="Simplified Arabic" w:cs="Simplified Arabic"/>
                <w:b/>
                <w:bCs/>
              </w:rPr>
              <w:t xml:space="preserve"> </w:t>
            </w:r>
          </w:p>
        </w:tc>
        <w:tc>
          <w:tcPr>
            <w:tcW w:w="661" w:type="dxa"/>
            <w:vAlign w:val="bottom"/>
          </w:tcPr>
          <w:p w14:paraId="0603A4B9"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78</w:t>
            </w:r>
          </w:p>
        </w:tc>
        <w:tc>
          <w:tcPr>
            <w:tcW w:w="689" w:type="dxa"/>
            <w:vAlign w:val="bottom"/>
          </w:tcPr>
          <w:p w14:paraId="54D2FAEA" w14:textId="0A0DE32F"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106</w:t>
            </w:r>
          </w:p>
        </w:tc>
        <w:tc>
          <w:tcPr>
            <w:tcW w:w="787" w:type="dxa"/>
            <w:vAlign w:val="bottom"/>
          </w:tcPr>
          <w:p w14:paraId="3CF0B534"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123</w:t>
            </w:r>
          </w:p>
        </w:tc>
        <w:tc>
          <w:tcPr>
            <w:tcW w:w="889" w:type="dxa"/>
            <w:vAlign w:val="bottom"/>
          </w:tcPr>
          <w:p w14:paraId="79646FB1"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52</w:t>
            </w:r>
          </w:p>
        </w:tc>
        <w:tc>
          <w:tcPr>
            <w:tcW w:w="716" w:type="dxa"/>
            <w:vAlign w:val="bottom"/>
          </w:tcPr>
          <w:p w14:paraId="1D1DD768"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6</w:t>
            </w:r>
          </w:p>
        </w:tc>
        <w:tc>
          <w:tcPr>
            <w:tcW w:w="914" w:type="dxa"/>
            <w:gridSpan w:val="2"/>
            <w:vAlign w:val="bottom"/>
          </w:tcPr>
          <w:p w14:paraId="1CDD7F3C"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3.54</w:t>
            </w:r>
          </w:p>
        </w:tc>
        <w:tc>
          <w:tcPr>
            <w:tcW w:w="1021" w:type="dxa"/>
            <w:vAlign w:val="bottom"/>
          </w:tcPr>
          <w:p w14:paraId="7866DB17"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color w:val="000000"/>
                <w:kern w:val="0"/>
                <w14:ligatures w14:val="none"/>
              </w:rPr>
              <w:t>1.03</w:t>
            </w:r>
          </w:p>
        </w:tc>
        <w:tc>
          <w:tcPr>
            <w:tcW w:w="767" w:type="dxa"/>
            <w:gridSpan w:val="2"/>
            <w:vAlign w:val="center"/>
          </w:tcPr>
          <w:p w14:paraId="1CEFE756"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4</w:t>
            </w:r>
          </w:p>
        </w:tc>
        <w:tc>
          <w:tcPr>
            <w:tcW w:w="1027" w:type="dxa"/>
          </w:tcPr>
          <w:p w14:paraId="3A8A89F6"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r w:rsidR="00A94C5A" w:rsidRPr="00C852FF" w14:paraId="5901C809" w14:textId="77777777" w:rsidTr="00A94C5A">
        <w:trPr>
          <w:trHeight w:val="537"/>
          <w:jc w:val="center"/>
        </w:trPr>
        <w:tc>
          <w:tcPr>
            <w:tcW w:w="483" w:type="dxa"/>
            <w:vAlign w:val="center"/>
          </w:tcPr>
          <w:p w14:paraId="50E2BE51"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2570" w:type="dxa"/>
          </w:tcPr>
          <w:p w14:paraId="25ABFA93" w14:textId="5AB79EE7" w:rsidR="00A94C5A" w:rsidRPr="00C852FF"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يساعد النظم الخبيرة في اكتساب المعرفة من قواعد البيانات المخزنة في المدينة</w:t>
            </w:r>
            <w:r w:rsidRPr="00C852FF">
              <w:rPr>
                <w:rFonts w:ascii="Simplified Arabic" w:hAnsi="Simplified Arabic" w:cs="Simplified Arabic"/>
                <w:b/>
                <w:bCs/>
              </w:rPr>
              <w:t xml:space="preserve"> </w:t>
            </w:r>
          </w:p>
        </w:tc>
        <w:tc>
          <w:tcPr>
            <w:tcW w:w="661" w:type="dxa"/>
            <w:vAlign w:val="bottom"/>
          </w:tcPr>
          <w:p w14:paraId="51B8A860"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54</w:t>
            </w:r>
          </w:p>
        </w:tc>
        <w:tc>
          <w:tcPr>
            <w:tcW w:w="689" w:type="dxa"/>
            <w:vAlign w:val="bottom"/>
          </w:tcPr>
          <w:p w14:paraId="342055F3" w14:textId="0C5B557A"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132</w:t>
            </w:r>
          </w:p>
        </w:tc>
        <w:tc>
          <w:tcPr>
            <w:tcW w:w="787" w:type="dxa"/>
            <w:vAlign w:val="bottom"/>
          </w:tcPr>
          <w:p w14:paraId="578E1468"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129</w:t>
            </w:r>
          </w:p>
        </w:tc>
        <w:tc>
          <w:tcPr>
            <w:tcW w:w="889" w:type="dxa"/>
            <w:vAlign w:val="bottom"/>
          </w:tcPr>
          <w:p w14:paraId="00B1BE6A"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44</w:t>
            </w:r>
          </w:p>
        </w:tc>
        <w:tc>
          <w:tcPr>
            <w:tcW w:w="716" w:type="dxa"/>
            <w:vAlign w:val="bottom"/>
          </w:tcPr>
          <w:p w14:paraId="3DE299D0"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6</w:t>
            </w:r>
          </w:p>
        </w:tc>
        <w:tc>
          <w:tcPr>
            <w:tcW w:w="914" w:type="dxa"/>
            <w:gridSpan w:val="2"/>
            <w:vAlign w:val="bottom"/>
          </w:tcPr>
          <w:p w14:paraId="393387F9"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color w:val="000000"/>
                <w:kern w:val="0"/>
                <w14:ligatures w14:val="none"/>
              </w:rPr>
              <w:t>3.50</w:t>
            </w:r>
          </w:p>
        </w:tc>
        <w:tc>
          <w:tcPr>
            <w:tcW w:w="1021" w:type="dxa"/>
            <w:vAlign w:val="bottom"/>
          </w:tcPr>
          <w:p w14:paraId="08F41E5F"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color w:val="000000"/>
                <w:kern w:val="0"/>
                <w14:ligatures w14:val="none"/>
              </w:rPr>
              <w:t>0.94</w:t>
            </w:r>
          </w:p>
        </w:tc>
        <w:tc>
          <w:tcPr>
            <w:tcW w:w="767" w:type="dxa"/>
            <w:gridSpan w:val="2"/>
            <w:vAlign w:val="center"/>
          </w:tcPr>
          <w:p w14:paraId="183DDDDC"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5</w:t>
            </w:r>
          </w:p>
        </w:tc>
        <w:tc>
          <w:tcPr>
            <w:tcW w:w="1027" w:type="dxa"/>
          </w:tcPr>
          <w:p w14:paraId="1874EF01"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r w:rsidR="00A94C5A" w:rsidRPr="00C852FF" w14:paraId="12D80FCA" w14:textId="77777777" w:rsidTr="00A94C5A">
        <w:trPr>
          <w:trHeight w:val="537"/>
          <w:jc w:val="center"/>
        </w:trPr>
        <w:tc>
          <w:tcPr>
            <w:tcW w:w="483" w:type="dxa"/>
            <w:vAlign w:val="center"/>
          </w:tcPr>
          <w:p w14:paraId="3463F6D5"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4</w:t>
            </w:r>
          </w:p>
        </w:tc>
        <w:tc>
          <w:tcPr>
            <w:tcW w:w="2570" w:type="dxa"/>
          </w:tcPr>
          <w:p w14:paraId="7A0122FD" w14:textId="5157E879" w:rsidR="00A94C5A" w:rsidRPr="00C852FF"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تستخدم المدينة النظم الخبيرة في تطوير حلول للمشاكل المختلفة</w:t>
            </w:r>
            <w:r w:rsidRPr="00C852FF">
              <w:rPr>
                <w:rFonts w:ascii="Simplified Arabic" w:hAnsi="Simplified Arabic" w:cs="Simplified Arabic"/>
                <w:b/>
                <w:bCs/>
              </w:rPr>
              <w:t xml:space="preserve"> </w:t>
            </w:r>
          </w:p>
        </w:tc>
        <w:tc>
          <w:tcPr>
            <w:tcW w:w="661" w:type="dxa"/>
            <w:vAlign w:val="bottom"/>
          </w:tcPr>
          <w:p w14:paraId="18A84D68"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84</w:t>
            </w:r>
          </w:p>
        </w:tc>
        <w:tc>
          <w:tcPr>
            <w:tcW w:w="689" w:type="dxa"/>
            <w:vAlign w:val="bottom"/>
          </w:tcPr>
          <w:p w14:paraId="0BAE4E40" w14:textId="1AA31285"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131</w:t>
            </w:r>
          </w:p>
        </w:tc>
        <w:tc>
          <w:tcPr>
            <w:tcW w:w="787" w:type="dxa"/>
            <w:vAlign w:val="bottom"/>
          </w:tcPr>
          <w:p w14:paraId="38FC9AF5"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107</w:t>
            </w:r>
          </w:p>
        </w:tc>
        <w:tc>
          <w:tcPr>
            <w:tcW w:w="889" w:type="dxa"/>
            <w:vAlign w:val="bottom"/>
          </w:tcPr>
          <w:p w14:paraId="4DD17B33"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26</w:t>
            </w:r>
          </w:p>
        </w:tc>
        <w:tc>
          <w:tcPr>
            <w:tcW w:w="716" w:type="dxa"/>
            <w:vAlign w:val="bottom"/>
          </w:tcPr>
          <w:p w14:paraId="78703754"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17</w:t>
            </w:r>
          </w:p>
        </w:tc>
        <w:tc>
          <w:tcPr>
            <w:tcW w:w="914" w:type="dxa"/>
            <w:gridSpan w:val="2"/>
            <w:vAlign w:val="bottom"/>
          </w:tcPr>
          <w:p w14:paraId="04078FA0"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color w:val="000000"/>
                <w:kern w:val="0"/>
                <w14:ligatures w14:val="none"/>
              </w:rPr>
              <w:t>3.65</w:t>
            </w:r>
          </w:p>
        </w:tc>
        <w:tc>
          <w:tcPr>
            <w:tcW w:w="1021" w:type="dxa"/>
            <w:vAlign w:val="bottom"/>
          </w:tcPr>
          <w:p w14:paraId="311D9536"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color w:val="000000"/>
                <w:kern w:val="0"/>
                <w14:ligatures w14:val="none"/>
              </w:rPr>
              <w:t>1.06</w:t>
            </w:r>
          </w:p>
        </w:tc>
        <w:tc>
          <w:tcPr>
            <w:tcW w:w="767" w:type="dxa"/>
            <w:gridSpan w:val="2"/>
            <w:vAlign w:val="center"/>
          </w:tcPr>
          <w:p w14:paraId="56F21946"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3</w:t>
            </w:r>
          </w:p>
        </w:tc>
        <w:tc>
          <w:tcPr>
            <w:tcW w:w="1027" w:type="dxa"/>
          </w:tcPr>
          <w:p w14:paraId="20C07869"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r w:rsidR="00A94C5A" w:rsidRPr="00C852FF" w14:paraId="762B097B" w14:textId="77777777" w:rsidTr="00A94C5A">
        <w:trPr>
          <w:trHeight w:val="537"/>
          <w:jc w:val="center"/>
        </w:trPr>
        <w:tc>
          <w:tcPr>
            <w:tcW w:w="483" w:type="dxa"/>
            <w:vAlign w:val="center"/>
          </w:tcPr>
          <w:p w14:paraId="05E28257"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2570" w:type="dxa"/>
          </w:tcPr>
          <w:p w14:paraId="5DAF01CB" w14:textId="347E3AA8" w:rsidR="00A94C5A" w:rsidRPr="00C852FF"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تساعد النظم الخبيرة المديرين في عملية التخطيط واتخاذ القرارات</w:t>
            </w:r>
          </w:p>
        </w:tc>
        <w:tc>
          <w:tcPr>
            <w:tcW w:w="661" w:type="dxa"/>
            <w:vAlign w:val="bottom"/>
          </w:tcPr>
          <w:p w14:paraId="1DE4BFCF" w14:textId="77777777" w:rsidR="00A94C5A" w:rsidRPr="00C852FF"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eastAsia="Times New Roman" w:hAnsi="Simplified Arabic" w:cs="Simplified Arabic"/>
                <w:b/>
                <w:bCs/>
                <w:color w:val="000000"/>
                <w:kern w:val="0"/>
                <w14:ligatures w14:val="none"/>
              </w:rPr>
              <w:t>93</w:t>
            </w:r>
          </w:p>
        </w:tc>
        <w:tc>
          <w:tcPr>
            <w:tcW w:w="689" w:type="dxa"/>
            <w:vAlign w:val="bottom"/>
          </w:tcPr>
          <w:p w14:paraId="6B9F33B9" w14:textId="631EAF1E" w:rsidR="00A94C5A" w:rsidRPr="00C852FF"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eastAsia="Times New Roman" w:hAnsi="Simplified Arabic" w:cs="Simplified Arabic"/>
                <w:b/>
                <w:bCs/>
                <w:color w:val="000000"/>
                <w:kern w:val="0"/>
                <w14:ligatures w14:val="none"/>
              </w:rPr>
              <w:t>132</w:t>
            </w:r>
          </w:p>
        </w:tc>
        <w:tc>
          <w:tcPr>
            <w:tcW w:w="787" w:type="dxa"/>
            <w:vAlign w:val="bottom"/>
          </w:tcPr>
          <w:p w14:paraId="55904401" w14:textId="77777777" w:rsidR="00A94C5A" w:rsidRPr="00C852FF"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eastAsia="Times New Roman" w:hAnsi="Simplified Arabic" w:cs="Simplified Arabic"/>
                <w:b/>
                <w:bCs/>
                <w:color w:val="000000"/>
                <w:kern w:val="0"/>
                <w14:ligatures w14:val="none"/>
              </w:rPr>
              <w:t>106</w:t>
            </w:r>
          </w:p>
        </w:tc>
        <w:tc>
          <w:tcPr>
            <w:tcW w:w="889" w:type="dxa"/>
            <w:vAlign w:val="bottom"/>
          </w:tcPr>
          <w:p w14:paraId="1A8DC7B0" w14:textId="77777777" w:rsidR="00A94C5A" w:rsidRPr="00C852FF"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eastAsia="Times New Roman" w:hAnsi="Simplified Arabic" w:cs="Simplified Arabic"/>
                <w:b/>
                <w:bCs/>
                <w:color w:val="000000"/>
                <w:kern w:val="0"/>
                <w14:ligatures w14:val="none"/>
              </w:rPr>
              <w:t>25</w:t>
            </w:r>
          </w:p>
        </w:tc>
        <w:tc>
          <w:tcPr>
            <w:tcW w:w="716" w:type="dxa"/>
            <w:vAlign w:val="bottom"/>
          </w:tcPr>
          <w:p w14:paraId="4C325EF0" w14:textId="77777777" w:rsidR="00A94C5A" w:rsidRPr="00C852FF"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eastAsia="Times New Roman" w:hAnsi="Simplified Arabic" w:cs="Simplified Arabic"/>
                <w:b/>
                <w:bCs/>
                <w:color w:val="000000"/>
                <w:kern w:val="0"/>
                <w14:ligatures w14:val="none"/>
              </w:rPr>
              <w:t>9</w:t>
            </w:r>
          </w:p>
        </w:tc>
        <w:tc>
          <w:tcPr>
            <w:tcW w:w="914" w:type="dxa"/>
            <w:gridSpan w:val="2"/>
            <w:vAlign w:val="bottom"/>
          </w:tcPr>
          <w:p w14:paraId="4370F946" w14:textId="77777777" w:rsidR="00A94C5A" w:rsidRPr="00C852FF"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eastAsia="Times New Roman" w:hAnsi="Simplified Arabic" w:cs="Simplified Arabic"/>
                <w:b/>
                <w:bCs/>
                <w:color w:val="000000"/>
                <w:kern w:val="0"/>
                <w14:ligatures w14:val="none"/>
              </w:rPr>
              <w:t>3.75</w:t>
            </w:r>
          </w:p>
        </w:tc>
        <w:tc>
          <w:tcPr>
            <w:tcW w:w="1021" w:type="dxa"/>
            <w:vAlign w:val="bottom"/>
          </w:tcPr>
          <w:p w14:paraId="6017D555" w14:textId="77777777" w:rsidR="00A94C5A" w:rsidRPr="00C852FF"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eastAsia="Times New Roman" w:hAnsi="Simplified Arabic" w:cs="Simplified Arabic"/>
                <w:b/>
                <w:bCs/>
                <w:color w:val="000000"/>
                <w:kern w:val="0"/>
                <w14:ligatures w14:val="none"/>
              </w:rPr>
              <w:t>0.99</w:t>
            </w:r>
          </w:p>
        </w:tc>
        <w:tc>
          <w:tcPr>
            <w:tcW w:w="767" w:type="dxa"/>
            <w:gridSpan w:val="2"/>
            <w:vAlign w:val="center"/>
          </w:tcPr>
          <w:p w14:paraId="0D601518"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2</w:t>
            </w:r>
          </w:p>
        </w:tc>
        <w:tc>
          <w:tcPr>
            <w:tcW w:w="1027" w:type="dxa"/>
          </w:tcPr>
          <w:p w14:paraId="3A15ECD2" w14:textId="77777777" w:rsidR="00A94C5A" w:rsidRPr="00C852FF"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r w:rsidR="00980B58" w:rsidRPr="00C852FF" w14:paraId="42887B3F" w14:textId="77777777" w:rsidTr="00A94C5A">
        <w:trPr>
          <w:trHeight w:val="537"/>
          <w:jc w:val="center"/>
        </w:trPr>
        <w:tc>
          <w:tcPr>
            <w:tcW w:w="6795" w:type="dxa"/>
            <w:gridSpan w:val="7"/>
            <w:vAlign w:val="center"/>
          </w:tcPr>
          <w:p w14:paraId="6C17A1AD" w14:textId="1A72D7E6"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المتوسط الحسابي العام لعبارات بعد </w:t>
            </w:r>
            <w:r w:rsidR="00980B58" w:rsidRPr="00C852FF">
              <w:rPr>
                <w:rFonts w:ascii="Simplified Arabic" w:eastAsia="Times New Roman" w:hAnsi="Simplified Arabic" w:cs="Simplified Arabic" w:hint="cs"/>
                <w:b/>
                <w:bCs/>
                <w:kern w:val="0"/>
                <w:rtl/>
                <w14:ligatures w14:val="none"/>
              </w:rPr>
              <w:t>النظم الخبيرة</w:t>
            </w:r>
          </w:p>
        </w:tc>
        <w:tc>
          <w:tcPr>
            <w:tcW w:w="854" w:type="dxa"/>
            <w:vAlign w:val="bottom"/>
          </w:tcPr>
          <w:p w14:paraId="61A25C90"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3.66</w:t>
            </w:r>
          </w:p>
        </w:tc>
        <w:tc>
          <w:tcPr>
            <w:tcW w:w="1093" w:type="dxa"/>
            <w:gridSpan w:val="3"/>
            <w:vAlign w:val="bottom"/>
          </w:tcPr>
          <w:p w14:paraId="2CC5DDC0"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14:ligatures w14:val="none"/>
              </w:rPr>
              <w:t>1.01</w:t>
            </w:r>
          </w:p>
        </w:tc>
        <w:tc>
          <w:tcPr>
            <w:tcW w:w="1782" w:type="dxa"/>
            <w:gridSpan w:val="2"/>
            <w:vAlign w:val="center"/>
          </w:tcPr>
          <w:p w14:paraId="3DD8D5A2" w14:textId="77777777" w:rsidR="001714B7" w:rsidRPr="00C852FF"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bl>
    <w:p w14:paraId="08ED0019" w14:textId="327E09C2" w:rsidR="001714B7" w:rsidRPr="00C852FF" w:rsidRDefault="006E7A1D" w:rsidP="001714B7">
      <w:pPr>
        <w:bidi/>
        <w:spacing w:after="0" w:line="240" w:lineRule="auto"/>
        <w:rPr>
          <w:rFonts w:ascii="Simplified Arabic" w:eastAsia="Times New Roman" w:hAnsi="Simplified Arabic" w:cs="Simplified Arabic"/>
          <w:b/>
          <w:bCs/>
          <w:kern w:val="0"/>
          <w:sz w:val="22"/>
          <w:szCs w:val="22"/>
          <w14:ligatures w14:val="none"/>
        </w:rPr>
      </w:pPr>
      <w:r w:rsidRPr="00C852FF">
        <w:rPr>
          <w:rFonts w:ascii="Simplified Arabic" w:eastAsia="Times New Roman" w:hAnsi="Simplified Arabic" w:cs="Simplified Arabic" w:hint="cs"/>
          <w:b/>
          <w:bCs/>
          <w:kern w:val="0"/>
          <w:sz w:val="22"/>
          <w:szCs w:val="22"/>
          <w:rtl/>
          <w14:ligatures w14:val="none"/>
        </w:rPr>
        <w:t xml:space="preserve"> المصدر</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من</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إعداد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الباحث</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بالاعتماد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على</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نتائج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التحليل</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باستخدام</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البرنامج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الإحصائي</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b/>
          <w:bCs/>
          <w:kern w:val="0"/>
          <w:sz w:val="22"/>
          <w:szCs w:val="22"/>
          <w14:ligatures w14:val="none"/>
        </w:rPr>
        <w:t>SPSS</w:t>
      </w:r>
      <w:r w:rsidRPr="00C852FF">
        <w:rPr>
          <w:rFonts w:ascii="Simplified Arabic" w:eastAsia="Times New Roman" w:hAnsi="Simplified Arabic" w:cs="Simplified Arabic"/>
          <w:b/>
          <w:bCs/>
          <w:kern w:val="0"/>
          <w:sz w:val="22"/>
          <w:szCs w:val="22"/>
          <w:rtl/>
          <w14:ligatures w14:val="none"/>
        </w:rPr>
        <w:t>).</w:t>
      </w:r>
    </w:p>
    <w:p w14:paraId="07297B41" w14:textId="6EC90D56" w:rsidR="001714B7" w:rsidRPr="00C852FF" w:rsidRDefault="001714B7" w:rsidP="001714B7">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14:ligatures w14:val="none"/>
        </w:rPr>
        <w:t xml:space="preserve">تبين من الجدول السابق ارتفاع مستوى </w:t>
      </w:r>
      <w:r w:rsidR="00A94C5A" w:rsidRPr="00C852FF">
        <w:rPr>
          <w:rFonts w:ascii="Simplified Arabic" w:eastAsia="Times New Roman" w:hAnsi="Simplified Arabic" w:cs="Simplified Arabic" w:hint="cs"/>
          <w:kern w:val="0"/>
          <w:sz w:val="28"/>
          <w:szCs w:val="28"/>
          <w:rtl/>
          <w:lang w:bidi="ar-EG"/>
          <w14:ligatures w14:val="none"/>
        </w:rPr>
        <w:t>تطبيق النظم الخبيرة</w:t>
      </w:r>
      <w:r w:rsidRPr="00C852FF">
        <w:rPr>
          <w:rFonts w:ascii="Simplified Arabic" w:eastAsia="Times New Roman" w:hAnsi="Simplified Arabic" w:cs="Simplified Arabic"/>
          <w:kern w:val="0"/>
          <w:sz w:val="28"/>
          <w:szCs w:val="28"/>
          <w:rtl/>
          <w14:ligatures w14:val="none"/>
        </w:rPr>
        <w:t xml:space="preserve"> كأحد ابعاد </w:t>
      </w:r>
      <w:r w:rsidR="00A94C5A" w:rsidRPr="00C852FF">
        <w:rPr>
          <w:rFonts w:ascii="Simplified Arabic" w:hAnsi="Simplified Arabic" w:cs="Simplified Arabic"/>
          <w:sz w:val="28"/>
          <w:szCs w:val="28"/>
          <w:rtl/>
        </w:rPr>
        <w:t>الذكاء الاصطناعي</w:t>
      </w:r>
      <w:r w:rsidRPr="00C852FF">
        <w:rPr>
          <w:rFonts w:ascii="Simplified Arabic" w:eastAsia="Times New Roman" w:hAnsi="Simplified Arabic" w:cs="Simplified Arabic"/>
          <w:kern w:val="0"/>
          <w:sz w:val="28"/>
          <w:szCs w:val="28"/>
          <w14:ligatures w14:val="none"/>
        </w:rPr>
        <w:t xml:space="preserve"> </w:t>
      </w:r>
      <w:r w:rsidRPr="00C852FF">
        <w:rPr>
          <w:rFonts w:ascii="Simplified Arabic" w:eastAsia="Times New Roman" w:hAnsi="Simplified Arabic" w:cs="Simplified Arabic"/>
          <w:kern w:val="0"/>
          <w:sz w:val="28"/>
          <w:szCs w:val="28"/>
          <w:rtl/>
          <w14:ligatures w14:val="none"/>
        </w:rPr>
        <w:t xml:space="preserve">حيث بلغت قيمة المتوسط الحسابي 3.66 </w:t>
      </w:r>
      <w:r w:rsidRPr="00C852FF">
        <w:rPr>
          <w:rFonts w:ascii="Simplified Arabic" w:eastAsia="Times New Roman" w:hAnsi="Simplified Arabic" w:cs="Simplified Arabic"/>
          <w:kern w:val="0"/>
          <w:sz w:val="28"/>
          <w:szCs w:val="28"/>
          <w:rtl/>
          <w:lang w:bidi="ar-EG"/>
          <w14:ligatures w14:val="none"/>
        </w:rPr>
        <w:t xml:space="preserve">بانحراف معياري 1.01 </w:t>
      </w:r>
      <w:r w:rsidRPr="00C852FF">
        <w:rPr>
          <w:rFonts w:ascii="Simplified Arabic" w:eastAsia="Times New Roman" w:hAnsi="Simplified Arabic" w:cs="Simplified Arabic"/>
          <w:color w:val="000000"/>
          <w:kern w:val="0"/>
          <w:sz w:val="28"/>
          <w:szCs w:val="28"/>
          <w:rtl/>
          <w:lang w:bidi="ar-EG"/>
          <w14:ligatures w14:val="none"/>
        </w:rPr>
        <w:t>و</w:t>
      </w:r>
      <w:r w:rsidRPr="00C852FF">
        <w:rPr>
          <w:rFonts w:ascii="Simplified Arabic" w:eastAsia="Times New Roman" w:hAnsi="Simplified Arabic" w:cs="Simplified Arabic"/>
          <w:kern w:val="0"/>
          <w:sz w:val="28"/>
          <w:szCs w:val="28"/>
          <w:rtl/>
          <w14:ligatures w14:val="none"/>
        </w:rPr>
        <w:t xml:space="preserve">عند دراسة عبارات بعد </w:t>
      </w:r>
      <w:r w:rsidR="00A94C5A" w:rsidRPr="00C852FF">
        <w:rPr>
          <w:rFonts w:ascii="Simplified Arabic" w:eastAsia="Times New Roman" w:hAnsi="Simplified Arabic" w:cs="Simplified Arabic" w:hint="cs"/>
          <w:kern w:val="0"/>
          <w:sz w:val="28"/>
          <w:szCs w:val="28"/>
          <w:rtl/>
          <w:lang w:bidi="ar-EG"/>
          <w14:ligatures w14:val="none"/>
        </w:rPr>
        <w:t>النظم الخبيرة</w:t>
      </w:r>
      <w:r w:rsidR="00A94C5A"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14:ligatures w14:val="none"/>
        </w:rPr>
        <w:t>تبين أن جميع العبارات في مستوي الموافقة المرتفع</w:t>
      </w:r>
    </w:p>
    <w:p w14:paraId="5D6A1A9E" w14:textId="3250FBFC" w:rsidR="001714B7" w:rsidRPr="00C852FF" w:rsidRDefault="001714B7" w:rsidP="001714B7">
      <w:pPr>
        <w:bidi/>
        <w:spacing w:before="240" w:after="0" w:line="360" w:lineRule="auto"/>
        <w:jc w:val="both"/>
        <w:rPr>
          <w:rFonts w:ascii="Simplified Arabic" w:eastAsia="Times New Roman" w:hAnsi="Simplified Arabic" w:cs="Simplified Arabic"/>
          <w:kern w:val="0"/>
          <w:sz w:val="28"/>
          <w:szCs w:val="28"/>
          <w:rtl/>
          <w14:ligatures w14:val="none"/>
        </w:rPr>
      </w:pPr>
      <w:r w:rsidRPr="00C852FF">
        <w:rPr>
          <w:rFonts w:ascii="Simplified Arabic" w:eastAsia="Times New Roman" w:hAnsi="Simplified Arabic" w:cs="Simplified Arabic"/>
          <w:kern w:val="0"/>
          <w:sz w:val="28"/>
          <w:szCs w:val="28"/>
          <w:rtl/>
          <w14:ligatures w14:val="none"/>
        </w:rPr>
        <w:t xml:space="preserve">وعند ترتيب عبارات بعد </w:t>
      </w:r>
      <w:r w:rsidR="00A94C5A" w:rsidRPr="00C852FF">
        <w:rPr>
          <w:rFonts w:ascii="Simplified Arabic" w:eastAsia="Times New Roman" w:hAnsi="Simplified Arabic" w:cs="Simplified Arabic" w:hint="cs"/>
          <w:kern w:val="0"/>
          <w:sz w:val="28"/>
          <w:szCs w:val="28"/>
          <w:rtl/>
          <w:lang w:bidi="ar-EG"/>
          <w14:ligatures w14:val="none"/>
        </w:rPr>
        <w:t>النظم الخبيرة</w:t>
      </w:r>
      <w:r w:rsidR="00A94C5A"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4A8C0D78" w14:textId="2876AD0D" w:rsidR="001714B7" w:rsidRPr="00C852FF" w:rsidRDefault="001714B7" w:rsidP="001714B7">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kern w:val="0"/>
          <w:sz w:val="28"/>
          <w:szCs w:val="28"/>
          <w:rtl/>
          <w14:ligatures w14:val="none"/>
        </w:rPr>
        <w:t>جاءت العبارة (</w:t>
      </w:r>
      <w:r w:rsidR="008F3F24" w:rsidRPr="00C852FF">
        <w:rPr>
          <w:rFonts w:ascii="Simplified Arabic" w:hAnsi="Simplified Arabic" w:cs="Simplified Arabic"/>
          <w:sz w:val="28"/>
          <w:szCs w:val="28"/>
          <w:rtl/>
        </w:rPr>
        <w:t>تستخدم المدينة النظم الخبيرة لتحسين عملية صنع القرار في المدينة من خلال المعلومات المخزنة في قواعد وبيانات</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3.86 وانحراف معياري 1.03 وبدرجة موافقة مرتفعة </w:t>
      </w:r>
    </w:p>
    <w:p w14:paraId="79ED87E9" w14:textId="525B91DE" w:rsidR="001714B7" w:rsidRPr="00C852FF" w:rsidRDefault="001714B7" w:rsidP="001714B7">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lang w:bidi="ar-EG"/>
          <w14:ligatures w14:val="none"/>
        </w:rPr>
        <w:t>وجاءت العبارة (</w:t>
      </w:r>
      <w:r w:rsidR="008F3F24" w:rsidRPr="00C852FF">
        <w:rPr>
          <w:rFonts w:ascii="Simplified Arabic" w:hAnsi="Simplified Arabic" w:cs="Simplified Arabic"/>
          <w:sz w:val="28"/>
          <w:szCs w:val="28"/>
          <w:rtl/>
        </w:rPr>
        <w:t>يساعد النظم الخبيرة في اكتساب المعرفة من قواعد البيانات المخزنة في المدينة</w:t>
      </w:r>
      <w:r w:rsidRPr="00C852F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C852FF">
        <w:rPr>
          <w:rFonts w:ascii="Simplified Arabic" w:eastAsia="Times New Roman" w:hAnsi="Simplified Arabic" w:cs="Simplified Arabic"/>
          <w:kern w:val="0"/>
          <w:sz w:val="28"/>
          <w:szCs w:val="28"/>
          <w:rtl/>
          <w:lang w:bidi="ar-EG"/>
          <w14:ligatures w14:val="none"/>
        </w:rPr>
        <w:t xml:space="preserve">بمتوسط حسابي 3.50 وانحراف معياري 0.94 وبدرجة موافقة مرتفعة </w:t>
      </w:r>
    </w:p>
    <w:p w14:paraId="746E7A43" w14:textId="77777777" w:rsidR="00037B40" w:rsidRPr="00C852FF" w:rsidRDefault="00037B40" w:rsidP="00037B40">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يتضح</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تطبيق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النظم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الخبيرة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مرتفعًا،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توجه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نحو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توظيف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تقنيات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الذكاء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الاصطناعي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الإدارية،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خاصة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مجال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اتخاذ</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القرار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فارتفاع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المتوسط</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الحسابي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يدل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إدراك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لأهمية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ودورها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جودة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القرارات،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بيئة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تنظيمية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مهيأة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نسبيًا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لتبني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الحلول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الذكية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ويمكن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تفسير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ذلك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النظم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الخبيرة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تتيح</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الاستفادة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الخبرات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المتراكمة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وقواعد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المعرفة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المخزنة،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يقلل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الاعتماد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الاجتهادات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الفردية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ويعزز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القرارات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وموضوعيتها</w:t>
      </w:r>
      <w:r w:rsidRPr="00C852FF">
        <w:rPr>
          <w:rFonts w:ascii="Simplified Arabic" w:eastAsia="Times New Roman" w:hAnsi="Simplified Arabic" w:cs="Simplified Arabic"/>
          <w:kern w:val="0"/>
          <w:sz w:val="28"/>
          <w:szCs w:val="28"/>
          <w:rtl/>
          <w:lang w:bidi="ar-EG"/>
          <w14:ligatures w14:val="none"/>
        </w:rPr>
        <w:t>.</w:t>
      </w:r>
    </w:p>
    <w:p w14:paraId="5FA0C8AC" w14:textId="77777777" w:rsidR="00037B40" w:rsidRPr="00C852FF" w:rsidRDefault="00037B40" w:rsidP="00037B40">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يُظهر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الفعلي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للنظم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الخبيرة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عملية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صنع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القرار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أبرز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التطبيقات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داخل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حيث</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المتعلقة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اتخاذ</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القرار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الأولى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ذلك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تركيز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الإدارة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توظيف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الجوانب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الاستراتيجية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تتطلب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تحليلًا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دقيقًا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يعزز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كفاءة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الأداء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المقابل،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فإن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حصول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المرتبطة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باكتساب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المعرفة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قواعد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الأخيرة</w:t>
      </w:r>
      <w:r w:rsidRPr="00C852FF">
        <w:rPr>
          <w:rFonts w:ascii="Simplified Arabic" w:eastAsia="Times New Roman" w:hAnsi="Simplified Arabic" w:cs="Simplified Arabic"/>
          <w:kern w:val="0"/>
          <w:sz w:val="28"/>
          <w:szCs w:val="28"/>
          <w:rtl/>
          <w:lang w:bidi="ar-EG"/>
          <w14:ligatures w14:val="none"/>
        </w:rPr>
        <w:t xml:space="preserve"> – </w:t>
      </w:r>
      <w:r w:rsidRPr="00C852FF">
        <w:rPr>
          <w:rFonts w:ascii="Simplified Arabic" w:eastAsia="Times New Roman" w:hAnsi="Simplified Arabic" w:cs="Simplified Arabic" w:hint="cs"/>
          <w:kern w:val="0"/>
          <w:sz w:val="28"/>
          <w:szCs w:val="28"/>
          <w:rtl/>
          <w:lang w:bidi="ar-EG"/>
          <w14:ligatures w14:val="none"/>
        </w:rPr>
        <w:t>رغم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بقائها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الموافقة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المرتفعة</w:t>
      </w:r>
      <w:r w:rsidRPr="00C852FF">
        <w:rPr>
          <w:rFonts w:ascii="Simplified Arabic" w:eastAsia="Times New Roman" w:hAnsi="Simplified Arabic" w:cs="Simplified Arabic"/>
          <w:kern w:val="0"/>
          <w:sz w:val="28"/>
          <w:szCs w:val="28"/>
          <w:rtl/>
          <w:lang w:bidi="ar-EG"/>
          <w14:ligatures w14:val="none"/>
        </w:rPr>
        <w:t xml:space="preserve"> –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الاستفادة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النظم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الخبيرة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إدارة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المعرفة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تزال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أقل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نسبيًا،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الحاجة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آليات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استثمار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المعرفة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أعمق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داخل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w:t>
      </w:r>
    </w:p>
    <w:p w14:paraId="08033F58" w14:textId="360B3B36" w:rsidR="00037B40" w:rsidRPr="00C852FF" w:rsidRDefault="00037B40" w:rsidP="00037B40">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hint="cs"/>
          <w:kern w:val="0"/>
          <w:sz w:val="28"/>
          <w:szCs w:val="28"/>
          <w:rtl/>
          <w:lang w:bidi="ar-EG"/>
          <w14:ligatures w14:val="none"/>
        </w:rPr>
        <w:t>وبشكل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النظم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الخبيرة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تُستخدم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بدرجة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جيدة،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هناك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فرصة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لتعظيم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الاستفادة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خاصة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مجالات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تحليل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المعرفة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وتبادلها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أهمية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التكامل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النظم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الخبيرة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وباقي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مكونات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البنية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وتدريب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استخدامها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أكثر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فاعلية،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تحقيق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قيمة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مضافة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الأداء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الإداري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مستدام</w:t>
      </w:r>
      <w:r w:rsidRPr="00C852FF">
        <w:rPr>
          <w:rFonts w:ascii="Simplified Arabic" w:eastAsia="Times New Roman" w:hAnsi="Simplified Arabic" w:cs="Simplified Arabic"/>
          <w:kern w:val="0"/>
          <w:sz w:val="28"/>
          <w:szCs w:val="28"/>
          <w:rtl/>
          <w:lang w:bidi="ar-EG"/>
          <w14:ligatures w14:val="none"/>
        </w:rPr>
        <w:t>.</w:t>
      </w:r>
    </w:p>
    <w:p w14:paraId="2883F540" w14:textId="72737EF7" w:rsidR="001714B7" w:rsidRPr="00C852FF" w:rsidRDefault="001714B7" w:rsidP="001714B7">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شكل (4-</w:t>
      </w:r>
      <w:r w:rsidR="00A94C5A" w:rsidRPr="00C852FF">
        <w:rPr>
          <w:rFonts w:ascii="Simplified Arabic" w:eastAsia="Times New Roman" w:hAnsi="Simplified Arabic" w:cs="Simplified Arabic" w:hint="cs"/>
          <w:b/>
          <w:bCs/>
          <w:kern w:val="0"/>
          <w:rtl/>
          <w:lang w:bidi="ar-EG"/>
          <w14:ligatures w14:val="none"/>
        </w:rPr>
        <w:t>5</w:t>
      </w:r>
      <w:r w:rsidRPr="00C852FF">
        <w:rPr>
          <w:rFonts w:ascii="Simplified Arabic" w:eastAsia="Times New Roman" w:hAnsi="Simplified Arabic" w:cs="Simplified Arabic"/>
          <w:b/>
          <w:bCs/>
          <w:kern w:val="0"/>
          <w:rtl/>
          <w:lang w:bidi="ar-EG"/>
          <w14:ligatures w14:val="none"/>
        </w:rPr>
        <w:t xml:space="preserve">) المتوسطات الحسابية </w:t>
      </w:r>
      <w:r w:rsidRPr="00C852FF">
        <w:rPr>
          <w:rFonts w:ascii="Simplified Arabic" w:eastAsia="Times New Roman" w:hAnsi="Simplified Arabic" w:cs="Simplified Arabic"/>
          <w:b/>
          <w:bCs/>
          <w:kern w:val="0"/>
          <w:rtl/>
          <w14:ligatures w14:val="none"/>
        </w:rPr>
        <w:t xml:space="preserve">لعبارات بعد </w:t>
      </w:r>
      <w:r w:rsidR="00A94C5A" w:rsidRPr="00C852FF">
        <w:rPr>
          <w:rFonts w:ascii="Simplified Arabic" w:eastAsia="Times New Roman" w:hAnsi="Simplified Arabic" w:cs="Simplified Arabic" w:hint="cs"/>
          <w:b/>
          <w:bCs/>
          <w:kern w:val="0"/>
          <w:rtl/>
          <w:lang w:bidi="ar-EG"/>
          <w14:ligatures w14:val="none"/>
        </w:rPr>
        <w:t>النظم الخبيرة</w:t>
      </w:r>
    </w:p>
    <w:p w14:paraId="0D81C140" w14:textId="18E447F4" w:rsidR="00FF5B3B" w:rsidRPr="00C852FF" w:rsidRDefault="00FF5B3B" w:rsidP="00FF5B3B">
      <w:pPr>
        <w:bidi/>
        <w:spacing w:after="0" w:line="240" w:lineRule="auto"/>
        <w:ind w:firstLine="851"/>
        <w:jc w:val="center"/>
        <w:rPr>
          <w:rFonts w:ascii="Simplified Arabic" w:eastAsia="Times New Roman" w:hAnsi="Simplified Arabic" w:cs="Simplified Arabic"/>
          <w:b/>
          <w:bCs/>
          <w:kern w:val="0"/>
          <w:rtl/>
          <w14:ligatures w14:val="none"/>
        </w:rPr>
      </w:pPr>
      <w:r w:rsidRPr="00C852FF">
        <w:rPr>
          <w:noProof/>
        </w:rPr>
        <w:drawing>
          <wp:inline distT="0" distB="0" distL="0" distR="0" wp14:anchorId="08A90F92" wp14:editId="0A832E79">
            <wp:extent cx="4572000" cy="2743200"/>
            <wp:effectExtent l="0" t="0" r="0" b="0"/>
            <wp:docPr id="259299212" name="Chart 1">
              <a:extLst xmlns:a="http://schemas.openxmlformats.org/drawingml/2006/main">
                <a:ext uri="{FF2B5EF4-FFF2-40B4-BE49-F238E27FC236}">
                  <a16:creationId xmlns:a16="http://schemas.microsoft.com/office/drawing/2014/main" id="{A9CCA234-E3E0-5B1F-7F34-F7B56A4EDC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8CAF7B5" w14:textId="77777777" w:rsidR="00037B40" w:rsidRPr="00C852FF" w:rsidRDefault="00037B40" w:rsidP="008F3F24">
      <w:pPr>
        <w:bidi/>
        <w:spacing w:after="0" w:line="360" w:lineRule="auto"/>
        <w:jc w:val="center"/>
        <w:rPr>
          <w:rFonts w:ascii="Simplified Arabic" w:eastAsia="Times New Roman" w:hAnsi="Simplified Arabic" w:cs="Simplified Arabic"/>
          <w:b/>
          <w:bCs/>
          <w:kern w:val="0"/>
          <w:rtl/>
          <w14:ligatures w14:val="none"/>
        </w:rPr>
      </w:pPr>
    </w:p>
    <w:p w14:paraId="303C1E0E" w14:textId="77777777" w:rsidR="00037B40" w:rsidRPr="00C852FF"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4AA1B0BE" w14:textId="77777777" w:rsidR="00037B40" w:rsidRPr="00C852FF"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65E36B90" w14:textId="77777777" w:rsidR="00037B40" w:rsidRPr="00C852FF"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51BDD191" w14:textId="77777777" w:rsidR="00037B40" w:rsidRPr="00C852FF"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5957929D" w14:textId="77777777" w:rsidR="00037B40" w:rsidRPr="00C852FF"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1BFC7956" w14:textId="77777777" w:rsidR="00037B40" w:rsidRPr="00C852FF"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69303682" w14:textId="77777777" w:rsidR="00037B40" w:rsidRPr="00C852FF"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379DE34F" w14:textId="3FC7A5CB" w:rsidR="008F3F24" w:rsidRPr="00C852FF" w:rsidRDefault="008F3F24" w:rsidP="00037B40">
      <w:pPr>
        <w:bidi/>
        <w:spacing w:after="0" w:line="36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جدول رقم (</w:t>
      </w:r>
      <w:r w:rsidRPr="00C852FF">
        <w:rPr>
          <w:rFonts w:ascii="Simplified Arabic" w:eastAsia="Times New Roman" w:hAnsi="Simplified Arabic" w:cs="Simplified Arabic" w:hint="cs"/>
          <w:b/>
          <w:bCs/>
          <w:kern w:val="0"/>
          <w:rtl/>
          <w14:ligatures w14:val="none"/>
        </w:rPr>
        <w:t>6</w:t>
      </w:r>
      <w:r w:rsidRPr="00C852FF">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Pr="00C852FF">
        <w:rPr>
          <w:rFonts w:ascii="Simplified Arabic" w:hAnsi="Simplified Arabic" w:cs="Simplified Arabic"/>
          <w:b/>
          <w:bCs/>
          <w:color w:val="000000"/>
          <w:rtl/>
        </w:rPr>
        <w:t>التعلم الالي التلقائي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8F3F24" w:rsidRPr="00C852FF" w14:paraId="0899722C" w14:textId="77777777" w:rsidTr="0056460C">
        <w:trPr>
          <w:trHeight w:val="1084"/>
          <w:jc w:val="center"/>
        </w:trPr>
        <w:tc>
          <w:tcPr>
            <w:tcW w:w="483" w:type="dxa"/>
          </w:tcPr>
          <w:p w14:paraId="3F2615B5" w14:textId="77777777" w:rsidR="008F3F24" w:rsidRPr="00C852FF" w:rsidRDefault="008F3F24"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331B8996" w14:textId="77777777" w:rsidR="008F3F24" w:rsidRPr="00C852FF"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العبارات</w:t>
            </w:r>
          </w:p>
        </w:tc>
        <w:tc>
          <w:tcPr>
            <w:tcW w:w="661" w:type="dxa"/>
            <w:vAlign w:val="bottom"/>
          </w:tcPr>
          <w:p w14:paraId="427A083F" w14:textId="77777777" w:rsidR="008F3F24" w:rsidRPr="00C852FF"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تماما</w:t>
            </w:r>
          </w:p>
          <w:p w14:paraId="5E9B4109" w14:textId="77777777" w:rsidR="008F3F24" w:rsidRPr="00C852FF"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689" w:type="dxa"/>
            <w:vAlign w:val="bottom"/>
          </w:tcPr>
          <w:p w14:paraId="051AE28B" w14:textId="77777777" w:rsidR="008F3F24" w:rsidRPr="00C852FF"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(4)</w:t>
            </w:r>
          </w:p>
        </w:tc>
        <w:tc>
          <w:tcPr>
            <w:tcW w:w="787" w:type="dxa"/>
            <w:vAlign w:val="bottom"/>
          </w:tcPr>
          <w:p w14:paraId="7371B407" w14:textId="77777777" w:rsidR="008F3F24" w:rsidRPr="00C852FF"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محايد</w:t>
            </w:r>
          </w:p>
          <w:p w14:paraId="6C145FF5" w14:textId="77777777" w:rsidR="008F3F24" w:rsidRPr="00C852FF"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889" w:type="dxa"/>
            <w:vAlign w:val="bottom"/>
          </w:tcPr>
          <w:p w14:paraId="64B23E1A" w14:textId="77777777" w:rsidR="008F3F24" w:rsidRPr="00C852FF"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w:t>
            </w:r>
          </w:p>
          <w:p w14:paraId="25054E47" w14:textId="77777777" w:rsidR="008F3F24" w:rsidRPr="00C852FF"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716" w:type="dxa"/>
            <w:vAlign w:val="bottom"/>
          </w:tcPr>
          <w:p w14:paraId="5798C3AC" w14:textId="77777777" w:rsidR="008F3F24" w:rsidRPr="00C852FF"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 مطلقا</w:t>
            </w:r>
          </w:p>
          <w:p w14:paraId="1A977B13" w14:textId="77777777" w:rsidR="008F3F24" w:rsidRPr="00C852FF"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914" w:type="dxa"/>
            <w:gridSpan w:val="2"/>
            <w:vAlign w:val="center"/>
          </w:tcPr>
          <w:p w14:paraId="4059365C" w14:textId="77777777" w:rsidR="008F3F24" w:rsidRPr="00C852FF"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المتوسط الحسابي</w:t>
            </w:r>
          </w:p>
        </w:tc>
        <w:tc>
          <w:tcPr>
            <w:tcW w:w="1021" w:type="dxa"/>
            <w:vAlign w:val="center"/>
          </w:tcPr>
          <w:p w14:paraId="39873293" w14:textId="77777777" w:rsidR="008F3F24" w:rsidRPr="00C852FF"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12AC125D" w14:textId="77777777" w:rsidR="008F3F24" w:rsidRPr="00C852FF"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الترتيب</w:t>
            </w:r>
          </w:p>
        </w:tc>
        <w:tc>
          <w:tcPr>
            <w:tcW w:w="1027" w:type="dxa"/>
          </w:tcPr>
          <w:p w14:paraId="6E492EE8" w14:textId="77777777" w:rsidR="008F3F24" w:rsidRPr="00C852FF"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مستوى الموافقة</w:t>
            </w:r>
          </w:p>
        </w:tc>
      </w:tr>
      <w:tr w:rsidR="008F3F24" w:rsidRPr="00C852FF" w14:paraId="3D9956A0" w14:textId="77777777" w:rsidTr="00257111">
        <w:trPr>
          <w:trHeight w:val="537"/>
          <w:jc w:val="center"/>
        </w:trPr>
        <w:tc>
          <w:tcPr>
            <w:tcW w:w="483" w:type="dxa"/>
            <w:vAlign w:val="center"/>
          </w:tcPr>
          <w:p w14:paraId="01BDA714" w14:textId="77777777"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2570" w:type="dxa"/>
          </w:tcPr>
          <w:p w14:paraId="63BF5A5E" w14:textId="3598118A" w:rsidR="008F3F24" w:rsidRPr="00C852FF" w:rsidRDefault="008F3F24" w:rsidP="008F3F24">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 xml:space="preserve">يستطيع النظام الخاص بالمدينة معالجة المشاكل </w:t>
            </w:r>
            <w:r w:rsidRPr="00C852FF">
              <w:rPr>
                <w:rFonts w:ascii="Simplified Arabic" w:hAnsi="Simplified Arabic" w:cs="Simplified Arabic" w:hint="cs"/>
                <w:b/>
                <w:bCs/>
                <w:sz w:val="22"/>
                <w:szCs w:val="22"/>
                <w:rtl/>
              </w:rPr>
              <w:t>التي</w:t>
            </w:r>
            <w:r w:rsidRPr="00C852FF">
              <w:rPr>
                <w:rFonts w:ascii="Simplified Arabic" w:hAnsi="Simplified Arabic" w:cs="Simplified Arabic"/>
                <w:b/>
                <w:bCs/>
                <w:sz w:val="22"/>
                <w:szCs w:val="22"/>
                <w:rtl/>
              </w:rPr>
              <w:t xml:space="preserve"> يمكن ان تواجهه بشكل تلقائي</w:t>
            </w:r>
          </w:p>
        </w:tc>
        <w:tc>
          <w:tcPr>
            <w:tcW w:w="661" w:type="dxa"/>
            <w:vAlign w:val="bottom"/>
          </w:tcPr>
          <w:p w14:paraId="3EFAB985" w14:textId="5C9CEC31"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51</w:t>
            </w:r>
          </w:p>
        </w:tc>
        <w:tc>
          <w:tcPr>
            <w:tcW w:w="689" w:type="dxa"/>
            <w:vAlign w:val="bottom"/>
          </w:tcPr>
          <w:p w14:paraId="33ABE6FA" w14:textId="66AE8E77"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10</w:t>
            </w:r>
            <w:r w:rsidRPr="00C852FF">
              <w:rPr>
                <w:rFonts w:ascii="Simplified Arabic" w:hAnsi="Simplified Arabic" w:cs="Simplified Arabic" w:hint="cs"/>
                <w:b/>
                <w:bCs/>
                <w:sz w:val="28"/>
                <w:rtl/>
              </w:rPr>
              <w:t>8</w:t>
            </w:r>
          </w:p>
        </w:tc>
        <w:tc>
          <w:tcPr>
            <w:tcW w:w="787" w:type="dxa"/>
            <w:vAlign w:val="bottom"/>
          </w:tcPr>
          <w:p w14:paraId="64C8DF7B" w14:textId="1A4E8EEB"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134</w:t>
            </w:r>
          </w:p>
        </w:tc>
        <w:tc>
          <w:tcPr>
            <w:tcW w:w="889" w:type="dxa"/>
            <w:vAlign w:val="bottom"/>
          </w:tcPr>
          <w:p w14:paraId="093269A6" w14:textId="52CD9A9F"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55</w:t>
            </w:r>
          </w:p>
        </w:tc>
        <w:tc>
          <w:tcPr>
            <w:tcW w:w="716" w:type="dxa"/>
            <w:vAlign w:val="bottom"/>
          </w:tcPr>
          <w:p w14:paraId="6E0BB15C" w14:textId="34B1AA04"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17</w:t>
            </w:r>
          </w:p>
        </w:tc>
        <w:tc>
          <w:tcPr>
            <w:tcW w:w="914" w:type="dxa"/>
            <w:gridSpan w:val="2"/>
            <w:vAlign w:val="center"/>
          </w:tcPr>
          <w:p w14:paraId="51A00F21" w14:textId="13C81054"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3.33</w:t>
            </w:r>
          </w:p>
        </w:tc>
        <w:tc>
          <w:tcPr>
            <w:tcW w:w="1021" w:type="dxa"/>
            <w:vAlign w:val="center"/>
          </w:tcPr>
          <w:p w14:paraId="047156CF" w14:textId="622AFF47"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1.04</w:t>
            </w:r>
          </w:p>
        </w:tc>
        <w:tc>
          <w:tcPr>
            <w:tcW w:w="767" w:type="dxa"/>
            <w:gridSpan w:val="2"/>
            <w:vAlign w:val="center"/>
          </w:tcPr>
          <w:p w14:paraId="0B1BF34F" w14:textId="30B335CB"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4</w:t>
            </w:r>
          </w:p>
        </w:tc>
        <w:tc>
          <w:tcPr>
            <w:tcW w:w="1027" w:type="dxa"/>
          </w:tcPr>
          <w:p w14:paraId="4A51C257" w14:textId="662381B6"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متوسطة</w:t>
            </w:r>
          </w:p>
        </w:tc>
      </w:tr>
      <w:tr w:rsidR="008F3F24" w:rsidRPr="00C852FF" w14:paraId="3402164D" w14:textId="77777777" w:rsidTr="00257111">
        <w:trPr>
          <w:trHeight w:val="537"/>
          <w:jc w:val="center"/>
        </w:trPr>
        <w:tc>
          <w:tcPr>
            <w:tcW w:w="483" w:type="dxa"/>
            <w:vAlign w:val="center"/>
          </w:tcPr>
          <w:p w14:paraId="3E9D1BDB" w14:textId="77777777"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2570" w:type="dxa"/>
          </w:tcPr>
          <w:p w14:paraId="2C427155" w14:textId="1EE05F6F" w:rsidR="008F3F24" w:rsidRPr="00C852FF" w:rsidRDefault="008F3F24" w:rsidP="008F3F24">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تعالج انظمة المدينة الاخطاء المحاسبية بشكل منطقي ومبرمج</w:t>
            </w:r>
            <w:r w:rsidRPr="00C852FF">
              <w:rPr>
                <w:rFonts w:ascii="Simplified Arabic" w:hAnsi="Simplified Arabic" w:cs="Simplified Arabic"/>
                <w:b/>
                <w:bCs/>
                <w:sz w:val="22"/>
                <w:szCs w:val="22"/>
              </w:rPr>
              <w:t xml:space="preserve"> </w:t>
            </w:r>
          </w:p>
        </w:tc>
        <w:tc>
          <w:tcPr>
            <w:tcW w:w="661" w:type="dxa"/>
            <w:vAlign w:val="bottom"/>
          </w:tcPr>
          <w:p w14:paraId="0C029C61" w14:textId="7B342291"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66</w:t>
            </w:r>
          </w:p>
        </w:tc>
        <w:tc>
          <w:tcPr>
            <w:tcW w:w="689" w:type="dxa"/>
            <w:vAlign w:val="bottom"/>
          </w:tcPr>
          <w:p w14:paraId="5B35E830" w14:textId="01BE4A0E"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hint="cs"/>
                <w:b/>
                <w:bCs/>
                <w:kern w:val="0"/>
                <w:rtl/>
                <w14:ligatures w14:val="none"/>
              </w:rPr>
              <w:t>86</w:t>
            </w:r>
          </w:p>
        </w:tc>
        <w:tc>
          <w:tcPr>
            <w:tcW w:w="787" w:type="dxa"/>
            <w:vAlign w:val="bottom"/>
          </w:tcPr>
          <w:p w14:paraId="3E19670F" w14:textId="3545AF5A"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157</w:t>
            </w:r>
          </w:p>
        </w:tc>
        <w:tc>
          <w:tcPr>
            <w:tcW w:w="889" w:type="dxa"/>
            <w:vAlign w:val="bottom"/>
          </w:tcPr>
          <w:p w14:paraId="6F937A52" w14:textId="4D64DA2C"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44</w:t>
            </w:r>
          </w:p>
        </w:tc>
        <w:tc>
          <w:tcPr>
            <w:tcW w:w="716" w:type="dxa"/>
            <w:vAlign w:val="bottom"/>
          </w:tcPr>
          <w:p w14:paraId="07C88DC2" w14:textId="3112B8F4"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12</w:t>
            </w:r>
          </w:p>
        </w:tc>
        <w:tc>
          <w:tcPr>
            <w:tcW w:w="914" w:type="dxa"/>
            <w:gridSpan w:val="2"/>
            <w:vAlign w:val="center"/>
          </w:tcPr>
          <w:p w14:paraId="33F30998" w14:textId="0429628B"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3.41</w:t>
            </w:r>
          </w:p>
        </w:tc>
        <w:tc>
          <w:tcPr>
            <w:tcW w:w="1021" w:type="dxa"/>
            <w:vAlign w:val="center"/>
          </w:tcPr>
          <w:p w14:paraId="0DC3D5F4" w14:textId="5EAFB13C"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1.02</w:t>
            </w:r>
          </w:p>
        </w:tc>
        <w:tc>
          <w:tcPr>
            <w:tcW w:w="767" w:type="dxa"/>
            <w:gridSpan w:val="2"/>
            <w:vAlign w:val="center"/>
          </w:tcPr>
          <w:p w14:paraId="2CF39AED" w14:textId="68809FE6"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3</w:t>
            </w:r>
          </w:p>
        </w:tc>
        <w:tc>
          <w:tcPr>
            <w:tcW w:w="1027" w:type="dxa"/>
          </w:tcPr>
          <w:p w14:paraId="188B5329" w14:textId="2983312B"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 xml:space="preserve">مرتفعة </w:t>
            </w:r>
          </w:p>
        </w:tc>
      </w:tr>
      <w:tr w:rsidR="008F3F24" w:rsidRPr="00C852FF" w14:paraId="01160D17" w14:textId="77777777" w:rsidTr="00257111">
        <w:trPr>
          <w:trHeight w:val="537"/>
          <w:jc w:val="center"/>
        </w:trPr>
        <w:tc>
          <w:tcPr>
            <w:tcW w:w="483" w:type="dxa"/>
            <w:vAlign w:val="center"/>
          </w:tcPr>
          <w:p w14:paraId="4F1E499C" w14:textId="77777777"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2570" w:type="dxa"/>
          </w:tcPr>
          <w:p w14:paraId="57FAC401" w14:textId="20B9FA12" w:rsidR="008F3F24" w:rsidRPr="00C852FF" w:rsidRDefault="008F3F24" w:rsidP="008F3F24">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تتميز انظمة المدينة بالقدرة التلقائية على رصد اي تلاعب فيها</w:t>
            </w:r>
            <w:r w:rsidRPr="00C852FF">
              <w:rPr>
                <w:rFonts w:ascii="Simplified Arabic" w:hAnsi="Simplified Arabic" w:cs="Simplified Arabic"/>
                <w:b/>
                <w:bCs/>
                <w:sz w:val="22"/>
                <w:szCs w:val="22"/>
              </w:rPr>
              <w:t xml:space="preserve"> </w:t>
            </w:r>
          </w:p>
        </w:tc>
        <w:tc>
          <w:tcPr>
            <w:tcW w:w="661" w:type="dxa"/>
            <w:vAlign w:val="bottom"/>
          </w:tcPr>
          <w:p w14:paraId="4A3E4E80" w14:textId="290206B4"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71</w:t>
            </w:r>
          </w:p>
        </w:tc>
        <w:tc>
          <w:tcPr>
            <w:tcW w:w="689" w:type="dxa"/>
            <w:vAlign w:val="bottom"/>
          </w:tcPr>
          <w:p w14:paraId="5356732B" w14:textId="31872AFD"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11</w:t>
            </w:r>
            <w:r w:rsidRPr="00C852FF">
              <w:rPr>
                <w:rFonts w:ascii="Simplified Arabic" w:hAnsi="Simplified Arabic" w:cs="Simplified Arabic" w:hint="cs"/>
                <w:b/>
                <w:bCs/>
                <w:sz w:val="28"/>
                <w:rtl/>
              </w:rPr>
              <w:t>5</w:t>
            </w:r>
          </w:p>
        </w:tc>
        <w:tc>
          <w:tcPr>
            <w:tcW w:w="787" w:type="dxa"/>
            <w:vAlign w:val="bottom"/>
          </w:tcPr>
          <w:p w14:paraId="368D1D53" w14:textId="0B62D770"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107</w:t>
            </w:r>
          </w:p>
        </w:tc>
        <w:tc>
          <w:tcPr>
            <w:tcW w:w="889" w:type="dxa"/>
            <w:vAlign w:val="bottom"/>
          </w:tcPr>
          <w:p w14:paraId="5EAAD7C9" w14:textId="69EFA5D9"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49</w:t>
            </w:r>
          </w:p>
        </w:tc>
        <w:tc>
          <w:tcPr>
            <w:tcW w:w="716" w:type="dxa"/>
            <w:vAlign w:val="bottom"/>
          </w:tcPr>
          <w:p w14:paraId="5B2523AB" w14:textId="29BA5E95"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23</w:t>
            </w:r>
          </w:p>
        </w:tc>
        <w:tc>
          <w:tcPr>
            <w:tcW w:w="914" w:type="dxa"/>
            <w:gridSpan w:val="2"/>
            <w:vAlign w:val="center"/>
          </w:tcPr>
          <w:p w14:paraId="3AD6354E" w14:textId="4CC59113"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3.44</w:t>
            </w:r>
          </w:p>
        </w:tc>
        <w:tc>
          <w:tcPr>
            <w:tcW w:w="1021" w:type="dxa"/>
            <w:vAlign w:val="center"/>
          </w:tcPr>
          <w:p w14:paraId="46C7D78A" w14:textId="193DADA0"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1.13</w:t>
            </w:r>
          </w:p>
        </w:tc>
        <w:tc>
          <w:tcPr>
            <w:tcW w:w="767" w:type="dxa"/>
            <w:gridSpan w:val="2"/>
            <w:vAlign w:val="center"/>
          </w:tcPr>
          <w:p w14:paraId="7BA499AD" w14:textId="00258250"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2</w:t>
            </w:r>
          </w:p>
        </w:tc>
        <w:tc>
          <w:tcPr>
            <w:tcW w:w="1027" w:type="dxa"/>
          </w:tcPr>
          <w:p w14:paraId="74A88C2A" w14:textId="3A04F88D"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 xml:space="preserve">مرتفعة </w:t>
            </w:r>
          </w:p>
        </w:tc>
      </w:tr>
      <w:tr w:rsidR="008F3F24" w:rsidRPr="00C852FF" w14:paraId="4AE797C3" w14:textId="77777777" w:rsidTr="00257111">
        <w:trPr>
          <w:trHeight w:val="537"/>
          <w:jc w:val="center"/>
        </w:trPr>
        <w:tc>
          <w:tcPr>
            <w:tcW w:w="483" w:type="dxa"/>
            <w:vAlign w:val="center"/>
          </w:tcPr>
          <w:p w14:paraId="4600D923" w14:textId="77777777"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4</w:t>
            </w:r>
          </w:p>
        </w:tc>
        <w:tc>
          <w:tcPr>
            <w:tcW w:w="2570" w:type="dxa"/>
          </w:tcPr>
          <w:p w14:paraId="2996ECE2" w14:textId="19BB48BA" w:rsidR="008F3F24" w:rsidRPr="00C852FF" w:rsidRDefault="008F3F24" w:rsidP="008F3F24">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ترتبط انظمة المدينة ببعضها في ان واحد وبصورة متكاملة وفاعلية</w:t>
            </w:r>
            <w:r w:rsidRPr="00C852FF">
              <w:rPr>
                <w:rFonts w:ascii="Simplified Arabic" w:hAnsi="Simplified Arabic" w:cs="Simplified Arabic"/>
                <w:b/>
                <w:bCs/>
                <w:sz w:val="22"/>
                <w:szCs w:val="22"/>
              </w:rPr>
              <w:t xml:space="preserve"> </w:t>
            </w:r>
          </w:p>
        </w:tc>
        <w:tc>
          <w:tcPr>
            <w:tcW w:w="661" w:type="dxa"/>
            <w:vAlign w:val="bottom"/>
          </w:tcPr>
          <w:p w14:paraId="1E0A5EE3" w14:textId="6BC0099F"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82</w:t>
            </w:r>
          </w:p>
        </w:tc>
        <w:tc>
          <w:tcPr>
            <w:tcW w:w="689" w:type="dxa"/>
            <w:vAlign w:val="bottom"/>
          </w:tcPr>
          <w:p w14:paraId="0EE6FA91" w14:textId="08F92510"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12</w:t>
            </w:r>
            <w:r w:rsidRPr="00C852FF">
              <w:rPr>
                <w:rFonts w:ascii="Simplified Arabic" w:hAnsi="Simplified Arabic" w:cs="Simplified Arabic" w:hint="cs"/>
                <w:b/>
                <w:bCs/>
                <w:sz w:val="28"/>
                <w:rtl/>
              </w:rPr>
              <w:t>7</w:t>
            </w:r>
          </w:p>
        </w:tc>
        <w:tc>
          <w:tcPr>
            <w:tcW w:w="787" w:type="dxa"/>
            <w:vAlign w:val="bottom"/>
          </w:tcPr>
          <w:p w14:paraId="4E2746D2" w14:textId="02261D63"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105</w:t>
            </w:r>
          </w:p>
        </w:tc>
        <w:tc>
          <w:tcPr>
            <w:tcW w:w="889" w:type="dxa"/>
            <w:vAlign w:val="bottom"/>
          </w:tcPr>
          <w:p w14:paraId="53D4BE54" w14:textId="0B420C60"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42</w:t>
            </w:r>
          </w:p>
        </w:tc>
        <w:tc>
          <w:tcPr>
            <w:tcW w:w="716" w:type="dxa"/>
            <w:vAlign w:val="bottom"/>
          </w:tcPr>
          <w:p w14:paraId="239686C4" w14:textId="7FE17532" w:rsidR="008F3F24" w:rsidRPr="00C852FF" w:rsidRDefault="008F3F24" w:rsidP="008F3F2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sz w:val="28"/>
                <w:rtl/>
              </w:rPr>
              <w:t>9</w:t>
            </w:r>
          </w:p>
        </w:tc>
        <w:tc>
          <w:tcPr>
            <w:tcW w:w="914" w:type="dxa"/>
            <w:gridSpan w:val="2"/>
            <w:vAlign w:val="center"/>
          </w:tcPr>
          <w:p w14:paraId="60BCD668" w14:textId="584A3C99"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3.63</w:t>
            </w:r>
          </w:p>
        </w:tc>
        <w:tc>
          <w:tcPr>
            <w:tcW w:w="1021" w:type="dxa"/>
            <w:vAlign w:val="center"/>
          </w:tcPr>
          <w:p w14:paraId="477A3F61" w14:textId="2A77F0B4"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1.03</w:t>
            </w:r>
          </w:p>
        </w:tc>
        <w:tc>
          <w:tcPr>
            <w:tcW w:w="767" w:type="dxa"/>
            <w:gridSpan w:val="2"/>
            <w:vAlign w:val="center"/>
          </w:tcPr>
          <w:p w14:paraId="37DE3FC9" w14:textId="1D16AA2F"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1</w:t>
            </w:r>
          </w:p>
        </w:tc>
        <w:tc>
          <w:tcPr>
            <w:tcW w:w="1027" w:type="dxa"/>
          </w:tcPr>
          <w:p w14:paraId="6441C9CD" w14:textId="098B7E9B"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 xml:space="preserve">مرتفعة </w:t>
            </w:r>
          </w:p>
        </w:tc>
      </w:tr>
      <w:tr w:rsidR="008F3F24" w:rsidRPr="00C852FF" w14:paraId="0D047484" w14:textId="77777777" w:rsidTr="00257111">
        <w:trPr>
          <w:trHeight w:val="537"/>
          <w:jc w:val="center"/>
        </w:trPr>
        <w:tc>
          <w:tcPr>
            <w:tcW w:w="483" w:type="dxa"/>
            <w:vAlign w:val="center"/>
          </w:tcPr>
          <w:p w14:paraId="31B5E8F6" w14:textId="77777777"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2570" w:type="dxa"/>
          </w:tcPr>
          <w:p w14:paraId="2AB6E608" w14:textId="20C282BF" w:rsidR="008F3F24" w:rsidRPr="00C852FF" w:rsidRDefault="008F3F24" w:rsidP="008F3F24">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 xml:space="preserve">يحتفظ النظام المحاسبي لدي المدينة بنسخة من البيانات تلقائيا بحال حدوث خلل مفاجئ لشبكة </w:t>
            </w:r>
            <w:r w:rsidRPr="00C852FF">
              <w:rPr>
                <w:rFonts w:ascii="Simplified Arabic" w:hAnsi="Simplified Arabic" w:cs="Simplified Arabic" w:hint="cs"/>
                <w:b/>
                <w:bCs/>
                <w:sz w:val="22"/>
                <w:szCs w:val="22"/>
                <w:rtl/>
              </w:rPr>
              <w:t>المدينة</w:t>
            </w:r>
            <w:r w:rsidRPr="00C852FF">
              <w:rPr>
                <w:rFonts w:ascii="Simplified Arabic" w:hAnsi="Simplified Arabic" w:cs="Simplified Arabic"/>
                <w:b/>
                <w:bCs/>
                <w:sz w:val="22"/>
                <w:szCs w:val="22"/>
              </w:rPr>
              <w:t>.</w:t>
            </w:r>
          </w:p>
        </w:tc>
        <w:tc>
          <w:tcPr>
            <w:tcW w:w="661" w:type="dxa"/>
            <w:vAlign w:val="bottom"/>
          </w:tcPr>
          <w:p w14:paraId="45A39161" w14:textId="4784B642" w:rsidR="008F3F24" w:rsidRPr="00C852FF"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hAnsi="Simplified Arabic" w:cs="Simplified Arabic"/>
                <w:b/>
                <w:bCs/>
                <w:color w:val="000000"/>
                <w:sz w:val="28"/>
                <w:rtl/>
              </w:rPr>
              <w:t>46</w:t>
            </w:r>
          </w:p>
        </w:tc>
        <w:tc>
          <w:tcPr>
            <w:tcW w:w="689" w:type="dxa"/>
            <w:vAlign w:val="bottom"/>
          </w:tcPr>
          <w:p w14:paraId="2F0D133A" w14:textId="45587D9F" w:rsidR="008F3F24" w:rsidRPr="00C852FF"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hAnsi="Simplified Arabic" w:cs="Simplified Arabic"/>
                <w:b/>
                <w:bCs/>
                <w:color w:val="000000"/>
                <w:sz w:val="28"/>
                <w:rtl/>
              </w:rPr>
              <w:t>4</w:t>
            </w:r>
            <w:r w:rsidRPr="00C852FF">
              <w:rPr>
                <w:rFonts w:ascii="Simplified Arabic" w:hAnsi="Simplified Arabic" w:cs="Simplified Arabic" w:hint="cs"/>
                <w:b/>
                <w:bCs/>
                <w:color w:val="000000"/>
                <w:sz w:val="28"/>
                <w:rtl/>
              </w:rPr>
              <w:t>9</w:t>
            </w:r>
          </w:p>
        </w:tc>
        <w:tc>
          <w:tcPr>
            <w:tcW w:w="787" w:type="dxa"/>
            <w:vAlign w:val="bottom"/>
          </w:tcPr>
          <w:p w14:paraId="23A75B82" w14:textId="3CCBC115" w:rsidR="008F3F24" w:rsidRPr="00C852FF"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hAnsi="Simplified Arabic" w:cs="Simplified Arabic"/>
                <w:b/>
                <w:bCs/>
                <w:color w:val="000000"/>
                <w:sz w:val="28"/>
                <w:rtl/>
              </w:rPr>
              <w:t>148</w:t>
            </w:r>
          </w:p>
        </w:tc>
        <w:tc>
          <w:tcPr>
            <w:tcW w:w="889" w:type="dxa"/>
            <w:vAlign w:val="bottom"/>
          </w:tcPr>
          <w:p w14:paraId="666E4FFC" w14:textId="6FBB1D37" w:rsidR="008F3F24" w:rsidRPr="00C852FF"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hAnsi="Simplified Arabic" w:cs="Simplified Arabic"/>
                <w:b/>
                <w:bCs/>
                <w:color w:val="000000"/>
                <w:sz w:val="28"/>
                <w:rtl/>
              </w:rPr>
              <w:t>70</w:t>
            </w:r>
          </w:p>
        </w:tc>
        <w:tc>
          <w:tcPr>
            <w:tcW w:w="716" w:type="dxa"/>
            <w:vAlign w:val="bottom"/>
          </w:tcPr>
          <w:p w14:paraId="30FF5482" w14:textId="785CB7F8" w:rsidR="008F3F24" w:rsidRPr="00C852FF"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hAnsi="Simplified Arabic" w:cs="Simplified Arabic"/>
                <w:b/>
                <w:bCs/>
                <w:color w:val="000000"/>
                <w:sz w:val="28"/>
                <w:rtl/>
              </w:rPr>
              <w:t>52</w:t>
            </w:r>
          </w:p>
        </w:tc>
        <w:tc>
          <w:tcPr>
            <w:tcW w:w="914" w:type="dxa"/>
            <w:gridSpan w:val="2"/>
            <w:vAlign w:val="center"/>
          </w:tcPr>
          <w:p w14:paraId="4E59D086" w14:textId="522A2EEC" w:rsidR="008F3F24" w:rsidRPr="00C852FF"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hAnsi="Simplified Arabic" w:cs="Simplified Arabic"/>
                <w:b/>
                <w:bCs/>
                <w:color w:val="000000"/>
              </w:rPr>
              <w:t>2.91</w:t>
            </w:r>
          </w:p>
        </w:tc>
        <w:tc>
          <w:tcPr>
            <w:tcW w:w="1021" w:type="dxa"/>
            <w:vAlign w:val="center"/>
          </w:tcPr>
          <w:p w14:paraId="66A18197" w14:textId="1C2CFA5B" w:rsidR="008F3F24" w:rsidRPr="00C852FF"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hAnsi="Simplified Arabic" w:cs="Simplified Arabic"/>
                <w:b/>
                <w:bCs/>
                <w:color w:val="000000"/>
              </w:rPr>
              <w:t>1.18</w:t>
            </w:r>
          </w:p>
        </w:tc>
        <w:tc>
          <w:tcPr>
            <w:tcW w:w="767" w:type="dxa"/>
            <w:gridSpan w:val="2"/>
            <w:vAlign w:val="center"/>
          </w:tcPr>
          <w:p w14:paraId="5CF560AF" w14:textId="6DD61E3A"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5</w:t>
            </w:r>
          </w:p>
        </w:tc>
        <w:tc>
          <w:tcPr>
            <w:tcW w:w="1027" w:type="dxa"/>
          </w:tcPr>
          <w:p w14:paraId="4C8B09D1" w14:textId="4A527734"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 xml:space="preserve">متوسطة </w:t>
            </w:r>
          </w:p>
        </w:tc>
      </w:tr>
      <w:tr w:rsidR="008F3F24" w:rsidRPr="00C852FF" w14:paraId="28BFC5AC" w14:textId="77777777" w:rsidTr="0056460C">
        <w:trPr>
          <w:trHeight w:val="537"/>
          <w:jc w:val="center"/>
        </w:trPr>
        <w:tc>
          <w:tcPr>
            <w:tcW w:w="6795" w:type="dxa"/>
            <w:gridSpan w:val="7"/>
            <w:vAlign w:val="center"/>
          </w:tcPr>
          <w:p w14:paraId="7EF69A68" w14:textId="4CBDA4AD"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المتوسط الحسابي العام لعبارات بعد </w:t>
            </w:r>
            <w:r w:rsidRPr="00C852FF">
              <w:rPr>
                <w:rFonts w:ascii="Simplified Arabic" w:hAnsi="Simplified Arabic" w:cs="Simplified Arabic"/>
                <w:b/>
                <w:bCs/>
                <w:color w:val="000000"/>
                <w:rtl/>
              </w:rPr>
              <w:t>التعلم الالي التلقائي</w:t>
            </w:r>
          </w:p>
        </w:tc>
        <w:tc>
          <w:tcPr>
            <w:tcW w:w="854" w:type="dxa"/>
            <w:vAlign w:val="bottom"/>
          </w:tcPr>
          <w:p w14:paraId="558E794C" w14:textId="6AFA197B"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3.35</w:t>
            </w:r>
          </w:p>
        </w:tc>
        <w:tc>
          <w:tcPr>
            <w:tcW w:w="1093" w:type="dxa"/>
            <w:gridSpan w:val="3"/>
            <w:vAlign w:val="bottom"/>
          </w:tcPr>
          <w:p w14:paraId="55D039A4" w14:textId="699DEEC3" w:rsidR="008F3F24" w:rsidRPr="00C852FF" w:rsidRDefault="008F3F24" w:rsidP="008F3F24">
            <w:pPr>
              <w:bidi/>
              <w:spacing w:after="0" w:line="24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14:ligatures w14:val="none"/>
              </w:rPr>
              <w:t>1.08</w:t>
            </w:r>
          </w:p>
        </w:tc>
        <w:tc>
          <w:tcPr>
            <w:tcW w:w="1782" w:type="dxa"/>
            <w:gridSpan w:val="2"/>
            <w:vAlign w:val="center"/>
          </w:tcPr>
          <w:p w14:paraId="30402B09" w14:textId="4795FCE7" w:rsidR="008F3F24" w:rsidRPr="00C852FF"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متوسطة </w:t>
            </w:r>
          </w:p>
        </w:tc>
      </w:tr>
    </w:tbl>
    <w:p w14:paraId="600F234F" w14:textId="5C471338" w:rsidR="008F3F24" w:rsidRPr="00C852FF" w:rsidRDefault="006E7A1D" w:rsidP="008F3F24">
      <w:pPr>
        <w:bidi/>
        <w:spacing w:after="0" w:line="240" w:lineRule="auto"/>
        <w:rPr>
          <w:rFonts w:ascii="Simplified Arabic" w:eastAsia="Times New Roman" w:hAnsi="Simplified Arabic" w:cs="Simplified Arabic"/>
          <w:b/>
          <w:bCs/>
          <w:kern w:val="0"/>
          <w:sz w:val="22"/>
          <w:szCs w:val="22"/>
          <w14:ligatures w14:val="none"/>
        </w:rPr>
      </w:pPr>
      <w:r w:rsidRPr="00C852FF">
        <w:rPr>
          <w:rFonts w:ascii="Simplified Arabic" w:eastAsia="Times New Roman" w:hAnsi="Simplified Arabic" w:cs="Simplified Arabic" w:hint="cs"/>
          <w:b/>
          <w:bCs/>
          <w:kern w:val="0"/>
          <w:sz w:val="22"/>
          <w:szCs w:val="22"/>
          <w:rtl/>
          <w14:ligatures w14:val="none"/>
        </w:rPr>
        <w:t xml:space="preserve"> المصدر</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من</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إعداد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الباحث</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بالاعتماد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على</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نتائج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التحليل</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باستخدام</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البرنامج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الإحصائي</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b/>
          <w:bCs/>
          <w:kern w:val="0"/>
          <w:sz w:val="22"/>
          <w:szCs w:val="22"/>
          <w14:ligatures w14:val="none"/>
        </w:rPr>
        <w:t>SPSS</w:t>
      </w:r>
      <w:r w:rsidRPr="00C852FF">
        <w:rPr>
          <w:rFonts w:ascii="Simplified Arabic" w:eastAsia="Times New Roman" w:hAnsi="Simplified Arabic" w:cs="Simplified Arabic"/>
          <w:b/>
          <w:bCs/>
          <w:kern w:val="0"/>
          <w:sz w:val="22"/>
          <w:szCs w:val="22"/>
          <w:rtl/>
          <w14:ligatures w14:val="none"/>
        </w:rPr>
        <w:t>).</w:t>
      </w:r>
    </w:p>
    <w:p w14:paraId="3FCA8702" w14:textId="0094F191" w:rsidR="008F3F24" w:rsidRPr="00C852FF" w:rsidRDefault="008F3F24" w:rsidP="008F3F2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14:ligatures w14:val="none"/>
        </w:rPr>
        <w:t xml:space="preserve">تبين من الجدول السابق </w:t>
      </w:r>
      <w:r w:rsidRPr="00C852FF">
        <w:rPr>
          <w:rFonts w:ascii="Simplified Arabic" w:eastAsia="Times New Roman" w:hAnsi="Simplified Arabic" w:cs="Simplified Arabic" w:hint="cs"/>
          <w:kern w:val="0"/>
          <w:sz w:val="28"/>
          <w:szCs w:val="28"/>
          <w:rtl/>
          <w14:ligatures w14:val="none"/>
        </w:rPr>
        <w:t>وجود مستوى متوسط ل</w:t>
      </w:r>
      <w:r w:rsidRPr="00C852FF">
        <w:rPr>
          <w:rFonts w:ascii="Simplified Arabic" w:eastAsia="Times New Roman" w:hAnsi="Simplified Arabic" w:cs="Simplified Arabic" w:hint="cs"/>
          <w:kern w:val="0"/>
          <w:sz w:val="28"/>
          <w:szCs w:val="28"/>
          <w:rtl/>
          <w:lang w:bidi="ar-EG"/>
          <w14:ligatures w14:val="none"/>
        </w:rPr>
        <w:t xml:space="preserve">تطبيق </w:t>
      </w:r>
      <w:r w:rsidRPr="00C852FF">
        <w:rPr>
          <w:rFonts w:ascii="Simplified Arabic" w:hAnsi="Simplified Arabic" w:cs="Simplified Arabic"/>
          <w:color w:val="000000"/>
          <w:sz w:val="28"/>
          <w:szCs w:val="28"/>
          <w:rtl/>
        </w:rPr>
        <w:t>التعلم الالي التلقائي</w:t>
      </w:r>
      <w:r w:rsidRPr="00C852FF">
        <w:rPr>
          <w:rFonts w:ascii="Simplified Arabic" w:eastAsia="Times New Roman" w:hAnsi="Simplified Arabic" w:cs="Simplified Arabic"/>
          <w:kern w:val="0"/>
          <w:sz w:val="28"/>
          <w:szCs w:val="28"/>
          <w:rtl/>
          <w14:ligatures w14:val="none"/>
        </w:rPr>
        <w:t xml:space="preserve"> كأحد ابعاد </w:t>
      </w:r>
      <w:r w:rsidRPr="00C852FF">
        <w:rPr>
          <w:rFonts w:ascii="Simplified Arabic" w:hAnsi="Simplified Arabic" w:cs="Simplified Arabic"/>
          <w:sz w:val="28"/>
          <w:szCs w:val="28"/>
          <w:rtl/>
        </w:rPr>
        <w:t>الذكاء الاصطناعي</w:t>
      </w:r>
      <w:r w:rsidRPr="00C852FF">
        <w:rPr>
          <w:rFonts w:ascii="Simplified Arabic" w:eastAsia="Times New Roman" w:hAnsi="Simplified Arabic" w:cs="Simplified Arabic"/>
          <w:kern w:val="0"/>
          <w:sz w:val="28"/>
          <w:szCs w:val="28"/>
          <w14:ligatures w14:val="none"/>
        </w:rPr>
        <w:t xml:space="preserve"> </w:t>
      </w:r>
      <w:r w:rsidRPr="00C852FF">
        <w:rPr>
          <w:rFonts w:ascii="Simplified Arabic" w:eastAsia="Times New Roman" w:hAnsi="Simplified Arabic" w:cs="Simplified Arabic"/>
          <w:kern w:val="0"/>
          <w:sz w:val="28"/>
          <w:szCs w:val="28"/>
          <w:rtl/>
          <w14:ligatures w14:val="none"/>
        </w:rPr>
        <w:t xml:space="preserve">حيث بلغت قيمة المتوسط الحسابي </w:t>
      </w:r>
      <w:r w:rsidRPr="00C852FF">
        <w:rPr>
          <w:rFonts w:ascii="Simplified Arabic" w:eastAsia="Times New Roman" w:hAnsi="Simplified Arabic" w:cs="Simplified Arabic" w:hint="cs"/>
          <w:kern w:val="0"/>
          <w:sz w:val="28"/>
          <w:szCs w:val="28"/>
          <w:rtl/>
          <w14:ligatures w14:val="none"/>
        </w:rPr>
        <w:t>3.35</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بانحراف معياري </w:t>
      </w:r>
      <w:r w:rsidRPr="00C852FF">
        <w:rPr>
          <w:rFonts w:ascii="Simplified Arabic" w:eastAsia="Times New Roman" w:hAnsi="Simplified Arabic" w:cs="Simplified Arabic" w:hint="cs"/>
          <w:kern w:val="0"/>
          <w:sz w:val="28"/>
          <w:szCs w:val="28"/>
          <w:rtl/>
          <w:lang w:bidi="ar-EG"/>
          <w14:ligatures w14:val="none"/>
        </w:rPr>
        <w:t>1.08</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color w:val="000000"/>
          <w:kern w:val="0"/>
          <w:sz w:val="28"/>
          <w:szCs w:val="28"/>
          <w:rtl/>
          <w:lang w:bidi="ar-EG"/>
          <w14:ligatures w14:val="none"/>
        </w:rPr>
        <w:t>و</w:t>
      </w:r>
      <w:r w:rsidRPr="00C852FF">
        <w:rPr>
          <w:rFonts w:ascii="Simplified Arabic" w:eastAsia="Times New Roman" w:hAnsi="Simplified Arabic" w:cs="Simplified Arabic"/>
          <w:kern w:val="0"/>
          <w:sz w:val="28"/>
          <w:szCs w:val="28"/>
          <w:rtl/>
          <w14:ligatures w14:val="none"/>
        </w:rPr>
        <w:t xml:space="preserve">عند دراسة عبارات بعد </w:t>
      </w:r>
      <w:r w:rsidRPr="00C852FF">
        <w:rPr>
          <w:rFonts w:ascii="Simplified Arabic" w:hAnsi="Simplified Arabic" w:cs="Simplified Arabic"/>
          <w:color w:val="000000"/>
          <w:sz w:val="28"/>
          <w:szCs w:val="28"/>
          <w:rtl/>
        </w:rPr>
        <w:t>التعلم الالي التلقائي</w:t>
      </w:r>
      <w:r w:rsidRPr="00C852FF">
        <w:rPr>
          <w:rFonts w:ascii="Simplified Arabic" w:eastAsia="Times New Roman" w:hAnsi="Simplified Arabic" w:cs="Simplified Arabic"/>
          <w:kern w:val="0"/>
          <w:sz w:val="28"/>
          <w:szCs w:val="28"/>
          <w:rtl/>
          <w14:ligatures w14:val="none"/>
        </w:rPr>
        <w:t xml:space="preserve"> تبين أن </w:t>
      </w:r>
      <w:r w:rsidR="0075350A" w:rsidRPr="00C852FF">
        <w:rPr>
          <w:rFonts w:ascii="Simplified Arabic" w:eastAsia="Times New Roman" w:hAnsi="Simplified Arabic" w:cs="Simplified Arabic" w:hint="cs"/>
          <w:kern w:val="0"/>
          <w:sz w:val="28"/>
          <w:szCs w:val="28"/>
          <w:rtl/>
          <w14:ligatures w14:val="none"/>
        </w:rPr>
        <w:t>ثلاث عبارات</w:t>
      </w:r>
      <w:r w:rsidRPr="00C852FF">
        <w:rPr>
          <w:rFonts w:ascii="Simplified Arabic" w:eastAsia="Times New Roman" w:hAnsi="Simplified Arabic" w:cs="Simplified Arabic"/>
          <w:kern w:val="0"/>
          <w:sz w:val="28"/>
          <w:szCs w:val="28"/>
          <w:rtl/>
          <w14:ligatures w14:val="none"/>
        </w:rPr>
        <w:t xml:space="preserve"> في مستوي الموافقة المرتفع</w:t>
      </w:r>
      <w:r w:rsidR="0075350A" w:rsidRPr="00C852FF">
        <w:rPr>
          <w:rFonts w:ascii="Simplified Arabic" w:eastAsia="Times New Roman" w:hAnsi="Simplified Arabic" w:cs="Simplified Arabic" w:hint="cs"/>
          <w:kern w:val="0"/>
          <w:sz w:val="28"/>
          <w:szCs w:val="28"/>
          <w:rtl/>
          <w14:ligatures w14:val="none"/>
        </w:rPr>
        <w:t xml:space="preserve"> وعبارتين في مستوى الموافقة المتوسط </w:t>
      </w:r>
    </w:p>
    <w:p w14:paraId="57AA347D" w14:textId="7D50442C" w:rsidR="008F3F24" w:rsidRPr="00C852FF" w:rsidRDefault="008F3F24" w:rsidP="008F3F24">
      <w:pPr>
        <w:bidi/>
        <w:spacing w:before="240" w:after="0" w:line="360" w:lineRule="auto"/>
        <w:jc w:val="both"/>
        <w:rPr>
          <w:rFonts w:ascii="Simplified Arabic" w:eastAsia="Times New Roman" w:hAnsi="Simplified Arabic" w:cs="Simplified Arabic"/>
          <w:kern w:val="0"/>
          <w:sz w:val="28"/>
          <w:szCs w:val="28"/>
          <w:rtl/>
          <w14:ligatures w14:val="none"/>
        </w:rPr>
      </w:pPr>
      <w:r w:rsidRPr="00C852FF">
        <w:rPr>
          <w:rFonts w:ascii="Simplified Arabic" w:eastAsia="Times New Roman" w:hAnsi="Simplified Arabic" w:cs="Simplified Arabic"/>
          <w:kern w:val="0"/>
          <w:sz w:val="28"/>
          <w:szCs w:val="28"/>
          <w:rtl/>
          <w14:ligatures w14:val="none"/>
        </w:rPr>
        <w:t xml:space="preserve">وعند ترتيب عبارات بعد </w:t>
      </w:r>
      <w:r w:rsidRPr="00C852FF">
        <w:rPr>
          <w:rFonts w:ascii="Simplified Arabic" w:hAnsi="Simplified Arabic" w:cs="Simplified Arabic"/>
          <w:color w:val="000000"/>
          <w:sz w:val="28"/>
          <w:szCs w:val="28"/>
          <w:rtl/>
        </w:rPr>
        <w:t>التعلم الالي التلقائي</w:t>
      </w:r>
      <w:r w:rsidRPr="00C852F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37AC744E" w14:textId="2FC3231F" w:rsidR="008F3F24" w:rsidRPr="00C852FF" w:rsidRDefault="008F3F24" w:rsidP="008F3F24">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kern w:val="0"/>
          <w:sz w:val="28"/>
          <w:szCs w:val="28"/>
          <w:rtl/>
          <w14:ligatures w14:val="none"/>
        </w:rPr>
        <w:t>جاءت العبارة (</w:t>
      </w:r>
      <w:r w:rsidRPr="00C852FF">
        <w:rPr>
          <w:rFonts w:ascii="Simplified Arabic" w:hAnsi="Simplified Arabic" w:cs="Simplified Arabic"/>
          <w:sz w:val="28"/>
          <w:szCs w:val="28"/>
          <w:rtl/>
        </w:rPr>
        <w:t>ترتبط انظمة المدينة ببعضها في ان واحد وبصورة متكاملة وفاعلية</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في المرتبة الأولى كأكثر العبارات أهمية بمتوسط حسابي 3.</w:t>
      </w:r>
      <w:r w:rsidRPr="00C852FF">
        <w:rPr>
          <w:rFonts w:ascii="Simplified Arabic" w:eastAsia="Times New Roman" w:hAnsi="Simplified Arabic" w:cs="Simplified Arabic" w:hint="cs"/>
          <w:kern w:val="0"/>
          <w:sz w:val="28"/>
          <w:szCs w:val="28"/>
          <w:rtl/>
          <w:lang w:bidi="ar-EG"/>
          <w14:ligatures w14:val="none"/>
        </w:rPr>
        <w:t>63</w:t>
      </w:r>
      <w:r w:rsidRPr="00C852FF">
        <w:rPr>
          <w:rFonts w:ascii="Simplified Arabic" w:eastAsia="Times New Roman" w:hAnsi="Simplified Arabic" w:cs="Simplified Arabic"/>
          <w:kern w:val="0"/>
          <w:sz w:val="28"/>
          <w:szCs w:val="28"/>
          <w:rtl/>
          <w:lang w:bidi="ar-EG"/>
          <w14:ligatures w14:val="none"/>
        </w:rPr>
        <w:t xml:space="preserve"> وانحراف معياري 1.03 وبدرجة موافقة مرتفعة </w:t>
      </w:r>
    </w:p>
    <w:p w14:paraId="6DF6A674" w14:textId="5E212481" w:rsidR="008F3F24" w:rsidRPr="00C852FF" w:rsidRDefault="008F3F24" w:rsidP="008F3F2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lang w:bidi="ar-EG"/>
          <w14:ligatures w14:val="none"/>
        </w:rPr>
        <w:t>وجاءت العبارة (</w:t>
      </w:r>
      <w:r w:rsidRPr="00C852FF">
        <w:rPr>
          <w:rFonts w:ascii="Simplified Arabic" w:hAnsi="Simplified Arabic" w:cs="Simplified Arabic"/>
          <w:sz w:val="28"/>
          <w:szCs w:val="28"/>
          <w:rtl/>
        </w:rPr>
        <w:t xml:space="preserve">يحتفظ النظام المحاسبي لدي المدينة بنسخة من البيانات تلقائيا بحال حدوث خلل مفاجئ لشبكة </w:t>
      </w:r>
      <w:r w:rsidRPr="00C852FF">
        <w:rPr>
          <w:rFonts w:ascii="Simplified Arabic" w:hAnsi="Simplified Arabic" w:cs="Simplified Arabic" w:hint="cs"/>
          <w:sz w:val="28"/>
          <w:szCs w:val="28"/>
          <w:rtl/>
        </w:rPr>
        <w:t>المدينة</w:t>
      </w:r>
      <w:r w:rsidRPr="00C852F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C852FF">
        <w:rPr>
          <w:rFonts w:ascii="Simplified Arabic" w:eastAsia="Times New Roman" w:hAnsi="Simplified Arabic" w:cs="Simplified Arabic"/>
          <w:kern w:val="0"/>
          <w:sz w:val="28"/>
          <w:szCs w:val="28"/>
          <w:rtl/>
          <w:lang w:bidi="ar-EG"/>
          <w14:ligatures w14:val="none"/>
        </w:rPr>
        <w:t xml:space="preserve">بمتوسط حسابي </w:t>
      </w:r>
      <w:r w:rsidRPr="00C852FF">
        <w:rPr>
          <w:rFonts w:ascii="Simplified Arabic" w:eastAsia="Times New Roman" w:hAnsi="Simplified Arabic" w:cs="Simplified Arabic" w:hint="cs"/>
          <w:kern w:val="0"/>
          <w:sz w:val="28"/>
          <w:szCs w:val="28"/>
          <w:rtl/>
          <w:lang w:bidi="ar-EG"/>
          <w14:ligatures w14:val="none"/>
        </w:rPr>
        <w:t>2.91</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Pr="00C852FF">
        <w:rPr>
          <w:rFonts w:ascii="Simplified Arabic" w:eastAsia="Times New Roman" w:hAnsi="Simplified Arabic" w:cs="Simplified Arabic" w:hint="cs"/>
          <w:kern w:val="0"/>
          <w:sz w:val="28"/>
          <w:szCs w:val="28"/>
          <w:rtl/>
          <w:lang w:bidi="ar-EG"/>
          <w14:ligatures w14:val="none"/>
        </w:rPr>
        <w:t>1.18</w:t>
      </w:r>
      <w:r w:rsidRPr="00C852FF">
        <w:rPr>
          <w:rFonts w:ascii="Simplified Arabic" w:eastAsia="Times New Roman" w:hAnsi="Simplified Arabic" w:cs="Simplified Arabic"/>
          <w:kern w:val="0"/>
          <w:sz w:val="28"/>
          <w:szCs w:val="28"/>
          <w:rtl/>
          <w:lang w:bidi="ar-EG"/>
          <w14:ligatures w14:val="none"/>
        </w:rPr>
        <w:t xml:space="preserve"> وبدرجة موافقة مرتفعة </w:t>
      </w:r>
    </w:p>
    <w:p w14:paraId="368B21D9" w14:textId="77777777" w:rsidR="00C63C56" w:rsidRPr="00C852FF" w:rsidRDefault="00C63C56" w:rsidP="00C63C56">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تشير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تطبيق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التعلم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الآلي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حدود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متوسطة،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بدأت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تبني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أبعاد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الذكاء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الاصطناعي،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التفعيل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يزال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دون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المأمول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لتحقيق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الاستفادة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الكاملة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فالمتوسط</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جهود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قائمة،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لكن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تباين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الاستجابات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عدم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تكامل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تطبيقات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التعلم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الآلي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تفاوت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استخدامها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المختلفة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ويمكن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تفسير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ذلك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تحديات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تتعلق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بالبنية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التقنية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جاهزية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الكوادر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البشرية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محدودية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التكامل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w:t>
      </w:r>
    </w:p>
    <w:p w14:paraId="5CC5CE78" w14:textId="77777777" w:rsidR="00C63C56" w:rsidRPr="00C852FF" w:rsidRDefault="00C63C56" w:rsidP="00C63C56">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يُظهر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التكامل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الأولى،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إدراكًا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لأهمية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الترابط</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كشرط</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أساسي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لنجاح</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تطبيقات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التعلم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الآلي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التكامل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تدفق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وتحليلها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أكثر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اتخاذ</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القرار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ويعزز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كفاءة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المقابل،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فإن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انخفاض</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المتعلقة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بالنسخ</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الاحتياطي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التلقائي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ضعف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نسبي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تطبيق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الجوانب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التقنية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المرتبطة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بحماية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واستمرارية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عنصر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لضمان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موثوقية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الذكية</w:t>
      </w:r>
      <w:r w:rsidRPr="00C852FF">
        <w:rPr>
          <w:rFonts w:ascii="Simplified Arabic" w:eastAsia="Times New Roman" w:hAnsi="Simplified Arabic" w:cs="Simplified Arabic"/>
          <w:kern w:val="0"/>
          <w:sz w:val="28"/>
          <w:szCs w:val="28"/>
          <w:rtl/>
          <w:lang w:bidi="ar-EG"/>
          <w14:ligatures w14:val="none"/>
        </w:rPr>
        <w:t>.</w:t>
      </w:r>
    </w:p>
    <w:p w14:paraId="2A5CB357" w14:textId="3030A616" w:rsidR="008F3F24" w:rsidRPr="00C852FF" w:rsidRDefault="008F3F24" w:rsidP="008F3F24">
      <w:pPr>
        <w:bidi/>
        <w:spacing w:after="0" w:line="240" w:lineRule="auto"/>
        <w:ind w:firstLine="851"/>
        <w:jc w:val="center"/>
        <w:rPr>
          <w:rFonts w:ascii="Simplified Arabic" w:hAnsi="Simplified Arabic" w:cs="Simplified Arabic"/>
          <w:b/>
          <w:bCs/>
          <w:color w:val="000000"/>
          <w:rtl/>
        </w:rPr>
      </w:pPr>
      <w:r w:rsidRPr="00C852FF">
        <w:rPr>
          <w:rFonts w:ascii="Simplified Arabic" w:eastAsia="Times New Roman" w:hAnsi="Simplified Arabic" w:cs="Simplified Arabic"/>
          <w:b/>
          <w:bCs/>
          <w:kern w:val="0"/>
          <w:rtl/>
          <w:lang w:bidi="ar-EG"/>
          <w14:ligatures w14:val="none"/>
        </w:rPr>
        <w:t>شكل (4-</w:t>
      </w:r>
      <w:r w:rsidRPr="00C852FF">
        <w:rPr>
          <w:rFonts w:ascii="Simplified Arabic" w:eastAsia="Times New Roman" w:hAnsi="Simplified Arabic" w:cs="Simplified Arabic" w:hint="cs"/>
          <w:b/>
          <w:bCs/>
          <w:kern w:val="0"/>
          <w:rtl/>
          <w:lang w:bidi="ar-EG"/>
          <w14:ligatures w14:val="none"/>
        </w:rPr>
        <w:t>6</w:t>
      </w:r>
      <w:r w:rsidRPr="00C852FF">
        <w:rPr>
          <w:rFonts w:ascii="Simplified Arabic" w:eastAsia="Times New Roman" w:hAnsi="Simplified Arabic" w:cs="Simplified Arabic"/>
          <w:b/>
          <w:bCs/>
          <w:kern w:val="0"/>
          <w:rtl/>
          <w:lang w:bidi="ar-EG"/>
          <w14:ligatures w14:val="none"/>
        </w:rPr>
        <w:t xml:space="preserve">) المتوسطات الحسابية </w:t>
      </w:r>
      <w:r w:rsidRPr="00C852FF">
        <w:rPr>
          <w:rFonts w:ascii="Simplified Arabic" w:eastAsia="Times New Roman" w:hAnsi="Simplified Arabic" w:cs="Simplified Arabic"/>
          <w:b/>
          <w:bCs/>
          <w:kern w:val="0"/>
          <w:rtl/>
          <w14:ligatures w14:val="none"/>
        </w:rPr>
        <w:t xml:space="preserve">لعبارات بعد </w:t>
      </w:r>
      <w:r w:rsidRPr="00C852FF">
        <w:rPr>
          <w:rFonts w:ascii="Simplified Arabic" w:hAnsi="Simplified Arabic" w:cs="Simplified Arabic"/>
          <w:b/>
          <w:bCs/>
          <w:color w:val="000000"/>
          <w:rtl/>
        </w:rPr>
        <w:t>التعلم الالي التلقائي</w:t>
      </w:r>
    </w:p>
    <w:p w14:paraId="33DB83AF" w14:textId="1060F176" w:rsidR="008F3F24" w:rsidRPr="00C852FF" w:rsidRDefault="008F3F24" w:rsidP="008F3F24">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C852FF">
        <w:rPr>
          <w:noProof/>
        </w:rPr>
        <w:drawing>
          <wp:inline distT="0" distB="0" distL="0" distR="0" wp14:anchorId="721BF9E8" wp14:editId="22C1FCAD">
            <wp:extent cx="3820886" cy="2013857"/>
            <wp:effectExtent l="0" t="0" r="8255" b="5715"/>
            <wp:docPr id="1322580719" name="Chart 1">
              <a:extLst xmlns:a="http://schemas.openxmlformats.org/drawingml/2006/main">
                <a:ext uri="{FF2B5EF4-FFF2-40B4-BE49-F238E27FC236}">
                  <a16:creationId xmlns:a16="http://schemas.microsoft.com/office/drawing/2014/main" id="{9B32AC0A-7ACD-237E-B212-5DF282883C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1B222F6" w14:textId="77777777" w:rsidR="00C63C56" w:rsidRPr="00C852FF" w:rsidRDefault="00C63C56" w:rsidP="00271CE5">
      <w:pPr>
        <w:bidi/>
        <w:spacing w:after="0" w:line="360" w:lineRule="auto"/>
        <w:jc w:val="center"/>
        <w:rPr>
          <w:rFonts w:ascii="Simplified Arabic" w:eastAsia="Times New Roman" w:hAnsi="Simplified Arabic" w:cs="Simplified Arabic"/>
          <w:b/>
          <w:bCs/>
          <w:kern w:val="0"/>
          <w:rtl/>
          <w:lang w:bidi="ar-EG"/>
          <w14:ligatures w14:val="none"/>
        </w:rPr>
      </w:pPr>
    </w:p>
    <w:p w14:paraId="16C3B85A" w14:textId="05AFBB53" w:rsidR="00271CE5" w:rsidRPr="00C852FF" w:rsidRDefault="00271CE5" w:rsidP="00C63C56">
      <w:pPr>
        <w:bidi/>
        <w:spacing w:after="0" w:line="36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جدول رقم (</w:t>
      </w:r>
      <w:r w:rsidRPr="00C852FF">
        <w:rPr>
          <w:rFonts w:ascii="Simplified Arabic" w:eastAsia="Times New Roman" w:hAnsi="Simplified Arabic" w:cs="Simplified Arabic" w:hint="cs"/>
          <w:b/>
          <w:bCs/>
          <w:kern w:val="0"/>
          <w:rtl/>
          <w14:ligatures w14:val="none"/>
        </w:rPr>
        <w:t>7</w:t>
      </w:r>
      <w:r w:rsidRPr="00C852FF">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0075350A" w:rsidRPr="00C852FF">
        <w:rPr>
          <w:rFonts w:ascii="Simplified Arabic" w:hAnsi="Simplified Arabic" w:cs="Simplified Arabic"/>
          <w:b/>
          <w:bCs/>
          <w:color w:val="000000"/>
          <w:rtl/>
        </w:rPr>
        <w:t>سهولة الاستعمال</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271CE5" w:rsidRPr="00C852FF" w14:paraId="2F4453DF" w14:textId="77777777" w:rsidTr="0056460C">
        <w:trPr>
          <w:trHeight w:val="1084"/>
          <w:jc w:val="center"/>
        </w:trPr>
        <w:tc>
          <w:tcPr>
            <w:tcW w:w="483" w:type="dxa"/>
          </w:tcPr>
          <w:p w14:paraId="6D841B0D" w14:textId="77777777" w:rsidR="00271CE5" w:rsidRPr="00C852FF" w:rsidRDefault="00271CE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000EB112" w14:textId="77777777" w:rsidR="00271CE5" w:rsidRPr="00C852FF"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العبارات</w:t>
            </w:r>
          </w:p>
        </w:tc>
        <w:tc>
          <w:tcPr>
            <w:tcW w:w="661" w:type="dxa"/>
            <w:vAlign w:val="bottom"/>
          </w:tcPr>
          <w:p w14:paraId="4EABB004" w14:textId="77777777" w:rsidR="00271CE5" w:rsidRPr="00C852FF"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تماما</w:t>
            </w:r>
          </w:p>
          <w:p w14:paraId="2B8C774D" w14:textId="77777777" w:rsidR="00271CE5" w:rsidRPr="00C852FF"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689" w:type="dxa"/>
            <w:vAlign w:val="bottom"/>
          </w:tcPr>
          <w:p w14:paraId="46C99106" w14:textId="77777777" w:rsidR="00271CE5" w:rsidRPr="00C852FF"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(4)</w:t>
            </w:r>
          </w:p>
        </w:tc>
        <w:tc>
          <w:tcPr>
            <w:tcW w:w="787" w:type="dxa"/>
            <w:vAlign w:val="bottom"/>
          </w:tcPr>
          <w:p w14:paraId="3DCD7B08" w14:textId="77777777" w:rsidR="00271CE5" w:rsidRPr="00C852FF"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محايد</w:t>
            </w:r>
          </w:p>
          <w:p w14:paraId="0EF5B24F" w14:textId="77777777" w:rsidR="00271CE5" w:rsidRPr="00C852FF"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889" w:type="dxa"/>
            <w:vAlign w:val="bottom"/>
          </w:tcPr>
          <w:p w14:paraId="02C6305C" w14:textId="77777777" w:rsidR="00271CE5" w:rsidRPr="00C852FF"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w:t>
            </w:r>
          </w:p>
          <w:p w14:paraId="0839DA9E" w14:textId="77777777" w:rsidR="00271CE5" w:rsidRPr="00C852FF"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716" w:type="dxa"/>
            <w:vAlign w:val="bottom"/>
          </w:tcPr>
          <w:p w14:paraId="2E84A4C9" w14:textId="77777777" w:rsidR="00271CE5" w:rsidRPr="00C852FF"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 مطلقا</w:t>
            </w:r>
          </w:p>
          <w:p w14:paraId="31B28522" w14:textId="77777777" w:rsidR="00271CE5" w:rsidRPr="00C852FF"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914" w:type="dxa"/>
            <w:gridSpan w:val="2"/>
            <w:vAlign w:val="center"/>
          </w:tcPr>
          <w:p w14:paraId="28AA36F1" w14:textId="77777777" w:rsidR="00271CE5" w:rsidRPr="00C852FF"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المتوسط الحسابي</w:t>
            </w:r>
          </w:p>
        </w:tc>
        <w:tc>
          <w:tcPr>
            <w:tcW w:w="1021" w:type="dxa"/>
            <w:vAlign w:val="center"/>
          </w:tcPr>
          <w:p w14:paraId="250A859F" w14:textId="77777777" w:rsidR="00271CE5" w:rsidRPr="00C852FF"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1FB4DA3A" w14:textId="77777777" w:rsidR="00271CE5" w:rsidRPr="00C852FF"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الترتيب</w:t>
            </w:r>
          </w:p>
        </w:tc>
        <w:tc>
          <w:tcPr>
            <w:tcW w:w="1027" w:type="dxa"/>
          </w:tcPr>
          <w:p w14:paraId="78249A67" w14:textId="77777777" w:rsidR="00271CE5" w:rsidRPr="00C852FF"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مستوى الموافقة</w:t>
            </w:r>
          </w:p>
        </w:tc>
      </w:tr>
      <w:tr w:rsidR="00490E08" w:rsidRPr="00C852FF" w14:paraId="4677E4C5" w14:textId="77777777" w:rsidTr="00685B0B">
        <w:trPr>
          <w:trHeight w:val="537"/>
          <w:jc w:val="center"/>
        </w:trPr>
        <w:tc>
          <w:tcPr>
            <w:tcW w:w="483" w:type="dxa"/>
            <w:vAlign w:val="center"/>
          </w:tcPr>
          <w:p w14:paraId="6B526A33" w14:textId="77777777"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2570" w:type="dxa"/>
          </w:tcPr>
          <w:p w14:paraId="53C11EB6" w14:textId="7AB964EA" w:rsidR="00490E08" w:rsidRPr="00C852FF"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 xml:space="preserve">ترشد المدينة العاملين لأهم المعلومات </w:t>
            </w:r>
            <w:r w:rsidRPr="00C852FF">
              <w:rPr>
                <w:rFonts w:ascii="Simplified Arabic" w:hAnsi="Simplified Arabic" w:cs="Simplified Arabic" w:hint="cs"/>
                <w:b/>
                <w:bCs/>
                <w:rtl/>
              </w:rPr>
              <w:t>التي</w:t>
            </w:r>
            <w:r w:rsidRPr="00C852FF">
              <w:rPr>
                <w:rFonts w:ascii="Simplified Arabic" w:hAnsi="Simplified Arabic" w:cs="Simplified Arabic"/>
                <w:b/>
                <w:bCs/>
                <w:rtl/>
              </w:rPr>
              <w:t xml:space="preserve"> تساعد في تحسين الخدمة</w:t>
            </w:r>
            <w:r w:rsidRPr="00C852FF">
              <w:rPr>
                <w:rFonts w:ascii="Simplified Arabic" w:hAnsi="Simplified Arabic" w:cs="Simplified Arabic"/>
                <w:b/>
                <w:bCs/>
              </w:rPr>
              <w:t xml:space="preserve"> </w:t>
            </w:r>
          </w:p>
        </w:tc>
        <w:tc>
          <w:tcPr>
            <w:tcW w:w="661" w:type="dxa"/>
            <w:vAlign w:val="bottom"/>
          </w:tcPr>
          <w:p w14:paraId="32C41372" w14:textId="0BF620A9"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48</w:t>
            </w:r>
          </w:p>
        </w:tc>
        <w:tc>
          <w:tcPr>
            <w:tcW w:w="689" w:type="dxa"/>
            <w:vAlign w:val="bottom"/>
          </w:tcPr>
          <w:p w14:paraId="272AC266" w14:textId="1C78895B"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126</w:t>
            </w:r>
          </w:p>
        </w:tc>
        <w:tc>
          <w:tcPr>
            <w:tcW w:w="787" w:type="dxa"/>
            <w:vAlign w:val="bottom"/>
          </w:tcPr>
          <w:p w14:paraId="2E708F8F" w14:textId="14CD6130"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114</w:t>
            </w:r>
          </w:p>
        </w:tc>
        <w:tc>
          <w:tcPr>
            <w:tcW w:w="889" w:type="dxa"/>
            <w:vAlign w:val="bottom"/>
          </w:tcPr>
          <w:p w14:paraId="2F4025E2" w14:textId="26163BFD"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49</w:t>
            </w:r>
          </w:p>
        </w:tc>
        <w:tc>
          <w:tcPr>
            <w:tcW w:w="716" w:type="dxa"/>
            <w:vAlign w:val="bottom"/>
          </w:tcPr>
          <w:p w14:paraId="4AFA2D23" w14:textId="3E0832AD"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28</w:t>
            </w:r>
          </w:p>
        </w:tc>
        <w:tc>
          <w:tcPr>
            <w:tcW w:w="914" w:type="dxa"/>
            <w:gridSpan w:val="2"/>
            <w:vAlign w:val="center"/>
          </w:tcPr>
          <w:p w14:paraId="7AA26FFA" w14:textId="2ED37039"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3.32</w:t>
            </w:r>
          </w:p>
        </w:tc>
        <w:tc>
          <w:tcPr>
            <w:tcW w:w="1021" w:type="dxa"/>
            <w:vAlign w:val="center"/>
          </w:tcPr>
          <w:p w14:paraId="44AEC8F9" w14:textId="08F138E2"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1.10</w:t>
            </w:r>
          </w:p>
        </w:tc>
        <w:tc>
          <w:tcPr>
            <w:tcW w:w="767" w:type="dxa"/>
            <w:gridSpan w:val="2"/>
            <w:vAlign w:val="center"/>
          </w:tcPr>
          <w:p w14:paraId="0060DBBE" w14:textId="3B46EFEA"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3</w:t>
            </w:r>
          </w:p>
        </w:tc>
        <w:tc>
          <w:tcPr>
            <w:tcW w:w="1027" w:type="dxa"/>
          </w:tcPr>
          <w:p w14:paraId="1EDAAEFD" w14:textId="42D02614"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متوسطة</w:t>
            </w:r>
          </w:p>
        </w:tc>
      </w:tr>
      <w:tr w:rsidR="00490E08" w:rsidRPr="00C852FF" w14:paraId="3655D449" w14:textId="77777777" w:rsidTr="00685B0B">
        <w:trPr>
          <w:trHeight w:val="537"/>
          <w:jc w:val="center"/>
        </w:trPr>
        <w:tc>
          <w:tcPr>
            <w:tcW w:w="483" w:type="dxa"/>
            <w:vAlign w:val="center"/>
          </w:tcPr>
          <w:p w14:paraId="00903F06" w14:textId="77777777"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2570" w:type="dxa"/>
          </w:tcPr>
          <w:p w14:paraId="38CE7A69" w14:textId="57D4F637" w:rsidR="00490E08" w:rsidRPr="00C852FF"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تعمل المدينة على تحسين ادوات التواصل مع المؤسسات الاخرى</w:t>
            </w:r>
            <w:r w:rsidRPr="00C852FF">
              <w:rPr>
                <w:rFonts w:ascii="Simplified Arabic" w:hAnsi="Simplified Arabic" w:cs="Simplified Arabic"/>
                <w:b/>
                <w:bCs/>
              </w:rPr>
              <w:t xml:space="preserve"> </w:t>
            </w:r>
          </w:p>
        </w:tc>
        <w:tc>
          <w:tcPr>
            <w:tcW w:w="661" w:type="dxa"/>
            <w:vAlign w:val="bottom"/>
          </w:tcPr>
          <w:p w14:paraId="643ACE95" w14:textId="4651ADD9"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64</w:t>
            </w:r>
          </w:p>
        </w:tc>
        <w:tc>
          <w:tcPr>
            <w:tcW w:w="689" w:type="dxa"/>
            <w:vAlign w:val="bottom"/>
          </w:tcPr>
          <w:p w14:paraId="3F141786" w14:textId="499F3EFD"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116</w:t>
            </w:r>
          </w:p>
        </w:tc>
        <w:tc>
          <w:tcPr>
            <w:tcW w:w="787" w:type="dxa"/>
            <w:vAlign w:val="bottom"/>
          </w:tcPr>
          <w:p w14:paraId="00D75104" w14:textId="4D35EA3B"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130</w:t>
            </w:r>
          </w:p>
        </w:tc>
        <w:tc>
          <w:tcPr>
            <w:tcW w:w="889" w:type="dxa"/>
            <w:vAlign w:val="bottom"/>
          </w:tcPr>
          <w:p w14:paraId="5F4BB80E" w14:textId="2867C961"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38</w:t>
            </w:r>
          </w:p>
        </w:tc>
        <w:tc>
          <w:tcPr>
            <w:tcW w:w="716" w:type="dxa"/>
            <w:vAlign w:val="bottom"/>
          </w:tcPr>
          <w:p w14:paraId="76E0D45D" w14:textId="30A54FF4"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17</w:t>
            </w:r>
          </w:p>
        </w:tc>
        <w:tc>
          <w:tcPr>
            <w:tcW w:w="914" w:type="dxa"/>
            <w:gridSpan w:val="2"/>
            <w:vAlign w:val="center"/>
          </w:tcPr>
          <w:p w14:paraId="2A3FF2F1" w14:textId="4B364E93"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3.47</w:t>
            </w:r>
          </w:p>
        </w:tc>
        <w:tc>
          <w:tcPr>
            <w:tcW w:w="1021" w:type="dxa"/>
            <w:vAlign w:val="center"/>
          </w:tcPr>
          <w:p w14:paraId="7257C477" w14:textId="7965BE0E"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1.04</w:t>
            </w:r>
          </w:p>
        </w:tc>
        <w:tc>
          <w:tcPr>
            <w:tcW w:w="767" w:type="dxa"/>
            <w:gridSpan w:val="2"/>
            <w:vAlign w:val="center"/>
          </w:tcPr>
          <w:p w14:paraId="2C18FCEC" w14:textId="3BE42AB3"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2</w:t>
            </w:r>
          </w:p>
        </w:tc>
        <w:tc>
          <w:tcPr>
            <w:tcW w:w="1027" w:type="dxa"/>
          </w:tcPr>
          <w:p w14:paraId="55ABAE98" w14:textId="7A6F6E5B"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 xml:space="preserve">مرتفعة </w:t>
            </w:r>
          </w:p>
        </w:tc>
      </w:tr>
      <w:tr w:rsidR="00490E08" w:rsidRPr="00C852FF" w14:paraId="6CDF2118" w14:textId="77777777" w:rsidTr="00685B0B">
        <w:trPr>
          <w:trHeight w:val="537"/>
          <w:jc w:val="center"/>
        </w:trPr>
        <w:tc>
          <w:tcPr>
            <w:tcW w:w="483" w:type="dxa"/>
            <w:vAlign w:val="center"/>
          </w:tcPr>
          <w:p w14:paraId="15BDD0E9" w14:textId="77777777"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2570" w:type="dxa"/>
          </w:tcPr>
          <w:p w14:paraId="2E042CB3" w14:textId="1FF679B8" w:rsidR="00490E08" w:rsidRPr="00C852FF"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توفر المدينة اجهزة حديثة لتحسين الاداء مع الجميع</w:t>
            </w:r>
            <w:r w:rsidRPr="00C852FF">
              <w:rPr>
                <w:rFonts w:ascii="Simplified Arabic" w:hAnsi="Simplified Arabic" w:cs="Simplified Arabic"/>
                <w:b/>
                <w:bCs/>
              </w:rPr>
              <w:t xml:space="preserve"> </w:t>
            </w:r>
          </w:p>
        </w:tc>
        <w:tc>
          <w:tcPr>
            <w:tcW w:w="661" w:type="dxa"/>
            <w:vAlign w:val="bottom"/>
          </w:tcPr>
          <w:p w14:paraId="71338F63" w14:textId="1FE99764"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43</w:t>
            </w:r>
          </w:p>
        </w:tc>
        <w:tc>
          <w:tcPr>
            <w:tcW w:w="689" w:type="dxa"/>
            <w:vAlign w:val="bottom"/>
          </w:tcPr>
          <w:p w14:paraId="6210CA4A" w14:textId="607EC074"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99</w:t>
            </w:r>
          </w:p>
        </w:tc>
        <w:tc>
          <w:tcPr>
            <w:tcW w:w="787" w:type="dxa"/>
            <w:vAlign w:val="bottom"/>
          </w:tcPr>
          <w:p w14:paraId="392D6681" w14:textId="3D86C1F4"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145</w:t>
            </w:r>
          </w:p>
        </w:tc>
        <w:tc>
          <w:tcPr>
            <w:tcW w:w="889" w:type="dxa"/>
            <w:vAlign w:val="bottom"/>
          </w:tcPr>
          <w:p w14:paraId="1DC232BD" w14:textId="75CB909E"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50</w:t>
            </w:r>
          </w:p>
        </w:tc>
        <w:tc>
          <w:tcPr>
            <w:tcW w:w="716" w:type="dxa"/>
            <w:vAlign w:val="bottom"/>
          </w:tcPr>
          <w:p w14:paraId="3E214843" w14:textId="1D77FB95"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28</w:t>
            </w:r>
          </w:p>
        </w:tc>
        <w:tc>
          <w:tcPr>
            <w:tcW w:w="914" w:type="dxa"/>
            <w:gridSpan w:val="2"/>
            <w:vAlign w:val="center"/>
          </w:tcPr>
          <w:p w14:paraId="1DDE16BF" w14:textId="5DABA90B"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3.22</w:t>
            </w:r>
          </w:p>
        </w:tc>
        <w:tc>
          <w:tcPr>
            <w:tcW w:w="1021" w:type="dxa"/>
            <w:vAlign w:val="center"/>
          </w:tcPr>
          <w:p w14:paraId="6C1B6025" w14:textId="74F755FD"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1.07</w:t>
            </w:r>
          </w:p>
        </w:tc>
        <w:tc>
          <w:tcPr>
            <w:tcW w:w="767" w:type="dxa"/>
            <w:gridSpan w:val="2"/>
            <w:vAlign w:val="center"/>
          </w:tcPr>
          <w:p w14:paraId="71446592" w14:textId="2B6ECA83"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4</w:t>
            </w:r>
          </w:p>
        </w:tc>
        <w:tc>
          <w:tcPr>
            <w:tcW w:w="1027" w:type="dxa"/>
          </w:tcPr>
          <w:p w14:paraId="67F9953D" w14:textId="339C9876"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 xml:space="preserve">متوسطة </w:t>
            </w:r>
          </w:p>
        </w:tc>
      </w:tr>
      <w:tr w:rsidR="00490E08" w:rsidRPr="00C852FF" w14:paraId="54480ED9" w14:textId="77777777" w:rsidTr="00685B0B">
        <w:trPr>
          <w:trHeight w:val="537"/>
          <w:jc w:val="center"/>
        </w:trPr>
        <w:tc>
          <w:tcPr>
            <w:tcW w:w="483" w:type="dxa"/>
            <w:vAlign w:val="center"/>
          </w:tcPr>
          <w:p w14:paraId="4705910D" w14:textId="77777777"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4</w:t>
            </w:r>
          </w:p>
        </w:tc>
        <w:tc>
          <w:tcPr>
            <w:tcW w:w="2570" w:type="dxa"/>
          </w:tcPr>
          <w:p w14:paraId="3B9A78F6" w14:textId="4DA8443C" w:rsidR="00490E08" w:rsidRPr="00C852FF"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يسهل الاداء الجيد في المدينة عملية التنظيم الاداري</w:t>
            </w:r>
          </w:p>
        </w:tc>
        <w:tc>
          <w:tcPr>
            <w:tcW w:w="661" w:type="dxa"/>
            <w:vAlign w:val="bottom"/>
          </w:tcPr>
          <w:p w14:paraId="301F5C05" w14:textId="1991C61B"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90</w:t>
            </w:r>
          </w:p>
        </w:tc>
        <w:tc>
          <w:tcPr>
            <w:tcW w:w="689" w:type="dxa"/>
            <w:vAlign w:val="bottom"/>
          </w:tcPr>
          <w:p w14:paraId="3E19FFD0" w14:textId="79866839"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13</w:t>
            </w:r>
            <w:r w:rsidR="000E7588" w:rsidRPr="00C852FF">
              <w:rPr>
                <w:rFonts w:ascii="Simplified Arabic" w:hAnsi="Simplified Arabic" w:cs="Simplified Arabic"/>
                <w:b/>
                <w:bCs/>
                <w:color w:val="000000"/>
              </w:rPr>
              <w:t>3</w:t>
            </w:r>
          </w:p>
        </w:tc>
        <w:tc>
          <w:tcPr>
            <w:tcW w:w="787" w:type="dxa"/>
            <w:vAlign w:val="bottom"/>
          </w:tcPr>
          <w:p w14:paraId="067799CB" w14:textId="5863441D"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104</w:t>
            </w:r>
          </w:p>
        </w:tc>
        <w:tc>
          <w:tcPr>
            <w:tcW w:w="889" w:type="dxa"/>
            <w:vAlign w:val="bottom"/>
          </w:tcPr>
          <w:p w14:paraId="3553C24F" w14:textId="7338F5BB"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25</w:t>
            </w:r>
          </w:p>
        </w:tc>
        <w:tc>
          <w:tcPr>
            <w:tcW w:w="716" w:type="dxa"/>
            <w:vAlign w:val="bottom"/>
          </w:tcPr>
          <w:p w14:paraId="69522810" w14:textId="6B380808" w:rsidR="00490E08" w:rsidRPr="00C852FF" w:rsidRDefault="00490E08" w:rsidP="00490E0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13</w:t>
            </w:r>
          </w:p>
        </w:tc>
        <w:tc>
          <w:tcPr>
            <w:tcW w:w="914" w:type="dxa"/>
            <w:gridSpan w:val="2"/>
            <w:vAlign w:val="center"/>
          </w:tcPr>
          <w:p w14:paraId="0FD7E613" w14:textId="65225602"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3.72</w:t>
            </w:r>
          </w:p>
        </w:tc>
        <w:tc>
          <w:tcPr>
            <w:tcW w:w="1021" w:type="dxa"/>
            <w:vAlign w:val="center"/>
          </w:tcPr>
          <w:p w14:paraId="68A22ED5" w14:textId="5195D718"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1.02</w:t>
            </w:r>
          </w:p>
        </w:tc>
        <w:tc>
          <w:tcPr>
            <w:tcW w:w="767" w:type="dxa"/>
            <w:gridSpan w:val="2"/>
            <w:vAlign w:val="center"/>
          </w:tcPr>
          <w:p w14:paraId="30EB899B" w14:textId="1961115F"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1</w:t>
            </w:r>
          </w:p>
        </w:tc>
        <w:tc>
          <w:tcPr>
            <w:tcW w:w="1027" w:type="dxa"/>
          </w:tcPr>
          <w:p w14:paraId="570ACC2F" w14:textId="32EE09CB" w:rsidR="00490E08" w:rsidRPr="00C852FF"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 xml:space="preserve">مرتفعة </w:t>
            </w:r>
          </w:p>
        </w:tc>
      </w:tr>
      <w:tr w:rsidR="00271CE5" w:rsidRPr="00C852FF" w14:paraId="40F1B478" w14:textId="77777777" w:rsidTr="0056460C">
        <w:trPr>
          <w:trHeight w:val="537"/>
          <w:jc w:val="center"/>
        </w:trPr>
        <w:tc>
          <w:tcPr>
            <w:tcW w:w="6795" w:type="dxa"/>
            <w:gridSpan w:val="7"/>
            <w:vAlign w:val="center"/>
          </w:tcPr>
          <w:p w14:paraId="5D9E65D8" w14:textId="139D0336" w:rsidR="00271CE5" w:rsidRPr="00C852FF" w:rsidRDefault="00271CE5" w:rsidP="00271CE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المتوسط الحسابي العام لعبارات بعد </w:t>
            </w:r>
            <w:r w:rsidR="0075350A" w:rsidRPr="00C852FF">
              <w:rPr>
                <w:rFonts w:ascii="Simplified Arabic" w:hAnsi="Simplified Arabic" w:cs="Simplified Arabic"/>
                <w:b/>
                <w:bCs/>
                <w:color w:val="000000"/>
                <w:rtl/>
              </w:rPr>
              <w:t>سهولة الاستعمال</w:t>
            </w:r>
          </w:p>
        </w:tc>
        <w:tc>
          <w:tcPr>
            <w:tcW w:w="854" w:type="dxa"/>
            <w:vAlign w:val="bottom"/>
          </w:tcPr>
          <w:p w14:paraId="20B5F00E" w14:textId="1C71384E" w:rsidR="00271CE5" w:rsidRPr="00C852FF" w:rsidRDefault="00271CE5" w:rsidP="00271CE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3.43</w:t>
            </w:r>
          </w:p>
        </w:tc>
        <w:tc>
          <w:tcPr>
            <w:tcW w:w="1093" w:type="dxa"/>
            <w:gridSpan w:val="3"/>
            <w:vAlign w:val="bottom"/>
          </w:tcPr>
          <w:p w14:paraId="7EC701BA" w14:textId="3D2EF1CD" w:rsidR="00271CE5" w:rsidRPr="00C852FF" w:rsidRDefault="00271CE5" w:rsidP="00271CE5">
            <w:pPr>
              <w:bidi/>
              <w:spacing w:after="0" w:line="24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14:ligatures w14:val="none"/>
              </w:rPr>
              <w:t>1.06</w:t>
            </w:r>
          </w:p>
        </w:tc>
        <w:tc>
          <w:tcPr>
            <w:tcW w:w="1782" w:type="dxa"/>
            <w:gridSpan w:val="2"/>
            <w:vAlign w:val="center"/>
          </w:tcPr>
          <w:p w14:paraId="339A4910" w14:textId="7AD42A78" w:rsidR="00271CE5" w:rsidRPr="00C852FF" w:rsidRDefault="0075350A" w:rsidP="00271CE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lang w:bidi="ar-EG"/>
                <w14:ligatures w14:val="none"/>
              </w:rPr>
              <w:t>مرتفعة</w:t>
            </w:r>
            <w:r w:rsidR="00271CE5" w:rsidRPr="00C852FF">
              <w:rPr>
                <w:rFonts w:ascii="Simplified Arabic" w:eastAsia="Times New Roman" w:hAnsi="Simplified Arabic" w:cs="Simplified Arabic"/>
                <w:b/>
                <w:bCs/>
                <w:kern w:val="0"/>
                <w:rtl/>
                <w14:ligatures w14:val="none"/>
              </w:rPr>
              <w:t xml:space="preserve"> </w:t>
            </w:r>
          </w:p>
        </w:tc>
      </w:tr>
    </w:tbl>
    <w:p w14:paraId="13A52847" w14:textId="5C058344" w:rsidR="00271CE5" w:rsidRPr="00C852FF" w:rsidRDefault="006E7A1D" w:rsidP="00271CE5">
      <w:pPr>
        <w:bidi/>
        <w:spacing w:after="0" w:line="240" w:lineRule="auto"/>
        <w:rPr>
          <w:rFonts w:ascii="Simplified Arabic" w:eastAsia="Times New Roman" w:hAnsi="Simplified Arabic" w:cs="Simplified Arabic"/>
          <w:b/>
          <w:bCs/>
          <w:kern w:val="0"/>
          <w:sz w:val="22"/>
          <w:szCs w:val="22"/>
          <w14:ligatures w14:val="none"/>
        </w:rPr>
      </w:pPr>
      <w:r w:rsidRPr="00C852FF">
        <w:rPr>
          <w:rFonts w:ascii="Simplified Arabic" w:eastAsia="Times New Roman" w:hAnsi="Simplified Arabic" w:cs="Simplified Arabic" w:hint="cs"/>
          <w:b/>
          <w:bCs/>
          <w:kern w:val="0"/>
          <w:sz w:val="22"/>
          <w:szCs w:val="22"/>
          <w:rtl/>
          <w14:ligatures w14:val="none"/>
        </w:rPr>
        <w:t xml:space="preserve"> المصدر</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من</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إعداد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الباحث</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بالاعتماد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على</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نتائج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التحليل</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باستخدام</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البرنامج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الإحصائي</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b/>
          <w:bCs/>
          <w:kern w:val="0"/>
          <w:sz w:val="22"/>
          <w:szCs w:val="22"/>
          <w14:ligatures w14:val="none"/>
        </w:rPr>
        <w:t>SPSS</w:t>
      </w:r>
      <w:r w:rsidRPr="00C852FF">
        <w:rPr>
          <w:rFonts w:ascii="Simplified Arabic" w:eastAsia="Times New Roman" w:hAnsi="Simplified Arabic" w:cs="Simplified Arabic"/>
          <w:b/>
          <w:bCs/>
          <w:kern w:val="0"/>
          <w:sz w:val="22"/>
          <w:szCs w:val="22"/>
          <w:rtl/>
          <w14:ligatures w14:val="none"/>
        </w:rPr>
        <w:t>).</w:t>
      </w:r>
    </w:p>
    <w:p w14:paraId="4206E69D" w14:textId="3CC97EF3" w:rsidR="00271CE5" w:rsidRPr="00C852FF" w:rsidRDefault="00271CE5" w:rsidP="00271CE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14:ligatures w14:val="none"/>
        </w:rPr>
        <w:t xml:space="preserve">تبين من الجدول السابق </w:t>
      </w:r>
      <w:r w:rsidR="0075350A" w:rsidRPr="00C852FF">
        <w:rPr>
          <w:rFonts w:ascii="Simplified Arabic" w:eastAsia="Times New Roman" w:hAnsi="Simplified Arabic" w:cs="Simplified Arabic" w:hint="cs"/>
          <w:kern w:val="0"/>
          <w:sz w:val="28"/>
          <w:szCs w:val="28"/>
          <w:rtl/>
          <w14:ligatures w14:val="none"/>
        </w:rPr>
        <w:t>ارتفاع مستوى تطبيق</w:t>
      </w:r>
      <w:r w:rsidR="0075350A" w:rsidRPr="00C852FF">
        <w:rPr>
          <w:rFonts w:ascii="Simplified Arabic" w:hAnsi="Simplified Arabic" w:cs="Simplified Arabic"/>
          <w:color w:val="000000"/>
          <w:sz w:val="28"/>
          <w:szCs w:val="28"/>
          <w:rtl/>
        </w:rPr>
        <w:t xml:space="preserve"> سهولة الاستعمال</w:t>
      </w:r>
      <w:r w:rsidRPr="00C852FF">
        <w:rPr>
          <w:rFonts w:ascii="Simplified Arabic" w:eastAsia="Times New Roman" w:hAnsi="Simplified Arabic" w:cs="Simplified Arabic"/>
          <w:kern w:val="0"/>
          <w:sz w:val="28"/>
          <w:szCs w:val="28"/>
          <w:rtl/>
          <w14:ligatures w14:val="none"/>
        </w:rPr>
        <w:t xml:space="preserve"> كأحد ابعاد </w:t>
      </w:r>
      <w:r w:rsidRPr="00C852FF">
        <w:rPr>
          <w:rFonts w:ascii="Simplified Arabic" w:hAnsi="Simplified Arabic" w:cs="Simplified Arabic"/>
          <w:sz w:val="28"/>
          <w:szCs w:val="28"/>
          <w:rtl/>
        </w:rPr>
        <w:t>الذكاء الاصطناعي</w:t>
      </w:r>
      <w:r w:rsidRPr="00C852FF">
        <w:rPr>
          <w:rFonts w:ascii="Simplified Arabic" w:eastAsia="Times New Roman" w:hAnsi="Simplified Arabic" w:cs="Simplified Arabic"/>
          <w:kern w:val="0"/>
          <w:sz w:val="28"/>
          <w:szCs w:val="28"/>
          <w14:ligatures w14:val="none"/>
        </w:rPr>
        <w:t xml:space="preserve"> </w:t>
      </w:r>
      <w:r w:rsidRPr="00C852FF">
        <w:rPr>
          <w:rFonts w:ascii="Simplified Arabic" w:eastAsia="Times New Roman" w:hAnsi="Simplified Arabic" w:cs="Simplified Arabic"/>
          <w:kern w:val="0"/>
          <w:sz w:val="28"/>
          <w:szCs w:val="28"/>
          <w:rtl/>
          <w14:ligatures w14:val="none"/>
        </w:rPr>
        <w:t xml:space="preserve">حيث بلغت قيمة المتوسط الحسابي </w:t>
      </w:r>
      <w:r w:rsidR="0075350A" w:rsidRPr="00C852FF">
        <w:rPr>
          <w:rFonts w:ascii="Simplified Arabic" w:eastAsia="Times New Roman" w:hAnsi="Simplified Arabic" w:cs="Simplified Arabic" w:hint="cs"/>
          <w:kern w:val="0"/>
          <w:sz w:val="28"/>
          <w:szCs w:val="28"/>
          <w:rtl/>
          <w14:ligatures w14:val="none"/>
        </w:rPr>
        <w:t>3.43</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بانحراف معياري </w:t>
      </w:r>
      <w:r w:rsidR="0075350A" w:rsidRPr="00C852FF">
        <w:rPr>
          <w:rFonts w:ascii="Simplified Arabic" w:eastAsia="Times New Roman" w:hAnsi="Simplified Arabic" w:cs="Simplified Arabic" w:hint="cs"/>
          <w:kern w:val="0"/>
          <w:sz w:val="28"/>
          <w:szCs w:val="28"/>
          <w:rtl/>
          <w:lang w:bidi="ar-EG"/>
          <w14:ligatures w14:val="none"/>
        </w:rPr>
        <w:t>1.06</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color w:val="000000"/>
          <w:kern w:val="0"/>
          <w:sz w:val="28"/>
          <w:szCs w:val="28"/>
          <w:rtl/>
          <w:lang w:bidi="ar-EG"/>
          <w14:ligatures w14:val="none"/>
        </w:rPr>
        <w:t>و</w:t>
      </w:r>
      <w:r w:rsidRPr="00C852FF">
        <w:rPr>
          <w:rFonts w:ascii="Simplified Arabic" w:eastAsia="Times New Roman" w:hAnsi="Simplified Arabic" w:cs="Simplified Arabic"/>
          <w:kern w:val="0"/>
          <w:sz w:val="28"/>
          <w:szCs w:val="28"/>
          <w:rtl/>
          <w14:ligatures w14:val="none"/>
        </w:rPr>
        <w:t xml:space="preserve">عند دراسة عبارات بعد </w:t>
      </w:r>
      <w:r w:rsidR="0075350A" w:rsidRPr="00C852FF">
        <w:rPr>
          <w:rFonts w:ascii="Simplified Arabic" w:hAnsi="Simplified Arabic" w:cs="Simplified Arabic"/>
          <w:color w:val="000000"/>
          <w:sz w:val="28"/>
          <w:szCs w:val="28"/>
          <w:rtl/>
        </w:rPr>
        <w:t>سهولة الاستعمال</w:t>
      </w:r>
      <w:r w:rsidR="0075350A"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14:ligatures w14:val="none"/>
        </w:rPr>
        <w:t xml:space="preserve">تبين أن </w:t>
      </w:r>
      <w:r w:rsidR="0075350A" w:rsidRPr="00C852FF">
        <w:rPr>
          <w:rFonts w:ascii="Simplified Arabic" w:eastAsia="Times New Roman" w:hAnsi="Simplified Arabic" w:cs="Simplified Arabic" w:hint="cs"/>
          <w:kern w:val="0"/>
          <w:sz w:val="28"/>
          <w:szCs w:val="28"/>
          <w:rtl/>
          <w14:ligatures w14:val="none"/>
        </w:rPr>
        <w:t>عبارتين</w:t>
      </w:r>
      <w:r w:rsidRPr="00C852FF">
        <w:rPr>
          <w:rFonts w:ascii="Simplified Arabic" w:eastAsia="Times New Roman" w:hAnsi="Simplified Arabic" w:cs="Simplified Arabic"/>
          <w:kern w:val="0"/>
          <w:sz w:val="28"/>
          <w:szCs w:val="28"/>
          <w:rtl/>
          <w14:ligatures w14:val="none"/>
        </w:rPr>
        <w:t xml:space="preserve"> في مستوي الموافقة المرتفع</w:t>
      </w:r>
      <w:r w:rsidR="0075350A" w:rsidRPr="00C852FF">
        <w:rPr>
          <w:rFonts w:ascii="Simplified Arabic" w:eastAsia="Times New Roman" w:hAnsi="Simplified Arabic" w:cs="Simplified Arabic" w:hint="cs"/>
          <w:kern w:val="0"/>
          <w:sz w:val="28"/>
          <w:szCs w:val="28"/>
          <w:rtl/>
          <w14:ligatures w14:val="none"/>
        </w:rPr>
        <w:t xml:space="preserve"> وعبارتين في مستوى الموافقة المتوسط </w:t>
      </w:r>
    </w:p>
    <w:p w14:paraId="1DC9DF11" w14:textId="33E7AD27" w:rsidR="00271CE5" w:rsidRPr="00C852FF" w:rsidRDefault="00271CE5" w:rsidP="00271CE5">
      <w:pPr>
        <w:bidi/>
        <w:spacing w:before="240" w:after="0" w:line="360" w:lineRule="auto"/>
        <w:jc w:val="both"/>
        <w:rPr>
          <w:rFonts w:ascii="Simplified Arabic" w:eastAsia="Times New Roman" w:hAnsi="Simplified Arabic" w:cs="Simplified Arabic"/>
          <w:kern w:val="0"/>
          <w:sz w:val="28"/>
          <w:szCs w:val="28"/>
          <w:rtl/>
          <w14:ligatures w14:val="none"/>
        </w:rPr>
      </w:pPr>
      <w:r w:rsidRPr="00C852FF">
        <w:rPr>
          <w:rFonts w:ascii="Simplified Arabic" w:eastAsia="Times New Roman" w:hAnsi="Simplified Arabic" w:cs="Simplified Arabic"/>
          <w:kern w:val="0"/>
          <w:sz w:val="28"/>
          <w:szCs w:val="28"/>
          <w:rtl/>
          <w14:ligatures w14:val="none"/>
        </w:rPr>
        <w:t xml:space="preserve">وعند ترتيب عبارات بعد </w:t>
      </w:r>
      <w:r w:rsidR="00B935DB" w:rsidRPr="00C852FF">
        <w:rPr>
          <w:rFonts w:ascii="Simplified Arabic" w:hAnsi="Simplified Arabic" w:cs="Simplified Arabic"/>
          <w:color w:val="000000"/>
          <w:sz w:val="28"/>
          <w:szCs w:val="28"/>
          <w:rtl/>
        </w:rPr>
        <w:t>سهولة الاستعمال</w:t>
      </w:r>
      <w:r w:rsidR="00B935DB"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647F5455" w14:textId="46416FFF" w:rsidR="00271CE5" w:rsidRPr="00C852FF" w:rsidRDefault="00271CE5" w:rsidP="00271CE5">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kern w:val="0"/>
          <w:sz w:val="28"/>
          <w:szCs w:val="28"/>
          <w:rtl/>
          <w14:ligatures w14:val="none"/>
        </w:rPr>
        <w:t>جاءت العبارة (</w:t>
      </w:r>
      <w:r w:rsidR="00490E08" w:rsidRPr="00C852FF">
        <w:rPr>
          <w:rFonts w:ascii="Simplified Arabic" w:hAnsi="Simplified Arabic" w:cs="Simplified Arabic"/>
          <w:sz w:val="28"/>
          <w:szCs w:val="28"/>
          <w:rtl/>
        </w:rPr>
        <w:t>يسهل الاداء الجيد في المدينة عملية التنظيم الاداري</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B935DB" w:rsidRPr="00C852FF">
        <w:rPr>
          <w:rFonts w:ascii="Simplified Arabic" w:eastAsia="Times New Roman" w:hAnsi="Simplified Arabic" w:cs="Simplified Arabic" w:hint="cs"/>
          <w:kern w:val="0"/>
          <w:sz w:val="28"/>
          <w:szCs w:val="28"/>
          <w:rtl/>
          <w:lang w:bidi="ar-EG"/>
          <w14:ligatures w14:val="none"/>
        </w:rPr>
        <w:t>3.72</w:t>
      </w:r>
      <w:r w:rsidRPr="00C852FF">
        <w:rPr>
          <w:rFonts w:ascii="Simplified Arabic" w:eastAsia="Times New Roman" w:hAnsi="Simplified Arabic" w:cs="Simplified Arabic"/>
          <w:kern w:val="0"/>
          <w:sz w:val="28"/>
          <w:szCs w:val="28"/>
          <w:rtl/>
          <w:lang w:bidi="ar-EG"/>
          <w14:ligatures w14:val="none"/>
        </w:rPr>
        <w:t xml:space="preserve"> وانحراف معياري 1.0</w:t>
      </w:r>
      <w:r w:rsidR="00B935DB" w:rsidRPr="00C852FF">
        <w:rPr>
          <w:rFonts w:ascii="Simplified Arabic" w:eastAsia="Times New Roman" w:hAnsi="Simplified Arabic" w:cs="Simplified Arabic" w:hint="cs"/>
          <w:kern w:val="0"/>
          <w:sz w:val="28"/>
          <w:szCs w:val="28"/>
          <w:rtl/>
          <w:lang w:bidi="ar-EG"/>
          <w14:ligatures w14:val="none"/>
        </w:rPr>
        <w:t>2</w:t>
      </w:r>
      <w:r w:rsidRPr="00C852FF">
        <w:rPr>
          <w:rFonts w:ascii="Simplified Arabic" w:eastAsia="Times New Roman" w:hAnsi="Simplified Arabic" w:cs="Simplified Arabic"/>
          <w:kern w:val="0"/>
          <w:sz w:val="28"/>
          <w:szCs w:val="28"/>
          <w:rtl/>
          <w:lang w:bidi="ar-EG"/>
          <w14:ligatures w14:val="none"/>
        </w:rPr>
        <w:t xml:space="preserve"> وبدرجة موافقة مرتفعة </w:t>
      </w:r>
    </w:p>
    <w:p w14:paraId="03D333D3" w14:textId="1336E92F" w:rsidR="00271CE5" w:rsidRPr="00C852FF" w:rsidRDefault="00271CE5" w:rsidP="00271CE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lang w:bidi="ar-EG"/>
          <w14:ligatures w14:val="none"/>
        </w:rPr>
        <w:t>وجاءت العبارة (</w:t>
      </w:r>
      <w:r w:rsidR="00490E08" w:rsidRPr="00C852FF">
        <w:rPr>
          <w:rFonts w:ascii="Simplified Arabic" w:hAnsi="Simplified Arabic" w:cs="Simplified Arabic"/>
          <w:sz w:val="28"/>
          <w:szCs w:val="28"/>
          <w:rtl/>
        </w:rPr>
        <w:t>توفر المدينة اجهزة حديثة لتحسين الاداء مع الجميع</w:t>
      </w:r>
      <w:r w:rsidRPr="00C852F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C852FF">
        <w:rPr>
          <w:rFonts w:ascii="Simplified Arabic" w:eastAsia="Times New Roman" w:hAnsi="Simplified Arabic" w:cs="Simplified Arabic"/>
          <w:kern w:val="0"/>
          <w:sz w:val="28"/>
          <w:szCs w:val="28"/>
          <w:rtl/>
          <w:lang w:bidi="ar-EG"/>
          <w14:ligatures w14:val="none"/>
        </w:rPr>
        <w:t xml:space="preserve">بمتوسط حسابي </w:t>
      </w:r>
      <w:r w:rsidR="00B935DB" w:rsidRPr="00C852FF">
        <w:rPr>
          <w:rFonts w:ascii="Simplified Arabic" w:eastAsia="Times New Roman" w:hAnsi="Simplified Arabic" w:cs="Simplified Arabic" w:hint="cs"/>
          <w:kern w:val="0"/>
          <w:sz w:val="28"/>
          <w:szCs w:val="28"/>
          <w:rtl/>
          <w:lang w:bidi="ar-EG"/>
          <w14:ligatures w14:val="none"/>
        </w:rPr>
        <w:t>3.22</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00B935DB" w:rsidRPr="00C852FF">
        <w:rPr>
          <w:rFonts w:ascii="Simplified Arabic" w:eastAsia="Times New Roman" w:hAnsi="Simplified Arabic" w:cs="Simplified Arabic" w:hint="cs"/>
          <w:kern w:val="0"/>
          <w:sz w:val="28"/>
          <w:szCs w:val="28"/>
          <w:rtl/>
          <w:lang w:bidi="ar-EG"/>
          <w14:ligatures w14:val="none"/>
        </w:rPr>
        <w:t>1.07</w:t>
      </w:r>
      <w:r w:rsidRPr="00C852FF">
        <w:rPr>
          <w:rFonts w:ascii="Simplified Arabic" w:eastAsia="Times New Roman" w:hAnsi="Simplified Arabic" w:cs="Simplified Arabic"/>
          <w:kern w:val="0"/>
          <w:sz w:val="28"/>
          <w:szCs w:val="28"/>
          <w:rtl/>
          <w:lang w:bidi="ar-EG"/>
          <w14:ligatures w14:val="none"/>
        </w:rPr>
        <w:t xml:space="preserve"> وبدرجة موافقة مرتفعة </w:t>
      </w:r>
    </w:p>
    <w:p w14:paraId="3E4B9185" w14:textId="77777777" w:rsidR="002B57AC" w:rsidRPr="00C852FF" w:rsidRDefault="002B57AC" w:rsidP="002B57AC">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تشير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سهولة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الاستعمال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مرتفعًا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نسبيًا،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المعتمدة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داخل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تتميز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بدرجة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مقبولة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الوضوح</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والمرونة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وقوع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بعض</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الموافقة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المتوسط</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يدل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تفاوت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تجربة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المستخدم،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سهولة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ليست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متحققة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متكامل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جميع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الجوانب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ويمكن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تفسير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ذلك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اختلاف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تصميم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عدم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توحيد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واجهات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إضافة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تفاوت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مهارات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المستخدمين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التعامل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التقنيات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الحديثة</w:t>
      </w:r>
      <w:r w:rsidRPr="00C852FF">
        <w:rPr>
          <w:rFonts w:ascii="Simplified Arabic" w:eastAsia="Times New Roman" w:hAnsi="Simplified Arabic" w:cs="Simplified Arabic"/>
          <w:kern w:val="0"/>
          <w:sz w:val="28"/>
          <w:szCs w:val="28"/>
          <w:rtl/>
          <w:lang w:bidi="ar-EG"/>
          <w14:ligatures w14:val="none"/>
        </w:rPr>
        <w:t>.</w:t>
      </w:r>
    </w:p>
    <w:p w14:paraId="32B4B7BE" w14:textId="77777777" w:rsidR="002B57AC" w:rsidRPr="00C852FF" w:rsidRDefault="002B57AC" w:rsidP="002B57AC">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يُظهر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دور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سهولة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التنظيم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الإداري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الأولى،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إدراك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لأهمية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السهلة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انسيابية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وتقليل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التعقيد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الإداري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فكلما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كانت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أكثر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وضوحًا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وسهولة،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زادت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الموظفين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إنجاز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المهام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بكفاءة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وفعالية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المقابل،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فإن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انخفاض</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المتعلقة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بتوفير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الأجهزة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الحديثة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قصور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نسبي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الجانب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المادي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والتقني،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يؤثر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تجربة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حتى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وإن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كانت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نفسها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مصممة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جيد</w:t>
      </w:r>
      <w:r w:rsidRPr="00C852FF">
        <w:rPr>
          <w:rFonts w:ascii="Simplified Arabic" w:eastAsia="Times New Roman" w:hAnsi="Simplified Arabic" w:cs="Simplified Arabic"/>
          <w:kern w:val="0"/>
          <w:sz w:val="28"/>
          <w:szCs w:val="28"/>
          <w:rtl/>
          <w:lang w:bidi="ar-EG"/>
          <w14:ligatures w14:val="none"/>
        </w:rPr>
        <w:t>.</w:t>
      </w:r>
    </w:p>
    <w:p w14:paraId="75E217E5" w14:textId="5614335B" w:rsidR="002B57AC" w:rsidRPr="00C852FF" w:rsidRDefault="002B57AC" w:rsidP="002B57AC">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hint="cs"/>
          <w:kern w:val="0"/>
          <w:sz w:val="28"/>
          <w:szCs w:val="28"/>
          <w:rtl/>
          <w:lang w:bidi="ar-EG"/>
          <w14:ligatures w14:val="none"/>
        </w:rPr>
        <w:t>وبشكل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تمتلك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جيدًا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سهولة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بحاجة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الجانب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خلال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تحديث</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الأجهزة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والتقنيات،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تصميم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وتوفير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التدريب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اللازم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للمستخدمين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تحقيق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التكامل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البنية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التحتية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والتطبيقات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المستخدمة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سيسهم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رفع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سهولة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أكبر،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ينعكس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إيجابيًا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الأداء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الإداري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وكفاءة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داخل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w:t>
      </w:r>
    </w:p>
    <w:p w14:paraId="701250B4" w14:textId="77777777" w:rsidR="002B57AC" w:rsidRPr="00C852FF" w:rsidRDefault="002B57AC" w:rsidP="002B57AC">
      <w:pPr>
        <w:bidi/>
        <w:spacing w:before="240" w:after="0" w:line="360" w:lineRule="auto"/>
        <w:jc w:val="both"/>
        <w:rPr>
          <w:rFonts w:ascii="Simplified Arabic" w:eastAsia="Times New Roman" w:hAnsi="Simplified Arabic" w:cs="Simplified Arabic"/>
          <w:kern w:val="0"/>
          <w:sz w:val="28"/>
          <w:szCs w:val="28"/>
          <w:rtl/>
          <w:lang w:bidi="ar-EG"/>
          <w14:ligatures w14:val="none"/>
        </w:rPr>
      </w:pPr>
    </w:p>
    <w:p w14:paraId="275D5F6B" w14:textId="77777777" w:rsidR="002B57AC" w:rsidRPr="00C852FF" w:rsidRDefault="002B57AC" w:rsidP="00271CE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5877CB31" w14:textId="02CDAC73" w:rsidR="00271CE5" w:rsidRPr="00C852FF" w:rsidRDefault="00271CE5" w:rsidP="002B57AC">
      <w:pPr>
        <w:bidi/>
        <w:spacing w:after="0" w:line="240" w:lineRule="auto"/>
        <w:ind w:firstLine="851"/>
        <w:jc w:val="center"/>
        <w:rPr>
          <w:rFonts w:ascii="Simplified Arabic" w:hAnsi="Simplified Arabic" w:cs="Simplified Arabic"/>
          <w:b/>
          <w:bCs/>
          <w:color w:val="000000"/>
          <w:rtl/>
        </w:rPr>
      </w:pPr>
      <w:r w:rsidRPr="00C852FF">
        <w:rPr>
          <w:rFonts w:ascii="Simplified Arabic" w:eastAsia="Times New Roman" w:hAnsi="Simplified Arabic" w:cs="Simplified Arabic"/>
          <w:b/>
          <w:bCs/>
          <w:kern w:val="0"/>
          <w:rtl/>
          <w:lang w:bidi="ar-EG"/>
          <w14:ligatures w14:val="none"/>
        </w:rPr>
        <w:t>شكل (4-</w:t>
      </w:r>
      <w:r w:rsidR="00B935DB" w:rsidRPr="00C852FF">
        <w:rPr>
          <w:rFonts w:ascii="Simplified Arabic" w:eastAsia="Times New Roman" w:hAnsi="Simplified Arabic" w:cs="Simplified Arabic" w:hint="cs"/>
          <w:b/>
          <w:bCs/>
          <w:kern w:val="0"/>
          <w:rtl/>
          <w:lang w:bidi="ar-EG"/>
          <w14:ligatures w14:val="none"/>
        </w:rPr>
        <w:t>7</w:t>
      </w:r>
      <w:r w:rsidRPr="00C852FF">
        <w:rPr>
          <w:rFonts w:ascii="Simplified Arabic" w:eastAsia="Times New Roman" w:hAnsi="Simplified Arabic" w:cs="Simplified Arabic"/>
          <w:b/>
          <w:bCs/>
          <w:kern w:val="0"/>
          <w:rtl/>
          <w:lang w:bidi="ar-EG"/>
          <w14:ligatures w14:val="none"/>
        </w:rPr>
        <w:t xml:space="preserve">) المتوسطات الحسابية </w:t>
      </w:r>
      <w:r w:rsidRPr="00C852FF">
        <w:rPr>
          <w:rFonts w:ascii="Simplified Arabic" w:eastAsia="Times New Roman" w:hAnsi="Simplified Arabic" w:cs="Simplified Arabic"/>
          <w:b/>
          <w:bCs/>
          <w:kern w:val="0"/>
          <w:rtl/>
          <w14:ligatures w14:val="none"/>
        </w:rPr>
        <w:t xml:space="preserve">لعبارات بعد </w:t>
      </w:r>
      <w:r w:rsidR="00B935DB" w:rsidRPr="00C852FF">
        <w:rPr>
          <w:rFonts w:ascii="Simplified Arabic" w:hAnsi="Simplified Arabic" w:cs="Simplified Arabic" w:hint="cs"/>
          <w:b/>
          <w:bCs/>
          <w:color w:val="000000"/>
          <w:rtl/>
        </w:rPr>
        <w:t>سهولة الاستعمال</w:t>
      </w:r>
    </w:p>
    <w:p w14:paraId="44A928BC" w14:textId="4F6D695D" w:rsidR="008F3F24" w:rsidRPr="00C852FF" w:rsidRDefault="00490E08" w:rsidP="008F3F24">
      <w:pPr>
        <w:bidi/>
        <w:spacing w:after="0" w:line="240" w:lineRule="auto"/>
        <w:ind w:firstLine="851"/>
        <w:jc w:val="center"/>
        <w:rPr>
          <w:rFonts w:ascii="Simplified Arabic" w:eastAsia="Times New Roman" w:hAnsi="Simplified Arabic" w:cs="Simplified Arabic"/>
          <w:b/>
          <w:bCs/>
          <w:kern w:val="0"/>
          <w:rtl/>
          <w14:ligatures w14:val="none"/>
        </w:rPr>
      </w:pPr>
      <w:r w:rsidRPr="00C852FF">
        <w:rPr>
          <w:noProof/>
        </w:rPr>
        <w:drawing>
          <wp:inline distT="0" distB="0" distL="0" distR="0" wp14:anchorId="336FF1C6" wp14:editId="1B37A3CB">
            <wp:extent cx="4511040" cy="2407920"/>
            <wp:effectExtent l="0" t="0" r="3810" b="11430"/>
            <wp:docPr id="1740798033" name="Chart 1">
              <a:extLst xmlns:a="http://schemas.openxmlformats.org/drawingml/2006/main">
                <a:ext uri="{FF2B5EF4-FFF2-40B4-BE49-F238E27FC236}">
                  <a16:creationId xmlns:a16="http://schemas.microsoft.com/office/drawing/2014/main" id="{AA4AA476-9BD9-6733-7792-166A6C62AE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382C43F" w14:textId="53B99B7D" w:rsidR="00182A75" w:rsidRPr="00C852FF" w:rsidRDefault="00182A75" w:rsidP="003C3342">
      <w:pPr>
        <w:bidi/>
        <w:jc w:val="center"/>
        <w:rPr>
          <w:rFonts w:ascii="Simplified Arabic" w:hAnsi="Simplified Arabic" w:cs="Simplified Arabic"/>
          <w:b/>
          <w:bCs/>
          <w:rtl/>
        </w:rPr>
      </w:pPr>
      <w:r w:rsidRPr="00C852FF">
        <w:rPr>
          <w:rFonts w:ascii="Simplified Arabic" w:hAnsi="Simplified Arabic" w:cs="Simplified Arabic"/>
          <w:b/>
          <w:bCs/>
          <w:rtl/>
        </w:rPr>
        <w:t>جدول رقم (</w:t>
      </w:r>
      <w:r w:rsidR="003C3342" w:rsidRPr="00C852FF">
        <w:rPr>
          <w:rFonts w:ascii="Simplified Arabic" w:hAnsi="Simplified Arabic" w:cs="Simplified Arabic" w:hint="cs"/>
          <w:b/>
          <w:bCs/>
          <w:rtl/>
        </w:rPr>
        <w:t>8</w:t>
      </w:r>
      <w:r w:rsidRPr="00C852FF">
        <w:rPr>
          <w:rFonts w:ascii="Simplified Arabic" w:hAnsi="Simplified Arabic" w:cs="Simplified Arabic"/>
          <w:b/>
          <w:bCs/>
          <w:rtl/>
        </w:rPr>
        <w:t xml:space="preserve">.4) المتوسطات الحسابية والانحرافات المعيارية لأبعاد محور </w:t>
      </w:r>
      <w:r w:rsidR="003C3342" w:rsidRPr="00C852FF">
        <w:rPr>
          <w:rFonts w:ascii="Simplified Arabic" w:hAnsi="Simplified Arabic" w:cs="Simplified Arabic" w:hint="cs"/>
          <w:b/>
          <w:bCs/>
          <w:rtl/>
        </w:rPr>
        <w:t>الذكاء الاصطناعي</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182A75" w:rsidRPr="00C852FF" w14:paraId="6202F294" w14:textId="77777777"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0AAF7331" w14:textId="77777777" w:rsidR="00182A75" w:rsidRPr="00C852FF" w:rsidRDefault="00182A75" w:rsidP="0056460C">
            <w:pPr>
              <w:jc w:val="center"/>
              <w:rPr>
                <w:rFonts w:ascii="Simplified Arabic" w:hAnsi="Simplified Arabic" w:cs="Simplified Arabic"/>
                <w:b/>
                <w:bCs/>
                <w:rtl/>
                <w:lang w:bidi="ar-EG"/>
              </w:rPr>
            </w:pPr>
          </w:p>
          <w:p w14:paraId="07E2CB29" w14:textId="77777777" w:rsidR="00182A75" w:rsidRPr="00C852FF" w:rsidRDefault="00182A75" w:rsidP="0056460C">
            <w:pPr>
              <w:jc w:val="center"/>
              <w:rPr>
                <w:rFonts w:ascii="Simplified Arabic" w:hAnsi="Simplified Arabic" w:cs="Simplified Arabic"/>
                <w:b/>
                <w:bCs/>
                <w:lang w:bidi="ar-EG"/>
              </w:rPr>
            </w:pPr>
            <w:r w:rsidRPr="00C852FF">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2298ABC1" w14:textId="77777777" w:rsidR="00182A75" w:rsidRPr="00C852FF" w:rsidRDefault="00182A75" w:rsidP="0056460C">
            <w:pPr>
              <w:jc w:val="center"/>
              <w:rPr>
                <w:rFonts w:ascii="Simplified Arabic" w:hAnsi="Simplified Arabic" w:cs="Simplified Arabic"/>
                <w:b/>
                <w:bCs/>
                <w:rtl/>
                <w:lang w:bidi="ar-EG"/>
              </w:rPr>
            </w:pPr>
            <w:r w:rsidRPr="00C852FF">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5601C602" w14:textId="77777777" w:rsidR="00182A75" w:rsidRPr="00C852FF" w:rsidRDefault="00182A75" w:rsidP="0056460C">
            <w:pPr>
              <w:jc w:val="center"/>
              <w:rPr>
                <w:rFonts w:ascii="Simplified Arabic" w:hAnsi="Simplified Arabic" w:cs="Simplified Arabic"/>
                <w:b/>
                <w:bCs/>
                <w:rtl/>
                <w:lang w:bidi="ar-EG"/>
              </w:rPr>
            </w:pPr>
            <w:r w:rsidRPr="00C852FF">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1D160BBA" w14:textId="77777777" w:rsidR="00182A75" w:rsidRPr="00C852FF" w:rsidRDefault="00182A75" w:rsidP="0056460C">
            <w:pPr>
              <w:jc w:val="center"/>
              <w:rPr>
                <w:rFonts w:ascii="Simplified Arabic" w:hAnsi="Simplified Arabic" w:cs="Simplified Arabic"/>
                <w:b/>
                <w:bCs/>
                <w:rtl/>
                <w:lang w:bidi="ar-EG"/>
              </w:rPr>
            </w:pPr>
          </w:p>
          <w:p w14:paraId="71CC9F9B" w14:textId="77777777" w:rsidR="00182A75" w:rsidRPr="00C852FF" w:rsidRDefault="00182A75" w:rsidP="0056460C">
            <w:pPr>
              <w:jc w:val="center"/>
              <w:rPr>
                <w:rFonts w:ascii="Simplified Arabic" w:hAnsi="Simplified Arabic" w:cs="Simplified Arabic"/>
                <w:b/>
                <w:bCs/>
                <w:rtl/>
                <w:lang w:bidi="ar-EG"/>
              </w:rPr>
            </w:pPr>
            <w:r w:rsidRPr="00C852FF">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5213F09F" w14:textId="77777777" w:rsidR="00182A75" w:rsidRPr="00C852FF" w:rsidRDefault="00182A75" w:rsidP="0056460C">
            <w:pPr>
              <w:jc w:val="center"/>
              <w:rPr>
                <w:rFonts w:ascii="Simplified Arabic" w:hAnsi="Simplified Arabic" w:cs="Simplified Arabic"/>
                <w:b/>
                <w:bCs/>
                <w:rtl/>
                <w:lang w:bidi="ar-EG"/>
              </w:rPr>
            </w:pPr>
            <w:r w:rsidRPr="00C852FF">
              <w:rPr>
                <w:rFonts w:ascii="Simplified Arabic" w:hAnsi="Simplified Arabic" w:cs="Simplified Arabic"/>
                <w:b/>
                <w:bCs/>
                <w:rtl/>
                <w:lang w:bidi="ar-EG"/>
              </w:rPr>
              <w:t>الترتيب</w:t>
            </w:r>
          </w:p>
        </w:tc>
      </w:tr>
      <w:tr w:rsidR="003C3342" w:rsidRPr="00C852FF" w14:paraId="09DED77B"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26210A68" w14:textId="24E3B0FE" w:rsidR="003C3342" w:rsidRPr="00C852FF" w:rsidRDefault="003C3342" w:rsidP="003C3342">
            <w:pPr>
              <w:jc w:val="center"/>
              <w:rPr>
                <w:rFonts w:ascii="Simplified Arabic" w:hAnsi="Simplified Arabic" w:cs="Simplified Arabic"/>
                <w:b/>
                <w:bCs/>
                <w:rtl/>
                <w:lang w:bidi="ar-EG"/>
              </w:rPr>
            </w:pPr>
            <w:r w:rsidRPr="00C852FF">
              <w:rPr>
                <w:rFonts w:ascii="Simplified Arabic" w:hAnsi="Simplified Arabic" w:cs="Simplified Arabic"/>
                <w:b/>
                <w:bCs/>
                <w:rtl/>
                <w:lang w:bidi="ar-EG"/>
              </w:rPr>
              <w:t>النظم الخبيرة</w:t>
            </w:r>
          </w:p>
        </w:tc>
        <w:tc>
          <w:tcPr>
            <w:tcW w:w="1115" w:type="dxa"/>
            <w:tcBorders>
              <w:top w:val="single" w:sz="4" w:space="0" w:color="auto"/>
              <w:left w:val="single" w:sz="4" w:space="0" w:color="auto"/>
              <w:bottom w:val="single" w:sz="4" w:space="0" w:color="auto"/>
              <w:right w:val="single" w:sz="4" w:space="0" w:color="auto"/>
            </w:tcBorders>
            <w:vAlign w:val="bottom"/>
          </w:tcPr>
          <w:p w14:paraId="5C990E2C" w14:textId="5D16F932" w:rsidR="003C3342" w:rsidRPr="00C852FF" w:rsidRDefault="003C3342" w:rsidP="003C3342">
            <w:pPr>
              <w:jc w:val="center"/>
              <w:rPr>
                <w:rFonts w:ascii="Simplified Arabic" w:hAnsi="Simplified Arabic" w:cs="Simplified Arabic"/>
                <w:b/>
                <w:bCs/>
                <w:color w:val="000000"/>
                <w:lang w:bidi="ar-EG"/>
              </w:rPr>
            </w:pPr>
            <w:r w:rsidRPr="00C852FF">
              <w:rPr>
                <w:rFonts w:ascii="Simplified Arabic" w:hAnsi="Simplified Arabic" w:cs="Simplified Arabic"/>
                <w:b/>
                <w:bCs/>
                <w:color w:val="000000"/>
              </w:rPr>
              <w:t>3.66</w:t>
            </w:r>
          </w:p>
        </w:tc>
        <w:tc>
          <w:tcPr>
            <w:tcW w:w="1040" w:type="dxa"/>
            <w:tcBorders>
              <w:top w:val="single" w:sz="4" w:space="0" w:color="auto"/>
              <w:left w:val="single" w:sz="4" w:space="0" w:color="auto"/>
              <w:bottom w:val="single" w:sz="4" w:space="0" w:color="auto"/>
              <w:right w:val="single" w:sz="4" w:space="0" w:color="auto"/>
            </w:tcBorders>
            <w:vAlign w:val="bottom"/>
          </w:tcPr>
          <w:p w14:paraId="76C19861" w14:textId="5562E74D" w:rsidR="003C3342" w:rsidRPr="00C852FF" w:rsidRDefault="003C3342" w:rsidP="003C3342">
            <w:pPr>
              <w:jc w:val="center"/>
              <w:rPr>
                <w:rFonts w:ascii="Simplified Arabic" w:hAnsi="Simplified Arabic" w:cs="Simplified Arabic"/>
                <w:b/>
                <w:bCs/>
                <w:color w:val="000000"/>
              </w:rPr>
            </w:pPr>
            <w:r w:rsidRPr="00C852FF">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14:paraId="7BFFBEBD" w14:textId="77777777" w:rsidR="003C3342" w:rsidRPr="00C852FF" w:rsidRDefault="003C3342" w:rsidP="003C3342">
            <w:pPr>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1D456275" w14:textId="6D139BB7" w:rsidR="003C3342" w:rsidRPr="00C852FF" w:rsidRDefault="003C3342" w:rsidP="003C3342">
            <w:pPr>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1</w:t>
            </w:r>
          </w:p>
        </w:tc>
      </w:tr>
      <w:tr w:rsidR="003C3342" w:rsidRPr="00C852FF" w14:paraId="7D77F7D9"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44FD4D45" w14:textId="03CDC45E" w:rsidR="003C3342" w:rsidRPr="00C852FF" w:rsidRDefault="003C3342" w:rsidP="003C3342">
            <w:pPr>
              <w:jc w:val="center"/>
              <w:rPr>
                <w:rFonts w:ascii="Simplified Arabic" w:hAnsi="Simplified Arabic" w:cs="Simplified Arabic"/>
                <w:b/>
                <w:bCs/>
                <w:rtl/>
                <w:lang w:bidi="ar-EG"/>
              </w:rPr>
            </w:pPr>
            <w:r w:rsidRPr="00C852FF">
              <w:rPr>
                <w:rFonts w:ascii="Simplified Arabic" w:hAnsi="Simplified Arabic" w:cs="Simplified Arabic"/>
                <w:b/>
                <w:bCs/>
                <w:color w:val="000000"/>
                <w:rtl/>
              </w:rPr>
              <w:t>التعلم الالي التلقائي</w:t>
            </w:r>
          </w:p>
        </w:tc>
        <w:tc>
          <w:tcPr>
            <w:tcW w:w="1115" w:type="dxa"/>
            <w:tcBorders>
              <w:top w:val="single" w:sz="4" w:space="0" w:color="auto"/>
              <w:left w:val="single" w:sz="4" w:space="0" w:color="auto"/>
              <w:bottom w:val="single" w:sz="4" w:space="0" w:color="auto"/>
              <w:right w:val="single" w:sz="4" w:space="0" w:color="auto"/>
            </w:tcBorders>
            <w:vAlign w:val="bottom"/>
          </w:tcPr>
          <w:p w14:paraId="448A23C3" w14:textId="4E5063A4" w:rsidR="003C3342" w:rsidRPr="00C852FF" w:rsidRDefault="003C3342" w:rsidP="003C3342">
            <w:pPr>
              <w:jc w:val="center"/>
              <w:rPr>
                <w:rFonts w:ascii="Simplified Arabic" w:hAnsi="Simplified Arabic" w:cs="Simplified Arabic"/>
                <w:b/>
                <w:bCs/>
                <w:color w:val="000000"/>
                <w:lang w:bidi="ar-EG"/>
              </w:rPr>
            </w:pPr>
            <w:r w:rsidRPr="00C852FF">
              <w:rPr>
                <w:rFonts w:ascii="Simplified Arabic" w:hAnsi="Simplified Arabic" w:cs="Simplified Arabic"/>
                <w:b/>
                <w:bCs/>
                <w:color w:val="000000"/>
              </w:rPr>
              <w:t>3.35</w:t>
            </w:r>
          </w:p>
        </w:tc>
        <w:tc>
          <w:tcPr>
            <w:tcW w:w="1040" w:type="dxa"/>
            <w:tcBorders>
              <w:top w:val="single" w:sz="4" w:space="0" w:color="auto"/>
              <w:left w:val="single" w:sz="4" w:space="0" w:color="auto"/>
              <w:bottom w:val="single" w:sz="4" w:space="0" w:color="auto"/>
              <w:right w:val="single" w:sz="4" w:space="0" w:color="auto"/>
            </w:tcBorders>
            <w:vAlign w:val="bottom"/>
          </w:tcPr>
          <w:p w14:paraId="028AC590" w14:textId="7D0B6F47" w:rsidR="003C3342" w:rsidRPr="00C852FF" w:rsidRDefault="003C3342" w:rsidP="003C3342">
            <w:pPr>
              <w:jc w:val="center"/>
              <w:rPr>
                <w:rFonts w:ascii="Simplified Arabic" w:hAnsi="Simplified Arabic" w:cs="Simplified Arabic"/>
                <w:b/>
                <w:bCs/>
                <w:color w:val="000000"/>
              </w:rPr>
            </w:pPr>
            <w:r w:rsidRPr="00C852FF">
              <w:rPr>
                <w:rFonts w:ascii="Simplified Arabic" w:hAnsi="Simplified Arabic" w:cs="Simplified Arabic"/>
                <w:b/>
                <w:bCs/>
                <w:color w:val="000000"/>
              </w:rPr>
              <w:t>1.08</w:t>
            </w:r>
          </w:p>
        </w:tc>
        <w:tc>
          <w:tcPr>
            <w:tcW w:w="1134" w:type="dxa"/>
            <w:tcBorders>
              <w:top w:val="single" w:sz="4" w:space="0" w:color="auto"/>
              <w:left w:val="single" w:sz="4" w:space="0" w:color="auto"/>
              <w:bottom w:val="single" w:sz="4" w:space="0" w:color="auto"/>
              <w:right w:val="single" w:sz="4" w:space="0" w:color="auto"/>
            </w:tcBorders>
          </w:tcPr>
          <w:p w14:paraId="20C9D0FF" w14:textId="77777777" w:rsidR="003C3342" w:rsidRPr="00C852FF" w:rsidRDefault="003C3342" w:rsidP="003C3342">
            <w:pPr>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14:paraId="79639C81" w14:textId="2449BBE9" w:rsidR="003C3342" w:rsidRPr="00C852FF" w:rsidRDefault="003C3342" w:rsidP="003C3342">
            <w:pPr>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3</w:t>
            </w:r>
          </w:p>
        </w:tc>
      </w:tr>
      <w:tr w:rsidR="003C3342" w:rsidRPr="00C852FF" w14:paraId="6E32C77A"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E6C2AC0" w14:textId="195C6BA5" w:rsidR="003C3342" w:rsidRPr="00C852FF" w:rsidRDefault="003C3342" w:rsidP="003C3342">
            <w:pPr>
              <w:jc w:val="center"/>
              <w:rPr>
                <w:rFonts w:ascii="Simplified Arabic" w:hAnsi="Simplified Arabic" w:cs="Simplified Arabic"/>
                <w:b/>
                <w:bCs/>
                <w:rtl/>
                <w:lang w:bidi="ar-EG"/>
              </w:rPr>
            </w:pPr>
            <w:r w:rsidRPr="00C852FF">
              <w:rPr>
                <w:rFonts w:ascii="Simplified Arabic" w:hAnsi="Simplified Arabic" w:cs="Simplified Arabic"/>
                <w:b/>
                <w:bCs/>
                <w:rtl/>
                <w:lang w:bidi="ar-EG"/>
              </w:rPr>
              <w:t>سهولة الاستعمال</w:t>
            </w:r>
          </w:p>
        </w:tc>
        <w:tc>
          <w:tcPr>
            <w:tcW w:w="1115" w:type="dxa"/>
            <w:tcBorders>
              <w:top w:val="single" w:sz="4" w:space="0" w:color="auto"/>
              <w:left w:val="single" w:sz="4" w:space="0" w:color="auto"/>
              <w:bottom w:val="single" w:sz="4" w:space="0" w:color="auto"/>
              <w:right w:val="single" w:sz="4" w:space="0" w:color="auto"/>
            </w:tcBorders>
            <w:vAlign w:val="bottom"/>
          </w:tcPr>
          <w:p w14:paraId="16B10FBF" w14:textId="3AB8FBCB" w:rsidR="003C3342" w:rsidRPr="00C852FF" w:rsidRDefault="003C3342" w:rsidP="003C3342">
            <w:pPr>
              <w:jc w:val="center"/>
              <w:rPr>
                <w:rFonts w:ascii="Simplified Arabic" w:hAnsi="Simplified Arabic" w:cs="Simplified Arabic"/>
                <w:b/>
                <w:bCs/>
                <w:color w:val="000000"/>
                <w:lang w:bidi="ar-EG"/>
              </w:rPr>
            </w:pPr>
            <w:r w:rsidRPr="00C852FF">
              <w:rPr>
                <w:rFonts w:ascii="Simplified Arabic" w:hAnsi="Simplified Arabic" w:cs="Simplified Arabic"/>
                <w:b/>
                <w:bCs/>
                <w:color w:val="000000"/>
              </w:rPr>
              <w:t>3.43</w:t>
            </w:r>
          </w:p>
        </w:tc>
        <w:tc>
          <w:tcPr>
            <w:tcW w:w="1040" w:type="dxa"/>
            <w:tcBorders>
              <w:top w:val="single" w:sz="4" w:space="0" w:color="auto"/>
              <w:left w:val="single" w:sz="4" w:space="0" w:color="auto"/>
              <w:bottom w:val="single" w:sz="4" w:space="0" w:color="auto"/>
              <w:right w:val="single" w:sz="4" w:space="0" w:color="auto"/>
            </w:tcBorders>
            <w:vAlign w:val="bottom"/>
          </w:tcPr>
          <w:p w14:paraId="21B5DFF1" w14:textId="65A05E1B" w:rsidR="003C3342" w:rsidRPr="00C852FF" w:rsidRDefault="003C3342" w:rsidP="003C3342">
            <w:pPr>
              <w:jc w:val="center"/>
              <w:rPr>
                <w:rFonts w:ascii="Simplified Arabic" w:hAnsi="Simplified Arabic" w:cs="Simplified Arabic"/>
                <w:b/>
                <w:bCs/>
                <w:color w:val="000000"/>
              </w:rPr>
            </w:pPr>
            <w:r w:rsidRPr="00C852FF">
              <w:rPr>
                <w:rFonts w:ascii="Simplified Arabic" w:hAnsi="Simplified Arabic" w:cs="Simplified Arabic"/>
                <w:b/>
                <w:bCs/>
                <w:color w:val="000000"/>
              </w:rPr>
              <w:t>1.06</w:t>
            </w:r>
          </w:p>
        </w:tc>
        <w:tc>
          <w:tcPr>
            <w:tcW w:w="1134" w:type="dxa"/>
            <w:tcBorders>
              <w:top w:val="single" w:sz="4" w:space="0" w:color="auto"/>
              <w:left w:val="single" w:sz="4" w:space="0" w:color="auto"/>
              <w:bottom w:val="single" w:sz="4" w:space="0" w:color="auto"/>
              <w:right w:val="single" w:sz="4" w:space="0" w:color="auto"/>
            </w:tcBorders>
          </w:tcPr>
          <w:p w14:paraId="595CD3F3" w14:textId="77777777" w:rsidR="003C3342" w:rsidRPr="00C852FF" w:rsidRDefault="003C3342" w:rsidP="003C3342">
            <w:pPr>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593C0258" w14:textId="3BBA9A02" w:rsidR="003C3342" w:rsidRPr="00C852FF" w:rsidRDefault="003C3342" w:rsidP="003C3342">
            <w:pPr>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2</w:t>
            </w:r>
          </w:p>
        </w:tc>
      </w:tr>
      <w:tr w:rsidR="003C3342" w:rsidRPr="00C852FF" w14:paraId="0009BEED"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40783AA5" w14:textId="77777777" w:rsidR="003C3342" w:rsidRPr="00C852FF" w:rsidRDefault="003C3342" w:rsidP="003C3342">
            <w:pPr>
              <w:jc w:val="center"/>
              <w:rPr>
                <w:rFonts w:ascii="Simplified Arabic" w:hAnsi="Simplified Arabic" w:cs="Simplified Arabic"/>
                <w:b/>
                <w:bCs/>
                <w:rtl/>
                <w:lang w:bidi="ar-EG"/>
              </w:rPr>
            </w:pPr>
            <w:r w:rsidRPr="00C852FF">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5F6E9080" w14:textId="4648BD73" w:rsidR="003C3342" w:rsidRPr="00C852FF" w:rsidRDefault="003C3342" w:rsidP="003C3342">
            <w:pPr>
              <w:jc w:val="center"/>
              <w:rPr>
                <w:rFonts w:ascii="Simplified Arabic" w:hAnsi="Simplified Arabic" w:cs="Simplified Arabic"/>
                <w:b/>
                <w:bCs/>
                <w:color w:val="000000"/>
                <w:lang w:bidi="ar-EG"/>
              </w:rPr>
            </w:pPr>
            <w:r w:rsidRPr="00C852FF">
              <w:rPr>
                <w:rFonts w:ascii="Simplified Arabic" w:hAnsi="Simplified Arabic" w:cs="Simplified Arabic"/>
                <w:b/>
                <w:bCs/>
                <w:color w:val="000000"/>
              </w:rPr>
              <w:t>3.48</w:t>
            </w:r>
          </w:p>
        </w:tc>
        <w:tc>
          <w:tcPr>
            <w:tcW w:w="1040" w:type="dxa"/>
            <w:tcBorders>
              <w:top w:val="single" w:sz="4" w:space="0" w:color="auto"/>
              <w:left w:val="single" w:sz="4" w:space="0" w:color="auto"/>
              <w:bottom w:val="single" w:sz="4" w:space="0" w:color="auto"/>
              <w:right w:val="single" w:sz="4" w:space="0" w:color="auto"/>
            </w:tcBorders>
            <w:vAlign w:val="bottom"/>
          </w:tcPr>
          <w:p w14:paraId="2FAA600F" w14:textId="507F7476" w:rsidR="003C3342" w:rsidRPr="00C852FF" w:rsidRDefault="003C3342" w:rsidP="003C3342">
            <w:pPr>
              <w:jc w:val="center"/>
              <w:rPr>
                <w:rFonts w:ascii="Simplified Arabic" w:hAnsi="Simplified Arabic" w:cs="Simplified Arabic"/>
                <w:b/>
                <w:bCs/>
                <w:color w:val="000000"/>
              </w:rPr>
            </w:pPr>
            <w:r w:rsidRPr="00C852FF">
              <w:rPr>
                <w:rFonts w:ascii="Simplified Arabic" w:hAnsi="Simplified Arabic" w:cs="Simplified Arabic"/>
                <w:b/>
                <w:bCs/>
                <w:color w:val="000000"/>
              </w:rPr>
              <w:t>1.05</w:t>
            </w:r>
          </w:p>
        </w:tc>
        <w:tc>
          <w:tcPr>
            <w:tcW w:w="2174" w:type="dxa"/>
            <w:gridSpan w:val="2"/>
            <w:tcBorders>
              <w:top w:val="single" w:sz="4" w:space="0" w:color="auto"/>
              <w:left w:val="single" w:sz="4" w:space="0" w:color="auto"/>
              <w:bottom w:val="single" w:sz="4" w:space="0" w:color="auto"/>
              <w:right w:val="single" w:sz="4" w:space="0" w:color="auto"/>
            </w:tcBorders>
          </w:tcPr>
          <w:p w14:paraId="3633E5F5" w14:textId="77777777" w:rsidR="003C3342" w:rsidRPr="00C852FF" w:rsidRDefault="003C3342" w:rsidP="003C3342">
            <w:pPr>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b/>
                <w:bCs/>
                <w:color w:val="000000"/>
                <w:rtl/>
                <w:lang w:bidi="ar-EG"/>
              </w:rPr>
              <w:t xml:space="preserve">مرتفعة </w:t>
            </w:r>
          </w:p>
        </w:tc>
      </w:tr>
    </w:tbl>
    <w:p w14:paraId="6EFAFEE7" w14:textId="5AE44FDD" w:rsidR="006E7A1D" w:rsidRPr="00C852FF" w:rsidRDefault="006E7A1D" w:rsidP="003C3342">
      <w:pPr>
        <w:bidi/>
        <w:spacing w:line="276" w:lineRule="auto"/>
        <w:jc w:val="both"/>
        <w:rPr>
          <w:rFonts w:ascii="Simplified Arabic" w:hAnsi="Simplified Arabic" w:cs="Simplified Arabic"/>
          <w:b/>
          <w:bCs/>
          <w:sz w:val="20"/>
          <w:szCs w:val="20"/>
          <w:rtl/>
        </w:rPr>
      </w:pPr>
      <w:bookmarkStart w:id="2" w:name="_Hlk197712747"/>
      <w:r w:rsidRPr="00C852FF">
        <w:rPr>
          <w:rFonts w:ascii="Simplified Arabic" w:hAnsi="Simplified Arabic" w:cs="Simplified Arabic" w:hint="cs"/>
          <w:b/>
          <w:bCs/>
          <w:sz w:val="20"/>
          <w:szCs w:val="20"/>
          <w:rtl/>
        </w:rPr>
        <w:t>المصدر</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من</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إعداد</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الباحث</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بالاعتماد</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على</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نتائج</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التحليل</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باستخدام</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البرنامج</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الإحصائي</w:t>
      </w:r>
      <w:r w:rsidRPr="00C852FF">
        <w:rPr>
          <w:rFonts w:ascii="Simplified Arabic" w:hAnsi="Simplified Arabic" w:cs="Simplified Arabic"/>
          <w:b/>
          <w:bCs/>
          <w:sz w:val="20"/>
          <w:szCs w:val="20"/>
          <w:rtl/>
        </w:rPr>
        <w:t xml:space="preserve"> (</w:t>
      </w:r>
      <w:r w:rsidRPr="00C852FF">
        <w:rPr>
          <w:rFonts w:ascii="Simplified Arabic" w:hAnsi="Simplified Arabic" w:cs="Simplified Arabic"/>
          <w:b/>
          <w:bCs/>
          <w:sz w:val="20"/>
          <w:szCs w:val="20"/>
        </w:rPr>
        <w:t>SPSS</w:t>
      </w:r>
      <w:r w:rsidRPr="00C852FF">
        <w:rPr>
          <w:rFonts w:ascii="Simplified Arabic" w:hAnsi="Simplified Arabic" w:cs="Simplified Arabic"/>
          <w:b/>
          <w:bCs/>
          <w:sz w:val="20"/>
          <w:szCs w:val="20"/>
          <w:rtl/>
        </w:rPr>
        <w:t>).</w:t>
      </w:r>
    </w:p>
    <w:p w14:paraId="10EE3230" w14:textId="4093539A" w:rsidR="00182A75" w:rsidRPr="00C852FF" w:rsidRDefault="00182A75" w:rsidP="006E7A1D">
      <w:pPr>
        <w:bidi/>
        <w:spacing w:line="276" w:lineRule="auto"/>
        <w:jc w:val="both"/>
        <w:rPr>
          <w:rFonts w:ascii="Simplified Arabic" w:hAnsi="Simplified Arabic" w:cs="Simplified Arabic"/>
          <w:sz w:val="28"/>
          <w:szCs w:val="28"/>
          <w:rtl/>
          <w:lang w:bidi="ar-EG"/>
        </w:rPr>
      </w:pPr>
      <w:r w:rsidRPr="00C852FF">
        <w:rPr>
          <w:rFonts w:ascii="Simplified Arabic" w:hAnsi="Simplified Arabic" w:cs="Simplified Arabic"/>
          <w:sz w:val="28"/>
          <w:szCs w:val="28"/>
          <w:rtl/>
        </w:rPr>
        <w:t xml:space="preserve">تبين من الجدول السابق (4 – </w:t>
      </w:r>
      <w:r w:rsidR="003C3342" w:rsidRPr="00C852FF">
        <w:rPr>
          <w:rFonts w:ascii="Simplified Arabic" w:hAnsi="Simplified Arabic" w:cs="Simplified Arabic"/>
          <w:sz w:val="28"/>
          <w:szCs w:val="28"/>
          <w:rtl/>
        </w:rPr>
        <w:t>8</w:t>
      </w:r>
      <w:r w:rsidRPr="00C852FF">
        <w:rPr>
          <w:rFonts w:ascii="Simplified Arabic" w:hAnsi="Simplified Arabic" w:cs="Simplified Arabic"/>
          <w:sz w:val="28"/>
          <w:szCs w:val="28"/>
          <w:rtl/>
        </w:rPr>
        <w:t xml:space="preserve">) </w:t>
      </w:r>
      <w:bookmarkStart w:id="3" w:name="_Hlk183197097"/>
      <w:r w:rsidRPr="00C852FF">
        <w:rPr>
          <w:rFonts w:ascii="Simplified Arabic" w:hAnsi="Simplified Arabic" w:cs="Simplified Arabic"/>
          <w:sz w:val="28"/>
          <w:szCs w:val="28"/>
          <w:rtl/>
        </w:rPr>
        <w:t xml:space="preserve">ارتفاع مستوى </w:t>
      </w:r>
      <w:r w:rsidR="003C3342" w:rsidRPr="00C852FF">
        <w:rPr>
          <w:rFonts w:ascii="Simplified Arabic" w:hAnsi="Simplified Arabic" w:cs="Simplified Arabic"/>
          <w:sz w:val="28"/>
          <w:szCs w:val="28"/>
          <w:rtl/>
        </w:rPr>
        <w:t xml:space="preserve">تطبيق الذكاء الاصطناعي في مدينة الامير سلطان الطبية العسكرية  </w:t>
      </w:r>
      <w:r w:rsidRPr="00C852FF">
        <w:rPr>
          <w:rFonts w:ascii="Simplified Arabic" w:hAnsi="Simplified Arabic" w:cs="Simplified Arabic"/>
          <w:sz w:val="28"/>
          <w:szCs w:val="28"/>
          <w:rtl/>
        </w:rPr>
        <w:t xml:space="preserve"> بالمملكة العربية السعودية</w:t>
      </w:r>
      <w:r w:rsidRPr="00C852FF">
        <w:rPr>
          <w:rFonts w:ascii="Simplified Arabic" w:hAnsi="Simplified Arabic" w:cs="Simplified Arabic"/>
          <w:sz w:val="28"/>
          <w:szCs w:val="28"/>
        </w:rPr>
        <w:t xml:space="preserve"> </w:t>
      </w:r>
      <w:r w:rsidRPr="00C852FF">
        <w:rPr>
          <w:rFonts w:ascii="Simplified Arabic" w:hAnsi="Simplified Arabic" w:cs="Simplified Arabic"/>
          <w:sz w:val="28"/>
          <w:szCs w:val="28"/>
          <w:rtl/>
        </w:rPr>
        <w:t xml:space="preserve">حيث بلغت قيمة المتوسط الحسابي </w:t>
      </w:r>
      <w:r w:rsidR="003C3342" w:rsidRPr="00C852FF">
        <w:rPr>
          <w:rFonts w:ascii="Simplified Arabic" w:hAnsi="Simplified Arabic" w:cs="Simplified Arabic"/>
          <w:sz w:val="28"/>
          <w:szCs w:val="28"/>
          <w:rtl/>
        </w:rPr>
        <w:t>3.48</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tl/>
          <w:lang w:bidi="ar-EG"/>
        </w:rPr>
        <w:t xml:space="preserve">بانحراف معياري 1.05 وتبين أن ابعاد </w:t>
      </w:r>
      <w:r w:rsidRPr="00C852FF">
        <w:rPr>
          <w:rFonts w:ascii="Simplified Arabic" w:hAnsi="Simplified Arabic" w:cs="Simplified Arabic"/>
          <w:sz w:val="28"/>
          <w:szCs w:val="28"/>
          <w:rtl/>
        </w:rPr>
        <w:t xml:space="preserve">محور </w:t>
      </w:r>
      <w:r w:rsidR="003C3342" w:rsidRPr="00C852FF">
        <w:rPr>
          <w:rFonts w:ascii="Simplified Arabic" w:hAnsi="Simplified Arabic" w:cs="Simplified Arabic"/>
          <w:sz w:val="28"/>
          <w:szCs w:val="28"/>
          <w:rtl/>
        </w:rPr>
        <w:t xml:space="preserve">الذكاء الاصطناعي </w:t>
      </w:r>
      <w:r w:rsidRPr="00C852FF">
        <w:rPr>
          <w:rFonts w:ascii="Simplified Arabic" w:hAnsi="Simplified Arabic" w:cs="Simplified Arabic"/>
          <w:sz w:val="28"/>
          <w:szCs w:val="28"/>
          <w:rtl/>
          <w:lang w:bidi="ar-EG"/>
        </w:rPr>
        <w:t xml:space="preserve">جاء </w:t>
      </w:r>
      <w:r w:rsidR="003C3342" w:rsidRPr="00C852FF">
        <w:rPr>
          <w:rFonts w:ascii="Simplified Arabic" w:hAnsi="Simplified Arabic" w:cs="Simplified Arabic"/>
          <w:sz w:val="28"/>
          <w:szCs w:val="28"/>
          <w:rtl/>
          <w:lang w:bidi="ar-EG"/>
        </w:rPr>
        <w:t>بعدين</w:t>
      </w:r>
      <w:r w:rsidRPr="00C852FF">
        <w:rPr>
          <w:rFonts w:ascii="Simplified Arabic" w:hAnsi="Simplified Arabic" w:cs="Simplified Arabic"/>
          <w:sz w:val="28"/>
          <w:szCs w:val="28"/>
          <w:rtl/>
          <w:lang w:bidi="ar-EG"/>
        </w:rPr>
        <w:t xml:space="preserve"> منها في مستوى الموافقة المرتفع وب</w:t>
      </w:r>
      <w:r w:rsidR="003C3342" w:rsidRPr="00C852FF">
        <w:rPr>
          <w:rFonts w:ascii="Simplified Arabic" w:hAnsi="Simplified Arabic" w:cs="Simplified Arabic"/>
          <w:sz w:val="28"/>
          <w:szCs w:val="28"/>
          <w:rtl/>
          <w:lang w:bidi="ar-EG"/>
        </w:rPr>
        <w:t>عد واحد</w:t>
      </w:r>
      <w:r w:rsidRPr="00C852FF">
        <w:rPr>
          <w:rFonts w:ascii="Simplified Arabic" w:hAnsi="Simplified Arabic" w:cs="Simplified Arabic"/>
          <w:sz w:val="28"/>
          <w:szCs w:val="28"/>
          <w:rtl/>
          <w:lang w:bidi="ar-EG"/>
        </w:rPr>
        <w:t xml:space="preserve"> في مستوى الموافقة المتوسط وتبين أن بعد </w:t>
      </w:r>
      <w:r w:rsidR="003C3342" w:rsidRPr="00C852FF">
        <w:rPr>
          <w:rFonts w:ascii="Simplified Arabic" w:hAnsi="Simplified Arabic" w:cs="Simplified Arabic"/>
          <w:sz w:val="28"/>
          <w:szCs w:val="28"/>
          <w:rtl/>
          <w:lang w:bidi="ar-EG"/>
        </w:rPr>
        <w:t xml:space="preserve">النظم الخبيرة </w:t>
      </w:r>
      <w:r w:rsidRPr="00C852FF">
        <w:rPr>
          <w:rFonts w:ascii="Simplified Arabic" w:hAnsi="Simplified Arabic" w:cs="Simplified Arabic"/>
          <w:sz w:val="28"/>
          <w:szCs w:val="28"/>
          <w:rtl/>
          <w:lang w:bidi="ar-EG"/>
        </w:rPr>
        <w:t xml:space="preserve">جاء في المرتبة الاولي بمتوسط حسابي 3.66 وانحراف معياري 1.01 ومستوى موافق مرتفع يليه بعد </w:t>
      </w:r>
      <w:r w:rsidR="003C3342" w:rsidRPr="00C852FF">
        <w:rPr>
          <w:rFonts w:ascii="Simplified Arabic" w:hAnsi="Simplified Arabic" w:cs="Simplified Arabic"/>
          <w:sz w:val="28"/>
          <w:szCs w:val="28"/>
          <w:rtl/>
          <w:lang w:bidi="ar-EG"/>
        </w:rPr>
        <w:t xml:space="preserve">سهولة الاستعمال </w:t>
      </w:r>
      <w:r w:rsidRPr="00C852FF">
        <w:rPr>
          <w:rFonts w:ascii="Simplified Arabic" w:hAnsi="Simplified Arabic" w:cs="Simplified Arabic"/>
          <w:sz w:val="28"/>
          <w:szCs w:val="28"/>
          <w:rtl/>
          <w:lang w:bidi="ar-EG"/>
        </w:rPr>
        <w:t xml:space="preserve">في المرتبة الثانية بمتوسط حسابي </w:t>
      </w:r>
      <w:r w:rsidR="003C3342" w:rsidRPr="00C852FF">
        <w:rPr>
          <w:rFonts w:ascii="Simplified Arabic" w:hAnsi="Simplified Arabic" w:cs="Simplified Arabic"/>
          <w:sz w:val="28"/>
          <w:szCs w:val="28"/>
          <w:rtl/>
          <w:lang w:bidi="ar-EG"/>
        </w:rPr>
        <w:t>3.43</w:t>
      </w:r>
      <w:r w:rsidRPr="00C852FF">
        <w:rPr>
          <w:rFonts w:ascii="Simplified Arabic" w:hAnsi="Simplified Arabic" w:cs="Simplified Arabic"/>
          <w:sz w:val="28"/>
          <w:szCs w:val="28"/>
          <w:rtl/>
          <w:lang w:bidi="ar-EG"/>
        </w:rPr>
        <w:t xml:space="preserve"> وانحراف معياري 1.0</w:t>
      </w:r>
      <w:r w:rsidR="003C3342" w:rsidRPr="00C852FF">
        <w:rPr>
          <w:rFonts w:ascii="Simplified Arabic" w:hAnsi="Simplified Arabic" w:cs="Simplified Arabic"/>
          <w:sz w:val="28"/>
          <w:szCs w:val="28"/>
          <w:rtl/>
          <w:lang w:bidi="ar-EG"/>
        </w:rPr>
        <w:t>6</w:t>
      </w:r>
      <w:r w:rsidRPr="00C852FF">
        <w:rPr>
          <w:rFonts w:ascii="Simplified Arabic" w:hAnsi="Simplified Arabic" w:cs="Simplified Arabic"/>
          <w:sz w:val="28"/>
          <w:szCs w:val="28"/>
          <w:rtl/>
          <w:lang w:bidi="ar-EG"/>
        </w:rPr>
        <w:t xml:space="preserve"> ومستوى موافق مرتفع ثم بعد </w:t>
      </w:r>
      <w:r w:rsidR="003C3342" w:rsidRPr="00C852FF">
        <w:rPr>
          <w:rFonts w:ascii="Simplified Arabic" w:hAnsi="Simplified Arabic" w:cs="Simplified Arabic"/>
          <w:color w:val="000000"/>
          <w:sz w:val="28"/>
          <w:szCs w:val="28"/>
          <w:rtl/>
        </w:rPr>
        <w:t>التعلم الالي التلقائي</w:t>
      </w:r>
      <w:r w:rsidR="003C3342" w:rsidRPr="00C852FF">
        <w:rPr>
          <w:rFonts w:ascii="Simplified Arabic" w:hAnsi="Simplified Arabic" w:cs="Simplified Arabic"/>
          <w:sz w:val="28"/>
          <w:szCs w:val="28"/>
          <w:rtl/>
          <w:lang w:bidi="ar-EG"/>
        </w:rPr>
        <w:t xml:space="preserve"> </w:t>
      </w:r>
      <w:r w:rsidRPr="00C852FF">
        <w:rPr>
          <w:rFonts w:ascii="Simplified Arabic" w:hAnsi="Simplified Arabic" w:cs="Simplified Arabic"/>
          <w:sz w:val="28"/>
          <w:szCs w:val="28"/>
          <w:rtl/>
          <w:lang w:bidi="ar-EG"/>
        </w:rPr>
        <w:t xml:space="preserve">في المرتبة الثالثة بمتوسط حسابي </w:t>
      </w:r>
      <w:r w:rsidR="003C3342" w:rsidRPr="00C852FF">
        <w:rPr>
          <w:rFonts w:ascii="Simplified Arabic" w:hAnsi="Simplified Arabic" w:cs="Simplified Arabic"/>
          <w:sz w:val="28"/>
          <w:szCs w:val="28"/>
          <w:rtl/>
          <w:lang w:bidi="ar-EG"/>
        </w:rPr>
        <w:t>3.35</w:t>
      </w:r>
      <w:r w:rsidRPr="00C852FF">
        <w:rPr>
          <w:rFonts w:ascii="Simplified Arabic" w:hAnsi="Simplified Arabic" w:cs="Simplified Arabic"/>
          <w:sz w:val="28"/>
          <w:szCs w:val="28"/>
          <w:rtl/>
          <w:lang w:bidi="ar-EG"/>
        </w:rPr>
        <w:t xml:space="preserve"> وانحراف معياري </w:t>
      </w:r>
      <w:r w:rsidR="003C3342" w:rsidRPr="00C852FF">
        <w:rPr>
          <w:rFonts w:ascii="Simplified Arabic" w:hAnsi="Simplified Arabic" w:cs="Simplified Arabic"/>
          <w:sz w:val="28"/>
          <w:szCs w:val="28"/>
          <w:rtl/>
          <w:lang w:bidi="ar-EG"/>
        </w:rPr>
        <w:t xml:space="preserve">1.08 </w:t>
      </w:r>
      <w:r w:rsidRPr="00C852FF">
        <w:rPr>
          <w:rFonts w:ascii="Simplified Arabic" w:hAnsi="Simplified Arabic" w:cs="Simplified Arabic"/>
          <w:sz w:val="28"/>
          <w:szCs w:val="28"/>
          <w:rtl/>
          <w:lang w:bidi="ar-EG"/>
        </w:rPr>
        <w:t>ومستوى موافق متوسط</w:t>
      </w:r>
    </w:p>
    <w:bookmarkEnd w:id="2"/>
    <w:bookmarkEnd w:id="3"/>
    <w:p w14:paraId="1039B880" w14:textId="77777777" w:rsidR="006E7A1D" w:rsidRPr="00C852FF" w:rsidRDefault="006E7A1D" w:rsidP="00182A75">
      <w:pPr>
        <w:jc w:val="center"/>
        <w:rPr>
          <w:rFonts w:ascii="Simplified Arabic" w:hAnsi="Simplified Arabic" w:cs="Simplified Arabic"/>
          <w:b/>
          <w:bCs/>
          <w:sz w:val="28"/>
          <w:rtl/>
          <w:lang w:bidi="ar-EG"/>
        </w:rPr>
      </w:pPr>
    </w:p>
    <w:p w14:paraId="239B033B" w14:textId="51504A28" w:rsidR="00182A75" w:rsidRPr="00C852FF" w:rsidRDefault="00182A75" w:rsidP="00182A75">
      <w:pPr>
        <w:jc w:val="center"/>
        <w:rPr>
          <w:rFonts w:ascii="Simplified Arabic" w:hAnsi="Simplified Arabic" w:cs="Simplified Arabic"/>
          <w:b/>
          <w:bCs/>
          <w:rtl/>
        </w:rPr>
      </w:pPr>
      <w:r w:rsidRPr="00C852FF">
        <w:rPr>
          <w:rFonts w:ascii="Simplified Arabic" w:hAnsi="Simplified Arabic" w:cs="Simplified Arabic"/>
          <w:b/>
          <w:bCs/>
          <w:sz w:val="28"/>
          <w:rtl/>
          <w:lang w:bidi="ar-EG"/>
        </w:rPr>
        <w:t>شكل (4-</w:t>
      </w:r>
      <w:r w:rsidR="003C3342" w:rsidRPr="00C852FF">
        <w:rPr>
          <w:rFonts w:ascii="Simplified Arabic" w:hAnsi="Simplified Arabic" w:cs="Simplified Arabic"/>
          <w:b/>
          <w:bCs/>
          <w:sz w:val="28"/>
          <w:rtl/>
          <w:lang w:bidi="ar-EG"/>
        </w:rPr>
        <w:t>8</w:t>
      </w:r>
      <w:r w:rsidRPr="00C852FF">
        <w:rPr>
          <w:rFonts w:ascii="Simplified Arabic" w:hAnsi="Simplified Arabic" w:cs="Simplified Arabic"/>
          <w:b/>
          <w:bCs/>
          <w:sz w:val="28"/>
          <w:rtl/>
          <w:lang w:bidi="ar-EG"/>
        </w:rPr>
        <w:t xml:space="preserve">) المتوسطات الحسابية </w:t>
      </w:r>
      <w:r w:rsidRPr="00C852FF">
        <w:rPr>
          <w:rFonts w:ascii="Simplified Arabic" w:hAnsi="Simplified Arabic" w:cs="Simplified Arabic"/>
          <w:b/>
          <w:bCs/>
          <w:sz w:val="28"/>
          <w:rtl/>
        </w:rPr>
        <w:t xml:space="preserve">لأبعاد محور </w:t>
      </w:r>
      <w:r w:rsidR="003C3342" w:rsidRPr="00C852FF">
        <w:rPr>
          <w:rFonts w:ascii="Simplified Arabic" w:hAnsi="Simplified Arabic" w:cs="Simplified Arabic"/>
          <w:b/>
          <w:bCs/>
          <w:rtl/>
        </w:rPr>
        <w:t>الذكاء الاصطناعي</w:t>
      </w:r>
    </w:p>
    <w:p w14:paraId="75B8A96C" w14:textId="184DB231" w:rsidR="003C3342" w:rsidRPr="00C852FF" w:rsidRDefault="003C3342" w:rsidP="00182A75">
      <w:pPr>
        <w:jc w:val="center"/>
        <w:rPr>
          <w:rFonts w:ascii="Simplified Arabic" w:hAnsi="Simplified Arabic" w:cs="Simplified Arabic"/>
          <w:b/>
          <w:bCs/>
          <w:sz w:val="28"/>
          <w:rtl/>
        </w:rPr>
      </w:pPr>
      <w:r w:rsidRPr="00C852FF">
        <w:rPr>
          <w:noProof/>
        </w:rPr>
        <w:drawing>
          <wp:inline distT="0" distB="0" distL="0" distR="0" wp14:anchorId="77B9CD2D" wp14:editId="594D42E9">
            <wp:extent cx="4452257" cy="1752600"/>
            <wp:effectExtent l="0" t="0" r="5715" b="0"/>
            <wp:docPr id="1928894424" name="Chart 1">
              <a:extLst xmlns:a="http://schemas.openxmlformats.org/drawingml/2006/main">
                <a:ext uri="{FF2B5EF4-FFF2-40B4-BE49-F238E27FC236}">
                  <a16:creationId xmlns:a16="http://schemas.microsoft.com/office/drawing/2014/main" id="{9E1A645B-4F0A-1353-ED23-05790BBD09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CBFAC61" w14:textId="182DC66E" w:rsidR="001551C4" w:rsidRPr="00C852FF" w:rsidRDefault="00A3055E" w:rsidP="001551C4">
      <w:pPr>
        <w:bidi/>
        <w:spacing w:after="0" w:line="360" w:lineRule="auto"/>
        <w:jc w:val="both"/>
        <w:rPr>
          <w:rFonts w:ascii="Simplified Arabic" w:eastAsia="Times New Roman" w:hAnsi="Simplified Arabic" w:cs="Simplified Arabic"/>
          <w:b/>
          <w:bCs/>
          <w:kern w:val="0"/>
          <w:sz w:val="28"/>
          <w:szCs w:val="28"/>
          <w:rtl/>
          <w14:ligatures w14:val="none"/>
        </w:rPr>
      </w:pPr>
      <w:r w:rsidRPr="00C852FF">
        <w:rPr>
          <w:rFonts w:ascii="Simplified Arabic" w:eastAsia="Times New Roman" w:hAnsi="Simplified Arabic" w:cs="Simplified Arabic" w:hint="cs"/>
          <w:b/>
          <w:bCs/>
          <w:kern w:val="0"/>
          <w:sz w:val="28"/>
          <w:szCs w:val="28"/>
          <w:rtl/>
          <w14:ligatures w14:val="none"/>
        </w:rPr>
        <w:t>المتغير التابع</w:t>
      </w:r>
      <w:r w:rsidR="001551C4" w:rsidRPr="00C852FF">
        <w:rPr>
          <w:rFonts w:ascii="Simplified Arabic" w:eastAsia="Times New Roman" w:hAnsi="Simplified Arabic" w:cs="Simplified Arabic"/>
          <w:b/>
          <w:bCs/>
          <w:kern w:val="0"/>
          <w:sz w:val="28"/>
          <w:szCs w:val="28"/>
          <w:rtl/>
          <w14:ligatures w14:val="none"/>
        </w:rPr>
        <w:t xml:space="preserve">: </w:t>
      </w:r>
      <w:r w:rsidR="00123D77" w:rsidRPr="00C852FF">
        <w:rPr>
          <w:rFonts w:ascii="Simplified Arabic" w:hAnsi="Simplified Arabic" w:cs="Simplified Arabic" w:hint="cs"/>
          <w:b/>
          <w:bCs/>
          <w:sz w:val="28"/>
          <w:szCs w:val="28"/>
          <w:rtl/>
        </w:rPr>
        <w:t>الأداء التنظيمي</w:t>
      </w:r>
    </w:p>
    <w:p w14:paraId="2044CAC6" w14:textId="7824CDA4" w:rsidR="001551C4" w:rsidRPr="00C852FF" w:rsidRDefault="001551C4" w:rsidP="001551C4">
      <w:pPr>
        <w:bidi/>
        <w:spacing w:after="0" w:line="36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جدول رقم (</w:t>
      </w:r>
      <w:r w:rsidR="00123D77" w:rsidRPr="00C852FF">
        <w:rPr>
          <w:rFonts w:ascii="Simplified Arabic" w:eastAsia="Times New Roman" w:hAnsi="Simplified Arabic" w:cs="Simplified Arabic"/>
          <w:b/>
          <w:bCs/>
          <w:kern w:val="0"/>
          <w:rtl/>
          <w14:ligatures w14:val="none"/>
        </w:rPr>
        <w:t>9</w:t>
      </w:r>
      <w:r w:rsidRPr="00C852FF">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00123D77" w:rsidRPr="00C852FF">
        <w:rPr>
          <w:rFonts w:ascii="Simplified Arabic" w:hAnsi="Simplified Arabic" w:cs="Simplified Arabic"/>
          <w:b/>
          <w:bCs/>
          <w:color w:val="000000"/>
          <w:rtl/>
        </w:rPr>
        <w:t>التعلم والنمو</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1551C4" w:rsidRPr="00C852FF" w14:paraId="6EC08F65" w14:textId="77777777" w:rsidTr="0056460C">
        <w:trPr>
          <w:trHeight w:val="1084"/>
          <w:jc w:val="center"/>
        </w:trPr>
        <w:tc>
          <w:tcPr>
            <w:tcW w:w="483" w:type="dxa"/>
          </w:tcPr>
          <w:p w14:paraId="0A23D6FD" w14:textId="77777777" w:rsidR="001551C4" w:rsidRPr="00C852FF" w:rsidRDefault="001551C4"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1BFB5F36" w14:textId="77777777" w:rsidR="001551C4" w:rsidRPr="00C852FF" w:rsidRDefault="001551C4" w:rsidP="0056460C">
            <w:pPr>
              <w:bidi/>
              <w:spacing w:after="0" w:line="240" w:lineRule="auto"/>
              <w:jc w:val="center"/>
              <w:rPr>
                <w:rFonts w:ascii="Simplified Arabic" w:eastAsia="Times New Roman" w:hAnsi="Simplified Arabic" w:cs="Simplified Arabic" w:hint="cs"/>
                <w:b/>
                <w:bCs/>
                <w:kern w:val="0"/>
                <w:rtl/>
                <w14:ligatures w14:val="none"/>
              </w:rPr>
            </w:pPr>
            <w:r w:rsidRPr="00C852FF">
              <w:rPr>
                <w:rFonts w:ascii="Simplified Arabic" w:eastAsia="Times New Roman" w:hAnsi="Simplified Arabic" w:cs="Simplified Arabic"/>
                <w:b/>
                <w:bCs/>
                <w:kern w:val="0"/>
                <w:rtl/>
                <w14:ligatures w14:val="none"/>
              </w:rPr>
              <w:t>العبارات</w:t>
            </w:r>
          </w:p>
        </w:tc>
        <w:tc>
          <w:tcPr>
            <w:tcW w:w="661" w:type="dxa"/>
            <w:vAlign w:val="bottom"/>
          </w:tcPr>
          <w:p w14:paraId="1580500B" w14:textId="77777777" w:rsidR="001551C4" w:rsidRPr="00C852FF"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تماما</w:t>
            </w:r>
          </w:p>
          <w:p w14:paraId="768B7D06" w14:textId="77777777" w:rsidR="001551C4" w:rsidRPr="00C852FF"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689" w:type="dxa"/>
            <w:vAlign w:val="bottom"/>
          </w:tcPr>
          <w:p w14:paraId="604856E0" w14:textId="77777777" w:rsidR="001551C4" w:rsidRPr="00C852FF"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(4)</w:t>
            </w:r>
          </w:p>
        </w:tc>
        <w:tc>
          <w:tcPr>
            <w:tcW w:w="787" w:type="dxa"/>
            <w:vAlign w:val="bottom"/>
          </w:tcPr>
          <w:p w14:paraId="5239A76A" w14:textId="77777777" w:rsidR="001551C4" w:rsidRPr="00C852FF"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محايد</w:t>
            </w:r>
          </w:p>
          <w:p w14:paraId="08D877C3" w14:textId="77777777" w:rsidR="001551C4" w:rsidRPr="00C852FF"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889" w:type="dxa"/>
            <w:vAlign w:val="bottom"/>
          </w:tcPr>
          <w:p w14:paraId="737716AE" w14:textId="77777777" w:rsidR="001551C4" w:rsidRPr="00C852FF"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w:t>
            </w:r>
          </w:p>
          <w:p w14:paraId="3AADFCCF" w14:textId="77777777" w:rsidR="001551C4" w:rsidRPr="00C852FF"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716" w:type="dxa"/>
            <w:vAlign w:val="bottom"/>
          </w:tcPr>
          <w:p w14:paraId="3FC864BF" w14:textId="77777777" w:rsidR="001551C4" w:rsidRPr="00C852FF"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 مطلقا</w:t>
            </w:r>
          </w:p>
          <w:p w14:paraId="05CDBB2C" w14:textId="77777777" w:rsidR="001551C4" w:rsidRPr="00C852FF"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914" w:type="dxa"/>
            <w:gridSpan w:val="2"/>
            <w:vAlign w:val="center"/>
          </w:tcPr>
          <w:p w14:paraId="40923AE9" w14:textId="77777777" w:rsidR="001551C4" w:rsidRPr="00C852FF"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المتوسط الحسابي</w:t>
            </w:r>
          </w:p>
        </w:tc>
        <w:tc>
          <w:tcPr>
            <w:tcW w:w="1021" w:type="dxa"/>
            <w:vAlign w:val="center"/>
          </w:tcPr>
          <w:p w14:paraId="44EAD1C3" w14:textId="77777777" w:rsidR="001551C4" w:rsidRPr="00C852FF"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7F7E0CDD" w14:textId="77777777" w:rsidR="001551C4" w:rsidRPr="00C852FF"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الترتيب</w:t>
            </w:r>
          </w:p>
        </w:tc>
        <w:tc>
          <w:tcPr>
            <w:tcW w:w="1027" w:type="dxa"/>
          </w:tcPr>
          <w:p w14:paraId="21C07120" w14:textId="77777777" w:rsidR="001551C4" w:rsidRPr="00C852FF"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مستوى الموافقة</w:t>
            </w:r>
          </w:p>
        </w:tc>
      </w:tr>
      <w:tr w:rsidR="00123D77" w:rsidRPr="00C852FF" w14:paraId="0880CBC2" w14:textId="77777777" w:rsidTr="00C63DA4">
        <w:trPr>
          <w:trHeight w:val="537"/>
          <w:jc w:val="center"/>
        </w:trPr>
        <w:tc>
          <w:tcPr>
            <w:tcW w:w="483" w:type="dxa"/>
            <w:vAlign w:val="center"/>
          </w:tcPr>
          <w:p w14:paraId="6C4A0D6D" w14:textId="77777777" w:rsidR="00123D77" w:rsidRPr="00C852FF"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2570" w:type="dxa"/>
          </w:tcPr>
          <w:p w14:paraId="6FF1F2A0" w14:textId="3C589C31" w:rsidR="00123D77" w:rsidRPr="00C852FF" w:rsidRDefault="00123D77" w:rsidP="00123D77">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تستخدم مؤسستي برمجيات تكنولوجية حديثة في تدريب العاملين على الذكاء الاصطناعي</w:t>
            </w:r>
          </w:p>
        </w:tc>
        <w:tc>
          <w:tcPr>
            <w:tcW w:w="661" w:type="dxa"/>
            <w:vAlign w:val="center"/>
          </w:tcPr>
          <w:p w14:paraId="2FF5D0D9" w14:textId="556E8796"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102</w:t>
            </w:r>
          </w:p>
        </w:tc>
        <w:tc>
          <w:tcPr>
            <w:tcW w:w="689" w:type="dxa"/>
            <w:vAlign w:val="center"/>
          </w:tcPr>
          <w:p w14:paraId="0459DDE4" w14:textId="42E209CE"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tl/>
              </w:rPr>
              <w:t>144</w:t>
            </w:r>
          </w:p>
        </w:tc>
        <w:tc>
          <w:tcPr>
            <w:tcW w:w="787" w:type="dxa"/>
            <w:vAlign w:val="center"/>
          </w:tcPr>
          <w:p w14:paraId="06A22B21" w14:textId="1F49A9FB"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102</w:t>
            </w:r>
          </w:p>
        </w:tc>
        <w:tc>
          <w:tcPr>
            <w:tcW w:w="889" w:type="dxa"/>
            <w:vAlign w:val="center"/>
          </w:tcPr>
          <w:p w14:paraId="165D466A" w14:textId="680ABA27"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11</w:t>
            </w:r>
          </w:p>
        </w:tc>
        <w:tc>
          <w:tcPr>
            <w:tcW w:w="716" w:type="dxa"/>
            <w:vAlign w:val="center"/>
          </w:tcPr>
          <w:p w14:paraId="1363178B" w14:textId="7E945E4E"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6</w:t>
            </w:r>
          </w:p>
        </w:tc>
        <w:tc>
          <w:tcPr>
            <w:tcW w:w="914" w:type="dxa"/>
            <w:gridSpan w:val="2"/>
            <w:vAlign w:val="center"/>
          </w:tcPr>
          <w:p w14:paraId="5B8AEA77" w14:textId="29891E53"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3.89</w:t>
            </w:r>
          </w:p>
        </w:tc>
        <w:tc>
          <w:tcPr>
            <w:tcW w:w="1021" w:type="dxa"/>
            <w:vAlign w:val="center"/>
          </w:tcPr>
          <w:p w14:paraId="7B51AF31" w14:textId="6DDEB6C1"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0.90</w:t>
            </w:r>
          </w:p>
        </w:tc>
        <w:tc>
          <w:tcPr>
            <w:tcW w:w="767" w:type="dxa"/>
            <w:gridSpan w:val="2"/>
            <w:vAlign w:val="center"/>
          </w:tcPr>
          <w:p w14:paraId="07BAF473" w14:textId="7883F6E8"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1027" w:type="dxa"/>
            <w:vAlign w:val="center"/>
          </w:tcPr>
          <w:p w14:paraId="2A4086D1" w14:textId="79D434A6"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مرتفعة</w:t>
            </w:r>
          </w:p>
        </w:tc>
      </w:tr>
      <w:tr w:rsidR="00123D77" w:rsidRPr="00C852FF" w14:paraId="1D336D3F" w14:textId="77777777" w:rsidTr="00C63DA4">
        <w:trPr>
          <w:trHeight w:val="537"/>
          <w:jc w:val="center"/>
        </w:trPr>
        <w:tc>
          <w:tcPr>
            <w:tcW w:w="483" w:type="dxa"/>
            <w:vAlign w:val="center"/>
          </w:tcPr>
          <w:p w14:paraId="50157E0F" w14:textId="77777777" w:rsidR="00123D77" w:rsidRPr="00C852FF"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2570" w:type="dxa"/>
          </w:tcPr>
          <w:p w14:paraId="6391E235" w14:textId="2E6CEA61" w:rsidR="00123D77" w:rsidRPr="00C852FF" w:rsidRDefault="00123D77" w:rsidP="00123D77">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توفر مؤسستي حوافز للعاملين لتشجيعهم على الانضمام للبرامج التدريبية على انظمة الذكاء الاصطناعي</w:t>
            </w:r>
          </w:p>
        </w:tc>
        <w:tc>
          <w:tcPr>
            <w:tcW w:w="661" w:type="dxa"/>
            <w:vAlign w:val="center"/>
          </w:tcPr>
          <w:p w14:paraId="6EA00682" w14:textId="5FBEDEA1"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78</w:t>
            </w:r>
          </w:p>
        </w:tc>
        <w:tc>
          <w:tcPr>
            <w:tcW w:w="689" w:type="dxa"/>
            <w:vAlign w:val="center"/>
          </w:tcPr>
          <w:p w14:paraId="0C26A1B7" w14:textId="21F778FA"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tl/>
              </w:rPr>
              <w:t>151</w:t>
            </w:r>
          </w:p>
        </w:tc>
        <w:tc>
          <w:tcPr>
            <w:tcW w:w="787" w:type="dxa"/>
            <w:vAlign w:val="center"/>
          </w:tcPr>
          <w:p w14:paraId="41169FF4" w14:textId="50F97117" w:rsidR="00123D77" w:rsidRPr="00C852FF" w:rsidRDefault="000E7588"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89</w:t>
            </w:r>
          </w:p>
        </w:tc>
        <w:tc>
          <w:tcPr>
            <w:tcW w:w="889" w:type="dxa"/>
            <w:vAlign w:val="center"/>
          </w:tcPr>
          <w:p w14:paraId="1C032F81" w14:textId="1403414B"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38</w:t>
            </w:r>
          </w:p>
        </w:tc>
        <w:tc>
          <w:tcPr>
            <w:tcW w:w="716" w:type="dxa"/>
            <w:vAlign w:val="center"/>
          </w:tcPr>
          <w:p w14:paraId="414235DD" w14:textId="5BEC8C5F"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9</w:t>
            </w:r>
          </w:p>
        </w:tc>
        <w:tc>
          <w:tcPr>
            <w:tcW w:w="914" w:type="dxa"/>
            <w:gridSpan w:val="2"/>
            <w:vAlign w:val="center"/>
          </w:tcPr>
          <w:p w14:paraId="24193C7F" w14:textId="29AB38CD"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3.69</w:t>
            </w:r>
          </w:p>
        </w:tc>
        <w:tc>
          <w:tcPr>
            <w:tcW w:w="1021" w:type="dxa"/>
            <w:vAlign w:val="center"/>
          </w:tcPr>
          <w:p w14:paraId="7732AC79" w14:textId="5432AC5A"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1.00</w:t>
            </w:r>
          </w:p>
        </w:tc>
        <w:tc>
          <w:tcPr>
            <w:tcW w:w="767" w:type="dxa"/>
            <w:gridSpan w:val="2"/>
            <w:vAlign w:val="center"/>
          </w:tcPr>
          <w:p w14:paraId="6E0FA414" w14:textId="79A41A50"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1027" w:type="dxa"/>
            <w:vAlign w:val="center"/>
          </w:tcPr>
          <w:p w14:paraId="6916727F" w14:textId="5CF4AB41"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مرتفعة</w:t>
            </w:r>
          </w:p>
        </w:tc>
      </w:tr>
      <w:tr w:rsidR="00123D77" w:rsidRPr="00C852FF" w14:paraId="5076BE6A" w14:textId="77777777" w:rsidTr="00C63DA4">
        <w:trPr>
          <w:trHeight w:val="537"/>
          <w:jc w:val="center"/>
        </w:trPr>
        <w:tc>
          <w:tcPr>
            <w:tcW w:w="483" w:type="dxa"/>
            <w:vAlign w:val="center"/>
          </w:tcPr>
          <w:p w14:paraId="58F2CE12" w14:textId="77777777" w:rsidR="00123D77" w:rsidRPr="00C852FF"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2570" w:type="dxa"/>
          </w:tcPr>
          <w:p w14:paraId="75D86D9D" w14:textId="23685844" w:rsidR="00123D77" w:rsidRPr="00C852FF" w:rsidRDefault="00123D77" w:rsidP="00123D77">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تسعي مؤسستي لتوثيق العلاقات ما بين الادارة والعاملين للمشاركة في التحسين والنمو</w:t>
            </w:r>
            <w:r w:rsidRPr="00C852FF">
              <w:rPr>
                <w:rFonts w:ascii="Simplified Arabic" w:hAnsi="Simplified Arabic" w:cs="Simplified Arabic"/>
                <w:b/>
                <w:bCs/>
                <w:sz w:val="22"/>
                <w:szCs w:val="22"/>
              </w:rPr>
              <w:t xml:space="preserve"> </w:t>
            </w:r>
          </w:p>
        </w:tc>
        <w:tc>
          <w:tcPr>
            <w:tcW w:w="661" w:type="dxa"/>
            <w:vAlign w:val="center"/>
          </w:tcPr>
          <w:p w14:paraId="0AF22184" w14:textId="64FC50F5"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74</w:t>
            </w:r>
          </w:p>
        </w:tc>
        <w:tc>
          <w:tcPr>
            <w:tcW w:w="689" w:type="dxa"/>
            <w:vAlign w:val="center"/>
          </w:tcPr>
          <w:p w14:paraId="05FC73A3" w14:textId="427C41F6"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tl/>
              </w:rPr>
              <w:t>140</w:t>
            </w:r>
          </w:p>
        </w:tc>
        <w:tc>
          <w:tcPr>
            <w:tcW w:w="787" w:type="dxa"/>
            <w:vAlign w:val="center"/>
          </w:tcPr>
          <w:p w14:paraId="40ECEDE9" w14:textId="1A79BBF8"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89</w:t>
            </w:r>
          </w:p>
        </w:tc>
        <w:tc>
          <w:tcPr>
            <w:tcW w:w="889" w:type="dxa"/>
            <w:vAlign w:val="center"/>
          </w:tcPr>
          <w:p w14:paraId="5C6FD83D" w14:textId="4B2CD569"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38</w:t>
            </w:r>
          </w:p>
        </w:tc>
        <w:tc>
          <w:tcPr>
            <w:tcW w:w="716" w:type="dxa"/>
            <w:vAlign w:val="center"/>
          </w:tcPr>
          <w:p w14:paraId="49C778C5" w14:textId="1203FF74"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15</w:t>
            </w:r>
          </w:p>
        </w:tc>
        <w:tc>
          <w:tcPr>
            <w:tcW w:w="914" w:type="dxa"/>
            <w:gridSpan w:val="2"/>
            <w:vAlign w:val="center"/>
          </w:tcPr>
          <w:p w14:paraId="04710AE4" w14:textId="3829E1B0"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3.60</w:t>
            </w:r>
          </w:p>
        </w:tc>
        <w:tc>
          <w:tcPr>
            <w:tcW w:w="1021" w:type="dxa"/>
            <w:vAlign w:val="center"/>
          </w:tcPr>
          <w:p w14:paraId="7FBB80D3" w14:textId="2D972533"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1.05</w:t>
            </w:r>
          </w:p>
        </w:tc>
        <w:tc>
          <w:tcPr>
            <w:tcW w:w="767" w:type="dxa"/>
            <w:gridSpan w:val="2"/>
            <w:vAlign w:val="center"/>
          </w:tcPr>
          <w:p w14:paraId="574A211A" w14:textId="27926EF8"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1027" w:type="dxa"/>
            <w:vAlign w:val="center"/>
          </w:tcPr>
          <w:p w14:paraId="51E4C56D" w14:textId="315ACCA2"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مرتفعة</w:t>
            </w:r>
          </w:p>
        </w:tc>
      </w:tr>
      <w:tr w:rsidR="00123D77" w:rsidRPr="00C852FF" w14:paraId="15287F22" w14:textId="77777777" w:rsidTr="00C63DA4">
        <w:trPr>
          <w:trHeight w:val="537"/>
          <w:jc w:val="center"/>
        </w:trPr>
        <w:tc>
          <w:tcPr>
            <w:tcW w:w="483" w:type="dxa"/>
            <w:vAlign w:val="center"/>
          </w:tcPr>
          <w:p w14:paraId="7673BDD9" w14:textId="77777777" w:rsidR="00123D77" w:rsidRPr="00C852FF"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4</w:t>
            </w:r>
          </w:p>
        </w:tc>
        <w:tc>
          <w:tcPr>
            <w:tcW w:w="2570" w:type="dxa"/>
          </w:tcPr>
          <w:p w14:paraId="514729C3" w14:textId="750EF80D" w:rsidR="00123D77" w:rsidRPr="00C852FF" w:rsidRDefault="00123D77" w:rsidP="00123D77">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تساعد مؤسستي العاملين على تطوير مهاراتهم الوظيفية</w:t>
            </w:r>
            <w:r w:rsidRPr="00C852FF">
              <w:rPr>
                <w:rFonts w:ascii="Simplified Arabic" w:hAnsi="Simplified Arabic" w:cs="Simplified Arabic"/>
                <w:b/>
                <w:bCs/>
                <w:sz w:val="22"/>
                <w:szCs w:val="22"/>
              </w:rPr>
              <w:t xml:space="preserve"> </w:t>
            </w:r>
          </w:p>
        </w:tc>
        <w:tc>
          <w:tcPr>
            <w:tcW w:w="661" w:type="dxa"/>
            <w:vAlign w:val="center"/>
          </w:tcPr>
          <w:p w14:paraId="321A0877" w14:textId="44D434BB"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71</w:t>
            </w:r>
          </w:p>
        </w:tc>
        <w:tc>
          <w:tcPr>
            <w:tcW w:w="689" w:type="dxa"/>
            <w:vAlign w:val="center"/>
          </w:tcPr>
          <w:p w14:paraId="2BC382EA" w14:textId="5818E436"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tl/>
              </w:rPr>
              <w:t>120</w:t>
            </w:r>
          </w:p>
        </w:tc>
        <w:tc>
          <w:tcPr>
            <w:tcW w:w="787" w:type="dxa"/>
            <w:vAlign w:val="center"/>
          </w:tcPr>
          <w:p w14:paraId="06822201" w14:textId="4F943082" w:rsidR="00123D77" w:rsidRPr="00C852FF" w:rsidRDefault="000E7588"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119</w:t>
            </w:r>
          </w:p>
        </w:tc>
        <w:tc>
          <w:tcPr>
            <w:tcW w:w="889" w:type="dxa"/>
            <w:vAlign w:val="center"/>
          </w:tcPr>
          <w:p w14:paraId="495F2F6B" w14:textId="3D8B2810"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41</w:t>
            </w:r>
          </w:p>
        </w:tc>
        <w:tc>
          <w:tcPr>
            <w:tcW w:w="716" w:type="dxa"/>
            <w:vAlign w:val="center"/>
          </w:tcPr>
          <w:p w14:paraId="63AAF868" w14:textId="1E8CCF72" w:rsidR="00123D77" w:rsidRPr="00C852FF" w:rsidRDefault="00123D77" w:rsidP="00C63DA4">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14</w:t>
            </w:r>
          </w:p>
        </w:tc>
        <w:tc>
          <w:tcPr>
            <w:tcW w:w="914" w:type="dxa"/>
            <w:gridSpan w:val="2"/>
            <w:vAlign w:val="center"/>
          </w:tcPr>
          <w:p w14:paraId="31089422" w14:textId="775DB06A"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3.53</w:t>
            </w:r>
          </w:p>
        </w:tc>
        <w:tc>
          <w:tcPr>
            <w:tcW w:w="1021" w:type="dxa"/>
            <w:vAlign w:val="center"/>
          </w:tcPr>
          <w:p w14:paraId="3127BAD6" w14:textId="714706B9"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1.05</w:t>
            </w:r>
          </w:p>
        </w:tc>
        <w:tc>
          <w:tcPr>
            <w:tcW w:w="767" w:type="dxa"/>
            <w:gridSpan w:val="2"/>
            <w:vAlign w:val="center"/>
          </w:tcPr>
          <w:p w14:paraId="5C377F74" w14:textId="37B7D5F8"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4</w:t>
            </w:r>
          </w:p>
        </w:tc>
        <w:tc>
          <w:tcPr>
            <w:tcW w:w="1027" w:type="dxa"/>
            <w:vAlign w:val="center"/>
          </w:tcPr>
          <w:p w14:paraId="58216B91" w14:textId="03692B89"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مرتفعة</w:t>
            </w:r>
          </w:p>
        </w:tc>
      </w:tr>
      <w:tr w:rsidR="00123D77" w:rsidRPr="00C852FF" w14:paraId="431FCC79" w14:textId="77777777" w:rsidTr="00C63DA4">
        <w:trPr>
          <w:trHeight w:val="537"/>
          <w:jc w:val="center"/>
        </w:trPr>
        <w:tc>
          <w:tcPr>
            <w:tcW w:w="483" w:type="dxa"/>
            <w:vAlign w:val="center"/>
          </w:tcPr>
          <w:p w14:paraId="4DA1EC94" w14:textId="77777777" w:rsidR="00123D77" w:rsidRPr="00C852FF"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2570" w:type="dxa"/>
          </w:tcPr>
          <w:p w14:paraId="57FDD091" w14:textId="5A4EF246" w:rsidR="00123D77" w:rsidRPr="00C852FF" w:rsidRDefault="00123D77" w:rsidP="00123D77">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يتم تعيين الاحتياجات التدريبية عبر خطط معدة لتلك الاحتياجات على أنظمة الذكاء الاصطناعي</w:t>
            </w:r>
          </w:p>
        </w:tc>
        <w:tc>
          <w:tcPr>
            <w:tcW w:w="661" w:type="dxa"/>
            <w:vAlign w:val="center"/>
          </w:tcPr>
          <w:p w14:paraId="3F372C9C" w14:textId="0C5C9CE2" w:rsidR="00123D77" w:rsidRPr="00C852FF"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hAnsi="Simplified Arabic" w:cs="Simplified Arabic"/>
                <w:b/>
                <w:bCs/>
                <w:color w:val="000000"/>
              </w:rPr>
              <w:t>70</w:t>
            </w:r>
          </w:p>
        </w:tc>
        <w:tc>
          <w:tcPr>
            <w:tcW w:w="689" w:type="dxa"/>
            <w:vAlign w:val="center"/>
          </w:tcPr>
          <w:p w14:paraId="42B71FA8" w14:textId="245E4E4C" w:rsidR="00123D77" w:rsidRPr="00C852FF"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hAnsi="Simplified Arabic" w:cs="Simplified Arabic"/>
                <w:b/>
                <w:bCs/>
                <w:color w:val="000000"/>
                <w:rtl/>
              </w:rPr>
              <w:t>118</w:t>
            </w:r>
          </w:p>
        </w:tc>
        <w:tc>
          <w:tcPr>
            <w:tcW w:w="787" w:type="dxa"/>
            <w:vAlign w:val="center"/>
          </w:tcPr>
          <w:p w14:paraId="064658B6" w14:textId="5CB0075A" w:rsidR="00123D77" w:rsidRPr="00C852FF" w:rsidRDefault="00B61E89" w:rsidP="00C63DA4">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hAnsi="Simplified Arabic" w:cs="Simplified Arabic"/>
                <w:b/>
                <w:bCs/>
                <w:color w:val="000000"/>
              </w:rPr>
              <w:t>103</w:t>
            </w:r>
          </w:p>
        </w:tc>
        <w:tc>
          <w:tcPr>
            <w:tcW w:w="889" w:type="dxa"/>
            <w:vAlign w:val="center"/>
          </w:tcPr>
          <w:p w14:paraId="53C5E813" w14:textId="74D5976C" w:rsidR="00123D77" w:rsidRPr="00C852FF"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hAnsi="Simplified Arabic" w:cs="Simplified Arabic"/>
                <w:b/>
                <w:bCs/>
                <w:color w:val="000000"/>
              </w:rPr>
              <w:t>56</w:t>
            </w:r>
          </w:p>
        </w:tc>
        <w:tc>
          <w:tcPr>
            <w:tcW w:w="716" w:type="dxa"/>
            <w:vAlign w:val="center"/>
          </w:tcPr>
          <w:p w14:paraId="6A651650" w14:textId="411F0AA9" w:rsidR="00123D77" w:rsidRPr="00C852FF"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hAnsi="Simplified Arabic" w:cs="Simplified Arabic"/>
                <w:b/>
                <w:bCs/>
                <w:color w:val="000000"/>
              </w:rPr>
              <w:t>18</w:t>
            </w:r>
          </w:p>
        </w:tc>
        <w:tc>
          <w:tcPr>
            <w:tcW w:w="914" w:type="dxa"/>
            <w:gridSpan w:val="2"/>
            <w:vAlign w:val="center"/>
          </w:tcPr>
          <w:p w14:paraId="4315ED1A" w14:textId="5AAFC595" w:rsidR="00123D77" w:rsidRPr="00C852FF"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hAnsi="Simplified Arabic" w:cs="Simplified Arabic"/>
                <w:b/>
                <w:bCs/>
                <w:color w:val="000000"/>
              </w:rPr>
              <w:t>3.45</w:t>
            </w:r>
          </w:p>
        </w:tc>
        <w:tc>
          <w:tcPr>
            <w:tcW w:w="1021" w:type="dxa"/>
            <w:vAlign w:val="center"/>
          </w:tcPr>
          <w:p w14:paraId="3B35E9D1" w14:textId="2578867B" w:rsidR="00123D77" w:rsidRPr="00C852FF"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Simplified Arabic" w:hAnsi="Simplified Arabic" w:cs="Simplified Arabic"/>
                <w:b/>
                <w:bCs/>
                <w:color w:val="000000"/>
              </w:rPr>
              <w:t>1.11</w:t>
            </w:r>
          </w:p>
        </w:tc>
        <w:tc>
          <w:tcPr>
            <w:tcW w:w="767" w:type="dxa"/>
            <w:gridSpan w:val="2"/>
            <w:vAlign w:val="center"/>
          </w:tcPr>
          <w:p w14:paraId="1E57DBEE" w14:textId="22985593"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1027" w:type="dxa"/>
            <w:vAlign w:val="center"/>
          </w:tcPr>
          <w:p w14:paraId="2B9D0D9B" w14:textId="74B7E196" w:rsidR="00123D77" w:rsidRPr="00C852FF"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مرتفعة</w:t>
            </w:r>
          </w:p>
        </w:tc>
      </w:tr>
      <w:tr w:rsidR="00123D77" w:rsidRPr="00C852FF" w14:paraId="66B34EE5" w14:textId="77777777" w:rsidTr="0056460C">
        <w:trPr>
          <w:trHeight w:val="537"/>
          <w:jc w:val="center"/>
        </w:trPr>
        <w:tc>
          <w:tcPr>
            <w:tcW w:w="6795" w:type="dxa"/>
            <w:gridSpan w:val="7"/>
            <w:vAlign w:val="center"/>
          </w:tcPr>
          <w:p w14:paraId="35F41DA4" w14:textId="57F273DC" w:rsidR="00123D77" w:rsidRPr="00C852FF" w:rsidRDefault="00123D77" w:rsidP="00123D77">
            <w:pPr>
              <w:bidi/>
              <w:spacing w:after="0" w:line="36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المتوسط الحسابي العام لعبارات بعد </w:t>
            </w:r>
            <w:r w:rsidRPr="00C852FF">
              <w:rPr>
                <w:rFonts w:ascii="Simplified Arabic" w:hAnsi="Simplified Arabic" w:cs="Simplified Arabic"/>
                <w:b/>
                <w:bCs/>
                <w:color w:val="000000"/>
                <w:rtl/>
              </w:rPr>
              <w:t>التعلم والنمو</w:t>
            </w:r>
          </w:p>
        </w:tc>
        <w:tc>
          <w:tcPr>
            <w:tcW w:w="854" w:type="dxa"/>
            <w:vAlign w:val="bottom"/>
          </w:tcPr>
          <w:p w14:paraId="7121F4B1" w14:textId="3B98FE42" w:rsidR="00123D77" w:rsidRPr="00C852FF"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3.63</w:t>
            </w:r>
          </w:p>
        </w:tc>
        <w:tc>
          <w:tcPr>
            <w:tcW w:w="1093" w:type="dxa"/>
            <w:gridSpan w:val="3"/>
            <w:vAlign w:val="bottom"/>
          </w:tcPr>
          <w:p w14:paraId="3EB51B85" w14:textId="10425BB5" w:rsidR="00123D77" w:rsidRPr="00C852FF" w:rsidRDefault="00123D77" w:rsidP="00123D77">
            <w:pPr>
              <w:bidi/>
              <w:spacing w:after="0" w:line="24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14:ligatures w14:val="none"/>
              </w:rPr>
              <w:t>1.02</w:t>
            </w:r>
          </w:p>
        </w:tc>
        <w:tc>
          <w:tcPr>
            <w:tcW w:w="1782" w:type="dxa"/>
            <w:gridSpan w:val="2"/>
            <w:vAlign w:val="center"/>
          </w:tcPr>
          <w:p w14:paraId="44ED827A" w14:textId="77777777" w:rsidR="00123D77" w:rsidRPr="00C852FF"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bl>
    <w:p w14:paraId="07E69976" w14:textId="72CD7C93" w:rsidR="001551C4" w:rsidRPr="00C852FF" w:rsidRDefault="006E7A1D" w:rsidP="001551C4">
      <w:pPr>
        <w:bidi/>
        <w:spacing w:after="0" w:line="240" w:lineRule="auto"/>
        <w:rPr>
          <w:rFonts w:ascii="Simplified Arabic" w:eastAsia="Times New Roman" w:hAnsi="Simplified Arabic" w:cs="Simplified Arabic"/>
          <w:b/>
          <w:bCs/>
          <w:kern w:val="0"/>
          <w:sz w:val="22"/>
          <w:szCs w:val="22"/>
          <w14:ligatures w14:val="none"/>
        </w:rPr>
      </w:pPr>
      <w:r w:rsidRPr="00C852FF">
        <w:rPr>
          <w:rFonts w:ascii="Simplified Arabic" w:eastAsia="Times New Roman" w:hAnsi="Simplified Arabic" w:cs="Simplified Arabic" w:hint="cs"/>
          <w:b/>
          <w:bCs/>
          <w:kern w:val="0"/>
          <w:sz w:val="22"/>
          <w:szCs w:val="22"/>
          <w:rtl/>
          <w14:ligatures w14:val="none"/>
        </w:rPr>
        <w:t xml:space="preserve"> المصدر</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من</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إعداد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الباحث</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بالاعتماد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على</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نتائج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التحليل</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باستخدام</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البرنامج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الإحصائي</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b/>
          <w:bCs/>
          <w:kern w:val="0"/>
          <w:sz w:val="22"/>
          <w:szCs w:val="22"/>
          <w14:ligatures w14:val="none"/>
        </w:rPr>
        <w:t>SPSS</w:t>
      </w:r>
      <w:r w:rsidRPr="00C852FF">
        <w:rPr>
          <w:rFonts w:ascii="Simplified Arabic" w:eastAsia="Times New Roman" w:hAnsi="Simplified Arabic" w:cs="Simplified Arabic"/>
          <w:b/>
          <w:bCs/>
          <w:kern w:val="0"/>
          <w:sz w:val="22"/>
          <w:szCs w:val="22"/>
          <w:rtl/>
          <w14:ligatures w14:val="none"/>
        </w:rPr>
        <w:t>).</w:t>
      </w:r>
    </w:p>
    <w:p w14:paraId="3499F76B" w14:textId="7DA5F4E6" w:rsidR="001551C4" w:rsidRPr="00C852FF" w:rsidRDefault="001551C4" w:rsidP="001551C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14:ligatures w14:val="none"/>
        </w:rPr>
        <w:t xml:space="preserve">تبين من الجدول السابق ارتفاع مستوى </w:t>
      </w:r>
      <w:r w:rsidR="00123D77" w:rsidRPr="00C852FF">
        <w:rPr>
          <w:rFonts w:ascii="Simplified Arabic" w:eastAsia="Times New Roman" w:hAnsi="Simplified Arabic" w:cs="Simplified Arabic" w:hint="cs"/>
          <w:kern w:val="0"/>
          <w:sz w:val="28"/>
          <w:szCs w:val="28"/>
          <w:rtl/>
          <w:lang w:bidi="ar-EG"/>
          <w14:ligatures w14:val="none"/>
        </w:rPr>
        <w:t>التعلم والنمو</w:t>
      </w:r>
      <w:r w:rsidRPr="00C852FF">
        <w:rPr>
          <w:rFonts w:ascii="Simplified Arabic" w:eastAsia="Times New Roman" w:hAnsi="Simplified Arabic" w:cs="Simplified Arabic"/>
          <w:kern w:val="0"/>
          <w:sz w:val="28"/>
          <w:szCs w:val="28"/>
          <w:rtl/>
          <w14:ligatures w14:val="none"/>
        </w:rPr>
        <w:t xml:space="preserve"> كأحد ابعاد </w:t>
      </w:r>
      <w:r w:rsidR="00123D77" w:rsidRPr="00C852FF">
        <w:rPr>
          <w:rFonts w:ascii="Simplified Arabic" w:hAnsi="Simplified Arabic" w:cs="Simplified Arabic" w:hint="cs"/>
          <w:sz w:val="28"/>
          <w:szCs w:val="28"/>
          <w:rtl/>
        </w:rPr>
        <w:t>الأداء التنظيمي</w:t>
      </w:r>
      <w:r w:rsidRPr="00C852FF">
        <w:rPr>
          <w:rFonts w:ascii="Simplified Arabic" w:eastAsia="Times New Roman" w:hAnsi="Simplified Arabic" w:cs="Simplified Arabic"/>
          <w:kern w:val="0"/>
          <w:sz w:val="28"/>
          <w:szCs w:val="28"/>
          <w14:ligatures w14:val="none"/>
        </w:rPr>
        <w:t xml:space="preserve"> </w:t>
      </w:r>
      <w:r w:rsidRPr="00C852FF">
        <w:rPr>
          <w:rFonts w:ascii="Simplified Arabic" w:eastAsia="Times New Roman" w:hAnsi="Simplified Arabic" w:cs="Simplified Arabic"/>
          <w:kern w:val="0"/>
          <w:sz w:val="28"/>
          <w:szCs w:val="28"/>
          <w:rtl/>
          <w14:ligatures w14:val="none"/>
        </w:rPr>
        <w:t xml:space="preserve">حيث بلغت قيمة المتوسط الحسابي </w:t>
      </w:r>
      <w:r w:rsidR="00123D77" w:rsidRPr="00C852FF">
        <w:rPr>
          <w:rFonts w:ascii="Simplified Arabic" w:eastAsia="Times New Roman" w:hAnsi="Simplified Arabic" w:cs="Simplified Arabic" w:hint="cs"/>
          <w:kern w:val="0"/>
          <w:sz w:val="28"/>
          <w:szCs w:val="28"/>
          <w:rtl/>
          <w14:ligatures w14:val="none"/>
        </w:rPr>
        <w:t>3.63</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بانحراف معياري </w:t>
      </w:r>
      <w:r w:rsidR="00123D77" w:rsidRPr="00C852FF">
        <w:rPr>
          <w:rFonts w:ascii="Simplified Arabic" w:eastAsia="Times New Roman" w:hAnsi="Simplified Arabic" w:cs="Simplified Arabic" w:hint="cs"/>
          <w:kern w:val="0"/>
          <w:sz w:val="28"/>
          <w:szCs w:val="28"/>
          <w:rtl/>
          <w:lang w:bidi="ar-EG"/>
          <w14:ligatures w14:val="none"/>
        </w:rPr>
        <w:t>1.02</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color w:val="000000"/>
          <w:kern w:val="0"/>
          <w:sz w:val="28"/>
          <w:szCs w:val="28"/>
          <w:rtl/>
          <w:lang w:bidi="ar-EG"/>
          <w14:ligatures w14:val="none"/>
        </w:rPr>
        <w:t>و</w:t>
      </w:r>
      <w:r w:rsidRPr="00C852FF">
        <w:rPr>
          <w:rFonts w:ascii="Simplified Arabic" w:eastAsia="Times New Roman" w:hAnsi="Simplified Arabic" w:cs="Simplified Arabic"/>
          <w:kern w:val="0"/>
          <w:sz w:val="28"/>
          <w:szCs w:val="28"/>
          <w:rtl/>
          <w14:ligatures w14:val="none"/>
        </w:rPr>
        <w:t xml:space="preserve">عند دراسة عبارات بعد </w:t>
      </w:r>
      <w:r w:rsidR="00123D77" w:rsidRPr="00C852FF">
        <w:rPr>
          <w:rFonts w:ascii="Simplified Arabic" w:eastAsia="Times New Roman" w:hAnsi="Simplified Arabic" w:cs="Simplified Arabic" w:hint="cs"/>
          <w:kern w:val="0"/>
          <w:sz w:val="28"/>
          <w:szCs w:val="28"/>
          <w:rtl/>
          <w:lang w:bidi="ar-EG"/>
          <w14:ligatures w14:val="none"/>
        </w:rPr>
        <w:t>التعلم والنمو</w:t>
      </w:r>
      <w:r w:rsidR="00123D77"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14:ligatures w14:val="none"/>
        </w:rPr>
        <w:t>تبين أن جميع العبارات في مستوي الموافقة المرتفع</w:t>
      </w:r>
    </w:p>
    <w:p w14:paraId="11B59C84" w14:textId="5BC5C656" w:rsidR="001551C4" w:rsidRPr="00C852FF" w:rsidRDefault="001551C4" w:rsidP="001551C4">
      <w:pPr>
        <w:bidi/>
        <w:spacing w:before="240" w:after="0" w:line="360" w:lineRule="auto"/>
        <w:jc w:val="both"/>
        <w:rPr>
          <w:rFonts w:ascii="Simplified Arabic" w:eastAsia="Times New Roman" w:hAnsi="Simplified Arabic" w:cs="Simplified Arabic"/>
          <w:kern w:val="0"/>
          <w:sz w:val="28"/>
          <w:szCs w:val="28"/>
          <w:rtl/>
          <w14:ligatures w14:val="none"/>
        </w:rPr>
      </w:pPr>
      <w:r w:rsidRPr="00C852FF">
        <w:rPr>
          <w:rFonts w:ascii="Simplified Arabic" w:eastAsia="Times New Roman" w:hAnsi="Simplified Arabic" w:cs="Simplified Arabic"/>
          <w:kern w:val="0"/>
          <w:sz w:val="28"/>
          <w:szCs w:val="28"/>
          <w:rtl/>
          <w14:ligatures w14:val="none"/>
        </w:rPr>
        <w:t xml:space="preserve">وعند ترتيب عبارات بعد </w:t>
      </w:r>
      <w:r w:rsidR="00123D77" w:rsidRPr="00C852FF">
        <w:rPr>
          <w:rFonts w:ascii="Simplified Arabic" w:eastAsia="Times New Roman" w:hAnsi="Simplified Arabic" w:cs="Simplified Arabic" w:hint="cs"/>
          <w:kern w:val="0"/>
          <w:sz w:val="28"/>
          <w:szCs w:val="28"/>
          <w:rtl/>
          <w:lang w:bidi="ar-EG"/>
          <w14:ligatures w14:val="none"/>
        </w:rPr>
        <w:t>التعلم والنمو</w:t>
      </w:r>
      <w:r w:rsidR="00123D77"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F4222DB" w14:textId="24CAD1F2" w:rsidR="001551C4" w:rsidRPr="00C852FF" w:rsidRDefault="001551C4" w:rsidP="001551C4">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kern w:val="0"/>
          <w:sz w:val="28"/>
          <w:szCs w:val="28"/>
          <w:rtl/>
          <w14:ligatures w14:val="none"/>
        </w:rPr>
        <w:t>جاءت العبارة (</w:t>
      </w:r>
      <w:r w:rsidR="00123D77" w:rsidRPr="00C852FF">
        <w:rPr>
          <w:rFonts w:ascii="Simplified Arabic" w:hAnsi="Simplified Arabic" w:cs="Simplified Arabic"/>
          <w:sz w:val="28"/>
          <w:szCs w:val="28"/>
          <w:rtl/>
        </w:rPr>
        <w:t>تستخدم مؤسستي برمجيات تكنولوجية حديثة في تدريب العاملين على الذكاء الاصطناعي</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123D77" w:rsidRPr="00C852FF">
        <w:rPr>
          <w:rFonts w:ascii="Simplified Arabic" w:eastAsia="Times New Roman" w:hAnsi="Simplified Arabic" w:cs="Simplified Arabic" w:hint="cs"/>
          <w:kern w:val="0"/>
          <w:sz w:val="28"/>
          <w:szCs w:val="28"/>
          <w:rtl/>
          <w:lang w:bidi="ar-EG"/>
          <w14:ligatures w14:val="none"/>
        </w:rPr>
        <w:t>3.89</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00123D77" w:rsidRPr="00C852FF">
        <w:rPr>
          <w:rFonts w:ascii="Simplified Arabic" w:eastAsia="Times New Roman" w:hAnsi="Simplified Arabic" w:cs="Simplified Arabic" w:hint="cs"/>
          <w:kern w:val="0"/>
          <w:sz w:val="28"/>
          <w:szCs w:val="28"/>
          <w:rtl/>
          <w:lang w:bidi="ar-EG"/>
          <w14:ligatures w14:val="none"/>
        </w:rPr>
        <w:t>0.90</w:t>
      </w:r>
      <w:r w:rsidRPr="00C852FF">
        <w:rPr>
          <w:rFonts w:ascii="Simplified Arabic" w:eastAsia="Times New Roman" w:hAnsi="Simplified Arabic" w:cs="Simplified Arabic"/>
          <w:kern w:val="0"/>
          <w:sz w:val="28"/>
          <w:szCs w:val="28"/>
          <w:rtl/>
          <w:lang w:bidi="ar-EG"/>
          <w14:ligatures w14:val="none"/>
        </w:rPr>
        <w:t xml:space="preserve"> وبدرجة موافقة مرتفعة </w:t>
      </w:r>
    </w:p>
    <w:p w14:paraId="27402086" w14:textId="3A5B35C2" w:rsidR="001551C4" w:rsidRPr="00C852FF" w:rsidRDefault="001551C4" w:rsidP="001551C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lang w:bidi="ar-EG"/>
          <w14:ligatures w14:val="none"/>
        </w:rPr>
        <w:t>وجاءت العبارة (</w:t>
      </w:r>
      <w:r w:rsidR="00123D77" w:rsidRPr="00C852FF">
        <w:rPr>
          <w:rFonts w:ascii="Simplified Arabic" w:hAnsi="Simplified Arabic" w:cs="Simplified Arabic"/>
          <w:sz w:val="28"/>
          <w:szCs w:val="28"/>
          <w:rtl/>
        </w:rPr>
        <w:t>يتم تعيين الاحتياجات التدريبية عبر خطط معدة لتلك الاحتياجات على أنظمة الذكاء الاصطناعي</w:t>
      </w:r>
      <w:r w:rsidRPr="00C852F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C852FF">
        <w:rPr>
          <w:rFonts w:ascii="Simplified Arabic" w:eastAsia="Times New Roman" w:hAnsi="Simplified Arabic" w:cs="Simplified Arabic"/>
          <w:kern w:val="0"/>
          <w:sz w:val="28"/>
          <w:szCs w:val="28"/>
          <w:rtl/>
          <w:lang w:bidi="ar-EG"/>
          <w14:ligatures w14:val="none"/>
        </w:rPr>
        <w:t xml:space="preserve">بمتوسط حسابي </w:t>
      </w:r>
      <w:r w:rsidR="00123D77" w:rsidRPr="00C852FF">
        <w:rPr>
          <w:rFonts w:ascii="Simplified Arabic" w:eastAsia="Times New Roman" w:hAnsi="Simplified Arabic" w:cs="Simplified Arabic" w:hint="cs"/>
          <w:kern w:val="0"/>
          <w:sz w:val="28"/>
          <w:szCs w:val="28"/>
          <w:rtl/>
          <w:lang w:bidi="ar-EG"/>
          <w14:ligatures w14:val="none"/>
        </w:rPr>
        <w:t>3.45</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00123D77" w:rsidRPr="00C852FF">
        <w:rPr>
          <w:rFonts w:ascii="Simplified Arabic" w:eastAsia="Times New Roman" w:hAnsi="Simplified Arabic" w:cs="Simplified Arabic" w:hint="cs"/>
          <w:kern w:val="0"/>
          <w:sz w:val="28"/>
          <w:szCs w:val="28"/>
          <w:rtl/>
          <w:lang w:bidi="ar-EG"/>
          <w14:ligatures w14:val="none"/>
        </w:rPr>
        <w:t>1.11</w:t>
      </w:r>
      <w:r w:rsidRPr="00C852FF">
        <w:rPr>
          <w:rFonts w:ascii="Simplified Arabic" w:eastAsia="Times New Roman" w:hAnsi="Simplified Arabic" w:cs="Simplified Arabic"/>
          <w:kern w:val="0"/>
          <w:sz w:val="28"/>
          <w:szCs w:val="28"/>
          <w:rtl/>
          <w:lang w:bidi="ar-EG"/>
          <w14:ligatures w14:val="none"/>
        </w:rPr>
        <w:t xml:space="preserve"> وبدرجة موافقة مرتفعة </w:t>
      </w:r>
    </w:p>
    <w:p w14:paraId="1D5C60D5" w14:textId="77777777" w:rsidR="008728E1" w:rsidRPr="00C852FF" w:rsidRDefault="008728E1" w:rsidP="008728E1">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تشير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التعلم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والنمو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مرتفع،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اهتمام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بتنمية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مهاراتهم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يتواكب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التطورات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التكنولوجية،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خاصة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مجال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الذكاء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الاصطناعي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ويُظهر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هناك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بيئة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تنظيمية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داعمة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للتعلم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المستمر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الكفاءات،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رفع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كفاءة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الأداء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وتحقيق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الاستدامة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ارتفاع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جميع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الموافقة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المرتفعة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يدل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توجه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واضح</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نحو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الاستثمار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رأس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البشري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باعتباره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أحد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عناصر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النجاح</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التنظيمي</w:t>
      </w:r>
      <w:r w:rsidRPr="00C852FF">
        <w:rPr>
          <w:rFonts w:ascii="Simplified Arabic" w:eastAsia="Times New Roman" w:hAnsi="Simplified Arabic" w:cs="Simplified Arabic"/>
          <w:kern w:val="0"/>
          <w:sz w:val="28"/>
          <w:szCs w:val="28"/>
          <w:rtl/>
          <w:lang w:bidi="ar-EG"/>
          <w14:ligatures w14:val="none"/>
        </w:rPr>
        <w:t>.</w:t>
      </w:r>
    </w:p>
    <w:p w14:paraId="7BFB93D5" w14:textId="77777777" w:rsidR="008728E1" w:rsidRPr="00C852FF" w:rsidRDefault="008728E1" w:rsidP="008728E1">
      <w:pPr>
        <w:bidi/>
        <w:spacing w:before="240" w:after="0" w:line="360" w:lineRule="auto"/>
        <w:jc w:val="both"/>
        <w:rPr>
          <w:rFonts w:ascii="Simplified Arabic" w:eastAsia="Times New Roman" w:hAnsi="Simplified Arabic" w:cs="Simplified Arabic"/>
          <w:kern w:val="0"/>
          <w:sz w:val="28"/>
          <w:szCs w:val="28"/>
          <w:lang w:bidi="ar-EG"/>
          <w14:ligatures w14:val="none"/>
        </w:rPr>
      </w:pPr>
    </w:p>
    <w:p w14:paraId="7D634504" w14:textId="77777777" w:rsidR="008728E1" w:rsidRPr="00C852FF" w:rsidRDefault="008728E1" w:rsidP="008728E1">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يُظهر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البرمجيات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التكنولوجية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الحديثة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تدريب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الأولى،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توجه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نحو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تبني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أساليب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تدريب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متقدمة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تعتمد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التقنيات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الحديثة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يعزز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كفاءة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ويمكنهم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اكتساب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مهارات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تتناسب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متطلبات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المقابل،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فإن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انخفاض</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المتعلقة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بتحديد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الاحتياجات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التدريبية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عبر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الذكاء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الاصطناعي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فجوة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نسبية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التخطيط</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الاستراتيجي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للتدريب،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حيث</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يتم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استثمار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التقنيات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الذكية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كافٍ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تحديد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الاحتياجات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التدريبية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بدقة</w:t>
      </w:r>
      <w:r w:rsidRPr="00C852FF">
        <w:rPr>
          <w:rFonts w:ascii="Simplified Arabic" w:eastAsia="Times New Roman" w:hAnsi="Simplified Arabic" w:cs="Simplified Arabic"/>
          <w:kern w:val="0"/>
          <w:sz w:val="28"/>
          <w:szCs w:val="28"/>
          <w:rtl/>
          <w:lang w:bidi="ar-EG"/>
          <w14:ligatures w14:val="none"/>
        </w:rPr>
        <w:t>.</w:t>
      </w:r>
    </w:p>
    <w:p w14:paraId="53915591" w14:textId="2B304678" w:rsidR="008728E1" w:rsidRPr="00C852FF" w:rsidRDefault="008728E1" w:rsidP="008728E1">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hint="cs"/>
          <w:kern w:val="0"/>
          <w:sz w:val="28"/>
          <w:szCs w:val="28"/>
          <w:rtl/>
          <w:lang w:bidi="ar-EG"/>
          <w14:ligatures w14:val="none"/>
        </w:rPr>
        <w:t>وبشكل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تحقق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جيدًا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مجال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التعلم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والنمو،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هناك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فرصة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خلال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آليات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أكثر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لتحديد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الاحتياجات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التدريبية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تقنيات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الذكاء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الاصطناعي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الربط</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التدريب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ومتطلبات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الفعلية،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وتوسيع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الذكية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إدارة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المعرفة،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شأنه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تحقيق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قيمة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أكبر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الأداء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التنظيمي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مستدام</w:t>
      </w:r>
      <w:r w:rsidRPr="00C852FF">
        <w:rPr>
          <w:rFonts w:ascii="Simplified Arabic" w:eastAsia="Times New Roman" w:hAnsi="Simplified Arabic" w:cs="Simplified Arabic"/>
          <w:kern w:val="0"/>
          <w:sz w:val="28"/>
          <w:szCs w:val="28"/>
          <w:rtl/>
          <w:lang w:bidi="ar-EG"/>
          <w14:ligatures w14:val="none"/>
        </w:rPr>
        <w:t>.</w:t>
      </w:r>
    </w:p>
    <w:p w14:paraId="622C7CFC" w14:textId="71A90F12" w:rsidR="001551C4" w:rsidRPr="00C852FF" w:rsidRDefault="001551C4" w:rsidP="001551C4">
      <w:pPr>
        <w:bidi/>
        <w:spacing w:after="0" w:line="240" w:lineRule="auto"/>
        <w:ind w:firstLine="851"/>
        <w:jc w:val="center"/>
        <w:rPr>
          <w:rFonts w:ascii="Simplified Arabic" w:hAnsi="Simplified Arabic" w:cs="Simplified Arabic"/>
          <w:b/>
          <w:bCs/>
          <w:color w:val="000000"/>
          <w:rtl/>
        </w:rPr>
      </w:pPr>
      <w:r w:rsidRPr="00C852FF">
        <w:rPr>
          <w:rFonts w:ascii="Simplified Arabic" w:eastAsia="Times New Roman" w:hAnsi="Simplified Arabic" w:cs="Simplified Arabic"/>
          <w:b/>
          <w:bCs/>
          <w:kern w:val="0"/>
          <w:rtl/>
          <w:lang w:bidi="ar-EG"/>
          <w14:ligatures w14:val="none"/>
        </w:rPr>
        <w:t>شكل (4-</w:t>
      </w:r>
      <w:r w:rsidR="00123D77" w:rsidRPr="00C852FF">
        <w:rPr>
          <w:rFonts w:ascii="Simplified Arabic" w:eastAsia="Times New Roman" w:hAnsi="Simplified Arabic" w:cs="Simplified Arabic" w:hint="cs"/>
          <w:b/>
          <w:bCs/>
          <w:kern w:val="0"/>
          <w:rtl/>
          <w:lang w:bidi="ar-EG"/>
          <w14:ligatures w14:val="none"/>
        </w:rPr>
        <w:t>9</w:t>
      </w:r>
      <w:r w:rsidRPr="00C852FF">
        <w:rPr>
          <w:rFonts w:ascii="Simplified Arabic" w:eastAsia="Times New Roman" w:hAnsi="Simplified Arabic" w:cs="Simplified Arabic"/>
          <w:b/>
          <w:bCs/>
          <w:kern w:val="0"/>
          <w:rtl/>
          <w:lang w:bidi="ar-EG"/>
          <w14:ligatures w14:val="none"/>
        </w:rPr>
        <w:t xml:space="preserve">) المتوسطات الحسابية </w:t>
      </w:r>
      <w:r w:rsidRPr="00C852FF">
        <w:rPr>
          <w:rFonts w:ascii="Simplified Arabic" w:eastAsia="Times New Roman" w:hAnsi="Simplified Arabic" w:cs="Simplified Arabic"/>
          <w:b/>
          <w:bCs/>
          <w:kern w:val="0"/>
          <w:rtl/>
          <w14:ligatures w14:val="none"/>
        </w:rPr>
        <w:t xml:space="preserve">لعبارات بعد </w:t>
      </w:r>
      <w:r w:rsidR="00123D77" w:rsidRPr="00C852FF">
        <w:rPr>
          <w:rFonts w:ascii="Simplified Arabic" w:hAnsi="Simplified Arabic" w:cs="Simplified Arabic"/>
          <w:b/>
          <w:bCs/>
          <w:color w:val="000000"/>
          <w:rtl/>
        </w:rPr>
        <w:t>التعلم والنمو</w:t>
      </w:r>
    </w:p>
    <w:p w14:paraId="4E03C7D4" w14:textId="388313E4" w:rsidR="00123D77" w:rsidRPr="00C852FF" w:rsidRDefault="007C4F15" w:rsidP="00123D77">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C852FF">
        <w:rPr>
          <w:noProof/>
        </w:rPr>
        <w:drawing>
          <wp:inline distT="0" distB="0" distL="0" distR="0" wp14:anchorId="179EF58F" wp14:editId="483F3FB9">
            <wp:extent cx="4572000" cy="2743200"/>
            <wp:effectExtent l="0" t="0" r="0" b="0"/>
            <wp:docPr id="1928570110" name="Chart 1">
              <a:extLst xmlns:a="http://schemas.openxmlformats.org/drawingml/2006/main">
                <a:ext uri="{FF2B5EF4-FFF2-40B4-BE49-F238E27FC236}">
                  <a16:creationId xmlns:a16="http://schemas.microsoft.com/office/drawing/2014/main" id="{E6BFE1D3-7E17-D25A-A091-BDED77BF5F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FE94E40" w14:textId="77777777" w:rsidR="007C4F15" w:rsidRPr="00C852FF"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655453F1" w14:textId="77777777" w:rsidR="007C4F15" w:rsidRPr="00C852FF"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3E19DB75" w14:textId="77777777" w:rsidR="007C4F15" w:rsidRPr="00C852FF"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57A35D5E" w14:textId="1C5439E0" w:rsidR="007C4F15" w:rsidRPr="00C852FF" w:rsidRDefault="007C4F15" w:rsidP="007C4F15">
      <w:pPr>
        <w:bidi/>
        <w:spacing w:after="0"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14:ligatures w14:val="none"/>
        </w:rPr>
        <w:t>جدول رقم (</w:t>
      </w:r>
      <w:r w:rsidRPr="00C852FF">
        <w:rPr>
          <w:rFonts w:ascii="Simplified Arabic" w:eastAsia="Times New Roman" w:hAnsi="Simplified Arabic" w:cs="Simplified Arabic" w:hint="cs"/>
          <w:b/>
          <w:bCs/>
          <w:kern w:val="0"/>
          <w:rtl/>
          <w14:ligatures w14:val="none"/>
        </w:rPr>
        <w:t>10</w:t>
      </w:r>
      <w:r w:rsidRPr="00C852FF">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Pr="00C852FF">
        <w:rPr>
          <w:rFonts w:ascii="Simplified Arabic" w:hAnsi="Simplified Arabic" w:cs="Simplified Arabic" w:hint="cs"/>
          <w:b/>
          <w:bCs/>
          <w:color w:val="000000"/>
          <w:rtl/>
          <w:lang w:bidi="ar-EG"/>
        </w:rPr>
        <w:t>العمليات الداخلية</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7C4F15" w:rsidRPr="00C852FF" w14:paraId="08D60338" w14:textId="77777777" w:rsidTr="0056460C">
        <w:trPr>
          <w:trHeight w:val="1084"/>
          <w:jc w:val="center"/>
        </w:trPr>
        <w:tc>
          <w:tcPr>
            <w:tcW w:w="483" w:type="dxa"/>
          </w:tcPr>
          <w:p w14:paraId="3141B372" w14:textId="77777777" w:rsidR="007C4F15" w:rsidRPr="00C852FF" w:rsidRDefault="007C4F1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08DDD27" w14:textId="77777777" w:rsidR="007C4F15" w:rsidRPr="00C852FF"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العبارات</w:t>
            </w:r>
          </w:p>
        </w:tc>
        <w:tc>
          <w:tcPr>
            <w:tcW w:w="661" w:type="dxa"/>
            <w:vAlign w:val="bottom"/>
          </w:tcPr>
          <w:p w14:paraId="1D69F89D" w14:textId="77777777" w:rsidR="007C4F15" w:rsidRPr="00C852FF"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تماما</w:t>
            </w:r>
          </w:p>
          <w:p w14:paraId="0573518A" w14:textId="77777777" w:rsidR="007C4F15" w:rsidRPr="00C852FF"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689" w:type="dxa"/>
            <w:vAlign w:val="bottom"/>
          </w:tcPr>
          <w:p w14:paraId="340BDEF2" w14:textId="77777777" w:rsidR="007C4F15" w:rsidRPr="00C852FF"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(4)</w:t>
            </w:r>
          </w:p>
        </w:tc>
        <w:tc>
          <w:tcPr>
            <w:tcW w:w="787" w:type="dxa"/>
            <w:vAlign w:val="bottom"/>
          </w:tcPr>
          <w:p w14:paraId="4674AC27" w14:textId="77777777" w:rsidR="007C4F15" w:rsidRPr="00C852FF"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محايد</w:t>
            </w:r>
          </w:p>
          <w:p w14:paraId="04FD1D87" w14:textId="77777777" w:rsidR="007C4F15" w:rsidRPr="00C852FF"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889" w:type="dxa"/>
            <w:vAlign w:val="bottom"/>
          </w:tcPr>
          <w:p w14:paraId="7D6270D9" w14:textId="77777777" w:rsidR="007C4F15" w:rsidRPr="00C852FF"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w:t>
            </w:r>
          </w:p>
          <w:p w14:paraId="44902680" w14:textId="77777777" w:rsidR="007C4F15" w:rsidRPr="00C852FF"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716" w:type="dxa"/>
            <w:vAlign w:val="bottom"/>
          </w:tcPr>
          <w:p w14:paraId="6921C51A" w14:textId="77777777" w:rsidR="007C4F15" w:rsidRPr="00C852FF"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 مطلقا</w:t>
            </w:r>
          </w:p>
          <w:p w14:paraId="4F937706" w14:textId="77777777" w:rsidR="007C4F15" w:rsidRPr="00C852FF"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914" w:type="dxa"/>
            <w:gridSpan w:val="2"/>
            <w:vAlign w:val="center"/>
          </w:tcPr>
          <w:p w14:paraId="6749EF54" w14:textId="77777777" w:rsidR="007C4F15" w:rsidRPr="00C852FF"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المتوسط الحسابي</w:t>
            </w:r>
          </w:p>
        </w:tc>
        <w:tc>
          <w:tcPr>
            <w:tcW w:w="1021" w:type="dxa"/>
            <w:vAlign w:val="center"/>
          </w:tcPr>
          <w:p w14:paraId="1A6F54AA" w14:textId="77777777" w:rsidR="007C4F15" w:rsidRPr="00C852FF"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3C0FCDDB" w14:textId="77777777" w:rsidR="007C4F15" w:rsidRPr="00C852FF"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الترتيب</w:t>
            </w:r>
          </w:p>
        </w:tc>
        <w:tc>
          <w:tcPr>
            <w:tcW w:w="1027" w:type="dxa"/>
          </w:tcPr>
          <w:p w14:paraId="45592B11" w14:textId="77777777" w:rsidR="007C4F15" w:rsidRPr="00C852FF"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مستوى الموافقة</w:t>
            </w:r>
          </w:p>
        </w:tc>
      </w:tr>
      <w:tr w:rsidR="007C4F15" w:rsidRPr="00C852FF" w14:paraId="142DD67C" w14:textId="77777777" w:rsidTr="00D260B0">
        <w:trPr>
          <w:trHeight w:val="537"/>
          <w:jc w:val="center"/>
        </w:trPr>
        <w:tc>
          <w:tcPr>
            <w:tcW w:w="483" w:type="dxa"/>
            <w:vAlign w:val="center"/>
          </w:tcPr>
          <w:p w14:paraId="15463F3B" w14:textId="77777777" w:rsidR="007C4F15" w:rsidRPr="00C852FF"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2570" w:type="dxa"/>
          </w:tcPr>
          <w:p w14:paraId="42F483A4" w14:textId="67342D22" w:rsidR="007C4F15" w:rsidRPr="00C852FF" w:rsidRDefault="007C4F15" w:rsidP="007C4F15">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 xml:space="preserve">تركز مؤسستي على تميز عملياتها وتحقيق المنفعة </w:t>
            </w:r>
            <w:r w:rsidRPr="00C852FF">
              <w:rPr>
                <w:rFonts w:ascii="Simplified Arabic" w:hAnsi="Simplified Arabic" w:cs="Simplified Arabic" w:hint="cs"/>
                <w:b/>
                <w:bCs/>
                <w:sz w:val="22"/>
                <w:szCs w:val="22"/>
                <w:rtl/>
              </w:rPr>
              <w:t>التي</w:t>
            </w:r>
            <w:r w:rsidRPr="00C852FF">
              <w:rPr>
                <w:rFonts w:ascii="Simplified Arabic" w:hAnsi="Simplified Arabic" w:cs="Simplified Arabic"/>
                <w:b/>
                <w:bCs/>
                <w:sz w:val="22"/>
                <w:szCs w:val="22"/>
                <w:rtl/>
              </w:rPr>
              <w:t xml:space="preserve"> يتوقعها المستخدمون بكفاءة عالية</w:t>
            </w:r>
            <w:r w:rsidRPr="00C852FF">
              <w:rPr>
                <w:rFonts w:ascii="Simplified Arabic" w:hAnsi="Simplified Arabic" w:cs="Simplified Arabic"/>
                <w:b/>
                <w:bCs/>
                <w:sz w:val="22"/>
                <w:szCs w:val="22"/>
              </w:rPr>
              <w:t xml:space="preserve"> </w:t>
            </w:r>
          </w:p>
        </w:tc>
        <w:tc>
          <w:tcPr>
            <w:tcW w:w="661" w:type="dxa"/>
            <w:vAlign w:val="center"/>
          </w:tcPr>
          <w:p w14:paraId="396AEFD0" w14:textId="3A66C674"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87</w:t>
            </w:r>
          </w:p>
        </w:tc>
        <w:tc>
          <w:tcPr>
            <w:tcW w:w="689" w:type="dxa"/>
            <w:vAlign w:val="center"/>
          </w:tcPr>
          <w:p w14:paraId="567ED21B" w14:textId="0BE799BD"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114</w:t>
            </w:r>
          </w:p>
        </w:tc>
        <w:tc>
          <w:tcPr>
            <w:tcW w:w="787" w:type="dxa"/>
            <w:vAlign w:val="center"/>
          </w:tcPr>
          <w:p w14:paraId="5A4F43F4" w14:textId="679E4A8B"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103</w:t>
            </w:r>
          </w:p>
        </w:tc>
        <w:tc>
          <w:tcPr>
            <w:tcW w:w="889" w:type="dxa"/>
            <w:vAlign w:val="center"/>
          </w:tcPr>
          <w:p w14:paraId="2DEEC1EE" w14:textId="3E9E9A14"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42</w:t>
            </w:r>
          </w:p>
        </w:tc>
        <w:tc>
          <w:tcPr>
            <w:tcW w:w="716" w:type="dxa"/>
            <w:vAlign w:val="center"/>
          </w:tcPr>
          <w:p w14:paraId="3B929C94" w14:textId="6589B41A"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17</w:t>
            </w:r>
          </w:p>
        </w:tc>
        <w:tc>
          <w:tcPr>
            <w:tcW w:w="914" w:type="dxa"/>
            <w:gridSpan w:val="2"/>
            <w:vAlign w:val="center"/>
          </w:tcPr>
          <w:p w14:paraId="028DC0CC" w14:textId="6ECF242E"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3.58</w:t>
            </w:r>
          </w:p>
        </w:tc>
        <w:tc>
          <w:tcPr>
            <w:tcW w:w="1021" w:type="dxa"/>
            <w:vAlign w:val="center"/>
          </w:tcPr>
          <w:p w14:paraId="1329FC39" w14:textId="1BABF7A4"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1.11</w:t>
            </w:r>
          </w:p>
        </w:tc>
        <w:tc>
          <w:tcPr>
            <w:tcW w:w="767" w:type="dxa"/>
            <w:gridSpan w:val="2"/>
            <w:vAlign w:val="center"/>
          </w:tcPr>
          <w:p w14:paraId="4CBDCD55" w14:textId="2F481D08"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3</w:t>
            </w:r>
          </w:p>
        </w:tc>
        <w:tc>
          <w:tcPr>
            <w:tcW w:w="1027" w:type="dxa"/>
            <w:vAlign w:val="center"/>
          </w:tcPr>
          <w:p w14:paraId="287B1052" w14:textId="31EB0C50"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مرتفعة</w:t>
            </w:r>
          </w:p>
        </w:tc>
      </w:tr>
      <w:tr w:rsidR="007C4F15" w:rsidRPr="00C852FF" w14:paraId="44396061" w14:textId="77777777" w:rsidTr="00D260B0">
        <w:trPr>
          <w:trHeight w:val="537"/>
          <w:jc w:val="center"/>
        </w:trPr>
        <w:tc>
          <w:tcPr>
            <w:tcW w:w="483" w:type="dxa"/>
            <w:vAlign w:val="center"/>
          </w:tcPr>
          <w:p w14:paraId="3D8A0B78" w14:textId="77777777" w:rsidR="007C4F15" w:rsidRPr="00C852FF"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2570" w:type="dxa"/>
          </w:tcPr>
          <w:p w14:paraId="73E6CBD0" w14:textId="7A9DBB11" w:rsidR="007C4F15" w:rsidRPr="00C852FF" w:rsidRDefault="007C4F15" w:rsidP="007C4F15">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تسعي مؤسستي دائما لتطوير عملياتها من خلال أنظمة الذكاء الاصطناعي</w:t>
            </w:r>
          </w:p>
        </w:tc>
        <w:tc>
          <w:tcPr>
            <w:tcW w:w="661" w:type="dxa"/>
            <w:vAlign w:val="center"/>
          </w:tcPr>
          <w:p w14:paraId="7825E6DE" w14:textId="409D3000"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69</w:t>
            </w:r>
          </w:p>
        </w:tc>
        <w:tc>
          <w:tcPr>
            <w:tcW w:w="689" w:type="dxa"/>
            <w:vAlign w:val="center"/>
          </w:tcPr>
          <w:p w14:paraId="6116B9AC" w14:textId="0B13E61D"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111</w:t>
            </w:r>
          </w:p>
        </w:tc>
        <w:tc>
          <w:tcPr>
            <w:tcW w:w="787" w:type="dxa"/>
            <w:vAlign w:val="center"/>
          </w:tcPr>
          <w:p w14:paraId="3FDDF265" w14:textId="6E41D647"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117</w:t>
            </w:r>
          </w:p>
        </w:tc>
        <w:tc>
          <w:tcPr>
            <w:tcW w:w="889" w:type="dxa"/>
            <w:vAlign w:val="center"/>
          </w:tcPr>
          <w:p w14:paraId="40A8F0A5" w14:textId="6EC64405"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50</w:t>
            </w:r>
          </w:p>
        </w:tc>
        <w:tc>
          <w:tcPr>
            <w:tcW w:w="716" w:type="dxa"/>
            <w:vAlign w:val="center"/>
          </w:tcPr>
          <w:p w14:paraId="2C24CF9F" w14:textId="472C791D"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18</w:t>
            </w:r>
          </w:p>
        </w:tc>
        <w:tc>
          <w:tcPr>
            <w:tcW w:w="914" w:type="dxa"/>
            <w:gridSpan w:val="2"/>
            <w:vAlign w:val="center"/>
          </w:tcPr>
          <w:p w14:paraId="1B3DCCE6" w14:textId="102F2CC6"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3.45</w:t>
            </w:r>
          </w:p>
        </w:tc>
        <w:tc>
          <w:tcPr>
            <w:tcW w:w="1021" w:type="dxa"/>
            <w:vAlign w:val="center"/>
          </w:tcPr>
          <w:p w14:paraId="2CEA47A2" w14:textId="1DED81F7"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hint="cs"/>
                <w:b/>
                <w:bCs/>
                <w:color w:val="000000"/>
                <w:sz w:val="28"/>
                <w:rtl/>
              </w:rPr>
              <w:t>1.09</w:t>
            </w:r>
          </w:p>
        </w:tc>
        <w:tc>
          <w:tcPr>
            <w:tcW w:w="767" w:type="dxa"/>
            <w:gridSpan w:val="2"/>
            <w:vAlign w:val="center"/>
          </w:tcPr>
          <w:p w14:paraId="32CACE8B" w14:textId="1F5A1F61"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1</w:t>
            </w:r>
          </w:p>
        </w:tc>
        <w:tc>
          <w:tcPr>
            <w:tcW w:w="1027" w:type="dxa"/>
            <w:vAlign w:val="center"/>
          </w:tcPr>
          <w:p w14:paraId="29628948" w14:textId="214417C8"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مرتفعة</w:t>
            </w:r>
          </w:p>
        </w:tc>
      </w:tr>
      <w:tr w:rsidR="007C4F15" w:rsidRPr="00C852FF" w14:paraId="6FE9ABA2" w14:textId="77777777" w:rsidTr="00D260B0">
        <w:trPr>
          <w:trHeight w:val="537"/>
          <w:jc w:val="center"/>
        </w:trPr>
        <w:tc>
          <w:tcPr>
            <w:tcW w:w="483" w:type="dxa"/>
            <w:vAlign w:val="center"/>
          </w:tcPr>
          <w:p w14:paraId="68333F2E" w14:textId="77777777" w:rsidR="007C4F15" w:rsidRPr="00C852FF"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2570" w:type="dxa"/>
          </w:tcPr>
          <w:p w14:paraId="110BAEAA" w14:textId="101E6EF1" w:rsidR="007C4F15" w:rsidRPr="00C852FF" w:rsidRDefault="007C4F15" w:rsidP="007C4F15">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تستغل مؤسستي عبر عملياتها مواردها وإمكانياتها المتوفرة</w:t>
            </w:r>
            <w:r w:rsidRPr="00C852FF">
              <w:rPr>
                <w:rFonts w:ascii="Simplified Arabic" w:hAnsi="Simplified Arabic" w:cs="Simplified Arabic"/>
                <w:b/>
                <w:bCs/>
                <w:sz w:val="22"/>
                <w:szCs w:val="22"/>
              </w:rPr>
              <w:t xml:space="preserve"> </w:t>
            </w:r>
          </w:p>
        </w:tc>
        <w:tc>
          <w:tcPr>
            <w:tcW w:w="661" w:type="dxa"/>
            <w:vAlign w:val="center"/>
          </w:tcPr>
          <w:p w14:paraId="08387944" w14:textId="48EA8683"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39</w:t>
            </w:r>
          </w:p>
        </w:tc>
        <w:tc>
          <w:tcPr>
            <w:tcW w:w="689" w:type="dxa"/>
            <w:vAlign w:val="center"/>
          </w:tcPr>
          <w:p w14:paraId="7990E072" w14:textId="78C150BD"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98</w:t>
            </w:r>
          </w:p>
        </w:tc>
        <w:tc>
          <w:tcPr>
            <w:tcW w:w="787" w:type="dxa"/>
            <w:vAlign w:val="center"/>
          </w:tcPr>
          <w:p w14:paraId="45FF5ED7" w14:textId="266E3BF2"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158</w:t>
            </w:r>
          </w:p>
        </w:tc>
        <w:tc>
          <w:tcPr>
            <w:tcW w:w="889" w:type="dxa"/>
            <w:vAlign w:val="center"/>
          </w:tcPr>
          <w:p w14:paraId="70E62775" w14:textId="6DFE821C"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53</w:t>
            </w:r>
          </w:p>
        </w:tc>
        <w:tc>
          <w:tcPr>
            <w:tcW w:w="716" w:type="dxa"/>
            <w:vAlign w:val="center"/>
          </w:tcPr>
          <w:p w14:paraId="4884AD0A" w14:textId="57D26C26"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17</w:t>
            </w:r>
          </w:p>
        </w:tc>
        <w:tc>
          <w:tcPr>
            <w:tcW w:w="914" w:type="dxa"/>
            <w:gridSpan w:val="2"/>
            <w:vAlign w:val="center"/>
          </w:tcPr>
          <w:p w14:paraId="24EF2416" w14:textId="3E8BD0EF"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3.24</w:t>
            </w:r>
          </w:p>
        </w:tc>
        <w:tc>
          <w:tcPr>
            <w:tcW w:w="1021" w:type="dxa"/>
            <w:vAlign w:val="center"/>
          </w:tcPr>
          <w:p w14:paraId="05483677" w14:textId="14DB4694"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0.99</w:t>
            </w:r>
          </w:p>
        </w:tc>
        <w:tc>
          <w:tcPr>
            <w:tcW w:w="767" w:type="dxa"/>
            <w:gridSpan w:val="2"/>
            <w:vAlign w:val="center"/>
          </w:tcPr>
          <w:p w14:paraId="3E5E17DF" w14:textId="3B2F68DE"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5</w:t>
            </w:r>
          </w:p>
        </w:tc>
        <w:tc>
          <w:tcPr>
            <w:tcW w:w="1027" w:type="dxa"/>
            <w:vAlign w:val="center"/>
          </w:tcPr>
          <w:p w14:paraId="3AC69908" w14:textId="4C510868"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متوسطة</w:t>
            </w:r>
          </w:p>
        </w:tc>
      </w:tr>
      <w:tr w:rsidR="007C4F15" w:rsidRPr="00C852FF" w14:paraId="77AF7244" w14:textId="77777777" w:rsidTr="00D260B0">
        <w:trPr>
          <w:trHeight w:val="537"/>
          <w:jc w:val="center"/>
        </w:trPr>
        <w:tc>
          <w:tcPr>
            <w:tcW w:w="483" w:type="dxa"/>
            <w:vAlign w:val="center"/>
          </w:tcPr>
          <w:p w14:paraId="726A5CFC" w14:textId="77777777" w:rsidR="007C4F15" w:rsidRPr="00C852FF"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4</w:t>
            </w:r>
          </w:p>
        </w:tc>
        <w:tc>
          <w:tcPr>
            <w:tcW w:w="2570" w:type="dxa"/>
          </w:tcPr>
          <w:p w14:paraId="757E288E" w14:textId="7A92DF73" w:rsidR="007C4F15" w:rsidRPr="00C852FF" w:rsidRDefault="007C4F15" w:rsidP="007C4F15">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تتكامل عمليات مؤسستي حتي تستطيع تقديم خدماتها في الوقت الملائم من خلال أنظمة الذكاء الاصطناعي</w:t>
            </w:r>
          </w:p>
        </w:tc>
        <w:tc>
          <w:tcPr>
            <w:tcW w:w="661" w:type="dxa"/>
            <w:vAlign w:val="center"/>
          </w:tcPr>
          <w:p w14:paraId="03E6B6EB" w14:textId="62CE0129"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52</w:t>
            </w:r>
          </w:p>
        </w:tc>
        <w:tc>
          <w:tcPr>
            <w:tcW w:w="689" w:type="dxa"/>
            <w:vAlign w:val="center"/>
          </w:tcPr>
          <w:p w14:paraId="4503F511" w14:textId="4FCAB159"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111</w:t>
            </w:r>
          </w:p>
        </w:tc>
        <w:tc>
          <w:tcPr>
            <w:tcW w:w="787" w:type="dxa"/>
            <w:vAlign w:val="center"/>
          </w:tcPr>
          <w:p w14:paraId="43DD60A5" w14:textId="2C75AA83"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114</w:t>
            </w:r>
          </w:p>
        </w:tc>
        <w:tc>
          <w:tcPr>
            <w:tcW w:w="889" w:type="dxa"/>
            <w:vAlign w:val="center"/>
          </w:tcPr>
          <w:p w14:paraId="1ED1811F" w14:textId="391B3B68"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59</w:t>
            </w:r>
          </w:p>
        </w:tc>
        <w:tc>
          <w:tcPr>
            <w:tcW w:w="716" w:type="dxa"/>
            <w:vAlign w:val="center"/>
          </w:tcPr>
          <w:p w14:paraId="66533A4E" w14:textId="64C2DA1F" w:rsidR="007C4F15" w:rsidRPr="00C852FF" w:rsidRDefault="007C4F15" w:rsidP="00D260B0">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29</w:t>
            </w:r>
          </w:p>
        </w:tc>
        <w:tc>
          <w:tcPr>
            <w:tcW w:w="914" w:type="dxa"/>
            <w:gridSpan w:val="2"/>
            <w:vAlign w:val="center"/>
          </w:tcPr>
          <w:p w14:paraId="21F0BD72" w14:textId="2236D332"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3.27</w:t>
            </w:r>
          </w:p>
        </w:tc>
        <w:tc>
          <w:tcPr>
            <w:tcW w:w="1021" w:type="dxa"/>
            <w:vAlign w:val="center"/>
          </w:tcPr>
          <w:p w14:paraId="2BA0829A" w14:textId="2C50E947"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1.13</w:t>
            </w:r>
          </w:p>
        </w:tc>
        <w:tc>
          <w:tcPr>
            <w:tcW w:w="767" w:type="dxa"/>
            <w:gridSpan w:val="2"/>
            <w:vAlign w:val="center"/>
          </w:tcPr>
          <w:p w14:paraId="47BF0CA9" w14:textId="3712008A"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4</w:t>
            </w:r>
          </w:p>
        </w:tc>
        <w:tc>
          <w:tcPr>
            <w:tcW w:w="1027" w:type="dxa"/>
            <w:vAlign w:val="center"/>
          </w:tcPr>
          <w:p w14:paraId="07558A83" w14:textId="48AB8D5E"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متوسطة</w:t>
            </w:r>
          </w:p>
        </w:tc>
      </w:tr>
      <w:tr w:rsidR="007C4F15" w:rsidRPr="00C852FF" w14:paraId="3A4389D3" w14:textId="77777777" w:rsidTr="00D260B0">
        <w:trPr>
          <w:trHeight w:val="537"/>
          <w:jc w:val="center"/>
        </w:trPr>
        <w:tc>
          <w:tcPr>
            <w:tcW w:w="483" w:type="dxa"/>
            <w:vAlign w:val="center"/>
          </w:tcPr>
          <w:p w14:paraId="20BFA120" w14:textId="77777777" w:rsidR="007C4F15" w:rsidRPr="00C852FF"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2570" w:type="dxa"/>
          </w:tcPr>
          <w:p w14:paraId="72951D5E" w14:textId="6F933F0D" w:rsidR="007C4F15" w:rsidRPr="00C852FF" w:rsidRDefault="007C4F15" w:rsidP="007C4F15">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تحرص مؤسستي على أداء عملياتها بأعلى جودة من خلال أنظمة الذكاء الاصطناعي</w:t>
            </w:r>
          </w:p>
        </w:tc>
        <w:tc>
          <w:tcPr>
            <w:tcW w:w="661" w:type="dxa"/>
            <w:vAlign w:val="center"/>
          </w:tcPr>
          <w:p w14:paraId="5D9489B2" w14:textId="785B23D0" w:rsidR="007C4F15" w:rsidRPr="00C852FF"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Traditional Arabic" w:hAnsi="Traditional Arabic" w:cs="Traditional Arabic"/>
                <w:b/>
                <w:bCs/>
                <w:color w:val="000000"/>
                <w:sz w:val="28"/>
              </w:rPr>
              <w:t>41</w:t>
            </w:r>
          </w:p>
        </w:tc>
        <w:tc>
          <w:tcPr>
            <w:tcW w:w="689" w:type="dxa"/>
            <w:vAlign w:val="center"/>
          </w:tcPr>
          <w:p w14:paraId="267356E5" w14:textId="2F88FE2B" w:rsidR="007C4F15" w:rsidRPr="00C852FF"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Traditional Arabic" w:hAnsi="Traditional Arabic" w:cs="Traditional Arabic"/>
                <w:b/>
                <w:bCs/>
                <w:color w:val="000000"/>
                <w:sz w:val="28"/>
              </w:rPr>
              <w:t>109</w:t>
            </w:r>
          </w:p>
        </w:tc>
        <w:tc>
          <w:tcPr>
            <w:tcW w:w="787" w:type="dxa"/>
            <w:vAlign w:val="center"/>
          </w:tcPr>
          <w:p w14:paraId="31D951E1" w14:textId="6F72FA23" w:rsidR="007C4F15" w:rsidRPr="00C852FF"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Traditional Arabic" w:hAnsi="Traditional Arabic" w:cs="Traditional Arabic"/>
                <w:b/>
                <w:bCs/>
                <w:color w:val="000000"/>
                <w:sz w:val="28"/>
              </w:rPr>
              <w:t>145</w:t>
            </w:r>
          </w:p>
        </w:tc>
        <w:tc>
          <w:tcPr>
            <w:tcW w:w="889" w:type="dxa"/>
            <w:vAlign w:val="center"/>
          </w:tcPr>
          <w:p w14:paraId="7926F189" w14:textId="28F2F26C" w:rsidR="007C4F15" w:rsidRPr="00C852FF"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Traditional Arabic" w:hAnsi="Traditional Arabic" w:cs="Traditional Arabic"/>
                <w:b/>
                <w:bCs/>
                <w:color w:val="000000"/>
                <w:sz w:val="28"/>
              </w:rPr>
              <w:t>56</w:t>
            </w:r>
          </w:p>
        </w:tc>
        <w:tc>
          <w:tcPr>
            <w:tcW w:w="716" w:type="dxa"/>
            <w:vAlign w:val="center"/>
          </w:tcPr>
          <w:p w14:paraId="660D1BF0" w14:textId="0B4AEDAF" w:rsidR="007C4F15" w:rsidRPr="00C852FF"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Traditional Arabic" w:hAnsi="Traditional Arabic" w:cs="Traditional Arabic"/>
                <w:b/>
                <w:bCs/>
                <w:color w:val="000000"/>
                <w:sz w:val="28"/>
              </w:rPr>
              <w:t>14</w:t>
            </w:r>
          </w:p>
        </w:tc>
        <w:tc>
          <w:tcPr>
            <w:tcW w:w="914" w:type="dxa"/>
            <w:gridSpan w:val="2"/>
            <w:vAlign w:val="center"/>
          </w:tcPr>
          <w:p w14:paraId="1FF5BA1B" w14:textId="548CFAE2" w:rsidR="007C4F15" w:rsidRPr="00C852FF"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Traditional Arabic" w:hAnsi="Traditional Arabic" w:cs="Traditional Arabic"/>
                <w:b/>
                <w:bCs/>
                <w:color w:val="000000"/>
                <w:sz w:val="28"/>
              </w:rPr>
              <w:t>3.29</w:t>
            </w:r>
          </w:p>
        </w:tc>
        <w:tc>
          <w:tcPr>
            <w:tcW w:w="1021" w:type="dxa"/>
            <w:vAlign w:val="center"/>
          </w:tcPr>
          <w:p w14:paraId="30F15136" w14:textId="3F81A5AA" w:rsidR="007C4F15" w:rsidRPr="00C852FF"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Traditional Arabic" w:hAnsi="Traditional Arabic" w:cs="Traditional Arabic"/>
                <w:b/>
                <w:bCs/>
                <w:color w:val="000000"/>
                <w:sz w:val="28"/>
              </w:rPr>
              <w:t>0.99</w:t>
            </w:r>
          </w:p>
        </w:tc>
        <w:tc>
          <w:tcPr>
            <w:tcW w:w="767" w:type="dxa"/>
            <w:gridSpan w:val="2"/>
            <w:vAlign w:val="center"/>
          </w:tcPr>
          <w:p w14:paraId="34C54F52" w14:textId="6BBD445F"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3</w:t>
            </w:r>
          </w:p>
        </w:tc>
        <w:tc>
          <w:tcPr>
            <w:tcW w:w="1027" w:type="dxa"/>
            <w:vAlign w:val="center"/>
          </w:tcPr>
          <w:p w14:paraId="1080DA4E" w14:textId="56F4D3A4" w:rsidR="007C4F15" w:rsidRPr="00C852FF"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متوسطة</w:t>
            </w:r>
          </w:p>
        </w:tc>
      </w:tr>
      <w:tr w:rsidR="007C4F15" w:rsidRPr="00C852FF" w14:paraId="5368959C" w14:textId="77777777" w:rsidTr="0056460C">
        <w:trPr>
          <w:trHeight w:val="537"/>
          <w:jc w:val="center"/>
        </w:trPr>
        <w:tc>
          <w:tcPr>
            <w:tcW w:w="6795" w:type="dxa"/>
            <w:gridSpan w:val="7"/>
            <w:vAlign w:val="center"/>
          </w:tcPr>
          <w:p w14:paraId="4C0B32ED" w14:textId="285D7ED2" w:rsidR="007C4F15" w:rsidRPr="00C852FF" w:rsidRDefault="007C4F15" w:rsidP="007C4F15">
            <w:pPr>
              <w:bidi/>
              <w:spacing w:after="0" w:line="36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المتوسط الحسابي العام لعبارات بعد </w:t>
            </w:r>
            <w:r w:rsidRPr="00C852FF">
              <w:rPr>
                <w:rFonts w:ascii="Simplified Arabic" w:hAnsi="Simplified Arabic" w:cs="Simplified Arabic" w:hint="cs"/>
                <w:b/>
                <w:bCs/>
                <w:color w:val="000000"/>
                <w:rtl/>
                <w:lang w:bidi="ar-EG"/>
              </w:rPr>
              <w:t>العمليات الداخلية</w:t>
            </w:r>
          </w:p>
        </w:tc>
        <w:tc>
          <w:tcPr>
            <w:tcW w:w="854" w:type="dxa"/>
            <w:vAlign w:val="bottom"/>
          </w:tcPr>
          <w:p w14:paraId="64AD8EAE" w14:textId="35F9E00C" w:rsidR="007C4F15" w:rsidRPr="00C852FF"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3.37</w:t>
            </w:r>
          </w:p>
        </w:tc>
        <w:tc>
          <w:tcPr>
            <w:tcW w:w="1093" w:type="dxa"/>
            <w:gridSpan w:val="3"/>
            <w:vAlign w:val="bottom"/>
          </w:tcPr>
          <w:p w14:paraId="71478838" w14:textId="0E4D10A8" w:rsidR="007C4F15" w:rsidRPr="00C852FF" w:rsidRDefault="007C4F15" w:rsidP="007C4F15">
            <w:pPr>
              <w:bidi/>
              <w:spacing w:after="0" w:line="24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14:ligatures w14:val="none"/>
              </w:rPr>
              <w:t>1.0</w:t>
            </w:r>
            <w:r w:rsidRPr="00C852FF">
              <w:rPr>
                <w:rFonts w:ascii="Simplified Arabic" w:eastAsia="Times New Roman" w:hAnsi="Simplified Arabic" w:cs="Simplified Arabic" w:hint="cs"/>
                <w:b/>
                <w:bCs/>
                <w:kern w:val="0"/>
                <w:rtl/>
                <w14:ligatures w14:val="none"/>
              </w:rPr>
              <w:t>6</w:t>
            </w:r>
          </w:p>
        </w:tc>
        <w:tc>
          <w:tcPr>
            <w:tcW w:w="1782" w:type="dxa"/>
            <w:gridSpan w:val="2"/>
            <w:vAlign w:val="center"/>
          </w:tcPr>
          <w:p w14:paraId="6041B278" w14:textId="1395C238" w:rsidR="007C4F15" w:rsidRPr="00C852FF" w:rsidRDefault="000B2928" w:rsidP="007C4F1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متوسطة</w:t>
            </w:r>
          </w:p>
        </w:tc>
      </w:tr>
    </w:tbl>
    <w:p w14:paraId="6E4070B7" w14:textId="4ADF73DC" w:rsidR="007C4F15" w:rsidRPr="00C852FF" w:rsidRDefault="006E7A1D" w:rsidP="007C4F15">
      <w:pPr>
        <w:bidi/>
        <w:spacing w:after="0" w:line="240" w:lineRule="auto"/>
        <w:rPr>
          <w:rFonts w:ascii="Simplified Arabic" w:eastAsia="Times New Roman" w:hAnsi="Simplified Arabic" w:cs="Simplified Arabic"/>
          <w:b/>
          <w:bCs/>
          <w:kern w:val="0"/>
          <w:sz w:val="22"/>
          <w:szCs w:val="22"/>
          <w14:ligatures w14:val="none"/>
        </w:rPr>
      </w:pPr>
      <w:r w:rsidRPr="00C852FF">
        <w:rPr>
          <w:rFonts w:ascii="Simplified Arabic" w:eastAsia="Times New Roman" w:hAnsi="Simplified Arabic" w:cs="Simplified Arabic" w:hint="cs"/>
          <w:b/>
          <w:bCs/>
          <w:kern w:val="0"/>
          <w:sz w:val="22"/>
          <w:szCs w:val="22"/>
          <w:rtl/>
          <w14:ligatures w14:val="none"/>
        </w:rPr>
        <w:t xml:space="preserve"> المصدر</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من</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إعداد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الباحث</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بالاعتماد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على</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نتائج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التحليل</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باستخدام</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البرنامج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الإحصائي</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b/>
          <w:bCs/>
          <w:kern w:val="0"/>
          <w:sz w:val="22"/>
          <w:szCs w:val="22"/>
          <w14:ligatures w14:val="none"/>
        </w:rPr>
        <w:t>SPSS</w:t>
      </w:r>
      <w:r w:rsidRPr="00C852FF">
        <w:rPr>
          <w:rFonts w:ascii="Simplified Arabic" w:eastAsia="Times New Roman" w:hAnsi="Simplified Arabic" w:cs="Simplified Arabic"/>
          <w:b/>
          <w:bCs/>
          <w:kern w:val="0"/>
          <w:sz w:val="22"/>
          <w:szCs w:val="22"/>
          <w:rtl/>
          <w14:ligatures w14:val="none"/>
        </w:rPr>
        <w:t>).</w:t>
      </w:r>
    </w:p>
    <w:p w14:paraId="3930FDAA" w14:textId="0F053357" w:rsidR="007C4F15" w:rsidRPr="00C852FF" w:rsidRDefault="007C4F15" w:rsidP="007C4F1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14:ligatures w14:val="none"/>
        </w:rPr>
        <w:t xml:space="preserve">تبين من الجدول السابق </w:t>
      </w:r>
      <w:r w:rsidR="00B61E89" w:rsidRPr="00C852FF">
        <w:rPr>
          <w:rFonts w:ascii="Simplified Arabic" w:eastAsia="Times New Roman" w:hAnsi="Simplified Arabic" w:cs="Simplified Arabic" w:hint="cs"/>
          <w:kern w:val="0"/>
          <w:sz w:val="28"/>
          <w:szCs w:val="28"/>
          <w:rtl/>
          <w14:ligatures w14:val="none"/>
        </w:rPr>
        <w:t>وجود مستوى متوسط للعمليات</w:t>
      </w:r>
      <w:r w:rsidRPr="00C852FF">
        <w:rPr>
          <w:rFonts w:ascii="Simplified Arabic" w:hAnsi="Simplified Arabic" w:cs="Simplified Arabic" w:hint="cs"/>
          <w:color w:val="000000"/>
          <w:sz w:val="28"/>
          <w:szCs w:val="28"/>
          <w:rtl/>
          <w:lang w:bidi="ar-EG"/>
        </w:rPr>
        <w:t xml:space="preserve"> الداخلية</w:t>
      </w:r>
      <w:r w:rsidRPr="00C852FF">
        <w:rPr>
          <w:rFonts w:ascii="Simplified Arabic" w:eastAsia="Times New Roman" w:hAnsi="Simplified Arabic" w:cs="Simplified Arabic"/>
          <w:kern w:val="0"/>
          <w:sz w:val="28"/>
          <w:szCs w:val="28"/>
          <w:rtl/>
          <w14:ligatures w14:val="none"/>
        </w:rPr>
        <w:t xml:space="preserve"> كأحد ابعاد </w:t>
      </w:r>
      <w:r w:rsidRPr="00C852FF">
        <w:rPr>
          <w:rFonts w:ascii="Simplified Arabic" w:hAnsi="Simplified Arabic" w:cs="Simplified Arabic" w:hint="cs"/>
          <w:sz w:val="28"/>
          <w:szCs w:val="28"/>
          <w:rtl/>
        </w:rPr>
        <w:t>الأداء التنظيمي</w:t>
      </w:r>
      <w:r w:rsidRPr="00C852FF">
        <w:rPr>
          <w:rFonts w:ascii="Simplified Arabic" w:eastAsia="Times New Roman" w:hAnsi="Simplified Arabic" w:cs="Simplified Arabic"/>
          <w:kern w:val="0"/>
          <w:sz w:val="28"/>
          <w:szCs w:val="28"/>
          <w14:ligatures w14:val="none"/>
        </w:rPr>
        <w:t xml:space="preserve"> </w:t>
      </w:r>
      <w:r w:rsidRPr="00C852FF">
        <w:rPr>
          <w:rFonts w:ascii="Simplified Arabic" w:eastAsia="Times New Roman" w:hAnsi="Simplified Arabic" w:cs="Simplified Arabic"/>
          <w:kern w:val="0"/>
          <w:sz w:val="28"/>
          <w:szCs w:val="28"/>
          <w:rtl/>
          <w14:ligatures w14:val="none"/>
        </w:rPr>
        <w:t xml:space="preserve">حيث بلغت قيمة المتوسط الحسابي </w:t>
      </w:r>
      <w:r w:rsidR="00B61E89" w:rsidRPr="00C852FF">
        <w:rPr>
          <w:rFonts w:ascii="Simplified Arabic" w:eastAsia="Times New Roman" w:hAnsi="Simplified Arabic" w:cs="Simplified Arabic" w:hint="cs"/>
          <w:kern w:val="0"/>
          <w:sz w:val="28"/>
          <w:szCs w:val="28"/>
          <w:rtl/>
          <w14:ligatures w14:val="none"/>
        </w:rPr>
        <w:t>3.37</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بانحراف معياري </w:t>
      </w:r>
      <w:r w:rsidR="00B61E89" w:rsidRPr="00C852FF">
        <w:rPr>
          <w:rFonts w:ascii="Simplified Arabic" w:eastAsia="Times New Roman" w:hAnsi="Simplified Arabic" w:cs="Simplified Arabic" w:hint="cs"/>
          <w:kern w:val="0"/>
          <w:sz w:val="28"/>
          <w:szCs w:val="28"/>
          <w:rtl/>
          <w:lang w:bidi="ar-EG"/>
          <w14:ligatures w14:val="none"/>
        </w:rPr>
        <w:t>1.06</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color w:val="000000"/>
          <w:kern w:val="0"/>
          <w:sz w:val="28"/>
          <w:szCs w:val="28"/>
          <w:rtl/>
          <w:lang w:bidi="ar-EG"/>
          <w14:ligatures w14:val="none"/>
        </w:rPr>
        <w:t>و</w:t>
      </w:r>
      <w:r w:rsidRPr="00C852FF">
        <w:rPr>
          <w:rFonts w:ascii="Simplified Arabic" w:eastAsia="Times New Roman" w:hAnsi="Simplified Arabic" w:cs="Simplified Arabic"/>
          <w:kern w:val="0"/>
          <w:sz w:val="28"/>
          <w:szCs w:val="28"/>
          <w:rtl/>
          <w14:ligatures w14:val="none"/>
        </w:rPr>
        <w:t xml:space="preserve">عند دراسة عبارات بعد </w:t>
      </w:r>
      <w:r w:rsidRPr="00C852FF">
        <w:rPr>
          <w:rFonts w:ascii="Simplified Arabic" w:hAnsi="Simplified Arabic" w:cs="Simplified Arabic" w:hint="cs"/>
          <w:color w:val="000000"/>
          <w:sz w:val="28"/>
          <w:szCs w:val="28"/>
          <w:rtl/>
          <w:lang w:bidi="ar-EG"/>
        </w:rPr>
        <w:t>العمليات الداخلية</w:t>
      </w:r>
      <w:r w:rsidRPr="00C852FF">
        <w:rPr>
          <w:rFonts w:ascii="Simplified Arabic" w:eastAsia="Times New Roman" w:hAnsi="Simplified Arabic" w:cs="Simplified Arabic"/>
          <w:kern w:val="0"/>
          <w:sz w:val="28"/>
          <w:szCs w:val="28"/>
          <w:rtl/>
          <w14:ligatures w14:val="none"/>
        </w:rPr>
        <w:t xml:space="preserve"> تبين </w:t>
      </w:r>
      <w:r w:rsidR="00B61E89" w:rsidRPr="00C852FF">
        <w:rPr>
          <w:rFonts w:ascii="Simplified Arabic" w:eastAsia="Times New Roman" w:hAnsi="Simplified Arabic" w:cs="Simplified Arabic" w:hint="cs"/>
          <w:kern w:val="0"/>
          <w:sz w:val="28"/>
          <w:szCs w:val="28"/>
          <w:rtl/>
          <w14:ligatures w14:val="none"/>
        </w:rPr>
        <w:t xml:space="preserve">أن </w:t>
      </w:r>
      <w:r w:rsidRPr="00C852FF">
        <w:rPr>
          <w:rFonts w:ascii="Simplified Arabic" w:eastAsia="Times New Roman" w:hAnsi="Simplified Arabic" w:cs="Simplified Arabic" w:hint="cs"/>
          <w:kern w:val="0"/>
          <w:sz w:val="28"/>
          <w:szCs w:val="28"/>
          <w:rtl/>
          <w14:ligatures w14:val="none"/>
        </w:rPr>
        <w:t>عبارتين</w:t>
      </w:r>
      <w:r w:rsidRPr="00C852FF">
        <w:rPr>
          <w:rFonts w:ascii="Simplified Arabic" w:eastAsia="Times New Roman" w:hAnsi="Simplified Arabic" w:cs="Simplified Arabic"/>
          <w:kern w:val="0"/>
          <w:sz w:val="28"/>
          <w:szCs w:val="28"/>
          <w:rtl/>
          <w14:ligatures w14:val="none"/>
        </w:rPr>
        <w:t xml:space="preserve"> في مستوي الموافقة المرتفع</w:t>
      </w:r>
      <w:r w:rsidRPr="00C852FF">
        <w:rPr>
          <w:rFonts w:ascii="Simplified Arabic" w:eastAsia="Times New Roman" w:hAnsi="Simplified Arabic" w:cs="Simplified Arabic" w:hint="cs"/>
          <w:kern w:val="0"/>
          <w:sz w:val="28"/>
          <w:szCs w:val="28"/>
          <w:rtl/>
          <w14:ligatures w14:val="none"/>
        </w:rPr>
        <w:t xml:space="preserve"> وثلاث عبارات في مستوى الموافقة المتوسط </w:t>
      </w:r>
    </w:p>
    <w:p w14:paraId="27802CDD" w14:textId="4CE06C85" w:rsidR="007C4F15" w:rsidRPr="00C852FF" w:rsidRDefault="007C4F15" w:rsidP="007C4F15">
      <w:pPr>
        <w:bidi/>
        <w:spacing w:before="240" w:after="0" w:line="360" w:lineRule="auto"/>
        <w:jc w:val="both"/>
        <w:rPr>
          <w:rFonts w:ascii="Simplified Arabic" w:eastAsia="Times New Roman" w:hAnsi="Simplified Arabic" w:cs="Simplified Arabic"/>
          <w:kern w:val="0"/>
          <w:sz w:val="28"/>
          <w:szCs w:val="28"/>
          <w:rtl/>
          <w14:ligatures w14:val="none"/>
        </w:rPr>
      </w:pPr>
      <w:r w:rsidRPr="00C852FF">
        <w:rPr>
          <w:rFonts w:ascii="Simplified Arabic" w:eastAsia="Times New Roman" w:hAnsi="Simplified Arabic" w:cs="Simplified Arabic"/>
          <w:kern w:val="0"/>
          <w:sz w:val="28"/>
          <w:szCs w:val="28"/>
          <w:rtl/>
          <w14:ligatures w14:val="none"/>
        </w:rPr>
        <w:t xml:space="preserve">وعند ترتيب عبارات بعد </w:t>
      </w:r>
      <w:r w:rsidRPr="00C852FF">
        <w:rPr>
          <w:rFonts w:ascii="Simplified Arabic" w:hAnsi="Simplified Arabic" w:cs="Simplified Arabic" w:hint="cs"/>
          <w:color w:val="000000"/>
          <w:sz w:val="28"/>
          <w:szCs w:val="28"/>
          <w:rtl/>
          <w:lang w:bidi="ar-EG"/>
        </w:rPr>
        <w:t>العمليات الداخلية</w:t>
      </w:r>
      <w:r w:rsidRPr="00C852F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7E5951FB" w14:textId="1CD3BCE4" w:rsidR="00B61E89" w:rsidRPr="00C852FF" w:rsidRDefault="007C4F15" w:rsidP="00D260B0">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14:ligatures w14:val="none"/>
        </w:rPr>
        <w:t>جاءت العبارة (</w:t>
      </w:r>
      <w:r w:rsidRPr="00C852FF">
        <w:rPr>
          <w:rFonts w:ascii="Simplified Arabic" w:hAnsi="Simplified Arabic" w:cs="Simplified Arabic"/>
          <w:sz w:val="28"/>
          <w:szCs w:val="28"/>
          <w:rtl/>
        </w:rPr>
        <w:t>تستخدم مؤسستي برمجيات تكنولوجية حديثة في تدريب العاملين على الذكاء الاصطناعي</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C852FF">
        <w:rPr>
          <w:rFonts w:ascii="Simplified Arabic" w:eastAsia="Times New Roman" w:hAnsi="Simplified Arabic" w:cs="Simplified Arabic" w:hint="cs"/>
          <w:kern w:val="0"/>
          <w:sz w:val="28"/>
          <w:szCs w:val="28"/>
          <w:rtl/>
          <w:lang w:bidi="ar-EG"/>
          <w14:ligatures w14:val="none"/>
        </w:rPr>
        <w:t>3.45</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Pr="00C852FF">
        <w:rPr>
          <w:rFonts w:ascii="Simplified Arabic" w:eastAsia="Times New Roman" w:hAnsi="Simplified Arabic" w:cs="Simplified Arabic" w:hint="cs"/>
          <w:kern w:val="0"/>
          <w:sz w:val="28"/>
          <w:szCs w:val="28"/>
          <w:rtl/>
          <w:lang w:bidi="ar-EG"/>
          <w14:ligatures w14:val="none"/>
        </w:rPr>
        <w:t>1.09</w:t>
      </w:r>
      <w:r w:rsidRPr="00C852FF">
        <w:rPr>
          <w:rFonts w:ascii="Simplified Arabic" w:eastAsia="Times New Roman" w:hAnsi="Simplified Arabic" w:cs="Simplified Arabic"/>
          <w:kern w:val="0"/>
          <w:sz w:val="28"/>
          <w:szCs w:val="28"/>
          <w:rtl/>
          <w:lang w:bidi="ar-EG"/>
          <w14:ligatures w14:val="none"/>
        </w:rPr>
        <w:t xml:space="preserve"> وبدرجة موافقة مرتفعة</w:t>
      </w:r>
      <w:r w:rsidR="00D260B0" w:rsidRPr="00C852FF">
        <w:rPr>
          <w:rFonts w:ascii="Simplified Arabic" w:eastAsia="Times New Roman" w:hAnsi="Simplified Arabic" w:cs="Simplified Arabic" w:hint="cs"/>
          <w:kern w:val="0"/>
          <w:sz w:val="28"/>
          <w:szCs w:val="28"/>
          <w:rtl/>
          <w:lang w:bidi="ar-EG"/>
          <w14:ligatures w14:val="none"/>
        </w:rPr>
        <w:t xml:space="preserve"> </w:t>
      </w:r>
      <w:r w:rsidRPr="00C852FF">
        <w:rPr>
          <w:rFonts w:ascii="Simplified Arabic" w:eastAsia="Times New Roman" w:hAnsi="Simplified Arabic" w:cs="Simplified Arabic"/>
          <w:kern w:val="0"/>
          <w:sz w:val="28"/>
          <w:szCs w:val="28"/>
          <w:rtl/>
          <w:lang w:bidi="ar-EG"/>
          <w14:ligatures w14:val="none"/>
        </w:rPr>
        <w:t>وجاءت العبارة (</w:t>
      </w:r>
      <w:r w:rsidRPr="00C852FF">
        <w:rPr>
          <w:rFonts w:ascii="Simplified Arabic" w:hAnsi="Simplified Arabic" w:cs="Simplified Arabic"/>
          <w:sz w:val="28"/>
          <w:szCs w:val="28"/>
          <w:rtl/>
        </w:rPr>
        <w:t>تستغل مؤسستي عبر عملياتها مواردها وإمكانياتها المتوفرة</w:t>
      </w:r>
      <w:r w:rsidRPr="00C852F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C852FF">
        <w:rPr>
          <w:rFonts w:ascii="Simplified Arabic" w:eastAsia="Times New Roman" w:hAnsi="Simplified Arabic" w:cs="Simplified Arabic"/>
          <w:kern w:val="0"/>
          <w:sz w:val="28"/>
          <w:szCs w:val="28"/>
          <w:rtl/>
          <w:lang w:bidi="ar-EG"/>
          <w14:ligatures w14:val="none"/>
        </w:rPr>
        <w:t xml:space="preserve">بمتوسط حسابي </w:t>
      </w:r>
      <w:r w:rsidRPr="00C852FF">
        <w:rPr>
          <w:rFonts w:ascii="Simplified Arabic" w:eastAsia="Times New Roman" w:hAnsi="Simplified Arabic" w:cs="Simplified Arabic" w:hint="cs"/>
          <w:kern w:val="0"/>
          <w:sz w:val="28"/>
          <w:szCs w:val="28"/>
          <w:rtl/>
          <w:lang w:bidi="ar-EG"/>
          <w14:ligatures w14:val="none"/>
        </w:rPr>
        <w:t>3.24</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Pr="00C852FF">
        <w:rPr>
          <w:rFonts w:ascii="Simplified Arabic" w:eastAsia="Times New Roman" w:hAnsi="Simplified Arabic" w:cs="Simplified Arabic" w:hint="cs"/>
          <w:kern w:val="0"/>
          <w:sz w:val="28"/>
          <w:szCs w:val="28"/>
          <w:rtl/>
          <w:lang w:bidi="ar-EG"/>
          <w14:ligatures w14:val="none"/>
        </w:rPr>
        <w:t>0.99</w:t>
      </w:r>
      <w:r w:rsidRPr="00C852FF">
        <w:rPr>
          <w:rFonts w:ascii="Simplified Arabic" w:eastAsia="Times New Roman" w:hAnsi="Simplified Arabic" w:cs="Simplified Arabic"/>
          <w:kern w:val="0"/>
          <w:sz w:val="28"/>
          <w:szCs w:val="28"/>
          <w:rtl/>
          <w:lang w:bidi="ar-EG"/>
          <w14:ligatures w14:val="none"/>
        </w:rPr>
        <w:t xml:space="preserve"> وبدرجة موافقة </w:t>
      </w:r>
      <w:r w:rsidR="00B61E89" w:rsidRPr="00C852FF">
        <w:rPr>
          <w:rFonts w:ascii="Simplified Arabic" w:eastAsia="Times New Roman" w:hAnsi="Simplified Arabic" w:cs="Simplified Arabic" w:hint="cs"/>
          <w:kern w:val="0"/>
          <w:sz w:val="28"/>
          <w:szCs w:val="28"/>
          <w:rtl/>
          <w:lang w:bidi="ar-EG"/>
          <w14:ligatures w14:val="none"/>
        </w:rPr>
        <w:t>متوسطة</w:t>
      </w:r>
    </w:p>
    <w:p w14:paraId="7D94ACBD" w14:textId="77777777" w:rsidR="00D260B0" w:rsidRPr="00C852FF" w:rsidRDefault="00D260B0" w:rsidP="00D260B0">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تشير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الداخلية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حدود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متوسطة،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تحقق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قدرًا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مقبولًا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الكفاءة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التشغيلية،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يزال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دون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الطموح</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لتحقيق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أداء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متميز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ثلاث</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الموافقة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المتوسط</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يدل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بعض</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القصور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تنظيم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تكاملها،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يؤثر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انسيابية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وكفاءة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استغلال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الموارد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ويمكن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تفسير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ذلك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تحديات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تتعلق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بإعادة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هندسة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الإجراءات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ضعف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التنسيق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الوحدات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التنظيمية،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إضافة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الحاجة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الداعمة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للعمليات</w:t>
      </w:r>
      <w:r w:rsidRPr="00C852FF">
        <w:rPr>
          <w:rFonts w:ascii="Simplified Arabic" w:eastAsia="Times New Roman" w:hAnsi="Simplified Arabic" w:cs="Simplified Arabic"/>
          <w:kern w:val="0"/>
          <w:sz w:val="28"/>
          <w:szCs w:val="28"/>
          <w:rtl/>
          <w:lang w:bidi="ar-EG"/>
          <w14:ligatures w14:val="none"/>
        </w:rPr>
        <w:t>.</w:t>
      </w:r>
    </w:p>
    <w:p w14:paraId="4DBD32E4" w14:textId="77777777" w:rsidR="00D260B0" w:rsidRPr="00C852FF" w:rsidRDefault="00D260B0" w:rsidP="00D260B0">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يُظهر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البرمجيات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التكنولوجية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الحديثة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تدريب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الأولى،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توجهًا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إيجابيًا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نحو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الكفاءات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البشرية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وربطها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الداخلية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التوجه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رفع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الأداء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خلال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تأهيل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التقنيات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الحديثة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المقابل،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فإن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حصول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المتعلقة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باستغلال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الموارد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والإمكانيات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الأخيرة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ضعف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نسبي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كفاءة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توظيف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الموارد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المتاحة،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يؤدي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هدر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الإمكانيات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عدم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تحقيق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أقصى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استفادة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منها</w:t>
      </w:r>
      <w:r w:rsidRPr="00C852FF">
        <w:rPr>
          <w:rFonts w:ascii="Simplified Arabic" w:eastAsia="Times New Roman" w:hAnsi="Simplified Arabic" w:cs="Simplified Arabic"/>
          <w:kern w:val="0"/>
          <w:sz w:val="28"/>
          <w:szCs w:val="28"/>
          <w:rtl/>
          <w:lang w:bidi="ar-EG"/>
          <w14:ligatures w14:val="none"/>
        </w:rPr>
        <w:t>.</w:t>
      </w:r>
    </w:p>
    <w:p w14:paraId="5C787F76" w14:textId="7CD8B5D0" w:rsidR="00D260B0" w:rsidRPr="00C852FF" w:rsidRDefault="00D260B0" w:rsidP="00D260B0">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hint="cs"/>
          <w:kern w:val="0"/>
          <w:sz w:val="28"/>
          <w:szCs w:val="28"/>
          <w:rtl/>
          <w:lang w:bidi="ar-EG"/>
          <w14:ligatures w14:val="none"/>
        </w:rPr>
        <w:t>وبشكل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تمتلك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قاعدة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جيدة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عملياتها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الداخلية،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بحاجة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كفاءة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إدارة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خلال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استغلال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الموارد،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الإجراءات،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التكامل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والوظائف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المختلفة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التركيز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المستمر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وتبني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التقنيات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الحديثة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إدارة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سيسهم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رفع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والانتقال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المتوسط</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متقدم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الأداء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التنظيمي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أكثر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فاعلية</w:t>
      </w:r>
      <w:r w:rsidRPr="00C852FF">
        <w:rPr>
          <w:rFonts w:ascii="Simplified Arabic" w:eastAsia="Times New Roman" w:hAnsi="Simplified Arabic" w:cs="Simplified Arabic"/>
          <w:kern w:val="0"/>
          <w:sz w:val="28"/>
          <w:szCs w:val="28"/>
          <w:rtl/>
          <w:lang w:bidi="ar-EG"/>
          <w14:ligatures w14:val="none"/>
        </w:rPr>
        <w:t>.</w:t>
      </w:r>
    </w:p>
    <w:p w14:paraId="34872815" w14:textId="56D211F2" w:rsidR="007C4F15" w:rsidRPr="00C852FF" w:rsidRDefault="007C4F15" w:rsidP="007C4F15">
      <w:pPr>
        <w:bidi/>
        <w:spacing w:after="0" w:line="240" w:lineRule="auto"/>
        <w:ind w:firstLine="851"/>
        <w:jc w:val="center"/>
        <w:rPr>
          <w:rFonts w:ascii="Simplified Arabic" w:hAnsi="Simplified Arabic" w:cs="Simplified Arabic"/>
          <w:b/>
          <w:bCs/>
          <w:color w:val="000000"/>
          <w:rtl/>
        </w:rPr>
      </w:pPr>
      <w:r w:rsidRPr="00C852FF">
        <w:rPr>
          <w:rFonts w:ascii="Simplified Arabic" w:eastAsia="Times New Roman" w:hAnsi="Simplified Arabic" w:cs="Simplified Arabic"/>
          <w:b/>
          <w:bCs/>
          <w:kern w:val="0"/>
          <w:rtl/>
          <w:lang w:bidi="ar-EG"/>
          <w14:ligatures w14:val="none"/>
        </w:rPr>
        <w:t>شكل (4-</w:t>
      </w:r>
      <w:r w:rsidRPr="00C852FF">
        <w:rPr>
          <w:rFonts w:ascii="Simplified Arabic" w:eastAsia="Times New Roman" w:hAnsi="Simplified Arabic" w:cs="Simplified Arabic" w:hint="cs"/>
          <w:b/>
          <w:bCs/>
          <w:kern w:val="0"/>
          <w:rtl/>
          <w:lang w:bidi="ar-EG"/>
          <w14:ligatures w14:val="none"/>
        </w:rPr>
        <w:t>10</w:t>
      </w:r>
      <w:r w:rsidRPr="00C852FF">
        <w:rPr>
          <w:rFonts w:ascii="Simplified Arabic" w:eastAsia="Times New Roman" w:hAnsi="Simplified Arabic" w:cs="Simplified Arabic"/>
          <w:b/>
          <w:bCs/>
          <w:kern w:val="0"/>
          <w:rtl/>
          <w:lang w:bidi="ar-EG"/>
          <w14:ligatures w14:val="none"/>
        </w:rPr>
        <w:t xml:space="preserve">) المتوسطات الحسابية </w:t>
      </w:r>
      <w:r w:rsidRPr="00C852FF">
        <w:rPr>
          <w:rFonts w:ascii="Simplified Arabic" w:eastAsia="Times New Roman" w:hAnsi="Simplified Arabic" w:cs="Simplified Arabic"/>
          <w:b/>
          <w:bCs/>
          <w:kern w:val="0"/>
          <w:rtl/>
          <w14:ligatures w14:val="none"/>
        </w:rPr>
        <w:t xml:space="preserve">لعبارات بعد </w:t>
      </w:r>
      <w:r w:rsidRPr="00C852FF">
        <w:rPr>
          <w:rFonts w:ascii="Simplified Arabic" w:hAnsi="Simplified Arabic" w:cs="Simplified Arabic" w:hint="cs"/>
          <w:b/>
          <w:bCs/>
          <w:color w:val="000000"/>
          <w:rtl/>
          <w:lang w:bidi="ar-EG"/>
        </w:rPr>
        <w:t>العمليات الداخلية</w:t>
      </w:r>
    </w:p>
    <w:p w14:paraId="75D06AF0" w14:textId="432E6C44" w:rsidR="007C4F15" w:rsidRPr="00C852FF" w:rsidRDefault="007C4F15" w:rsidP="007C4F15">
      <w:pPr>
        <w:bidi/>
        <w:spacing w:after="0" w:line="240" w:lineRule="auto"/>
        <w:ind w:firstLine="851"/>
        <w:jc w:val="center"/>
        <w:rPr>
          <w:rFonts w:ascii="Simplified Arabic" w:eastAsia="Times New Roman" w:hAnsi="Simplified Arabic" w:cs="Simplified Arabic"/>
          <w:b/>
          <w:bCs/>
          <w:kern w:val="0"/>
          <w:rtl/>
          <w14:ligatures w14:val="none"/>
        </w:rPr>
      </w:pPr>
      <w:r w:rsidRPr="00C852FF">
        <w:rPr>
          <w:noProof/>
        </w:rPr>
        <w:drawing>
          <wp:inline distT="0" distB="0" distL="0" distR="0" wp14:anchorId="66FC3CF3" wp14:editId="083BFF2D">
            <wp:extent cx="4582886" cy="2057400"/>
            <wp:effectExtent l="0" t="0" r="8255" b="0"/>
            <wp:docPr id="290550468" name="Chart 1">
              <a:extLst xmlns:a="http://schemas.openxmlformats.org/drawingml/2006/main">
                <a:ext uri="{FF2B5EF4-FFF2-40B4-BE49-F238E27FC236}">
                  <a16:creationId xmlns:a16="http://schemas.microsoft.com/office/drawing/2014/main" id="{8212EC40-B448-0AC4-9B9E-35D07558E7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E732F57" w14:textId="77777777" w:rsidR="007C4F15" w:rsidRPr="00C852FF"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01C5A9B4" w14:textId="6789B008" w:rsidR="000E7588" w:rsidRPr="00C852FF" w:rsidRDefault="000E7588" w:rsidP="000E7588">
      <w:pPr>
        <w:bidi/>
        <w:spacing w:after="0"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14:ligatures w14:val="none"/>
        </w:rPr>
        <w:t>جدول رقم (</w:t>
      </w:r>
      <w:r w:rsidRPr="00C852FF">
        <w:rPr>
          <w:rFonts w:ascii="Simplified Arabic" w:eastAsia="Times New Roman" w:hAnsi="Simplified Arabic" w:cs="Simplified Arabic" w:hint="cs"/>
          <w:b/>
          <w:bCs/>
          <w:kern w:val="0"/>
          <w:rtl/>
          <w14:ligatures w14:val="none"/>
        </w:rPr>
        <w:t>11</w:t>
      </w:r>
      <w:r w:rsidRPr="00C852FF">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Pr="00C852FF">
        <w:rPr>
          <w:rFonts w:ascii="Simplified Arabic" w:hAnsi="Simplified Arabic" w:cs="Simplified Arabic" w:hint="cs"/>
          <w:b/>
          <w:bCs/>
          <w:color w:val="000000"/>
          <w:rtl/>
          <w:lang w:bidi="ar-EG"/>
        </w:rPr>
        <w:t>رضا العميل</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E7588" w:rsidRPr="00C852FF" w14:paraId="771E3892" w14:textId="77777777" w:rsidTr="0056460C">
        <w:trPr>
          <w:trHeight w:val="1084"/>
          <w:jc w:val="center"/>
        </w:trPr>
        <w:tc>
          <w:tcPr>
            <w:tcW w:w="483" w:type="dxa"/>
          </w:tcPr>
          <w:p w14:paraId="170C06B4" w14:textId="77777777" w:rsidR="000E7588" w:rsidRPr="00C852FF" w:rsidRDefault="000E7588"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369F698" w14:textId="77777777" w:rsidR="000E7588" w:rsidRPr="00C852FF"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العبارات</w:t>
            </w:r>
          </w:p>
        </w:tc>
        <w:tc>
          <w:tcPr>
            <w:tcW w:w="661" w:type="dxa"/>
            <w:vAlign w:val="bottom"/>
          </w:tcPr>
          <w:p w14:paraId="5325EF79" w14:textId="77777777" w:rsidR="000E7588" w:rsidRPr="00C852FF"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تماما</w:t>
            </w:r>
          </w:p>
          <w:p w14:paraId="7160CF05" w14:textId="77777777" w:rsidR="000E7588" w:rsidRPr="00C852FF"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689" w:type="dxa"/>
            <w:vAlign w:val="bottom"/>
          </w:tcPr>
          <w:p w14:paraId="29F2D965" w14:textId="77777777" w:rsidR="000E7588" w:rsidRPr="00C852FF"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(4)</w:t>
            </w:r>
          </w:p>
        </w:tc>
        <w:tc>
          <w:tcPr>
            <w:tcW w:w="787" w:type="dxa"/>
            <w:vAlign w:val="bottom"/>
          </w:tcPr>
          <w:p w14:paraId="648AC4CA" w14:textId="77777777" w:rsidR="000E7588" w:rsidRPr="00C852FF"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محايد</w:t>
            </w:r>
          </w:p>
          <w:p w14:paraId="3AAC7610" w14:textId="77777777" w:rsidR="000E7588" w:rsidRPr="00C852FF"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889" w:type="dxa"/>
            <w:vAlign w:val="bottom"/>
          </w:tcPr>
          <w:p w14:paraId="053A273F" w14:textId="77777777" w:rsidR="000E7588" w:rsidRPr="00C852FF"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w:t>
            </w:r>
          </w:p>
          <w:p w14:paraId="230050CA" w14:textId="77777777" w:rsidR="000E7588" w:rsidRPr="00C852FF"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716" w:type="dxa"/>
            <w:vAlign w:val="bottom"/>
          </w:tcPr>
          <w:p w14:paraId="5E281200" w14:textId="77777777" w:rsidR="000E7588" w:rsidRPr="00C852FF"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 مطلقا</w:t>
            </w:r>
          </w:p>
          <w:p w14:paraId="424761D1" w14:textId="77777777" w:rsidR="000E7588" w:rsidRPr="00C852FF"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914" w:type="dxa"/>
            <w:gridSpan w:val="2"/>
            <w:vAlign w:val="center"/>
          </w:tcPr>
          <w:p w14:paraId="47806445" w14:textId="77777777" w:rsidR="000E7588" w:rsidRPr="00C852FF"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المتوسط الحسابي</w:t>
            </w:r>
          </w:p>
        </w:tc>
        <w:tc>
          <w:tcPr>
            <w:tcW w:w="1021" w:type="dxa"/>
            <w:vAlign w:val="center"/>
          </w:tcPr>
          <w:p w14:paraId="239380A3" w14:textId="77777777" w:rsidR="000E7588" w:rsidRPr="00C852FF"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6CBAB152" w14:textId="77777777" w:rsidR="000E7588" w:rsidRPr="00C852FF"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الترتيب</w:t>
            </w:r>
          </w:p>
        </w:tc>
        <w:tc>
          <w:tcPr>
            <w:tcW w:w="1027" w:type="dxa"/>
          </w:tcPr>
          <w:p w14:paraId="51319B43" w14:textId="77777777" w:rsidR="000E7588" w:rsidRPr="00C852FF"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مستوى الموافقة</w:t>
            </w:r>
          </w:p>
        </w:tc>
      </w:tr>
      <w:tr w:rsidR="000E7588" w:rsidRPr="00C852FF" w14:paraId="117226A6" w14:textId="77777777" w:rsidTr="0056460C">
        <w:trPr>
          <w:trHeight w:val="537"/>
          <w:jc w:val="center"/>
        </w:trPr>
        <w:tc>
          <w:tcPr>
            <w:tcW w:w="483" w:type="dxa"/>
            <w:vAlign w:val="center"/>
          </w:tcPr>
          <w:p w14:paraId="5D6D3412" w14:textId="77777777"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2570" w:type="dxa"/>
          </w:tcPr>
          <w:p w14:paraId="41737A45" w14:textId="4D5AF19B" w:rsidR="000E7588" w:rsidRPr="00C852FF"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تعمل مؤسستي على تلبية متطلبات عملائها بشكل دائم</w:t>
            </w:r>
            <w:r w:rsidRPr="00C852FF">
              <w:rPr>
                <w:rFonts w:ascii="Simplified Arabic" w:hAnsi="Simplified Arabic" w:cs="Simplified Arabic"/>
                <w:b/>
                <w:bCs/>
              </w:rPr>
              <w:t xml:space="preserve"> </w:t>
            </w:r>
          </w:p>
        </w:tc>
        <w:tc>
          <w:tcPr>
            <w:tcW w:w="661" w:type="dxa"/>
            <w:vAlign w:val="bottom"/>
          </w:tcPr>
          <w:p w14:paraId="062679D8" w14:textId="09F1F881"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64</w:t>
            </w:r>
          </w:p>
        </w:tc>
        <w:tc>
          <w:tcPr>
            <w:tcW w:w="689" w:type="dxa"/>
            <w:vAlign w:val="bottom"/>
          </w:tcPr>
          <w:p w14:paraId="0D1CFF9B" w14:textId="051BAE10"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119</w:t>
            </w:r>
          </w:p>
        </w:tc>
        <w:tc>
          <w:tcPr>
            <w:tcW w:w="787" w:type="dxa"/>
            <w:vAlign w:val="bottom"/>
          </w:tcPr>
          <w:p w14:paraId="2C869043" w14:textId="30684DA5"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128</w:t>
            </w:r>
          </w:p>
        </w:tc>
        <w:tc>
          <w:tcPr>
            <w:tcW w:w="889" w:type="dxa"/>
            <w:vAlign w:val="bottom"/>
          </w:tcPr>
          <w:p w14:paraId="41592199" w14:textId="2C776FB6"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24</w:t>
            </w:r>
          </w:p>
        </w:tc>
        <w:tc>
          <w:tcPr>
            <w:tcW w:w="716" w:type="dxa"/>
            <w:vAlign w:val="bottom"/>
          </w:tcPr>
          <w:p w14:paraId="136ABA75" w14:textId="7D055881"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30</w:t>
            </w:r>
          </w:p>
        </w:tc>
        <w:tc>
          <w:tcPr>
            <w:tcW w:w="914" w:type="dxa"/>
            <w:gridSpan w:val="2"/>
            <w:vAlign w:val="bottom"/>
          </w:tcPr>
          <w:p w14:paraId="007FE61C" w14:textId="51214054"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3.45</w:t>
            </w:r>
          </w:p>
        </w:tc>
        <w:tc>
          <w:tcPr>
            <w:tcW w:w="1021" w:type="dxa"/>
            <w:vAlign w:val="bottom"/>
          </w:tcPr>
          <w:p w14:paraId="45AB7E36" w14:textId="03ADACE9"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1.11</w:t>
            </w:r>
          </w:p>
        </w:tc>
        <w:tc>
          <w:tcPr>
            <w:tcW w:w="767" w:type="dxa"/>
            <w:gridSpan w:val="2"/>
            <w:vAlign w:val="center"/>
          </w:tcPr>
          <w:p w14:paraId="5F15C6BE" w14:textId="38CF2AAE"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2</w:t>
            </w:r>
          </w:p>
        </w:tc>
        <w:tc>
          <w:tcPr>
            <w:tcW w:w="1027" w:type="dxa"/>
          </w:tcPr>
          <w:p w14:paraId="61764641" w14:textId="7EA52C59"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 xml:space="preserve">مرتفعة </w:t>
            </w:r>
          </w:p>
        </w:tc>
      </w:tr>
      <w:tr w:rsidR="000E7588" w:rsidRPr="00C852FF" w14:paraId="6CBBD8A7" w14:textId="77777777" w:rsidTr="0056460C">
        <w:trPr>
          <w:trHeight w:val="537"/>
          <w:jc w:val="center"/>
        </w:trPr>
        <w:tc>
          <w:tcPr>
            <w:tcW w:w="483" w:type="dxa"/>
            <w:vAlign w:val="center"/>
          </w:tcPr>
          <w:p w14:paraId="63416B85" w14:textId="77777777"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2570" w:type="dxa"/>
          </w:tcPr>
          <w:p w14:paraId="5FC6B684" w14:textId="34F399A8" w:rsidR="000E7588" w:rsidRPr="00C852FF"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تسعي مؤسستي للحفاظ على عملائها وزيادة ولائهم لها</w:t>
            </w:r>
            <w:r w:rsidRPr="00C852FF">
              <w:rPr>
                <w:rFonts w:ascii="Simplified Arabic" w:hAnsi="Simplified Arabic" w:cs="Simplified Arabic"/>
                <w:b/>
                <w:bCs/>
              </w:rPr>
              <w:t xml:space="preserve"> </w:t>
            </w:r>
          </w:p>
        </w:tc>
        <w:tc>
          <w:tcPr>
            <w:tcW w:w="661" w:type="dxa"/>
            <w:vAlign w:val="bottom"/>
          </w:tcPr>
          <w:p w14:paraId="6554C0B0" w14:textId="3293500B"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76</w:t>
            </w:r>
          </w:p>
        </w:tc>
        <w:tc>
          <w:tcPr>
            <w:tcW w:w="689" w:type="dxa"/>
            <w:vAlign w:val="bottom"/>
          </w:tcPr>
          <w:p w14:paraId="7F711EDD" w14:textId="467D8BE6"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162</w:t>
            </w:r>
          </w:p>
        </w:tc>
        <w:tc>
          <w:tcPr>
            <w:tcW w:w="787" w:type="dxa"/>
            <w:vAlign w:val="bottom"/>
          </w:tcPr>
          <w:p w14:paraId="31B9F8F3" w14:textId="66866D9B"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113</w:t>
            </w:r>
          </w:p>
        </w:tc>
        <w:tc>
          <w:tcPr>
            <w:tcW w:w="889" w:type="dxa"/>
            <w:vAlign w:val="bottom"/>
          </w:tcPr>
          <w:p w14:paraId="46905513" w14:textId="726E1384"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11</w:t>
            </w:r>
          </w:p>
        </w:tc>
        <w:tc>
          <w:tcPr>
            <w:tcW w:w="716" w:type="dxa"/>
            <w:vAlign w:val="bottom"/>
          </w:tcPr>
          <w:p w14:paraId="2A1C88BB" w14:textId="03EFA8F1"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3</w:t>
            </w:r>
          </w:p>
        </w:tc>
        <w:tc>
          <w:tcPr>
            <w:tcW w:w="914" w:type="dxa"/>
            <w:gridSpan w:val="2"/>
            <w:vAlign w:val="bottom"/>
          </w:tcPr>
          <w:p w14:paraId="23B624B5" w14:textId="1C30CDF1"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3.81</w:t>
            </w:r>
          </w:p>
        </w:tc>
        <w:tc>
          <w:tcPr>
            <w:tcW w:w="1021" w:type="dxa"/>
            <w:vAlign w:val="bottom"/>
          </w:tcPr>
          <w:p w14:paraId="1DAB0521" w14:textId="59A236B4"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0.8</w:t>
            </w:r>
            <w:r w:rsidR="00B61E89" w:rsidRPr="00C852FF">
              <w:rPr>
                <w:rFonts w:ascii="Traditional Arabic" w:hAnsi="Traditional Arabic" w:cs="Traditional Arabic"/>
                <w:b/>
                <w:bCs/>
                <w:color w:val="000000"/>
                <w:sz w:val="28"/>
              </w:rPr>
              <w:t>2</w:t>
            </w:r>
          </w:p>
        </w:tc>
        <w:tc>
          <w:tcPr>
            <w:tcW w:w="767" w:type="dxa"/>
            <w:gridSpan w:val="2"/>
            <w:vAlign w:val="center"/>
          </w:tcPr>
          <w:p w14:paraId="44F08081" w14:textId="56ECE68D"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1</w:t>
            </w:r>
          </w:p>
        </w:tc>
        <w:tc>
          <w:tcPr>
            <w:tcW w:w="1027" w:type="dxa"/>
          </w:tcPr>
          <w:p w14:paraId="597EB392" w14:textId="595592BA"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 xml:space="preserve">مرتفعة </w:t>
            </w:r>
          </w:p>
        </w:tc>
      </w:tr>
      <w:tr w:rsidR="000E7588" w:rsidRPr="00C852FF" w14:paraId="6D338CF4" w14:textId="77777777" w:rsidTr="0056460C">
        <w:trPr>
          <w:trHeight w:val="537"/>
          <w:jc w:val="center"/>
        </w:trPr>
        <w:tc>
          <w:tcPr>
            <w:tcW w:w="483" w:type="dxa"/>
            <w:vAlign w:val="center"/>
          </w:tcPr>
          <w:p w14:paraId="7D737F17" w14:textId="77777777"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2570" w:type="dxa"/>
          </w:tcPr>
          <w:p w14:paraId="52DFA272" w14:textId="005A8D6A" w:rsidR="000E7588" w:rsidRPr="00C852FF"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تهتم مؤسستي بإدخال الخدمات الجديدة والمتطورة باستمرار لإرضاء العملاء</w:t>
            </w:r>
          </w:p>
        </w:tc>
        <w:tc>
          <w:tcPr>
            <w:tcW w:w="661" w:type="dxa"/>
            <w:vAlign w:val="bottom"/>
          </w:tcPr>
          <w:p w14:paraId="6867CA73" w14:textId="42EACBCD"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76</w:t>
            </w:r>
          </w:p>
        </w:tc>
        <w:tc>
          <w:tcPr>
            <w:tcW w:w="689" w:type="dxa"/>
            <w:vAlign w:val="bottom"/>
          </w:tcPr>
          <w:p w14:paraId="70CE9237" w14:textId="5B5D5A04"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146</w:t>
            </w:r>
          </w:p>
        </w:tc>
        <w:tc>
          <w:tcPr>
            <w:tcW w:w="787" w:type="dxa"/>
            <w:vAlign w:val="bottom"/>
          </w:tcPr>
          <w:p w14:paraId="3FCC2C29" w14:textId="7D3BDE6D"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118</w:t>
            </w:r>
          </w:p>
        </w:tc>
        <w:tc>
          <w:tcPr>
            <w:tcW w:w="889" w:type="dxa"/>
            <w:vAlign w:val="bottom"/>
          </w:tcPr>
          <w:p w14:paraId="16C6F531" w14:textId="7A5B2B5C"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20</w:t>
            </w:r>
          </w:p>
        </w:tc>
        <w:tc>
          <w:tcPr>
            <w:tcW w:w="716" w:type="dxa"/>
            <w:vAlign w:val="bottom"/>
          </w:tcPr>
          <w:p w14:paraId="69B91989" w14:textId="169B4FC0"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5</w:t>
            </w:r>
          </w:p>
        </w:tc>
        <w:tc>
          <w:tcPr>
            <w:tcW w:w="914" w:type="dxa"/>
            <w:gridSpan w:val="2"/>
            <w:vAlign w:val="bottom"/>
          </w:tcPr>
          <w:p w14:paraId="7D159A92" w14:textId="5F4F3ECE"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3.73</w:t>
            </w:r>
          </w:p>
        </w:tc>
        <w:tc>
          <w:tcPr>
            <w:tcW w:w="1021" w:type="dxa"/>
            <w:vAlign w:val="bottom"/>
          </w:tcPr>
          <w:p w14:paraId="40D7D245" w14:textId="7E295EAA"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0.90</w:t>
            </w:r>
          </w:p>
        </w:tc>
        <w:tc>
          <w:tcPr>
            <w:tcW w:w="767" w:type="dxa"/>
            <w:gridSpan w:val="2"/>
            <w:vAlign w:val="center"/>
          </w:tcPr>
          <w:p w14:paraId="32AA6507" w14:textId="1421AD4D"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2</w:t>
            </w:r>
          </w:p>
        </w:tc>
        <w:tc>
          <w:tcPr>
            <w:tcW w:w="1027" w:type="dxa"/>
          </w:tcPr>
          <w:p w14:paraId="4DF28DB7" w14:textId="6B021B17"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مرتفعة</w:t>
            </w:r>
          </w:p>
        </w:tc>
      </w:tr>
      <w:tr w:rsidR="000E7588" w:rsidRPr="00C852FF" w14:paraId="2970CB23" w14:textId="77777777" w:rsidTr="0056460C">
        <w:trPr>
          <w:trHeight w:val="537"/>
          <w:jc w:val="center"/>
        </w:trPr>
        <w:tc>
          <w:tcPr>
            <w:tcW w:w="483" w:type="dxa"/>
            <w:vAlign w:val="center"/>
          </w:tcPr>
          <w:p w14:paraId="6DB366EC" w14:textId="77777777"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4</w:t>
            </w:r>
          </w:p>
        </w:tc>
        <w:tc>
          <w:tcPr>
            <w:tcW w:w="2570" w:type="dxa"/>
          </w:tcPr>
          <w:p w14:paraId="1680565C" w14:textId="231D4C6A" w:rsidR="000E7588" w:rsidRPr="00C852FF"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 xml:space="preserve">تهتم مؤسستي براي </w:t>
            </w:r>
            <w:r w:rsidR="00B61E89" w:rsidRPr="00C852FF">
              <w:rPr>
                <w:rFonts w:ascii="Simplified Arabic" w:hAnsi="Simplified Arabic" w:cs="Simplified Arabic" w:hint="cs"/>
                <w:b/>
                <w:bCs/>
                <w:rtl/>
              </w:rPr>
              <w:t>وشكاوى</w:t>
            </w:r>
            <w:r w:rsidRPr="00C852FF">
              <w:rPr>
                <w:rFonts w:ascii="Simplified Arabic" w:hAnsi="Simplified Arabic" w:cs="Simplified Arabic"/>
                <w:b/>
                <w:bCs/>
                <w:rtl/>
              </w:rPr>
              <w:t xml:space="preserve"> العملاء</w:t>
            </w:r>
          </w:p>
        </w:tc>
        <w:tc>
          <w:tcPr>
            <w:tcW w:w="661" w:type="dxa"/>
            <w:vAlign w:val="bottom"/>
          </w:tcPr>
          <w:p w14:paraId="547DCD2E" w14:textId="4AD6436E"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76</w:t>
            </w:r>
          </w:p>
        </w:tc>
        <w:tc>
          <w:tcPr>
            <w:tcW w:w="689" w:type="dxa"/>
            <w:vAlign w:val="bottom"/>
          </w:tcPr>
          <w:p w14:paraId="79353BAB" w14:textId="6D2EF012"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115</w:t>
            </w:r>
          </w:p>
        </w:tc>
        <w:tc>
          <w:tcPr>
            <w:tcW w:w="787" w:type="dxa"/>
            <w:vAlign w:val="bottom"/>
          </w:tcPr>
          <w:p w14:paraId="0A3F06C9" w14:textId="1C24C29D"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125</w:t>
            </w:r>
          </w:p>
        </w:tc>
        <w:tc>
          <w:tcPr>
            <w:tcW w:w="889" w:type="dxa"/>
            <w:vAlign w:val="bottom"/>
          </w:tcPr>
          <w:p w14:paraId="2EF403A5" w14:textId="3EE51076"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41</w:t>
            </w:r>
          </w:p>
        </w:tc>
        <w:tc>
          <w:tcPr>
            <w:tcW w:w="716" w:type="dxa"/>
            <w:vAlign w:val="bottom"/>
          </w:tcPr>
          <w:p w14:paraId="623C9460" w14:textId="74B565AA" w:rsidR="000E7588" w:rsidRPr="00C852FF" w:rsidRDefault="000E7588" w:rsidP="000E7588">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8</w:t>
            </w:r>
          </w:p>
        </w:tc>
        <w:tc>
          <w:tcPr>
            <w:tcW w:w="914" w:type="dxa"/>
            <w:gridSpan w:val="2"/>
            <w:vAlign w:val="bottom"/>
          </w:tcPr>
          <w:p w14:paraId="491512FF" w14:textId="55046655"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3.5</w:t>
            </w:r>
            <w:r w:rsidR="00B61E89" w:rsidRPr="00C852FF">
              <w:rPr>
                <w:rFonts w:ascii="Traditional Arabic" w:hAnsi="Traditional Arabic" w:cs="Traditional Arabic"/>
                <w:b/>
                <w:bCs/>
                <w:color w:val="000000"/>
                <w:sz w:val="28"/>
              </w:rPr>
              <w:t>8</w:t>
            </w:r>
          </w:p>
        </w:tc>
        <w:tc>
          <w:tcPr>
            <w:tcW w:w="1021" w:type="dxa"/>
            <w:vAlign w:val="bottom"/>
          </w:tcPr>
          <w:p w14:paraId="48869E99" w14:textId="18556326"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1.01</w:t>
            </w:r>
          </w:p>
        </w:tc>
        <w:tc>
          <w:tcPr>
            <w:tcW w:w="767" w:type="dxa"/>
            <w:gridSpan w:val="2"/>
            <w:vAlign w:val="center"/>
          </w:tcPr>
          <w:p w14:paraId="6F7F24E0" w14:textId="1EC97229"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5</w:t>
            </w:r>
          </w:p>
        </w:tc>
        <w:tc>
          <w:tcPr>
            <w:tcW w:w="1027" w:type="dxa"/>
          </w:tcPr>
          <w:p w14:paraId="7BB6A8A5" w14:textId="312D6211"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مرتفعة</w:t>
            </w:r>
          </w:p>
        </w:tc>
      </w:tr>
      <w:tr w:rsidR="000E7588" w:rsidRPr="00C852FF" w14:paraId="7FE70D5A" w14:textId="77777777" w:rsidTr="0056460C">
        <w:trPr>
          <w:trHeight w:val="537"/>
          <w:jc w:val="center"/>
        </w:trPr>
        <w:tc>
          <w:tcPr>
            <w:tcW w:w="483" w:type="dxa"/>
            <w:vAlign w:val="center"/>
          </w:tcPr>
          <w:p w14:paraId="672DC7AB" w14:textId="77777777"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2570" w:type="dxa"/>
          </w:tcPr>
          <w:p w14:paraId="6251CFAC" w14:textId="0557BD12" w:rsidR="000E7588" w:rsidRPr="00C852FF"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تقدم مؤسستي الاستشارة للعملاء بطرق سهلة وسريعة</w:t>
            </w:r>
          </w:p>
        </w:tc>
        <w:tc>
          <w:tcPr>
            <w:tcW w:w="661" w:type="dxa"/>
            <w:vAlign w:val="bottom"/>
          </w:tcPr>
          <w:p w14:paraId="7798F08B" w14:textId="3517F17B" w:rsidR="000E7588" w:rsidRPr="00C852FF"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Traditional Arabic" w:hAnsi="Traditional Arabic" w:cs="Traditional Arabic"/>
                <w:b/>
                <w:bCs/>
                <w:color w:val="000000"/>
                <w:sz w:val="28"/>
              </w:rPr>
              <w:t>57</w:t>
            </w:r>
          </w:p>
        </w:tc>
        <w:tc>
          <w:tcPr>
            <w:tcW w:w="689" w:type="dxa"/>
            <w:vAlign w:val="bottom"/>
          </w:tcPr>
          <w:p w14:paraId="4150F663" w14:textId="061799A6" w:rsidR="000E7588" w:rsidRPr="00C852FF"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Traditional Arabic" w:hAnsi="Traditional Arabic" w:cs="Traditional Arabic"/>
                <w:b/>
                <w:bCs/>
                <w:color w:val="000000"/>
                <w:sz w:val="28"/>
              </w:rPr>
              <w:t>150</w:t>
            </w:r>
          </w:p>
        </w:tc>
        <w:tc>
          <w:tcPr>
            <w:tcW w:w="787" w:type="dxa"/>
            <w:vAlign w:val="bottom"/>
          </w:tcPr>
          <w:p w14:paraId="5A091166" w14:textId="3E2423F7" w:rsidR="000E7588" w:rsidRPr="00C852FF"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Traditional Arabic" w:hAnsi="Traditional Arabic" w:cs="Traditional Arabic"/>
                <w:b/>
                <w:bCs/>
                <w:color w:val="000000"/>
                <w:sz w:val="28"/>
              </w:rPr>
              <w:t>118</w:t>
            </w:r>
          </w:p>
        </w:tc>
        <w:tc>
          <w:tcPr>
            <w:tcW w:w="889" w:type="dxa"/>
            <w:vAlign w:val="bottom"/>
          </w:tcPr>
          <w:p w14:paraId="28ED634D" w14:textId="531F946A" w:rsidR="000E7588" w:rsidRPr="00C852FF"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Traditional Arabic" w:hAnsi="Traditional Arabic" w:cs="Traditional Arabic"/>
                <w:b/>
                <w:bCs/>
                <w:color w:val="000000"/>
                <w:sz w:val="28"/>
              </w:rPr>
              <w:t>38</w:t>
            </w:r>
          </w:p>
        </w:tc>
        <w:tc>
          <w:tcPr>
            <w:tcW w:w="716" w:type="dxa"/>
            <w:vAlign w:val="bottom"/>
          </w:tcPr>
          <w:p w14:paraId="3607545E" w14:textId="7D8D983F" w:rsidR="000E7588" w:rsidRPr="00C852FF"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Traditional Arabic" w:hAnsi="Traditional Arabic" w:cs="Traditional Arabic"/>
                <w:b/>
                <w:bCs/>
                <w:color w:val="000000"/>
                <w:sz w:val="28"/>
              </w:rPr>
              <w:t>2</w:t>
            </w:r>
          </w:p>
        </w:tc>
        <w:tc>
          <w:tcPr>
            <w:tcW w:w="914" w:type="dxa"/>
            <w:gridSpan w:val="2"/>
            <w:vAlign w:val="bottom"/>
          </w:tcPr>
          <w:p w14:paraId="523C7A5B" w14:textId="3C169EC0" w:rsidR="000E7588" w:rsidRPr="00C852FF"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Traditional Arabic" w:hAnsi="Traditional Arabic" w:cs="Traditional Arabic"/>
                <w:b/>
                <w:bCs/>
                <w:color w:val="000000"/>
                <w:sz w:val="28"/>
              </w:rPr>
              <w:t>3.61</w:t>
            </w:r>
          </w:p>
        </w:tc>
        <w:tc>
          <w:tcPr>
            <w:tcW w:w="1021" w:type="dxa"/>
            <w:vAlign w:val="bottom"/>
          </w:tcPr>
          <w:p w14:paraId="752ED796" w14:textId="4AD4FAF3" w:rsidR="000E7588" w:rsidRPr="00C852FF"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C852FF">
              <w:rPr>
                <w:rFonts w:ascii="Traditional Arabic" w:hAnsi="Traditional Arabic" w:cs="Traditional Arabic"/>
                <w:b/>
                <w:bCs/>
                <w:color w:val="000000"/>
                <w:sz w:val="28"/>
              </w:rPr>
              <w:t>0.89</w:t>
            </w:r>
          </w:p>
        </w:tc>
        <w:tc>
          <w:tcPr>
            <w:tcW w:w="767" w:type="dxa"/>
            <w:gridSpan w:val="2"/>
            <w:vAlign w:val="center"/>
          </w:tcPr>
          <w:p w14:paraId="2111903A" w14:textId="67AC15E4"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4</w:t>
            </w:r>
          </w:p>
        </w:tc>
        <w:tc>
          <w:tcPr>
            <w:tcW w:w="1027" w:type="dxa"/>
          </w:tcPr>
          <w:p w14:paraId="39D6C8ED" w14:textId="4FD0AEF5"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مرتفعة</w:t>
            </w:r>
          </w:p>
        </w:tc>
      </w:tr>
      <w:tr w:rsidR="000E7588" w:rsidRPr="00C852FF" w14:paraId="6A90E421" w14:textId="77777777" w:rsidTr="0056460C">
        <w:trPr>
          <w:trHeight w:val="537"/>
          <w:jc w:val="center"/>
        </w:trPr>
        <w:tc>
          <w:tcPr>
            <w:tcW w:w="6795" w:type="dxa"/>
            <w:gridSpan w:val="7"/>
            <w:vAlign w:val="center"/>
          </w:tcPr>
          <w:p w14:paraId="5DF82D0E" w14:textId="2CAAA5A7" w:rsidR="000E7588" w:rsidRPr="00C852FF" w:rsidRDefault="000E7588" w:rsidP="000E7588">
            <w:pPr>
              <w:bidi/>
              <w:spacing w:after="0" w:line="36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المتوسط الحسابي العام لعبارات بعد </w:t>
            </w:r>
            <w:r w:rsidRPr="00C852FF">
              <w:rPr>
                <w:rFonts w:ascii="Simplified Arabic" w:hAnsi="Simplified Arabic" w:cs="Simplified Arabic" w:hint="cs"/>
                <w:b/>
                <w:bCs/>
                <w:color w:val="000000"/>
                <w:rtl/>
                <w:lang w:bidi="ar-EG"/>
              </w:rPr>
              <w:t>رضا العميل</w:t>
            </w:r>
          </w:p>
        </w:tc>
        <w:tc>
          <w:tcPr>
            <w:tcW w:w="854" w:type="dxa"/>
            <w:vAlign w:val="bottom"/>
          </w:tcPr>
          <w:p w14:paraId="14E55991" w14:textId="19592061" w:rsidR="000E7588" w:rsidRPr="00C852FF" w:rsidRDefault="00B61E89"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3.64</w:t>
            </w:r>
          </w:p>
        </w:tc>
        <w:tc>
          <w:tcPr>
            <w:tcW w:w="1093" w:type="dxa"/>
            <w:gridSpan w:val="3"/>
            <w:vAlign w:val="bottom"/>
          </w:tcPr>
          <w:p w14:paraId="3DA9BD3C" w14:textId="1E76286F" w:rsidR="000E7588" w:rsidRPr="00C852FF" w:rsidRDefault="00B61E89" w:rsidP="000E7588">
            <w:pPr>
              <w:bidi/>
              <w:spacing w:after="0" w:line="24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14:ligatures w14:val="none"/>
              </w:rPr>
              <w:t>0.95</w:t>
            </w:r>
          </w:p>
        </w:tc>
        <w:tc>
          <w:tcPr>
            <w:tcW w:w="1782" w:type="dxa"/>
            <w:gridSpan w:val="2"/>
            <w:vAlign w:val="center"/>
          </w:tcPr>
          <w:p w14:paraId="33CD6B0F" w14:textId="77777777" w:rsidR="000E7588" w:rsidRPr="00C852FF"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bl>
    <w:p w14:paraId="538CC358" w14:textId="2E02400F" w:rsidR="000E7588" w:rsidRPr="00C852FF" w:rsidRDefault="006E7A1D" w:rsidP="000E7588">
      <w:pPr>
        <w:bidi/>
        <w:spacing w:after="0" w:line="240" w:lineRule="auto"/>
        <w:rPr>
          <w:rFonts w:ascii="Simplified Arabic" w:eastAsia="Times New Roman" w:hAnsi="Simplified Arabic" w:cs="Simplified Arabic"/>
          <w:b/>
          <w:bCs/>
          <w:kern w:val="0"/>
          <w:sz w:val="22"/>
          <w:szCs w:val="22"/>
          <w14:ligatures w14:val="none"/>
        </w:rPr>
      </w:pPr>
      <w:r w:rsidRPr="00C852FF">
        <w:rPr>
          <w:rFonts w:ascii="Simplified Arabic" w:eastAsia="Times New Roman" w:hAnsi="Simplified Arabic" w:cs="Simplified Arabic" w:hint="cs"/>
          <w:b/>
          <w:bCs/>
          <w:kern w:val="0"/>
          <w:sz w:val="22"/>
          <w:szCs w:val="22"/>
          <w:rtl/>
          <w14:ligatures w14:val="none"/>
        </w:rPr>
        <w:t xml:space="preserve"> المصدر</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من</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إعداد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الباحث</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بالاعتماد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على</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نتائج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التحليل</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باستخدام</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البرنامج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الإحصائي</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b/>
          <w:bCs/>
          <w:kern w:val="0"/>
          <w:sz w:val="22"/>
          <w:szCs w:val="22"/>
          <w14:ligatures w14:val="none"/>
        </w:rPr>
        <w:t>SPSS</w:t>
      </w:r>
      <w:r w:rsidRPr="00C852FF">
        <w:rPr>
          <w:rFonts w:ascii="Simplified Arabic" w:eastAsia="Times New Roman" w:hAnsi="Simplified Arabic" w:cs="Simplified Arabic"/>
          <w:b/>
          <w:bCs/>
          <w:kern w:val="0"/>
          <w:sz w:val="22"/>
          <w:szCs w:val="22"/>
          <w:rtl/>
          <w14:ligatures w14:val="none"/>
        </w:rPr>
        <w:t>).</w:t>
      </w:r>
    </w:p>
    <w:p w14:paraId="5A2EDC63" w14:textId="4AABECCD" w:rsidR="000E7588" w:rsidRPr="00C852FF" w:rsidRDefault="000E7588" w:rsidP="000E758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14:ligatures w14:val="none"/>
        </w:rPr>
        <w:t xml:space="preserve">تبين من الجدول السابق ارتفاع مستوى </w:t>
      </w:r>
      <w:r w:rsidR="00B61E89" w:rsidRPr="00C852FF">
        <w:rPr>
          <w:rFonts w:ascii="Simplified Arabic" w:hAnsi="Simplified Arabic" w:cs="Simplified Arabic" w:hint="cs"/>
          <w:color w:val="000000"/>
          <w:sz w:val="28"/>
          <w:szCs w:val="28"/>
          <w:rtl/>
          <w:lang w:bidi="ar-EG"/>
        </w:rPr>
        <w:t>رضا العميل</w:t>
      </w:r>
      <w:r w:rsidRPr="00C852FF">
        <w:rPr>
          <w:rFonts w:ascii="Simplified Arabic" w:eastAsia="Times New Roman" w:hAnsi="Simplified Arabic" w:cs="Simplified Arabic"/>
          <w:kern w:val="0"/>
          <w:sz w:val="28"/>
          <w:szCs w:val="28"/>
          <w:rtl/>
          <w14:ligatures w14:val="none"/>
        </w:rPr>
        <w:t xml:space="preserve"> كأحد ابعاد </w:t>
      </w:r>
      <w:r w:rsidRPr="00C852FF">
        <w:rPr>
          <w:rFonts w:ascii="Simplified Arabic" w:hAnsi="Simplified Arabic" w:cs="Simplified Arabic" w:hint="cs"/>
          <w:sz w:val="28"/>
          <w:szCs w:val="28"/>
          <w:rtl/>
        </w:rPr>
        <w:t>الأداء التنظيمي</w:t>
      </w:r>
      <w:r w:rsidRPr="00C852FF">
        <w:rPr>
          <w:rFonts w:ascii="Simplified Arabic" w:eastAsia="Times New Roman" w:hAnsi="Simplified Arabic" w:cs="Simplified Arabic"/>
          <w:kern w:val="0"/>
          <w:sz w:val="28"/>
          <w:szCs w:val="28"/>
          <w14:ligatures w14:val="none"/>
        </w:rPr>
        <w:t xml:space="preserve"> </w:t>
      </w:r>
      <w:r w:rsidRPr="00C852FF">
        <w:rPr>
          <w:rFonts w:ascii="Simplified Arabic" w:eastAsia="Times New Roman" w:hAnsi="Simplified Arabic" w:cs="Simplified Arabic"/>
          <w:kern w:val="0"/>
          <w:sz w:val="28"/>
          <w:szCs w:val="28"/>
          <w:rtl/>
          <w14:ligatures w14:val="none"/>
        </w:rPr>
        <w:t xml:space="preserve">حيث بلغت قيمة المتوسط الحسابي </w:t>
      </w:r>
      <w:r w:rsidR="00B61E89" w:rsidRPr="00C852FF">
        <w:rPr>
          <w:rFonts w:ascii="Simplified Arabic" w:eastAsia="Times New Roman" w:hAnsi="Simplified Arabic" w:cs="Simplified Arabic" w:hint="cs"/>
          <w:kern w:val="0"/>
          <w:sz w:val="28"/>
          <w:szCs w:val="28"/>
          <w:rtl/>
          <w14:ligatures w14:val="none"/>
        </w:rPr>
        <w:t>3.64</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بانحراف معياري </w:t>
      </w:r>
      <w:r w:rsidR="00B61E89" w:rsidRPr="00C852FF">
        <w:rPr>
          <w:rFonts w:ascii="Simplified Arabic" w:eastAsia="Times New Roman" w:hAnsi="Simplified Arabic" w:cs="Simplified Arabic" w:hint="cs"/>
          <w:kern w:val="0"/>
          <w:sz w:val="28"/>
          <w:szCs w:val="28"/>
          <w:rtl/>
          <w:lang w:bidi="ar-EG"/>
          <w14:ligatures w14:val="none"/>
        </w:rPr>
        <w:t>0.95</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color w:val="000000"/>
          <w:kern w:val="0"/>
          <w:sz w:val="28"/>
          <w:szCs w:val="28"/>
          <w:rtl/>
          <w:lang w:bidi="ar-EG"/>
          <w14:ligatures w14:val="none"/>
        </w:rPr>
        <w:t>و</w:t>
      </w:r>
      <w:r w:rsidRPr="00C852FF">
        <w:rPr>
          <w:rFonts w:ascii="Simplified Arabic" w:eastAsia="Times New Roman" w:hAnsi="Simplified Arabic" w:cs="Simplified Arabic"/>
          <w:kern w:val="0"/>
          <w:sz w:val="28"/>
          <w:szCs w:val="28"/>
          <w:rtl/>
          <w14:ligatures w14:val="none"/>
        </w:rPr>
        <w:t xml:space="preserve">عند دراسة عبارات بعد </w:t>
      </w:r>
      <w:r w:rsidR="00B61E89" w:rsidRPr="00C852FF">
        <w:rPr>
          <w:rFonts w:ascii="Simplified Arabic" w:hAnsi="Simplified Arabic" w:cs="Simplified Arabic" w:hint="cs"/>
          <w:color w:val="000000"/>
          <w:sz w:val="28"/>
          <w:szCs w:val="28"/>
          <w:rtl/>
          <w:lang w:bidi="ar-EG"/>
        </w:rPr>
        <w:t>رضا العميل</w:t>
      </w:r>
      <w:r w:rsidR="00B61E89"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14:ligatures w14:val="none"/>
        </w:rPr>
        <w:t xml:space="preserve">تبين </w:t>
      </w:r>
      <w:r w:rsidR="00B61E89" w:rsidRPr="00C852FF">
        <w:rPr>
          <w:rFonts w:ascii="Simplified Arabic" w:eastAsia="Times New Roman" w:hAnsi="Simplified Arabic" w:cs="Simplified Arabic" w:hint="cs"/>
          <w:kern w:val="0"/>
          <w:sz w:val="28"/>
          <w:szCs w:val="28"/>
          <w:rtl/>
          <w14:ligatures w14:val="none"/>
        </w:rPr>
        <w:t>أن جميع العبارات</w:t>
      </w:r>
      <w:r w:rsidRPr="00C852FF">
        <w:rPr>
          <w:rFonts w:ascii="Simplified Arabic" w:eastAsia="Times New Roman" w:hAnsi="Simplified Arabic" w:cs="Simplified Arabic"/>
          <w:kern w:val="0"/>
          <w:sz w:val="28"/>
          <w:szCs w:val="28"/>
          <w:rtl/>
          <w14:ligatures w14:val="none"/>
        </w:rPr>
        <w:t xml:space="preserve"> في مستوي الموافقة المرتفع</w:t>
      </w:r>
      <w:r w:rsidRPr="00C852FF">
        <w:rPr>
          <w:rFonts w:ascii="Simplified Arabic" w:eastAsia="Times New Roman" w:hAnsi="Simplified Arabic" w:cs="Simplified Arabic" w:hint="cs"/>
          <w:kern w:val="0"/>
          <w:sz w:val="28"/>
          <w:szCs w:val="28"/>
          <w:rtl/>
          <w14:ligatures w14:val="none"/>
        </w:rPr>
        <w:t xml:space="preserve"> </w:t>
      </w:r>
    </w:p>
    <w:p w14:paraId="52C99E80" w14:textId="79670F79" w:rsidR="000E7588" w:rsidRPr="00C852FF" w:rsidRDefault="000E7588" w:rsidP="000E7588">
      <w:pPr>
        <w:bidi/>
        <w:spacing w:before="240" w:after="0" w:line="360" w:lineRule="auto"/>
        <w:jc w:val="both"/>
        <w:rPr>
          <w:rFonts w:ascii="Simplified Arabic" w:eastAsia="Times New Roman" w:hAnsi="Simplified Arabic" w:cs="Simplified Arabic"/>
          <w:kern w:val="0"/>
          <w:sz w:val="28"/>
          <w:szCs w:val="28"/>
          <w:rtl/>
          <w14:ligatures w14:val="none"/>
        </w:rPr>
      </w:pPr>
      <w:r w:rsidRPr="00C852FF">
        <w:rPr>
          <w:rFonts w:ascii="Simplified Arabic" w:eastAsia="Times New Roman" w:hAnsi="Simplified Arabic" w:cs="Simplified Arabic"/>
          <w:kern w:val="0"/>
          <w:sz w:val="28"/>
          <w:szCs w:val="28"/>
          <w:rtl/>
          <w14:ligatures w14:val="none"/>
        </w:rPr>
        <w:t xml:space="preserve">وعند ترتيب عبارات بعد </w:t>
      </w:r>
      <w:r w:rsidR="00B61E89" w:rsidRPr="00C852FF">
        <w:rPr>
          <w:rFonts w:ascii="Simplified Arabic" w:hAnsi="Simplified Arabic" w:cs="Simplified Arabic" w:hint="cs"/>
          <w:color w:val="000000"/>
          <w:sz w:val="28"/>
          <w:szCs w:val="28"/>
          <w:rtl/>
          <w:lang w:bidi="ar-EG"/>
        </w:rPr>
        <w:t>رضا العميل</w:t>
      </w:r>
      <w:r w:rsidR="00B61E89"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1BD27ADB" w14:textId="4B1DFB20" w:rsidR="000E7588" w:rsidRPr="00C852FF" w:rsidRDefault="000E7588" w:rsidP="000E7588">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kern w:val="0"/>
          <w:sz w:val="28"/>
          <w:szCs w:val="28"/>
          <w:rtl/>
          <w14:ligatures w14:val="none"/>
        </w:rPr>
        <w:t>جاءت العبارة (</w:t>
      </w:r>
      <w:r w:rsidR="00B61E89" w:rsidRPr="00C852FF">
        <w:rPr>
          <w:rFonts w:ascii="Simplified Arabic" w:hAnsi="Simplified Arabic" w:cs="Simplified Arabic"/>
          <w:sz w:val="28"/>
          <w:szCs w:val="28"/>
          <w:rtl/>
        </w:rPr>
        <w:t>تسعي مؤسستي للحفاظ على عملائها وزيادة ولائهم لها</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B61E89" w:rsidRPr="00C852FF">
        <w:rPr>
          <w:rFonts w:ascii="Simplified Arabic" w:eastAsia="Times New Roman" w:hAnsi="Simplified Arabic" w:cs="Simplified Arabic" w:hint="cs"/>
          <w:kern w:val="0"/>
          <w:sz w:val="28"/>
          <w:szCs w:val="28"/>
          <w:rtl/>
          <w:lang w:bidi="ar-EG"/>
          <w14:ligatures w14:val="none"/>
        </w:rPr>
        <w:t>3.81</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00B61E89" w:rsidRPr="00C852FF">
        <w:rPr>
          <w:rFonts w:ascii="Simplified Arabic" w:eastAsia="Times New Roman" w:hAnsi="Simplified Arabic" w:cs="Simplified Arabic" w:hint="cs"/>
          <w:kern w:val="0"/>
          <w:sz w:val="28"/>
          <w:szCs w:val="28"/>
          <w:rtl/>
          <w:lang w:bidi="ar-EG"/>
          <w14:ligatures w14:val="none"/>
        </w:rPr>
        <w:t>0.82</w:t>
      </w:r>
      <w:r w:rsidRPr="00C852FF">
        <w:rPr>
          <w:rFonts w:ascii="Simplified Arabic" w:eastAsia="Times New Roman" w:hAnsi="Simplified Arabic" w:cs="Simplified Arabic"/>
          <w:kern w:val="0"/>
          <w:sz w:val="28"/>
          <w:szCs w:val="28"/>
          <w:rtl/>
          <w:lang w:bidi="ar-EG"/>
          <w14:ligatures w14:val="none"/>
        </w:rPr>
        <w:t xml:space="preserve"> وبدرجة موافقة مرتفعة </w:t>
      </w:r>
    </w:p>
    <w:p w14:paraId="74BFDBAD" w14:textId="31AED737" w:rsidR="000E7588" w:rsidRPr="00C852FF" w:rsidRDefault="000E7588" w:rsidP="000E758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lang w:bidi="ar-EG"/>
          <w14:ligatures w14:val="none"/>
        </w:rPr>
        <w:t>وجاءت العبارة (</w:t>
      </w:r>
      <w:r w:rsidR="00B61E89" w:rsidRPr="00C852FF">
        <w:rPr>
          <w:rFonts w:ascii="Simplified Arabic" w:hAnsi="Simplified Arabic" w:cs="Simplified Arabic"/>
          <w:sz w:val="28"/>
          <w:szCs w:val="28"/>
          <w:rtl/>
        </w:rPr>
        <w:t xml:space="preserve">تهتم مؤسستي براي </w:t>
      </w:r>
      <w:r w:rsidR="00B61E89" w:rsidRPr="00C852FF">
        <w:rPr>
          <w:rFonts w:ascii="Simplified Arabic" w:hAnsi="Simplified Arabic" w:cs="Simplified Arabic" w:hint="cs"/>
          <w:sz w:val="28"/>
          <w:szCs w:val="28"/>
          <w:rtl/>
        </w:rPr>
        <w:t>وشكاوى</w:t>
      </w:r>
      <w:r w:rsidR="00B61E89" w:rsidRPr="00C852FF">
        <w:rPr>
          <w:rFonts w:ascii="Simplified Arabic" w:hAnsi="Simplified Arabic" w:cs="Simplified Arabic"/>
          <w:sz w:val="28"/>
          <w:szCs w:val="28"/>
          <w:rtl/>
        </w:rPr>
        <w:t xml:space="preserve"> العملاء</w:t>
      </w:r>
      <w:r w:rsidRPr="00C852F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C852FF">
        <w:rPr>
          <w:rFonts w:ascii="Simplified Arabic" w:eastAsia="Times New Roman" w:hAnsi="Simplified Arabic" w:cs="Simplified Arabic"/>
          <w:kern w:val="0"/>
          <w:sz w:val="28"/>
          <w:szCs w:val="28"/>
          <w:rtl/>
          <w:lang w:bidi="ar-EG"/>
          <w14:ligatures w14:val="none"/>
        </w:rPr>
        <w:t xml:space="preserve">بمتوسط حسابي </w:t>
      </w:r>
      <w:r w:rsidR="00B61E89" w:rsidRPr="00C852FF">
        <w:rPr>
          <w:rFonts w:ascii="Simplified Arabic" w:eastAsia="Times New Roman" w:hAnsi="Simplified Arabic" w:cs="Simplified Arabic" w:hint="cs"/>
          <w:kern w:val="0"/>
          <w:sz w:val="28"/>
          <w:szCs w:val="28"/>
          <w:rtl/>
          <w:lang w:bidi="ar-EG"/>
          <w14:ligatures w14:val="none"/>
        </w:rPr>
        <w:t>3.58</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00B61E89" w:rsidRPr="00C852FF">
        <w:rPr>
          <w:rFonts w:ascii="Simplified Arabic" w:eastAsia="Times New Roman" w:hAnsi="Simplified Arabic" w:cs="Simplified Arabic" w:hint="cs"/>
          <w:kern w:val="0"/>
          <w:sz w:val="28"/>
          <w:szCs w:val="28"/>
          <w:rtl/>
          <w:lang w:bidi="ar-EG"/>
          <w14:ligatures w14:val="none"/>
        </w:rPr>
        <w:t>1.01</w:t>
      </w:r>
      <w:r w:rsidRPr="00C852FF">
        <w:rPr>
          <w:rFonts w:ascii="Simplified Arabic" w:eastAsia="Times New Roman" w:hAnsi="Simplified Arabic" w:cs="Simplified Arabic"/>
          <w:kern w:val="0"/>
          <w:sz w:val="28"/>
          <w:szCs w:val="28"/>
          <w:rtl/>
          <w:lang w:bidi="ar-EG"/>
          <w14:ligatures w14:val="none"/>
        </w:rPr>
        <w:t xml:space="preserve"> وبدرجة موافقة مرتفعة </w:t>
      </w:r>
    </w:p>
    <w:p w14:paraId="5C0E11C1" w14:textId="77777777" w:rsidR="00A3055E" w:rsidRPr="00C852FF" w:rsidRDefault="00A3055E" w:rsidP="00A3055E">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تشير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رضا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مرتفعًا،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نجاح</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تلبية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احتياجات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وتقديم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خدمات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تتوافق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توقعاتهم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ويُظهر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توجه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واضح</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نحو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تجربة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العميل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العلاقة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بناء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صورة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إيجابية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السوق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ارتفاع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جميع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الموافقة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المرتفعة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يدل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تولي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اهتمامًا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مستمرًا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برضا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باعتباره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عنصرًا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أساسيًا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تحقيق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الأداء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التنظيمي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المتميز</w:t>
      </w:r>
      <w:r w:rsidRPr="00C852FF">
        <w:rPr>
          <w:rFonts w:ascii="Simplified Arabic" w:eastAsia="Times New Roman" w:hAnsi="Simplified Arabic" w:cs="Simplified Arabic"/>
          <w:kern w:val="0"/>
          <w:sz w:val="28"/>
          <w:szCs w:val="28"/>
          <w:rtl/>
          <w:lang w:bidi="ar-EG"/>
          <w14:ligatures w14:val="none"/>
        </w:rPr>
        <w:t>.</w:t>
      </w:r>
    </w:p>
    <w:p w14:paraId="098F9A23" w14:textId="77777777" w:rsidR="00A3055E" w:rsidRPr="00C852FF" w:rsidRDefault="00A3055E" w:rsidP="00A3055E">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يُظهر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الحفاظ</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وزيادة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ولائهم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الأولى،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إدراك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الإدارة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لأهمية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العلاقات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طويلة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الأمد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ودورها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تحقيق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الاستدامة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والتنافسية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التوجه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يعزز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استقرار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قاعدة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زيادة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الثقة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المقابل،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فإن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حصول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المتعلقة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بالاهتمام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بآراء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وشكاوى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الأخيرة</w:t>
      </w:r>
      <w:r w:rsidRPr="00C852FF">
        <w:rPr>
          <w:rFonts w:ascii="Simplified Arabic" w:eastAsia="Times New Roman" w:hAnsi="Simplified Arabic" w:cs="Simplified Arabic"/>
          <w:kern w:val="0"/>
          <w:sz w:val="28"/>
          <w:szCs w:val="28"/>
          <w:rtl/>
          <w:lang w:bidi="ar-EG"/>
          <w14:ligatures w14:val="none"/>
        </w:rPr>
        <w:t xml:space="preserve"> – </w:t>
      </w:r>
      <w:r w:rsidRPr="00C852FF">
        <w:rPr>
          <w:rFonts w:ascii="Simplified Arabic" w:eastAsia="Times New Roman" w:hAnsi="Simplified Arabic" w:cs="Simplified Arabic" w:hint="cs"/>
          <w:kern w:val="0"/>
          <w:sz w:val="28"/>
          <w:szCs w:val="28"/>
          <w:rtl/>
          <w:lang w:bidi="ar-EG"/>
          <w14:ligatures w14:val="none"/>
        </w:rPr>
        <w:t>رغم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بقائها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المرتفع</w:t>
      </w:r>
      <w:r w:rsidRPr="00C852FF">
        <w:rPr>
          <w:rFonts w:ascii="Simplified Arabic" w:eastAsia="Times New Roman" w:hAnsi="Simplified Arabic" w:cs="Simplified Arabic"/>
          <w:kern w:val="0"/>
          <w:sz w:val="28"/>
          <w:szCs w:val="28"/>
          <w:rtl/>
          <w:lang w:bidi="ar-EG"/>
          <w14:ligatures w14:val="none"/>
        </w:rPr>
        <w:t xml:space="preserve"> –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مجال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آليات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الاستماع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لصوت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العميل،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وربما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الحاجة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قنوات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التغذية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الراجعة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وتحليلها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أكثر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فاعلية</w:t>
      </w:r>
      <w:r w:rsidRPr="00C852FF">
        <w:rPr>
          <w:rFonts w:ascii="Simplified Arabic" w:eastAsia="Times New Roman" w:hAnsi="Simplified Arabic" w:cs="Simplified Arabic"/>
          <w:kern w:val="0"/>
          <w:sz w:val="28"/>
          <w:szCs w:val="28"/>
          <w:rtl/>
          <w:lang w:bidi="ar-EG"/>
          <w14:ligatures w14:val="none"/>
        </w:rPr>
        <w:t>.</w:t>
      </w:r>
    </w:p>
    <w:p w14:paraId="15170D77" w14:textId="08BD290B" w:rsidR="00A3055E" w:rsidRPr="00C852FF" w:rsidRDefault="00A3055E" w:rsidP="00A3055E">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hint="cs"/>
          <w:kern w:val="0"/>
          <w:sz w:val="28"/>
          <w:szCs w:val="28"/>
          <w:rtl/>
          <w:lang w:bidi="ar-EG"/>
          <w14:ligatures w14:val="none"/>
        </w:rPr>
        <w:t>وبشكل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تحقق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جيدًا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رضا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يتطلب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التركيز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أكبر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إدارة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شكاوى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والاستفادة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الخدمات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تفاعلية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لجمع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وتحليل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آراء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مستمر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سيسهم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رفع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الرضا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الولاء،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الأداء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التنظيمي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ويحقق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ميزة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تنافسية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مستدامة</w:t>
      </w:r>
      <w:r w:rsidRPr="00C852FF">
        <w:rPr>
          <w:rFonts w:ascii="Simplified Arabic" w:eastAsia="Times New Roman" w:hAnsi="Simplified Arabic" w:cs="Simplified Arabic"/>
          <w:kern w:val="0"/>
          <w:sz w:val="28"/>
          <w:szCs w:val="28"/>
          <w:rtl/>
          <w:lang w:bidi="ar-EG"/>
          <w14:ligatures w14:val="none"/>
        </w:rPr>
        <w:t>.</w:t>
      </w:r>
    </w:p>
    <w:p w14:paraId="7F5B7DEB" w14:textId="645BCF36" w:rsidR="000E7588" w:rsidRPr="00C852FF" w:rsidRDefault="000E7588" w:rsidP="000E7588">
      <w:pPr>
        <w:bidi/>
        <w:spacing w:after="0" w:line="240" w:lineRule="auto"/>
        <w:ind w:firstLine="851"/>
        <w:jc w:val="center"/>
        <w:rPr>
          <w:rFonts w:ascii="Simplified Arabic" w:hAnsi="Simplified Arabic" w:cs="Simplified Arabic"/>
          <w:b/>
          <w:bCs/>
          <w:color w:val="000000"/>
          <w:rtl/>
          <w:lang w:bidi="ar-EG"/>
        </w:rPr>
      </w:pPr>
      <w:r w:rsidRPr="00C852FF">
        <w:rPr>
          <w:rFonts w:ascii="Simplified Arabic" w:eastAsia="Times New Roman" w:hAnsi="Simplified Arabic" w:cs="Simplified Arabic"/>
          <w:b/>
          <w:bCs/>
          <w:kern w:val="0"/>
          <w:rtl/>
          <w:lang w:bidi="ar-EG"/>
          <w14:ligatures w14:val="none"/>
        </w:rPr>
        <w:t>شكل (4-</w:t>
      </w:r>
      <w:r w:rsidRPr="00C852FF">
        <w:rPr>
          <w:rFonts w:ascii="Simplified Arabic" w:eastAsia="Times New Roman" w:hAnsi="Simplified Arabic" w:cs="Simplified Arabic" w:hint="cs"/>
          <w:b/>
          <w:bCs/>
          <w:kern w:val="0"/>
          <w:rtl/>
          <w:lang w:bidi="ar-EG"/>
          <w14:ligatures w14:val="none"/>
        </w:rPr>
        <w:t>11</w:t>
      </w:r>
      <w:r w:rsidRPr="00C852FF">
        <w:rPr>
          <w:rFonts w:ascii="Simplified Arabic" w:eastAsia="Times New Roman" w:hAnsi="Simplified Arabic" w:cs="Simplified Arabic"/>
          <w:b/>
          <w:bCs/>
          <w:kern w:val="0"/>
          <w:rtl/>
          <w:lang w:bidi="ar-EG"/>
          <w14:ligatures w14:val="none"/>
        </w:rPr>
        <w:t xml:space="preserve">) المتوسطات الحسابية </w:t>
      </w:r>
      <w:r w:rsidRPr="00C852FF">
        <w:rPr>
          <w:rFonts w:ascii="Simplified Arabic" w:eastAsia="Times New Roman" w:hAnsi="Simplified Arabic" w:cs="Simplified Arabic"/>
          <w:b/>
          <w:bCs/>
          <w:kern w:val="0"/>
          <w:rtl/>
          <w14:ligatures w14:val="none"/>
        </w:rPr>
        <w:t xml:space="preserve">لعبارات بعد </w:t>
      </w:r>
      <w:r w:rsidRPr="00C852FF">
        <w:rPr>
          <w:rFonts w:ascii="Simplified Arabic" w:hAnsi="Simplified Arabic" w:cs="Simplified Arabic" w:hint="cs"/>
          <w:b/>
          <w:bCs/>
          <w:color w:val="000000"/>
          <w:rtl/>
          <w:lang w:bidi="ar-EG"/>
        </w:rPr>
        <w:t>رضا العميل</w:t>
      </w:r>
    </w:p>
    <w:p w14:paraId="71347125" w14:textId="66677DB5" w:rsidR="00B61E89" w:rsidRPr="00C852FF" w:rsidRDefault="00B61E89" w:rsidP="00B61E89">
      <w:pPr>
        <w:bidi/>
        <w:spacing w:after="0" w:line="240" w:lineRule="auto"/>
        <w:ind w:firstLine="851"/>
        <w:jc w:val="center"/>
        <w:rPr>
          <w:rFonts w:ascii="Simplified Arabic" w:hAnsi="Simplified Arabic" w:cs="Simplified Arabic"/>
          <w:b/>
          <w:bCs/>
          <w:color w:val="000000"/>
          <w:rtl/>
        </w:rPr>
      </w:pPr>
      <w:r w:rsidRPr="00C852FF">
        <w:rPr>
          <w:noProof/>
        </w:rPr>
        <w:drawing>
          <wp:inline distT="0" distB="0" distL="0" distR="0" wp14:anchorId="2B4E7EFE" wp14:editId="4B4C75C6">
            <wp:extent cx="4145280" cy="1706880"/>
            <wp:effectExtent l="0" t="0" r="7620" b="7620"/>
            <wp:docPr id="632262676" name="Chart 1">
              <a:extLst xmlns:a="http://schemas.openxmlformats.org/drawingml/2006/main">
                <a:ext uri="{FF2B5EF4-FFF2-40B4-BE49-F238E27FC236}">
                  <a16:creationId xmlns:a16="http://schemas.microsoft.com/office/drawing/2014/main" id="{23F09398-5E08-055F-B1A5-D1C22626D8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5E05E89" w14:textId="004F078B" w:rsidR="00EF705A" w:rsidRPr="00C852FF" w:rsidRDefault="00EF705A" w:rsidP="00EF705A">
      <w:pPr>
        <w:bidi/>
        <w:jc w:val="center"/>
        <w:rPr>
          <w:rFonts w:ascii="Simplified Arabic" w:hAnsi="Simplified Arabic" w:cs="Simplified Arabic"/>
          <w:b/>
          <w:bCs/>
          <w:rtl/>
        </w:rPr>
      </w:pPr>
      <w:r w:rsidRPr="00C852FF">
        <w:rPr>
          <w:rFonts w:ascii="Simplified Arabic" w:hAnsi="Simplified Arabic" w:cs="Simplified Arabic"/>
          <w:b/>
          <w:bCs/>
          <w:rtl/>
        </w:rPr>
        <w:t>جدول رقم (</w:t>
      </w:r>
      <w:r w:rsidR="00B61E89" w:rsidRPr="00C852FF">
        <w:rPr>
          <w:rFonts w:ascii="Simplified Arabic" w:hAnsi="Simplified Arabic" w:cs="Simplified Arabic" w:hint="cs"/>
          <w:b/>
          <w:bCs/>
          <w:rtl/>
        </w:rPr>
        <w:t>12</w:t>
      </w:r>
      <w:r w:rsidRPr="00C852FF">
        <w:rPr>
          <w:rFonts w:ascii="Simplified Arabic" w:hAnsi="Simplified Arabic" w:cs="Simplified Arabic"/>
          <w:b/>
          <w:bCs/>
          <w:rtl/>
        </w:rPr>
        <w:t xml:space="preserve">.4) المتوسطات الحسابية والانحرافات المعيارية لأبعاد محور </w:t>
      </w:r>
      <w:r w:rsidR="00B61E89" w:rsidRPr="00C852FF">
        <w:rPr>
          <w:rFonts w:ascii="Simplified Arabic" w:hAnsi="Simplified Arabic" w:cs="Simplified Arabic" w:hint="cs"/>
          <w:b/>
          <w:bCs/>
          <w:rtl/>
        </w:rPr>
        <w:t>الأداء التنظيمي</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EF705A" w:rsidRPr="00C852FF" w14:paraId="7AE4F382" w14:textId="77777777"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7B976F2E" w14:textId="77777777" w:rsidR="00EF705A" w:rsidRPr="00C852FF" w:rsidRDefault="00EF705A" w:rsidP="0056460C">
            <w:pPr>
              <w:jc w:val="center"/>
              <w:rPr>
                <w:rFonts w:ascii="Simplified Arabic" w:hAnsi="Simplified Arabic" w:cs="Simplified Arabic"/>
                <w:b/>
                <w:bCs/>
                <w:rtl/>
                <w:lang w:bidi="ar-EG"/>
              </w:rPr>
            </w:pPr>
          </w:p>
          <w:p w14:paraId="7B912780" w14:textId="77777777" w:rsidR="00EF705A" w:rsidRPr="00C852FF" w:rsidRDefault="00EF705A" w:rsidP="0056460C">
            <w:pPr>
              <w:jc w:val="center"/>
              <w:rPr>
                <w:rFonts w:ascii="Simplified Arabic" w:hAnsi="Simplified Arabic" w:cs="Simplified Arabic"/>
                <w:b/>
                <w:bCs/>
                <w:lang w:bidi="ar-EG"/>
              </w:rPr>
            </w:pPr>
            <w:r w:rsidRPr="00C852FF">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0AA55A01" w14:textId="77777777" w:rsidR="00EF705A" w:rsidRPr="00C852FF" w:rsidRDefault="00EF705A" w:rsidP="0056460C">
            <w:pPr>
              <w:jc w:val="center"/>
              <w:rPr>
                <w:rFonts w:ascii="Simplified Arabic" w:hAnsi="Simplified Arabic" w:cs="Simplified Arabic"/>
                <w:b/>
                <w:bCs/>
                <w:rtl/>
                <w:lang w:bidi="ar-EG"/>
              </w:rPr>
            </w:pPr>
            <w:r w:rsidRPr="00C852FF">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047A9FA0" w14:textId="77777777" w:rsidR="00EF705A" w:rsidRPr="00C852FF" w:rsidRDefault="00EF705A" w:rsidP="0056460C">
            <w:pPr>
              <w:jc w:val="center"/>
              <w:rPr>
                <w:rFonts w:ascii="Simplified Arabic" w:hAnsi="Simplified Arabic" w:cs="Simplified Arabic"/>
                <w:b/>
                <w:bCs/>
                <w:rtl/>
                <w:lang w:bidi="ar-EG"/>
              </w:rPr>
            </w:pPr>
            <w:r w:rsidRPr="00C852FF">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6F4A66A2" w14:textId="77777777" w:rsidR="00EF705A" w:rsidRPr="00C852FF" w:rsidRDefault="00EF705A" w:rsidP="0056460C">
            <w:pPr>
              <w:jc w:val="center"/>
              <w:rPr>
                <w:rFonts w:ascii="Simplified Arabic" w:hAnsi="Simplified Arabic" w:cs="Simplified Arabic"/>
                <w:b/>
                <w:bCs/>
                <w:rtl/>
                <w:lang w:bidi="ar-EG"/>
              </w:rPr>
            </w:pPr>
          </w:p>
          <w:p w14:paraId="145046D2" w14:textId="77777777" w:rsidR="00EF705A" w:rsidRPr="00C852FF" w:rsidRDefault="00EF705A" w:rsidP="0056460C">
            <w:pPr>
              <w:jc w:val="center"/>
              <w:rPr>
                <w:rFonts w:ascii="Simplified Arabic" w:hAnsi="Simplified Arabic" w:cs="Simplified Arabic"/>
                <w:b/>
                <w:bCs/>
                <w:rtl/>
                <w:lang w:bidi="ar-EG"/>
              </w:rPr>
            </w:pPr>
            <w:r w:rsidRPr="00C852FF">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66B9A467" w14:textId="77777777" w:rsidR="00EF705A" w:rsidRPr="00C852FF" w:rsidRDefault="00EF705A" w:rsidP="0056460C">
            <w:pPr>
              <w:jc w:val="center"/>
              <w:rPr>
                <w:rFonts w:ascii="Simplified Arabic" w:hAnsi="Simplified Arabic" w:cs="Simplified Arabic"/>
                <w:b/>
                <w:bCs/>
                <w:rtl/>
                <w:lang w:bidi="ar-EG"/>
              </w:rPr>
            </w:pPr>
            <w:r w:rsidRPr="00C852FF">
              <w:rPr>
                <w:rFonts w:ascii="Simplified Arabic" w:hAnsi="Simplified Arabic" w:cs="Simplified Arabic"/>
                <w:b/>
                <w:bCs/>
                <w:rtl/>
                <w:lang w:bidi="ar-EG"/>
              </w:rPr>
              <w:t>الترتيب</w:t>
            </w:r>
          </w:p>
        </w:tc>
      </w:tr>
      <w:tr w:rsidR="00B61E89" w:rsidRPr="00C852FF" w14:paraId="7CF008EE"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3C5EB83D" w14:textId="07BF0B2F" w:rsidR="00B61E89" w:rsidRPr="00C852FF" w:rsidRDefault="00B61E89" w:rsidP="00B61E89">
            <w:pPr>
              <w:jc w:val="center"/>
              <w:rPr>
                <w:rFonts w:ascii="Simplified Arabic" w:hAnsi="Simplified Arabic" w:cs="Simplified Arabic"/>
                <w:b/>
                <w:bCs/>
                <w:rtl/>
                <w:lang w:bidi="ar-EG"/>
              </w:rPr>
            </w:pPr>
            <w:r w:rsidRPr="00C852FF">
              <w:rPr>
                <w:rFonts w:ascii="Simplified Arabic" w:hAnsi="Simplified Arabic" w:cs="Simplified Arabic" w:hint="cs"/>
                <w:b/>
                <w:bCs/>
                <w:rtl/>
                <w:lang w:bidi="ar-EG"/>
              </w:rPr>
              <w:t>التعلم والنمو</w:t>
            </w:r>
          </w:p>
        </w:tc>
        <w:tc>
          <w:tcPr>
            <w:tcW w:w="1115" w:type="dxa"/>
            <w:tcBorders>
              <w:top w:val="single" w:sz="4" w:space="0" w:color="auto"/>
              <w:left w:val="single" w:sz="4" w:space="0" w:color="auto"/>
              <w:bottom w:val="single" w:sz="4" w:space="0" w:color="auto"/>
              <w:right w:val="single" w:sz="4" w:space="0" w:color="auto"/>
            </w:tcBorders>
            <w:vAlign w:val="bottom"/>
          </w:tcPr>
          <w:p w14:paraId="18CED94C" w14:textId="10992594" w:rsidR="00B61E89" w:rsidRPr="00C852FF" w:rsidRDefault="00B61E89" w:rsidP="00B61E89">
            <w:pPr>
              <w:jc w:val="center"/>
              <w:rPr>
                <w:rFonts w:ascii="Simplified Arabic" w:hAnsi="Simplified Arabic" w:cs="Simplified Arabic"/>
                <w:b/>
                <w:bCs/>
                <w:color w:val="000000"/>
                <w:lang w:bidi="ar-EG"/>
              </w:rPr>
            </w:pPr>
            <w:r w:rsidRPr="00C852FF">
              <w:rPr>
                <w:rFonts w:ascii="Simplified Arabic" w:hAnsi="Simplified Arabic" w:cs="Simplified Arabic"/>
                <w:b/>
                <w:bCs/>
                <w:color w:val="000000"/>
              </w:rPr>
              <w:t>3.63</w:t>
            </w:r>
          </w:p>
        </w:tc>
        <w:tc>
          <w:tcPr>
            <w:tcW w:w="1040" w:type="dxa"/>
            <w:tcBorders>
              <w:top w:val="single" w:sz="4" w:space="0" w:color="auto"/>
              <w:left w:val="single" w:sz="4" w:space="0" w:color="auto"/>
              <w:bottom w:val="single" w:sz="4" w:space="0" w:color="auto"/>
              <w:right w:val="single" w:sz="4" w:space="0" w:color="auto"/>
            </w:tcBorders>
            <w:vAlign w:val="bottom"/>
          </w:tcPr>
          <w:p w14:paraId="527309FB" w14:textId="5E4363B3" w:rsidR="00B61E89" w:rsidRPr="00C852FF" w:rsidRDefault="00B61E89" w:rsidP="00B61E89">
            <w:pPr>
              <w:jc w:val="center"/>
              <w:rPr>
                <w:rFonts w:ascii="Simplified Arabic" w:hAnsi="Simplified Arabic" w:cs="Simplified Arabic"/>
                <w:b/>
                <w:bCs/>
                <w:color w:val="000000"/>
              </w:rPr>
            </w:pPr>
            <w:r w:rsidRPr="00C852FF">
              <w:rPr>
                <w:rFonts w:ascii="Simplified Arabic" w:hAnsi="Simplified Arabic" w:cs="Simplified Arabic"/>
                <w:b/>
                <w:bCs/>
                <w:color w:val="000000"/>
              </w:rPr>
              <w:t>1.02</w:t>
            </w:r>
          </w:p>
        </w:tc>
        <w:tc>
          <w:tcPr>
            <w:tcW w:w="1134" w:type="dxa"/>
            <w:tcBorders>
              <w:top w:val="single" w:sz="4" w:space="0" w:color="auto"/>
              <w:left w:val="single" w:sz="4" w:space="0" w:color="auto"/>
              <w:bottom w:val="single" w:sz="4" w:space="0" w:color="auto"/>
              <w:right w:val="single" w:sz="4" w:space="0" w:color="auto"/>
            </w:tcBorders>
          </w:tcPr>
          <w:p w14:paraId="2252C611" w14:textId="77777777" w:rsidR="00B61E89" w:rsidRPr="00C852FF" w:rsidRDefault="00B61E89" w:rsidP="00B61E89">
            <w:pPr>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5C853285" w14:textId="77777777" w:rsidR="00B61E89" w:rsidRPr="00C852FF" w:rsidRDefault="00B61E89" w:rsidP="00B61E89">
            <w:pPr>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1</w:t>
            </w:r>
          </w:p>
        </w:tc>
      </w:tr>
      <w:tr w:rsidR="00B61E89" w:rsidRPr="00C852FF" w14:paraId="153CDFC7"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1F9392E4" w14:textId="4F693C79" w:rsidR="00B61E89" w:rsidRPr="00C852FF" w:rsidRDefault="00B61E89" w:rsidP="00B61E89">
            <w:pPr>
              <w:jc w:val="center"/>
              <w:rPr>
                <w:rFonts w:ascii="Simplified Arabic" w:hAnsi="Simplified Arabic" w:cs="Simplified Arabic"/>
                <w:b/>
                <w:bCs/>
                <w:rtl/>
                <w:lang w:bidi="ar-EG"/>
              </w:rPr>
            </w:pPr>
            <w:r w:rsidRPr="00C852FF">
              <w:rPr>
                <w:rFonts w:ascii="Simplified Arabic" w:hAnsi="Simplified Arabic" w:cs="Simplified Arabic" w:hint="cs"/>
                <w:b/>
                <w:bCs/>
                <w:rtl/>
                <w:lang w:bidi="ar-EG"/>
              </w:rPr>
              <w:t>العمليات الداخلية</w:t>
            </w:r>
          </w:p>
        </w:tc>
        <w:tc>
          <w:tcPr>
            <w:tcW w:w="1115" w:type="dxa"/>
            <w:tcBorders>
              <w:top w:val="single" w:sz="4" w:space="0" w:color="auto"/>
              <w:left w:val="single" w:sz="4" w:space="0" w:color="auto"/>
              <w:bottom w:val="single" w:sz="4" w:space="0" w:color="auto"/>
              <w:right w:val="single" w:sz="4" w:space="0" w:color="auto"/>
            </w:tcBorders>
            <w:vAlign w:val="bottom"/>
          </w:tcPr>
          <w:p w14:paraId="7B76F530" w14:textId="5A54A810" w:rsidR="00B61E89" w:rsidRPr="00C852FF" w:rsidRDefault="00B61E89" w:rsidP="00B61E89">
            <w:pPr>
              <w:jc w:val="center"/>
              <w:rPr>
                <w:rFonts w:ascii="Simplified Arabic" w:hAnsi="Simplified Arabic" w:cs="Simplified Arabic"/>
                <w:b/>
                <w:bCs/>
                <w:color w:val="000000"/>
                <w:lang w:bidi="ar-EG"/>
              </w:rPr>
            </w:pPr>
            <w:r w:rsidRPr="00C852FF">
              <w:rPr>
                <w:rFonts w:ascii="Simplified Arabic" w:hAnsi="Simplified Arabic" w:cs="Simplified Arabic"/>
                <w:b/>
                <w:bCs/>
                <w:color w:val="000000"/>
              </w:rPr>
              <w:t>3.37</w:t>
            </w:r>
          </w:p>
        </w:tc>
        <w:tc>
          <w:tcPr>
            <w:tcW w:w="1040" w:type="dxa"/>
            <w:tcBorders>
              <w:top w:val="single" w:sz="4" w:space="0" w:color="auto"/>
              <w:left w:val="single" w:sz="4" w:space="0" w:color="auto"/>
              <w:bottom w:val="single" w:sz="4" w:space="0" w:color="auto"/>
              <w:right w:val="single" w:sz="4" w:space="0" w:color="auto"/>
            </w:tcBorders>
            <w:vAlign w:val="bottom"/>
          </w:tcPr>
          <w:p w14:paraId="1DA933C4" w14:textId="7CC04613" w:rsidR="00B61E89" w:rsidRPr="00C852FF" w:rsidRDefault="00B61E89" w:rsidP="00B61E89">
            <w:pPr>
              <w:jc w:val="center"/>
              <w:rPr>
                <w:rFonts w:ascii="Simplified Arabic" w:hAnsi="Simplified Arabic" w:cs="Simplified Arabic"/>
                <w:b/>
                <w:bCs/>
                <w:color w:val="000000"/>
              </w:rPr>
            </w:pPr>
            <w:r w:rsidRPr="00C852FF">
              <w:rPr>
                <w:rFonts w:ascii="Simplified Arabic" w:hAnsi="Simplified Arabic" w:cs="Simplified Arabic"/>
                <w:b/>
                <w:bCs/>
                <w:color w:val="000000"/>
              </w:rPr>
              <w:t>1.06</w:t>
            </w:r>
          </w:p>
        </w:tc>
        <w:tc>
          <w:tcPr>
            <w:tcW w:w="1134" w:type="dxa"/>
            <w:tcBorders>
              <w:top w:val="single" w:sz="4" w:space="0" w:color="auto"/>
              <w:left w:val="single" w:sz="4" w:space="0" w:color="auto"/>
              <w:bottom w:val="single" w:sz="4" w:space="0" w:color="auto"/>
              <w:right w:val="single" w:sz="4" w:space="0" w:color="auto"/>
            </w:tcBorders>
          </w:tcPr>
          <w:p w14:paraId="7F33AD75" w14:textId="77777777" w:rsidR="00B61E89" w:rsidRPr="00C852FF" w:rsidRDefault="00B61E89" w:rsidP="00B61E89">
            <w:pPr>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14:paraId="7C9257BD" w14:textId="77777777" w:rsidR="00B61E89" w:rsidRPr="00C852FF" w:rsidRDefault="00B61E89" w:rsidP="00B61E89">
            <w:pPr>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3</w:t>
            </w:r>
          </w:p>
        </w:tc>
      </w:tr>
      <w:tr w:rsidR="00B61E89" w:rsidRPr="00C852FF" w14:paraId="5503F8B3"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5B61A158" w14:textId="681C30F8" w:rsidR="00B61E89" w:rsidRPr="00C852FF" w:rsidRDefault="00B61E89" w:rsidP="00B61E89">
            <w:pPr>
              <w:jc w:val="center"/>
              <w:rPr>
                <w:rFonts w:ascii="Simplified Arabic" w:hAnsi="Simplified Arabic" w:cs="Simplified Arabic"/>
                <w:b/>
                <w:bCs/>
                <w:rtl/>
                <w:lang w:bidi="ar-EG"/>
              </w:rPr>
            </w:pPr>
            <w:r w:rsidRPr="00C852FF">
              <w:rPr>
                <w:rFonts w:ascii="Simplified Arabic" w:hAnsi="Simplified Arabic" w:cs="Simplified Arabic" w:hint="cs"/>
                <w:b/>
                <w:bCs/>
                <w:rtl/>
                <w:lang w:bidi="ar-EG"/>
              </w:rPr>
              <w:t>رضا العميل</w:t>
            </w:r>
          </w:p>
        </w:tc>
        <w:tc>
          <w:tcPr>
            <w:tcW w:w="1115" w:type="dxa"/>
            <w:tcBorders>
              <w:top w:val="single" w:sz="4" w:space="0" w:color="auto"/>
              <w:left w:val="single" w:sz="4" w:space="0" w:color="auto"/>
              <w:bottom w:val="single" w:sz="4" w:space="0" w:color="auto"/>
              <w:right w:val="single" w:sz="4" w:space="0" w:color="auto"/>
            </w:tcBorders>
            <w:vAlign w:val="bottom"/>
          </w:tcPr>
          <w:p w14:paraId="4B7794D2" w14:textId="774D460D" w:rsidR="00B61E89" w:rsidRPr="00C852FF" w:rsidRDefault="00B61E89" w:rsidP="00B61E89">
            <w:pPr>
              <w:jc w:val="center"/>
              <w:rPr>
                <w:rFonts w:ascii="Simplified Arabic" w:hAnsi="Simplified Arabic" w:cs="Simplified Arabic"/>
                <w:b/>
                <w:bCs/>
                <w:color w:val="000000"/>
                <w:lang w:bidi="ar-EG"/>
              </w:rPr>
            </w:pPr>
            <w:r w:rsidRPr="00C852FF">
              <w:rPr>
                <w:rFonts w:ascii="Simplified Arabic" w:hAnsi="Simplified Arabic" w:cs="Simplified Arabic"/>
                <w:b/>
                <w:bCs/>
                <w:color w:val="000000"/>
              </w:rPr>
              <w:t>3.64</w:t>
            </w:r>
          </w:p>
        </w:tc>
        <w:tc>
          <w:tcPr>
            <w:tcW w:w="1040" w:type="dxa"/>
            <w:tcBorders>
              <w:top w:val="single" w:sz="4" w:space="0" w:color="auto"/>
              <w:left w:val="single" w:sz="4" w:space="0" w:color="auto"/>
              <w:bottom w:val="single" w:sz="4" w:space="0" w:color="auto"/>
              <w:right w:val="single" w:sz="4" w:space="0" w:color="auto"/>
            </w:tcBorders>
            <w:vAlign w:val="bottom"/>
          </w:tcPr>
          <w:p w14:paraId="45950CB0" w14:textId="6A856A5D" w:rsidR="00B61E89" w:rsidRPr="00C852FF" w:rsidRDefault="00B61E89" w:rsidP="00B61E89">
            <w:pPr>
              <w:jc w:val="center"/>
              <w:rPr>
                <w:rFonts w:ascii="Simplified Arabic" w:hAnsi="Simplified Arabic" w:cs="Simplified Arabic"/>
                <w:b/>
                <w:bCs/>
                <w:color w:val="000000"/>
              </w:rPr>
            </w:pPr>
            <w:r w:rsidRPr="00C852FF">
              <w:rPr>
                <w:rFonts w:ascii="Simplified Arabic" w:hAnsi="Simplified Arabic" w:cs="Simplified Arabic"/>
                <w:b/>
                <w:bCs/>
                <w:color w:val="000000"/>
              </w:rPr>
              <w:t>0.95</w:t>
            </w:r>
          </w:p>
        </w:tc>
        <w:tc>
          <w:tcPr>
            <w:tcW w:w="1134" w:type="dxa"/>
            <w:tcBorders>
              <w:top w:val="single" w:sz="4" w:space="0" w:color="auto"/>
              <w:left w:val="single" w:sz="4" w:space="0" w:color="auto"/>
              <w:bottom w:val="single" w:sz="4" w:space="0" w:color="auto"/>
              <w:right w:val="single" w:sz="4" w:space="0" w:color="auto"/>
            </w:tcBorders>
          </w:tcPr>
          <w:p w14:paraId="021491F6" w14:textId="77777777" w:rsidR="00B61E89" w:rsidRPr="00C852FF" w:rsidRDefault="00B61E89" w:rsidP="00B61E89">
            <w:pPr>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6A302B8F" w14:textId="77777777" w:rsidR="00B61E89" w:rsidRPr="00C852FF" w:rsidRDefault="00B61E89" w:rsidP="00B61E89">
            <w:pPr>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2</w:t>
            </w:r>
          </w:p>
        </w:tc>
      </w:tr>
      <w:tr w:rsidR="00B61E89" w:rsidRPr="00C852FF" w14:paraId="211BB2F0"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1468BD27" w14:textId="77777777" w:rsidR="00B61E89" w:rsidRPr="00C852FF" w:rsidRDefault="00B61E89" w:rsidP="00B61E89">
            <w:pPr>
              <w:jc w:val="center"/>
              <w:rPr>
                <w:rFonts w:ascii="Simplified Arabic" w:hAnsi="Simplified Arabic" w:cs="Simplified Arabic"/>
                <w:b/>
                <w:bCs/>
                <w:rtl/>
                <w:lang w:bidi="ar-EG"/>
              </w:rPr>
            </w:pPr>
            <w:r w:rsidRPr="00C852FF">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112D37A5" w14:textId="299A9E0D" w:rsidR="00B61E89" w:rsidRPr="00C852FF" w:rsidRDefault="00B61E89" w:rsidP="00B61E89">
            <w:pPr>
              <w:jc w:val="center"/>
              <w:rPr>
                <w:rFonts w:ascii="Simplified Arabic" w:hAnsi="Simplified Arabic" w:cs="Simplified Arabic"/>
                <w:b/>
                <w:bCs/>
                <w:color w:val="000000"/>
                <w:lang w:bidi="ar-EG"/>
              </w:rPr>
            </w:pPr>
            <w:r w:rsidRPr="00C852FF">
              <w:rPr>
                <w:rFonts w:ascii="Simplified Arabic" w:hAnsi="Simplified Arabic" w:cs="Simplified Arabic"/>
                <w:b/>
                <w:bCs/>
                <w:color w:val="000000"/>
              </w:rPr>
              <w:t>3.55</w:t>
            </w:r>
          </w:p>
        </w:tc>
        <w:tc>
          <w:tcPr>
            <w:tcW w:w="1040" w:type="dxa"/>
            <w:tcBorders>
              <w:top w:val="single" w:sz="4" w:space="0" w:color="auto"/>
              <w:left w:val="single" w:sz="4" w:space="0" w:color="auto"/>
              <w:bottom w:val="single" w:sz="4" w:space="0" w:color="auto"/>
              <w:right w:val="single" w:sz="4" w:space="0" w:color="auto"/>
            </w:tcBorders>
            <w:vAlign w:val="bottom"/>
          </w:tcPr>
          <w:p w14:paraId="0EBC6A72" w14:textId="53CE1BE2" w:rsidR="00B61E89" w:rsidRPr="00C852FF" w:rsidRDefault="00B61E89" w:rsidP="00B61E89">
            <w:pPr>
              <w:jc w:val="center"/>
              <w:rPr>
                <w:rFonts w:ascii="Simplified Arabic" w:hAnsi="Simplified Arabic" w:cs="Simplified Arabic"/>
                <w:b/>
                <w:bCs/>
                <w:color w:val="000000"/>
              </w:rPr>
            </w:pPr>
            <w:r w:rsidRPr="00C852FF">
              <w:rPr>
                <w:rFonts w:ascii="Simplified Arabic" w:hAnsi="Simplified Arabic" w:cs="Simplified Arabic"/>
                <w:b/>
                <w:bCs/>
                <w:color w:val="000000"/>
              </w:rPr>
              <w:t>1.01</w:t>
            </w:r>
          </w:p>
        </w:tc>
        <w:tc>
          <w:tcPr>
            <w:tcW w:w="2174" w:type="dxa"/>
            <w:gridSpan w:val="2"/>
            <w:tcBorders>
              <w:top w:val="single" w:sz="4" w:space="0" w:color="auto"/>
              <w:left w:val="single" w:sz="4" w:space="0" w:color="auto"/>
              <w:bottom w:val="single" w:sz="4" w:space="0" w:color="auto"/>
              <w:right w:val="single" w:sz="4" w:space="0" w:color="auto"/>
            </w:tcBorders>
          </w:tcPr>
          <w:p w14:paraId="6D4C3F0C" w14:textId="77777777" w:rsidR="00B61E89" w:rsidRPr="00C852FF" w:rsidRDefault="00B61E89" w:rsidP="00B61E89">
            <w:pPr>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b/>
                <w:bCs/>
                <w:color w:val="000000"/>
                <w:rtl/>
                <w:lang w:bidi="ar-EG"/>
              </w:rPr>
              <w:t xml:space="preserve">مرتفعة </w:t>
            </w:r>
          </w:p>
        </w:tc>
      </w:tr>
    </w:tbl>
    <w:p w14:paraId="26BD99FD" w14:textId="7D48A843" w:rsidR="006E7A1D" w:rsidRPr="00C852FF" w:rsidRDefault="006E7A1D" w:rsidP="00EF705A">
      <w:pPr>
        <w:bidi/>
        <w:spacing w:line="276" w:lineRule="auto"/>
        <w:jc w:val="both"/>
        <w:rPr>
          <w:rFonts w:ascii="Simplified Arabic" w:hAnsi="Simplified Arabic" w:cs="Simplified Arabic"/>
          <w:b/>
          <w:bCs/>
          <w:sz w:val="20"/>
          <w:szCs w:val="20"/>
          <w:rtl/>
        </w:rPr>
      </w:pPr>
      <w:r w:rsidRPr="00C852FF">
        <w:rPr>
          <w:rFonts w:ascii="Simplified Arabic" w:hAnsi="Simplified Arabic" w:cs="Simplified Arabic" w:hint="cs"/>
          <w:b/>
          <w:bCs/>
          <w:sz w:val="20"/>
          <w:szCs w:val="20"/>
          <w:rtl/>
        </w:rPr>
        <w:t>المصدر</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من</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إعداد</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الباحث</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بالاعتماد</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على</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نتائج</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التحليل</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باستخدام</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البرنامج</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الإحصائي</w:t>
      </w:r>
      <w:r w:rsidRPr="00C852FF">
        <w:rPr>
          <w:rFonts w:ascii="Simplified Arabic" w:hAnsi="Simplified Arabic" w:cs="Simplified Arabic"/>
          <w:b/>
          <w:bCs/>
          <w:sz w:val="20"/>
          <w:szCs w:val="20"/>
          <w:rtl/>
        </w:rPr>
        <w:t xml:space="preserve"> (</w:t>
      </w:r>
      <w:r w:rsidRPr="00C852FF">
        <w:rPr>
          <w:rFonts w:ascii="Simplified Arabic" w:hAnsi="Simplified Arabic" w:cs="Simplified Arabic"/>
          <w:b/>
          <w:bCs/>
          <w:sz w:val="20"/>
          <w:szCs w:val="20"/>
        </w:rPr>
        <w:t>SPSS</w:t>
      </w:r>
      <w:r w:rsidRPr="00C852FF">
        <w:rPr>
          <w:rFonts w:ascii="Simplified Arabic" w:hAnsi="Simplified Arabic" w:cs="Simplified Arabic"/>
          <w:b/>
          <w:bCs/>
          <w:sz w:val="20"/>
          <w:szCs w:val="20"/>
          <w:rtl/>
        </w:rPr>
        <w:t>).</w:t>
      </w:r>
    </w:p>
    <w:p w14:paraId="3EAC532A" w14:textId="4F4F0D49" w:rsidR="00EF705A" w:rsidRPr="00C852FF" w:rsidRDefault="00EF705A" w:rsidP="006E7A1D">
      <w:pPr>
        <w:bidi/>
        <w:spacing w:line="276" w:lineRule="auto"/>
        <w:jc w:val="both"/>
        <w:rPr>
          <w:rFonts w:ascii="Simplified Arabic" w:hAnsi="Simplified Arabic" w:cs="Simplified Arabic"/>
          <w:sz w:val="28"/>
          <w:szCs w:val="28"/>
          <w:rtl/>
          <w:lang w:bidi="ar-EG"/>
        </w:rPr>
      </w:pPr>
      <w:r w:rsidRPr="00C852FF">
        <w:rPr>
          <w:rFonts w:ascii="Simplified Arabic" w:hAnsi="Simplified Arabic" w:cs="Simplified Arabic"/>
          <w:sz w:val="28"/>
          <w:szCs w:val="28"/>
          <w:rtl/>
        </w:rPr>
        <w:t xml:space="preserve">تبين من الجدول السابق (4 – </w:t>
      </w:r>
      <w:r w:rsidR="00B61E89" w:rsidRPr="00C852FF">
        <w:rPr>
          <w:rFonts w:ascii="Simplified Arabic" w:hAnsi="Simplified Arabic" w:cs="Simplified Arabic" w:hint="cs"/>
          <w:sz w:val="28"/>
          <w:szCs w:val="28"/>
          <w:rtl/>
        </w:rPr>
        <w:t>12</w:t>
      </w:r>
      <w:r w:rsidRPr="00C852FF">
        <w:rPr>
          <w:rFonts w:ascii="Simplified Arabic" w:hAnsi="Simplified Arabic" w:cs="Simplified Arabic"/>
          <w:sz w:val="28"/>
          <w:szCs w:val="28"/>
          <w:rtl/>
        </w:rPr>
        <w:t xml:space="preserve">) ارتفاع مستوى </w:t>
      </w:r>
      <w:r w:rsidR="00B61E89" w:rsidRPr="00C852FF">
        <w:rPr>
          <w:rFonts w:ascii="Simplified Arabic" w:hAnsi="Simplified Arabic" w:cs="Simplified Arabic" w:hint="cs"/>
          <w:sz w:val="28"/>
          <w:szCs w:val="28"/>
          <w:rtl/>
        </w:rPr>
        <w:t>الأداء التنظيمي</w:t>
      </w:r>
      <w:r w:rsidRPr="00C852FF">
        <w:rPr>
          <w:rFonts w:ascii="Simplified Arabic" w:hAnsi="Simplified Arabic" w:cs="Simplified Arabic"/>
          <w:sz w:val="28"/>
          <w:szCs w:val="28"/>
          <w:rtl/>
        </w:rPr>
        <w:t xml:space="preserve"> في مدينة الامير سلطان الطبية العسكرية   بالمملكة العربية السعودية</w:t>
      </w:r>
      <w:r w:rsidRPr="00C852FF">
        <w:rPr>
          <w:rFonts w:ascii="Simplified Arabic" w:hAnsi="Simplified Arabic" w:cs="Simplified Arabic"/>
          <w:sz w:val="28"/>
          <w:szCs w:val="28"/>
        </w:rPr>
        <w:t xml:space="preserve"> </w:t>
      </w:r>
      <w:r w:rsidRPr="00C852FF">
        <w:rPr>
          <w:rFonts w:ascii="Simplified Arabic" w:hAnsi="Simplified Arabic" w:cs="Simplified Arabic"/>
          <w:sz w:val="28"/>
          <w:szCs w:val="28"/>
          <w:rtl/>
        </w:rPr>
        <w:t xml:space="preserve">حيث بلغت قيمة المتوسط الحسابي </w:t>
      </w:r>
      <w:r w:rsidR="00B61E89" w:rsidRPr="00C852FF">
        <w:rPr>
          <w:rFonts w:ascii="Simplified Arabic" w:hAnsi="Simplified Arabic" w:cs="Simplified Arabic" w:hint="cs"/>
          <w:sz w:val="28"/>
          <w:szCs w:val="28"/>
          <w:rtl/>
        </w:rPr>
        <w:t>3.55</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tl/>
          <w:lang w:bidi="ar-EG"/>
        </w:rPr>
        <w:t xml:space="preserve">بانحراف معياري </w:t>
      </w:r>
      <w:r w:rsidR="00B61E89" w:rsidRPr="00C852FF">
        <w:rPr>
          <w:rFonts w:ascii="Simplified Arabic" w:hAnsi="Simplified Arabic" w:cs="Simplified Arabic" w:hint="cs"/>
          <w:sz w:val="28"/>
          <w:szCs w:val="28"/>
          <w:rtl/>
          <w:lang w:bidi="ar-EG"/>
        </w:rPr>
        <w:t>1.01</w:t>
      </w:r>
      <w:r w:rsidRPr="00C852FF">
        <w:rPr>
          <w:rFonts w:ascii="Simplified Arabic" w:hAnsi="Simplified Arabic" w:cs="Simplified Arabic"/>
          <w:sz w:val="28"/>
          <w:szCs w:val="28"/>
          <w:rtl/>
          <w:lang w:bidi="ar-EG"/>
        </w:rPr>
        <w:t xml:space="preserve"> وتبين أن ابعاد </w:t>
      </w:r>
      <w:r w:rsidRPr="00C852FF">
        <w:rPr>
          <w:rFonts w:ascii="Simplified Arabic" w:hAnsi="Simplified Arabic" w:cs="Simplified Arabic"/>
          <w:sz w:val="28"/>
          <w:szCs w:val="28"/>
          <w:rtl/>
        </w:rPr>
        <w:t xml:space="preserve">محور </w:t>
      </w:r>
      <w:r w:rsidR="00B61E89" w:rsidRPr="00C852FF">
        <w:rPr>
          <w:rFonts w:ascii="Simplified Arabic" w:hAnsi="Simplified Arabic" w:cs="Simplified Arabic" w:hint="cs"/>
          <w:sz w:val="28"/>
          <w:szCs w:val="28"/>
          <w:rtl/>
        </w:rPr>
        <w:t>الأداء التنظيمي</w:t>
      </w:r>
      <w:r w:rsidR="00B61E89"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w:t>
      </w:r>
      <w:r w:rsidR="00B61E89" w:rsidRPr="00C852FF">
        <w:rPr>
          <w:rFonts w:ascii="Simplified Arabic" w:hAnsi="Simplified Arabic" w:cs="Simplified Arabic" w:hint="cs"/>
          <w:sz w:val="28"/>
          <w:szCs w:val="28"/>
          <w:rtl/>
          <w:lang w:bidi="ar-EG"/>
        </w:rPr>
        <w:t>التعلم والنمو</w:t>
      </w:r>
      <w:r w:rsidR="00B61E89" w:rsidRPr="00C852FF">
        <w:rPr>
          <w:rFonts w:ascii="Simplified Arabic" w:hAnsi="Simplified Arabic" w:cs="Simplified Arabic"/>
          <w:sz w:val="28"/>
          <w:szCs w:val="28"/>
          <w:rtl/>
          <w:lang w:bidi="ar-EG"/>
        </w:rPr>
        <w:t xml:space="preserve"> </w:t>
      </w:r>
      <w:r w:rsidRPr="00C852FF">
        <w:rPr>
          <w:rFonts w:ascii="Simplified Arabic" w:hAnsi="Simplified Arabic" w:cs="Simplified Arabic"/>
          <w:sz w:val="28"/>
          <w:szCs w:val="28"/>
          <w:rtl/>
          <w:lang w:bidi="ar-EG"/>
        </w:rPr>
        <w:t xml:space="preserve">جاء في المرتبة الاولي بمتوسط حسابي </w:t>
      </w:r>
      <w:r w:rsidR="00B61E89" w:rsidRPr="00C852FF">
        <w:rPr>
          <w:rFonts w:ascii="Simplified Arabic" w:hAnsi="Simplified Arabic" w:cs="Simplified Arabic" w:hint="cs"/>
          <w:sz w:val="28"/>
          <w:szCs w:val="28"/>
          <w:rtl/>
          <w:lang w:bidi="ar-EG"/>
        </w:rPr>
        <w:t>3.63</w:t>
      </w:r>
      <w:r w:rsidRPr="00C852FF">
        <w:rPr>
          <w:rFonts w:ascii="Simplified Arabic" w:hAnsi="Simplified Arabic" w:cs="Simplified Arabic"/>
          <w:sz w:val="28"/>
          <w:szCs w:val="28"/>
          <w:rtl/>
          <w:lang w:bidi="ar-EG"/>
        </w:rPr>
        <w:t xml:space="preserve"> وانحراف معياري 1.0</w:t>
      </w:r>
      <w:r w:rsidR="00B61E89" w:rsidRPr="00C852FF">
        <w:rPr>
          <w:rFonts w:ascii="Simplified Arabic" w:hAnsi="Simplified Arabic" w:cs="Simplified Arabic" w:hint="cs"/>
          <w:sz w:val="28"/>
          <w:szCs w:val="28"/>
          <w:rtl/>
          <w:lang w:bidi="ar-EG"/>
        </w:rPr>
        <w:t>2</w:t>
      </w:r>
      <w:r w:rsidRPr="00C852FF">
        <w:rPr>
          <w:rFonts w:ascii="Simplified Arabic" w:hAnsi="Simplified Arabic" w:cs="Simplified Arabic"/>
          <w:sz w:val="28"/>
          <w:szCs w:val="28"/>
          <w:rtl/>
          <w:lang w:bidi="ar-EG"/>
        </w:rPr>
        <w:t xml:space="preserve"> ومستوى موافق مرتفع يليه بعد </w:t>
      </w:r>
      <w:r w:rsidR="00B61E89" w:rsidRPr="00C852FF">
        <w:rPr>
          <w:rFonts w:ascii="Simplified Arabic" w:hAnsi="Simplified Arabic" w:cs="Simplified Arabic" w:hint="cs"/>
          <w:sz w:val="28"/>
          <w:szCs w:val="28"/>
          <w:rtl/>
          <w:lang w:bidi="ar-EG"/>
        </w:rPr>
        <w:t>رضا العميل</w:t>
      </w:r>
      <w:r w:rsidR="00B61E89" w:rsidRPr="00C852FF">
        <w:rPr>
          <w:rFonts w:ascii="Simplified Arabic" w:hAnsi="Simplified Arabic" w:cs="Simplified Arabic"/>
          <w:sz w:val="28"/>
          <w:szCs w:val="28"/>
          <w:rtl/>
          <w:lang w:bidi="ar-EG"/>
        </w:rPr>
        <w:t xml:space="preserve"> </w:t>
      </w:r>
      <w:r w:rsidRPr="00C852FF">
        <w:rPr>
          <w:rFonts w:ascii="Simplified Arabic" w:hAnsi="Simplified Arabic" w:cs="Simplified Arabic"/>
          <w:sz w:val="28"/>
          <w:szCs w:val="28"/>
          <w:rtl/>
          <w:lang w:bidi="ar-EG"/>
        </w:rPr>
        <w:t xml:space="preserve">في المرتبة الثانية بمتوسط حسابي </w:t>
      </w:r>
      <w:r w:rsidR="00B61E89" w:rsidRPr="00C852FF">
        <w:rPr>
          <w:rFonts w:ascii="Simplified Arabic" w:hAnsi="Simplified Arabic" w:cs="Simplified Arabic" w:hint="cs"/>
          <w:sz w:val="28"/>
          <w:szCs w:val="28"/>
          <w:rtl/>
          <w:lang w:bidi="ar-EG"/>
        </w:rPr>
        <w:t>3.64</w:t>
      </w:r>
      <w:r w:rsidRPr="00C852FF">
        <w:rPr>
          <w:rFonts w:ascii="Simplified Arabic" w:hAnsi="Simplified Arabic" w:cs="Simplified Arabic"/>
          <w:sz w:val="28"/>
          <w:szCs w:val="28"/>
          <w:rtl/>
          <w:lang w:bidi="ar-EG"/>
        </w:rPr>
        <w:t xml:space="preserve"> وانحراف معياري </w:t>
      </w:r>
      <w:r w:rsidR="00B61E89" w:rsidRPr="00C852FF">
        <w:rPr>
          <w:rFonts w:ascii="Simplified Arabic" w:hAnsi="Simplified Arabic" w:cs="Simplified Arabic" w:hint="cs"/>
          <w:sz w:val="28"/>
          <w:szCs w:val="28"/>
          <w:rtl/>
          <w:lang w:bidi="ar-EG"/>
        </w:rPr>
        <w:t>0.95</w:t>
      </w:r>
      <w:r w:rsidRPr="00C852FF">
        <w:rPr>
          <w:rFonts w:ascii="Simplified Arabic" w:hAnsi="Simplified Arabic" w:cs="Simplified Arabic"/>
          <w:sz w:val="28"/>
          <w:szCs w:val="28"/>
          <w:rtl/>
          <w:lang w:bidi="ar-EG"/>
        </w:rPr>
        <w:t xml:space="preserve"> ومستوى موافق مرتفع ثم بعد </w:t>
      </w:r>
      <w:r w:rsidR="00B61E89" w:rsidRPr="00C852FF">
        <w:rPr>
          <w:rFonts w:ascii="Simplified Arabic" w:hAnsi="Simplified Arabic" w:cs="Simplified Arabic" w:hint="cs"/>
          <w:sz w:val="28"/>
          <w:szCs w:val="28"/>
          <w:rtl/>
          <w:lang w:bidi="ar-EG"/>
        </w:rPr>
        <w:t>العمليات الداخلية</w:t>
      </w:r>
      <w:r w:rsidR="00B61E89" w:rsidRPr="00C852FF">
        <w:rPr>
          <w:rFonts w:ascii="Simplified Arabic" w:hAnsi="Simplified Arabic" w:cs="Simplified Arabic"/>
          <w:sz w:val="28"/>
          <w:szCs w:val="28"/>
          <w:rtl/>
          <w:lang w:bidi="ar-EG"/>
        </w:rPr>
        <w:t xml:space="preserve"> </w:t>
      </w:r>
      <w:r w:rsidRPr="00C852FF">
        <w:rPr>
          <w:rFonts w:ascii="Simplified Arabic" w:hAnsi="Simplified Arabic" w:cs="Simplified Arabic"/>
          <w:sz w:val="28"/>
          <w:szCs w:val="28"/>
          <w:rtl/>
          <w:lang w:bidi="ar-EG"/>
        </w:rPr>
        <w:t xml:space="preserve">في المرتبة الثالثة بمتوسط حسابي </w:t>
      </w:r>
      <w:r w:rsidR="00B61E89" w:rsidRPr="00C852FF">
        <w:rPr>
          <w:rFonts w:ascii="Simplified Arabic" w:hAnsi="Simplified Arabic" w:cs="Simplified Arabic" w:hint="cs"/>
          <w:sz w:val="28"/>
          <w:szCs w:val="28"/>
          <w:rtl/>
          <w:lang w:bidi="ar-EG"/>
        </w:rPr>
        <w:t>3.37</w:t>
      </w:r>
      <w:r w:rsidRPr="00C852FF">
        <w:rPr>
          <w:rFonts w:ascii="Simplified Arabic" w:hAnsi="Simplified Arabic" w:cs="Simplified Arabic"/>
          <w:sz w:val="28"/>
          <w:szCs w:val="28"/>
          <w:rtl/>
          <w:lang w:bidi="ar-EG"/>
        </w:rPr>
        <w:t xml:space="preserve"> وانحراف معياري </w:t>
      </w:r>
      <w:r w:rsidR="00B61E89" w:rsidRPr="00C852FF">
        <w:rPr>
          <w:rFonts w:ascii="Simplified Arabic" w:hAnsi="Simplified Arabic" w:cs="Simplified Arabic" w:hint="cs"/>
          <w:sz w:val="28"/>
          <w:szCs w:val="28"/>
          <w:rtl/>
          <w:lang w:bidi="ar-EG"/>
        </w:rPr>
        <w:t>1.06</w:t>
      </w:r>
      <w:r w:rsidRPr="00C852FF">
        <w:rPr>
          <w:rFonts w:ascii="Simplified Arabic" w:hAnsi="Simplified Arabic" w:cs="Simplified Arabic"/>
          <w:sz w:val="28"/>
          <w:szCs w:val="28"/>
          <w:rtl/>
          <w:lang w:bidi="ar-EG"/>
        </w:rPr>
        <w:t xml:space="preserve"> ومستوى موافق متوسط</w:t>
      </w:r>
    </w:p>
    <w:p w14:paraId="73FF5203" w14:textId="6A9641F2" w:rsidR="00EF705A" w:rsidRPr="00C852FF" w:rsidRDefault="00EF705A" w:rsidP="00EF705A">
      <w:pPr>
        <w:jc w:val="center"/>
        <w:rPr>
          <w:rFonts w:ascii="Simplified Arabic" w:hAnsi="Simplified Arabic" w:cs="Simplified Arabic"/>
          <w:b/>
          <w:bCs/>
          <w:rtl/>
        </w:rPr>
      </w:pPr>
      <w:r w:rsidRPr="00C852FF">
        <w:rPr>
          <w:rFonts w:ascii="Simplified Arabic" w:hAnsi="Simplified Arabic" w:cs="Simplified Arabic"/>
          <w:b/>
          <w:bCs/>
          <w:sz w:val="28"/>
          <w:rtl/>
          <w:lang w:bidi="ar-EG"/>
        </w:rPr>
        <w:t>شكل (4-</w:t>
      </w:r>
      <w:r w:rsidR="00B61E89" w:rsidRPr="00C852FF">
        <w:rPr>
          <w:rFonts w:ascii="Simplified Arabic" w:hAnsi="Simplified Arabic" w:cs="Simplified Arabic" w:hint="cs"/>
          <w:b/>
          <w:bCs/>
          <w:sz w:val="28"/>
          <w:rtl/>
          <w:lang w:bidi="ar-EG"/>
        </w:rPr>
        <w:t>12</w:t>
      </w:r>
      <w:r w:rsidRPr="00C852FF">
        <w:rPr>
          <w:rFonts w:ascii="Simplified Arabic" w:hAnsi="Simplified Arabic" w:cs="Simplified Arabic"/>
          <w:b/>
          <w:bCs/>
          <w:sz w:val="28"/>
          <w:rtl/>
          <w:lang w:bidi="ar-EG"/>
        </w:rPr>
        <w:t xml:space="preserve">) المتوسطات الحسابية </w:t>
      </w:r>
      <w:r w:rsidRPr="00C852FF">
        <w:rPr>
          <w:rFonts w:ascii="Simplified Arabic" w:hAnsi="Simplified Arabic" w:cs="Simplified Arabic"/>
          <w:b/>
          <w:bCs/>
          <w:sz w:val="28"/>
          <w:rtl/>
        </w:rPr>
        <w:t xml:space="preserve">لأبعاد محور </w:t>
      </w:r>
      <w:r w:rsidR="00B61E89" w:rsidRPr="00C852FF">
        <w:rPr>
          <w:rFonts w:ascii="Simplified Arabic" w:hAnsi="Simplified Arabic" w:cs="Simplified Arabic" w:hint="cs"/>
          <w:b/>
          <w:bCs/>
          <w:rtl/>
        </w:rPr>
        <w:t>الأداء التنظيمي</w:t>
      </w:r>
    </w:p>
    <w:p w14:paraId="4E0ACB8C" w14:textId="148CBF26" w:rsidR="00361307" w:rsidRPr="00C852FF" w:rsidRDefault="00C0464C" w:rsidP="00361307">
      <w:pPr>
        <w:bidi/>
        <w:spacing w:line="360" w:lineRule="auto"/>
        <w:jc w:val="center"/>
        <w:rPr>
          <w:rFonts w:ascii="Simplified Arabic" w:hAnsi="Simplified Arabic" w:cs="Simplified Arabic"/>
          <w:b/>
          <w:bCs/>
          <w:color w:val="000000" w:themeColor="text1"/>
          <w:sz w:val="26"/>
          <w:szCs w:val="26"/>
          <w:rtl/>
        </w:rPr>
      </w:pPr>
      <w:r w:rsidRPr="00C852FF">
        <w:rPr>
          <w:noProof/>
        </w:rPr>
        <w:drawing>
          <wp:inline distT="0" distB="0" distL="0" distR="0" wp14:anchorId="768DD2C4" wp14:editId="39DBB1B9">
            <wp:extent cx="4572000" cy="2743200"/>
            <wp:effectExtent l="0" t="0" r="0" b="0"/>
            <wp:docPr id="106296651" name="Chart 1">
              <a:extLst xmlns:a="http://schemas.openxmlformats.org/drawingml/2006/main">
                <a:ext uri="{FF2B5EF4-FFF2-40B4-BE49-F238E27FC236}">
                  <a16:creationId xmlns:a16="http://schemas.microsoft.com/office/drawing/2014/main" id="{B10A09A3-364C-7635-2135-F1E464D91C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BD89776" w14:textId="77777777" w:rsidR="00A3055E" w:rsidRPr="00C852FF" w:rsidRDefault="00A3055E" w:rsidP="00081DB5">
      <w:pPr>
        <w:bidi/>
        <w:spacing w:after="0" w:line="360" w:lineRule="auto"/>
        <w:jc w:val="both"/>
        <w:rPr>
          <w:rFonts w:ascii="Simplified Arabic" w:eastAsia="Times New Roman" w:hAnsi="Simplified Arabic" w:cs="Simplified Arabic"/>
          <w:b/>
          <w:bCs/>
          <w:kern w:val="0"/>
          <w:sz w:val="28"/>
          <w:szCs w:val="28"/>
          <w:rtl/>
          <w14:ligatures w14:val="none"/>
        </w:rPr>
      </w:pPr>
    </w:p>
    <w:p w14:paraId="1B942172" w14:textId="77777777" w:rsidR="00A3055E" w:rsidRPr="00C852FF"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046F8117" w14:textId="77777777" w:rsidR="00A3055E" w:rsidRPr="00C852FF"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60744C84" w14:textId="77777777" w:rsidR="00A3055E" w:rsidRPr="00C852FF"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1E0EB01A" w14:textId="77777777" w:rsidR="00A3055E" w:rsidRPr="00C852FF"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19469580" w14:textId="77777777" w:rsidR="006E7A1D" w:rsidRPr="00C852FF" w:rsidRDefault="006E7A1D" w:rsidP="006E7A1D">
      <w:pPr>
        <w:bidi/>
        <w:spacing w:after="0" w:line="360" w:lineRule="auto"/>
        <w:jc w:val="both"/>
        <w:rPr>
          <w:rFonts w:ascii="Simplified Arabic" w:eastAsia="Times New Roman" w:hAnsi="Simplified Arabic" w:cs="Simplified Arabic"/>
          <w:b/>
          <w:bCs/>
          <w:kern w:val="0"/>
          <w:sz w:val="28"/>
          <w:szCs w:val="28"/>
          <w:rtl/>
          <w14:ligatures w14:val="none"/>
        </w:rPr>
      </w:pPr>
    </w:p>
    <w:p w14:paraId="2D419DBA" w14:textId="77777777" w:rsidR="00A3055E" w:rsidRPr="00C852FF"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213E02A5" w14:textId="77777777" w:rsidR="00A3055E" w:rsidRPr="00C852FF"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7761E156" w14:textId="494CC568" w:rsidR="00081DB5" w:rsidRPr="00C852FF"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r w:rsidRPr="00C852FF">
        <w:rPr>
          <w:rFonts w:ascii="Simplified Arabic" w:eastAsia="Times New Roman" w:hAnsi="Simplified Arabic" w:cs="Simplified Arabic" w:hint="cs"/>
          <w:b/>
          <w:bCs/>
          <w:kern w:val="0"/>
          <w:sz w:val="28"/>
          <w:szCs w:val="28"/>
          <w:rtl/>
          <w14:ligatures w14:val="none"/>
        </w:rPr>
        <w:t>المتغير الوسيط</w:t>
      </w:r>
      <w:r w:rsidR="00081DB5" w:rsidRPr="00C852FF">
        <w:rPr>
          <w:rFonts w:ascii="Simplified Arabic" w:eastAsia="Times New Roman" w:hAnsi="Simplified Arabic" w:cs="Simplified Arabic"/>
          <w:b/>
          <w:bCs/>
          <w:kern w:val="0"/>
          <w:sz w:val="28"/>
          <w:szCs w:val="28"/>
          <w:rtl/>
          <w14:ligatures w14:val="none"/>
        </w:rPr>
        <w:t xml:space="preserve">: </w:t>
      </w:r>
      <w:r w:rsidR="00081DB5" w:rsidRPr="00C852FF">
        <w:rPr>
          <w:rFonts w:ascii="Simplified Arabic" w:hAnsi="Simplified Arabic" w:cs="Simplified Arabic" w:hint="cs"/>
          <w:b/>
          <w:bCs/>
          <w:sz w:val="28"/>
          <w:szCs w:val="28"/>
          <w:rtl/>
        </w:rPr>
        <w:t>القدرات الرقمية</w:t>
      </w:r>
    </w:p>
    <w:p w14:paraId="010E8B78" w14:textId="18E55991" w:rsidR="00081DB5" w:rsidRPr="00C852FF" w:rsidRDefault="00081DB5" w:rsidP="00081DB5">
      <w:pPr>
        <w:bidi/>
        <w:spacing w:after="0" w:line="36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جدول رقم (</w:t>
      </w:r>
      <w:r w:rsidRPr="00C852FF">
        <w:rPr>
          <w:rFonts w:ascii="Simplified Arabic" w:eastAsia="Times New Roman" w:hAnsi="Simplified Arabic" w:cs="Simplified Arabic" w:hint="cs"/>
          <w:b/>
          <w:bCs/>
          <w:kern w:val="0"/>
          <w:rtl/>
          <w14:ligatures w14:val="none"/>
        </w:rPr>
        <w:t>13</w:t>
      </w:r>
      <w:r w:rsidRPr="00C852FF">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C852FF">
        <w:rPr>
          <w:rFonts w:ascii="Simplified Arabic" w:hAnsi="Simplified Arabic" w:cs="Simplified Arabic"/>
          <w:b/>
          <w:bCs/>
          <w:color w:val="000000"/>
          <w:rtl/>
        </w:rPr>
        <w:t>بعد الالمام بالحاسوب</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81DB5" w:rsidRPr="00C852FF" w14:paraId="648CF63F" w14:textId="77777777" w:rsidTr="0056460C">
        <w:trPr>
          <w:trHeight w:val="1084"/>
          <w:jc w:val="center"/>
        </w:trPr>
        <w:tc>
          <w:tcPr>
            <w:tcW w:w="483" w:type="dxa"/>
          </w:tcPr>
          <w:p w14:paraId="26092B60"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8D1BEDE"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العبارات</w:t>
            </w:r>
          </w:p>
        </w:tc>
        <w:tc>
          <w:tcPr>
            <w:tcW w:w="661" w:type="dxa"/>
            <w:vAlign w:val="bottom"/>
          </w:tcPr>
          <w:p w14:paraId="31942A72"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تماما</w:t>
            </w:r>
          </w:p>
          <w:p w14:paraId="1C2D26D7"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689" w:type="dxa"/>
            <w:vAlign w:val="bottom"/>
          </w:tcPr>
          <w:p w14:paraId="0B37CE44"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(4)</w:t>
            </w:r>
          </w:p>
        </w:tc>
        <w:tc>
          <w:tcPr>
            <w:tcW w:w="787" w:type="dxa"/>
            <w:vAlign w:val="bottom"/>
          </w:tcPr>
          <w:p w14:paraId="76F0B71B"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محايد</w:t>
            </w:r>
          </w:p>
          <w:p w14:paraId="0BAD6DB0"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889" w:type="dxa"/>
            <w:vAlign w:val="bottom"/>
          </w:tcPr>
          <w:p w14:paraId="1755BB8D"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w:t>
            </w:r>
          </w:p>
          <w:p w14:paraId="4F08D60E"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716" w:type="dxa"/>
            <w:vAlign w:val="bottom"/>
          </w:tcPr>
          <w:p w14:paraId="2108BC04"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 مطلقا</w:t>
            </w:r>
          </w:p>
          <w:p w14:paraId="6721B2A1"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914" w:type="dxa"/>
            <w:gridSpan w:val="2"/>
            <w:vAlign w:val="center"/>
          </w:tcPr>
          <w:p w14:paraId="12CEA7C7"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المتوسط الحسابي</w:t>
            </w:r>
          </w:p>
        </w:tc>
        <w:tc>
          <w:tcPr>
            <w:tcW w:w="1021" w:type="dxa"/>
            <w:vAlign w:val="center"/>
          </w:tcPr>
          <w:p w14:paraId="1D07363E"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38B89DCC"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الترتيب</w:t>
            </w:r>
          </w:p>
        </w:tc>
        <w:tc>
          <w:tcPr>
            <w:tcW w:w="1027" w:type="dxa"/>
          </w:tcPr>
          <w:p w14:paraId="1D8A7A92"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مستوى الموافقة</w:t>
            </w:r>
          </w:p>
        </w:tc>
      </w:tr>
      <w:tr w:rsidR="00081DB5" w:rsidRPr="00C852FF" w14:paraId="7B866EEC" w14:textId="77777777" w:rsidTr="006200C4">
        <w:trPr>
          <w:trHeight w:val="537"/>
          <w:jc w:val="center"/>
        </w:trPr>
        <w:tc>
          <w:tcPr>
            <w:tcW w:w="483" w:type="dxa"/>
            <w:vAlign w:val="center"/>
          </w:tcPr>
          <w:p w14:paraId="0ECFCC78" w14:textId="77777777"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2570" w:type="dxa"/>
          </w:tcPr>
          <w:p w14:paraId="54E3DB8E" w14:textId="4CEE7171" w:rsidR="00081DB5" w:rsidRPr="00C852FF"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امتلك المعرفة المتعلقة بمكونات جهاز الحاسب الالي والاجهزة الرقمية المماثلة</w:t>
            </w:r>
            <w:r w:rsidRPr="00C852FF">
              <w:rPr>
                <w:rFonts w:ascii="Simplified Arabic" w:hAnsi="Simplified Arabic" w:cs="Simplified Arabic"/>
                <w:b/>
                <w:bCs/>
              </w:rPr>
              <w:t xml:space="preserve"> </w:t>
            </w:r>
          </w:p>
        </w:tc>
        <w:tc>
          <w:tcPr>
            <w:tcW w:w="661" w:type="dxa"/>
            <w:vAlign w:val="bottom"/>
          </w:tcPr>
          <w:p w14:paraId="446AA6C2" w14:textId="0C64AE62"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69</w:t>
            </w:r>
          </w:p>
        </w:tc>
        <w:tc>
          <w:tcPr>
            <w:tcW w:w="689" w:type="dxa"/>
            <w:vAlign w:val="bottom"/>
          </w:tcPr>
          <w:p w14:paraId="4A8C47F4" w14:textId="2AF2E792"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152</w:t>
            </w:r>
          </w:p>
        </w:tc>
        <w:tc>
          <w:tcPr>
            <w:tcW w:w="787" w:type="dxa"/>
            <w:vAlign w:val="bottom"/>
          </w:tcPr>
          <w:p w14:paraId="02B12F90" w14:textId="2D6C317A"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hint="cs"/>
                <w:b/>
                <w:bCs/>
                <w:color w:val="000000"/>
                <w:sz w:val="28"/>
                <w:rtl/>
              </w:rPr>
              <w:t>107</w:t>
            </w:r>
          </w:p>
        </w:tc>
        <w:tc>
          <w:tcPr>
            <w:tcW w:w="889" w:type="dxa"/>
            <w:vAlign w:val="bottom"/>
          </w:tcPr>
          <w:p w14:paraId="627A6B92" w14:textId="4A768BA7"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31</w:t>
            </w:r>
          </w:p>
        </w:tc>
        <w:tc>
          <w:tcPr>
            <w:tcW w:w="716" w:type="dxa"/>
            <w:vAlign w:val="bottom"/>
          </w:tcPr>
          <w:p w14:paraId="0D7DAC17" w14:textId="40D864FA"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6</w:t>
            </w:r>
          </w:p>
        </w:tc>
        <w:tc>
          <w:tcPr>
            <w:tcW w:w="914" w:type="dxa"/>
            <w:gridSpan w:val="2"/>
            <w:vAlign w:val="bottom"/>
          </w:tcPr>
          <w:p w14:paraId="293FB5FD" w14:textId="48A6A675"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3.68</w:t>
            </w:r>
          </w:p>
        </w:tc>
        <w:tc>
          <w:tcPr>
            <w:tcW w:w="1021" w:type="dxa"/>
            <w:vAlign w:val="bottom"/>
          </w:tcPr>
          <w:p w14:paraId="0C357744" w14:textId="3C4CB5F7"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0.93</w:t>
            </w:r>
          </w:p>
        </w:tc>
        <w:tc>
          <w:tcPr>
            <w:tcW w:w="767" w:type="dxa"/>
            <w:gridSpan w:val="2"/>
            <w:vAlign w:val="center"/>
          </w:tcPr>
          <w:p w14:paraId="7A2D22B3" w14:textId="769FD72B"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2</w:t>
            </w:r>
          </w:p>
        </w:tc>
        <w:tc>
          <w:tcPr>
            <w:tcW w:w="1027" w:type="dxa"/>
          </w:tcPr>
          <w:p w14:paraId="3099134E" w14:textId="6484FFC4"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 xml:space="preserve">مرتفعة </w:t>
            </w:r>
          </w:p>
        </w:tc>
      </w:tr>
      <w:tr w:rsidR="00081DB5" w:rsidRPr="00C852FF" w14:paraId="5FC9A7A1" w14:textId="77777777" w:rsidTr="00CB09D8">
        <w:trPr>
          <w:trHeight w:val="537"/>
          <w:jc w:val="center"/>
        </w:trPr>
        <w:tc>
          <w:tcPr>
            <w:tcW w:w="483" w:type="dxa"/>
            <w:vAlign w:val="center"/>
          </w:tcPr>
          <w:p w14:paraId="6F5A60E6" w14:textId="77777777"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2570" w:type="dxa"/>
          </w:tcPr>
          <w:p w14:paraId="7944397C" w14:textId="7282CDA5" w:rsidR="00081DB5" w:rsidRPr="00C852FF"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امتلك المعرفة المتعلقة ببرامج الحاسب الالي والاجهزة الرقمية المماثلة</w:t>
            </w:r>
            <w:r w:rsidRPr="00C852FF">
              <w:rPr>
                <w:rFonts w:ascii="Simplified Arabic" w:hAnsi="Simplified Arabic" w:cs="Simplified Arabic"/>
                <w:b/>
                <w:bCs/>
              </w:rPr>
              <w:t xml:space="preserve"> </w:t>
            </w:r>
          </w:p>
        </w:tc>
        <w:tc>
          <w:tcPr>
            <w:tcW w:w="661" w:type="dxa"/>
            <w:vAlign w:val="bottom"/>
          </w:tcPr>
          <w:p w14:paraId="495E3379" w14:textId="5CE22FAB"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115</w:t>
            </w:r>
          </w:p>
        </w:tc>
        <w:tc>
          <w:tcPr>
            <w:tcW w:w="689" w:type="dxa"/>
            <w:vAlign w:val="bottom"/>
          </w:tcPr>
          <w:p w14:paraId="3DE97250" w14:textId="26D6D7AB" w:rsidR="00081DB5" w:rsidRPr="00C852FF" w:rsidRDefault="00081DB5" w:rsidP="00081DB5">
            <w:pPr>
              <w:bidi/>
              <w:spacing w:after="0" w:line="240" w:lineRule="auto"/>
              <w:jc w:val="center"/>
              <w:rPr>
                <w:rFonts w:ascii="Simplified Arabic" w:eastAsia="Times New Roman" w:hAnsi="Simplified Arabic" w:cs="Simplified Arabic"/>
                <w:b/>
                <w:bCs/>
                <w:kern w:val="0"/>
                <w:lang w:bidi="ar-EG"/>
                <w14:ligatures w14:val="none"/>
              </w:rPr>
            </w:pPr>
            <w:r w:rsidRPr="00C852FF">
              <w:rPr>
                <w:rFonts w:ascii="Traditional Arabic" w:hAnsi="Traditional Arabic" w:cs="Traditional Arabic"/>
                <w:b/>
                <w:bCs/>
                <w:color w:val="000000"/>
                <w:sz w:val="28"/>
                <w:rtl/>
              </w:rPr>
              <w:t>12</w:t>
            </w:r>
            <w:r w:rsidRPr="00C852FF">
              <w:rPr>
                <w:rFonts w:ascii="Traditional Arabic" w:hAnsi="Traditional Arabic" w:cs="Traditional Arabic" w:hint="cs"/>
                <w:b/>
                <w:bCs/>
                <w:color w:val="000000"/>
                <w:sz w:val="28"/>
                <w:rtl/>
                <w:lang w:bidi="ar-EG"/>
              </w:rPr>
              <w:t>8</w:t>
            </w:r>
          </w:p>
        </w:tc>
        <w:tc>
          <w:tcPr>
            <w:tcW w:w="787" w:type="dxa"/>
            <w:vAlign w:val="bottom"/>
          </w:tcPr>
          <w:p w14:paraId="3FD33A3C" w14:textId="2C7687FE"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tl/>
              </w:rPr>
              <w:t>89</w:t>
            </w:r>
          </w:p>
        </w:tc>
        <w:tc>
          <w:tcPr>
            <w:tcW w:w="889" w:type="dxa"/>
            <w:vAlign w:val="bottom"/>
          </w:tcPr>
          <w:p w14:paraId="256DDB1A" w14:textId="5A4BF077"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22</w:t>
            </w:r>
          </w:p>
        </w:tc>
        <w:tc>
          <w:tcPr>
            <w:tcW w:w="716" w:type="dxa"/>
            <w:vAlign w:val="bottom"/>
          </w:tcPr>
          <w:p w14:paraId="027B3CFB" w14:textId="2E54F33A"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11</w:t>
            </w:r>
          </w:p>
        </w:tc>
        <w:tc>
          <w:tcPr>
            <w:tcW w:w="914" w:type="dxa"/>
            <w:gridSpan w:val="2"/>
            <w:vAlign w:val="bottom"/>
          </w:tcPr>
          <w:p w14:paraId="4CDF1611" w14:textId="0C03C46D"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3.86</w:t>
            </w:r>
          </w:p>
        </w:tc>
        <w:tc>
          <w:tcPr>
            <w:tcW w:w="1021" w:type="dxa"/>
            <w:vAlign w:val="bottom"/>
          </w:tcPr>
          <w:p w14:paraId="255E5C74" w14:textId="07934099"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1.03</w:t>
            </w:r>
          </w:p>
        </w:tc>
        <w:tc>
          <w:tcPr>
            <w:tcW w:w="767" w:type="dxa"/>
            <w:gridSpan w:val="2"/>
            <w:vAlign w:val="center"/>
          </w:tcPr>
          <w:p w14:paraId="300D8331" w14:textId="081DB470"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1</w:t>
            </w:r>
          </w:p>
        </w:tc>
        <w:tc>
          <w:tcPr>
            <w:tcW w:w="1027" w:type="dxa"/>
          </w:tcPr>
          <w:p w14:paraId="116EB95C" w14:textId="2BA0F8A8"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 xml:space="preserve">مرتفعة </w:t>
            </w:r>
          </w:p>
        </w:tc>
      </w:tr>
      <w:tr w:rsidR="00081DB5" w:rsidRPr="00C852FF" w14:paraId="20D64EEB" w14:textId="77777777" w:rsidTr="00CB09D8">
        <w:trPr>
          <w:trHeight w:val="537"/>
          <w:jc w:val="center"/>
        </w:trPr>
        <w:tc>
          <w:tcPr>
            <w:tcW w:w="483" w:type="dxa"/>
            <w:vAlign w:val="center"/>
          </w:tcPr>
          <w:p w14:paraId="5630C7F1" w14:textId="77777777"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2570" w:type="dxa"/>
          </w:tcPr>
          <w:p w14:paraId="28735D71" w14:textId="5A9D81C6" w:rsidR="00081DB5" w:rsidRPr="00C852FF"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hint="cs"/>
                <w:b/>
                <w:bCs/>
                <w:rtl/>
              </w:rPr>
              <w:t>أستطيع</w:t>
            </w:r>
            <w:r w:rsidRPr="00C852FF">
              <w:rPr>
                <w:rFonts w:ascii="Simplified Arabic" w:hAnsi="Simplified Arabic" w:cs="Simplified Arabic"/>
                <w:b/>
                <w:bCs/>
                <w:rtl/>
              </w:rPr>
              <w:t xml:space="preserve"> تحديد طبيعة المشكلات الفنية </w:t>
            </w:r>
            <w:r w:rsidRPr="00C852FF">
              <w:rPr>
                <w:rFonts w:ascii="Simplified Arabic" w:hAnsi="Simplified Arabic" w:cs="Simplified Arabic" w:hint="cs"/>
                <w:b/>
                <w:bCs/>
                <w:rtl/>
              </w:rPr>
              <w:t>التي</w:t>
            </w:r>
            <w:r w:rsidRPr="00C852FF">
              <w:rPr>
                <w:rFonts w:ascii="Simplified Arabic" w:hAnsi="Simplified Arabic" w:cs="Simplified Arabic"/>
                <w:b/>
                <w:bCs/>
                <w:rtl/>
              </w:rPr>
              <w:t xml:space="preserve"> تنشأ عند استخدام الحاسب الالي والاجهزة الرقمية المماثلة</w:t>
            </w:r>
            <w:r w:rsidRPr="00C852FF">
              <w:rPr>
                <w:rFonts w:ascii="Simplified Arabic" w:hAnsi="Simplified Arabic" w:cs="Simplified Arabic"/>
                <w:b/>
                <w:bCs/>
              </w:rPr>
              <w:t xml:space="preserve"> </w:t>
            </w:r>
          </w:p>
        </w:tc>
        <w:tc>
          <w:tcPr>
            <w:tcW w:w="661" w:type="dxa"/>
            <w:vAlign w:val="bottom"/>
          </w:tcPr>
          <w:p w14:paraId="6CD47950" w14:textId="596FFE80"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78</w:t>
            </w:r>
          </w:p>
        </w:tc>
        <w:tc>
          <w:tcPr>
            <w:tcW w:w="689" w:type="dxa"/>
            <w:vAlign w:val="bottom"/>
          </w:tcPr>
          <w:p w14:paraId="2E3ED3EC" w14:textId="0CCF2567"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107</w:t>
            </w:r>
          </w:p>
        </w:tc>
        <w:tc>
          <w:tcPr>
            <w:tcW w:w="787" w:type="dxa"/>
            <w:vAlign w:val="bottom"/>
          </w:tcPr>
          <w:p w14:paraId="3B54C0E7" w14:textId="2235BC33"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122</w:t>
            </w:r>
          </w:p>
        </w:tc>
        <w:tc>
          <w:tcPr>
            <w:tcW w:w="889" w:type="dxa"/>
            <w:vAlign w:val="bottom"/>
          </w:tcPr>
          <w:p w14:paraId="3D79324A" w14:textId="0281B65D"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52</w:t>
            </w:r>
          </w:p>
        </w:tc>
        <w:tc>
          <w:tcPr>
            <w:tcW w:w="716" w:type="dxa"/>
            <w:vAlign w:val="bottom"/>
          </w:tcPr>
          <w:p w14:paraId="6D8B0896" w14:textId="453DCC5A"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6</w:t>
            </w:r>
          </w:p>
        </w:tc>
        <w:tc>
          <w:tcPr>
            <w:tcW w:w="914" w:type="dxa"/>
            <w:gridSpan w:val="2"/>
            <w:vAlign w:val="bottom"/>
          </w:tcPr>
          <w:p w14:paraId="09D55C2E" w14:textId="13B86A48"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3.55</w:t>
            </w:r>
          </w:p>
        </w:tc>
        <w:tc>
          <w:tcPr>
            <w:tcW w:w="1021" w:type="dxa"/>
            <w:vAlign w:val="bottom"/>
          </w:tcPr>
          <w:p w14:paraId="593E0396" w14:textId="0BB2104E"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1.03</w:t>
            </w:r>
          </w:p>
        </w:tc>
        <w:tc>
          <w:tcPr>
            <w:tcW w:w="767" w:type="dxa"/>
            <w:gridSpan w:val="2"/>
            <w:vAlign w:val="center"/>
          </w:tcPr>
          <w:p w14:paraId="3B1C7825" w14:textId="6D0E8C72"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3</w:t>
            </w:r>
          </w:p>
        </w:tc>
        <w:tc>
          <w:tcPr>
            <w:tcW w:w="1027" w:type="dxa"/>
          </w:tcPr>
          <w:p w14:paraId="4E39F76F" w14:textId="25CE8A72"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 xml:space="preserve">مرتفعة </w:t>
            </w:r>
          </w:p>
        </w:tc>
      </w:tr>
      <w:tr w:rsidR="00081DB5" w:rsidRPr="00C852FF" w14:paraId="6F564CBA" w14:textId="77777777" w:rsidTr="00CB09D8">
        <w:trPr>
          <w:trHeight w:val="537"/>
          <w:jc w:val="center"/>
        </w:trPr>
        <w:tc>
          <w:tcPr>
            <w:tcW w:w="483" w:type="dxa"/>
            <w:vAlign w:val="center"/>
          </w:tcPr>
          <w:p w14:paraId="589E4EEF" w14:textId="77777777"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4</w:t>
            </w:r>
          </w:p>
        </w:tc>
        <w:tc>
          <w:tcPr>
            <w:tcW w:w="2570" w:type="dxa"/>
          </w:tcPr>
          <w:p w14:paraId="4C46FE31" w14:textId="1EF4BB6D" w:rsidR="00081DB5" w:rsidRPr="00C852FF"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hint="cs"/>
                <w:b/>
                <w:bCs/>
                <w:rtl/>
              </w:rPr>
              <w:t>أستطيع</w:t>
            </w:r>
            <w:r w:rsidRPr="00C852FF">
              <w:rPr>
                <w:rFonts w:ascii="Simplified Arabic" w:hAnsi="Simplified Arabic" w:cs="Simplified Arabic"/>
                <w:b/>
                <w:bCs/>
                <w:rtl/>
              </w:rPr>
              <w:t xml:space="preserve"> حل المشكلات الفنية </w:t>
            </w:r>
            <w:r w:rsidRPr="00C852FF">
              <w:rPr>
                <w:rFonts w:ascii="Simplified Arabic" w:hAnsi="Simplified Arabic" w:cs="Simplified Arabic" w:hint="cs"/>
                <w:b/>
                <w:bCs/>
                <w:rtl/>
              </w:rPr>
              <w:t>التي</w:t>
            </w:r>
            <w:r w:rsidRPr="00C852FF">
              <w:rPr>
                <w:rFonts w:ascii="Simplified Arabic" w:hAnsi="Simplified Arabic" w:cs="Simplified Arabic"/>
                <w:b/>
                <w:bCs/>
                <w:rtl/>
              </w:rPr>
              <w:t xml:space="preserve"> تنشأ عند استخدام الحاسب الالي والاجهزة الرقمية المماثلة</w:t>
            </w:r>
            <w:r w:rsidRPr="00C852FF">
              <w:rPr>
                <w:rFonts w:ascii="Simplified Arabic" w:hAnsi="Simplified Arabic" w:cs="Simplified Arabic"/>
                <w:b/>
                <w:bCs/>
              </w:rPr>
              <w:t xml:space="preserve"> </w:t>
            </w:r>
          </w:p>
        </w:tc>
        <w:tc>
          <w:tcPr>
            <w:tcW w:w="661" w:type="dxa"/>
            <w:vAlign w:val="bottom"/>
          </w:tcPr>
          <w:p w14:paraId="5A926FB2" w14:textId="7FA1F06E"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54</w:t>
            </w:r>
          </w:p>
        </w:tc>
        <w:tc>
          <w:tcPr>
            <w:tcW w:w="689" w:type="dxa"/>
            <w:vAlign w:val="bottom"/>
          </w:tcPr>
          <w:p w14:paraId="3ED3EDF5" w14:textId="3BDB2DAC"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133</w:t>
            </w:r>
          </w:p>
        </w:tc>
        <w:tc>
          <w:tcPr>
            <w:tcW w:w="787" w:type="dxa"/>
            <w:vAlign w:val="bottom"/>
          </w:tcPr>
          <w:p w14:paraId="635CB83A" w14:textId="2AD6E9CD"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128</w:t>
            </w:r>
          </w:p>
        </w:tc>
        <w:tc>
          <w:tcPr>
            <w:tcW w:w="889" w:type="dxa"/>
            <w:vAlign w:val="bottom"/>
          </w:tcPr>
          <w:p w14:paraId="77147C4F" w14:textId="11D42110"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44</w:t>
            </w:r>
          </w:p>
        </w:tc>
        <w:tc>
          <w:tcPr>
            <w:tcW w:w="716" w:type="dxa"/>
            <w:vAlign w:val="bottom"/>
          </w:tcPr>
          <w:p w14:paraId="67F1CA79" w14:textId="12052726" w:rsidR="00081DB5" w:rsidRPr="00C852FF" w:rsidRDefault="00081DB5" w:rsidP="00081DB5">
            <w:pPr>
              <w:bidi/>
              <w:spacing w:after="0" w:line="240" w:lineRule="auto"/>
              <w:jc w:val="center"/>
              <w:rPr>
                <w:rFonts w:ascii="Simplified Arabic" w:eastAsia="Times New Roman" w:hAnsi="Simplified Arabic" w:cs="Simplified Arabic"/>
                <w:b/>
                <w:bCs/>
                <w:kern w:val="0"/>
                <w14:ligatures w14:val="none"/>
              </w:rPr>
            </w:pPr>
            <w:r w:rsidRPr="00C852FF">
              <w:rPr>
                <w:rFonts w:ascii="Traditional Arabic" w:hAnsi="Traditional Arabic" w:cs="Traditional Arabic"/>
                <w:b/>
                <w:bCs/>
                <w:color w:val="000000"/>
                <w:sz w:val="28"/>
              </w:rPr>
              <w:t>6</w:t>
            </w:r>
          </w:p>
        </w:tc>
        <w:tc>
          <w:tcPr>
            <w:tcW w:w="914" w:type="dxa"/>
            <w:gridSpan w:val="2"/>
            <w:vAlign w:val="bottom"/>
          </w:tcPr>
          <w:p w14:paraId="41F173D3" w14:textId="6ABBA974"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3.51</w:t>
            </w:r>
          </w:p>
        </w:tc>
        <w:tc>
          <w:tcPr>
            <w:tcW w:w="1021" w:type="dxa"/>
            <w:vAlign w:val="bottom"/>
          </w:tcPr>
          <w:p w14:paraId="66F546C2" w14:textId="3C60C060"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Traditional Arabic" w:hAnsi="Traditional Arabic" w:cs="Traditional Arabic"/>
                <w:b/>
                <w:bCs/>
                <w:color w:val="000000"/>
                <w:sz w:val="28"/>
              </w:rPr>
              <w:t>0.94</w:t>
            </w:r>
          </w:p>
        </w:tc>
        <w:tc>
          <w:tcPr>
            <w:tcW w:w="767" w:type="dxa"/>
            <w:gridSpan w:val="2"/>
            <w:vAlign w:val="center"/>
          </w:tcPr>
          <w:p w14:paraId="6AA869E6" w14:textId="622EED1E"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4</w:t>
            </w:r>
          </w:p>
        </w:tc>
        <w:tc>
          <w:tcPr>
            <w:tcW w:w="1027" w:type="dxa"/>
          </w:tcPr>
          <w:p w14:paraId="59F38C32" w14:textId="14109124"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sz w:val="28"/>
                <w:rtl/>
              </w:rPr>
              <w:t xml:space="preserve">مرتفعة </w:t>
            </w:r>
          </w:p>
        </w:tc>
      </w:tr>
      <w:tr w:rsidR="00081DB5" w:rsidRPr="00C852FF" w14:paraId="2505E621" w14:textId="77777777" w:rsidTr="0056460C">
        <w:trPr>
          <w:trHeight w:val="537"/>
          <w:jc w:val="center"/>
        </w:trPr>
        <w:tc>
          <w:tcPr>
            <w:tcW w:w="6795" w:type="dxa"/>
            <w:gridSpan w:val="7"/>
            <w:vAlign w:val="center"/>
          </w:tcPr>
          <w:p w14:paraId="5BF72D47" w14:textId="2C4EC90A" w:rsidR="00081DB5" w:rsidRPr="00C852FF" w:rsidRDefault="00081DB5" w:rsidP="00081DB5">
            <w:pPr>
              <w:bidi/>
              <w:spacing w:after="0" w:line="36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المتوسط الحسابي العام لعبارات </w:t>
            </w:r>
            <w:r w:rsidRPr="00C852FF">
              <w:rPr>
                <w:rFonts w:ascii="Simplified Arabic" w:hAnsi="Simplified Arabic" w:cs="Simplified Arabic"/>
                <w:b/>
                <w:bCs/>
                <w:color w:val="000000"/>
                <w:rtl/>
              </w:rPr>
              <w:t>بعد الالمام بالحاسوب</w:t>
            </w:r>
          </w:p>
        </w:tc>
        <w:tc>
          <w:tcPr>
            <w:tcW w:w="854" w:type="dxa"/>
            <w:vAlign w:val="bottom"/>
          </w:tcPr>
          <w:p w14:paraId="3490E5EB" w14:textId="3CA5EBA6"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3.65</w:t>
            </w:r>
          </w:p>
        </w:tc>
        <w:tc>
          <w:tcPr>
            <w:tcW w:w="1093" w:type="dxa"/>
            <w:gridSpan w:val="3"/>
            <w:vAlign w:val="bottom"/>
          </w:tcPr>
          <w:p w14:paraId="35D13C24" w14:textId="380AC770" w:rsidR="00081DB5" w:rsidRPr="00C852FF" w:rsidRDefault="00081DB5" w:rsidP="00081DB5">
            <w:pPr>
              <w:bidi/>
              <w:spacing w:after="0" w:line="24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14:ligatures w14:val="none"/>
              </w:rPr>
              <w:t>0.98</w:t>
            </w:r>
          </w:p>
        </w:tc>
        <w:tc>
          <w:tcPr>
            <w:tcW w:w="1782" w:type="dxa"/>
            <w:gridSpan w:val="2"/>
            <w:vAlign w:val="center"/>
          </w:tcPr>
          <w:p w14:paraId="36FD0DC4" w14:textId="77777777"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bl>
    <w:p w14:paraId="6E5A563A" w14:textId="1BFAF35D" w:rsidR="00081DB5" w:rsidRPr="00C852FF" w:rsidRDefault="006E7A1D" w:rsidP="00081DB5">
      <w:pPr>
        <w:bidi/>
        <w:spacing w:after="0" w:line="240" w:lineRule="auto"/>
        <w:rPr>
          <w:rFonts w:ascii="Simplified Arabic" w:eastAsia="Times New Roman" w:hAnsi="Simplified Arabic" w:cs="Simplified Arabic"/>
          <w:b/>
          <w:bCs/>
          <w:kern w:val="0"/>
          <w:sz w:val="22"/>
          <w:szCs w:val="22"/>
          <w14:ligatures w14:val="none"/>
        </w:rPr>
      </w:pPr>
      <w:r w:rsidRPr="00C852FF">
        <w:rPr>
          <w:rFonts w:ascii="Simplified Arabic" w:eastAsia="Times New Roman" w:hAnsi="Simplified Arabic" w:cs="Simplified Arabic" w:hint="cs"/>
          <w:b/>
          <w:bCs/>
          <w:kern w:val="0"/>
          <w:sz w:val="22"/>
          <w:szCs w:val="22"/>
          <w:rtl/>
          <w14:ligatures w14:val="none"/>
        </w:rPr>
        <w:t xml:space="preserve"> المصدر</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من</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إعداد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الباحث</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بالاعتماد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على</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نتائج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التحليل</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باستخدام</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البرنامج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الإحصائي</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b/>
          <w:bCs/>
          <w:kern w:val="0"/>
          <w:sz w:val="22"/>
          <w:szCs w:val="22"/>
          <w14:ligatures w14:val="none"/>
        </w:rPr>
        <w:t>SPSS</w:t>
      </w:r>
      <w:r w:rsidRPr="00C852FF">
        <w:rPr>
          <w:rFonts w:ascii="Simplified Arabic" w:eastAsia="Times New Roman" w:hAnsi="Simplified Arabic" w:cs="Simplified Arabic"/>
          <w:b/>
          <w:bCs/>
          <w:kern w:val="0"/>
          <w:sz w:val="22"/>
          <w:szCs w:val="22"/>
          <w:rtl/>
          <w14:ligatures w14:val="none"/>
        </w:rPr>
        <w:t>).</w:t>
      </w:r>
    </w:p>
    <w:p w14:paraId="1AAAF1E6" w14:textId="488ED422" w:rsidR="00081DB5" w:rsidRPr="00C852FF"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C852FF">
        <w:rPr>
          <w:rFonts w:ascii="Simplified Arabic" w:hAnsi="Simplified Arabic" w:cs="Simplified Arabic"/>
          <w:color w:val="000000"/>
          <w:sz w:val="28"/>
          <w:szCs w:val="28"/>
          <w:rtl/>
        </w:rPr>
        <w:t>الالمام بالحاسوب</w:t>
      </w:r>
      <w:r w:rsidRPr="00C852FF">
        <w:rPr>
          <w:rFonts w:ascii="Simplified Arabic" w:eastAsia="Times New Roman" w:hAnsi="Simplified Arabic" w:cs="Simplified Arabic"/>
          <w:kern w:val="0"/>
          <w:sz w:val="28"/>
          <w:szCs w:val="28"/>
          <w:rtl/>
          <w14:ligatures w14:val="none"/>
        </w:rPr>
        <w:t xml:space="preserve"> كأحد ابعاد </w:t>
      </w:r>
      <w:r w:rsidRPr="00C852FF">
        <w:rPr>
          <w:rFonts w:ascii="Simplified Arabic" w:hAnsi="Simplified Arabic" w:cs="Simplified Arabic" w:hint="cs"/>
          <w:sz w:val="28"/>
          <w:szCs w:val="28"/>
          <w:rtl/>
        </w:rPr>
        <w:t>القدرات الرقمية</w:t>
      </w:r>
      <w:r w:rsidRPr="00C852FF">
        <w:rPr>
          <w:rFonts w:ascii="Simplified Arabic" w:eastAsia="Times New Roman" w:hAnsi="Simplified Arabic" w:cs="Simplified Arabic"/>
          <w:kern w:val="0"/>
          <w:sz w:val="28"/>
          <w:szCs w:val="28"/>
          <w14:ligatures w14:val="none"/>
        </w:rPr>
        <w:t xml:space="preserve"> </w:t>
      </w:r>
      <w:r w:rsidRPr="00C852FF">
        <w:rPr>
          <w:rFonts w:ascii="Simplified Arabic" w:eastAsia="Times New Roman" w:hAnsi="Simplified Arabic" w:cs="Simplified Arabic"/>
          <w:kern w:val="0"/>
          <w:sz w:val="28"/>
          <w:szCs w:val="28"/>
          <w:rtl/>
          <w14:ligatures w14:val="none"/>
        </w:rPr>
        <w:t xml:space="preserve">حيث بلغت قيمة المتوسط الحسابي </w:t>
      </w:r>
      <w:r w:rsidRPr="00C852FF">
        <w:rPr>
          <w:rFonts w:ascii="Simplified Arabic" w:eastAsia="Times New Roman" w:hAnsi="Simplified Arabic" w:cs="Simplified Arabic"/>
          <w:kern w:val="0"/>
          <w:sz w:val="28"/>
          <w:szCs w:val="28"/>
          <w14:ligatures w14:val="none"/>
        </w:rPr>
        <w:t>3.65</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بانحراف معياري </w:t>
      </w:r>
      <w:r w:rsidRPr="00C852FF">
        <w:rPr>
          <w:rFonts w:ascii="Simplified Arabic" w:eastAsia="Times New Roman" w:hAnsi="Simplified Arabic" w:cs="Simplified Arabic"/>
          <w:kern w:val="0"/>
          <w:sz w:val="28"/>
          <w:szCs w:val="28"/>
          <w:lang w:bidi="ar-EG"/>
          <w14:ligatures w14:val="none"/>
        </w:rPr>
        <w:t>0.98</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color w:val="000000"/>
          <w:kern w:val="0"/>
          <w:sz w:val="28"/>
          <w:szCs w:val="28"/>
          <w:rtl/>
          <w:lang w:bidi="ar-EG"/>
          <w14:ligatures w14:val="none"/>
        </w:rPr>
        <w:t>و</w:t>
      </w:r>
      <w:r w:rsidRPr="00C852FF">
        <w:rPr>
          <w:rFonts w:ascii="Simplified Arabic" w:eastAsia="Times New Roman" w:hAnsi="Simplified Arabic" w:cs="Simplified Arabic"/>
          <w:kern w:val="0"/>
          <w:sz w:val="28"/>
          <w:szCs w:val="28"/>
          <w:rtl/>
          <w14:ligatures w14:val="none"/>
        </w:rPr>
        <w:t xml:space="preserve">عند دراسة عبارات بعد </w:t>
      </w:r>
      <w:r w:rsidRPr="00C852FF">
        <w:rPr>
          <w:rFonts w:ascii="Simplified Arabic" w:hAnsi="Simplified Arabic" w:cs="Simplified Arabic"/>
          <w:color w:val="000000"/>
          <w:sz w:val="28"/>
          <w:szCs w:val="28"/>
          <w:rtl/>
        </w:rPr>
        <w:t>الالمام بالحاسوب</w:t>
      </w:r>
      <w:r w:rsidRPr="00C852FF">
        <w:rPr>
          <w:rFonts w:ascii="Simplified Arabic" w:eastAsia="Times New Roman" w:hAnsi="Simplified Arabic" w:cs="Simplified Arabic"/>
          <w:kern w:val="0"/>
          <w:sz w:val="28"/>
          <w:szCs w:val="28"/>
          <w:rtl/>
          <w14:ligatures w14:val="none"/>
        </w:rPr>
        <w:t xml:space="preserve"> تبين أن جميع العبارات في مستوي الموافقة المرتفع</w:t>
      </w:r>
    </w:p>
    <w:p w14:paraId="2B0EBDBA" w14:textId="3E381780" w:rsidR="00081DB5" w:rsidRPr="00C852FF" w:rsidRDefault="00081DB5" w:rsidP="00081DB5">
      <w:pPr>
        <w:bidi/>
        <w:spacing w:before="240" w:after="0" w:line="360" w:lineRule="auto"/>
        <w:jc w:val="both"/>
        <w:rPr>
          <w:rFonts w:ascii="Simplified Arabic" w:eastAsia="Times New Roman" w:hAnsi="Simplified Arabic" w:cs="Simplified Arabic"/>
          <w:kern w:val="0"/>
          <w:sz w:val="28"/>
          <w:szCs w:val="28"/>
          <w:rtl/>
          <w14:ligatures w14:val="none"/>
        </w:rPr>
      </w:pPr>
      <w:r w:rsidRPr="00C852FF">
        <w:rPr>
          <w:rFonts w:ascii="Simplified Arabic" w:eastAsia="Times New Roman" w:hAnsi="Simplified Arabic" w:cs="Simplified Arabic"/>
          <w:kern w:val="0"/>
          <w:sz w:val="28"/>
          <w:szCs w:val="28"/>
          <w:rtl/>
          <w14:ligatures w14:val="none"/>
        </w:rPr>
        <w:t xml:space="preserve">وعند ترتيب عبارات </w:t>
      </w:r>
      <w:r w:rsidRPr="00C852FF">
        <w:rPr>
          <w:rFonts w:ascii="Simplified Arabic" w:hAnsi="Simplified Arabic" w:cs="Simplified Arabic"/>
          <w:color w:val="000000"/>
          <w:sz w:val="28"/>
          <w:szCs w:val="28"/>
          <w:rtl/>
        </w:rPr>
        <w:t>بعد الالمام بالحاسوب</w:t>
      </w:r>
      <w:r w:rsidRPr="00C852F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6F9152BF" w14:textId="20D6F674" w:rsidR="00081DB5" w:rsidRPr="00C852FF" w:rsidRDefault="00081DB5" w:rsidP="00081DB5">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kern w:val="0"/>
          <w:sz w:val="28"/>
          <w:szCs w:val="28"/>
          <w:rtl/>
          <w14:ligatures w14:val="none"/>
        </w:rPr>
        <w:t>جاءت العبارة (</w:t>
      </w:r>
      <w:r w:rsidRPr="00C852FF">
        <w:rPr>
          <w:rFonts w:ascii="Simplified Arabic" w:hAnsi="Simplified Arabic" w:cs="Simplified Arabic"/>
          <w:sz w:val="28"/>
          <w:szCs w:val="28"/>
          <w:rtl/>
        </w:rPr>
        <w:t>امتلك المعرفة المتعلقة ببرامج الحاسب الالي والاجهزة الرقمية المماثلة</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C852FF">
        <w:rPr>
          <w:rFonts w:ascii="Simplified Arabic" w:eastAsia="Times New Roman" w:hAnsi="Simplified Arabic" w:cs="Simplified Arabic"/>
          <w:kern w:val="0"/>
          <w:sz w:val="28"/>
          <w:szCs w:val="28"/>
          <w:lang w:bidi="ar-EG"/>
          <w14:ligatures w14:val="none"/>
        </w:rPr>
        <w:t>3.86</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Pr="00C852FF">
        <w:rPr>
          <w:rFonts w:ascii="Simplified Arabic" w:eastAsia="Times New Roman" w:hAnsi="Simplified Arabic" w:cs="Simplified Arabic"/>
          <w:kern w:val="0"/>
          <w:sz w:val="28"/>
          <w:szCs w:val="28"/>
          <w:lang w:bidi="ar-EG"/>
          <w14:ligatures w14:val="none"/>
        </w:rPr>
        <w:t>1.03</w:t>
      </w:r>
      <w:r w:rsidRPr="00C852FF">
        <w:rPr>
          <w:rFonts w:ascii="Simplified Arabic" w:eastAsia="Times New Roman" w:hAnsi="Simplified Arabic" w:cs="Simplified Arabic"/>
          <w:kern w:val="0"/>
          <w:sz w:val="28"/>
          <w:szCs w:val="28"/>
          <w:rtl/>
          <w:lang w:bidi="ar-EG"/>
          <w14:ligatures w14:val="none"/>
        </w:rPr>
        <w:t xml:space="preserve"> وبدرجة موافقة مرتفعة </w:t>
      </w:r>
    </w:p>
    <w:p w14:paraId="352062D9" w14:textId="586FD59D" w:rsidR="00081DB5" w:rsidRPr="00C852FF"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lang w:bidi="ar-EG"/>
          <w14:ligatures w14:val="none"/>
        </w:rPr>
        <w:t>وجاءت العبارة (</w:t>
      </w:r>
      <w:r w:rsidRPr="00C852FF">
        <w:rPr>
          <w:rFonts w:ascii="Simplified Arabic" w:hAnsi="Simplified Arabic" w:cs="Simplified Arabic" w:hint="cs"/>
          <w:sz w:val="28"/>
          <w:szCs w:val="28"/>
          <w:rtl/>
        </w:rPr>
        <w:t>أستطيع</w:t>
      </w:r>
      <w:r w:rsidRPr="00C852FF">
        <w:rPr>
          <w:rFonts w:ascii="Simplified Arabic" w:hAnsi="Simplified Arabic" w:cs="Simplified Arabic"/>
          <w:sz w:val="28"/>
          <w:szCs w:val="28"/>
          <w:rtl/>
        </w:rPr>
        <w:t xml:space="preserve"> حل المشكلات الفنية التى تنشأ عند استخدام الحاسب الالي والاجهزة الرقمية المماثلة</w:t>
      </w:r>
      <w:r w:rsidRPr="00C852F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C852FF">
        <w:rPr>
          <w:rFonts w:ascii="Simplified Arabic" w:eastAsia="Times New Roman" w:hAnsi="Simplified Arabic" w:cs="Simplified Arabic"/>
          <w:kern w:val="0"/>
          <w:sz w:val="28"/>
          <w:szCs w:val="28"/>
          <w:rtl/>
          <w:lang w:bidi="ar-EG"/>
          <w14:ligatures w14:val="none"/>
        </w:rPr>
        <w:t xml:space="preserve">بمتوسط حسابي </w:t>
      </w:r>
      <w:r w:rsidRPr="00C852FF">
        <w:rPr>
          <w:rFonts w:ascii="Simplified Arabic" w:eastAsia="Times New Roman" w:hAnsi="Simplified Arabic" w:cs="Simplified Arabic"/>
          <w:kern w:val="0"/>
          <w:sz w:val="28"/>
          <w:szCs w:val="28"/>
          <w:lang w:bidi="ar-EG"/>
          <w14:ligatures w14:val="none"/>
        </w:rPr>
        <w:t>3.51</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Pr="00C852FF">
        <w:rPr>
          <w:rFonts w:ascii="Simplified Arabic" w:eastAsia="Times New Roman" w:hAnsi="Simplified Arabic" w:cs="Simplified Arabic"/>
          <w:kern w:val="0"/>
          <w:sz w:val="28"/>
          <w:szCs w:val="28"/>
          <w:lang w:bidi="ar-EG"/>
          <w14:ligatures w14:val="none"/>
        </w:rPr>
        <w:t>0.94</w:t>
      </w:r>
      <w:r w:rsidRPr="00C852FF">
        <w:rPr>
          <w:rFonts w:ascii="Simplified Arabic" w:eastAsia="Times New Roman" w:hAnsi="Simplified Arabic" w:cs="Simplified Arabic"/>
          <w:kern w:val="0"/>
          <w:sz w:val="28"/>
          <w:szCs w:val="28"/>
          <w:rtl/>
          <w:lang w:bidi="ar-EG"/>
          <w14:ligatures w14:val="none"/>
        </w:rPr>
        <w:t xml:space="preserve"> وبدرجة موافقة مرتفعة </w:t>
      </w:r>
    </w:p>
    <w:p w14:paraId="6C26AF2C" w14:textId="77777777" w:rsidR="00481F77" w:rsidRPr="00C852FF" w:rsidRDefault="00481F77" w:rsidP="00481F77">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تشير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الإلمام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بالحاسوب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مرتفعًا،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امتلاك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لأساس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معرفي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جيد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التقنيات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الأمر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الذي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توجه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نحو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التحول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كفاءة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الأداء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يدل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ارتفاع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جميع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بيئة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تعتمد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ملحوظ</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التقنيات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الحديثة،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رفع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إنتاجية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جودة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إنجاز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المهام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أيضًا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نجاح</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جهود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التدريب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الخبرة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المكتسبة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المهارات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الأساسية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لدى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الموظفين</w:t>
      </w:r>
      <w:r w:rsidRPr="00C852FF">
        <w:rPr>
          <w:rFonts w:ascii="Simplified Arabic" w:eastAsia="Times New Roman" w:hAnsi="Simplified Arabic" w:cs="Simplified Arabic"/>
          <w:kern w:val="0"/>
          <w:sz w:val="28"/>
          <w:szCs w:val="28"/>
          <w:rtl/>
          <w:lang w:bidi="ar-EG"/>
          <w14:ligatures w14:val="none"/>
        </w:rPr>
        <w:t>.</w:t>
      </w:r>
    </w:p>
    <w:p w14:paraId="60F0893D" w14:textId="77777777" w:rsidR="00481F77" w:rsidRPr="00C852FF" w:rsidRDefault="00481F77" w:rsidP="00481F77">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يُظهر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المعرفة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ببرامج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الحاسب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والأجهزة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الأولى،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قوة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الجانب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المعرفي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النظري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لدى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وقدرتهم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التعامل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والتطبيقات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المختلفة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المقابل،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فإن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انخفاض</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المتعلقة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بحل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المشكلات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الفنية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ضعف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نسبي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الجانب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التطبيقي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المهارات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الفنية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المتقدمة،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الحاجة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مهارات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الفني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الذاتي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لدى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المستخدمين</w:t>
      </w:r>
      <w:r w:rsidRPr="00C852FF">
        <w:rPr>
          <w:rFonts w:ascii="Simplified Arabic" w:eastAsia="Times New Roman" w:hAnsi="Simplified Arabic" w:cs="Simplified Arabic"/>
          <w:kern w:val="0"/>
          <w:sz w:val="28"/>
          <w:szCs w:val="28"/>
          <w:rtl/>
          <w:lang w:bidi="ar-EG"/>
          <w14:ligatures w14:val="none"/>
        </w:rPr>
        <w:t>.</w:t>
      </w:r>
    </w:p>
    <w:p w14:paraId="52DBD129" w14:textId="4328582D" w:rsidR="00483E00" w:rsidRPr="00C852FF" w:rsidRDefault="00481F77" w:rsidP="00483E00">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hint="cs"/>
          <w:kern w:val="0"/>
          <w:sz w:val="28"/>
          <w:szCs w:val="28"/>
          <w:rtl/>
          <w:lang w:bidi="ar-EG"/>
          <w14:ligatures w14:val="none"/>
        </w:rPr>
        <w:t>وبشكل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تمتلك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جيدًا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الإلمام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بالحاسوب،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يتطلب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التركيز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تنمية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مهارات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التعامل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الأعطال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والمشكلات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التقنية،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خلال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برامج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تدريبية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متخصصة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فني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مستمر</w:t>
      </w:r>
    </w:p>
    <w:p w14:paraId="59CEA18E" w14:textId="77777777" w:rsidR="00483E00" w:rsidRPr="00C852FF" w:rsidRDefault="00483E00" w:rsidP="00081DB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367CE33E" w14:textId="218A82F4" w:rsidR="00081DB5" w:rsidRPr="00C852FF" w:rsidRDefault="00081DB5" w:rsidP="00483E00">
      <w:pPr>
        <w:bidi/>
        <w:spacing w:after="0" w:line="240" w:lineRule="auto"/>
        <w:ind w:firstLine="851"/>
        <w:jc w:val="center"/>
        <w:rPr>
          <w:rFonts w:ascii="Simplified Arabic" w:hAnsi="Simplified Arabic" w:cs="Simplified Arabic"/>
          <w:b/>
          <w:bCs/>
          <w:color w:val="000000"/>
        </w:rPr>
      </w:pPr>
      <w:r w:rsidRPr="00C852FF">
        <w:rPr>
          <w:rFonts w:ascii="Simplified Arabic" w:eastAsia="Times New Roman" w:hAnsi="Simplified Arabic" w:cs="Simplified Arabic"/>
          <w:b/>
          <w:bCs/>
          <w:kern w:val="0"/>
          <w:rtl/>
          <w:lang w:bidi="ar-EG"/>
          <w14:ligatures w14:val="none"/>
        </w:rPr>
        <w:t>شكل (4-</w:t>
      </w:r>
      <w:r w:rsidRPr="00C852FF">
        <w:rPr>
          <w:rFonts w:ascii="Simplified Arabic" w:eastAsia="Times New Roman" w:hAnsi="Simplified Arabic" w:cs="Simplified Arabic" w:hint="cs"/>
          <w:b/>
          <w:bCs/>
          <w:kern w:val="0"/>
          <w:rtl/>
          <w:lang w:bidi="ar-EG"/>
          <w14:ligatures w14:val="none"/>
        </w:rPr>
        <w:t>13</w:t>
      </w:r>
      <w:r w:rsidRPr="00C852FF">
        <w:rPr>
          <w:rFonts w:ascii="Simplified Arabic" w:eastAsia="Times New Roman" w:hAnsi="Simplified Arabic" w:cs="Simplified Arabic"/>
          <w:b/>
          <w:bCs/>
          <w:kern w:val="0"/>
          <w:rtl/>
          <w:lang w:bidi="ar-EG"/>
          <w14:ligatures w14:val="none"/>
        </w:rPr>
        <w:t xml:space="preserve">) المتوسطات الحسابية </w:t>
      </w:r>
      <w:r w:rsidRPr="00C852FF">
        <w:rPr>
          <w:rFonts w:ascii="Simplified Arabic" w:eastAsia="Times New Roman" w:hAnsi="Simplified Arabic" w:cs="Simplified Arabic"/>
          <w:b/>
          <w:bCs/>
          <w:kern w:val="0"/>
          <w:rtl/>
          <w14:ligatures w14:val="none"/>
        </w:rPr>
        <w:t xml:space="preserve">لعبارات </w:t>
      </w:r>
      <w:r w:rsidRPr="00C852FF">
        <w:rPr>
          <w:rFonts w:ascii="Simplified Arabic" w:hAnsi="Simplified Arabic" w:cs="Simplified Arabic"/>
          <w:b/>
          <w:bCs/>
          <w:color w:val="000000"/>
          <w:rtl/>
        </w:rPr>
        <w:t>بعد الالمام بالحاسوب</w:t>
      </w:r>
    </w:p>
    <w:p w14:paraId="718C489F" w14:textId="7FBD1780" w:rsidR="00081DB5" w:rsidRPr="00C852FF" w:rsidRDefault="00081DB5" w:rsidP="00081DB5">
      <w:pPr>
        <w:bidi/>
        <w:spacing w:after="0" w:line="240" w:lineRule="auto"/>
        <w:ind w:firstLine="851"/>
        <w:jc w:val="center"/>
        <w:rPr>
          <w:rFonts w:ascii="Simplified Arabic" w:hAnsi="Simplified Arabic" w:cs="Simplified Arabic"/>
          <w:b/>
          <w:bCs/>
          <w:color w:val="000000"/>
          <w:rtl/>
        </w:rPr>
      </w:pPr>
      <w:r w:rsidRPr="00C852FF">
        <w:rPr>
          <w:noProof/>
        </w:rPr>
        <w:drawing>
          <wp:inline distT="0" distB="0" distL="0" distR="0" wp14:anchorId="143B7639" wp14:editId="42916497">
            <wp:extent cx="4528457" cy="2133600"/>
            <wp:effectExtent l="0" t="0" r="5715" b="0"/>
            <wp:docPr id="117009575" name="Chart 1">
              <a:extLst xmlns:a="http://schemas.openxmlformats.org/drawingml/2006/main">
                <a:ext uri="{FF2B5EF4-FFF2-40B4-BE49-F238E27FC236}">
                  <a16:creationId xmlns:a16="http://schemas.microsoft.com/office/drawing/2014/main" id="{2020C198-EAE1-86D0-52F5-35BFD0F434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087AEF7" w14:textId="0366A9EA" w:rsidR="00081DB5" w:rsidRPr="00C852FF" w:rsidRDefault="00081DB5" w:rsidP="00081DB5">
      <w:pPr>
        <w:bidi/>
        <w:spacing w:after="0"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14:ligatures w14:val="none"/>
        </w:rPr>
        <w:t>جدول رقم (</w:t>
      </w:r>
      <w:r w:rsidRPr="00C852FF">
        <w:rPr>
          <w:rFonts w:ascii="Simplified Arabic" w:eastAsia="Times New Roman" w:hAnsi="Simplified Arabic" w:cs="Simplified Arabic" w:hint="cs"/>
          <w:b/>
          <w:bCs/>
          <w:kern w:val="0"/>
          <w:rtl/>
          <w14:ligatures w14:val="none"/>
        </w:rPr>
        <w:t>14</w:t>
      </w:r>
      <w:r w:rsidRPr="00C852FF">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C852FF">
        <w:rPr>
          <w:rFonts w:ascii="Simplified Arabic" w:hAnsi="Simplified Arabic" w:cs="Simplified Arabic"/>
          <w:b/>
          <w:bCs/>
          <w:color w:val="000000"/>
          <w:rtl/>
        </w:rPr>
        <w:t>بعد الالمام بال</w:t>
      </w:r>
      <w:r w:rsidRPr="00C852FF">
        <w:rPr>
          <w:rFonts w:ascii="Simplified Arabic" w:hAnsi="Simplified Arabic" w:cs="Simplified Arabic" w:hint="cs"/>
          <w:b/>
          <w:bCs/>
          <w:color w:val="000000"/>
          <w:rtl/>
          <w:lang w:bidi="ar-EG"/>
        </w:rPr>
        <w:t>بيانات</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81DB5" w:rsidRPr="00C852FF" w14:paraId="40AA75A7" w14:textId="77777777" w:rsidTr="0056460C">
        <w:trPr>
          <w:trHeight w:val="1084"/>
          <w:jc w:val="center"/>
        </w:trPr>
        <w:tc>
          <w:tcPr>
            <w:tcW w:w="483" w:type="dxa"/>
          </w:tcPr>
          <w:p w14:paraId="60500BED"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79E666E6"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العبارات</w:t>
            </w:r>
          </w:p>
        </w:tc>
        <w:tc>
          <w:tcPr>
            <w:tcW w:w="661" w:type="dxa"/>
            <w:vAlign w:val="bottom"/>
          </w:tcPr>
          <w:p w14:paraId="170683A9"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تماما</w:t>
            </w:r>
          </w:p>
          <w:p w14:paraId="6FF5B8D8"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689" w:type="dxa"/>
            <w:vAlign w:val="bottom"/>
          </w:tcPr>
          <w:p w14:paraId="40C11720"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(4)</w:t>
            </w:r>
          </w:p>
        </w:tc>
        <w:tc>
          <w:tcPr>
            <w:tcW w:w="787" w:type="dxa"/>
            <w:vAlign w:val="bottom"/>
          </w:tcPr>
          <w:p w14:paraId="4AA10CC0"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محايد</w:t>
            </w:r>
          </w:p>
          <w:p w14:paraId="1F7311B2"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889" w:type="dxa"/>
            <w:vAlign w:val="bottom"/>
          </w:tcPr>
          <w:p w14:paraId="1C7A9B61"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w:t>
            </w:r>
          </w:p>
          <w:p w14:paraId="26A7972E"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716" w:type="dxa"/>
            <w:vAlign w:val="bottom"/>
          </w:tcPr>
          <w:p w14:paraId="065F895F"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 مطلقا</w:t>
            </w:r>
          </w:p>
          <w:p w14:paraId="1A25A3D5"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914" w:type="dxa"/>
            <w:gridSpan w:val="2"/>
            <w:vAlign w:val="center"/>
          </w:tcPr>
          <w:p w14:paraId="310ADD33"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المتوسط الحسابي</w:t>
            </w:r>
          </w:p>
        </w:tc>
        <w:tc>
          <w:tcPr>
            <w:tcW w:w="1021" w:type="dxa"/>
            <w:vAlign w:val="center"/>
          </w:tcPr>
          <w:p w14:paraId="08D4B78F"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6392AE1B"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الترتيب</w:t>
            </w:r>
          </w:p>
        </w:tc>
        <w:tc>
          <w:tcPr>
            <w:tcW w:w="1027" w:type="dxa"/>
          </w:tcPr>
          <w:p w14:paraId="0D2E34C1" w14:textId="77777777" w:rsidR="00081DB5" w:rsidRPr="00C852FF"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مستوى الموافقة</w:t>
            </w:r>
          </w:p>
        </w:tc>
      </w:tr>
      <w:tr w:rsidR="00E517AF" w:rsidRPr="00C852FF" w14:paraId="2AF0609E" w14:textId="77777777" w:rsidTr="0056460C">
        <w:trPr>
          <w:trHeight w:val="537"/>
          <w:jc w:val="center"/>
        </w:trPr>
        <w:tc>
          <w:tcPr>
            <w:tcW w:w="483" w:type="dxa"/>
            <w:vAlign w:val="center"/>
          </w:tcPr>
          <w:p w14:paraId="66706194" w14:textId="77777777"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2570" w:type="dxa"/>
          </w:tcPr>
          <w:p w14:paraId="005C69C6" w14:textId="78F94B94" w:rsidR="00E517AF" w:rsidRPr="00C852FF"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hint="cs"/>
                <w:b/>
                <w:bCs/>
                <w:rtl/>
              </w:rPr>
              <w:t>أستطيع</w:t>
            </w:r>
            <w:r w:rsidRPr="00C852FF">
              <w:rPr>
                <w:rFonts w:ascii="Simplified Arabic" w:hAnsi="Simplified Arabic" w:cs="Simplified Arabic"/>
                <w:b/>
                <w:bCs/>
                <w:rtl/>
              </w:rPr>
              <w:t xml:space="preserve"> قراءة وفهم البيانات الرقمية بسهولة</w:t>
            </w:r>
            <w:r w:rsidRPr="00C852FF">
              <w:rPr>
                <w:rFonts w:ascii="Simplified Arabic" w:hAnsi="Simplified Arabic" w:cs="Simplified Arabic"/>
                <w:b/>
                <w:bCs/>
              </w:rPr>
              <w:t xml:space="preserve"> </w:t>
            </w:r>
          </w:p>
        </w:tc>
        <w:tc>
          <w:tcPr>
            <w:tcW w:w="661" w:type="dxa"/>
            <w:vAlign w:val="bottom"/>
          </w:tcPr>
          <w:p w14:paraId="74527FD5" w14:textId="76A20DB5"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84</w:t>
            </w:r>
          </w:p>
        </w:tc>
        <w:tc>
          <w:tcPr>
            <w:tcW w:w="689" w:type="dxa"/>
            <w:vAlign w:val="bottom"/>
          </w:tcPr>
          <w:p w14:paraId="1BFF0359" w14:textId="43D9BD9A" w:rsidR="00E517AF" w:rsidRPr="00C852FF" w:rsidRDefault="00E517AF" w:rsidP="00E517AF">
            <w:pPr>
              <w:bidi/>
              <w:spacing w:after="0" w:line="240" w:lineRule="auto"/>
              <w:jc w:val="center"/>
              <w:rPr>
                <w:rFonts w:ascii="Simplified Arabic" w:eastAsia="Times New Roman" w:hAnsi="Simplified Arabic" w:cs="Simplified Arabic"/>
                <w:b/>
                <w:bCs/>
                <w:kern w:val="0"/>
                <w:lang w:bidi="ar-EG"/>
                <w14:ligatures w14:val="none"/>
              </w:rPr>
            </w:pPr>
            <w:r w:rsidRPr="00C852FF">
              <w:rPr>
                <w:rFonts w:ascii="Simplified Arabic" w:hAnsi="Simplified Arabic" w:cs="Simplified Arabic"/>
                <w:b/>
                <w:bCs/>
                <w:color w:val="000000"/>
                <w:rtl/>
              </w:rPr>
              <w:t>13</w:t>
            </w:r>
            <w:r w:rsidRPr="00C852FF">
              <w:rPr>
                <w:rFonts w:ascii="Simplified Arabic" w:hAnsi="Simplified Arabic" w:cs="Simplified Arabic"/>
                <w:b/>
                <w:bCs/>
                <w:color w:val="000000"/>
                <w:rtl/>
                <w:lang w:bidi="ar-EG"/>
              </w:rPr>
              <w:t>2</w:t>
            </w:r>
          </w:p>
        </w:tc>
        <w:tc>
          <w:tcPr>
            <w:tcW w:w="787" w:type="dxa"/>
            <w:vAlign w:val="bottom"/>
          </w:tcPr>
          <w:p w14:paraId="21301DAA" w14:textId="65F825FF"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106</w:t>
            </w:r>
          </w:p>
        </w:tc>
        <w:tc>
          <w:tcPr>
            <w:tcW w:w="889" w:type="dxa"/>
            <w:vAlign w:val="bottom"/>
          </w:tcPr>
          <w:p w14:paraId="4DEEBC4D" w14:textId="7BD68598"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26</w:t>
            </w:r>
          </w:p>
        </w:tc>
        <w:tc>
          <w:tcPr>
            <w:tcW w:w="716" w:type="dxa"/>
            <w:vAlign w:val="bottom"/>
          </w:tcPr>
          <w:p w14:paraId="5ABAC2FE" w14:textId="6FD00FE0"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17</w:t>
            </w:r>
          </w:p>
        </w:tc>
        <w:tc>
          <w:tcPr>
            <w:tcW w:w="914" w:type="dxa"/>
            <w:gridSpan w:val="2"/>
            <w:vAlign w:val="bottom"/>
          </w:tcPr>
          <w:p w14:paraId="49D76F20" w14:textId="1BFE07BA"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3.66</w:t>
            </w:r>
          </w:p>
        </w:tc>
        <w:tc>
          <w:tcPr>
            <w:tcW w:w="1021" w:type="dxa"/>
            <w:vAlign w:val="bottom"/>
          </w:tcPr>
          <w:p w14:paraId="68CF0B32" w14:textId="7B7B2E14"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1.06</w:t>
            </w:r>
          </w:p>
        </w:tc>
        <w:tc>
          <w:tcPr>
            <w:tcW w:w="767" w:type="dxa"/>
            <w:gridSpan w:val="2"/>
            <w:vAlign w:val="center"/>
          </w:tcPr>
          <w:p w14:paraId="69ED5E92" w14:textId="673ACF70"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2</w:t>
            </w:r>
          </w:p>
        </w:tc>
        <w:tc>
          <w:tcPr>
            <w:tcW w:w="1027" w:type="dxa"/>
          </w:tcPr>
          <w:p w14:paraId="5251E5F9" w14:textId="047E84E7"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 xml:space="preserve">مرتفعة </w:t>
            </w:r>
          </w:p>
        </w:tc>
      </w:tr>
      <w:tr w:rsidR="00E517AF" w:rsidRPr="00C852FF" w14:paraId="2AACEAA9" w14:textId="77777777" w:rsidTr="0056460C">
        <w:trPr>
          <w:trHeight w:val="537"/>
          <w:jc w:val="center"/>
        </w:trPr>
        <w:tc>
          <w:tcPr>
            <w:tcW w:w="483" w:type="dxa"/>
            <w:vAlign w:val="center"/>
          </w:tcPr>
          <w:p w14:paraId="62B75B19" w14:textId="77777777"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2570" w:type="dxa"/>
          </w:tcPr>
          <w:p w14:paraId="2F2EB5C9" w14:textId="3060538D" w:rsidR="00E517AF" w:rsidRPr="00C852FF"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استخدم اساليب مختلفة للعثور على البيانات الرقمية</w:t>
            </w:r>
            <w:r w:rsidRPr="00C852FF">
              <w:rPr>
                <w:rFonts w:ascii="Simplified Arabic" w:hAnsi="Simplified Arabic" w:cs="Simplified Arabic"/>
                <w:b/>
                <w:bCs/>
              </w:rPr>
              <w:t xml:space="preserve"> </w:t>
            </w:r>
          </w:p>
        </w:tc>
        <w:tc>
          <w:tcPr>
            <w:tcW w:w="661" w:type="dxa"/>
            <w:vAlign w:val="bottom"/>
          </w:tcPr>
          <w:p w14:paraId="2E00A27B" w14:textId="04BD3D3B"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93</w:t>
            </w:r>
          </w:p>
        </w:tc>
        <w:tc>
          <w:tcPr>
            <w:tcW w:w="689" w:type="dxa"/>
            <w:vAlign w:val="bottom"/>
          </w:tcPr>
          <w:p w14:paraId="696626F1" w14:textId="0F402179" w:rsidR="00E517AF" w:rsidRPr="00C852FF" w:rsidRDefault="00E517AF" w:rsidP="00E517AF">
            <w:pPr>
              <w:bidi/>
              <w:spacing w:after="0" w:line="240" w:lineRule="auto"/>
              <w:jc w:val="center"/>
              <w:rPr>
                <w:rFonts w:ascii="Simplified Arabic" w:eastAsia="Times New Roman" w:hAnsi="Simplified Arabic" w:cs="Simplified Arabic"/>
                <w:b/>
                <w:bCs/>
                <w:kern w:val="0"/>
                <w:lang w:bidi="ar-EG"/>
                <w14:ligatures w14:val="none"/>
              </w:rPr>
            </w:pPr>
            <w:r w:rsidRPr="00C852FF">
              <w:rPr>
                <w:rFonts w:ascii="Simplified Arabic" w:hAnsi="Simplified Arabic" w:cs="Simplified Arabic"/>
                <w:b/>
                <w:bCs/>
                <w:color w:val="000000"/>
              </w:rPr>
              <w:t>133</w:t>
            </w:r>
          </w:p>
        </w:tc>
        <w:tc>
          <w:tcPr>
            <w:tcW w:w="787" w:type="dxa"/>
            <w:vAlign w:val="bottom"/>
          </w:tcPr>
          <w:p w14:paraId="0EF0D8BA" w14:textId="160B8418"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105</w:t>
            </w:r>
          </w:p>
        </w:tc>
        <w:tc>
          <w:tcPr>
            <w:tcW w:w="889" w:type="dxa"/>
            <w:vAlign w:val="bottom"/>
          </w:tcPr>
          <w:p w14:paraId="48B6FDA2" w14:textId="52D75878"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25</w:t>
            </w:r>
          </w:p>
        </w:tc>
        <w:tc>
          <w:tcPr>
            <w:tcW w:w="716" w:type="dxa"/>
            <w:vAlign w:val="bottom"/>
          </w:tcPr>
          <w:p w14:paraId="2F2D142F" w14:textId="2A69E5F0"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9</w:t>
            </w:r>
          </w:p>
        </w:tc>
        <w:tc>
          <w:tcPr>
            <w:tcW w:w="914" w:type="dxa"/>
            <w:gridSpan w:val="2"/>
            <w:vAlign w:val="bottom"/>
          </w:tcPr>
          <w:p w14:paraId="6F6C0ADD" w14:textId="3BA6E2B5"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3.76</w:t>
            </w:r>
          </w:p>
        </w:tc>
        <w:tc>
          <w:tcPr>
            <w:tcW w:w="1021" w:type="dxa"/>
            <w:vAlign w:val="bottom"/>
          </w:tcPr>
          <w:p w14:paraId="1EE9BE8B" w14:textId="0C540E47"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0.99</w:t>
            </w:r>
          </w:p>
        </w:tc>
        <w:tc>
          <w:tcPr>
            <w:tcW w:w="767" w:type="dxa"/>
            <w:gridSpan w:val="2"/>
            <w:vAlign w:val="center"/>
          </w:tcPr>
          <w:p w14:paraId="083F9086" w14:textId="51593B0A"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1</w:t>
            </w:r>
          </w:p>
        </w:tc>
        <w:tc>
          <w:tcPr>
            <w:tcW w:w="1027" w:type="dxa"/>
          </w:tcPr>
          <w:p w14:paraId="099816BC" w14:textId="172FC8FC"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 xml:space="preserve">مرتفعة </w:t>
            </w:r>
          </w:p>
        </w:tc>
      </w:tr>
      <w:tr w:rsidR="00E517AF" w:rsidRPr="00C852FF" w14:paraId="22252592" w14:textId="77777777" w:rsidTr="0056460C">
        <w:trPr>
          <w:trHeight w:val="537"/>
          <w:jc w:val="center"/>
        </w:trPr>
        <w:tc>
          <w:tcPr>
            <w:tcW w:w="483" w:type="dxa"/>
            <w:vAlign w:val="center"/>
          </w:tcPr>
          <w:p w14:paraId="46B3305B" w14:textId="77777777"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2570" w:type="dxa"/>
          </w:tcPr>
          <w:p w14:paraId="63530087" w14:textId="1AB58AA4" w:rsidR="00E517AF" w:rsidRPr="00C852FF"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hint="cs"/>
                <w:b/>
                <w:bCs/>
                <w:rtl/>
              </w:rPr>
              <w:t>أستطيع</w:t>
            </w:r>
            <w:r w:rsidRPr="00C852FF">
              <w:rPr>
                <w:rFonts w:ascii="Simplified Arabic" w:hAnsi="Simplified Arabic" w:cs="Simplified Arabic"/>
                <w:b/>
                <w:bCs/>
                <w:rtl/>
              </w:rPr>
              <w:t xml:space="preserve"> تقييم درجة صلاحية وموثوقية البيانات الرقمية </w:t>
            </w:r>
            <w:r w:rsidRPr="00C852FF">
              <w:rPr>
                <w:rFonts w:ascii="Simplified Arabic" w:hAnsi="Simplified Arabic" w:cs="Simplified Arabic" w:hint="cs"/>
                <w:b/>
                <w:bCs/>
                <w:rtl/>
              </w:rPr>
              <w:t>التي</w:t>
            </w:r>
            <w:r w:rsidRPr="00C852FF">
              <w:rPr>
                <w:rFonts w:ascii="Simplified Arabic" w:hAnsi="Simplified Arabic" w:cs="Simplified Arabic"/>
                <w:b/>
                <w:bCs/>
                <w:rtl/>
              </w:rPr>
              <w:t xml:space="preserve"> استخدمها</w:t>
            </w:r>
            <w:r w:rsidRPr="00C852FF">
              <w:rPr>
                <w:rFonts w:ascii="Simplified Arabic" w:hAnsi="Simplified Arabic" w:cs="Simplified Arabic"/>
                <w:b/>
                <w:bCs/>
              </w:rPr>
              <w:t xml:space="preserve"> </w:t>
            </w:r>
          </w:p>
        </w:tc>
        <w:tc>
          <w:tcPr>
            <w:tcW w:w="661" w:type="dxa"/>
            <w:vAlign w:val="bottom"/>
          </w:tcPr>
          <w:p w14:paraId="02482359" w14:textId="4F7D0429"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51</w:t>
            </w:r>
          </w:p>
        </w:tc>
        <w:tc>
          <w:tcPr>
            <w:tcW w:w="689" w:type="dxa"/>
            <w:vAlign w:val="bottom"/>
          </w:tcPr>
          <w:p w14:paraId="2480BAD1" w14:textId="7CFE2289" w:rsidR="00E517AF" w:rsidRPr="00C852FF" w:rsidRDefault="00E517AF" w:rsidP="00E517AF">
            <w:pPr>
              <w:bidi/>
              <w:spacing w:after="0" w:line="240" w:lineRule="auto"/>
              <w:jc w:val="center"/>
              <w:rPr>
                <w:rFonts w:ascii="Simplified Arabic" w:eastAsia="Times New Roman" w:hAnsi="Simplified Arabic" w:cs="Simplified Arabic"/>
                <w:b/>
                <w:bCs/>
                <w:kern w:val="0"/>
                <w:lang w:bidi="ar-EG"/>
                <w14:ligatures w14:val="none"/>
              </w:rPr>
            </w:pPr>
            <w:r w:rsidRPr="00C852FF">
              <w:rPr>
                <w:rFonts w:ascii="Simplified Arabic" w:hAnsi="Simplified Arabic" w:cs="Simplified Arabic"/>
                <w:b/>
                <w:bCs/>
                <w:rtl/>
              </w:rPr>
              <w:t>1</w:t>
            </w:r>
            <w:r w:rsidRPr="00C852FF">
              <w:rPr>
                <w:rFonts w:ascii="Simplified Arabic" w:hAnsi="Simplified Arabic" w:cs="Simplified Arabic"/>
                <w:b/>
                <w:bCs/>
                <w:rtl/>
                <w:lang w:bidi="ar-EG"/>
              </w:rPr>
              <w:t>09</w:t>
            </w:r>
          </w:p>
        </w:tc>
        <w:tc>
          <w:tcPr>
            <w:tcW w:w="787" w:type="dxa"/>
            <w:vAlign w:val="bottom"/>
          </w:tcPr>
          <w:p w14:paraId="798BA137" w14:textId="742FE458"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133</w:t>
            </w:r>
          </w:p>
        </w:tc>
        <w:tc>
          <w:tcPr>
            <w:tcW w:w="889" w:type="dxa"/>
            <w:vAlign w:val="bottom"/>
          </w:tcPr>
          <w:p w14:paraId="7CB4C226" w14:textId="6C58036B"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55</w:t>
            </w:r>
          </w:p>
        </w:tc>
        <w:tc>
          <w:tcPr>
            <w:tcW w:w="716" w:type="dxa"/>
            <w:vAlign w:val="bottom"/>
          </w:tcPr>
          <w:p w14:paraId="3D891FB8" w14:textId="07881F07"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17</w:t>
            </w:r>
          </w:p>
        </w:tc>
        <w:tc>
          <w:tcPr>
            <w:tcW w:w="914" w:type="dxa"/>
            <w:gridSpan w:val="2"/>
            <w:vAlign w:val="bottom"/>
          </w:tcPr>
          <w:p w14:paraId="5092AFAF" w14:textId="0C1B0C77"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3.33</w:t>
            </w:r>
          </w:p>
        </w:tc>
        <w:tc>
          <w:tcPr>
            <w:tcW w:w="1021" w:type="dxa"/>
            <w:vAlign w:val="bottom"/>
          </w:tcPr>
          <w:p w14:paraId="266A9E3F" w14:textId="04B9D832"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1.04</w:t>
            </w:r>
          </w:p>
        </w:tc>
        <w:tc>
          <w:tcPr>
            <w:tcW w:w="767" w:type="dxa"/>
            <w:gridSpan w:val="2"/>
            <w:vAlign w:val="center"/>
          </w:tcPr>
          <w:p w14:paraId="6345B046" w14:textId="47D8C0B6"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4</w:t>
            </w:r>
          </w:p>
        </w:tc>
        <w:tc>
          <w:tcPr>
            <w:tcW w:w="1027" w:type="dxa"/>
          </w:tcPr>
          <w:p w14:paraId="03886206" w14:textId="05BEAC40"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متوسطة</w:t>
            </w:r>
          </w:p>
        </w:tc>
      </w:tr>
      <w:tr w:rsidR="00E517AF" w:rsidRPr="00C852FF" w14:paraId="4BD6AA0C" w14:textId="77777777" w:rsidTr="0056460C">
        <w:trPr>
          <w:trHeight w:val="537"/>
          <w:jc w:val="center"/>
        </w:trPr>
        <w:tc>
          <w:tcPr>
            <w:tcW w:w="483" w:type="dxa"/>
            <w:vAlign w:val="center"/>
          </w:tcPr>
          <w:p w14:paraId="061F1E05" w14:textId="77777777"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4</w:t>
            </w:r>
          </w:p>
        </w:tc>
        <w:tc>
          <w:tcPr>
            <w:tcW w:w="2570" w:type="dxa"/>
          </w:tcPr>
          <w:p w14:paraId="72CF6055" w14:textId="079FF0D7" w:rsidR="00E517AF" w:rsidRPr="00C852FF"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اقوم بمعالجة البيانات الرقمية وتحويلها الى معلومات رقمية وتخزينها</w:t>
            </w:r>
            <w:r w:rsidRPr="00C852FF">
              <w:rPr>
                <w:rFonts w:ascii="Simplified Arabic" w:hAnsi="Simplified Arabic" w:cs="Simplified Arabic"/>
                <w:b/>
                <w:bCs/>
              </w:rPr>
              <w:t xml:space="preserve"> </w:t>
            </w:r>
          </w:p>
        </w:tc>
        <w:tc>
          <w:tcPr>
            <w:tcW w:w="661" w:type="dxa"/>
            <w:vAlign w:val="bottom"/>
          </w:tcPr>
          <w:p w14:paraId="18AF97C4" w14:textId="7EE2C945"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66</w:t>
            </w:r>
          </w:p>
        </w:tc>
        <w:tc>
          <w:tcPr>
            <w:tcW w:w="689" w:type="dxa"/>
            <w:vAlign w:val="bottom"/>
          </w:tcPr>
          <w:p w14:paraId="235DE97C" w14:textId="5F9C3852"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Pr>
              <w:t>87</w:t>
            </w:r>
          </w:p>
        </w:tc>
        <w:tc>
          <w:tcPr>
            <w:tcW w:w="787" w:type="dxa"/>
            <w:vAlign w:val="bottom"/>
          </w:tcPr>
          <w:p w14:paraId="64D30520" w14:textId="6EB9F731"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156</w:t>
            </w:r>
          </w:p>
        </w:tc>
        <w:tc>
          <w:tcPr>
            <w:tcW w:w="889" w:type="dxa"/>
            <w:vAlign w:val="bottom"/>
          </w:tcPr>
          <w:p w14:paraId="0E78769E" w14:textId="6F4D1420"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44</w:t>
            </w:r>
          </w:p>
        </w:tc>
        <w:tc>
          <w:tcPr>
            <w:tcW w:w="716" w:type="dxa"/>
            <w:vAlign w:val="bottom"/>
          </w:tcPr>
          <w:p w14:paraId="3E6B44A5" w14:textId="7B09FD3E"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12</w:t>
            </w:r>
          </w:p>
        </w:tc>
        <w:tc>
          <w:tcPr>
            <w:tcW w:w="914" w:type="dxa"/>
            <w:gridSpan w:val="2"/>
            <w:vAlign w:val="bottom"/>
          </w:tcPr>
          <w:p w14:paraId="34353F17" w14:textId="494529D6"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3.41</w:t>
            </w:r>
          </w:p>
        </w:tc>
        <w:tc>
          <w:tcPr>
            <w:tcW w:w="1021" w:type="dxa"/>
            <w:vAlign w:val="bottom"/>
          </w:tcPr>
          <w:p w14:paraId="79C22454" w14:textId="7D62C962"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1.02</w:t>
            </w:r>
          </w:p>
        </w:tc>
        <w:tc>
          <w:tcPr>
            <w:tcW w:w="767" w:type="dxa"/>
            <w:gridSpan w:val="2"/>
            <w:vAlign w:val="center"/>
          </w:tcPr>
          <w:p w14:paraId="27F89597" w14:textId="5634EF9A"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3</w:t>
            </w:r>
          </w:p>
        </w:tc>
        <w:tc>
          <w:tcPr>
            <w:tcW w:w="1027" w:type="dxa"/>
          </w:tcPr>
          <w:p w14:paraId="068F8B10" w14:textId="6A2B9D82"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 xml:space="preserve">مرتفعة </w:t>
            </w:r>
          </w:p>
        </w:tc>
      </w:tr>
      <w:tr w:rsidR="00081DB5" w:rsidRPr="00C852FF" w14:paraId="7DD81A35" w14:textId="77777777" w:rsidTr="0056460C">
        <w:trPr>
          <w:trHeight w:val="537"/>
          <w:jc w:val="center"/>
        </w:trPr>
        <w:tc>
          <w:tcPr>
            <w:tcW w:w="6795" w:type="dxa"/>
            <w:gridSpan w:val="7"/>
            <w:vAlign w:val="center"/>
          </w:tcPr>
          <w:p w14:paraId="054661E9" w14:textId="7D8A0454" w:rsidR="00081DB5" w:rsidRPr="00C852FF" w:rsidRDefault="00081DB5" w:rsidP="00081DB5">
            <w:pPr>
              <w:bidi/>
              <w:spacing w:after="0" w:line="36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المتوسط الحسابي العام لعبارات </w:t>
            </w:r>
            <w:r w:rsidRPr="00C852FF">
              <w:rPr>
                <w:rFonts w:ascii="Simplified Arabic" w:hAnsi="Simplified Arabic" w:cs="Simplified Arabic"/>
                <w:b/>
                <w:bCs/>
                <w:color w:val="000000"/>
                <w:rtl/>
              </w:rPr>
              <w:t>بعد الالمام بال</w:t>
            </w:r>
            <w:r w:rsidRPr="00C852FF">
              <w:rPr>
                <w:rFonts w:ascii="Simplified Arabic" w:hAnsi="Simplified Arabic" w:cs="Simplified Arabic"/>
                <w:b/>
                <w:bCs/>
                <w:color w:val="000000"/>
                <w:rtl/>
                <w:lang w:bidi="ar-EG"/>
              </w:rPr>
              <w:t>بيانات</w:t>
            </w:r>
          </w:p>
        </w:tc>
        <w:tc>
          <w:tcPr>
            <w:tcW w:w="854" w:type="dxa"/>
            <w:vAlign w:val="bottom"/>
          </w:tcPr>
          <w:p w14:paraId="7826C90F" w14:textId="213316DC" w:rsidR="00081DB5" w:rsidRPr="00C852FF" w:rsidRDefault="00E517AF"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3.54</w:t>
            </w:r>
          </w:p>
        </w:tc>
        <w:tc>
          <w:tcPr>
            <w:tcW w:w="1093" w:type="dxa"/>
            <w:gridSpan w:val="3"/>
            <w:vAlign w:val="bottom"/>
          </w:tcPr>
          <w:p w14:paraId="02FC451B" w14:textId="6829AEBC" w:rsidR="00081DB5" w:rsidRPr="00C852FF" w:rsidRDefault="00E517AF" w:rsidP="00081DB5">
            <w:pPr>
              <w:bidi/>
              <w:spacing w:after="0" w:line="24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14:ligatures w14:val="none"/>
              </w:rPr>
              <w:t>1.03</w:t>
            </w:r>
          </w:p>
        </w:tc>
        <w:tc>
          <w:tcPr>
            <w:tcW w:w="1782" w:type="dxa"/>
            <w:gridSpan w:val="2"/>
            <w:vAlign w:val="center"/>
          </w:tcPr>
          <w:p w14:paraId="22F3CBA4" w14:textId="77777777" w:rsidR="00081DB5" w:rsidRPr="00C852FF"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bl>
    <w:p w14:paraId="66726CF8" w14:textId="385D73D5" w:rsidR="00081DB5" w:rsidRPr="00C852FF" w:rsidRDefault="006E7A1D" w:rsidP="00081DB5">
      <w:pPr>
        <w:bidi/>
        <w:spacing w:after="0" w:line="240" w:lineRule="auto"/>
        <w:rPr>
          <w:rFonts w:ascii="Simplified Arabic" w:eastAsia="Times New Roman" w:hAnsi="Simplified Arabic" w:cs="Simplified Arabic"/>
          <w:b/>
          <w:bCs/>
          <w:kern w:val="0"/>
          <w:sz w:val="22"/>
          <w:szCs w:val="22"/>
          <w14:ligatures w14:val="none"/>
        </w:rPr>
      </w:pPr>
      <w:r w:rsidRPr="00C852FF">
        <w:rPr>
          <w:rFonts w:ascii="Simplified Arabic" w:eastAsia="Times New Roman" w:hAnsi="Simplified Arabic" w:cs="Simplified Arabic" w:hint="cs"/>
          <w:b/>
          <w:bCs/>
          <w:kern w:val="0"/>
          <w:sz w:val="22"/>
          <w:szCs w:val="22"/>
          <w:rtl/>
          <w14:ligatures w14:val="none"/>
        </w:rPr>
        <w:t xml:space="preserve"> المصدر</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من</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إعداد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الباحث</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بالاعتماد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على</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نتائج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التحليل</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باستخدام</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البرنامج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الإحصائي</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b/>
          <w:bCs/>
          <w:kern w:val="0"/>
          <w:sz w:val="22"/>
          <w:szCs w:val="22"/>
          <w14:ligatures w14:val="none"/>
        </w:rPr>
        <w:t>SPSS</w:t>
      </w:r>
      <w:r w:rsidRPr="00C852FF">
        <w:rPr>
          <w:rFonts w:ascii="Simplified Arabic" w:eastAsia="Times New Roman" w:hAnsi="Simplified Arabic" w:cs="Simplified Arabic"/>
          <w:b/>
          <w:bCs/>
          <w:kern w:val="0"/>
          <w:sz w:val="22"/>
          <w:szCs w:val="22"/>
          <w:rtl/>
          <w14:ligatures w14:val="none"/>
        </w:rPr>
        <w:t>).</w:t>
      </w:r>
    </w:p>
    <w:p w14:paraId="4ECB60E7" w14:textId="58EB894B" w:rsidR="00081DB5" w:rsidRPr="00C852FF"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C852FF">
        <w:rPr>
          <w:rFonts w:ascii="Simplified Arabic" w:hAnsi="Simplified Arabic" w:cs="Simplified Arabic"/>
          <w:color w:val="000000"/>
          <w:sz w:val="28"/>
          <w:szCs w:val="28"/>
          <w:rtl/>
        </w:rPr>
        <w:t>الالمام بال</w:t>
      </w:r>
      <w:r w:rsidRPr="00C852FF">
        <w:rPr>
          <w:rFonts w:ascii="Simplified Arabic" w:hAnsi="Simplified Arabic" w:cs="Simplified Arabic" w:hint="cs"/>
          <w:color w:val="000000"/>
          <w:sz w:val="28"/>
          <w:szCs w:val="28"/>
          <w:rtl/>
          <w:lang w:bidi="ar-EG"/>
        </w:rPr>
        <w:t>بيانات</w:t>
      </w:r>
      <w:r w:rsidRPr="00C852FF">
        <w:rPr>
          <w:rFonts w:ascii="Simplified Arabic" w:eastAsia="Times New Roman" w:hAnsi="Simplified Arabic" w:cs="Simplified Arabic"/>
          <w:kern w:val="0"/>
          <w:sz w:val="28"/>
          <w:szCs w:val="28"/>
          <w:rtl/>
          <w14:ligatures w14:val="none"/>
        </w:rPr>
        <w:t xml:space="preserve"> كأحد ابعاد </w:t>
      </w:r>
      <w:r w:rsidRPr="00C852FF">
        <w:rPr>
          <w:rFonts w:ascii="Simplified Arabic" w:hAnsi="Simplified Arabic" w:cs="Simplified Arabic" w:hint="cs"/>
          <w:sz w:val="28"/>
          <w:szCs w:val="28"/>
          <w:rtl/>
        </w:rPr>
        <w:t>القدرات الرقمية</w:t>
      </w:r>
      <w:r w:rsidRPr="00C852FF">
        <w:rPr>
          <w:rFonts w:ascii="Simplified Arabic" w:eastAsia="Times New Roman" w:hAnsi="Simplified Arabic" w:cs="Simplified Arabic"/>
          <w:kern w:val="0"/>
          <w:sz w:val="28"/>
          <w:szCs w:val="28"/>
          <w14:ligatures w14:val="none"/>
        </w:rPr>
        <w:t xml:space="preserve"> </w:t>
      </w:r>
      <w:r w:rsidRPr="00C852FF">
        <w:rPr>
          <w:rFonts w:ascii="Simplified Arabic" w:eastAsia="Times New Roman" w:hAnsi="Simplified Arabic" w:cs="Simplified Arabic"/>
          <w:kern w:val="0"/>
          <w:sz w:val="28"/>
          <w:szCs w:val="28"/>
          <w:rtl/>
          <w14:ligatures w14:val="none"/>
        </w:rPr>
        <w:t xml:space="preserve">حيث بلغت قيمة المتوسط الحسابي </w:t>
      </w:r>
      <w:r w:rsidR="00E517AF" w:rsidRPr="00C852FF">
        <w:rPr>
          <w:rFonts w:ascii="Simplified Arabic" w:eastAsia="Times New Roman" w:hAnsi="Simplified Arabic" w:cs="Simplified Arabic"/>
          <w:kern w:val="0"/>
          <w:sz w:val="28"/>
          <w:szCs w:val="28"/>
          <w14:ligatures w14:val="none"/>
        </w:rPr>
        <w:t>3.54</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بانحراف معياري </w:t>
      </w:r>
      <w:r w:rsidR="00E517AF" w:rsidRPr="00C852FF">
        <w:rPr>
          <w:rFonts w:ascii="Simplified Arabic" w:eastAsia="Times New Roman" w:hAnsi="Simplified Arabic" w:cs="Simplified Arabic"/>
          <w:kern w:val="0"/>
          <w:sz w:val="28"/>
          <w:szCs w:val="28"/>
          <w:lang w:bidi="ar-EG"/>
          <w14:ligatures w14:val="none"/>
        </w:rPr>
        <w:t>1.03</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color w:val="000000"/>
          <w:kern w:val="0"/>
          <w:sz w:val="28"/>
          <w:szCs w:val="28"/>
          <w:rtl/>
          <w:lang w:bidi="ar-EG"/>
          <w14:ligatures w14:val="none"/>
        </w:rPr>
        <w:t>و</w:t>
      </w:r>
      <w:r w:rsidRPr="00C852FF">
        <w:rPr>
          <w:rFonts w:ascii="Simplified Arabic" w:eastAsia="Times New Roman" w:hAnsi="Simplified Arabic" w:cs="Simplified Arabic"/>
          <w:kern w:val="0"/>
          <w:sz w:val="28"/>
          <w:szCs w:val="28"/>
          <w:rtl/>
          <w14:ligatures w14:val="none"/>
        </w:rPr>
        <w:t xml:space="preserve">عند دراسة عبارات بعد </w:t>
      </w:r>
      <w:r w:rsidRPr="00C852FF">
        <w:rPr>
          <w:rFonts w:ascii="Simplified Arabic" w:hAnsi="Simplified Arabic" w:cs="Simplified Arabic"/>
          <w:color w:val="000000"/>
          <w:sz w:val="28"/>
          <w:szCs w:val="28"/>
          <w:rtl/>
        </w:rPr>
        <w:t>الالمام بال</w:t>
      </w:r>
      <w:r w:rsidRPr="00C852FF">
        <w:rPr>
          <w:rFonts w:ascii="Simplified Arabic" w:hAnsi="Simplified Arabic" w:cs="Simplified Arabic" w:hint="cs"/>
          <w:color w:val="000000"/>
          <w:sz w:val="28"/>
          <w:szCs w:val="28"/>
          <w:rtl/>
          <w:lang w:bidi="ar-EG"/>
        </w:rPr>
        <w:t>بيانات</w:t>
      </w:r>
      <w:r w:rsidRPr="00C852FF">
        <w:rPr>
          <w:rFonts w:ascii="Simplified Arabic" w:eastAsia="Times New Roman" w:hAnsi="Simplified Arabic" w:cs="Simplified Arabic"/>
          <w:kern w:val="0"/>
          <w:sz w:val="28"/>
          <w:szCs w:val="28"/>
          <w:rtl/>
          <w14:ligatures w14:val="none"/>
        </w:rPr>
        <w:t xml:space="preserve"> تبين أن </w:t>
      </w:r>
      <w:r w:rsidR="00E517AF" w:rsidRPr="00C852FF">
        <w:rPr>
          <w:rFonts w:ascii="Simplified Arabic" w:eastAsia="Times New Roman" w:hAnsi="Simplified Arabic" w:cs="Simplified Arabic" w:hint="cs"/>
          <w:kern w:val="0"/>
          <w:sz w:val="28"/>
          <w:szCs w:val="28"/>
          <w:rtl/>
          <w:lang w:bidi="ar-EG"/>
          <w14:ligatures w14:val="none"/>
        </w:rPr>
        <w:t>ثلاث عبارات</w:t>
      </w:r>
      <w:r w:rsidRPr="00C852FF">
        <w:rPr>
          <w:rFonts w:ascii="Simplified Arabic" w:eastAsia="Times New Roman" w:hAnsi="Simplified Arabic" w:cs="Simplified Arabic"/>
          <w:kern w:val="0"/>
          <w:sz w:val="28"/>
          <w:szCs w:val="28"/>
          <w:rtl/>
          <w14:ligatures w14:val="none"/>
        </w:rPr>
        <w:t xml:space="preserve"> في مستوي الموافقة المرتفع</w:t>
      </w:r>
      <w:r w:rsidR="00E517AF" w:rsidRPr="00C852FF">
        <w:rPr>
          <w:rFonts w:ascii="Simplified Arabic" w:eastAsia="Times New Roman" w:hAnsi="Simplified Arabic" w:cs="Simplified Arabic" w:hint="cs"/>
          <w:kern w:val="0"/>
          <w:sz w:val="28"/>
          <w:szCs w:val="28"/>
          <w:rtl/>
          <w14:ligatures w14:val="none"/>
        </w:rPr>
        <w:t xml:space="preserve"> وعبارة واحدة في مستوى الموافقة المتوسط </w:t>
      </w:r>
    </w:p>
    <w:p w14:paraId="6B514C97" w14:textId="65ED9ABF" w:rsidR="00081DB5" w:rsidRPr="00C852FF" w:rsidRDefault="00081DB5" w:rsidP="00081DB5">
      <w:pPr>
        <w:bidi/>
        <w:spacing w:before="240" w:after="0" w:line="360" w:lineRule="auto"/>
        <w:jc w:val="both"/>
        <w:rPr>
          <w:rFonts w:ascii="Simplified Arabic" w:eastAsia="Times New Roman" w:hAnsi="Simplified Arabic" w:cs="Simplified Arabic"/>
          <w:kern w:val="0"/>
          <w:sz w:val="28"/>
          <w:szCs w:val="28"/>
          <w:rtl/>
          <w14:ligatures w14:val="none"/>
        </w:rPr>
      </w:pPr>
      <w:r w:rsidRPr="00C852FF">
        <w:rPr>
          <w:rFonts w:ascii="Simplified Arabic" w:eastAsia="Times New Roman" w:hAnsi="Simplified Arabic" w:cs="Simplified Arabic"/>
          <w:kern w:val="0"/>
          <w:sz w:val="28"/>
          <w:szCs w:val="28"/>
          <w:rtl/>
          <w14:ligatures w14:val="none"/>
        </w:rPr>
        <w:t xml:space="preserve">وعند ترتيب عبارات </w:t>
      </w:r>
      <w:r w:rsidRPr="00C852FF">
        <w:rPr>
          <w:rFonts w:ascii="Simplified Arabic" w:hAnsi="Simplified Arabic" w:cs="Simplified Arabic"/>
          <w:color w:val="000000"/>
          <w:sz w:val="28"/>
          <w:szCs w:val="28"/>
          <w:rtl/>
        </w:rPr>
        <w:t>بعد الالمام بال</w:t>
      </w:r>
      <w:r w:rsidRPr="00C852FF">
        <w:rPr>
          <w:rFonts w:ascii="Simplified Arabic" w:hAnsi="Simplified Arabic" w:cs="Simplified Arabic" w:hint="cs"/>
          <w:color w:val="000000"/>
          <w:sz w:val="28"/>
          <w:szCs w:val="28"/>
          <w:rtl/>
          <w:lang w:bidi="ar-EG"/>
        </w:rPr>
        <w:t>بيانات</w:t>
      </w:r>
      <w:r w:rsidRPr="00C852F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8F4326B" w14:textId="7CF4CE8A" w:rsidR="00081DB5" w:rsidRPr="00C852FF" w:rsidRDefault="00081DB5" w:rsidP="00081DB5">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kern w:val="0"/>
          <w:sz w:val="28"/>
          <w:szCs w:val="28"/>
          <w:rtl/>
          <w14:ligatures w14:val="none"/>
        </w:rPr>
        <w:t>جاءت العبارة (</w:t>
      </w:r>
      <w:r w:rsidR="00E517AF" w:rsidRPr="00C852FF">
        <w:rPr>
          <w:rFonts w:ascii="Simplified Arabic" w:hAnsi="Simplified Arabic" w:cs="Simplified Arabic"/>
          <w:sz w:val="28"/>
          <w:szCs w:val="28"/>
          <w:rtl/>
        </w:rPr>
        <w:t>استخدم اساليب مختلفة للعثور على البيانات الرقمية</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E517AF" w:rsidRPr="00C852FF">
        <w:rPr>
          <w:rFonts w:ascii="Simplified Arabic" w:eastAsia="Times New Roman" w:hAnsi="Simplified Arabic" w:cs="Simplified Arabic" w:hint="cs"/>
          <w:kern w:val="0"/>
          <w:sz w:val="28"/>
          <w:szCs w:val="28"/>
          <w:rtl/>
          <w:lang w:bidi="ar-EG"/>
          <w14:ligatures w14:val="none"/>
        </w:rPr>
        <w:t>3.76</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00E517AF" w:rsidRPr="00C852FF">
        <w:rPr>
          <w:rFonts w:ascii="Simplified Arabic" w:eastAsia="Times New Roman" w:hAnsi="Simplified Arabic" w:cs="Simplified Arabic" w:hint="cs"/>
          <w:kern w:val="0"/>
          <w:sz w:val="28"/>
          <w:szCs w:val="28"/>
          <w:rtl/>
          <w:lang w:bidi="ar-EG"/>
          <w14:ligatures w14:val="none"/>
        </w:rPr>
        <w:t>0.99</w:t>
      </w:r>
      <w:r w:rsidRPr="00C852FF">
        <w:rPr>
          <w:rFonts w:ascii="Simplified Arabic" w:eastAsia="Times New Roman" w:hAnsi="Simplified Arabic" w:cs="Simplified Arabic"/>
          <w:kern w:val="0"/>
          <w:sz w:val="28"/>
          <w:szCs w:val="28"/>
          <w:rtl/>
          <w:lang w:bidi="ar-EG"/>
          <w14:ligatures w14:val="none"/>
        </w:rPr>
        <w:t xml:space="preserve"> وبدرجة موافقة مرتفعة </w:t>
      </w:r>
    </w:p>
    <w:p w14:paraId="3B3F0C90" w14:textId="367890B5" w:rsidR="00081DB5" w:rsidRPr="00C852FF"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lang w:bidi="ar-EG"/>
          <w14:ligatures w14:val="none"/>
        </w:rPr>
        <w:t>وجاءت العبارة (</w:t>
      </w:r>
      <w:r w:rsidR="00E517AF" w:rsidRPr="00C852FF">
        <w:rPr>
          <w:rFonts w:ascii="Simplified Arabic" w:hAnsi="Simplified Arabic" w:cs="Simplified Arabic" w:hint="cs"/>
          <w:sz w:val="28"/>
          <w:szCs w:val="28"/>
          <w:rtl/>
        </w:rPr>
        <w:t>أستطيع</w:t>
      </w:r>
      <w:r w:rsidR="00E517AF" w:rsidRPr="00C852FF">
        <w:rPr>
          <w:rFonts w:ascii="Simplified Arabic" w:hAnsi="Simplified Arabic" w:cs="Simplified Arabic"/>
          <w:sz w:val="28"/>
          <w:szCs w:val="28"/>
          <w:rtl/>
        </w:rPr>
        <w:t xml:space="preserve"> تقييم درجة صلاحية وموثوقية البيانات الرقمية </w:t>
      </w:r>
      <w:r w:rsidR="00E517AF" w:rsidRPr="00C852FF">
        <w:rPr>
          <w:rFonts w:ascii="Simplified Arabic" w:hAnsi="Simplified Arabic" w:cs="Simplified Arabic" w:hint="cs"/>
          <w:sz w:val="28"/>
          <w:szCs w:val="28"/>
          <w:rtl/>
        </w:rPr>
        <w:t>التي</w:t>
      </w:r>
      <w:r w:rsidR="00E517AF" w:rsidRPr="00C852FF">
        <w:rPr>
          <w:rFonts w:ascii="Simplified Arabic" w:hAnsi="Simplified Arabic" w:cs="Simplified Arabic"/>
          <w:sz w:val="28"/>
          <w:szCs w:val="28"/>
          <w:rtl/>
        </w:rPr>
        <w:t xml:space="preserve"> استخدمها</w:t>
      </w:r>
      <w:r w:rsidRPr="00C852F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C852FF">
        <w:rPr>
          <w:rFonts w:ascii="Simplified Arabic" w:eastAsia="Times New Roman" w:hAnsi="Simplified Arabic" w:cs="Simplified Arabic"/>
          <w:kern w:val="0"/>
          <w:sz w:val="28"/>
          <w:szCs w:val="28"/>
          <w:rtl/>
          <w:lang w:bidi="ar-EG"/>
          <w14:ligatures w14:val="none"/>
        </w:rPr>
        <w:t xml:space="preserve">بمتوسط حسابي </w:t>
      </w:r>
      <w:r w:rsidR="00E517AF" w:rsidRPr="00C852FF">
        <w:rPr>
          <w:rFonts w:ascii="Simplified Arabic" w:eastAsia="Times New Roman" w:hAnsi="Simplified Arabic" w:cs="Simplified Arabic" w:hint="cs"/>
          <w:kern w:val="0"/>
          <w:sz w:val="28"/>
          <w:szCs w:val="28"/>
          <w:rtl/>
          <w:lang w:bidi="ar-EG"/>
          <w14:ligatures w14:val="none"/>
        </w:rPr>
        <w:t>3.33</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00E517AF" w:rsidRPr="00C852FF">
        <w:rPr>
          <w:rFonts w:ascii="Simplified Arabic" w:eastAsia="Times New Roman" w:hAnsi="Simplified Arabic" w:cs="Simplified Arabic" w:hint="cs"/>
          <w:kern w:val="0"/>
          <w:sz w:val="28"/>
          <w:szCs w:val="28"/>
          <w:rtl/>
          <w:lang w:bidi="ar-EG"/>
          <w14:ligatures w14:val="none"/>
        </w:rPr>
        <w:t>1.04</w:t>
      </w:r>
      <w:r w:rsidRPr="00C852FF">
        <w:rPr>
          <w:rFonts w:ascii="Simplified Arabic" w:eastAsia="Times New Roman" w:hAnsi="Simplified Arabic" w:cs="Simplified Arabic"/>
          <w:kern w:val="0"/>
          <w:sz w:val="28"/>
          <w:szCs w:val="28"/>
          <w:rtl/>
          <w:lang w:bidi="ar-EG"/>
          <w14:ligatures w14:val="none"/>
        </w:rPr>
        <w:t xml:space="preserve"> وبدرجة موافقة </w:t>
      </w:r>
      <w:r w:rsidR="00E517AF" w:rsidRPr="00C852FF">
        <w:rPr>
          <w:rFonts w:ascii="Simplified Arabic" w:eastAsia="Times New Roman" w:hAnsi="Simplified Arabic" w:cs="Simplified Arabic" w:hint="cs"/>
          <w:kern w:val="0"/>
          <w:sz w:val="28"/>
          <w:szCs w:val="28"/>
          <w:rtl/>
          <w:lang w:bidi="ar-EG"/>
          <w14:ligatures w14:val="none"/>
        </w:rPr>
        <w:t>متوسطة</w:t>
      </w:r>
    </w:p>
    <w:p w14:paraId="7A633552" w14:textId="77777777" w:rsidR="00483E00" w:rsidRPr="00C852FF" w:rsidRDefault="00483E00" w:rsidP="00483E00">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تشير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الإلمام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مرتفعًا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نسبيًا،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امتلاك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جيدة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التعامل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والبحث</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عنها،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توجه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نحو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الاعتماد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الأداء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واتخاذ</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القرار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إحدى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الموافقة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المتوسط</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يدل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يزال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بحاجة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مزيد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خاصة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يتعلق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بالمهارات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التحليلية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المتقدمة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المرتبطة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بالتعامل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w:t>
      </w:r>
    </w:p>
    <w:p w14:paraId="16DED132" w14:textId="77777777" w:rsidR="00483E00" w:rsidRPr="00C852FF" w:rsidRDefault="00483E00" w:rsidP="00483E00">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يُظهر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القدرة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أساليب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مختلفة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للعثور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الأولى،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قوة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الجانب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المتعلق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بالوصول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واستخراجها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مصادر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متعددة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المقابل،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فإن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انخفاض</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المتعلقة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بتقييم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موثوقية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وصلاحية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ضعف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نسبي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مهارات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التحقق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جودة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وتحليلها،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جانب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بالغ</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الأهمية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لضمان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اتخاذ</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قرارات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دقيقة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ومبنية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معلومات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موثوقة</w:t>
      </w:r>
      <w:r w:rsidRPr="00C852FF">
        <w:rPr>
          <w:rFonts w:ascii="Simplified Arabic" w:eastAsia="Times New Roman" w:hAnsi="Simplified Arabic" w:cs="Simplified Arabic"/>
          <w:kern w:val="0"/>
          <w:sz w:val="28"/>
          <w:szCs w:val="28"/>
          <w:rtl/>
          <w:lang w:bidi="ar-EG"/>
          <w14:ligatures w14:val="none"/>
        </w:rPr>
        <w:t>.</w:t>
      </w:r>
    </w:p>
    <w:p w14:paraId="0D3A3E36" w14:textId="575ECFF6" w:rsidR="00483E00" w:rsidRPr="00C852FF" w:rsidRDefault="00483E00" w:rsidP="00483E00">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hint="cs"/>
          <w:kern w:val="0"/>
          <w:sz w:val="28"/>
          <w:szCs w:val="28"/>
          <w:rtl/>
          <w:lang w:bidi="ar-EG"/>
          <w14:ligatures w14:val="none"/>
        </w:rPr>
        <w:t>وبشكل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تمتلك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أساسًا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جيدًا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مجال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التعامل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يتطلب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التركيز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تنمية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مهارات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تحليل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وتقييمها،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خلال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التدريب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أساليب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التحقق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جودة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ومصداقيتها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الثقافة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القائمة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داخل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سيسهم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جودة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القرارات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الأداء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أكثر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فاعلية</w:t>
      </w:r>
      <w:r w:rsidRPr="00C852FF">
        <w:rPr>
          <w:rFonts w:ascii="Simplified Arabic" w:eastAsia="Times New Roman" w:hAnsi="Simplified Arabic" w:cs="Simplified Arabic"/>
          <w:kern w:val="0"/>
          <w:sz w:val="28"/>
          <w:szCs w:val="28"/>
          <w:rtl/>
          <w:lang w:bidi="ar-EG"/>
          <w14:ligatures w14:val="none"/>
        </w:rPr>
        <w:t>.</w:t>
      </w:r>
    </w:p>
    <w:p w14:paraId="7CD1B40B" w14:textId="6004316C" w:rsidR="00081DB5" w:rsidRPr="00C852FF" w:rsidRDefault="00081DB5" w:rsidP="00081DB5">
      <w:pPr>
        <w:bidi/>
        <w:spacing w:after="0" w:line="240" w:lineRule="auto"/>
        <w:ind w:firstLine="851"/>
        <w:jc w:val="center"/>
        <w:rPr>
          <w:rFonts w:ascii="Simplified Arabic" w:hAnsi="Simplified Arabic" w:cs="Simplified Arabic"/>
          <w:b/>
          <w:bCs/>
          <w:color w:val="000000"/>
          <w:rtl/>
          <w:lang w:bidi="ar-EG"/>
        </w:rPr>
      </w:pPr>
      <w:r w:rsidRPr="00C852FF">
        <w:rPr>
          <w:rFonts w:ascii="Simplified Arabic" w:eastAsia="Times New Roman" w:hAnsi="Simplified Arabic" w:cs="Simplified Arabic"/>
          <w:b/>
          <w:bCs/>
          <w:kern w:val="0"/>
          <w:rtl/>
          <w:lang w:bidi="ar-EG"/>
          <w14:ligatures w14:val="none"/>
        </w:rPr>
        <w:t>شكل (4-</w:t>
      </w:r>
      <w:r w:rsidRPr="00C852FF">
        <w:rPr>
          <w:rFonts w:ascii="Simplified Arabic" w:eastAsia="Times New Roman" w:hAnsi="Simplified Arabic" w:cs="Simplified Arabic" w:hint="cs"/>
          <w:b/>
          <w:bCs/>
          <w:kern w:val="0"/>
          <w:rtl/>
          <w:lang w:bidi="ar-EG"/>
          <w14:ligatures w14:val="none"/>
        </w:rPr>
        <w:t>14</w:t>
      </w:r>
      <w:r w:rsidRPr="00C852FF">
        <w:rPr>
          <w:rFonts w:ascii="Simplified Arabic" w:eastAsia="Times New Roman" w:hAnsi="Simplified Arabic" w:cs="Simplified Arabic"/>
          <w:b/>
          <w:bCs/>
          <w:kern w:val="0"/>
          <w:rtl/>
          <w:lang w:bidi="ar-EG"/>
          <w14:ligatures w14:val="none"/>
        </w:rPr>
        <w:t xml:space="preserve">) المتوسطات الحسابية </w:t>
      </w:r>
      <w:r w:rsidRPr="00C852FF">
        <w:rPr>
          <w:rFonts w:ascii="Simplified Arabic" w:eastAsia="Times New Roman" w:hAnsi="Simplified Arabic" w:cs="Simplified Arabic"/>
          <w:b/>
          <w:bCs/>
          <w:kern w:val="0"/>
          <w:rtl/>
          <w14:ligatures w14:val="none"/>
        </w:rPr>
        <w:t xml:space="preserve">لعبارات </w:t>
      </w:r>
      <w:r w:rsidRPr="00C852FF">
        <w:rPr>
          <w:rFonts w:ascii="Simplified Arabic" w:hAnsi="Simplified Arabic" w:cs="Simplified Arabic"/>
          <w:b/>
          <w:bCs/>
          <w:color w:val="000000"/>
          <w:rtl/>
        </w:rPr>
        <w:t>بعد الالمام بال</w:t>
      </w:r>
      <w:r w:rsidRPr="00C852FF">
        <w:rPr>
          <w:rFonts w:ascii="Simplified Arabic" w:hAnsi="Simplified Arabic" w:cs="Simplified Arabic" w:hint="cs"/>
          <w:b/>
          <w:bCs/>
          <w:color w:val="000000"/>
          <w:rtl/>
          <w:lang w:bidi="ar-EG"/>
        </w:rPr>
        <w:t>بيانات</w:t>
      </w:r>
    </w:p>
    <w:p w14:paraId="1C3C6EDF" w14:textId="34B17E99" w:rsidR="00E517AF" w:rsidRPr="00C852FF" w:rsidRDefault="00E517AF" w:rsidP="00E517AF">
      <w:pPr>
        <w:bidi/>
        <w:spacing w:after="0" w:line="240" w:lineRule="auto"/>
        <w:ind w:firstLine="851"/>
        <w:jc w:val="center"/>
        <w:rPr>
          <w:rFonts w:ascii="Simplified Arabic" w:hAnsi="Simplified Arabic" w:cs="Simplified Arabic"/>
          <w:b/>
          <w:bCs/>
          <w:color w:val="000000"/>
          <w:rtl/>
        </w:rPr>
      </w:pPr>
      <w:r w:rsidRPr="00C852FF">
        <w:rPr>
          <w:noProof/>
        </w:rPr>
        <w:drawing>
          <wp:inline distT="0" distB="0" distL="0" distR="0" wp14:anchorId="1852955E" wp14:editId="456B378D">
            <wp:extent cx="4659086" cy="1861457"/>
            <wp:effectExtent l="0" t="0" r="8255" b="5715"/>
            <wp:docPr id="1996304558" name="Chart 1">
              <a:extLst xmlns:a="http://schemas.openxmlformats.org/drawingml/2006/main">
                <a:ext uri="{FF2B5EF4-FFF2-40B4-BE49-F238E27FC236}">
                  <a16:creationId xmlns:a16="http://schemas.microsoft.com/office/drawing/2014/main" id="{C5FF625A-3AEF-E0D9-DA7C-FEBA05FCE1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E4BD30B" w14:textId="09BD4B40" w:rsidR="00E517AF" w:rsidRPr="00C852FF" w:rsidRDefault="00E517AF" w:rsidP="00E517AF">
      <w:pPr>
        <w:bidi/>
        <w:spacing w:after="0"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14:ligatures w14:val="none"/>
        </w:rPr>
        <w:t>جدول رقم (</w:t>
      </w:r>
      <w:r w:rsidRPr="00C852FF">
        <w:rPr>
          <w:rFonts w:ascii="Simplified Arabic" w:eastAsia="Times New Roman" w:hAnsi="Simplified Arabic" w:cs="Simplified Arabic" w:hint="cs"/>
          <w:b/>
          <w:bCs/>
          <w:kern w:val="0"/>
          <w:rtl/>
          <w14:ligatures w14:val="none"/>
        </w:rPr>
        <w:t>15</w:t>
      </w:r>
      <w:r w:rsidRPr="00C852FF">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C852FF">
        <w:rPr>
          <w:rFonts w:ascii="Simplified Arabic" w:hAnsi="Simplified Arabic" w:cs="Simplified Arabic"/>
          <w:b/>
          <w:bCs/>
          <w:color w:val="000000"/>
          <w:rtl/>
        </w:rPr>
        <w:t xml:space="preserve">بعد </w:t>
      </w:r>
      <w:r w:rsidRPr="00C852FF">
        <w:rPr>
          <w:rFonts w:ascii="Simplified Arabic" w:hAnsi="Simplified Arabic" w:cs="Simplified Arabic" w:hint="cs"/>
          <w:b/>
          <w:bCs/>
          <w:color w:val="000000"/>
          <w:rtl/>
        </w:rPr>
        <w:t>انشاء المحتوى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E517AF" w:rsidRPr="00C852FF" w14:paraId="781AA945" w14:textId="77777777" w:rsidTr="0056460C">
        <w:trPr>
          <w:trHeight w:val="1084"/>
          <w:jc w:val="center"/>
        </w:trPr>
        <w:tc>
          <w:tcPr>
            <w:tcW w:w="483" w:type="dxa"/>
          </w:tcPr>
          <w:p w14:paraId="6DEC2F73" w14:textId="77777777" w:rsidR="00E517AF" w:rsidRPr="00C852FF" w:rsidRDefault="00E517AF"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18E542B2" w14:textId="77777777" w:rsidR="00E517AF" w:rsidRPr="00C852FF"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العبارات</w:t>
            </w:r>
          </w:p>
        </w:tc>
        <w:tc>
          <w:tcPr>
            <w:tcW w:w="661" w:type="dxa"/>
            <w:vAlign w:val="bottom"/>
          </w:tcPr>
          <w:p w14:paraId="2E3C5A24" w14:textId="77777777" w:rsidR="00E517AF" w:rsidRPr="00C852FF"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تماما</w:t>
            </w:r>
          </w:p>
          <w:p w14:paraId="5C5AE8C0" w14:textId="77777777" w:rsidR="00E517AF" w:rsidRPr="00C852FF"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689" w:type="dxa"/>
            <w:vAlign w:val="bottom"/>
          </w:tcPr>
          <w:p w14:paraId="269FE724" w14:textId="77777777" w:rsidR="00E517AF" w:rsidRPr="00C852FF"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(4)</w:t>
            </w:r>
          </w:p>
        </w:tc>
        <w:tc>
          <w:tcPr>
            <w:tcW w:w="787" w:type="dxa"/>
            <w:vAlign w:val="bottom"/>
          </w:tcPr>
          <w:p w14:paraId="5F731E4D" w14:textId="77777777" w:rsidR="00E517AF" w:rsidRPr="00C852FF"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محايد</w:t>
            </w:r>
          </w:p>
          <w:p w14:paraId="5E5E6216" w14:textId="77777777" w:rsidR="00E517AF" w:rsidRPr="00C852FF"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889" w:type="dxa"/>
            <w:vAlign w:val="bottom"/>
          </w:tcPr>
          <w:p w14:paraId="65E5D855" w14:textId="77777777" w:rsidR="00E517AF" w:rsidRPr="00C852FF"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w:t>
            </w:r>
          </w:p>
          <w:p w14:paraId="3DA915C3" w14:textId="77777777" w:rsidR="00E517AF" w:rsidRPr="00C852FF"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716" w:type="dxa"/>
            <w:vAlign w:val="bottom"/>
          </w:tcPr>
          <w:p w14:paraId="1AB4AE5D" w14:textId="77777777" w:rsidR="00E517AF" w:rsidRPr="00C852FF"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 مطلقا</w:t>
            </w:r>
          </w:p>
          <w:p w14:paraId="2091D511" w14:textId="77777777" w:rsidR="00E517AF" w:rsidRPr="00C852FF"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914" w:type="dxa"/>
            <w:gridSpan w:val="2"/>
            <w:vAlign w:val="center"/>
          </w:tcPr>
          <w:p w14:paraId="15A7B842" w14:textId="77777777" w:rsidR="00E517AF" w:rsidRPr="00C852FF"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المتوسط الحسابي</w:t>
            </w:r>
          </w:p>
        </w:tc>
        <w:tc>
          <w:tcPr>
            <w:tcW w:w="1021" w:type="dxa"/>
            <w:vAlign w:val="center"/>
          </w:tcPr>
          <w:p w14:paraId="5E546F9A" w14:textId="77777777" w:rsidR="00E517AF" w:rsidRPr="00C852FF"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684A468D" w14:textId="77777777" w:rsidR="00E517AF" w:rsidRPr="00C852FF"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الترتيب</w:t>
            </w:r>
          </w:p>
        </w:tc>
        <w:tc>
          <w:tcPr>
            <w:tcW w:w="1027" w:type="dxa"/>
          </w:tcPr>
          <w:p w14:paraId="048186BD" w14:textId="77777777" w:rsidR="00E517AF" w:rsidRPr="00C852FF"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مستوى الموافقة</w:t>
            </w:r>
          </w:p>
        </w:tc>
      </w:tr>
      <w:tr w:rsidR="00E517AF" w:rsidRPr="00C852FF" w14:paraId="4A41E113" w14:textId="77777777" w:rsidTr="0056460C">
        <w:trPr>
          <w:trHeight w:val="537"/>
          <w:jc w:val="center"/>
        </w:trPr>
        <w:tc>
          <w:tcPr>
            <w:tcW w:w="483" w:type="dxa"/>
            <w:vAlign w:val="center"/>
          </w:tcPr>
          <w:p w14:paraId="31DCA724" w14:textId="77777777"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2570" w:type="dxa"/>
          </w:tcPr>
          <w:p w14:paraId="7904D948" w14:textId="7E3AA43A" w:rsidR="00E517AF" w:rsidRPr="00C852FF"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امتلك القدرة على انشاء وتحرير المحتوي الرقمي بتنسيقات مختلفة</w:t>
            </w:r>
            <w:r w:rsidRPr="00C852FF">
              <w:rPr>
                <w:rFonts w:ascii="Simplified Arabic" w:hAnsi="Simplified Arabic" w:cs="Simplified Arabic"/>
                <w:b/>
                <w:bCs/>
              </w:rPr>
              <w:t xml:space="preserve"> </w:t>
            </w:r>
          </w:p>
        </w:tc>
        <w:tc>
          <w:tcPr>
            <w:tcW w:w="661" w:type="dxa"/>
            <w:vAlign w:val="bottom"/>
          </w:tcPr>
          <w:p w14:paraId="4A108AC1" w14:textId="07541DB0"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71</w:t>
            </w:r>
          </w:p>
        </w:tc>
        <w:tc>
          <w:tcPr>
            <w:tcW w:w="689" w:type="dxa"/>
            <w:vAlign w:val="bottom"/>
          </w:tcPr>
          <w:p w14:paraId="77A7E1A8" w14:textId="2DBC9EF0" w:rsidR="00E517AF" w:rsidRPr="00C852FF" w:rsidRDefault="000B2928" w:rsidP="00E517AF">
            <w:pPr>
              <w:bidi/>
              <w:spacing w:after="0" w:line="240" w:lineRule="auto"/>
              <w:jc w:val="center"/>
              <w:rPr>
                <w:rFonts w:ascii="Simplified Arabic" w:eastAsia="Times New Roman" w:hAnsi="Simplified Arabic" w:cs="Simplified Arabic"/>
                <w:b/>
                <w:bCs/>
                <w:kern w:val="0"/>
                <w:lang w:bidi="ar-EG"/>
                <w14:ligatures w14:val="none"/>
              </w:rPr>
            </w:pPr>
            <w:r w:rsidRPr="00C852FF">
              <w:rPr>
                <w:rFonts w:ascii="Simplified Arabic" w:hAnsi="Simplified Arabic" w:cs="Simplified Arabic"/>
                <w:b/>
                <w:bCs/>
              </w:rPr>
              <w:t>116</w:t>
            </w:r>
          </w:p>
        </w:tc>
        <w:tc>
          <w:tcPr>
            <w:tcW w:w="787" w:type="dxa"/>
            <w:vAlign w:val="bottom"/>
          </w:tcPr>
          <w:p w14:paraId="7E88D82C" w14:textId="416C4D80"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106</w:t>
            </w:r>
          </w:p>
        </w:tc>
        <w:tc>
          <w:tcPr>
            <w:tcW w:w="889" w:type="dxa"/>
            <w:vAlign w:val="bottom"/>
          </w:tcPr>
          <w:p w14:paraId="62DA10C9" w14:textId="72E6035C"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49</w:t>
            </w:r>
          </w:p>
        </w:tc>
        <w:tc>
          <w:tcPr>
            <w:tcW w:w="716" w:type="dxa"/>
            <w:vAlign w:val="bottom"/>
          </w:tcPr>
          <w:p w14:paraId="62C2D226" w14:textId="7D1BD4C8"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23</w:t>
            </w:r>
          </w:p>
        </w:tc>
        <w:tc>
          <w:tcPr>
            <w:tcW w:w="914" w:type="dxa"/>
            <w:gridSpan w:val="2"/>
            <w:vAlign w:val="bottom"/>
          </w:tcPr>
          <w:p w14:paraId="6704E18E" w14:textId="2FBF004E"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3.45</w:t>
            </w:r>
          </w:p>
        </w:tc>
        <w:tc>
          <w:tcPr>
            <w:tcW w:w="1021" w:type="dxa"/>
            <w:vAlign w:val="bottom"/>
          </w:tcPr>
          <w:p w14:paraId="414DF80D" w14:textId="34519BD1"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1.13</w:t>
            </w:r>
          </w:p>
        </w:tc>
        <w:tc>
          <w:tcPr>
            <w:tcW w:w="767" w:type="dxa"/>
            <w:gridSpan w:val="2"/>
            <w:vAlign w:val="center"/>
          </w:tcPr>
          <w:p w14:paraId="6731E10A" w14:textId="7430B77F"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1027" w:type="dxa"/>
          </w:tcPr>
          <w:p w14:paraId="7F93200F" w14:textId="39C4DF1E"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 xml:space="preserve">مرتفعة </w:t>
            </w:r>
          </w:p>
        </w:tc>
      </w:tr>
      <w:tr w:rsidR="00E517AF" w:rsidRPr="00C852FF" w14:paraId="6F604E64" w14:textId="77777777" w:rsidTr="0056460C">
        <w:trPr>
          <w:trHeight w:val="537"/>
          <w:jc w:val="center"/>
        </w:trPr>
        <w:tc>
          <w:tcPr>
            <w:tcW w:w="483" w:type="dxa"/>
            <w:vAlign w:val="center"/>
          </w:tcPr>
          <w:p w14:paraId="5C647908" w14:textId="77777777"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2570" w:type="dxa"/>
          </w:tcPr>
          <w:p w14:paraId="15840DA9" w14:textId="2ABB5250" w:rsidR="00E517AF" w:rsidRPr="00C852FF"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امتلك القدرة على تحسين جودة المعلومات</w:t>
            </w:r>
            <w:r w:rsidRPr="00C852FF">
              <w:rPr>
                <w:rFonts w:ascii="Simplified Arabic" w:hAnsi="Simplified Arabic" w:cs="Simplified Arabic"/>
                <w:b/>
                <w:bCs/>
              </w:rPr>
              <w:t xml:space="preserve"> </w:t>
            </w:r>
          </w:p>
        </w:tc>
        <w:tc>
          <w:tcPr>
            <w:tcW w:w="661" w:type="dxa"/>
            <w:vAlign w:val="bottom"/>
          </w:tcPr>
          <w:p w14:paraId="060CD980" w14:textId="50B0457C"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82</w:t>
            </w:r>
          </w:p>
        </w:tc>
        <w:tc>
          <w:tcPr>
            <w:tcW w:w="689" w:type="dxa"/>
            <w:vAlign w:val="bottom"/>
          </w:tcPr>
          <w:p w14:paraId="3600B374" w14:textId="612E37D7" w:rsidR="00E517AF" w:rsidRPr="00C852FF" w:rsidRDefault="000B2928" w:rsidP="00E517AF">
            <w:pPr>
              <w:bidi/>
              <w:spacing w:after="0" w:line="240" w:lineRule="auto"/>
              <w:jc w:val="center"/>
              <w:rPr>
                <w:rFonts w:ascii="Simplified Arabic" w:eastAsia="Times New Roman" w:hAnsi="Simplified Arabic" w:cs="Simplified Arabic"/>
                <w:b/>
                <w:bCs/>
                <w:kern w:val="0"/>
                <w:lang w:bidi="ar-EG"/>
                <w14:ligatures w14:val="none"/>
              </w:rPr>
            </w:pPr>
            <w:r w:rsidRPr="00C852FF">
              <w:rPr>
                <w:rFonts w:ascii="Simplified Arabic" w:hAnsi="Simplified Arabic" w:cs="Simplified Arabic"/>
                <w:b/>
                <w:bCs/>
              </w:rPr>
              <w:t>128</w:t>
            </w:r>
          </w:p>
        </w:tc>
        <w:tc>
          <w:tcPr>
            <w:tcW w:w="787" w:type="dxa"/>
            <w:vAlign w:val="bottom"/>
          </w:tcPr>
          <w:p w14:paraId="53F14C92" w14:textId="175943BF"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104</w:t>
            </w:r>
          </w:p>
        </w:tc>
        <w:tc>
          <w:tcPr>
            <w:tcW w:w="889" w:type="dxa"/>
            <w:vAlign w:val="bottom"/>
          </w:tcPr>
          <w:p w14:paraId="6B13584D" w14:textId="5688A212"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42</w:t>
            </w:r>
          </w:p>
        </w:tc>
        <w:tc>
          <w:tcPr>
            <w:tcW w:w="716" w:type="dxa"/>
            <w:vAlign w:val="bottom"/>
          </w:tcPr>
          <w:p w14:paraId="602F64F4" w14:textId="52BE6268"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9</w:t>
            </w:r>
          </w:p>
        </w:tc>
        <w:tc>
          <w:tcPr>
            <w:tcW w:w="914" w:type="dxa"/>
            <w:gridSpan w:val="2"/>
            <w:vAlign w:val="bottom"/>
          </w:tcPr>
          <w:p w14:paraId="1540BC89" w14:textId="6CD20FC3"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3.63</w:t>
            </w:r>
          </w:p>
        </w:tc>
        <w:tc>
          <w:tcPr>
            <w:tcW w:w="1021" w:type="dxa"/>
            <w:vAlign w:val="bottom"/>
          </w:tcPr>
          <w:p w14:paraId="6F8D89B7" w14:textId="51B39FD4"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1.03</w:t>
            </w:r>
          </w:p>
        </w:tc>
        <w:tc>
          <w:tcPr>
            <w:tcW w:w="767" w:type="dxa"/>
            <w:gridSpan w:val="2"/>
            <w:vAlign w:val="center"/>
          </w:tcPr>
          <w:p w14:paraId="23E9294B" w14:textId="4FDD346A"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1027" w:type="dxa"/>
          </w:tcPr>
          <w:p w14:paraId="42E1E6CE" w14:textId="7E4A5454"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 xml:space="preserve">مرتفعة </w:t>
            </w:r>
          </w:p>
        </w:tc>
      </w:tr>
      <w:tr w:rsidR="00E517AF" w:rsidRPr="00C852FF" w14:paraId="0F438887" w14:textId="77777777" w:rsidTr="0056460C">
        <w:trPr>
          <w:trHeight w:val="537"/>
          <w:jc w:val="center"/>
        </w:trPr>
        <w:tc>
          <w:tcPr>
            <w:tcW w:w="483" w:type="dxa"/>
            <w:vAlign w:val="center"/>
          </w:tcPr>
          <w:p w14:paraId="5CAC3F33" w14:textId="77777777"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2570" w:type="dxa"/>
          </w:tcPr>
          <w:p w14:paraId="57015E85" w14:textId="6F5189AC" w:rsidR="00E517AF" w:rsidRPr="00C852FF"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امتلك القدرة على تطوير المحتوي الرقمي</w:t>
            </w:r>
            <w:r w:rsidRPr="00C852FF">
              <w:rPr>
                <w:rFonts w:ascii="Simplified Arabic" w:hAnsi="Simplified Arabic" w:cs="Simplified Arabic"/>
                <w:b/>
                <w:bCs/>
              </w:rPr>
              <w:t xml:space="preserve"> </w:t>
            </w:r>
          </w:p>
        </w:tc>
        <w:tc>
          <w:tcPr>
            <w:tcW w:w="661" w:type="dxa"/>
            <w:vAlign w:val="bottom"/>
          </w:tcPr>
          <w:p w14:paraId="6A93E9BB" w14:textId="04921EEB"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tl/>
              </w:rPr>
              <w:t>46</w:t>
            </w:r>
          </w:p>
        </w:tc>
        <w:tc>
          <w:tcPr>
            <w:tcW w:w="689" w:type="dxa"/>
            <w:vAlign w:val="bottom"/>
          </w:tcPr>
          <w:p w14:paraId="477AADD5" w14:textId="1095C60A" w:rsidR="00E517AF" w:rsidRPr="00C852FF" w:rsidRDefault="000B2928" w:rsidP="00E517AF">
            <w:pPr>
              <w:bidi/>
              <w:spacing w:after="0" w:line="240" w:lineRule="auto"/>
              <w:jc w:val="center"/>
              <w:rPr>
                <w:rFonts w:ascii="Simplified Arabic" w:eastAsia="Times New Roman" w:hAnsi="Simplified Arabic" w:cs="Simplified Arabic"/>
                <w:b/>
                <w:bCs/>
                <w:kern w:val="0"/>
                <w:lang w:bidi="ar-EG"/>
                <w14:ligatures w14:val="none"/>
              </w:rPr>
            </w:pPr>
            <w:r w:rsidRPr="00C852FF">
              <w:rPr>
                <w:rFonts w:ascii="Simplified Arabic" w:hAnsi="Simplified Arabic" w:cs="Simplified Arabic"/>
                <w:b/>
                <w:bCs/>
                <w:color w:val="000000"/>
              </w:rPr>
              <w:t>50</w:t>
            </w:r>
          </w:p>
        </w:tc>
        <w:tc>
          <w:tcPr>
            <w:tcW w:w="787" w:type="dxa"/>
            <w:vAlign w:val="bottom"/>
          </w:tcPr>
          <w:p w14:paraId="486BAABB" w14:textId="70F76916"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tl/>
              </w:rPr>
              <w:t>147</w:t>
            </w:r>
          </w:p>
        </w:tc>
        <w:tc>
          <w:tcPr>
            <w:tcW w:w="889" w:type="dxa"/>
            <w:vAlign w:val="bottom"/>
          </w:tcPr>
          <w:p w14:paraId="6581A66B" w14:textId="5E877696"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tl/>
              </w:rPr>
              <w:t>70</w:t>
            </w:r>
          </w:p>
        </w:tc>
        <w:tc>
          <w:tcPr>
            <w:tcW w:w="716" w:type="dxa"/>
            <w:vAlign w:val="bottom"/>
          </w:tcPr>
          <w:p w14:paraId="39DA3296" w14:textId="0DDD539A"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tl/>
              </w:rPr>
              <w:t>52</w:t>
            </w:r>
          </w:p>
        </w:tc>
        <w:tc>
          <w:tcPr>
            <w:tcW w:w="914" w:type="dxa"/>
            <w:gridSpan w:val="2"/>
            <w:vAlign w:val="bottom"/>
          </w:tcPr>
          <w:p w14:paraId="02D3648F" w14:textId="7EDCFF20"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2.91</w:t>
            </w:r>
          </w:p>
        </w:tc>
        <w:tc>
          <w:tcPr>
            <w:tcW w:w="1021" w:type="dxa"/>
            <w:vAlign w:val="bottom"/>
          </w:tcPr>
          <w:p w14:paraId="02C5810B" w14:textId="7F347A10"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1.18</w:t>
            </w:r>
          </w:p>
        </w:tc>
        <w:tc>
          <w:tcPr>
            <w:tcW w:w="767" w:type="dxa"/>
            <w:gridSpan w:val="2"/>
            <w:vAlign w:val="center"/>
          </w:tcPr>
          <w:p w14:paraId="6DF43439" w14:textId="70C8F80A"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4</w:t>
            </w:r>
          </w:p>
        </w:tc>
        <w:tc>
          <w:tcPr>
            <w:tcW w:w="1027" w:type="dxa"/>
          </w:tcPr>
          <w:p w14:paraId="4C846C82" w14:textId="5D4300DF"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 xml:space="preserve">متوسطة </w:t>
            </w:r>
          </w:p>
        </w:tc>
      </w:tr>
      <w:tr w:rsidR="00E517AF" w:rsidRPr="00C852FF" w14:paraId="0CDE2996" w14:textId="77777777" w:rsidTr="0056460C">
        <w:trPr>
          <w:trHeight w:val="537"/>
          <w:jc w:val="center"/>
        </w:trPr>
        <w:tc>
          <w:tcPr>
            <w:tcW w:w="483" w:type="dxa"/>
            <w:vAlign w:val="center"/>
          </w:tcPr>
          <w:p w14:paraId="2CD95998" w14:textId="77777777"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4</w:t>
            </w:r>
          </w:p>
        </w:tc>
        <w:tc>
          <w:tcPr>
            <w:tcW w:w="2570" w:type="dxa"/>
          </w:tcPr>
          <w:p w14:paraId="294ED8B0" w14:textId="261B77AF" w:rsidR="00E517AF" w:rsidRPr="00C852FF"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اعلم طبيعة حقوق النشر والترخيص للبيانات والمحتوي الرقمي</w:t>
            </w:r>
          </w:p>
        </w:tc>
        <w:tc>
          <w:tcPr>
            <w:tcW w:w="661" w:type="dxa"/>
            <w:vAlign w:val="bottom"/>
          </w:tcPr>
          <w:p w14:paraId="50DBA1D1" w14:textId="773C4560"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48</w:t>
            </w:r>
          </w:p>
        </w:tc>
        <w:tc>
          <w:tcPr>
            <w:tcW w:w="689" w:type="dxa"/>
            <w:vAlign w:val="bottom"/>
          </w:tcPr>
          <w:p w14:paraId="14DBAC84" w14:textId="5E9CDFEE" w:rsidR="00E517AF" w:rsidRPr="00C852FF" w:rsidRDefault="000B2928"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127</w:t>
            </w:r>
          </w:p>
        </w:tc>
        <w:tc>
          <w:tcPr>
            <w:tcW w:w="787" w:type="dxa"/>
            <w:vAlign w:val="bottom"/>
          </w:tcPr>
          <w:p w14:paraId="4A75F269" w14:textId="1AA20FEA"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tl/>
              </w:rPr>
              <w:t>113</w:t>
            </w:r>
          </w:p>
        </w:tc>
        <w:tc>
          <w:tcPr>
            <w:tcW w:w="889" w:type="dxa"/>
            <w:vAlign w:val="bottom"/>
          </w:tcPr>
          <w:p w14:paraId="29E1714D" w14:textId="56494B30"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49</w:t>
            </w:r>
          </w:p>
        </w:tc>
        <w:tc>
          <w:tcPr>
            <w:tcW w:w="716" w:type="dxa"/>
            <w:vAlign w:val="bottom"/>
          </w:tcPr>
          <w:p w14:paraId="48C45191" w14:textId="54D65FB4" w:rsidR="00E517AF" w:rsidRPr="00C852FF" w:rsidRDefault="00E517AF" w:rsidP="00E517AF">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28</w:t>
            </w:r>
          </w:p>
        </w:tc>
        <w:tc>
          <w:tcPr>
            <w:tcW w:w="914" w:type="dxa"/>
            <w:gridSpan w:val="2"/>
            <w:vAlign w:val="bottom"/>
          </w:tcPr>
          <w:p w14:paraId="2E7A032A" w14:textId="3F22727A"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3.32</w:t>
            </w:r>
          </w:p>
        </w:tc>
        <w:tc>
          <w:tcPr>
            <w:tcW w:w="1021" w:type="dxa"/>
            <w:vAlign w:val="bottom"/>
          </w:tcPr>
          <w:p w14:paraId="19D833C8" w14:textId="278E965A"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1.10</w:t>
            </w:r>
          </w:p>
        </w:tc>
        <w:tc>
          <w:tcPr>
            <w:tcW w:w="767" w:type="dxa"/>
            <w:gridSpan w:val="2"/>
            <w:vAlign w:val="center"/>
          </w:tcPr>
          <w:p w14:paraId="16474B1D" w14:textId="0BFC800C"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1027" w:type="dxa"/>
          </w:tcPr>
          <w:p w14:paraId="481947A4" w14:textId="173A1F33"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متوسطة</w:t>
            </w:r>
          </w:p>
        </w:tc>
      </w:tr>
      <w:tr w:rsidR="00E517AF" w:rsidRPr="00C852FF" w14:paraId="7D270496" w14:textId="77777777" w:rsidTr="0056460C">
        <w:trPr>
          <w:trHeight w:val="537"/>
          <w:jc w:val="center"/>
        </w:trPr>
        <w:tc>
          <w:tcPr>
            <w:tcW w:w="6795" w:type="dxa"/>
            <w:gridSpan w:val="7"/>
            <w:vAlign w:val="center"/>
          </w:tcPr>
          <w:p w14:paraId="41EE0C26" w14:textId="0B50CFE7" w:rsidR="00E517AF" w:rsidRPr="00C852FF" w:rsidRDefault="00E517AF" w:rsidP="00E517AF">
            <w:pPr>
              <w:bidi/>
              <w:spacing w:after="0" w:line="36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المتوسط الحسابي العام لعبارات </w:t>
            </w:r>
            <w:r w:rsidRPr="00C852FF">
              <w:rPr>
                <w:rFonts w:ascii="Simplified Arabic" w:hAnsi="Simplified Arabic" w:cs="Simplified Arabic"/>
                <w:b/>
                <w:bCs/>
                <w:color w:val="000000"/>
                <w:rtl/>
              </w:rPr>
              <w:t xml:space="preserve">بعد </w:t>
            </w:r>
            <w:r w:rsidRPr="00C852FF">
              <w:rPr>
                <w:rFonts w:ascii="Simplified Arabic" w:hAnsi="Simplified Arabic" w:cs="Simplified Arabic" w:hint="cs"/>
                <w:b/>
                <w:bCs/>
                <w:color w:val="000000"/>
                <w:rtl/>
              </w:rPr>
              <w:t>انشاء المحتوى الرقمي</w:t>
            </w:r>
          </w:p>
        </w:tc>
        <w:tc>
          <w:tcPr>
            <w:tcW w:w="854" w:type="dxa"/>
            <w:vAlign w:val="bottom"/>
          </w:tcPr>
          <w:p w14:paraId="6454F188" w14:textId="15B31ABA" w:rsidR="00E517AF" w:rsidRPr="00C852FF"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3.33</w:t>
            </w:r>
          </w:p>
        </w:tc>
        <w:tc>
          <w:tcPr>
            <w:tcW w:w="1093" w:type="dxa"/>
            <w:gridSpan w:val="3"/>
            <w:vAlign w:val="bottom"/>
          </w:tcPr>
          <w:p w14:paraId="29C2E58B" w14:textId="14397A55" w:rsidR="00E517AF" w:rsidRPr="00C852FF" w:rsidRDefault="00E517AF" w:rsidP="00E517AF">
            <w:pPr>
              <w:bidi/>
              <w:spacing w:after="0" w:line="24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14:ligatures w14:val="none"/>
              </w:rPr>
              <w:t>1.11</w:t>
            </w:r>
          </w:p>
        </w:tc>
        <w:tc>
          <w:tcPr>
            <w:tcW w:w="1782" w:type="dxa"/>
            <w:gridSpan w:val="2"/>
            <w:vAlign w:val="center"/>
          </w:tcPr>
          <w:p w14:paraId="34ECD7FE" w14:textId="19A90B04" w:rsidR="00E517AF" w:rsidRPr="00C852FF" w:rsidRDefault="000B2928" w:rsidP="00E517AF">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متوسطة</w:t>
            </w:r>
          </w:p>
        </w:tc>
      </w:tr>
    </w:tbl>
    <w:p w14:paraId="5CE7DC1C" w14:textId="1CEAB24F" w:rsidR="00E517AF" w:rsidRPr="00C852FF" w:rsidRDefault="006E7A1D" w:rsidP="00E517AF">
      <w:pPr>
        <w:bidi/>
        <w:spacing w:after="0" w:line="240" w:lineRule="auto"/>
        <w:rPr>
          <w:rFonts w:ascii="Simplified Arabic" w:eastAsia="Times New Roman" w:hAnsi="Simplified Arabic" w:cs="Simplified Arabic"/>
          <w:b/>
          <w:bCs/>
          <w:kern w:val="0"/>
          <w:sz w:val="22"/>
          <w:szCs w:val="22"/>
          <w14:ligatures w14:val="none"/>
        </w:rPr>
      </w:pPr>
      <w:r w:rsidRPr="00C852FF">
        <w:rPr>
          <w:rFonts w:ascii="Simplified Arabic" w:eastAsia="Times New Roman" w:hAnsi="Simplified Arabic" w:cs="Simplified Arabic" w:hint="cs"/>
          <w:b/>
          <w:bCs/>
          <w:kern w:val="0"/>
          <w:sz w:val="22"/>
          <w:szCs w:val="22"/>
          <w:rtl/>
          <w14:ligatures w14:val="none"/>
        </w:rPr>
        <w:t xml:space="preserve"> المصدر</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من</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إعداد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الباحث</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بالاعتماد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على</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نتائج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التحليل</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باستخدام</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البرنامج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الإحصائي</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b/>
          <w:bCs/>
          <w:kern w:val="0"/>
          <w:sz w:val="22"/>
          <w:szCs w:val="22"/>
          <w14:ligatures w14:val="none"/>
        </w:rPr>
        <w:t>SPSS</w:t>
      </w:r>
      <w:r w:rsidRPr="00C852FF">
        <w:rPr>
          <w:rFonts w:ascii="Simplified Arabic" w:eastAsia="Times New Roman" w:hAnsi="Simplified Arabic" w:cs="Simplified Arabic"/>
          <w:b/>
          <w:bCs/>
          <w:kern w:val="0"/>
          <w:sz w:val="22"/>
          <w:szCs w:val="22"/>
          <w:rtl/>
          <w14:ligatures w14:val="none"/>
        </w:rPr>
        <w:t>).</w:t>
      </w:r>
    </w:p>
    <w:p w14:paraId="45F4147C" w14:textId="75B0CEA7" w:rsidR="00E517AF" w:rsidRPr="00C852FF" w:rsidRDefault="00E517AF" w:rsidP="00E517AF">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14:ligatures w14:val="none"/>
        </w:rPr>
        <w:t xml:space="preserve">تبين من الجدول السابق </w:t>
      </w:r>
      <w:r w:rsidR="000B2928" w:rsidRPr="00C852FF">
        <w:rPr>
          <w:rFonts w:ascii="Simplified Arabic" w:eastAsia="Times New Roman" w:hAnsi="Simplified Arabic" w:cs="Simplified Arabic" w:hint="cs"/>
          <w:kern w:val="0"/>
          <w:sz w:val="28"/>
          <w:szCs w:val="28"/>
          <w:rtl/>
          <w14:ligatures w14:val="none"/>
        </w:rPr>
        <w:t xml:space="preserve">وجود مستوى متوسط </w:t>
      </w:r>
      <w:r w:rsidR="0077608B" w:rsidRPr="00C852FF">
        <w:rPr>
          <w:rFonts w:ascii="Simplified Arabic" w:eastAsia="Times New Roman" w:hAnsi="Simplified Arabic" w:cs="Simplified Arabic" w:hint="cs"/>
          <w:kern w:val="0"/>
          <w:sz w:val="28"/>
          <w:szCs w:val="28"/>
          <w:rtl/>
          <w14:ligatures w14:val="none"/>
        </w:rPr>
        <w:t>لإنشاء</w:t>
      </w:r>
      <w:r w:rsidRPr="00C852FF">
        <w:rPr>
          <w:rFonts w:ascii="Simplified Arabic" w:hAnsi="Simplified Arabic" w:cs="Simplified Arabic" w:hint="cs"/>
          <w:color w:val="000000"/>
          <w:sz w:val="28"/>
          <w:szCs w:val="28"/>
          <w:rtl/>
        </w:rPr>
        <w:t xml:space="preserve"> المحتوى الرقمي</w:t>
      </w:r>
      <w:r w:rsidRPr="00C852FF">
        <w:rPr>
          <w:rFonts w:ascii="Simplified Arabic" w:eastAsia="Times New Roman" w:hAnsi="Simplified Arabic" w:cs="Simplified Arabic"/>
          <w:kern w:val="0"/>
          <w:sz w:val="28"/>
          <w:szCs w:val="28"/>
          <w:rtl/>
          <w14:ligatures w14:val="none"/>
        </w:rPr>
        <w:t xml:space="preserve"> كأحد ابعاد </w:t>
      </w:r>
      <w:r w:rsidRPr="00C852FF">
        <w:rPr>
          <w:rFonts w:ascii="Simplified Arabic" w:hAnsi="Simplified Arabic" w:cs="Simplified Arabic" w:hint="cs"/>
          <w:sz w:val="28"/>
          <w:szCs w:val="28"/>
          <w:rtl/>
        </w:rPr>
        <w:t>القدرات الرقمية</w:t>
      </w:r>
      <w:r w:rsidRPr="00C852FF">
        <w:rPr>
          <w:rFonts w:ascii="Simplified Arabic" w:eastAsia="Times New Roman" w:hAnsi="Simplified Arabic" w:cs="Simplified Arabic"/>
          <w:kern w:val="0"/>
          <w:sz w:val="28"/>
          <w:szCs w:val="28"/>
          <w14:ligatures w14:val="none"/>
        </w:rPr>
        <w:t xml:space="preserve"> </w:t>
      </w:r>
      <w:r w:rsidRPr="00C852FF">
        <w:rPr>
          <w:rFonts w:ascii="Simplified Arabic" w:eastAsia="Times New Roman" w:hAnsi="Simplified Arabic" w:cs="Simplified Arabic"/>
          <w:kern w:val="0"/>
          <w:sz w:val="28"/>
          <w:szCs w:val="28"/>
          <w:rtl/>
          <w14:ligatures w14:val="none"/>
        </w:rPr>
        <w:t xml:space="preserve">حيث بلغت قيمة المتوسط الحسابي </w:t>
      </w:r>
      <w:r w:rsidRPr="00C852FF">
        <w:rPr>
          <w:rFonts w:ascii="Simplified Arabic" w:eastAsia="Times New Roman" w:hAnsi="Simplified Arabic" w:cs="Simplified Arabic"/>
          <w:kern w:val="0"/>
          <w:sz w:val="28"/>
          <w:szCs w:val="28"/>
          <w14:ligatures w14:val="none"/>
        </w:rPr>
        <w:t>3.33</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بانحراف معياري </w:t>
      </w:r>
      <w:r w:rsidRPr="00C852FF">
        <w:rPr>
          <w:rFonts w:ascii="Simplified Arabic" w:eastAsia="Times New Roman" w:hAnsi="Simplified Arabic" w:cs="Simplified Arabic"/>
          <w:kern w:val="0"/>
          <w:sz w:val="28"/>
          <w:szCs w:val="28"/>
          <w:lang w:bidi="ar-EG"/>
          <w14:ligatures w14:val="none"/>
        </w:rPr>
        <w:t>1.11</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color w:val="000000"/>
          <w:kern w:val="0"/>
          <w:sz w:val="28"/>
          <w:szCs w:val="28"/>
          <w:rtl/>
          <w:lang w:bidi="ar-EG"/>
          <w14:ligatures w14:val="none"/>
        </w:rPr>
        <w:t>و</w:t>
      </w:r>
      <w:r w:rsidRPr="00C852FF">
        <w:rPr>
          <w:rFonts w:ascii="Simplified Arabic" w:eastAsia="Times New Roman" w:hAnsi="Simplified Arabic" w:cs="Simplified Arabic"/>
          <w:kern w:val="0"/>
          <w:sz w:val="28"/>
          <w:szCs w:val="28"/>
          <w:rtl/>
          <w14:ligatures w14:val="none"/>
        </w:rPr>
        <w:t xml:space="preserve">عند دراسة عبارات بعد </w:t>
      </w:r>
      <w:r w:rsidRPr="00C852FF">
        <w:rPr>
          <w:rFonts w:ascii="Simplified Arabic" w:hAnsi="Simplified Arabic" w:cs="Simplified Arabic" w:hint="cs"/>
          <w:color w:val="000000"/>
          <w:sz w:val="28"/>
          <w:szCs w:val="28"/>
          <w:rtl/>
        </w:rPr>
        <w:t>انشاء المحتوى الرقمي</w:t>
      </w:r>
      <w:r w:rsidRPr="00C852FF">
        <w:rPr>
          <w:rFonts w:ascii="Simplified Arabic" w:eastAsia="Times New Roman" w:hAnsi="Simplified Arabic" w:cs="Simplified Arabic"/>
          <w:kern w:val="0"/>
          <w:sz w:val="28"/>
          <w:szCs w:val="28"/>
          <w:rtl/>
          <w14:ligatures w14:val="none"/>
        </w:rPr>
        <w:t xml:space="preserve"> تبين أن </w:t>
      </w:r>
      <w:r w:rsidRPr="00C852FF">
        <w:rPr>
          <w:rFonts w:ascii="Simplified Arabic" w:eastAsia="Times New Roman" w:hAnsi="Simplified Arabic" w:cs="Simplified Arabic" w:hint="cs"/>
          <w:kern w:val="0"/>
          <w:sz w:val="28"/>
          <w:szCs w:val="28"/>
          <w:rtl/>
          <w:lang w:bidi="ar-EG"/>
          <w14:ligatures w14:val="none"/>
        </w:rPr>
        <w:t xml:space="preserve">عبارتين </w:t>
      </w:r>
      <w:r w:rsidRPr="00C852FF">
        <w:rPr>
          <w:rFonts w:ascii="Simplified Arabic" w:eastAsia="Times New Roman" w:hAnsi="Simplified Arabic" w:cs="Simplified Arabic"/>
          <w:kern w:val="0"/>
          <w:sz w:val="28"/>
          <w:szCs w:val="28"/>
          <w:rtl/>
          <w14:ligatures w14:val="none"/>
        </w:rPr>
        <w:t>في مستوي الموافقة المرتفع</w:t>
      </w:r>
      <w:r w:rsidRPr="00C852FF">
        <w:rPr>
          <w:rFonts w:ascii="Simplified Arabic" w:eastAsia="Times New Roman" w:hAnsi="Simplified Arabic" w:cs="Simplified Arabic" w:hint="cs"/>
          <w:kern w:val="0"/>
          <w:sz w:val="28"/>
          <w:szCs w:val="28"/>
          <w:rtl/>
          <w14:ligatures w14:val="none"/>
        </w:rPr>
        <w:t xml:space="preserve"> وعبارتين في مستوى الموافقة المتوسط </w:t>
      </w:r>
    </w:p>
    <w:p w14:paraId="3FC2AB9E" w14:textId="4D4208C3" w:rsidR="00E517AF" w:rsidRPr="00C852FF" w:rsidRDefault="00E517AF" w:rsidP="00E517AF">
      <w:pPr>
        <w:bidi/>
        <w:spacing w:before="240" w:after="0" w:line="360" w:lineRule="auto"/>
        <w:jc w:val="both"/>
        <w:rPr>
          <w:rFonts w:ascii="Simplified Arabic" w:eastAsia="Times New Roman" w:hAnsi="Simplified Arabic" w:cs="Simplified Arabic"/>
          <w:kern w:val="0"/>
          <w:sz w:val="28"/>
          <w:szCs w:val="28"/>
          <w:rtl/>
          <w14:ligatures w14:val="none"/>
        </w:rPr>
      </w:pPr>
      <w:r w:rsidRPr="00C852FF">
        <w:rPr>
          <w:rFonts w:ascii="Simplified Arabic" w:eastAsia="Times New Roman" w:hAnsi="Simplified Arabic" w:cs="Simplified Arabic"/>
          <w:kern w:val="0"/>
          <w:sz w:val="28"/>
          <w:szCs w:val="28"/>
          <w:rtl/>
          <w14:ligatures w14:val="none"/>
        </w:rPr>
        <w:t xml:space="preserve">وعند ترتيب عبارات </w:t>
      </w:r>
      <w:r w:rsidRPr="00C852FF">
        <w:rPr>
          <w:rFonts w:ascii="Simplified Arabic" w:hAnsi="Simplified Arabic" w:cs="Simplified Arabic"/>
          <w:color w:val="000000"/>
          <w:sz w:val="28"/>
          <w:szCs w:val="28"/>
          <w:rtl/>
        </w:rPr>
        <w:t xml:space="preserve">بعد </w:t>
      </w:r>
      <w:r w:rsidRPr="00C852FF">
        <w:rPr>
          <w:rFonts w:ascii="Simplified Arabic" w:hAnsi="Simplified Arabic" w:cs="Simplified Arabic" w:hint="cs"/>
          <w:color w:val="000000"/>
          <w:sz w:val="28"/>
          <w:szCs w:val="28"/>
          <w:rtl/>
        </w:rPr>
        <w:t>انشاء المحتوى الرقمي</w:t>
      </w:r>
      <w:r w:rsidRPr="00C852F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A3EACAF" w14:textId="5EC68E30" w:rsidR="00E517AF" w:rsidRPr="00C852FF" w:rsidRDefault="00E517AF" w:rsidP="00E517AF">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kern w:val="0"/>
          <w:sz w:val="28"/>
          <w:szCs w:val="28"/>
          <w:rtl/>
          <w14:ligatures w14:val="none"/>
        </w:rPr>
        <w:t>جاءت العبارة (</w:t>
      </w:r>
      <w:r w:rsidRPr="00C852FF">
        <w:rPr>
          <w:rFonts w:ascii="Simplified Arabic" w:hAnsi="Simplified Arabic" w:cs="Simplified Arabic"/>
          <w:sz w:val="28"/>
          <w:szCs w:val="28"/>
          <w:rtl/>
        </w:rPr>
        <w:t>امتلك القدرة على تحسين جودة المعلومات</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C852FF">
        <w:rPr>
          <w:rFonts w:ascii="Simplified Arabic" w:eastAsia="Times New Roman" w:hAnsi="Simplified Arabic" w:cs="Simplified Arabic" w:hint="cs"/>
          <w:kern w:val="0"/>
          <w:sz w:val="28"/>
          <w:szCs w:val="28"/>
          <w:rtl/>
          <w:lang w:bidi="ar-EG"/>
          <w14:ligatures w14:val="none"/>
        </w:rPr>
        <w:t>3.63</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Pr="00C852FF">
        <w:rPr>
          <w:rFonts w:ascii="Simplified Arabic" w:eastAsia="Times New Roman" w:hAnsi="Simplified Arabic" w:cs="Simplified Arabic" w:hint="cs"/>
          <w:kern w:val="0"/>
          <w:sz w:val="28"/>
          <w:szCs w:val="28"/>
          <w:rtl/>
          <w:lang w:bidi="ar-EG"/>
          <w14:ligatures w14:val="none"/>
        </w:rPr>
        <w:t>1.03</w:t>
      </w:r>
      <w:r w:rsidRPr="00C852FF">
        <w:rPr>
          <w:rFonts w:ascii="Simplified Arabic" w:eastAsia="Times New Roman" w:hAnsi="Simplified Arabic" w:cs="Simplified Arabic"/>
          <w:kern w:val="0"/>
          <w:sz w:val="28"/>
          <w:szCs w:val="28"/>
          <w:rtl/>
          <w:lang w:bidi="ar-EG"/>
          <w14:ligatures w14:val="none"/>
        </w:rPr>
        <w:t xml:space="preserve"> وبدرجة موافقة مرتفعة </w:t>
      </w:r>
    </w:p>
    <w:p w14:paraId="417378B6" w14:textId="7DBBEBDE" w:rsidR="00E517AF" w:rsidRPr="00C852FF" w:rsidRDefault="00E517AF" w:rsidP="00E517AF">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lang w:bidi="ar-EG"/>
          <w14:ligatures w14:val="none"/>
        </w:rPr>
        <w:t>وجاءت العبارة (</w:t>
      </w:r>
      <w:r w:rsidRPr="00C852FF">
        <w:rPr>
          <w:rFonts w:ascii="Simplified Arabic" w:hAnsi="Simplified Arabic" w:cs="Simplified Arabic"/>
          <w:sz w:val="28"/>
          <w:szCs w:val="28"/>
          <w:rtl/>
        </w:rPr>
        <w:t>امتلك القدرة على تطوير المحتوي الرقمي</w:t>
      </w:r>
      <w:r w:rsidRPr="00C852F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C852FF">
        <w:rPr>
          <w:rFonts w:ascii="Simplified Arabic" w:eastAsia="Times New Roman" w:hAnsi="Simplified Arabic" w:cs="Simplified Arabic"/>
          <w:kern w:val="0"/>
          <w:sz w:val="28"/>
          <w:szCs w:val="28"/>
          <w:rtl/>
          <w:lang w:bidi="ar-EG"/>
          <w14:ligatures w14:val="none"/>
        </w:rPr>
        <w:t xml:space="preserve">بمتوسط حسابي </w:t>
      </w:r>
      <w:r w:rsidRPr="00C852FF">
        <w:rPr>
          <w:rFonts w:ascii="Simplified Arabic" w:eastAsia="Times New Roman" w:hAnsi="Simplified Arabic" w:cs="Simplified Arabic" w:hint="cs"/>
          <w:kern w:val="0"/>
          <w:sz w:val="28"/>
          <w:szCs w:val="28"/>
          <w:rtl/>
          <w:lang w:bidi="ar-EG"/>
          <w14:ligatures w14:val="none"/>
        </w:rPr>
        <w:t>2.91</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Pr="00C852FF">
        <w:rPr>
          <w:rFonts w:ascii="Simplified Arabic" w:eastAsia="Times New Roman" w:hAnsi="Simplified Arabic" w:cs="Simplified Arabic" w:hint="cs"/>
          <w:kern w:val="0"/>
          <w:sz w:val="28"/>
          <w:szCs w:val="28"/>
          <w:rtl/>
          <w:lang w:bidi="ar-EG"/>
          <w14:ligatures w14:val="none"/>
        </w:rPr>
        <w:t>1.18</w:t>
      </w:r>
      <w:r w:rsidRPr="00C852FF">
        <w:rPr>
          <w:rFonts w:ascii="Simplified Arabic" w:eastAsia="Times New Roman" w:hAnsi="Simplified Arabic" w:cs="Simplified Arabic"/>
          <w:kern w:val="0"/>
          <w:sz w:val="28"/>
          <w:szCs w:val="28"/>
          <w:rtl/>
          <w:lang w:bidi="ar-EG"/>
          <w14:ligatures w14:val="none"/>
        </w:rPr>
        <w:t xml:space="preserve"> وبدرجة موافقة </w:t>
      </w:r>
      <w:r w:rsidRPr="00C852FF">
        <w:rPr>
          <w:rFonts w:ascii="Simplified Arabic" w:eastAsia="Times New Roman" w:hAnsi="Simplified Arabic" w:cs="Simplified Arabic" w:hint="cs"/>
          <w:kern w:val="0"/>
          <w:sz w:val="28"/>
          <w:szCs w:val="28"/>
          <w:rtl/>
          <w:lang w:bidi="ar-EG"/>
          <w14:ligatures w14:val="none"/>
        </w:rPr>
        <w:t>متوسطة</w:t>
      </w:r>
    </w:p>
    <w:p w14:paraId="7521BF8B" w14:textId="77777777" w:rsidR="009B4B48" w:rsidRPr="00C852FF" w:rsidRDefault="009B4B48" w:rsidP="009B4B48">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تشير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إنشاء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المحتوى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الحدود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المتوسطة،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تمتلك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أولية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المجال،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لكنها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تصل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النضج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المطلوب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تباين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المهارات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المرتبطة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بالمحتوى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ليست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متطورة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متكامل،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وقد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يرجع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ذلك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محدودية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التدريب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ضعف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التركيز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تنمية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المهارات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بيئة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w:t>
      </w:r>
      <w:r w:rsidRPr="00C852FF">
        <w:rPr>
          <w:rFonts w:ascii="Simplified Arabic" w:eastAsia="Times New Roman" w:hAnsi="Simplified Arabic" w:cs="Simplified Arabic"/>
          <w:kern w:val="0"/>
          <w:sz w:val="28"/>
          <w:szCs w:val="28"/>
          <w:rtl/>
          <w:lang w:bidi="ar-EG"/>
          <w14:ligatures w14:val="none"/>
        </w:rPr>
        <w:t>.</w:t>
      </w:r>
    </w:p>
    <w:p w14:paraId="5F57552B" w14:textId="77777777" w:rsidR="009B4B48" w:rsidRPr="00C852FF" w:rsidRDefault="009B4B48" w:rsidP="009B4B48">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يُظهر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القدرة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جودة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المعلومات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الأولى،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يدل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وعي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بأهمية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جودة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المحتوى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ودقته،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اهتمام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بمصداقية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المعلومات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المقدمة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المقابل،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فإن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انخفاض</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المتعلقة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المحتوى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ضعف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الجوانب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الإبداعية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والتقنية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المرتبطة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بإنتاج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المحتوى،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مثل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تصميمه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وتحديثه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وتقديمه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بأساليب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حديثة،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يحد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فاعلية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التواصل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داخل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w:t>
      </w:r>
    </w:p>
    <w:p w14:paraId="14F623D1" w14:textId="10A9449E" w:rsidR="009B4B48" w:rsidRPr="00C852FF" w:rsidRDefault="009B4B48" w:rsidP="009B4B4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hint="cs"/>
          <w:kern w:val="0"/>
          <w:sz w:val="28"/>
          <w:szCs w:val="28"/>
          <w:rtl/>
          <w:lang w:bidi="ar-EG"/>
          <w14:ligatures w14:val="none"/>
        </w:rPr>
        <w:t>وبشكل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بحاجة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قدراتها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مجال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إنشاء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المحتوى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خلال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توفير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برامج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تدريبية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متخصصة،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وتشجيع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الابتكار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إنتاج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المحتوى،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وتوفير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أدوات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تقنية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حديثة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ذلك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تنمية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المهارات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الإبداعية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والتقنية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لدى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سيسهم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رفع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جودة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المحتوى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وبالتالي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فعالية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الاتصال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التحول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أكثر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شمولية</w:t>
      </w:r>
      <w:r w:rsidRPr="00C852FF">
        <w:rPr>
          <w:rFonts w:ascii="Simplified Arabic" w:eastAsia="Times New Roman" w:hAnsi="Simplified Arabic" w:cs="Simplified Arabic"/>
          <w:kern w:val="0"/>
          <w:sz w:val="28"/>
          <w:szCs w:val="28"/>
          <w:rtl/>
          <w:lang w:bidi="ar-EG"/>
          <w14:ligatures w14:val="none"/>
        </w:rPr>
        <w:t>.</w:t>
      </w:r>
    </w:p>
    <w:p w14:paraId="05EAAE5F" w14:textId="237D666C" w:rsidR="00E517AF" w:rsidRPr="00C852FF" w:rsidRDefault="00E517AF" w:rsidP="00E517AF">
      <w:pPr>
        <w:bidi/>
        <w:spacing w:after="0" w:line="240" w:lineRule="auto"/>
        <w:ind w:firstLine="851"/>
        <w:jc w:val="center"/>
        <w:rPr>
          <w:rFonts w:ascii="Simplified Arabic" w:hAnsi="Simplified Arabic" w:cs="Simplified Arabic"/>
          <w:b/>
          <w:bCs/>
          <w:color w:val="000000"/>
          <w:rtl/>
        </w:rPr>
      </w:pPr>
      <w:r w:rsidRPr="00C852FF">
        <w:rPr>
          <w:rFonts w:ascii="Simplified Arabic" w:eastAsia="Times New Roman" w:hAnsi="Simplified Arabic" w:cs="Simplified Arabic"/>
          <w:b/>
          <w:bCs/>
          <w:kern w:val="0"/>
          <w:rtl/>
          <w:lang w:bidi="ar-EG"/>
          <w14:ligatures w14:val="none"/>
        </w:rPr>
        <w:t>شكل (4-</w:t>
      </w:r>
      <w:r w:rsidRPr="00C852FF">
        <w:rPr>
          <w:rFonts w:ascii="Simplified Arabic" w:eastAsia="Times New Roman" w:hAnsi="Simplified Arabic" w:cs="Simplified Arabic" w:hint="cs"/>
          <w:b/>
          <w:bCs/>
          <w:kern w:val="0"/>
          <w:rtl/>
          <w:lang w:bidi="ar-EG"/>
          <w14:ligatures w14:val="none"/>
        </w:rPr>
        <w:t>15</w:t>
      </w:r>
      <w:r w:rsidRPr="00C852FF">
        <w:rPr>
          <w:rFonts w:ascii="Simplified Arabic" w:eastAsia="Times New Roman" w:hAnsi="Simplified Arabic" w:cs="Simplified Arabic"/>
          <w:b/>
          <w:bCs/>
          <w:kern w:val="0"/>
          <w:rtl/>
          <w:lang w:bidi="ar-EG"/>
          <w14:ligatures w14:val="none"/>
        </w:rPr>
        <w:t xml:space="preserve">) المتوسطات الحسابية </w:t>
      </w:r>
      <w:r w:rsidRPr="00C852FF">
        <w:rPr>
          <w:rFonts w:ascii="Simplified Arabic" w:eastAsia="Times New Roman" w:hAnsi="Simplified Arabic" w:cs="Simplified Arabic"/>
          <w:b/>
          <w:bCs/>
          <w:kern w:val="0"/>
          <w:rtl/>
          <w14:ligatures w14:val="none"/>
        </w:rPr>
        <w:t xml:space="preserve">لعبارات </w:t>
      </w:r>
      <w:r w:rsidRPr="00C852FF">
        <w:rPr>
          <w:rFonts w:ascii="Simplified Arabic" w:hAnsi="Simplified Arabic" w:cs="Simplified Arabic"/>
          <w:b/>
          <w:bCs/>
          <w:color w:val="000000"/>
          <w:rtl/>
        </w:rPr>
        <w:t xml:space="preserve">بعد </w:t>
      </w:r>
      <w:r w:rsidRPr="00C852FF">
        <w:rPr>
          <w:rFonts w:ascii="Simplified Arabic" w:hAnsi="Simplified Arabic" w:cs="Simplified Arabic" w:hint="cs"/>
          <w:b/>
          <w:bCs/>
          <w:color w:val="000000"/>
          <w:rtl/>
        </w:rPr>
        <w:t>انشاء المحتوى الرقمي</w:t>
      </w:r>
    </w:p>
    <w:p w14:paraId="4CDF29A3" w14:textId="42F8D690" w:rsidR="00E517AF" w:rsidRPr="00C852FF" w:rsidRDefault="00E517AF" w:rsidP="00E517AF">
      <w:pPr>
        <w:bidi/>
        <w:spacing w:after="0" w:line="240" w:lineRule="auto"/>
        <w:ind w:firstLine="851"/>
        <w:jc w:val="center"/>
        <w:rPr>
          <w:rFonts w:ascii="Simplified Arabic" w:hAnsi="Simplified Arabic" w:cs="Simplified Arabic"/>
          <w:b/>
          <w:bCs/>
          <w:color w:val="000000"/>
          <w:rtl/>
          <w:lang w:bidi="ar-EG"/>
        </w:rPr>
      </w:pPr>
      <w:r w:rsidRPr="00C852FF">
        <w:rPr>
          <w:noProof/>
        </w:rPr>
        <w:drawing>
          <wp:inline distT="0" distB="0" distL="0" distR="0" wp14:anchorId="5F4C2C4D" wp14:editId="233A9DA0">
            <wp:extent cx="4669971" cy="1872343"/>
            <wp:effectExtent l="0" t="0" r="16510" b="13970"/>
            <wp:docPr id="35206985" name="Chart 1">
              <a:extLst xmlns:a="http://schemas.openxmlformats.org/drawingml/2006/main">
                <a:ext uri="{FF2B5EF4-FFF2-40B4-BE49-F238E27FC236}">
                  <a16:creationId xmlns:a16="http://schemas.microsoft.com/office/drawing/2014/main" id="{579AC51E-044F-5307-502D-4DE35566AF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9358803" w14:textId="7DC2487E" w:rsidR="00581304" w:rsidRPr="00C852FF" w:rsidRDefault="00581304" w:rsidP="00483E00">
      <w:pPr>
        <w:bidi/>
        <w:spacing w:after="0"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14:ligatures w14:val="none"/>
        </w:rPr>
        <w:t>جدول رقم (</w:t>
      </w:r>
      <w:r w:rsidR="000B2928" w:rsidRPr="00C852FF">
        <w:rPr>
          <w:rFonts w:ascii="Simplified Arabic" w:eastAsia="Times New Roman" w:hAnsi="Simplified Arabic" w:cs="Simplified Arabic" w:hint="cs"/>
          <w:b/>
          <w:bCs/>
          <w:kern w:val="0"/>
          <w:rtl/>
          <w14:ligatures w14:val="none"/>
        </w:rPr>
        <w:t>16</w:t>
      </w:r>
      <w:r w:rsidRPr="00C852FF">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C852FF">
        <w:rPr>
          <w:rFonts w:ascii="Simplified Arabic" w:hAnsi="Simplified Arabic" w:cs="Simplified Arabic"/>
          <w:b/>
          <w:bCs/>
          <w:color w:val="000000"/>
          <w:rtl/>
        </w:rPr>
        <w:t xml:space="preserve">بعد </w:t>
      </w:r>
      <w:r w:rsidR="000B2928" w:rsidRPr="00C852FF">
        <w:rPr>
          <w:rFonts w:ascii="Simplified Arabic" w:hAnsi="Simplified Arabic" w:cs="Simplified Arabic" w:hint="cs"/>
          <w:b/>
          <w:bCs/>
          <w:color w:val="000000"/>
          <w:rtl/>
          <w:lang w:bidi="ar-EG"/>
        </w:rPr>
        <w:t>الاتصالات والتعاون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581304" w:rsidRPr="00C852FF" w14:paraId="16B265BD" w14:textId="77777777" w:rsidTr="0056460C">
        <w:trPr>
          <w:trHeight w:val="1084"/>
          <w:jc w:val="center"/>
        </w:trPr>
        <w:tc>
          <w:tcPr>
            <w:tcW w:w="483" w:type="dxa"/>
          </w:tcPr>
          <w:p w14:paraId="35AF892C" w14:textId="77777777" w:rsidR="00581304" w:rsidRPr="00C852FF" w:rsidRDefault="00581304"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2A2E2BA9" w14:textId="77777777" w:rsidR="00581304" w:rsidRPr="00C852FF"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العبارات</w:t>
            </w:r>
          </w:p>
        </w:tc>
        <w:tc>
          <w:tcPr>
            <w:tcW w:w="661" w:type="dxa"/>
            <w:vAlign w:val="bottom"/>
          </w:tcPr>
          <w:p w14:paraId="484DC198" w14:textId="77777777" w:rsidR="00581304" w:rsidRPr="00C852FF"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تماما</w:t>
            </w:r>
          </w:p>
          <w:p w14:paraId="6A08BDD5" w14:textId="77777777" w:rsidR="00581304" w:rsidRPr="00C852FF"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689" w:type="dxa"/>
            <w:vAlign w:val="bottom"/>
          </w:tcPr>
          <w:p w14:paraId="6C677782" w14:textId="77777777" w:rsidR="00581304" w:rsidRPr="00C852FF"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(4)</w:t>
            </w:r>
          </w:p>
        </w:tc>
        <w:tc>
          <w:tcPr>
            <w:tcW w:w="787" w:type="dxa"/>
            <w:vAlign w:val="bottom"/>
          </w:tcPr>
          <w:p w14:paraId="58609BFA" w14:textId="77777777" w:rsidR="00581304" w:rsidRPr="00C852FF"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محايد</w:t>
            </w:r>
          </w:p>
          <w:p w14:paraId="0D4CB970" w14:textId="77777777" w:rsidR="00581304" w:rsidRPr="00C852FF"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889" w:type="dxa"/>
            <w:vAlign w:val="bottom"/>
          </w:tcPr>
          <w:p w14:paraId="5372BB94" w14:textId="77777777" w:rsidR="00581304" w:rsidRPr="00C852FF"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w:t>
            </w:r>
          </w:p>
          <w:p w14:paraId="7392F7F3" w14:textId="77777777" w:rsidR="00581304" w:rsidRPr="00C852FF"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716" w:type="dxa"/>
            <w:vAlign w:val="bottom"/>
          </w:tcPr>
          <w:p w14:paraId="683F27A7" w14:textId="77777777" w:rsidR="00581304" w:rsidRPr="00C852FF"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 مطلقا</w:t>
            </w:r>
          </w:p>
          <w:p w14:paraId="59E10D9B" w14:textId="77777777" w:rsidR="00581304" w:rsidRPr="00C852FF"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914" w:type="dxa"/>
            <w:gridSpan w:val="2"/>
            <w:vAlign w:val="center"/>
          </w:tcPr>
          <w:p w14:paraId="29D3C847" w14:textId="77777777" w:rsidR="00581304" w:rsidRPr="00C852FF"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المتوسط الحسابي</w:t>
            </w:r>
          </w:p>
        </w:tc>
        <w:tc>
          <w:tcPr>
            <w:tcW w:w="1021" w:type="dxa"/>
            <w:vAlign w:val="center"/>
          </w:tcPr>
          <w:p w14:paraId="3CB724E2" w14:textId="77777777" w:rsidR="00581304" w:rsidRPr="00C852FF"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590ECAD1" w14:textId="77777777" w:rsidR="00581304" w:rsidRPr="00C852FF"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الترتيب</w:t>
            </w:r>
          </w:p>
        </w:tc>
        <w:tc>
          <w:tcPr>
            <w:tcW w:w="1027" w:type="dxa"/>
          </w:tcPr>
          <w:p w14:paraId="2787902A" w14:textId="77777777" w:rsidR="00581304" w:rsidRPr="00C852FF"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مستوى الموافقة</w:t>
            </w:r>
          </w:p>
        </w:tc>
      </w:tr>
      <w:tr w:rsidR="000B2928" w:rsidRPr="00C852FF" w14:paraId="496CDBED" w14:textId="77777777" w:rsidTr="009B4B48">
        <w:trPr>
          <w:trHeight w:val="537"/>
          <w:jc w:val="center"/>
        </w:trPr>
        <w:tc>
          <w:tcPr>
            <w:tcW w:w="483" w:type="dxa"/>
            <w:vAlign w:val="center"/>
          </w:tcPr>
          <w:p w14:paraId="54F5CC44" w14:textId="77777777"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2570" w:type="dxa"/>
          </w:tcPr>
          <w:p w14:paraId="74AA26EA" w14:textId="3523CD8F" w:rsidR="000B2928" w:rsidRPr="00C852FF" w:rsidRDefault="000B2928" w:rsidP="000B2928">
            <w:pPr>
              <w:bidi/>
              <w:spacing w:after="0" w:line="240" w:lineRule="auto"/>
              <w:jc w:val="both"/>
              <w:rPr>
                <w:rFonts w:ascii="Simplified Arabic" w:eastAsia="Times New Roman" w:hAnsi="Simplified Arabic" w:cs="Simplified Arabic"/>
                <w:b/>
                <w:bCs/>
                <w:kern w:val="0"/>
                <w:sz w:val="22"/>
                <w:szCs w:val="22"/>
                <w14:ligatures w14:val="none"/>
              </w:rPr>
            </w:pPr>
            <w:r w:rsidRPr="00C852FF">
              <w:rPr>
                <w:rFonts w:ascii="Simplified Arabic" w:hAnsi="Simplified Arabic" w:cs="Simplified Arabic"/>
                <w:b/>
                <w:bCs/>
                <w:sz w:val="22"/>
                <w:szCs w:val="22"/>
                <w:rtl/>
              </w:rPr>
              <w:t>استخدم وسائل الاتصال الرقمية للتواصل داخليا مع زملائي ومديري في العمل</w:t>
            </w:r>
          </w:p>
        </w:tc>
        <w:tc>
          <w:tcPr>
            <w:tcW w:w="661" w:type="dxa"/>
            <w:vAlign w:val="center"/>
          </w:tcPr>
          <w:p w14:paraId="3EA3D386" w14:textId="789356E1"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64</w:t>
            </w:r>
          </w:p>
        </w:tc>
        <w:tc>
          <w:tcPr>
            <w:tcW w:w="689" w:type="dxa"/>
            <w:vAlign w:val="center"/>
          </w:tcPr>
          <w:p w14:paraId="2DF6808A" w14:textId="72F6CB01" w:rsidR="000B2928" w:rsidRPr="00C852FF" w:rsidRDefault="000B2928" w:rsidP="009B4B48">
            <w:pPr>
              <w:bidi/>
              <w:spacing w:after="0" w:line="240" w:lineRule="auto"/>
              <w:jc w:val="center"/>
              <w:rPr>
                <w:rFonts w:ascii="Simplified Arabic" w:eastAsia="Times New Roman" w:hAnsi="Simplified Arabic" w:cs="Simplified Arabic"/>
                <w:b/>
                <w:bCs/>
                <w:kern w:val="0"/>
                <w:lang w:bidi="ar-EG"/>
                <w14:ligatures w14:val="none"/>
              </w:rPr>
            </w:pPr>
            <w:r w:rsidRPr="00C852FF">
              <w:rPr>
                <w:rFonts w:ascii="Simplified Arabic" w:hAnsi="Simplified Arabic" w:cs="Simplified Arabic"/>
                <w:b/>
                <w:bCs/>
                <w:color w:val="000000"/>
                <w:rtl/>
              </w:rPr>
              <w:t>117</w:t>
            </w:r>
          </w:p>
        </w:tc>
        <w:tc>
          <w:tcPr>
            <w:tcW w:w="787" w:type="dxa"/>
            <w:vAlign w:val="center"/>
          </w:tcPr>
          <w:p w14:paraId="64AE0533" w14:textId="082CF4FB"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tl/>
              </w:rPr>
              <w:t>129</w:t>
            </w:r>
          </w:p>
        </w:tc>
        <w:tc>
          <w:tcPr>
            <w:tcW w:w="889" w:type="dxa"/>
            <w:vAlign w:val="center"/>
          </w:tcPr>
          <w:p w14:paraId="030A51EB" w14:textId="3FBEF82E"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38</w:t>
            </w:r>
          </w:p>
        </w:tc>
        <w:tc>
          <w:tcPr>
            <w:tcW w:w="716" w:type="dxa"/>
            <w:vAlign w:val="center"/>
          </w:tcPr>
          <w:p w14:paraId="3DF5566C" w14:textId="1C43E2FE"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17</w:t>
            </w:r>
          </w:p>
        </w:tc>
        <w:tc>
          <w:tcPr>
            <w:tcW w:w="914" w:type="dxa"/>
            <w:gridSpan w:val="2"/>
            <w:vAlign w:val="center"/>
          </w:tcPr>
          <w:p w14:paraId="080153F8" w14:textId="7367DB6C"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3.47</w:t>
            </w:r>
          </w:p>
        </w:tc>
        <w:tc>
          <w:tcPr>
            <w:tcW w:w="1021" w:type="dxa"/>
            <w:vAlign w:val="center"/>
          </w:tcPr>
          <w:p w14:paraId="35FEF656" w14:textId="6FD49178" w:rsidR="000B2928" w:rsidRPr="00C852FF"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1.04</w:t>
            </w:r>
          </w:p>
        </w:tc>
        <w:tc>
          <w:tcPr>
            <w:tcW w:w="767" w:type="dxa"/>
            <w:gridSpan w:val="2"/>
            <w:vAlign w:val="center"/>
          </w:tcPr>
          <w:p w14:paraId="113CFF49" w14:textId="14B132E0" w:rsidR="000B2928" w:rsidRPr="00C852FF"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3</w:t>
            </w:r>
          </w:p>
        </w:tc>
        <w:tc>
          <w:tcPr>
            <w:tcW w:w="1027" w:type="dxa"/>
            <w:vAlign w:val="center"/>
          </w:tcPr>
          <w:p w14:paraId="6C1A5647" w14:textId="267D7DFC" w:rsidR="000B2928" w:rsidRPr="00C852FF"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مرتفعة</w:t>
            </w:r>
          </w:p>
        </w:tc>
      </w:tr>
      <w:tr w:rsidR="000B2928" w:rsidRPr="00C852FF" w14:paraId="1682CFB5" w14:textId="77777777" w:rsidTr="009B4B48">
        <w:trPr>
          <w:trHeight w:val="537"/>
          <w:jc w:val="center"/>
        </w:trPr>
        <w:tc>
          <w:tcPr>
            <w:tcW w:w="483" w:type="dxa"/>
            <w:vAlign w:val="center"/>
          </w:tcPr>
          <w:p w14:paraId="703DEFEE" w14:textId="77777777"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2570" w:type="dxa"/>
          </w:tcPr>
          <w:p w14:paraId="132A7FB0" w14:textId="3991BF71" w:rsidR="000B2928" w:rsidRPr="00C852FF" w:rsidRDefault="000B2928" w:rsidP="000B2928">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استخدم وسائل الاتصال الرقمية للتواصل خارجياً مع الافراد والجهات ذات المصلحة</w:t>
            </w:r>
            <w:r w:rsidRPr="00C852FF">
              <w:rPr>
                <w:rFonts w:ascii="Simplified Arabic" w:hAnsi="Simplified Arabic" w:cs="Simplified Arabic"/>
                <w:b/>
                <w:bCs/>
                <w:sz w:val="22"/>
                <w:szCs w:val="22"/>
              </w:rPr>
              <w:t xml:space="preserve"> </w:t>
            </w:r>
          </w:p>
        </w:tc>
        <w:tc>
          <w:tcPr>
            <w:tcW w:w="661" w:type="dxa"/>
            <w:vAlign w:val="center"/>
          </w:tcPr>
          <w:p w14:paraId="60715116" w14:textId="5B27CDD8"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43</w:t>
            </w:r>
          </w:p>
        </w:tc>
        <w:tc>
          <w:tcPr>
            <w:tcW w:w="689" w:type="dxa"/>
            <w:vAlign w:val="center"/>
          </w:tcPr>
          <w:p w14:paraId="7640A423" w14:textId="536A1EED" w:rsidR="000B2928" w:rsidRPr="00C852FF" w:rsidRDefault="000B2928" w:rsidP="009B4B48">
            <w:pPr>
              <w:bidi/>
              <w:spacing w:after="0" w:line="240" w:lineRule="auto"/>
              <w:jc w:val="center"/>
              <w:rPr>
                <w:rFonts w:ascii="Simplified Arabic" w:eastAsia="Times New Roman" w:hAnsi="Simplified Arabic" w:cs="Simplified Arabic"/>
                <w:b/>
                <w:bCs/>
                <w:kern w:val="0"/>
                <w:lang w:bidi="ar-EG"/>
                <w14:ligatures w14:val="none"/>
              </w:rPr>
            </w:pPr>
            <w:r w:rsidRPr="00C852FF">
              <w:rPr>
                <w:rFonts w:ascii="Simplified Arabic" w:hAnsi="Simplified Arabic" w:cs="Simplified Arabic"/>
                <w:b/>
                <w:bCs/>
                <w:color w:val="000000"/>
              </w:rPr>
              <w:t>100</w:t>
            </w:r>
          </w:p>
        </w:tc>
        <w:tc>
          <w:tcPr>
            <w:tcW w:w="787" w:type="dxa"/>
            <w:vAlign w:val="center"/>
          </w:tcPr>
          <w:p w14:paraId="28E5C92E" w14:textId="1A93FCAC"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tl/>
              </w:rPr>
              <w:t>144</w:t>
            </w:r>
          </w:p>
        </w:tc>
        <w:tc>
          <w:tcPr>
            <w:tcW w:w="889" w:type="dxa"/>
            <w:vAlign w:val="center"/>
          </w:tcPr>
          <w:p w14:paraId="1263A3EF" w14:textId="3A511805"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50</w:t>
            </w:r>
          </w:p>
        </w:tc>
        <w:tc>
          <w:tcPr>
            <w:tcW w:w="716" w:type="dxa"/>
            <w:vAlign w:val="center"/>
          </w:tcPr>
          <w:p w14:paraId="1394C079" w14:textId="541340DF"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28</w:t>
            </w:r>
          </w:p>
        </w:tc>
        <w:tc>
          <w:tcPr>
            <w:tcW w:w="914" w:type="dxa"/>
            <w:gridSpan w:val="2"/>
            <w:vAlign w:val="center"/>
          </w:tcPr>
          <w:p w14:paraId="4CA8A1B8" w14:textId="01AC88AD"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3.22</w:t>
            </w:r>
          </w:p>
        </w:tc>
        <w:tc>
          <w:tcPr>
            <w:tcW w:w="1021" w:type="dxa"/>
            <w:vAlign w:val="center"/>
          </w:tcPr>
          <w:p w14:paraId="7C50FFC9" w14:textId="53040A45" w:rsidR="000B2928" w:rsidRPr="00C852FF"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1.07</w:t>
            </w:r>
          </w:p>
        </w:tc>
        <w:tc>
          <w:tcPr>
            <w:tcW w:w="767" w:type="dxa"/>
            <w:gridSpan w:val="2"/>
            <w:vAlign w:val="center"/>
          </w:tcPr>
          <w:p w14:paraId="4A71AA18" w14:textId="6CF97F7B" w:rsidR="000B2928" w:rsidRPr="00C852FF"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4</w:t>
            </w:r>
          </w:p>
        </w:tc>
        <w:tc>
          <w:tcPr>
            <w:tcW w:w="1027" w:type="dxa"/>
            <w:vAlign w:val="center"/>
          </w:tcPr>
          <w:p w14:paraId="0597401A" w14:textId="3756F8E6" w:rsidR="000B2928" w:rsidRPr="00C852FF"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متوسطة</w:t>
            </w:r>
          </w:p>
        </w:tc>
      </w:tr>
      <w:tr w:rsidR="000B2928" w:rsidRPr="00C852FF" w14:paraId="2ECCD74B" w14:textId="77777777" w:rsidTr="009B4B48">
        <w:trPr>
          <w:trHeight w:val="537"/>
          <w:jc w:val="center"/>
        </w:trPr>
        <w:tc>
          <w:tcPr>
            <w:tcW w:w="483" w:type="dxa"/>
            <w:vAlign w:val="center"/>
          </w:tcPr>
          <w:p w14:paraId="33671750" w14:textId="77777777"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2570" w:type="dxa"/>
          </w:tcPr>
          <w:p w14:paraId="14F6399F" w14:textId="276A1962" w:rsidR="000B2928" w:rsidRPr="00C852FF" w:rsidRDefault="000B2928" w:rsidP="000B2928">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استخدم وسائل الاتصال الرقمية للتعاون مع زملائي في انجاز مهام العمل</w:t>
            </w:r>
          </w:p>
        </w:tc>
        <w:tc>
          <w:tcPr>
            <w:tcW w:w="661" w:type="dxa"/>
            <w:vAlign w:val="center"/>
          </w:tcPr>
          <w:p w14:paraId="450D4F45" w14:textId="355DDACB"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90</w:t>
            </w:r>
          </w:p>
        </w:tc>
        <w:tc>
          <w:tcPr>
            <w:tcW w:w="689" w:type="dxa"/>
            <w:vAlign w:val="center"/>
          </w:tcPr>
          <w:p w14:paraId="2AA6E0FC" w14:textId="582DFF11" w:rsidR="000B2928" w:rsidRPr="00C852FF" w:rsidRDefault="000B2928" w:rsidP="009B4B48">
            <w:pPr>
              <w:bidi/>
              <w:spacing w:after="0" w:line="240" w:lineRule="auto"/>
              <w:jc w:val="center"/>
              <w:rPr>
                <w:rFonts w:ascii="Simplified Arabic" w:eastAsia="Times New Roman" w:hAnsi="Simplified Arabic" w:cs="Simplified Arabic"/>
                <w:b/>
                <w:bCs/>
                <w:kern w:val="0"/>
                <w:lang w:bidi="ar-EG"/>
                <w14:ligatures w14:val="none"/>
              </w:rPr>
            </w:pPr>
            <w:r w:rsidRPr="00C852FF">
              <w:rPr>
                <w:rFonts w:ascii="Simplified Arabic" w:hAnsi="Simplified Arabic" w:cs="Simplified Arabic"/>
                <w:b/>
                <w:bCs/>
                <w:color w:val="000000"/>
              </w:rPr>
              <w:t>134</w:t>
            </w:r>
          </w:p>
        </w:tc>
        <w:tc>
          <w:tcPr>
            <w:tcW w:w="787" w:type="dxa"/>
            <w:vAlign w:val="center"/>
          </w:tcPr>
          <w:p w14:paraId="5F11F1FF" w14:textId="388597A9"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103</w:t>
            </w:r>
          </w:p>
        </w:tc>
        <w:tc>
          <w:tcPr>
            <w:tcW w:w="889" w:type="dxa"/>
            <w:vAlign w:val="center"/>
          </w:tcPr>
          <w:p w14:paraId="4E7DA44B" w14:textId="781812B8"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25</w:t>
            </w:r>
          </w:p>
        </w:tc>
        <w:tc>
          <w:tcPr>
            <w:tcW w:w="716" w:type="dxa"/>
            <w:vAlign w:val="center"/>
          </w:tcPr>
          <w:p w14:paraId="4514B739" w14:textId="4E93255D"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13</w:t>
            </w:r>
          </w:p>
        </w:tc>
        <w:tc>
          <w:tcPr>
            <w:tcW w:w="914" w:type="dxa"/>
            <w:gridSpan w:val="2"/>
            <w:vAlign w:val="center"/>
          </w:tcPr>
          <w:p w14:paraId="46C5E7B7" w14:textId="7E0D38D3" w:rsidR="000B2928" w:rsidRPr="00C852FF"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3.72</w:t>
            </w:r>
          </w:p>
        </w:tc>
        <w:tc>
          <w:tcPr>
            <w:tcW w:w="1021" w:type="dxa"/>
            <w:vAlign w:val="center"/>
          </w:tcPr>
          <w:p w14:paraId="31572170" w14:textId="2CBBBB3D" w:rsidR="000B2928" w:rsidRPr="00C852FF"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1.02</w:t>
            </w:r>
          </w:p>
        </w:tc>
        <w:tc>
          <w:tcPr>
            <w:tcW w:w="767" w:type="dxa"/>
            <w:gridSpan w:val="2"/>
            <w:vAlign w:val="center"/>
          </w:tcPr>
          <w:p w14:paraId="76AA83E0" w14:textId="773DB0B6" w:rsidR="000B2928" w:rsidRPr="00C852FF"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2</w:t>
            </w:r>
          </w:p>
        </w:tc>
        <w:tc>
          <w:tcPr>
            <w:tcW w:w="1027" w:type="dxa"/>
            <w:vAlign w:val="center"/>
          </w:tcPr>
          <w:p w14:paraId="06921F71" w14:textId="1E976CEB" w:rsidR="000B2928" w:rsidRPr="00C852FF"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مرتفعة</w:t>
            </w:r>
          </w:p>
        </w:tc>
      </w:tr>
      <w:tr w:rsidR="000B2928" w:rsidRPr="00C852FF" w14:paraId="44E6B9D3" w14:textId="77777777" w:rsidTr="009B4B48">
        <w:trPr>
          <w:trHeight w:val="537"/>
          <w:jc w:val="center"/>
        </w:trPr>
        <w:tc>
          <w:tcPr>
            <w:tcW w:w="483" w:type="dxa"/>
            <w:vAlign w:val="center"/>
          </w:tcPr>
          <w:p w14:paraId="036C164A" w14:textId="77777777"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4</w:t>
            </w:r>
          </w:p>
        </w:tc>
        <w:tc>
          <w:tcPr>
            <w:tcW w:w="2570" w:type="dxa"/>
          </w:tcPr>
          <w:p w14:paraId="649FD7A4" w14:textId="2C5C9B72" w:rsidR="000B2928" w:rsidRPr="00C852FF" w:rsidRDefault="000B2928" w:rsidP="000B2928">
            <w:pPr>
              <w:bidi/>
              <w:spacing w:after="0" w:line="240" w:lineRule="auto"/>
              <w:jc w:val="both"/>
              <w:rPr>
                <w:rFonts w:ascii="Simplified Arabic" w:eastAsia="Times New Roman" w:hAnsi="Simplified Arabic" w:cs="Simplified Arabic"/>
                <w:b/>
                <w:bCs/>
                <w:kern w:val="0"/>
                <w:sz w:val="22"/>
                <w:szCs w:val="22"/>
                <w:rtl/>
                <w14:ligatures w14:val="none"/>
              </w:rPr>
            </w:pPr>
            <w:r w:rsidRPr="00C852FF">
              <w:rPr>
                <w:rFonts w:ascii="Simplified Arabic" w:hAnsi="Simplified Arabic" w:cs="Simplified Arabic"/>
                <w:b/>
                <w:bCs/>
                <w:sz w:val="22"/>
                <w:szCs w:val="22"/>
                <w:rtl/>
              </w:rPr>
              <w:t>اتبادل البيانات والمعلومات والمحتوي الرقمي مع زملائي في مكان العمل</w:t>
            </w:r>
            <w:r w:rsidRPr="00C852FF">
              <w:rPr>
                <w:rFonts w:ascii="Simplified Arabic" w:hAnsi="Simplified Arabic" w:cs="Simplified Arabic"/>
                <w:b/>
                <w:bCs/>
                <w:sz w:val="22"/>
                <w:szCs w:val="22"/>
              </w:rPr>
              <w:t xml:space="preserve"> </w:t>
            </w:r>
          </w:p>
        </w:tc>
        <w:tc>
          <w:tcPr>
            <w:tcW w:w="661" w:type="dxa"/>
            <w:vAlign w:val="center"/>
          </w:tcPr>
          <w:p w14:paraId="6320A8B6" w14:textId="3D302E40"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102</w:t>
            </w:r>
          </w:p>
        </w:tc>
        <w:tc>
          <w:tcPr>
            <w:tcW w:w="689" w:type="dxa"/>
            <w:vAlign w:val="center"/>
          </w:tcPr>
          <w:p w14:paraId="76F52ACD" w14:textId="621185FC"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145</w:t>
            </w:r>
          </w:p>
        </w:tc>
        <w:tc>
          <w:tcPr>
            <w:tcW w:w="787" w:type="dxa"/>
            <w:vAlign w:val="center"/>
          </w:tcPr>
          <w:p w14:paraId="3677EEC3" w14:textId="332F6CE7"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101</w:t>
            </w:r>
          </w:p>
        </w:tc>
        <w:tc>
          <w:tcPr>
            <w:tcW w:w="889" w:type="dxa"/>
            <w:vAlign w:val="center"/>
          </w:tcPr>
          <w:p w14:paraId="320F8515" w14:textId="3D71AC44"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11</w:t>
            </w:r>
          </w:p>
        </w:tc>
        <w:tc>
          <w:tcPr>
            <w:tcW w:w="716" w:type="dxa"/>
            <w:vAlign w:val="center"/>
          </w:tcPr>
          <w:p w14:paraId="18715318" w14:textId="4CEA7815" w:rsidR="000B2928" w:rsidRPr="00C852FF" w:rsidRDefault="000B2928" w:rsidP="009B4B4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hAnsi="Simplified Arabic" w:cs="Simplified Arabic"/>
                <w:b/>
                <w:bCs/>
                <w:color w:val="000000"/>
              </w:rPr>
              <w:t>6</w:t>
            </w:r>
          </w:p>
        </w:tc>
        <w:tc>
          <w:tcPr>
            <w:tcW w:w="914" w:type="dxa"/>
            <w:gridSpan w:val="2"/>
            <w:vAlign w:val="center"/>
          </w:tcPr>
          <w:p w14:paraId="4E8D78BD" w14:textId="5A0D8D20" w:rsidR="000B2928" w:rsidRPr="00C852FF"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3.89</w:t>
            </w:r>
          </w:p>
        </w:tc>
        <w:tc>
          <w:tcPr>
            <w:tcW w:w="1021" w:type="dxa"/>
            <w:vAlign w:val="center"/>
          </w:tcPr>
          <w:p w14:paraId="245DCD45" w14:textId="54EBFA1D" w:rsidR="000B2928" w:rsidRPr="00C852FF"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color w:val="000000"/>
              </w:rPr>
              <w:t>0.90</w:t>
            </w:r>
          </w:p>
        </w:tc>
        <w:tc>
          <w:tcPr>
            <w:tcW w:w="767" w:type="dxa"/>
            <w:gridSpan w:val="2"/>
            <w:vAlign w:val="center"/>
          </w:tcPr>
          <w:p w14:paraId="3D98850B" w14:textId="066F4F31" w:rsidR="000B2928" w:rsidRPr="00C852FF"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1</w:t>
            </w:r>
          </w:p>
        </w:tc>
        <w:tc>
          <w:tcPr>
            <w:tcW w:w="1027" w:type="dxa"/>
            <w:vAlign w:val="center"/>
          </w:tcPr>
          <w:p w14:paraId="1F34BA95" w14:textId="323A3349" w:rsidR="000B2928" w:rsidRPr="00C852FF"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مرتفعة</w:t>
            </w:r>
          </w:p>
        </w:tc>
      </w:tr>
      <w:tr w:rsidR="000B2928" w:rsidRPr="00C852FF" w14:paraId="5DC45F45" w14:textId="77777777" w:rsidTr="0056460C">
        <w:trPr>
          <w:trHeight w:val="537"/>
          <w:jc w:val="center"/>
        </w:trPr>
        <w:tc>
          <w:tcPr>
            <w:tcW w:w="6795" w:type="dxa"/>
            <w:gridSpan w:val="7"/>
            <w:vAlign w:val="center"/>
          </w:tcPr>
          <w:p w14:paraId="6273A95E" w14:textId="6EFB13C5" w:rsidR="000B2928" w:rsidRPr="00C852FF" w:rsidRDefault="000B2928" w:rsidP="000B2928">
            <w:pPr>
              <w:bidi/>
              <w:spacing w:after="0" w:line="36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المتوسط الحسابي العام لعبارات </w:t>
            </w:r>
            <w:r w:rsidRPr="00C852FF">
              <w:rPr>
                <w:rFonts w:ascii="Simplified Arabic" w:hAnsi="Simplified Arabic" w:cs="Simplified Arabic"/>
                <w:b/>
                <w:bCs/>
                <w:color w:val="000000"/>
                <w:rtl/>
              </w:rPr>
              <w:t xml:space="preserve">بعد </w:t>
            </w:r>
            <w:r w:rsidRPr="00C852FF">
              <w:rPr>
                <w:rFonts w:ascii="Simplified Arabic" w:hAnsi="Simplified Arabic" w:cs="Simplified Arabic"/>
                <w:b/>
                <w:bCs/>
                <w:color w:val="000000"/>
                <w:rtl/>
                <w:lang w:bidi="ar-EG"/>
              </w:rPr>
              <w:t>الاتصالات والتعاون الرقمي</w:t>
            </w:r>
          </w:p>
        </w:tc>
        <w:tc>
          <w:tcPr>
            <w:tcW w:w="854" w:type="dxa"/>
            <w:vAlign w:val="bottom"/>
          </w:tcPr>
          <w:p w14:paraId="0A357390" w14:textId="26BFD310"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14:ligatures w14:val="none"/>
              </w:rPr>
              <w:t>3.58</w:t>
            </w:r>
          </w:p>
        </w:tc>
        <w:tc>
          <w:tcPr>
            <w:tcW w:w="1093" w:type="dxa"/>
            <w:gridSpan w:val="3"/>
            <w:vAlign w:val="bottom"/>
          </w:tcPr>
          <w:p w14:paraId="3F9F0AD1" w14:textId="64FEBB04" w:rsidR="000B2928" w:rsidRPr="00C852FF" w:rsidRDefault="000B2928" w:rsidP="000B2928">
            <w:pPr>
              <w:bidi/>
              <w:spacing w:after="0" w:line="24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hint="cs"/>
                <w:b/>
                <w:bCs/>
                <w:kern w:val="0"/>
                <w:rtl/>
                <w14:ligatures w14:val="none"/>
              </w:rPr>
              <w:t>1.01</w:t>
            </w:r>
          </w:p>
        </w:tc>
        <w:tc>
          <w:tcPr>
            <w:tcW w:w="1782" w:type="dxa"/>
            <w:gridSpan w:val="2"/>
            <w:vAlign w:val="center"/>
          </w:tcPr>
          <w:p w14:paraId="536ED3E8" w14:textId="77777777"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bl>
    <w:p w14:paraId="5187BACC" w14:textId="0EB39F2B" w:rsidR="00581304" w:rsidRPr="00C852FF" w:rsidRDefault="006E7A1D" w:rsidP="00581304">
      <w:pPr>
        <w:bidi/>
        <w:spacing w:after="0" w:line="240" w:lineRule="auto"/>
        <w:rPr>
          <w:rFonts w:ascii="Simplified Arabic" w:eastAsia="Times New Roman" w:hAnsi="Simplified Arabic" w:cs="Simplified Arabic"/>
          <w:b/>
          <w:bCs/>
          <w:kern w:val="0"/>
          <w:sz w:val="22"/>
          <w:szCs w:val="22"/>
          <w14:ligatures w14:val="none"/>
        </w:rPr>
      </w:pPr>
      <w:r w:rsidRPr="00C852FF">
        <w:rPr>
          <w:rFonts w:ascii="Simplified Arabic" w:eastAsia="Times New Roman" w:hAnsi="Simplified Arabic" w:cs="Simplified Arabic" w:hint="cs"/>
          <w:b/>
          <w:bCs/>
          <w:kern w:val="0"/>
          <w:sz w:val="22"/>
          <w:szCs w:val="22"/>
          <w:rtl/>
          <w14:ligatures w14:val="none"/>
        </w:rPr>
        <w:t xml:space="preserve"> المصدر</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من</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إعداد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الباحث</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بالاعتماد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على</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نتائج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التحليل</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باستخدام</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البرنامج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الإحصائي</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b/>
          <w:bCs/>
          <w:kern w:val="0"/>
          <w:sz w:val="22"/>
          <w:szCs w:val="22"/>
          <w14:ligatures w14:val="none"/>
        </w:rPr>
        <w:t>SPSS</w:t>
      </w:r>
      <w:r w:rsidRPr="00C852FF">
        <w:rPr>
          <w:rFonts w:ascii="Simplified Arabic" w:eastAsia="Times New Roman" w:hAnsi="Simplified Arabic" w:cs="Simplified Arabic"/>
          <w:b/>
          <w:bCs/>
          <w:kern w:val="0"/>
          <w:sz w:val="22"/>
          <w:szCs w:val="22"/>
          <w:rtl/>
          <w14:ligatures w14:val="none"/>
        </w:rPr>
        <w:t>).</w:t>
      </w:r>
    </w:p>
    <w:p w14:paraId="5F16110E" w14:textId="595BEEE2" w:rsidR="00581304" w:rsidRPr="00C852FF" w:rsidRDefault="00581304" w:rsidP="0058130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14:ligatures w14:val="none"/>
        </w:rPr>
        <w:t xml:space="preserve">تبين من الجدول السابق ارتفاع مستوى </w:t>
      </w:r>
      <w:r w:rsidR="000B2928" w:rsidRPr="00C852FF">
        <w:rPr>
          <w:rFonts w:ascii="Simplified Arabic" w:hAnsi="Simplified Arabic" w:cs="Simplified Arabic" w:hint="cs"/>
          <w:color w:val="000000"/>
          <w:sz w:val="28"/>
          <w:szCs w:val="28"/>
          <w:rtl/>
          <w:lang w:bidi="ar-EG"/>
        </w:rPr>
        <w:t>الاتصالات والتعاون الرقمي</w:t>
      </w:r>
      <w:r w:rsidR="000B2928"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14:ligatures w14:val="none"/>
        </w:rPr>
        <w:t xml:space="preserve">كأحد ابعاد </w:t>
      </w:r>
      <w:r w:rsidRPr="00C852FF">
        <w:rPr>
          <w:rFonts w:ascii="Simplified Arabic" w:hAnsi="Simplified Arabic" w:cs="Simplified Arabic" w:hint="cs"/>
          <w:sz w:val="28"/>
          <w:szCs w:val="28"/>
          <w:rtl/>
        </w:rPr>
        <w:t>القدرات الرقمية</w:t>
      </w:r>
      <w:r w:rsidRPr="00C852FF">
        <w:rPr>
          <w:rFonts w:ascii="Simplified Arabic" w:eastAsia="Times New Roman" w:hAnsi="Simplified Arabic" w:cs="Simplified Arabic"/>
          <w:kern w:val="0"/>
          <w:sz w:val="28"/>
          <w:szCs w:val="28"/>
          <w14:ligatures w14:val="none"/>
        </w:rPr>
        <w:t xml:space="preserve"> </w:t>
      </w:r>
      <w:r w:rsidRPr="00C852FF">
        <w:rPr>
          <w:rFonts w:ascii="Simplified Arabic" w:eastAsia="Times New Roman" w:hAnsi="Simplified Arabic" w:cs="Simplified Arabic"/>
          <w:kern w:val="0"/>
          <w:sz w:val="28"/>
          <w:szCs w:val="28"/>
          <w:rtl/>
          <w14:ligatures w14:val="none"/>
        </w:rPr>
        <w:t xml:space="preserve">حيث بلغت قيمة المتوسط الحسابي </w:t>
      </w:r>
      <w:r w:rsidR="000B2928" w:rsidRPr="00C852FF">
        <w:rPr>
          <w:rFonts w:ascii="Simplified Arabic" w:eastAsia="Times New Roman" w:hAnsi="Simplified Arabic" w:cs="Simplified Arabic"/>
          <w:kern w:val="0"/>
          <w:sz w:val="28"/>
          <w:szCs w:val="28"/>
          <w14:ligatures w14:val="none"/>
        </w:rPr>
        <w:t>3.58</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بانحراف معياري </w:t>
      </w:r>
      <w:r w:rsidRPr="00C852FF">
        <w:rPr>
          <w:rFonts w:ascii="Simplified Arabic" w:eastAsia="Times New Roman" w:hAnsi="Simplified Arabic" w:cs="Simplified Arabic"/>
          <w:kern w:val="0"/>
          <w:sz w:val="28"/>
          <w:szCs w:val="28"/>
          <w:lang w:bidi="ar-EG"/>
          <w14:ligatures w14:val="none"/>
        </w:rPr>
        <w:t>1</w:t>
      </w:r>
      <w:r w:rsidR="000B2928" w:rsidRPr="00C852FF">
        <w:rPr>
          <w:rFonts w:ascii="Simplified Arabic" w:eastAsia="Times New Roman" w:hAnsi="Simplified Arabic" w:cs="Simplified Arabic"/>
          <w:kern w:val="0"/>
          <w:sz w:val="28"/>
          <w:szCs w:val="28"/>
          <w:lang w:bidi="ar-EG"/>
          <w14:ligatures w14:val="none"/>
        </w:rPr>
        <w:t>.01</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color w:val="000000"/>
          <w:kern w:val="0"/>
          <w:sz w:val="28"/>
          <w:szCs w:val="28"/>
          <w:rtl/>
          <w:lang w:bidi="ar-EG"/>
          <w14:ligatures w14:val="none"/>
        </w:rPr>
        <w:t>و</w:t>
      </w:r>
      <w:r w:rsidRPr="00C852FF">
        <w:rPr>
          <w:rFonts w:ascii="Simplified Arabic" w:eastAsia="Times New Roman" w:hAnsi="Simplified Arabic" w:cs="Simplified Arabic"/>
          <w:kern w:val="0"/>
          <w:sz w:val="28"/>
          <w:szCs w:val="28"/>
          <w:rtl/>
          <w14:ligatures w14:val="none"/>
        </w:rPr>
        <w:t xml:space="preserve">عند دراسة عبارات بعد </w:t>
      </w:r>
      <w:r w:rsidR="000B2928" w:rsidRPr="00C852FF">
        <w:rPr>
          <w:rFonts w:ascii="Simplified Arabic" w:hAnsi="Simplified Arabic" w:cs="Simplified Arabic" w:hint="cs"/>
          <w:color w:val="000000"/>
          <w:sz w:val="28"/>
          <w:szCs w:val="28"/>
          <w:rtl/>
          <w:lang w:bidi="ar-EG"/>
        </w:rPr>
        <w:t>الاتصالات والتعاون الرقمي</w:t>
      </w:r>
      <w:r w:rsidR="000B2928"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14:ligatures w14:val="none"/>
        </w:rPr>
        <w:t xml:space="preserve">تبين أن </w:t>
      </w:r>
      <w:r w:rsidR="000B2928" w:rsidRPr="00C852FF">
        <w:rPr>
          <w:rFonts w:ascii="Simplified Arabic" w:eastAsia="Times New Roman" w:hAnsi="Simplified Arabic" w:cs="Simplified Arabic" w:hint="cs"/>
          <w:kern w:val="0"/>
          <w:sz w:val="28"/>
          <w:szCs w:val="28"/>
          <w:rtl/>
          <w:lang w:bidi="ar-EG"/>
          <w14:ligatures w14:val="none"/>
        </w:rPr>
        <w:t>ثلاث عبارات</w:t>
      </w:r>
      <w:r w:rsidRPr="00C852FF">
        <w:rPr>
          <w:rFonts w:ascii="Simplified Arabic" w:eastAsia="Times New Roman" w:hAnsi="Simplified Arabic" w:cs="Simplified Arabic" w:hint="cs"/>
          <w:kern w:val="0"/>
          <w:sz w:val="28"/>
          <w:szCs w:val="28"/>
          <w:rtl/>
          <w:lang w:bidi="ar-EG"/>
          <w14:ligatures w14:val="none"/>
        </w:rPr>
        <w:t xml:space="preserve"> </w:t>
      </w:r>
      <w:r w:rsidRPr="00C852FF">
        <w:rPr>
          <w:rFonts w:ascii="Simplified Arabic" w:eastAsia="Times New Roman" w:hAnsi="Simplified Arabic" w:cs="Simplified Arabic"/>
          <w:kern w:val="0"/>
          <w:sz w:val="28"/>
          <w:szCs w:val="28"/>
          <w:rtl/>
          <w14:ligatures w14:val="none"/>
        </w:rPr>
        <w:t>في مستوي الموافقة المرتفع</w:t>
      </w:r>
      <w:r w:rsidRPr="00C852FF">
        <w:rPr>
          <w:rFonts w:ascii="Simplified Arabic" w:eastAsia="Times New Roman" w:hAnsi="Simplified Arabic" w:cs="Simplified Arabic" w:hint="cs"/>
          <w:kern w:val="0"/>
          <w:sz w:val="28"/>
          <w:szCs w:val="28"/>
          <w:rtl/>
          <w14:ligatures w14:val="none"/>
        </w:rPr>
        <w:t xml:space="preserve"> </w:t>
      </w:r>
      <w:r w:rsidR="000B2928" w:rsidRPr="00C852FF">
        <w:rPr>
          <w:rFonts w:ascii="Simplified Arabic" w:eastAsia="Times New Roman" w:hAnsi="Simplified Arabic" w:cs="Simplified Arabic" w:hint="cs"/>
          <w:kern w:val="0"/>
          <w:sz w:val="28"/>
          <w:szCs w:val="28"/>
          <w:rtl/>
          <w14:ligatures w14:val="none"/>
        </w:rPr>
        <w:t>وعبارة واحدة</w:t>
      </w:r>
      <w:r w:rsidRPr="00C852FF">
        <w:rPr>
          <w:rFonts w:ascii="Simplified Arabic" w:eastAsia="Times New Roman" w:hAnsi="Simplified Arabic" w:cs="Simplified Arabic" w:hint="cs"/>
          <w:kern w:val="0"/>
          <w:sz w:val="28"/>
          <w:szCs w:val="28"/>
          <w:rtl/>
          <w14:ligatures w14:val="none"/>
        </w:rPr>
        <w:t xml:space="preserve"> في مستوى الموافقة المتوسط </w:t>
      </w:r>
    </w:p>
    <w:p w14:paraId="6C9923F8" w14:textId="2C4C64A1" w:rsidR="00581304" w:rsidRPr="00C852FF" w:rsidRDefault="00581304" w:rsidP="00581304">
      <w:pPr>
        <w:bidi/>
        <w:spacing w:before="240" w:after="0" w:line="360" w:lineRule="auto"/>
        <w:jc w:val="both"/>
        <w:rPr>
          <w:rFonts w:ascii="Simplified Arabic" w:eastAsia="Times New Roman" w:hAnsi="Simplified Arabic" w:cs="Simplified Arabic"/>
          <w:kern w:val="0"/>
          <w:sz w:val="28"/>
          <w:szCs w:val="28"/>
          <w:rtl/>
          <w14:ligatures w14:val="none"/>
        </w:rPr>
      </w:pPr>
      <w:r w:rsidRPr="00C852FF">
        <w:rPr>
          <w:rFonts w:ascii="Simplified Arabic" w:eastAsia="Times New Roman" w:hAnsi="Simplified Arabic" w:cs="Simplified Arabic"/>
          <w:kern w:val="0"/>
          <w:sz w:val="28"/>
          <w:szCs w:val="28"/>
          <w:rtl/>
          <w14:ligatures w14:val="none"/>
        </w:rPr>
        <w:t xml:space="preserve">وعند ترتيب عبارات </w:t>
      </w:r>
      <w:r w:rsidRPr="00C852FF">
        <w:rPr>
          <w:rFonts w:ascii="Simplified Arabic" w:hAnsi="Simplified Arabic" w:cs="Simplified Arabic"/>
          <w:color w:val="000000"/>
          <w:sz w:val="28"/>
          <w:szCs w:val="28"/>
          <w:rtl/>
        </w:rPr>
        <w:t xml:space="preserve">بعد </w:t>
      </w:r>
      <w:r w:rsidR="000B2928" w:rsidRPr="00C852FF">
        <w:rPr>
          <w:rFonts w:ascii="Simplified Arabic" w:hAnsi="Simplified Arabic" w:cs="Simplified Arabic" w:hint="cs"/>
          <w:color w:val="000000"/>
          <w:sz w:val="28"/>
          <w:szCs w:val="28"/>
          <w:rtl/>
          <w:lang w:bidi="ar-EG"/>
        </w:rPr>
        <w:t>الاتصالات والتعاون الرقمي</w:t>
      </w:r>
      <w:r w:rsidR="000B2928"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4A05D1C9" w14:textId="58CEB7A6" w:rsidR="00581304" w:rsidRPr="00C852FF" w:rsidRDefault="00581304" w:rsidP="00581304">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kern w:val="0"/>
          <w:sz w:val="28"/>
          <w:szCs w:val="28"/>
          <w:rtl/>
          <w14:ligatures w14:val="none"/>
        </w:rPr>
        <w:t>جاءت العبارة (</w:t>
      </w:r>
      <w:r w:rsidR="000B2928" w:rsidRPr="00C852FF">
        <w:rPr>
          <w:rFonts w:ascii="Simplified Arabic" w:hAnsi="Simplified Arabic" w:cs="Simplified Arabic"/>
          <w:sz w:val="28"/>
          <w:szCs w:val="28"/>
          <w:rtl/>
        </w:rPr>
        <w:t>اتبادل البيانات والمعلومات والمحتوي الرقمي مع زملائي في مكان العمل</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0B2928" w:rsidRPr="00C852FF">
        <w:rPr>
          <w:rFonts w:ascii="Simplified Arabic" w:eastAsia="Times New Roman" w:hAnsi="Simplified Arabic" w:cs="Simplified Arabic" w:hint="cs"/>
          <w:kern w:val="0"/>
          <w:sz w:val="28"/>
          <w:szCs w:val="28"/>
          <w:rtl/>
          <w:lang w:bidi="ar-EG"/>
          <w14:ligatures w14:val="none"/>
        </w:rPr>
        <w:t>3.89</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000B2928" w:rsidRPr="00C852FF">
        <w:rPr>
          <w:rFonts w:ascii="Simplified Arabic" w:eastAsia="Times New Roman" w:hAnsi="Simplified Arabic" w:cs="Simplified Arabic" w:hint="cs"/>
          <w:kern w:val="0"/>
          <w:sz w:val="28"/>
          <w:szCs w:val="28"/>
          <w:rtl/>
          <w:lang w:bidi="ar-EG"/>
          <w14:ligatures w14:val="none"/>
        </w:rPr>
        <w:t>0.90</w:t>
      </w:r>
      <w:r w:rsidRPr="00C852FF">
        <w:rPr>
          <w:rFonts w:ascii="Simplified Arabic" w:eastAsia="Times New Roman" w:hAnsi="Simplified Arabic" w:cs="Simplified Arabic"/>
          <w:kern w:val="0"/>
          <w:sz w:val="28"/>
          <w:szCs w:val="28"/>
          <w:rtl/>
          <w:lang w:bidi="ar-EG"/>
          <w14:ligatures w14:val="none"/>
        </w:rPr>
        <w:t xml:space="preserve"> وبدرجة موافقة مرتفعة </w:t>
      </w:r>
    </w:p>
    <w:p w14:paraId="5C4DED0D" w14:textId="3DC1249E" w:rsidR="00581304" w:rsidRPr="00C852FF" w:rsidRDefault="00581304" w:rsidP="0058130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lang w:bidi="ar-EG"/>
          <w14:ligatures w14:val="none"/>
        </w:rPr>
        <w:t>وجاءت العبارة (</w:t>
      </w:r>
      <w:r w:rsidR="000B2928" w:rsidRPr="00C852FF">
        <w:rPr>
          <w:rFonts w:ascii="Simplified Arabic" w:hAnsi="Simplified Arabic" w:cs="Simplified Arabic"/>
          <w:sz w:val="28"/>
          <w:szCs w:val="28"/>
          <w:rtl/>
        </w:rPr>
        <w:t>استخدم وسائل الاتصال الرقمية للتواصل خارجياً مع الافراد والجهات ذات المصلحة</w:t>
      </w:r>
      <w:r w:rsidRPr="00C852F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C852FF">
        <w:rPr>
          <w:rFonts w:ascii="Simplified Arabic" w:eastAsia="Times New Roman" w:hAnsi="Simplified Arabic" w:cs="Simplified Arabic"/>
          <w:kern w:val="0"/>
          <w:sz w:val="28"/>
          <w:szCs w:val="28"/>
          <w:rtl/>
          <w:lang w:bidi="ar-EG"/>
          <w14:ligatures w14:val="none"/>
        </w:rPr>
        <w:t xml:space="preserve">بمتوسط حسابي </w:t>
      </w:r>
      <w:r w:rsidR="000B2928" w:rsidRPr="00C852FF">
        <w:rPr>
          <w:rFonts w:ascii="Simplified Arabic" w:eastAsia="Times New Roman" w:hAnsi="Simplified Arabic" w:cs="Simplified Arabic" w:hint="cs"/>
          <w:kern w:val="0"/>
          <w:sz w:val="28"/>
          <w:szCs w:val="28"/>
          <w:rtl/>
          <w:lang w:bidi="ar-EG"/>
          <w14:ligatures w14:val="none"/>
        </w:rPr>
        <w:t>3.22</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000B2928" w:rsidRPr="00C852FF">
        <w:rPr>
          <w:rFonts w:ascii="Simplified Arabic" w:eastAsia="Times New Roman" w:hAnsi="Simplified Arabic" w:cs="Simplified Arabic" w:hint="cs"/>
          <w:kern w:val="0"/>
          <w:sz w:val="28"/>
          <w:szCs w:val="28"/>
          <w:rtl/>
          <w:lang w:bidi="ar-EG"/>
          <w14:ligatures w14:val="none"/>
        </w:rPr>
        <w:t>1.07</w:t>
      </w:r>
      <w:r w:rsidRPr="00C852FF">
        <w:rPr>
          <w:rFonts w:ascii="Simplified Arabic" w:eastAsia="Times New Roman" w:hAnsi="Simplified Arabic" w:cs="Simplified Arabic"/>
          <w:kern w:val="0"/>
          <w:sz w:val="28"/>
          <w:szCs w:val="28"/>
          <w:rtl/>
          <w:lang w:bidi="ar-EG"/>
          <w14:ligatures w14:val="none"/>
        </w:rPr>
        <w:t xml:space="preserve"> وبدرجة موافقة </w:t>
      </w:r>
      <w:r w:rsidRPr="00C852FF">
        <w:rPr>
          <w:rFonts w:ascii="Simplified Arabic" w:eastAsia="Times New Roman" w:hAnsi="Simplified Arabic" w:cs="Simplified Arabic" w:hint="cs"/>
          <w:kern w:val="0"/>
          <w:sz w:val="28"/>
          <w:szCs w:val="28"/>
          <w:rtl/>
          <w:lang w:bidi="ar-EG"/>
          <w14:ligatures w14:val="none"/>
        </w:rPr>
        <w:t>متوسطة</w:t>
      </w:r>
    </w:p>
    <w:p w14:paraId="7626BA0B" w14:textId="77777777" w:rsidR="00E54562" w:rsidRPr="00C852FF" w:rsidRDefault="00E54562" w:rsidP="00E54562">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تشير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الاتصالات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والتعاون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مرتفعًا،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الأدوات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التواصل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وتبادل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المعلومات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داخل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بيئة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ويُظهر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بيئة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تنظيمية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داعمة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للتعاون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الجماعي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انسيابية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تبادل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ينعكس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إيجابيًا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كفاءة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الأداء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إحدى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الموافقة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المتوسط</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يدل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يزال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بحاجة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مزيد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خاصة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يتعلق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بالتواصل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الخارجي</w:t>
      </w:r>
      <w:r w:rsidRPr="00C852FF">
        <w:rPr>
          <w:rFonts w:ascii="Simplified Arabic" w:eastAsia="Times New Roman" w:hAnsi="Simplified Arabic" w:cs="Simplified Arabic"/>
          <w:kern w:val="0"/>
          <w:sz w:val="28"/>
          <w:szCs w:val="28"/>
          <w:rtl/>
          <w:lang w:bidi="ar-EG"/>
          <w14:ligatures w14:val="none"/>
        </w:rPr>
        <w:t>.</w:t>
      </w:r>
    </w:p>
    <w:p w14:paraId="3A5255E7" w14:textId="77777777" w:rsidR="00E54562" w:rsidRPr="00C852FF" w:rsidRDefault="00E54562" w:rsidP="00E54562">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يُظهر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تبادل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والمحتوى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الزملاء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الأولى،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قوة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التعاون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الداخلي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واعتماد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الوسائل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اليومي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المقابل،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فإن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انخفاض</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المتعلقة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وسائل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الاتصال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للتواصل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الخارجي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ضعف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نسبي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توظيف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التقنيات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للتفاعل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الأطراف</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الخارجية،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مثل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الشركاء،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يحد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فعالية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الاتصال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خارج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حدود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المنظمة</w:t>
      </w:r>
      <w:r w:rsidRPr="00C852FF">
        <w:rPr>
          <w:rFonts w:ascii="Simplified Arabic" w:eastAsia="Times New Roman" w:hAnsi="Simplified Arabic" w:cs="Simplified Arabic"/>
          <w:kern w:val="0"/>
          <w:sz w:val="28"/>
          <w:szCs w:val="28"/>
          <w:rtl/>
          <w:lang w:bidi="ar-EG"/>
          <w14:ligatures w14:val="none"/>
        </w:rPr>
        <w:t>.</w:t>
      </w:r>
    </w:p>
    <w:p w14:paraId="7F3E1417" w14:textId="0546FE5A" w:rsidR="00E54562" w:rsidRPr="00C852FF" w:rsidRDefault="00E54562" w:rsidP="00E54562">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hint="cs"/>
          <w:kern w:val="0"/>
          <w:sz w:val="28"/>
          <w:szCs w:val="28"/>
          <w:rtl/>
          <w:lang w:bidi="ar-EG"/>
          <w14:ligatures w14:val="none"/>
        </w:rPr>
        <w:t>وبشكل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تمتلك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جيدًا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الاتصالات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والتعاون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داخليًا،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يتطلب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قنوات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الاتصال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الخارجي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أدوات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رقمية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أكثر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فاعلية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للتواصل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الجهات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ذات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العلاقة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الاستثمار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تدريب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مهارات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الاتصال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الخارجي،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وتبني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منصات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تواصل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حديثة،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سيسهم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تحسين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التكامل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البيئة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الداخلية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والخارجية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الأداء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شامل</w:t>
      </w:r>
      <w:r w:rsidRPr="00C852FF">
        <w:rPr>
          <w:rFonts w:ascii="Simplified Arabic" w:eastAsia="Times New Roman" w:hAnsi="Simplified Arabic" w:cs="Simplified Arabic"/>
          <w:kern w:val="0"/>
          <w:sz w:val="28"/>
          <w:szCs w:val="28"/>
          <w:rtl/>
          <w:lang w:bidi="ar-EG"/>
          <w14:ligatures w14:val="none"/>
        </w:rPr>
        <w:t>.</w:t>
      </w:r>
    </w:p>
    <w:p w14:paraId="348BEE2E" w14:textId="12432B59" w:rsidR="00581304" w:rsidRPr="00C852FF" w:rsidRDefault="00581304" w:rsidP="00581304">
      <w:pPr>
        <w:bidi/>
        <w:spacing w:after="0" w:line="240" w:lineRule="auto"/>
        <w:ind w:firstLine="851"/>
        <w:jc w:val="center"/>
        <w:rPr>
          <w:rFonts w:ascii="Simplified Arabic" w:hAnsi="Simplified Arabic" w:cs="Simplified Arabic"/>
          <w:b/>
          <w:bCs/>
          <w:color w:val="000000"/>
          <w:rtl/>
          <w:lang w:bidi="ar-EG"/>
        </w:rPr>
      </w:pPr>
      <w:r w:rsidRPr="00C852FF">
        <w:rPr>
          <w:rFonts w:ascii="Simplified Arabic" w:eastAsia="Times New Roman" w:hAnsi="Simplified Arabic" w:cs="Simplified Arabic"/>
          <w:b/>
          <w:bCs/>
          <w:kern w:val="0"/>
          <w:rtl/>
          <w:lang w:bidi="ar-EG"/>
          <w14:ligatures w14:val="none"/>
        </w:rPr>
        <w:t>شكل (4-</w:t>
      </w:r>
      <w:r w:rsidRPr="00C852FF">
        <w:rPr>
          <w:rFonts w:ascii="Simplified Arabic" w:eastAsia="Times New Roman" w:hAnsi="Simplified Arabic" w:cs="Simplified Arabic" w:hint="cs"/>
          <w:b/>
          <w:bCs/>
          <w:kern w:val="0"/>
          <w:rtl/>
          <w:lang w:bidi="ar-EG"/>
          <w14:ligatures w14:val="none"/>
        </w:rPr>
        <w:t>1</w:t>
      </w:r>
      <w:r w:rsidR="000B2928" w:rsidRPr="00C852FF">
        <w:rPr>
          <w:rFonts w:ascii="Simplified Arabic" w:eastAsia="Times New Roman" w:hAnsi="Simplified Arabic" w:cs="Simplified Arabic" w:hint="cs"/>
          <w:b/>
          <w:bCs/>
          <w:kern w:val="0"/>
          <w:rtl/>
          <w:lang w:bidi="ar-EG"/>
          <w14:ligatures w14:val="none"/>
        </w:rPr>
        <w:t>6</w:t>
      </w:r>
      <w:r w:rsidRPr="00C852FF">
        <w:rPr>
          <w:rFonts w:ascii="Simplified Arabic" w:eastAsia="Times New Roman" w:hAnsi="Simplified Arabic" w:cs="Simplified Arabic"/>
          <w:b/>
          <w:bCs/>
          <w:kern w:val="0"/>
          <w:rtl/>
          <w:lang w:bidi="ar-EG"/>
          <w14:ligatures w14:val="none"/>
        </w:rPr>
        <w:t xml:space="preserve">) المتوسطات الحسابية </w:t>
      </w:r>
      <w:r w:rsidRPr="00C852FF">
        <w:rPr>
          <w:rFonts w:ascii="Simplified Arabic" w:eastAsia="Times New Roman" w:hAnsi="Simplified Arabic" w:cs="Simplified Arabic"/>
          <w:b/>
          <w:bCs/>
          <w:kern w:val="0"/>
          <w:rtl/>
          <w14:ligatures w14:val="none"/>
        </w:rPr>
        <w:t xml:space="preserve">لعبارات </w:t>
      </w:r>
      <w:r w:rsidRPr="00C852FF">
        <w:rPr>
          <w:rFonts w:ascii="Simplified Arabic" w:hAnsi="Simplified Arabic" w:cs="Simplified Arabic"/>
          <w:b/>
          <w:bCs/>
          <w:color w:val="000000"/>
          <w:rtl/>
        </w:rPr>
        <w:t xml:space="preserve">بعد </w:t>
      </w:r>
      <w:r w:rsidR="000B2928" w:rsidRPr="00C852FF">
        <w:rPr>
          <w:rFonts w:ascii="Simplified Arabic" w:hAnsi="Simplified Arabic" w:cs="Simplified Arabic" w:hint="cs"/>
          <w:b/>
          <w:bCs/>
          <w:color w:val="000000"/>
          <w:rtl/>
          <w:lang w:bidi="ar-EG"/>
        </w:rPr>
        <w:t>الاتصالات والتعاون الرقمي</w:t>
      </w:r>
    </w:p>
    <w:p w14:paraId="777B37E4" w14:textId="52363A06" w:rsidR="000B2928" w:rsidRPr="00C852FF" w:rsidRDefault="000B2928" w:rsidP="000B2928">
      <w:pPr>
        <w:bidi/>
        <w:spacing w:after="0" w:line="240" w:lineRule="auto"/>
        <w:ind w:firstLine="851"/>
        <w:jc w:val="center"/>
        <w:rPr>
          <w:rFonts w:ascii="Simplified Arabic" w:hAnsi="Simplified Arabic" w:cs="Simplified Arabic"/>
          <w:b/>
          <w:bCs/>
          <w:color w:val="000000"/>
          <w:rtl/>
        </w:rPr>
      </w:pPr>
      <w:r w:rsidRPr="00C852FF">
        <w:rPr>
          <w:noProof/>
        </w:rPr>
        <w:drawing>
          <wp:inline distT="0" distB="0" distL="0" distR="0" wp14:anchorId="055CC97B" wp14:editId="5B014C1D">
            <wp:extent cx="4702629" cy="1828800"/>
            <wp:effectExtent l="0" t="0" r="3175" b="0"/>
            <wp:docPr id="309319255" name="Chart 1">
              <a:extLst xmlns:a="http://schemas.openxmlformats.org/drawingml/2006/main">
                <a:ext uri="{FF2B5EF4-FFF2-40B4-BE49-F238E27FC236}">
                  <a16:creationId xmlns:a16="http://schemas.microsoft.com/office/drawing/2014/main" id="{15C9F6E3-8431-C21D-46F4-9F9845CABF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2926EEB" w14:textId="6DC4BE9F" w:rsidR="000B2928" w:rsidRPr="00C852FF" w:rsidRDefault="000B2928" w:rsidP="000B2928">
      <w:pPr>
        <w:bidi/>
        <w:spacing w:after="0" w:line="36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b/>
          <w:bCs/>
          <w:kern w:val="0"/>
          <w:rtl/>
          <w14:ligatures w14:val="none"/>
        </w:rPr>
        <w:t>جدول رقم (</w:t>
      </w:r>
      <w:r w:rsidRPr="00C852FF">
        <w:rPr>
          <w:rFonts w:ascii="Simplified Arabic" w:eastAsia="Times New Roman" w:hAnsi="Simplified Arabic" w:cs="Simplified Arabic" w:hint="cs"/>
          <w:b/>
          <w:bCs/>
          <w:kern w:val="0"/>
          <w:rtl/>
          <w14:ligatures w14:val="none"/>
        </w:rPr>
        <w:t>17</w:t>
      </w:r>
      <w:r w:rsidRPr="00C852FF">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C852FF">
        <w:rPr>
          <w:rFonts w:ascii="Simplified Arabic" w:hAnsi="Simplified Arabic" w:cs="Simplified Arabic"/>
          <w:b/>
          <w:bCs/>
          <w:color w:val="000000"/>
          <w:rtl/>
        </w:rPr>
        <w:t xml:space="preserve">بعد </w:t>
      </w:r>
      <w:r w:rsidRPr="00C852FF">
        <w:rPr>
          <w:rFonts w:ascii="Simplified Arabic" w:hAnsi="Simplified Arabic" w:cs="Simplified Arabic" w:hint="cs"/>
          <w:b/>
          <w:bCs/>
          <w:color w:val="000000"/>
          <w:rtl/>
          <w:lang w:bidi="ar-EG"/>
        </w:rPr>
        <w:t>الأمن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B2928" w:rsidRPr="00C852FF" w14:paraId="10987D97" w14:textId="77777777" w:rsidTr="0056460C">
        <w:trPr>
          <w:trHeight w:val="1084"/>
          <w:jc w:val="center"/>
        </w:trPr>
        <w:tc>
          <w:tcPr>
            <w:tcW w:w="483" w:type="dxa"/>
          </w:tcPr>
          <w:p w14:paraId="66B5F9F2" w14:textId="77777777" w:rsidR="000B2928" w:rsidRPr="00C852FF" w:rsidRDefault="000B2928"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6E42AB2D" w14:textId="77777777" w:rsidR="000B2928" w:rsidRPr="00C852FF"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العبارات</w:t>
            </w:r>
          </w:p>
        </w:tc>
        <w:tc>
          <w:tcPr>
            <w:tcW w:w="661" w:type="dxa"/>
            <w:vAlign w:val="bottom"/>
          </w:tcPr>
          <w:p w14:paraId="0EADDDA1" w14:textId="77777777" w:rsidR="000B2928" w:rsidRPr="00C852FF"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تماما</w:t>
            </w:r>
          </w:p>
          <w:p w14:paraId="3F1C1BC4" w14:textId="77777777" w:rsidR="000B2928" w:rsidRPr="00C852FF"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(5)</w:t>
            </w:r>
          </w:p>
        </w:tc>
        <w:tc>
          <w:tcPr>
            <w:tcW w:w="689" w:type="dxa"/>
            <w:vAlign w:val="bottom"/>
          </w:tcPr>
          <w:p w14:paraId="34620379" w14:textId="77777777" w:rsidR="000B2928" w:rsidRPr="00C852FF"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موافق (4)</w:t>
            </w:r>
          </w:p>
        </w:tc>
        <w:tc>
          <w:tcPr>
            <w:tcW w:w="787" w:type="dxa"/>
            <w:vAlign w:val="bottom"/>
          </w:tcPr>
          <w:p w14:paraId="2F2C078F" w14:textId="77777777" w:rsidR="000B2928" w:rsidRPr="00C852FF"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محايد</w:t>
            </w:r>
          </w:p>
          <w:p w14:paraId="472AC12E" w14:textId="77777777" w:rsidR="000B2928" w:rsidRPr="00C852FF"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889" w:type="dxa"/>
            <w:vAlign w:val="bottom"/>
          </w:tcPr>
          <w:p w14:paraId="4E41DF72" w14:textId="77777777" w:rsidR="000B2928" w:rsidRPr="00C852FF"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w:t>
            </w:r>
          </w:p>
          <w:p w14:paraId="5025FB2B" w14:textId="77777777" w:rsidR="000B2928" w:rsidRPr="00C852FF"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716" w:type="dxa"/>
            <w:vAlign w:val="bottom"/>
          </w:tcPr>
          <w:p w14:paraId="5C2189E5" w14:textId="77777777" w:rsidR="000B2928" w:rsidRPr="00C852FF"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غير موافق مطلقا</w:t>
            </w:r>
          </w:p>
          <w:p w14:paraId="0DB3F7E7" w14:textId="77777777" w:rsidR="000B2928" w:rsidRPr="00C852FF"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914" w:type="dxa"/>
            <w:gridSpan w:val="2"/>
            <w:vAlign w:val="center"/>
          </w:tcPr>
          <w:p w14:paraId="4C3A0700" w14:textId="77777777" w:rsidR="000B2928" w:rsidRPr="00C852FF"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المتوسط الحسابي</w:t>
            </w:r>
          </w:p>
        </w:tc>
        <w:tc>
          <w:tcPr>
            <w:tcW w:w="1021" w:type="dxa"/>
            <w:vAlign w:val="center"/>
          </w:tcPr>
          <w:p w14:paraId="692B59AC" w14:textId="77777777" w:rsidR="000B2928" w:rsidRPr="00C852FF"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3F1C110C" w14:textId="77777777" w:rsidR="000B2928" w:rsidRPr="00C852FF"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الترتيب</w:t>
            </w:r>
          </w:p>
        </w:tc>
        <w:tc>
          <w:tcPr>
            <w:tcW w:w="1027" w:type="dxa"/>
          </w:tcPr>
          <w:p w14:paraId="32C6D2FA" w14:textId="77777777" w:rsidR="000B2928" w:rsidRPr="00C852FF"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مستوى الموافقة</w:t>
            </w:r>
          </w:p>
        </w:tc>
      </w:tr>
      <w:tr w:rsidR="000B2928" w:rsidRPr="00C852FF" w14:paraId="62462B2C" w14:textId="77777777" w:rsidTr="0056460C">
        <w:trPr>
          <w:trHeight w:val="537"/>
          <w:jc w:val="center"/>
        </w:trPr>
        <w:tc>
          <w:tcPr>
            <w:tcW w:w="483" w:type="dxa"/>
            <w:vAlign w:val="center"/>
          </w:tcPr>
          <w:p w14:paraId="4516C93F" w14:textId="77777777"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1</w:t>
            </w:r>
          </w:p>
        </w:tc>
        <w:tc>
          <w:tcPr>
            <w:tcW w:w="2570" w:type="dxa"/>
          </w:tcPr>
          <w:p w14:paraId="163342FE" w14:textId="3688F387" w:rsidR="000B2928" w:rsidRPr="00C852FF" w:rsidRDefault="000B2928" w:rsidP="000B2928">
            <w:pPr>
              <w:bidi/>
              <w:spacing w:after="0" w:line="240" w:lineRule="auto"/>
              <w:jc w:val="both"/>
              <w:rPr>
                <w:rFonts w:ascii="Simplified Arabic" w:eastAsia="Times New Roman" w:hAnsi="Simplified Arabic" w:cs="Simplified Arabic"/>
                <w:b/>
                <w:bCs/>
                <w:kern w:val="0"/>
                <w14:ligatures w14:val="none"/>
              </w:rPr>
            </w:pPr>
            <w:r w:rsidRPr="00C852FF">
              <w:rPr>
                <w:rFonts w:ascii="Simplified Arabic" w:hAnsi="Simplified Arabic" w:cs="Simplified Arabic"/>
                <w:b/>
                <w:bCs/>
                <w:rtl/>
              </w:rPr>
              <w:t>اعلم طبيعة المخاطر والتهديدات في البيئة الرقمية</w:t>
            </w:r>
            <w:r w:rsidRPr="00C852FF">
              <w:rPr>
                <w:rFonts w:ascii="Simplified Arabic" w:hAnsi="Simplified Arabic" w:cs="Simplified Arabic"/>
                <w:b/>
                <w:bCs/>
              </w:rPr>
              <w:t xml:space="preserve"> </w:t>
            </w:r>
          </w:p>
        </w:tc>
        <w:tc>
          <w:tcPr>
            <w:tcW w:w="661" w:type="dxa"/>
            <w:vAlign w:val="bottom"/>
          </w:tcPr>
          <w:p w14:paraId="479DBA3A" w14:textId="765E54C2"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115</w:t>
            </w:r>
          </w:p>
        </w:tc>
        <w:tc>
          <w:tcPr>
            <w:tcW w:w="689" w:type="dxa"/>
            <w:vAlign w:val="bottom"/>
          </w:tcPr>
          <w:p w14:paraId="08FE2681" w14:textId="1BE68B24" w:rsidR="000B2928" w:rsidRPr="00C852FF" w:rsidRDefault="000B2928" w:rsidP="000B2928">
            <w:pPr>
              <w:bidi/>
              <w:spacing w:after="0" w:line="240" w:lineRule="auto"/>
              <w:jc w:val="center"/>
              <w:rPr>
                <w:rFonts w:ascii="Simplified Arabic" w:eastAsia="Times New Roman" w:hAnsi="Simplified Arabic" w:cs="Simplified Arabic"/>
                <w:b/>
                <w:bCs/>
                <w:kern w:val="0"/>
                <w:lang w:bidi="ar-EG"/>
                <w14:ligatures w14:val="none"/>
              </w:rPr>
            </w:pPr>
            <w:r w:rsidRPr="00C852FF">
              <w:rPr>
                <w:rFonts w:ascii="Simplified Arabic" w:eastAsia="Times New Roman" w:hAnsi="Simplified Arabic" w:cs="Simplified Arabic"/>
                <w:b/>
                <w:bCs/>
                <w:color w:val="000000"/>
                <w:kern w:val="0"/>
                <w14:ligatures w14:val="none"/>
              </w:rPr>
              <w:t>127</w:t>
            </w:r>
          </w:p>
        </w:tc>
        <w:tc>
          <w:tcPr>
            <w:tcW w:w="787" w:type="dxa"/>
            <w:vAlign w:val="bottom"/>
          </w:tcPr>
          <w:p w14:paraId="1917D7C4" w14:textId="7674B6DF"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90</w:t>
            </w:r>
          </w:p>
        </w:tc>
        <w:tc>
          <w:tcPr>
            <w:tcW w:w="889" w:type="dxa"/>
            <w:vAlign w:val="bottom"/>
          </w:tcPr>
          <w:p w14:paraId="42BD36D2" w14:textId="76987E32"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22</w:t>
            </w:r>
          </w:p>
        </w:tc>
        <w:tc>
          <w:tcPr>
            <w:tcW w:w="716" w:type="dxa"/>
            <w:vAlign w:val="bottom"/>
          </w:tcPr>
          <w:p w14:paraId="6FECEE1A" w14:textId="532E47AA"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11</w:t>
            </w:r>
          </w:p>
        </w:tc>
        <w:tc>
          <w:tcPr>
            <w:tcW w:w="914" w:type="dxa"/>
            <w:gridSpan w:val="2"/>
            <w:vAlign w:val="bottom"/>
          </w:tcPr>
          <w:p w14:paraId="6F775726" w14:textId="31801635"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3.86</w:t>
            </w:r>
          </w:p>
        </w:tc>
        <w:tc>
          <w:tcPr>
            <w:tcW w:w="1021" w:type="dxa"/>
            <w:vAlign w:val="bottom"/>
          </w:tcPr>
          <w:p w14:paraId="505748CF" w14:textId="19E0B3BE"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color w:val="000000"/>
                <w:kern w:val="0"/>
                <w14:ligatures w14:val="none"/>
              </w:rPr>
              <w:t>1.03</w:t>
            </w:r>
          </w:p>
        </w:tc>
        <w:tc>
          <w:tcPr>
            <w:tcW w:w="767" w:type="dxa"/>
            <w:gridSpan w:val="2"/>
            <w:vAlign w:val="center"/>
          </w:tcPr>
          <w:p w14:paraId="3F911EB7" w14:textId="002576A0" w:rsidR="000B2928" w:rsidRPr="00C852FF" w:rsidRDefault="00436946"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1</w:t>
            </w:r>
          </w:p>
        </w:tc>
        <w:tc>
          <w:tcPr>
            <w:tcW w:w="1027" w:type="dxa"/>
          </w:tcPr>
          <w:p w14:paraId="3D543370" w14:textId="584D45E1"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r w:rsidR="000B2928" w:rsidRPr="00C852FF" w14:paraId="48314A18" w14:textId="77777777" w:rsidTr="0056460C">
        <w:trPr>
          <w:trHeight w:val="537"/>
          <w:jc w:val="center"/>
        </w:trPr>
        <w:tc>
          <w:tcPr>
            <w:tcW w:w="483" w:type="dxa"/>
            <w:vAlign w:val="center"/>
          </w:tcPr>
          <w:p w14:paraId="38F32EDF" w14:textId="77777777"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2</w:t>
            </w:r>
          </w:p>
        </w:tc>
        <w:tc>
          <w:tcPr>
            <w:tcW w:w="2570" w:type="dxa"/>
          </w:tcPr>
          <w:p w14:paraId="6459EC76" w14:textId="3EF35EE1" w:rsidR="000B2928" w:rsidRPr="00C852FF" w:rsidRDefault="000B2928" w:rsidP="000B2928">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اعلم كيفية ضمان أمن بيانات المنظمة وسلامتها</w:t>
            </w:r>
            <w:r w:rsidRPr="00C852FF">
              <w:rPr>
                <w:rFonts w:ascii="Simplified Arabic" w:hAnsi="Simplified Arabic" w:cs="Simplified Arabic"/>
                <w:b/>
                <w:bCs/>
              </w:rPr>
              <w:t xml:space="preserve"> </w:t>
            </w:r>
          </w:p>
        </w:tc>
        <w:tc>
          <w:tcPr>
            <w:tcW w:w="661" w:type="dxa"/>
            <w:vAlign w:val="bottom"/>
          </w:tcPr>
          <w:p w14:paraId="68D167B2" w14:textId="277E9F48"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78</w:t>
            </w:r>
          </w:p>
        </w:tc>
        <w:tc>
          <w:tcPr>
            <w:tcW w:w="689" w:type="dxa"/>
            <w:vAlign w:val="bottom"/>
          </w:tcPr>
          <w:p w14:paraId="44840908" w14:textId="3FB15F21" w:rsidR="000B2928" w:rsidRPr="00C852FF" w:rsidRDefault="000B2928" w:rsidP="000B2928">
            <w:pPr>
              <w:bidi/>
              <w:spacing w:after="0" w:line="240" w:lineRule="auto"/>
              <w:jc w:val="center"/>
              <w:rPr>
                <w:rFonts w:ascii="Simplified Arabic" w:eastAsia="Times New Roman" w:hAnsi="Simplified Arabic" w:cs="Simplified Arabic"/>
                <w:b/>
                <w:bCs/>
                <w:kern w:val="0"/>
                <w:lang w:bidi="ar-EG"/>
                <w14:ligatures w14:val="none"/>
              </w:rPr>
            </w:pPr>
            <w:r w:rsidRPr="00C852FF">
              <w:rPr>
                <w:rFonts w:ascii="Simplified Arabic" w:eastAsia="Times New Roman" w:hAnsi="Simplified Arabic" w:cs="Simplified Arabic"/>
                <w:b/>
                <w:bCs/>
                <w:color w:val="000000"/>
                <w:kern w:val="0"/>
                <w14:ligatures w14:val="none"/>
              </w:rPr>
              <w:t>106</w:t>
            </w:r>
          </w:p>
        </w:tc>
        <w:tc>
          <w:tcPr>
            <w:tcW w:w="787" w:type="dxa"/>
            <w:vAlign w:val="bottom"/>
          </w:tcPr>
          <w:p w14:paraId="185B4AEE" w14:textId="129B43E4"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123</w:t>
            </w:r>
          </w:p>
        </w:tc>
        <w:tc>
          <w:tcPr>
            <w:tcW w:w="889" w:type="dxa"/>
            <w:vAlign w:val="bottom"/>
          </w:tcPr>
          <w:p w14:paraId="015649D5" w14:textId="69883F91"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52</w:t>
            </w:r>
          </w:p>
        </w:tc>
        <w:tc>
          <w:tcPr>
            <w:tcW w:w="716" w:type="dxa"/>
            <w:vAlign w:val="bottom"/>
          </w:tcPr>
          <w:p w14:paraId="665B1AC9" w14:textId="2AFB914B"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6</w:t>
            </w:r>
          </w:p>
        </w:tc>
        <w:tc>
          <w:tcPr>
            <w:tcW w:w="914" w:type="dxa"/>
            <w:gridSpan w:val="2"/>
            <w:vAlign w:val="bottom"/>
          </w:tcPr>
          <w:p w14:paraId="501F89E1" w14:textId="1001A824"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3.54</w:t>
            </w:r>
          </w:p>
        </w:tc>
        <w:tc>
          <w:tcPr>
            <w:tcW w:w="1021" w:type="dxa"/>
            <w:vAlign w:val="bottom"/>
          </w:tcPr>
          <w:p w14:paraId="64F96184" w14:textId="2A9C21E7"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color w:val="000000"/>
                <w:kern w:val="0"/>
                <w14:ligatures w14:val="none"/>
              </w:rPr>
              <w:t>1.03</w:t>
            </w:r>
          </w:p>
        </w:tc>
        <w:tc>
          <w:tcPr>
            <w:tcW w:w="767" w:type="dxa"/>
            <w:gridSpan w:val="2"/>
            <w:vAlign w:val="center"/>
          </w:tcPr>
          <w:p w14:paraId="4E1EEA8E" w14:textId="3861A7FB" w:rsidR="000B2928" w:rsidRPr="00C852FF" w:rsidRDefault="00436946"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3</w:t>
            </w:r>
          </w:p>
        </w:tc>
        <w:tc>
          <w:tcPr>
            <w:tcW w:w="1027" w:type="dxa"/>
          </w:tcPr>
          <w:p w14:paraId="13192F1E" w14:textId="5F586465"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r w:rsidR="000B2928" w:rsidRPr="00C852FF" w14:paraId="2AC8B0E4" w14:textId="77777777" w:rsidTr="0056460C">
        <w:trPr>
          <w:trHeight w:val="537"/>
          <w:jc w:val="center"/>
        </w:trPr>
        <w:tc>
          <w:tcPr>
            <w:tcW w:w="483" w:type="dxa"/>
            <w:vAlign w:val="center"/>
          </w:tcPr>
          <w:p w14:paraId="25F45D67" w14:textId="77777777"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3</w:t>
            </w:r>
          </w:p>
        </w:tc>
        <w:tc>
          <w:tcPr>
            <w:tcW w:w="2570" w:type="dxa"/>
          </w:tcPr>
          <w:p w14:paraId="2AAFF45D" w14:textId="198BB99A" w:rsidR="000B2928" w:rsidRPr="00C852FF" w:rsidRDefault="000B2928" w:rsidP="000B2928">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اعلم كيفية حماية اجهزة المنظمة من الاختراق</w:t>
            </w:r>
          </w:p>
        </w:tc>
        <w:tc>
          <w:tcPr>
            <w:tcW w:w="661" w:type="dxa"/>
            <w:vAlign w:val="bottom"/>
          </w:tcPr>
          <w:p w14:paraId="3B3E5340" w14:textId="5D107206"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54</w:t>
            </w:r>
          </w:p>
        </w:tc>
        <w:tc>
          <w:tcPr>
            <w:tcW w:w="689" w:type="dxa"/>
            <w:vAlign w:val="bottom"/>
          </w:tcPr>
          <w:p w14:paraId="610C9251" w14:textId="5AF32945" w:rsidR="000B2928" w:rsidRPr="00C852FF" w:rsidRDefault="000B2928" w:rsidP="000B2928">
            <w:pPr>
              <w:bidi/>
              <w:spacing w:after="0" w:line="240" w:lineRule="auto"/>
              <w:jc w:val="center"/>
              <w:rPr>
                <w:rFonts w:ascii="Simplified Arabic" w:eastAsia="Times New Roman" w:hAnsi="Simplified Arabic" w:cs="Simplified Arabic"/>
                <w:b/>
                <w:bCs/>
                <w:kern w:val="0"/>
                <w:lang w:bidi="ar-EG"/>
                <w14:ligatures w14:val="none"/>
              </w:rPr>
            </w:pPr>
            <w:r w:rsidRPr="00C852FF">
              <w:rPr>
                <w:rFonts w:ascii="Simplified Arabic" w:eastAsia="Times New Roman" w:hAnsi="Simplified Arabic" w:cs="Simplified Arabic"/>
                <w:b/>
                <w:bCs/>
                <w:color w:val="000000"/>
                <w:kern w:val="0"/>
                <w14:ligatures w14:val="none"/>
              </w:rPr>
              <w:t>132</w:t>
            </w:r>
          </w:p>
        </w:tc>
        <w:tc>
          <w:tcPr>
            <w:tcW w:w="787" w:type="dxa"/>
            <w:vAlign w:val="bottom"/>
          </w:tcPr>
          <w:p w14:paraId="3A5625FC" w14:textId="3D8314C8"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129</w:t>
            </w:r>
          </w:p>
        </w:tc>
        <w:tc>
          <w:tcPr>
            <w:tcW w:w="889" w:type="dxa"/>
            <w:vAlign w:val="bottom"/>
          </w:tcPr>
          <w:p w14:paraId="15FC185B" w14:textId="68C118E4"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44</w:t>
            </w:r>
          </w:p>
        </w:tc>
        <w:tc>
          <w:tcPr>
            <w:tcW w:w="716" w:type="dxa"/>
            <w:vAlign w:val="bottom"/>
          </w:tcPr>
          <w:p w14:paraId="033F0C71" w14:textId="52E4D3AB"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6</w:t>
            </w:r>
          </w:p>
        </w:tc>
        <w:tc>
          <w:tcPr>
            <w:tcW w:w="914" w:type="dxa"/>
            <w:gridSpan w:val="2"/>
            <w:vAlign w:val="bottom"/>
          </w:tcPr>
          <w:p w14:paraId="24CCF311" w14:textId="2F993617"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color w:val="000000"/>
                <w:kern w:val="0"/>
                <w14:ligatures w14:val="none"/>
              </w:rPr>
              <w:t>3.50</w:t>
            </w:r>
          </w:p>
        </w:tc>
        <w:tc>
          <w:tcPr>
            <w:tcW w:w="1021" w:type="dxa"/>
            <w:vAlign w:val="bottom"/>
          </w:tcPr>
          <w:p w14:paraId="65958681" w14:textId="23BCEA92"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color w:val="000000"/>
                <w:kern w:val="0"/>
                <w14:ligatures w14:val="none"/>
              </w:rPr>
              <w:t>0.94</w:t>
            </w:r>
          </w:p>
        </w:tc>
        <w:tc>
          <w:tcPr>
            <w:tcW w:w="767" w:type="dxa"/>
            <w:gridSpan w:val="2"/>
            <w:vAlign w:val="center"/>
          </w:tcPr>
          <w:p w14:paraId="3455DD9A" w14:textId="15762805" w:rsidR="000B2928" w:rsidRPr="00C852FF" w:rsidRDefault="00436946"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4</w:t>
            </w:r>
          </w:p>
        </w:tc>
        <w:tc>
          <w:tcPr>
            <w:tcW w:w="1027" w:type="dxa"/>
          </w:tcPr>
          <w:p w14:paraId="5D233582" w14:textId="3ABD6996"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r w:rsidR="000B2928" w:rsidRPr="00C852FF" w14:paraId="6793419D" w14:textId="77777777" w:rsidTr="0056460C">
        <w:trPr>
          <w:trHeight w:val="537"/>
          <w:jc w:val="center"/>
        </w:trPr>
        <w:tc>
          <w:tcPr>
            <w:tcW w:w="483" w:type="dxa"/>
            <w:vAlign w:val="center"/>
          </w:tcPr>
          <w:p w14:paraId="7036ED8C" w14:textId="77777777"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4</w:t>
            </w:r>
          </w:p>
        </w:tc>
        <w:tc>
          <w:tcPr>
            <w:tcW w:w="2570" w:type="dxa"/>
          </w:tcPr>
          <w:p w14:paraId="06440215" w14:textId="205C16F3" w:rsidR="000B2928" w:rsidRPr="00C852FF" w:rsidRDefault="000B2928" w:rsidP="000B2928">
            <w:pPr>
              <w:bidi/>
              <w:spacing w:after="0" w:line="240" w:lineRule="auto"/>
              <w:jc w:val="both"/>
              <w:rPr>
                <w:rFonts w:ascii="Simplified Arabic" w:eastAsia="Times New Roman" w:hAnsi="Simplified Arabic" w:cs="Simplified Arabic"/>
                <w:b/>
                <w:bCs/>
                <w:kern w:val="0"/>
                <w:rtl/>
                <w14:ligatures w14:val="none"/>
              </w:rPr>
            </w:pPr>
            <w:r w:rsidRPr="00C852FF">
              <w:rPr>
                <w:rFonts w:ascii="Simplified Arabic" w:hAnsi="Simplified Arabic" w:cs="Simplified Arabic"/>
                <w:b/>
                <w:bCs/>
                <w:rtl/>
              </w:rPr>
              <w:t>اعلم كيفية حماية بياناتي الشخصية وخصوصيتي في البيئة الرقمية</w:t>
            </w:r>
          </w:p>
        </w:tc>
        <w:tc>
          <w:tcPr>
            <w:tcW w:w="661" w:type="dxa"/>
            <w:vAlign w:val="bottom"/>
          </w:tcPr>
          <w:p w14:paraId="7A109A98" w14:textId="0F886F98"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84</w:t>
            </w:r>
          </w:p>
        </w:tc>
        <w:tc>
          <w:tcPr>
            <w:tcW w:w="689" w:type="dxa"/>
            <w:vAlign w:val="bottom"/>
          </w:tcPr>
          <w:p w14:paraId="6A07B78C" w14:textId="002DD45E"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131</w:t>
            </w:r>
          </w:p>
        </w:tc>
        <w:tc>
          <w:tcPr>
            <w:tcW w:w="787" w:type="dxa"/>
            <w:vAlign w:val="bottom"/>
          </w:tcPr>
          <w:p w14:paraId="4519594A" w14:textId="7938CBD3"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107</w:t>
            </w:r>
          </w:p>
        </w:tc>
        <w:tc>
          <w:tcPr>
            <w:tcW w:w="889" w:type="dxa"/>
            <w:vAlign w:val="bottom"/>
          </w:tcPr>
          <w:p w14:paraId="78834724" w14:textId="12F047E8"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26</w:t>
            </w:r>
          </w:p>
        </w:tc>
        <w:tc>
          <w:tcPr>
            <w:tcW w:w="716" w:type="dxa"/>
            <w:vAlign w:val="bottom"/>
          </w:tcPr>
          <w:p w14:paraId="5F4D396C" w14:textId="27034083" w:rsidR="000B2928" w:rsidRPr="00C852FF" w:rsidRDefault="000B2928" w:rsidP="000B2928">
            <w:pPr>
              <w:bidi/>
              <w:spacing w:after="0" w:line="240" w:lineRule="auto"/>
              <w:jc w:val="center"/>
              <w:rPr>
                <w:rFonts w:ascii="Simplified Arabic" w:eastAsia="Times New Roman" w:hAnsi="Simplified Arabic" w:cs="Simplified Arabic"/>
                <w:b/>
                <w:bCs/>
                <w:kern w:val="0"/>
                <w14:ligatures w14:val="none"/>
              </w:rPr>
            </w:pPr>
            <w:r w:rsidRPr="00C852FF">
              <w:rPr>
                <w:rFonts w:ascii="Simplified Arabic" w:eastAsia="Times New Roman" w:hAnsi="Simplified Arabic" w:cs="Simplified Arabic"/>
                <w:b/>
                <w:bCs/>
                <w:color w:val="000000"/>
                <w:kern w:val="0"/>
                <w14:ligatures w14:val="none"/>
              </w:rPr>
              <w:t>17</w:t>
            </w:r>
          </w:p>
        </w:tc>
        <w:tc>
          <w:tcPr>
            <w:tcW w:w="914" w:type="dxa"/>
            <w:gridSpan w:val="2"/>
            <w:vAlign w:val="bottom"/>
          </w:tcPr>
          <w:p w14:paraId="30A0BC20" w14:textId="42CEA207"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color w:val="000000"/>
                <w:kern w:val="0"/>
                <w14:ligatures w14:val="none"/>
              </w:rPr>
              <w:t>3.65</w:t>
            </w:r>
          </w:p>
        </w:tc>
        <w:tc>
          <w:tcPr>
            <w:tcW w:w="1021" w:type="dxa"/>
            <w:vAlign w:val="bottom"/>
          </w:tcPr>
          <w:p w14:paraId="215DF3F0" w14:textId="0C2AC87A"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color w:val="000000"/>
                <w:kern w:val="0"/>
                <w14:ligatures w14:val="none"/>
              </w:rPr>
              <w:t>1.06</w:t>
            </w:r>
          </w:p>
        </w:tc>
        <w:tc>
          <w:tcPr>
            <w:tcW w:w="767" w:type="dxa"/>
            <w:gridSpan w:val="2"/>
            <w:vAlign w:val="center"/>
          </w:tcPr>
          <w:p w14:paraId="2C640FA3" w14:textId="384489A7" w:rsidR="000B2928" w:rsidRPr="00C852FF" w:rsidRDefault="00436946"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2</w:t>
            </w:r>
          </w:p>
        </w:tc>
        <w:tc>
          <w:tcPr>
            <w:tcW w:w="1027" w:type="dxa"/>
          </w:tcPr>
          <w:p w14:paraId="15B8A4B4" w14:textId="6C40A002"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r w:rsidR="000B2928" w:rsidRPr="00C852FF" w14:paraId="2D34A798" w14:textId="77777777" w:rsidTr="0056460C">
        <w:trPr>
          <w:trHeight w:val="537"/>
          <w:jc w:val="center"/>
        </w:trPr>
        <w:tc>
          <w:tcPr>
            <w:tcW w:w="6795" w:type="dxa"/>
            <w:gridSpan w:val="7"/>
            <w:vAlign w:val="center"/>
          </w:tcPr>
          <w:p w14:paraId="17491508" w14:textId="67A66F63" w:rsidR="000B2928" w:rsidRPr="00C852FF" w:rsidRDefault="000B2928" w:rsidP="000B2928">
            <w:pPr>
              <w:bidi/>
              <w:spacing w:after="0" w:line="36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المتوسط الحسابي العام لعبارات </w:t>
            </w:r>
            <w:r w:rsidRPr="00C852FF">
              <w:rPr>
                <w:rFonts w:ascii="Simplified Arabic" w:hAnsi="Simplified Arabic" w:cs="Simplified Arabic"/>
                <w:b/>
                <w:bCs/>
                <w:color w:val="000000"/>
                <w:rtl/>
              </w:rPr>
              <w:t xml:space="preserve">بعد </w:t>
            </w:r>
            <w:r w:rsidRPr="00C852FF">
              <w:rPr>
                <w:rFonts w:ascii="Simplified Arabic" w:hAnsi="Simplified Arabic" w:cs="Simplified Arabic" w:hint="cs"/>
                <w:b/>
                <w:bCs/>
                <w:color w:val="000000"/>
                <w:rtl/>
                <w:lang w:bidi="ar-EG"/>
              </w:rPr>
              <w:t>الأمن الرقمي</w:t>
            </w:r>
          </w:p>
        </w:tc>
        <w:tc>
          <w:tcPr>
            <w:tcW w:w="854" w:type="dxa"/>
            <w:vAlign w:val="bottom"/>
          </w:tcPr>
          <w:p w14:paraId="69B88415" w14:textId="6B3C6EEB"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hint="cs"/>
                <w:b/>
                <w:bCs/>
                <w:kern w:val="0"/>
                <w:rtl/>
                <w14:ligatures w14:val="none"/>
              </w:rPr>
              <w:t>3.64</w:t>
            </w:r>
          </w:p>
        </w:tc>
        <w:tc>
          <w:tcPr>
            <w:tcW w:w="1093" w:type="dxa"/>
            <w:gridSpan w:val="3"/>
            <w:vAlign w:val="bottom"/>
          </w:tcPr>
          <w:p w14:paraId="66B011F6" w14:textId="22D25228" w:rsidR="000B2928" w:rsidRPr="00C852FF" w:rsidRDefault="000B2928" w:rsidP="000B2928">
            <w:pPr>
              <w:bidi/>
              <w:spacing w:after="0" w:line="240" w:lineRule="auto"/>
              <w:jc w:val="center"/>
              <w:rPr>
                <w:rFonts w:ascii="Simplified Arabic" w:eastAsia="Times New Roman" w:hAnsi="Simplified Arabic" w:cs="Simplified Arabic"/>
                <w:b/>
                <w:bCs/>
                <w:kern w:val="0"/>
                <w:rtl/>
                <w:lang w:bidi="ar-EG"/>
                <w14:ligatures w14:val="none"/>
              </w:rPr>
            </w:pPr>
            <w:r w:rsidRPr="00C852FF">
              <w:rPr>
                <w:rFonts w:ascii="Simplified Arabic" w:eastAsia="Times New Roman" w:hAnsi="Simplified Arabic" w:cs="Simplified Arabic" w:hint="cs"/>
                <w:b/>
                <w:bCs/>
                <w:kern w:val="0"/>
                <w:rtl/>
                <w14:ligatures w14:val="none"/>
              </w:rPr>
              <w:t>1.01</w:t>
            </w:r>
          </w:p>
        </w:tc>
        <w:tc>
          <w:tcPr>
            <w:tcW w:w="1782" w:type="dxa"/>
            <w:gridSpan w:val="2"/>
            <w:vAlign w:val="center"/>
          </w:tcPr>
          <w:p w14:paraId="0BADFFA2" w14:textId="77777777" w:rsidR="000B2928" w:rsidRPr="00C852FF"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14:ligatures w14:val="none"/>
              </w:rPr>
              <w:t xml:space="preserve">مرتفعة </w:t>
            </w:r>
          </w:p>
        </w:tc>
      </w:tr>
    </w:tbl>
    <w:p w14:paraId="580E3F78" w14:textId="637A2223" w:rsidR="000B2928" w:rsidRPr="00C852FF" w:rsidRDefault="006E7A1D" w:rsidP="000B2928">
      <w:pPr>
        <w:bidi/>
        <w:spacing w:after="0" w:line="240" w:lineRule="auto"/>
        <w:rPr>
          <w:rFonts w:ascii="Simplified Arabic" w:eastAsia="Times New Roman" w:hAnsi="Simplified Arabic" w:cs="Simplified Arabic"/>
          <w:b/>
          <w:bCs/>
          <w:kern w:val="0"/>
          <w:sz w:val="22"/>
          <w:szCs w:val="22"/>
          <w14:ligatures w14:val="none"/>
        </w:rPr>
      </w:pPr>
      <w:r w:rsidRPr="00C852FF">
        <w:rPr>
          <w:rFonts w:ascii="Simplified Arabic" w:eastAsia="Times New Roman" w:hAnsi="Simplified Arabic" w:cs="Simplified Arabic" w:hint="cs"/>
          <w:b/>
          <w:bCs/>
          <w:kern w:val="0"/>
          <w:sz w:val="22"/>
          <w:szCs w:val="22"/>
          <w:rtl/>
          <w14:ligatures w14:val="none"/>
        </w:rPr>
        <w:t xml:space="preserve"> المصدر</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من</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إعداد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الباحث</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بالاعتماد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على</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نتائج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التحليل</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باستخدام</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البرنامج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الإحصائي</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b/>
          <w:bCs/>
          <w:kern w:val="0"/>
          <w:sz w:val="22"/>
          <w:szCs w:val="22"/>
          <w14:ligatures w14:val="none"/>
        </w:rPr>
        <w:t>SPSS</w:t>
      </w:r>
      <w:r w:rsidRPr="00C852FF">
        <w:rPr>
          <w:rFonts w:ascii="Simplified Arabic" w:eastAsia="Times New Roman" w:hAnsi="Simplified Arabic" w:cs="Simplified Arabic"/>
          <w:b/>
          <w:bCs/>
          <w:kern w:val="0"/>
          <w:sz w:val="22"/>
          <w:szCs w:val="22"/>
          <w:rtl/>
          <w14:ligatures w14:val="none"/>
        </w:rPr>
        <w:t>).</w:t>
      </w:r>
    </w:p>
    <w:p w14:paraId="35A5C2D9" w14:textId="5B5EC8AB" w:rsidR="000B2928" w:rsidRPr="00C852FF" w:rsidRDefault="000B2928" w:rsidP="000B292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C852FF">
        <w:rPr>
          <w:rFonts w:ascii="Simplified Arabic" w:hAnsi="Simplified Arabic" w:cs="Simplified Arabic" w:hint="cs"/>
          <w:color w:val="000000"/>
          <w:sz w:val="28"/>
          <w:szCs w:val="28"/>
          <w:rtl/>
          <w:lang w:bidi="ar-EG"/>
        </w:rPr>
        <w:t>الأمن الرقمي</w:t>
      </w:r>
      <w:r w:rsidRPr="00C852FF">
        <w:rPr>
          <w:rFonts w:ascii="Simplified Arabic" w:eastAsia="Times New Roman" w:hAnsi="Simplified Arabic" w:cs="Simplified Arabic"/>
          <w:kern w:val="0"/>
          <w:sz w:val="28"/>
          <w:szCs w:val="28"/>
          <w:rtl/>
          <w14:ligatures w14:val="none"/>
        </w:rPr>
        <w:t xml:space="preserve"> كأحد ابعاد </w:t>
      </w:r>
      <w:r w:rsidRPr="00C852FF">
        <w:rPr>
          <w:rFonts w:ascii="Simplified Arabic" w:hAnsi="Simplified Arabic" w:cs="Simplified Arabic" w:hint="cs"/>
          <w:sz w:val="28"/>
          <w:szCs w:val="28"/>
          <w:rtl/>
        </w:rPr>
        <w:t>القدرات الرقمية</w:t>
      </w:r>
      <w:r w:rsidRPr="00C852FF">
        <w:rPr>
          <w:rFonts w:ascii="Simplified Arabic" w:eastAsia="Times New Roman" w:hAnsi="Simplified Arabic" w:cs="Simplified Arabic"/>
          <w:kern w:val="0"/>
          <w:sz w:val="28"/>
          <w:szCs w:val="28"/>
          <w14:ligatures w14:val="none"/>
        </w:rPr>
        <w:t xml:space="preserve"> </w:t>
      </w:r>
      <w:r w:rsidRPr="00C852FF">
        <w:rPr>
          <w:rFonts w:ascii="Simplified Arabic" w:eastAsia="Times New Roman" w:hAnsi="Simplified Arabic" w:cs="Simplified Arabic"/>
          <w:kern w:val="0"/>
          <w:sz w:val="28"/>
          <w:szCs w:val="28"/>
          <w:rtl/>
          <w14:ligatures w14:val="none"/>
        </w:rPr>
        <w:t xml:space="preserve">حيث بلغت قيمة المتوسط الحسابي </w:t>
      </w:r>
      <w:r w:rsidRPr="00C852FF">
        <w:rPr>
          <w:rFonts w:ascii="Simplified Arabic" w:eastAsia="Times New Roman" w:hAnsi="Simplified Arabic" w:cs="Simplified Arabic" w:hint="cs"/>
          <w:kern w:val="0"/>
          <w:sz w:val="28"/>
          <w:szCs w:val="28"/>
          <w:rtl/>
          <w14:ligatures w14:val="none"/>
        </w:rPr>
        <w:t>3.64</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بانحراف معياري </w:t>
      </w:r>
      <w:r w:rsidRPr="00C852FF">
        <w:rPr>
          <w:rFonts w:ascii="Simplified Arabic" w:eastAsia="Times New Roman" w:hAnsi="Simplified Arabic" w:cs="Simplified Arabic" w:hint="cs"/>
          <w:kern w:val="0"/>
          <w:sz w:val="28"/>
          <w:szCs w:val="28"/>
          <w:rtl/>
          <w:lang w:bidi="ar-EG"/>
          <w14:ligatures w14:val="none"/>
        </w:rPr>
        <w:t>1.01</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color w:val="000000"/>
          <w:kern w:val="0"/>
          <w:sz w:val="28"/>
          <w:szCs w:val="28"/>
          <w:rtl/>
          <w:lang w:bidi="ar-EG"/>
          <w14:ligatures w14:val="none"/>
        </w:rPr>
        <w:t>و</w:t>
      </w:r>
      <w:r w:rsidRPr="00C852FF">
        <w:rPr>
          <w:rFonts w:ascii="Simplified Arabic" w:eastAsia="Times New Roman" w:hAnsi="Simplified Arabic" w:cs="Simplified Arabic"/>
          <w:kern w:val="0"/>
          <w:sz w:val="28"/>
          <w:szCs w:val="28"/>
          <w:rtl/>
          <w14:ligatures w14:val="none"/>
        </w:rPr>
        <w:t xml:space="preserve">عند دراسة عبارات بعد </w:t>
      </w:r>
      <w:r w:rsidRPr="00C852FF">
        <w:rPr>
          <w:rFonts w:ascii="Simplified Arabic" w:hAnsi="Simplified Arabic" w:cs="Simplified Arabic" w:hint="cs"/>
          <w:color w:val="000000"/>
          <w:sz w:val="28"/>
          <w:szCs w:val="28"/>
          <w:rtl/>
          <w:lang w:bidi="ar-EG"/>
        </w:rPr>
        <w:t>الأمن الرقمي</w:t>
      </w:r>
      <w:r w:rsidRPr="00C852FF">
        <w:rPr>
          <w:rFonts w:ascii="Simplified Arabic" w:eastAsia="Times New Roman" w:hAnsi="Simplified Arabic" w:cs="Simplified Arabic"/>
          <w:kern w:val="0"/>
          <w:sz w:val="28"/>
          <w:szCs w:val="28"/>
          <w:rtl/>
          <w14:ligatures w14:val="none"/>
        </w:rPr>
        <w:t xml:space="preserve"> تبين أن </w:t>
      </w:r>
      <w:r w:rsidRPr="00C852FF">
        <w:rPr>
          <w:rFonts w:ascii="Simplified Arabic" w:eastAsia="Times New Roman" w:hAnsi="Simplified Arabic" w:cs="Simplified Arabic" w:hint="cs"/>
          <w:kern w:val="0"/>
          <w:sz w:val="28"/>
          <w:szCs w:val="28"/>
          <w:rtl/>
          <w:lang w:bidi="ar-EG"/>
          <w14:ligatures w14:val="none"/>
        </w:rPr>
        <w:t xml:space="preserve">جميع العبارات </w:t>
      </w:r>
      <w:r w:rsidRPr="00C852FF">
        <w:rPr>
          <w:rFonts w:ascii="Simplified Arabic" w:eastAsia="Times New Roman" w:hAnsi="Simplified Arabic" w:cs="Simplified Arabic"/>
          <w:kern w:val="0"/>
          <w:sz w:val="28"/>
          <w:szCs w:val="28"/>
          <w:rtl/>
          <w14:ligatures w14:val="none"/>
        </w:rPr>
        <w:t>في مستوي الموافقة المرتفع</w:t>
      </w:r>
      <w:r w:rsidRPr="00C852FF">
        <w:rPr>
          <w:rFonts w:ascii="Simplified Arabic" w:eastAsia="Times New Roman" w:hAnsi="Simplified Arabic" w:cs="Simplified Arabic" w:hint="cs"/>
          <w:kern w:val="0"/>
          <w:sz w:val="28"/>
          <w:szCs w:val="28"/>
          <w:rtl/>
          <w14:ligatures w14:val="none"/>
        </w:rPr>
        <w:t xml:space="preserve"> </w:t>
      </w:r>
    </w:p>
    <w:p w14:paraId="3330DA05" w14:textId="379559A0" w:rsidR="000B2928" w:rsidRPr="00C852FF" w:rsidRDefault="000B2928" w:rsidP="000B2928">
      <w:pPr>
        <w:bidi/>
        <w:spacing w:before="240" w:after="0" w:line="360" w:lineRule="auto"/>
        <w:jc w:val="both"/>
        <w:rPr>
          <w:rFonts w:ascii="Simplified Arabic" w:eastAsia="Times New Roman" w:hAnsi="Simplified Arabic" w:cs="Simplified Arabic"/>
          <w:kern w:val="0"/>
          <w:sz w:val="28"/>
          <w:szCs w:val="28"/>
          <w:rtl/>
          <w14:ligatures w14:val="none"/>
        </w:rPr>
      </w:pPr>
      <w:r w:rsidRPr="00C852FF">
        <w:rPr>
          <w:rFonts w:ascii="Simplified Arabic" w:eastAsia="Times New Roman" w:hAnsi="Simplified Arabic" w:cs="Simplified Arabic"/>
          <w:kern w:val="0"/>
          <w:sz w:val="28"/>
          <w:szCs w:val="28"/>
          <w:rtl/>
          <w14:ligatures w14:val="none"/>
        </w:rPr>
        <w:t xml:space="preserve">وعند ترتيب عبارات </w:t>
      </w:r>
      <w:r w:rsidRPr="00C852FF">
        <w:rPr>
          <w:rFonts w:ascii="Simplified Arabic" w:hAnsi="Simplified Arabic" w:cs="Simplified Arabic"/>
          <w:color w:val="000000"/>
          <w:sz w:val="28"/>
          <w:szCs w:val="28"/>
          <w:rtl/>
        </w:rPr>
        <w:t xml:space="preserve">بعد </w:t>
      </w:r>
      <w:r w:rsidRPr="00C852FF">
        <w:rPr>
          <w:rFonts w:ascii="Simplified Arabic" w:hAnsi="Simplified Arabic" w:cs="Simplified Arabic" w:hint="cs"/>
          <w:color w:val="000000"/>
          <w:sz w:val="28"/>
          <w:szCs w:val="28"/>
          <w:rtl/>
          <w:lang w:bidi="ar-EG"/>
        </w:rPr>
        <w:t>الأمن الرقمي</w:t>
      </w:r>
      <w:r w:rsidRPr="00C852F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7428CDD3" w14:textId="32CFA602" w:rsidR="000B2928" w:rsidRPr="00C852FF" w:rsidRDefault="000B2928" w:rsidP="000B2928">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kern w:val="0"/>
          <w:sz w:val="28"/>
          <w:szCs w:val="28"/>
          <w:rtl/>
          <w14:ligatures w14:val="none"/>
        </w:rPr>
        <w:t>جاءت العبارة (</w:t>
      </w:r>
      <w:r w:rsidR="00436946" w:rsidRPr="00C852FF">
        <w:rPr>
          <w:rFonts w:ascii="Simplified Arabic" w:hAnsi="Simplified Arabic" w:cs="Simplified Arabic"/>
          <w:sz w:val="28"/>
          <w:szCs w:val="28"/>
          <w:rtl/>
        </w:rPr>
        <w:t>اعلم طبيعة المخاطر والتهديدات في البيئة الرقمية</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436946" w:rsidRPr="00C852FF">
        <w:rPr>
          <w:rFonts w:ascii="Simplified Arabic" w:eastAsia="Times New Roman" w:hAnsi="Simplified Arabic" w:cs="Simplified Arabic" w:hint="cs"/>
          <w:kern w:val="0"/>
          <w:sz w:val="28"/>
          <w:szCs w:val="28"/>
          <w:rtl/>
          <w:lang w:bidi="ar-EG"/>
          <w14:ligatures w14:val="none"/>
        </w:rPr>
        <w:t>3.86</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00436946" w:rsidRPr="00C852FF">
        <w:rPr>
          <w:rFonts w:ascii="Simplified Arabic" w:eastAsia="Times New Roman" w:hAnsi="Simplified Arabic" w:cs="Simplified Arabic" w:hint="cs"/>
          <w:kern w:val="0"/>
          <w:sz w:val="28"/>
          <w:szCs w:val="28"/>
          <w:rtl/>
          <w:lang w:bidi="ar-EG"/>
          <w14:ligatures w14:val="none"/>
        </w:rPr>
        <w:t>1.03</w:t>
      </w:r>
      <w:r w:rsidRPr="00C852FF">
        <w:rPr>
          <w:rFonts w:ascii="Simplified Arabic" w:eastAsia="Times New Roman" w:hAnsi="Simplified Arabic" w:cs="Simplified Arabic"/>
          <w:kern w:val="0"/>
          <w:sz w:val="28"/>
          <w:szCs w:val="28"/>
          <w:rtl/>
          <w:lang w:bidi="ar-EG"/>
          <w14:ligatures w14:val="none"/>
        </w:rPr>
        <w:t xml:space="preserve"> وبدرجة موافقة مرتفعة </w:t>
      </w:r>
    </w:p>
    <w:p w14:paraId="5C6D19F4" w14:textId="4267EEF9" w:rsidR="000B2928" w:rsidRPr="00C852FF" w:rsidRDefault="000B2928" w:rsidP="000B292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kern w:val="0"/>
          <w:sz w:val="28"/>
          <w:szCs w:val="28"/>
          <w:rtl/>
          <w:lang w:bidi="ar-EG"/>
          <w14:ligatures w14:val="none"/>
        </w:rPr>
        <w:t>وجاءت العبارة (</w:t>
      </w:r>
      <w:r w:rsidR="00436946" w:rsidRPr="00C852FF">
        <w:rPr>
          <w:rFonts w:ascii="Simplified Arabic" w:hAnsi="Simplified Arabic" w:cs="Simplified Arabic"/>
          <w:sz w:val="28"/>
          <w:szCs w:val="28"/>
          <w:rtl/>
        </w:rPr>
        <w:t>اعلم كيفية حماية اجهزة المنظمة من الاختراق</w:t>
      </w:r>
      <w:r w:rsidRPr="00C852F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C852FF">
        <w:rPr>
          <w:rFonts w:ascii="Simplified Arabic" w:eastAsia="Times New Roman" w:hAnsi="Simplified Arabic" w:cs="Simplified Arabic"/>
          <w:kern w:val="0"/>
          <w:sz w:val="28"/>
          <w:szCs w:val="28"/>
          <w:rtl/>
          <w:lang w:bidi="ar-EG"/>
          <w14:ligatures w14:val="none"/>
        </w:rPr>
        <w:t xml:space="preserve">بمتوسط حسابي </w:t>
      </w:r>
      <w:r w:rsidR="00436946" w:rsidRPr="00C852FF">
        <w:rPr>
          <w:rFonts w:ascii="Simplified Arabic" w:eastAsia="Times New Roman" w:hAnsi="Simplified Arabic" w:cs="Simplified Arabic" w:hint="cs"/>
          <w:kern w:val="0"/>
          <w:sz w:val="28"/>
          <w:szCs w:val="28"/>
          <w:rtl/>
          <w:lang w:bidi="ar-EG"/>
          <w14:ligatures w14:val="none"/>
        </w:rPr>
        <w:t>3.50</w:t>
      </w:r>
      <w:r w:rsidRPr="00C852FF">
        <w:rPr>
          <w:rFonts w:ascii="Simplified Arabic" w:eastAsia="Times New Roman" w:hAnsi="Simplified Arabic" w:cs="Simplified Arabic"/>
          <w:kern w:val="0"/>
          <w:sz w:val="28"/>
          <w:szCs w:val="28"/>
          <w:rtl/>
          <w:lang w:bidi="ar-EG"/>
          <w14:ligatures w14:val="none"/>
        </w:rPr>
        <w:t xml:space="preserve"> وانحراف معياري </w:t>
      </w:r>
      <w:r w:rsidR="00436946" w:rsidRPr="00C852FF">
        <w:rPr>
          <w:rFonts w:ascii="Simplified Arabic" w:eastAsia="Times New Roman" w:hAnsi="Simplified Arabic" w:cs="Simplified Arabic" w:hint="cs"/>
          <w:kern w:val="0"/>
          <w:sz w:val="28"/>
          <w:szCs w:val="28"/>
          <w:rtl/>
          <w:lang w:bidi="ar-EG"/>
          <w14:ligatures w14:val="none"/>
        </w:rPr>
        <w:t>0.94</w:t>
      </w:r>
      <w:r w:rsidRPr="00C852FF">
        <w:rPr>
          <w:rFonts w:ascii="Simplified Arabic" w:eastAsia="Times New Roman" w:hAnsi="Simplified Arabic" w:cs="Simplified Arabic"/>
          <w:kern w:val="0"/>
          <w:sz w:val="28"/>
          <w:szCs w:val="28"/>
          <w:rtl/>
          <w:lang w:bidi="ar-EG"/>
          <w14:ligatures w14:val="none"/>
        </w:rPr>
        <w:t xml:space="preserve"> وبدرجة موافقة </w:t>
      </w:r>
      <w:r w:rsidR="00436946" w:rsidRPr="00C852FF">
        <w:rPr>
          <w:rFonts w:ascii="Simplified Arabic" w:eastAsia="Times New Roman" w:hAnsi="Simplified Arabic" w:cs="Simplified Arabic" w:hint="cs"/>
          <w:kern w:val="0"/>
          <w:sz w:val="28"/>
          <w:szCs w:val="28"/>
          <w:rtl/>
          <w:lang w:bidi="ar-EG"/>
          <w14:ligatures w14:val="none"/>
        </w:rPr>
        <w:t>مرتفعة</w:t>
      </w:r>
    </w:p>
    <w:p w14:paraId="4EEFF55C" w14:textId="77777777" w:rsidR="006D274B" w:rsidRPr="00C852FF" w:rsidRDefault="006D274B" w:rsidP="006D274B">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تشير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مرتفعًا،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وعي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جيد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لدى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بأهمية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حماية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البيئة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والتعامل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التهديدات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السيبرانية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ويُظهر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تولي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اهتمامًا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واضحًا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بجانب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المعلوماتي،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سواء</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خلال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التوعية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السياسات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المتبعة،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تقليل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المخاطر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المرتبطة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بالاختراقات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وحماية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البيانات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ارتفاع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جميع</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ضمن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الموافقة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المرتفعة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يدل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ثقافة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تنظيمية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تدعم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الممارسات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الآمنة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استخدام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الرقمية</w:t>
      </w:r>
      <w:r w:rsidRPr="00C852FF">
        <w:rPr>
          <w:rFonts w:ascii="Simplified Arabic" w:eastAsia="Times New Roman" w:hAnsi="Simplified Arabic" w:cs="Simplified Arabic"/>
          <w:kern w:val="0"/>
          <w:sz w:val="28"/>
          <w:szCs w:val="28"/>
          <w:rtl/>
          <w:lang w:bidi="ar-EG"/>
          <w14:ligatures w14:val="none"/>
        </w:rPr>
        <w:t>.</w:t>
      </w:r>
    </w:p>
    <w:p w14:paraId="53784472" w14:textId="77777777" w:rsidR="006D274B" w:rsidRPr="00C852FF" w:rsidRDefault="006D274B" w:rsidP="006D274B">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يُظهر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معرفة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طبيعة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المخاطر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والتهديدات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جاءت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المرتبة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الأولى،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وهو</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قوة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الجانب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المعرفي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والوعي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لدى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بمخاطر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البيئة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المقابل،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فإن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انخفاض</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ترتيب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العبارة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المتعلقة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بكيفية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حماية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أجهزة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يشير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وجود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فجوة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نسبية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الجانب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التطبيقي،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حيث</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قد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يمتلك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العاملون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المعرفة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النظرية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بالمخاطر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دون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امتلاك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المهارات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الكافية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للتعامل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معها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عملي</w:t>
      </w:r>
      <w:r w:rsidRPr="00C852FF">
        <w:rPr>
          <w:rFonts w:ascii="Simplified Arabic" w:eastAsia="Times New Roman" w:hAnsi="Simplified Arabic" w:cs="Simplified Arabic"/>
          <w:kern w:val="0"/>
          <w:sz w:val="28"/>
          <w:szCs w:val="28"/>
          <w:rtl/>
          <w:lang w:bidi="ar-EG"/>
          <w14:ligatures w14:val="none"/>
        </w:rPr>
        <w:t>.</w:t>
      </w:r>
    </w:p>
    <w:p w14:paraId="04252CE6" w14:textId="75D848DE" w:rsidR="006D274B" w:rsidRPr="00C852FF" w:rsidRDefault="006D274B" w:rsidP="006D274B">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C852FF">
        <w:rPr>
          <w:rFonts w:ascii="Simplified Arabic" w:eastAsia="Times New Roman" w:hAnsi="Simplified Arabic" w:cs="Simplified Arabic" w:hint="cs"/>
          <w:kern w:val="0"/>
          <w:sz w:val="28"/>
          <w:szCs w:val="28"/>
          <w:rtl/>
          <w:lang w:bidi="ar-EG"/>
          <w14:ligatures w14:val="none"/>
        </w:rPr>
        <w:t>وبشكل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عام،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تعكس</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هذه</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النتائج</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المؤسسة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تمتلك</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جيدًا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إلا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هذا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البعد</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يتطلب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التركيز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على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تنمية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المهارات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التطبيقية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للعاملين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مجال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الحماية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خلال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التدريب</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العملي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والتوعية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المستمرة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كما</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تطوير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السياسات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والإجراءات</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الأمنية،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وتفعيل</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الحماية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التقنية،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سيسهم</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في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تعزيز</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مستوى</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الأمن</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الرقمي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وتحقيق</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حماية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أكثر</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شمولية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للبيئة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hint="cs"/>
          <w:kern w:val="0"/>
          <w:sz w:val="28"/>
          <w:szCs w:val="28"/>
          <w:rtl/>
          <w:lang w:bidi="ar-EG"/>
          <w14:ligatures w14:val="none"/>
        </w:rPr>
        <w:t>التنظيمية</w:t>
      </w:r>
      <w:r w:rsidRPr="00C852FF">
        <w:rPr>
          <w:rFonts w:ascii="Simplified Arabic" w:eastAsia="Times New Roman" w:hAnsi="Simplified Arabic" w:cs="Simplified Arabic"/>
          <w:kern w:val="0"/>
          <w:sz w:val="28"/>
          <w:szCs w:val="28"/>
          <w:rtl/>
          <w:lang w:bidi="ar-EG"/>
          <w14:ligatures w14:val="none"/>
        </w:rPr>
        <w:t>.</w:t>
      </w:r>
    </w:p>
    <w:p w14:paraId="60897AAF" w14:textId="77777777" w:rsidR="000B2928" w:rsidRPr="00C852FF" w:rsidRDefault="000B2928" w:rsidP="000B2928">
      <w:pPr>
        <w:bidi/>
        <w:spacing w:after="0" w:line="240" w:lineRule="auto"/>
        <w:ind w:firstLine="851"/>
        <w:jc w:val="center"/>
        <w:rPr>
          <w:rFonts w:ascii="Simplified Arabic" w:hAnsi="Simplified Arabic" w:cs="Simplified Arabic"/>
          <w:b/>
          <w:bCs/>
          <w:color w:val="000000"/>
          <w:rtl/>
          <w:lang w:bidi="ar-EG"/>
        </w:rPr>
      </w:pPr>
      <w:r w:rsidRPr="00C852FF">
        <w:rPr>
          <w:rFonts w:ascii="Simplified Arabic" w:eastAsia="Times New Roman" w:hAnsi="Simplified Arabic" w:cs="Simplified Arabic"/>
          <w:b/>
          <w:bCs/>
          <w:kern w:val="0"/>
          <w:rtl/>
          <w:lang w:bidi="ar-EG"/>
          <w14:ligatures w14:val="none"/>
        </w:rPr>
        <w:t>شكل (4-</w:t>
      </w:r>
      <w:r w:rsidRPr="00C852FF">
        <w:rPr>
          <w:rFonts w:ascii="Simplified Arabic" w:eastAsia="Times New Roman" w:hAnsi="Simplified Arabic" w:cs="Simplified Arabic" w:hint="cs"/>
          <w:b/>
          <w:bCs/>
          <w:kern w:val="0"/>
          <w:rtl/>
          <w:lang w:bidi="ar-EG"/>
          <w14:ligatures w14:val="none"/>
        </w:rPr>
        <w:t>16</w:t>
      </w:r>
      <w:r w:rsidRPr="00C852FF">
        <w:rPr>
          <w:rFonts w:ascii="Simplified Arabic" w:eastAsia="Times New Roman" w:hAnsi="Simplified Arabic" w:cs="Simplified Arabic"/>
          <w:b/>
          <w:bCs/>
          <w:kern w:val="0"/>
          <w:rtl/>
          <w:lang w:bidi="ar-EG"/>
          <w14:ligatures w14:val="none"/>
        </w:rPr>
        <w:t xml:space="preserve">) المتوسطات الحسابية </w:t>
      </w:r>
      <w:r w:rsidRPr="00C852FF">
        <w:rPr>
          <w:rFonts w:ascii="Simplified Arabic" w:eastAsia="Times New Roman" w:hAnsi="Simplified Arabic" w:cs="Simplified Arabic"/>
          <w:b/>
          <w:bCs/>
          <w:kern w:val="0"/>
          <w:rtl/>
          <w14:ligatures w14:val="none"/>
        </w:rPr>
        <w:t xml:space="preserve">لعبارات </w:t>
      </w:r>
      <w:r w:rsidRPr="00C852FF">
        <w:rPr>
          <w:rFonts w:ascii="Simplified Arabic" w:hAnsi="Simplified Arabic" w:cs="Simplified Arabic"/>
          <w:b/>
          <w:bCs/>
          <w:color w:val="000000"/>
          <w:rtl/>
        </w:rPr>
        <w:t xml:space="preserve">بعد </w:t>
      </w:r>
      <w:r w:rsidRPr="00C852FF">
        <w:rPr>
          <w:rFonts w:ascii="Simplified Arabic" w:hAnsi="Simplified Arabic" w:cs="Simplified Arabic" w:hint="cs"/>
          <w:b/>
          <w:bCs/>
          <w:color w:val="000000"/>
          <w:rtl/>
          <w:lang w:bidi="ar-EG"/>
        </w:rPr>
        <w:t>الاتصالات والتعاون الرقمي</w:t>
      </w:r>
    </w:p>
    <w:p w14:paraId="7CB1362A" w14:textId="67CD68CF" w:rsidR="00436946" w:rsidRPr="00C852FF" w:rsidRDefault="00436946" w:rsidP="00436946">
      <w:pPr>
        <w:bidi/>
        <w:spacing w:after="0" w:line="240" w:lineRule="auto"/>
        <w:ind w:firstLine="851"/>
        <w:jc w:val="center"/>
        <w:rPr>
          <w:rFonts w:ascii="Simplified Arabic" w:hAnsi="Simplified Arabic" w:cs="Simplified Arabic"/>
          <w:b/>
          <w:bCs/>
          <w:color w:val="000000"/>
          <w:rtl/>
          <w:lang w:bidi="ar-EG"/>
        </w:rPr>
      </w:pPr>
      <w:r w:rsidRPr="00C852FF">
        <w:rPr>
          <w:noProof/>
        </w:rPr>
        <w:drawing>
          <wp:inline distT="0" distB="0" distL="0" distR="0" wp14:anchorId="4E3ACC6D" wp14:editId="40C15BC5">
            <wp:extent cx="4572000" cy="2743200"/>
            <wp:effectExtent l="0" t="0" r="0" b="0"/>
            <wp:docPr id="71940528" name="Chart 1">
              <a:extLst xmlns:a="http://schemas.openxmlformats.org/drawingml/2006/main">
                <a:ext uri="{FF2B5EF4-FFF2-40B4-BE49-F238E27FC236}">
                  <a16:creationId xmlns:a16="http://schemas.microsoft.com/office/drawing/2014/main" id="{617A5DA0-6EA4-287F-62FF-13CB190CF3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4E83DC3" w14:textId="77777777" w:rsidR="006D274B" w:rsidRPr="00C852FF" w:rsidRDefault="006D274B" w:rsidP="0077608B">
      <w:pPr>
        <w:bidi/>
        <w:jc w:val="center"/>
        <w:rPr>
          <w:rFonts w:ascii="Simplified Arabic" w:hAnsi="Simplified Arabic" w:cs="Simplified Arabic"/>
          <w:b/>
          <w:bCs/>
          <w:rtl/>
        </w:rPr>
      </w:pPr>
    </w:p>
    <w:p w14:paraId="36B67F56" w14:textId="77777777" w:rsidR="006D274B" w:rsidRPr="00C852FF" w:rsidRDefault="006D274B" w:rsidP="006D274B">
      <w:pPr>
        <w:bidi/>
        <w:jc w:val="center"/>
        <w:rPr>
          <w:rFonts w:ascii="Simplified Arabic" w:hAnsi="Simplified Arabic" w:cs="Simplified Arabic"/>
          <w:b/>
          <w:bCs/>
          <w:rtl/>
        </w:rPr>
      </w:pPr>
    </w:p>
    <w:p w14:paraId="37FD11DF" w14:textId="77777777" w:rsidR="006D274B" w:rsidRPr="00C852FF" w:rsidRDefault="006D274B" w:rsidP="006D274B">
      <w:pPr>
        <w:bidi/>
        <w:jc w:val="center"/>
        <w:rPr>
          <w:rFonts w:ascii="Simplified Arabic" w:hAnsi="Simplified Arabic" w:cs="Simplified Arabic"/>
          <w:b/>
          <w:bCs/>
          <w:rtl/>
        </w:rPr>
      </w:pPr>
    </w:p>
    <w:p w14:paraId="50512C87" w14:textId="77777777" w:rsidR="006D274B" w:rsidRPr="00C852FF" w:rsidRDefault="006D274B" w:rsidP="006D274B">
      <w:pPr>
        <w:bidi/>
        <w:jc w:val="center"/>
        <w:rPr>
          <w:rFonts w:ascii="Simplified Arabic" w:hAnsi="Simplified Arabic" w:cs="Simplified Arabic"/>
          <w:b/>
          <w:bCs/>
          <w:rtl/>
        </w:rPr>
      </w:pPr>
    </w:p>
    <w:p w14:paraId="2F1AE585" w14:textId="77777777" w:rsidR="006D274B" w:rsidRPr="00C852FF" w:rsidRDefault="006D274B" w:rsidP="006D274B">
      <w:pPr>
        <w:bidi/>
        <w:jc w:val="center"/>
        <w:rPr>
          <w:rFonts w:ascii="Simplified Arabic" w:hAnsi="Simplified Arabic" w:cs="Simplified Arabic"/>
          <w:b/>
          <w:bCs/>
          <w:rtl/>
        </w:rPr>
      </w:pPr>
    </w:p>
    <w:p w14:paraId="45F3C89B" w14:textId="3DADA8C7" w:rsidR="0077608B" w:rsidRPr="00C852FF" w:rsidRDefault="0077608B" w:rsidP="006D274B">
      <w:pPr>
        <w:bidi/>
        <w:jc w:val="center"/>
        <w:rPr>
          <w:rFonts w:ascii="Simplified Arabic" w:hAnsi="Simplified Arabic" w:cs="Simplified Arabic"/>
          <w:b/>
          <w:bCs/>
          <w:rtl/>
        </w:rPr>
      </w:pPr>
      <w:r w:rsidRPr="00C852FF">
        <w:rPr>
          <w:rFonts w:ascii="Simplified Arabic" w:hAnsi="Simplified Arabic" w:cs="Simplified Arabic"/>
          <w:b/>
          <w:bCs/>
          <w:rtl/>
        </w:rPr>
        <w:t>جدول رقم (</w:t>
      </w:r>
      <w:r w:rsidR="002E1AEC" w:rsidRPr="00C852FF">
        <w:rPr>
          <w:rFonts w:ascii="Simplified Arabic" w:hAnsi="Simplified Arabic" w:cs="Simplified Arabic" w:hint="cs"/>
          <w:b/>
          <w:bCs/>
          <w:rtl/>
        </w:rPr>
        <w:t>18</w:t>
      </w:r>
      <w:r w:rsidRPr="00C852FF">
        <w:rPr>
          <w:rFonts w:ascii="Simplified Arabic" w:hAnsi="Simplified Arabic" w:cs="Simplified Arabic"/>
          <w:b/>
          <w:bCs/>
          <w:rtl/>
        </w:rPr>
        <w:t xml:space="preserve">.4) المتوسطات الحسابية والانحرافات المعيارية لأبعاد محور </w:t>
      </w:r>
      <w:r w:rsidRPr="00C852FF">
        <w:rPr>
          <w:rFonts w:ascii="Simplified Arabic" w:hAnsi="Simplified Arabic" w:cs="Simplified Arabic" w:hint="cs"/>
          <w:b/>
          <w:bCs/>
          <w:rtl/>
        </w:rPr>
        <w:t>القدرات الرقمية</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77608B" w:rsidRPr="00C852FF" w14:paraId="24A883EC" w14:textId="77777777"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3463C5BD" w14:textId="77777777" w:rsidR="0077608B" w:rsidRPr="00C852FF" w:rsidRDefault="0077608B" w:rsidP="006D274B">
            <w:pPr>
              <w:spacing w:after="0" w:line="240" w:lineRule="auto"/>
              <w:jc w:val="center"/>
              <w:rPr>
                <w:rFonts w:ascii="Simplified Arabic" w:hAnsi="Simplified Arabic" w:cs="Simplified Arabic"/>
                <w:b/>
                <w:bCs/>
                <w:rtl/>
                <w:lang w:bidi="ar-EG"/>
              </w:rPr>
            </w:pPr>
          </w:p>
          <w:p w14:paraId="72A5BEEC" w14:textId="77777777" w:rsidR="0077608B" w:rsidRPr="00C852FF" w:rsidRDefault="0077608B" w:rsidP="006D274B">
            <w:pPr>
              <w:spacing w:after="0" w:line="240" w:lineRule="auto"/>
              <w:jc w:val="center"/>
              <w:rPr>
                <w:rFonts w:ascii="Simplified Arabic" w:hAnsi="Simplified Arabic" w:cs="Simplified Arabic"/>
                <w:b/>
                <w:bCs/>
                <w:lang w:bidi="ar-EG"/>
              </w:rPr>
            </w:pPr>
            <w:r w:rsidRPr="00C852FF">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5B9A46B7" w14:textId="77777777" w:rsidR="0077608B" w:rsidRPr="00C852FF" w:rsidRDefault="0077608B" w:rsidP="006D274B">
            <w:pPr>
              <w:spacing w:after="0" w:line="240" w:lineRule="auto"/>
              <w:jc w:val="center"/>
              <w:rPr>
                <w:rFonts w:ascii="Simplified Arabic" w:hAnsi="Simplified Arabic" w:cs="Simplified Arabic"/>
                <w:b/>
                <w:bCs/>
                <w:rtl/>
                <w:lang w:bidi="ar-EG"/>
              </w:rPr>
            </w:pPr>
            <w:r w:rsidRPr="00C852FF">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4897B25F" w14:textId="77777777" w:rsidR="0077608B" w:rsidRPr="00C852FF" w:rsidRDefault="0077608B" w:rsidP="006D274B">
            <w:pPr>
              <w:spacing w:after="0" w:line="240" w:lineRule="auto"/>
              <w:jc w:val="center"/>
              <w:rPr>
                <w:rFonts w:ascii="Simplified Arabic" w:hAnsi="Simplified Arabic" w:cs="Simplified Arabic"/>
                <w:b/>
                <w:bCs/>
                <w:rtl/>
                <w:lang w:bidi="ar-EG"/>
              </w:rPr>
            </w:pPr>
            <w:r w:rsidRPr="00C852FF">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7EA2C2D2" w14:textId="77777777" w:rsidR="0077608B" w:rsidRPr="00C852FF" w:rsidRDefault="0077608B" w:rsidP="006D274B">
            <w:pPr>
              <w:spacing w:after="0" w:line="240" w:lineRule="auto"/>
              <w:jc w:val="center"/>
              <w:rPr>
                <w:rFonts w:ascii="Simplified Arabic" w:hAnsi="Simplified Arabic" w:cs="Simplified Arabic"/>
                <w:b/>
                <w:bCs/>
                <w:rtl/>
                <w:lang w:bidi="ar-EG"/>
              </w:rPr>
            </w:pPr>
          </w:p>
          <w:p w14:paraId="4518EA19" w14:textId="77777777" w:rsidR="0077608B" w:rsidRPr="00C852FF" w:rsidRDefault="0077608B" w:rsidP="006D274B">
            <w:pPr>
              <w:spacing w:after="0" w:line="240" w:lineRule="auto"/>
              <w:jc w:val="center"/>
              <w:rPr>
                <w:rFonts w:ascii="Simplified Arabic" w:hAnsi="Simplified Arabic" w:cs="Simplified Arabic"/>
                <w:b/>
                <w:bCs/>
                <w:rtl/>
                <w:lang w:bidi="ar-EG"/>
              </w:rPr>
            </w:pPr>
            <w:r w:rsidRPr="00C852FF">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67D9AC01" w14:textId="77777777" w:rsidR="0077608B" w:rsidRPr="00C852FF" w:rsidRDefault="0077608B" w:rsidP="006D274B">
            <w:pPr>
              <w:spacing w:after="0" w:line="240" w:lineRule="auto"/>
              <w:jc w:val="center"/>
              <w:rPr>
                <w:rFonts w:ascii="Simplified Arabic" w:hAnsi="Simplified Arabic" w:cs="Simplified Arabic"/>
                <w:b/>
                <w:bCs/>
                <w:rtl/>
                <w:lang w:bidi="ar-EG"/>
              </w:rPr>
            </w:pPr>
            <w:r w:rsidRPr="00C852FF">
              <w:rPr>
                <w:rFonts w:ascii="Simplified Arabic" w:hAnsi="Simplified Arabic" w:cs="Simplified Arabic"/>
                <w:b/>
                <w:bCs/>
                <w:rtl/>
                <w:lang w:bidi="ar-EG"/>
              </w:rPr>
              <w:t>الترتيب</w:t>
            </w:r>
          </w:p>
        </w:tc>
      </w:tr>
      <w:tr w:rsidR="0077608B" w:rsidRPr="00C852FF" w14:paraId="218EB93D"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6FD9BB3D" w14:textId="4ED4B9CD" w:rsidR="0077608B" w:rsidRPr="00C852FF" w:rsidRDefault="0077608B" w:rsidP="006D274B">
            <w:pPr>
              <w:spacing w:after="0" w:line="240" w:lineRule="auto"/>
              <w:jc w:val="center"/>
              <w:rPr>
                <w:rFonts w:ascii="Simplified Arabic" w:hAnsi="Simplified Arabic" w:cs="Simplified Arabic"/>
                <w:b/>
                <w:bCs/>
                <w:rtl/>
                <w:lang w:bidi="ar-EG"/>
              </w:rPr>
            </w:pPr>
            <w:r w:rsidRPr="00C852FF">
              <w:rPr>
                <w:rFonts w:ascii="Simplified Arabic" w:hAnsi="Simplified Arabic" w:cs="Simplified Arabic" w:hint="cs"/>
                <w:b/>
                <w:bCs/>
                <w:rtl/>
                <w:lang w:bidi="ar-EG"/>
              </w:rPr>
              <w:t>الالمام بالحاسوب</w:t>
            </w:r>
          </w:p>
        </w:tc>
        <w:tc>
          <w:tcPr>
            <w:tcW w:w="1115" w:type="dxa"/>
            <w:tcBorders>
              <w:top w:val="single" w:sz="4" w:space="0" w:color="auto"/>
              <w:left w:val="single" w:sz="4" w:space="0" w:color="auto"/>
              <w:bottom w:val="single" w:sz="4" w:space="0" w:color="auto"/>
              <w:right w:val="single" w:sz="4" w:space="0" w:color="auto"/>
            </w:tcBorders>
            <w:vAlign w:val="bottom"/>
          </w:tcPr>
          <w:p w14:paraId="0EF11072" w14:textId="67766DA6" w:rsidR="0077608B" w:rsidRPr="00C852FF" w:rsidRDefault="0077608B" w:rsidP="006D274B">
            <w:pPr>
              <w:spacing w:after="0" w:line="240" w:lineRule="auto"/>
              <w:jc w:val="center"/>
              <w:rPr>
                <w:rFonts w:ascii="Simplified Arabic" w:hAnsi="Simplified Arabic" w:cs="Simplified Arabic"/>
                <w:b/>
                <w:bCs/>
                <w:color w:val="000000"/>
                <w:lang w:bidi="ar-EG"/>
              </w:rPr>
            </w:pPr>
            <w:r w:rsidRPr="00C852FF">
              <w:rPr>
                <w:rFonts w:ascii="Simplified Arabic" w:hAnsi="Simplified Arabic" w:cs="Simplified Arabic"/>
                <w:b/>
                <w:bCs/>
                <w:color w:val="000000"/>
              </w:rPr>
              <w:t>3.65</w:t>
            </w:r>
          </w:p>
        </w:tc>
        <w:tc>
          <w:tcPr>
            <w:tcW w:w="1040" w:type="dxa"/>
            <w:tcBorders>
              <w:top w:val="single" w:sz="4" w:space="0" w:color="auto"/>
              <w:left w:val="single" w:sz="4" w:space="0" w:color="auto"/>
              <w:bottom w:val="single" w:sz="4" w:space="0" w:color="auto"/>
              <w:right w:val="single" w:sz="4" w:space="0" w:color="auto"/>
            </w:tcBorders>
            <w:vAlign w:val="bottom"/>
          </w:tcPr>
          <w:p w14:paraId="51108D80" w14:textId="455977EF" w:rsidR="0077608B" w:rsidRPr="00C852FF" w:rsidRDefault="0077608B" w:rsidP="006D274B">
            <w:pPr>
              <w:spacing w:after="0" w:line="240" w:lineRule="auto"/>
              <w:jc w:val="center"/>
              <w:rPr>
                <w:rFonts w:ascii="Simplified Arabic" w:hAnsi="Simplified Arabic" w:cs="Simplified Arabic"/>
                <w:b/>
                <w:bCs/>
                <w:color w:val="000000"/>
              </w:rPr>
            </w:pPr>
            <w:r w:rsidRPr="00C852FF">
              <w:rPr>
                <w:rFonts w:ascii="Simplified Arabic" w:hAnsi="Simplified Arabic" w:cs="Simplified Arabic"/>
                <w:b/>
                <w:bCs/>
                <w:color w:val="000000"/>
              </w:rPr>
              <w:t>0.98</w:t>
            </w:r>
          </w:p>
        </w:tc>
        <w:tc>
          <w:tcPr>
            <w:tcW w:w="1134" w:type="dxa"/>
            <w:tcBorders>
              <w:top w:val="single" w:sz="4" w:space="0" w:color="auto"/>
              <w:left w:val="single" w:sz="4" w:space="0" w:color="auto"/>
              <w:bottom w:val="single" w:sz="4" w:space="0" w:color="auto"/>
              <w:right w:val="single" w:sz="4" w:space="0" w:color="auto"/>
            </w:tcBorders>
          </w:tcPr>
          <w:p w14:paraId="03114829" w14:textId="21EA8DF1" w:rsidR="0077608B" w:rsidRPr="00C852FF" w:rsidRDefault="0077608B" w:rsidP="006D274B">
            <w:pPr>
              <w:spacing w:after="0" w:line="240" w:lineRule="auto"/>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490A0C82" w14:textId="6CE8E09A" w:rsidR="0077608B" w:rsidRPr="00C852FF" w:rsidRDefault="0077608B" w:rsidP="006D274B">
            <w:pPr>
              <w:spacing w:after="0" w:line="240" w:lineRule="auto"/>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1</w:t>
            </w:r>
          </w:p>
        </w:tc>
      </w:tr>
      <w:tr w:rsidR="0077608B" w:rsidRPr="00C852FF" w14:paraId="187FEA1D"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B6513C0" w14:textId="7806C1F0" w:rsidR="0077608B" w:rsidRPr="00C852FF" w:rsidRDefault="0077608B" w:rsidP="006D274B">
            <w:pPr>
              <w:spacing w:after="0" w:line="240" w:lineRule="auto"/>
              <w:jc w:val="center"/>
              <w:rPr>
                <w:rFonts w:ascii="Simplified Arabic" w:hAnsi="Simplified Arabic" w:cs="Simplified Arabic"/>
                <w:b/>
                <w:bCs/>
                <w:rtl/>
                <w:lang w:bidi="ar-EG"/>
              </w:rPr>
            </w:pPr>
            <w:r w:rsidRPr="00C852FF">
              <w:rPr>
                <w:rFonts w:ascii="Simplified Arabic" w:hAnsi="Simplified Arabic" w:cs="Simplified Arabic" w:hint="cs"/>
                <w:b/>
                <w:bCs/>
                <w:rtl/>
                <w:lang w:bidi="ar-EG"/>
              </w:rPr>
              <w:t>الالمام بالبيانات</w:t>
            </w:r>
          </w:p>
        </w:tc>
        <w:tc>
          <w:tcPr>
            <w:tcW w:w="1115" w:type="dxa"/>
            <w:tcBorders>
              <w:top w:val="single" w:sz="4" w:space="0" w:color="auto"/>
              <w:left w:val="single" w:sz="4" w:space="0" w:color="auto"/>
              <w:bottom w:val="single" w:sz="4" w:space="0" w:color="auto"/>
              <w:right w:val="single" w:sz="4" w:space="0" w:color="auto"/>
            </w:tcBorders>
            <w:vAlign w:val="bottom"/>
          </w:tcPr>
          <w:p w14:paraId="6FB3AE99" w14:textId="145AE49E" w:rsidR="0077608B" w:rsidRPr="00C852FF" w:rsidRDefault="0077608B" w:rsidP="006D274B">
            <w:pPr>
              <w:spacing w:after="0" w:line="240" w:lineRule="auto"/>
              <w:jc w:val="center"/>
              <w:rPr>
                <w:rFonts w:ascii="Simplified Arabic" w:hAnsi="Simplified Arabic" w:cs="Simplified Arabic"/>
                <w:b/>
                <w:bCs/>
                <w:color w:val="000000"/>
                <w:lang w:bidi="ar-EG"/>
              </w:rPr>
            </w:pPr>
            <w:r w:rsidRPr="00C852FF">
              <w:rPr>
                <w:rFonts w:ascii="Simplified Arabic" w:hAnsi="Simplified Arabic" w:cs="Simplified Arabic"/>
                <w:b/>
                <w:bCs/>
                <w:color w:val="000000"/>
              </w:rPr>
              <w:t>3.54</w:t>
            </w:r>
          </w:p>
        </w:tc>
        <w:tc>
          <w:tcPr>
            <w:tcW w:w="1040" w:type="dxa"/>
            <w:tcBorders>
              <w:top w:val="single" w:sz="4" w:space="0" w:color="auto"/>
              <w:left w:val="single" w:sz="4" w:space="0" w:color="auto"/>
              <w:bottom w:val="single" w:sz="4" w:space="0" w:color="auto"/>
              <w:right w:val="single" w:sz="4" w:space="0" w:color="auto"/>
            </w:tcBorders>
            <w:vAlign w:val="bottom"/>
          </w:tcPr>
          <w:p w14:paraId="5B3E1B8A" w14:textId="7E013E3D" w:rsidR="0077608B" w:rsidRPr="00C852FF" w:rsidRDefault="0077608B" w:rsidP="006D274B">
            <w:pPr>
              <w:spacing w:after="0" w:line="240" w:lineRule="auto"/>
              <w:jc w:val="center"/>
              <w:rPr>
                <w:rFonts w:ascii="Simplified Arabic" w:hAnsi="Simplified Arabic" w:cs="Simplified Arabic"/>
                <w:b/>
                <w:bCs/>
                <w:color w:val="000000"/>
              </w:rPr>
            </w:pPr>
            <w:r w:rsidRPr="00C852FF">
              <w:rPr>
                <w:rFonts w:ascii="Simplified Arabic" w:hAnsi="Simplified Arabic" w:cs="Simplified Arabic"/>
                <w:b/>
                <w:bCs/>
                <w:color w:val="000000"/>
              </w:rPr>
              <w:t>1.03</w:t>
            </w:r>
          </w:p>
        </w:tc>
        <w:tc>
          <w:tcPr>
            <w:tcW w:w="1134" w:type="dxa"/>
            <w:tcBorders>
              <w:top w:val="single" w:sz="4" w:space="0" w:color="auto"/>
              <w:left w:val="single" w:sz="4" w:space="0" w:color="auto"/>
              <w:bottom w:val="single" w:sz="4" w:space="0" w:color="auto"/>
              <w:right w:val="single" w:sz="4" w:space="0" w:color="auto"/>
            </w:tcBorders>
          </w:tcPr>
          <w:p w14:paraId="78B375FD" w14:textId="3AD4CBE9" w:rsidR="0077608B" w:rsidRPr="00C852FF" w:rsidRDefault="0077608B" w:rsidP="006D274B">
            <w:pPr>
              <w:spacing w:after="0" w:line="240" w:lineRule="auto"/>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17C26A97" w14:textId="24F9DD8A" w:rsidR="0077608B" w:rsidRPr="00C852FF" w:rsidRDefault="0077608B" w:rsidP="006D274B">
            <w:pPr>
              <w:spacing w:after="0" w:line="240" w:lineRule="auto"/>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4</w:t>
            </w:r>
          </w:p>
        </w:tc>
      </w:tr>
      <w:tr w:rsidR="0077608B" w:rsidRPr="00C852FF" w14:paraId="754F7F86"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E452A68" w14:textId="43246836" w:rsidR="0077608B" w:rsidRPr="00C852FF" w:rsidRDefault="0077608B" w:rsidP="006D274B">
            <w:pPr>
              <w:spacing w:after="0" w:line="240" w:lineRule="auto"/>
              <w:jc w:val="center"/>
              <w:rPr>
                <w:rFonts w:ascii="Simplified Arabic" w:hAnsi="Simplified Arabic" w:cs="Simplified Arabic"/>
                <w:b/>
                <w:bCs/>
                <w:rtl/>
                <w:lang w:bidi="ar-EG"/>
              </w:rPr>
            </w:pPr>
            <w:r w:rsidRPr="00C852FF">
              <w:rPr>
                <w:rFonts w:ascii="Simplified Arabic" w:hAnsi="Simplified Arabic" w:cs="Simplified Arabic" w:hint="cs"/>
                <w:b/>
                <w:bCs/>
                <w:color w:val="000000"/>
                <w:rtl/>
              </w:rPr>
              <w:t>انشاء المحتوى الرقمي</w:t>
            </w:r>
          </w:p>
        </w:tc>
        <w:tc>
          <w:tcPr>
            <w:tcW w:w="1115" w:type="dxa"/>
            <w:tcBorders>
              <w:top w:val="single" w:sz="4" w:space="0" w:color="auto"/>
              <w:left w:val="single" w:sz="4" w:space="0" w:color="auto"/>
              <w:bottom w:val="single" w:sz="4" w:space="0" w:color="auto"/>
              <w:right w:val="single" w:sz="4" w:space="0" w:color="auto"/>
            </w:tcBorders>
            <w:vAlign w:val="bottom"/>
          </w:tcPr>
          <w:p w14:paraId="3E78C9BF" w14:textId="10BD96E2" w:rsidR="0077608B" w:rsidRPr="00C852FF" w:rsidRDefault="0077608B" w:rsidP="006D274B">
            <w:pPr>
              <w:spacing w:after="0" w:line="240" w:lineRule="auto"/>
              <w:jc w:val="center"/>
              <w:rPr>
                <w:rFonts w:ascii="Simplified Arabic" w:hAnsi="Simplified Arabic" w:cs="Simplified Arabic"/>
                <w:b/>
                <w:bCs/>
                <w:color w:val="000000"/>
                <w:lang w:bidi="ar-EG"/>
              </w:rPr>
            </w:pPr>
            <w:r w:rsidRPr="00C852FF">
              <w:rPr>
                <w:rFonts w:ascii="Simplified Arabic" w:hAnsi="Simplified Arabic" w:cs="Simplified Arabic"/>
                <w:b/>
                <w:bCs/>
                <w:color w:val="000000"/>
              </w:rPr>
              <w:t>3.33</w:t>
            </w:r>
          </w:p>
        </w:tc>
        <w:tc>
          <w:tcPr>
            <w:tcW w:w="1040" w:type="dxa"/>
            <w:tcBorders>
              <w:top w:val="single" w:sz="4" w:space="0" w:color="auto"/>
              <w:left w:val="single" w:sz="4" w:space="0" w:color="auto"/>
              <w:bottom w:val="single" w:sz="4" w:space="0" w:color="auto"/>
              <w:right w:val="single" w:sz="4" w:space="0" w:color="auto"/>
            </w:tcBorders>
            <w:vAlign w:val="bottom"/>
          </w:tcPr>
          <w:p w14:paraId="3AE088DE" w14:textId="54522528" w:rsidR="0077608B" w:rsidRPr="00C852FF" w:rsidRDefault="0077608B" w:rsidP="006D274B">
            <w:pPr>
              <w:spacing w:after="0" w:line="240" w:lineRule="auto"/>
              <w:jc w:val="center"/>
              <w:rPr>
                <w:rFonts w:ascii="Simplified Arabic" w:hAnsi="Simplified Arabic" w:cs="Simplified Arabic"/>
                <w:b/>
                <w:bCs/>
                <w:color w:val="000000"/>
              </w:rPr>
            </w:pPr>
            <w:r w:rsidRPr="00C852FF">
              <w:rPr>
                <w:rFonts w:ascii="Simplified Arabic" w:hAnsi="Simplified Arabic" w:cs="Simplified Arabic"/>
                <w:b/>
                <w:bCs/>
                <w:color w:val="000000"/>
              </w:rPr>
              <w:t>1.11</w:t>
            </w:r>
          </w:p>
        </w:tc>
        <w:tc>
          <w:tcPr>
            <w:tcW w:w="1134" w:type="dxa"/>
            <w:tcBorders>
              <w:top w:val="single" w:sz="4" w:space="0" w:color="auto"/>
              <w:left w:val="single" w:sz="4" w:space="0" w:color="auto"/>
              <w:bottom w:val="single" w:sz="4" w:space="0" w:color="auto"/>
              <w:right w:val="single" w:sz="4" w:space="0" w:color="auto"/>
            </w:tcBorders>
          </w:tcPr>
          <w:p w14:paraId="52EF7661" w14:textId="738D68F2" w:rsidR="0077608B" w:rsidRPr="00C852FF" w:rsidRDefault="0077608B" w:rsidP="006D274B">
            <w:pPr>
              <w:spacing w:after="0" w:line="240" w:lineRule="auto"/>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14:paraId="479D36E3" w14:textId="20B4B5B3" w:rsidR="0077608B" w:rsidRPr="00C852FF" w:rsidRDefault="0077608B" w:rsidP="006D274B">
            <w:pPr>
              <w:spacing w:after="0" w:line="240" w:lineRule="auto"/>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5</w:t>
            </w:r>
          </w:p>
        </w:tc>
      </w:tr>
      <w:tr w:rsidR="0077608B" w:rsidRPr="00C852FF" w14:paraId="4A194668"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3D470B78" w14:textId="48D2EC42" w:rsidR="0077608B" w:rsidRPr="00C852FF" w:rsidRDefault="0077608B" w:rsidP="006D274B">
            <w:pPr>
              <w:spacing w:after="0" w:line="240" w:lineRule="auto"/>
              <w:jc w:val="center"/>
              <w:rPr>
                <w:rFonts w:ascii="Simplified Arabic" w:hAnsi="Simplified Arabic" w:cs="Simplified Arabic"/>
                <w:b/>
                <w:bCs/>
                <w:rtl/>
                <w:lang w:bidi="ar-EG"/>
              </w:rPr>
            </w:pPr>
            <w:r w:rsidRPr="00C852FF">
              <w:rPr>
                <w:rFonts w:ascii="Simplified Arabic" w:hAnsi="Simplified Arabic" w:cs="Simplified Arabic" w:hint="cs"/>
                <w:b/>
                <w:bCs/>
                <w:color w:val="000000"/>
                <w:rtl/>
                <w:lang w:bidi="ar-EG"/>
              </w:rPr>
              <w:t>الاتصالات والتعاون الرقمي</w:t>
            </w:r>
          </w:p>
        </w:tc>
        <w:tc>
          <w:tcPr>
            <w:tcW w:w="1115" w:type="dxa"/>
            <w:tcBorders>
              <w:top w:val="single" w:sz="4" w:space="0" w:color="auto"/>
              <w:left w:val="single" w:sz="4" w:space="0" w:color="auto"/>
              <w:bottom w:val="single" w:sz="4" w:space="0" w:color="auto"/>
              <w:right w:val="single" w:sz="4" w:space="0" w:color="auto"/>
            </w:tcBorders>
            <w:vAlign w:val="bottom"/>
          </w:tcPr>
          <w:p w14:paraId="698FDFD2" w14:textId="6E684D30" w:rsidR="0077608B" w:rsidRPr="00C852FF" w:rsidRDefault="0077608B" w:rsidP="006D274B">
            <w:pPr>
              <w:spacing w:after="0" w:line="240" w:lineRule="auto"/>
              <w:jc w:val="center"/>
              <w:rPr>
                <w:rFonts w:ascii="Simplified Arabic" w:hAnsi="Simplified Arabic" w:cs="Simplified Arabic"/>
                <w:b/>
                <w:bCs/>
                <w:color w:val="000000"/>
                <w:lang w:bidi="ar-EG"/>
              </w:rPr>
            </w:pPr>
            <w:r w:rsidRPr="00C852FF">
              <w:rPr>
                <w:rFonts w:ascii="Simplified Arabic" w:hAnsi="Simplified Arabic" w:cs="Simplified Arabic"/>
                <w:b/>
                <w:bCs/>
                <w:color w:val="000000"/>
              </w:rPr>
              <w:t>3.58</w:t>
            </w:r>
          </w:p>
        </w:tc>
        <w:tc>
          <w:tcPr>
            <w:tcW w:w="1040" w:type="dxa"/>
            <w:tcBorders>
              <w:top w:val="single" w:sz="4" w:space="0" w:color="auto"/>
              <w:left w:val="single" w:sz="4" w:space="0" w:color="auto"/>
              <w:bottom w:val="single" w:sz="4" w:space="0" w:color="auto"/>
              <w:right w:val="single" w:sz="4" w:space="0" w:color="auto"/>
            </w:tcBorders>
            <w:vAlign w:val="bottom"/>
          </w:tcPr>
          <w:p w14:paraId="4F8A6457" w14:textId="32662C97" w:rsidR="0077608B" w:rsidRPr="00C852FF" w:rsidRDefault="0077608B" w:rsidP="006D274B">
            <w:pPr>
              <w:spacing w:after="0" w:line="240" w:lineRule="auto"/>
              <w:jc w:val="center"/>
              <w:rPr>
                <w:rFonts w:ascii="Simplified Arabic" w:hAnsi="Simplified Arabic" w:cs="Simplified Arabic"/>
                <w:b/>
                <w:bCs/>
                <w:color w:val="000000"/>
              </w:rPr>
            </w:pPr>
            <w:r w:rsidRPr="00C852FF">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14:paraId="0B382A69" w14:textId="4FDC9A18" w:rsidR="0077608B" w:rsidRPr="00C852FF" w:rsidRDefault="0077608B" w:rsidP="006D274B">
            <w:pPr>
              <w:spacing w:after="0" w:line="240" w:lineRule="auto"/>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04BFB898" w14:textId="5E921343" w:rsidR="0077608B" w:rsidRPr="00C852FF" w:rsidRDefault="0077608B" w:rsidP="006D274B">
            <w:pPr>
              <w:spacing w:after="0" w:line="240" w:lineRule="auto"/>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3</w:t>
            </w:r>
          </w:p>
        </w:tc>
      </w:tr>
      <w:tr w:rsidR="0077608B" w:rsidRPr="00C852FF" w14:paraId="2748D267"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0AE823E" w14:textId="7D0F083E" w:rsidR="0077608B" w:rsidRPr="00C852FF" w:rsidRDefault="0077608B" w:rsidP="006D274B">
            <w:pPr>
              <w:spacing w:after="0" w:line="240" w:lineRule="auto"/>
              <w:jc w:val="center"/>
              <w:rPr>
                <w:rFonts w:ascii="Simplified Arabic" w:hAnsi="Simplified Arabic" w:cs="Simplified Arabic"/>
                <w:b/>
                <w:bCs/>
                <w:rtl/>
                <w:lang w:bidi="ar-EG"/>
              </w:rPr>
            </w:pPr>
            <w:r w:rsidRPr="00C852FF">
              <w:rPr>
                <w:rFonts w:ascii="Simplified Arabic" w:hAnsi="Simplified Arabic" w:cs="Simplified Arabic" w:hint="cs"/>
                <w:b/>
                <w:bCs/>
                <w:rtl/>
                <w:lang w:bidi="ar-EG"/>
              </w:rPr>
              <w:t>الامن الرقمي</w:t>
            </w:r>
          </w:p>
        </w:tc>
        <w:tc>
          <w:tcPr>
            <w:tcW w:w="1115" w:type="dxa"/>
            <w:tcBorders>
              <w:top w:val="single" w:sz="4" w:space="0" w:color="auto"/>
              <w:left w:val="single" w:sz="4" w:space="0" w:color="auto"/>
              <w:bottom w:val="single" w:sz="4" w:space="0" w:color="auto"/>
              <w:right w:val="single" w:sz="4" w:space="0" w:color="auto"/>
            </w:tcBorders>
            <w:vAlign w:val="bottom"/>
          </w:tcPr>
          <w:p w14:paraId="71C76661" w14:textId="14C963F7" w:rsidR="0077608B" w:rsidRPr="00C852FF" w:rsidRDefault="0077608B" w:rsidP="006D274B">
            <w:pPr>
              <w:spacing w:after="0" w:line="240" w:lineRule="auto"/>
              <w:jc w:val="center"/>
              <w:rPr>
                <w:rFonts w:ascii="Simplified Arabic" w:hAnsi="Simplified Arabic" w:cs="Simplified Arabic"/>
                <w:b/>
                <w:bCs/>
                <w:color w:val="000000"/>
                <w:lang w:bidi="ar-EG"/>
              </w:rPr>
            </w:pPr>
            <w:r w:rsidRPr="00C852FF">
              <w:rPr>
                <w:rFonts w:ascii="Simplified Arabic" w:hAnsi="Simplified Arabic" w:cs="Simplified Arabic"/>
                <w:b/>
                <w:bCs/>
                <w:color w:val="000000"/>
              </w:rPr>
              <w:t>3.64</w:t>
            </w:r>
          </w:p>
        </w:tc>
        <w:tc>
          <w:tcPr>
            <w:tcW w:w="1040" w:type="dxa"/>
            <w:tcBorders>
              <w:top w:val="single" w:sz="4" w:space="0" w:color="auto"/>
              <w:left w:val="single" w:sz="4" w:space="0" w:color="auto"/>
              <w:bottom w:val="single" w:sz="4" w:space="0" w:color="auto"/>
              <w:right w:val="single" w:sz="4" w:space="0" w:color="auto"/>
            </w:tcBorders>
            <w:vAlign w:val="bottom"/>
          </w:tcPr>
          <w:p w14:paraId="09AF79C6" w14:textId="0D0CBCAC" w:rsidR="0077608B" w:rsidRPr="00C852FF" w:rsidRDefault="0077608B" w:rsidP="006D274B">
            <w:pPr>
              <w:spacing w:after="0" w:line="240" w:lineRule="auto"/>
              <w:jc w:val="center"/>
              <w:rPr>
                <w:rFonts w:ascii="Simplified Arabic" w:hAnsi="Simplified Arabic" w:cs="Simplified Arabic"/>
                <w:b/>
                <w:bCs/>
                <w:color w:val="000000"/>
              </w:rPr>
            </w:pPr>
            <w:r w:rsidRPr="00C852FF">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14:paraId="2BDF4F03" w14:textId="5D107378" w:rsidR="0077608B" w:rsidRPr="00C852FF" w:rsidRDefault="0077608B" w:rsidP="006D274B">
            <w:pPr>
              <w:spacing w:after="0" w:line="240" w:lineRule="auto"/>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30E6F4C4" w14:textId="3CFD5AD3" w:rsidR="0077608B" w:rsidRPr="00C852FF" w:rsidRDefault="0077608B" w:rsidP="006D274B">
            <w:pPr>
              <w:spacing w:after="0" w:line="240" w:lineRule="auto"/>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hint="cs"/>
                <w:b/>
                <w:bCs/>
                <w:color w:val="000000"/>
                <w:rtl/>
                <w:lang w:bidi="ar-EG"/>
              </w:rPr>
              <w:t>2</w:t>
            </w:r>
          </w:p>
        </w:tc>
      </w:tr>
      <w:tr w:rsidR="0077608B" w:rsidRPr="00C852FF" w14:paraId="4EB8DE65"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05DC2873" w14:textId="77777777" w:rsidR="0077608B" w:rsidRPr="00C852FF" w:rsidRDefault="0077608B" w:rsidP="006D274B">
            <w:pPr>
              <w:spacing w:after="0" w:line="240" w:lineRule="auto"/>
              <w:jc w:val="center"/>
              <w:rPr>
                <w:rFonts w:ascii="Simplified Arabic" w:hAnsi="Simplified Arabic" w:cs="Simplified Arabic"/>
                <w:b/>
                <w:bCs/>
                <w:rtl/>
                <w:lang w:bidi="ar-EG"/>
              </w:rPr>
            </w:pPr>
            <w:r w:rsidRPr="00C852FF">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6A08857D" w14:textId="17074A63" w:rsidR="0077608B" w:rsidRPr="00C852FF" w:rsidRDefault="0077608B" w:rsidP="006D274B">
            <w:pPr>
              <w:spacing w:after="0" w:line="240" w:lineRule="auto"/>
              <w:jc w:val="center"/>
              <w:rPr>
                <w:rFonts w:ascii="Simplified Arabic" w:hAnsi="Simplified Arabic" w:cs="Simplified Arabic"/>
                <w:b/>
                <w:bCs/>
                <w:color w:val="000000"/>
                <w:lang w:bidi="ar-EG"/>
              </w:rPr>
            </w:pPr>
            <w:r w:rsidRPr="00C852FF">
              <w:rPr>
                <w:rFonts w:ascii="Simplified Arabic" w:hAnsi="Simplified Arabic" w:cs="Simplified Arabic"/>
                <w:b/>
                <w:bCs/>
                <w:color w:val="000000"/>
              </w:rPr>
              <w:t>3.55</w:t>
            </w:r>
          </w:p>
        </w:tc>
        <w:tc>
          <w:tcPr>
            <w:tcW w:w="1040" w:type="dxa"/>
            <w:tcBorders>
              <w:top w:val="single" w:sz="4" w:space="0" w:color="auto"/>
              <w:left w:val="single" w:sz="4" w:space="0" w:color="auto"/>
              <w:bottom w:val="single" w:sz="4" w:space="0" w:color="auto"/>
              <w:right w:val="single" w:sz="4" w:space="0" w:color="auto"/>
            </w:tcBorders>
            <w:vAlign w:val="bottom"/>
          </w:tcPr>
          <w:p w14:paraId="63F5F1B6" w14:textId="3A28392F" w:rsidR="0077608B" w:rsidRPr="00C852FF" w:rsidRDefault="0077608B" w:rsidP="006D274B">
            <w:pPr>
              <w:spacing w:after="0" w:line="240" w:lineRule="auto"/>
              <w:jc w:val="center"/>
              <w:rPr>
                <w:rFonts w:ascii="Simplified Arabic" w:hAnsi="Simplified Arabic" w:cs="Simplified Arabic"/>
                <w:b/>
                <w:bCs/>
                <w:color w:val="000000"/>
              </w:rPr>
            </w:pPr>
            <w:r w:rsidRPr="00C852FF">
              <w:rPr>
                <w:rFonts w:ascii="Simplified Arabic" w:hAnsi="Simplified Arabic" w:cs="Simplified Arabic"/>
                <w:b/>
                <w:bCs/>
                <w:color w:val="000000"/>
              </w:rPr>
              <w:t>1.03</w:t>
            </w:r>
          </w:p>
        </w:tc>
        <w:tc>
          <w:tcPr>
            <w:tcW w:w="2174" w:type="dxa"/>
            <w:gridSpan w:val="2"/>
            <w:tcBorders>
              <w:top w:val="single" w:sz="4" w:space="0" w:color="auto"/>
              <w:left w:val="single" w:sz="4" w:space="0" w:color="auto"/>
              <w:bottom w:val="single" w:sz="4" w:space="0" w:color="auto"/>
              <w:right w:val="single" w:sz="4" w:space="0" w:color="auto"/>
            </w:tcBorders>
          </w:tcPr>
          <w:p w14:paraId="6D46C322" w14:textId="77777777" w:rsidR="0077608B" w:rsidRPr="00C852FF" w:rsidRDefault="0077608B" w:rsidP="006D274B">
            <w:pPr>
              <w:spacing w:after="0" w:line="240" w:lineRule="auto"/>
              <w:jc w:val="center"/>
              <w:rPr>
                <w:rFonts w:ascii="Simplified Arabic" w:eastAsia="Arial" w:hAnsi="Simplified Arabic" w:cs="Simplified Arabic"/>
                <w:b/>
                <w:bCs/>
                <w:color w:val="000000"/>
                <w:rtl/>
                <w:lang w:bidi="ar-EG"/>
              </w:rPr>
            </w:pPr>
            <w:r w:rsidRPr="00C852FF">
              <w:rPr>
                <w:rFonts w:ascii="Simplified Arabic" w:eastAsia="Arial" w:hAnsi="Simplified Arabic" w:cs="Simplified Arabic"/>
                <w:b/>
                <w:bCs/>
                <w:color w:val="000000"/>
                <w:rtl/>
                <w:lang w:bidi="ar-EG"/>
              </w:rPr>
              <w:t xml:space="preserve">مرتفعة </w:t>
            </w:r>
          </w:p>
        </w:tc>
      </w:tr>
    </w:tbl>
    <w:p w14:paraId="35647AA8" w14:textId="27BF141E" w:rsidR="006E7A1D" w:rsidRPr="00C852FF" w:rsidRDefault="006E7A1D" w:rsidP="0077608B">
      <w:pPr>
        <w:bidi/>
        <w:spacing w:line="276" w:lineRule="auto"/>
        <w:jc w:val="both"/>
        <w:rPr>
          <w:rFonts w:ascii="Simplified Arabic" w:hAnsi="Simplified Arabic" w:cs="Simplified Arabic"/>
          <w:b/>
          <w:bCs/>
          <w:sz w:val="20"/>
          <w:szCs w:val="20"/>
          <w:rtl/>
        </w:rPr>
      </w:pPr>
      <w:r w:rsidRPr="00C852FF">
        <w:rPr>
          <w:rFonts w:ascii="Simplified Arabic" w:hAnsi="Simplified Arabic" w:cs="Simplified Arabic" w:hint="cs"/>
          <w:b/>
          <w:bCs/>
          <w:sz w:val="20"/>
          <w:szCs w:val="20"/>
          <w:rtl/>
        </w:rPr>
        <w:t>المصدر</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من</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إعداد</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الباحث</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بالاعتماد</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على</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نتائج</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التحليل</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باستخدام</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البرنامج</w:t>
      </w:r>
      <w:r w:rsidRPr="00C852FF">
        <w:rPr>
          <w:rFonts w:ascii="Simplified Arabic" w:hAnsi="Simplified Arabic" w:cs="Simplified Arabic"/>
          <w:b/>
          <w:bCs/>
          <w:sz w:val="20"/>
          <w:szCs w:val="20"/>
          <w:rtl/>
        </w:rPr>
        <w:t xml:space="preserve"> </w:t>
      </w:r>
      <w:r w:rsidRPr="00C852FF">
        <w:rPr>
          <w:rFonts w:ascii="Simplified Arabic" w:hAnsi="Simplified Arabic" w:cs="Simplified Arabic" w:hint="cs"/>
          <w:b/>
          <w:bCs/>
          <w:sz w:val="20"/>
          <w:szCs w:val="20"/>
          <w:rtl/>
        </w:rPr>
        <w:t>الإحصائي</w:t>
      </w:r>
      <w:r w:rsidRPr="00C852FF">
        <w:rPr>
          <w:rFonts w:ascii="Simplified Arabic" w:hAnsi="Simplified Arabic" w:cs="Simplified Arabic"/>
          <w:b/>
          <w:bCs/>
          <w:sz w:val="20"/>
          <w:szCs w:val="20"/>
          <w:rtl/>
        </w:rPr>
        <w:t xml:space="preserve"> (</w:t>
      </w:r>
      <w:r w:rsidRPr="00C852FF">
        <w:rPr>
          <w:rFonts w:ascii="Simplified Arabic" w:hAnsi="Simplified Arabic" w:cs="Simplified Arabic"/>
          <w:b/>
          <w:bCs/>
          <w:sz w:val="20"/>
          <w:szCs w:val="20"/>
        </w:rPr>
        <w:t>SPSS</w:t>
      </w:r>
      <w:r w:rsidRPr="00C852FF">
        <w:rPr>
          <w:rFonts w:ascii="Simplified Arabic" w:hAnsi="Simplified Arabic" w:cs="Simplified Arabic"/>
          <w:b/>
          <w:bCs/>
          <w:sz w:val="20"/>
          <w:szCs w:val="20"/>
          <w:rtl/>
        </w:rPr>
        <w:t>).</w:t>
      </w:r>
    </w:p>
    <w:p w14:paraId="2538AA06" w14:textId="7098EA61" w:rsidR="0077608B" w:rsidRPr="00C852FF" w:rsidRDefault="0077608B" w:rsidP="006E7A1D">
      <w:pPr>
        <w:bidi/>
        <w:spacing w:line="276" w:lineRule="auto"/>
        <w:jc w:val="both"/>
        <w:rPr>
          <w:rFonts w:ascii="Simplified Arabic" w:hAnsi="Simplified Arabic" w:cs="Simplified Arabic"/>
          <w:sz w:val="28"/>
          <w:szCs w:val="28"/>
          <w:rtl/>
          <w:lang w:bidi="ar-EG"/>
        </w:rPr>
      </w:pPr>
      <w:r w:rsidRPr="00C852FF">
        <w:rPr>
          <w:rFonts w:ascii="Simplified Arabic" w:hAnsi="Simplified Arabic" w:cs="Simplified Arabic"/>
          <w:sz w:val="28"/>
          <w:szCs w:val="28"/>
          <w:rtl/>
        </w:rPr>
        <w:t xml:space="preserve">تبين من الجدول السابق (4 – </w:t>
      </w:r>
      <w:r w:rsidRPr="00C852FF">
        <w:rPr>
          <w:rFonts w:ascii="Simplified Arabic" w:hAnsi="Simplified Arabic" w:cs="Simplified Arabic" w:hint="cs"/>
          <w:sz w:val="28"/>
          <w:szCs w:val="28"/>
          <w:rtl/>
        </w:rPr>
        <w:t>18</w:t>
      </w:r>
      <w:r w:rsidRPr="00C852FF">
        <w:rPr>
          <w:rFonts w:ascii="Simplified Arabic" w:hAnsi="Simplified Arabic" w:cs="Simplified Arabic"/>
          <w:sz w:val="28"/>
          <w:szCs w:val="28"/>
          <w:rtl/>
        </w:rPr>
        <w:t xml:space="preserve">) ارتفاع مستوى </w:t>
      </w:r>
      <w:r w:rsidRPr="00C852FF">
        <w:rPr>
          <w:rFonts w:ascii="Simplified Arabic" w:hAnsi="Simplified Arabic" w:cs="Simplified Arabic" w:hint="cs"/>
          <w:sz w:val="28"/>
          <w:szCs w:val="28"/>
          <w:rtl/>
        </w:rPr>
        <w:t>القدرات الرقمية لدى العاملين</w:t>
      </w:r>
      <w:r w:rsidRPr="00C852FF">
        <w:rPr>
          <w:rFonts w:ascii="Simplified Arabic" w:hAnsi="Simplified Arabic" w:cs="Simplified Arabic"/>
          <w:sz w:val="28"/>
          <w:szCs w:val="28"/>
          <w:rtl/>
        </w:rPr>
        <w:t xml:space="preserve"> في مدينة الامير سلطان الطبية العسكرية   بالمملكة العربية السعودية</w:t>
      </w:r>
      <w:r w:rsidRPr="00C852FF">
        <w:rPr>
          <w:rFonts w:ascii="Simplified Arabic" w:hAnsi="Simplified Arabic" w:cs="Simplified Arabic"/>
          <w:sz w:val="28"/>
          <w:szCs w:val="28"/>
        </w:rPr>
        <w:t xml:space="preserve"> </w:t>
      </w:r>
      <w:r w:rsidRPr="00C852FF">
        <w:rPr>
          <w:rFonts w:ascii="Simplified Arabic" w:hAnsi="Simplified Arabic" w:cs="Simplified Arabic"/>
          <w:sz w:val="28"/>
          <w:szCs w:val="28"/>
          <w:rtl/>
        </w:rPr>
        <w:t xml:space="preserve">حيث بلغت قيمة المتوسط الحسابي </w:t>
      </w:r>
      <w:r w:rsidRPr="00C852FF">
        <w:rPr>
          <w:rFonts w:ascii="Simplified Arabic" w:hAnsi="Simplified Arabic" w:cs="Simplified Arabic" w:hint="cs"/>
          <w:sz w:val="28"/>
          <w:szCs w:val="28"/>
          <w:rtl/>
        </w:rPr>
        <w:t>3.55</w:t>
      </w:r>
      <w:r w:rsidRPr="00C852FF">
        <w:rPr>
          <w:rFonts w:ascii="Simplified Arabic" w:hAnsi="Simplified Arabic" w:cs="Simplified Arabic"/>
          <w:sz w:val="28"/>
          <w:szCs w:val="28"/>
          <w:rtl/>
        </w:rPr>
        <w:t xml:space="preserve"> </w:t>
      </w:r>
      <w:r w:rsidRPr="00C852FF">
        <w:rPr>
          <w:rFonts w:ascii="Simplified Arabic" w:hAnsi="Simplified Arabic" w:cs="Simplified Arabic"/>
          <w:sz w:val="28"/>
          <w:szCs w:val="28"/>
          <w:rtl/>
          <w:lang w:bidi="ar-EG"/>
        </w:rPr>
        <w:t xml:space="preserve">بانحراف معياري </w:t>
      </w:r>
      <w:r w:rsidRPr="00C852FF">
        <w:rPr>
          <w:rFonts w:ascii="Simplified Arabic" w:hAnsi="Simplified Arabic" w:cs="Simplified Arabic" w:hint="cs"/>
          <w:sz w:val="28"/>
          <w:szCs w:val="28"/>
          <w:rtl/>
          <w:lang w:bidi="ar-EG"/>
        </w:rPr>
        <w:t>1.03</w:t>
      </w:r>
      <w:r w:rsidRPr="00C852FF">
        <w:rPr>
          <w:rFonts w:ascii="Simplified Arabic" w:hAnsi="Simplified Arabic" w:cs="Simplified Arabic"/>
          <w:sz w:val="28"/>
          <w:szCs w:val="28"/>
          <w:rtl/>
          <w:lang w:bidi="ar-EG"/>
        </w:rPr>
        <w:t xml:space="preserve"> وتبين أن ابعاد </w:t>
      </w:r>
      <w:r w:rsidRPr="00C852FF">
        <w:rPr>
          <w:rFonts w:ascii="Simplified Arabic" w:hAnsi="Simplified Arabic" w:cs="Simplified Arabic"/>
          <w:sz w:val="28"/>
          <w:szCs w:val="28"/>
          <w:rtl/>
        </w:rPr>
        <w:t xml:space="preserve">محور </w:t>
      </w:r>
      <w:r w:rsidRPr="00C852FF">
        <w:rPr>
          <w:rFonts w:ascii="Simplified Arabic" w:hAnsi="Simplified Arabic" w:cs="Simplified Arabic" w:hint="cs"/>
          <w:sz w:val="28"/>
          <w:szCs w:val="28"/>
          <w:rtl/>
        </w:rPr>
        <w:t xml:space="preserve">القدرات الرقمية </w:t>
      </w:r>
      <w:r w:rsidRPr="00C852FF">
        <w:rPr>
          <w:rFonts w:ascii="Simplified Arabic" w:hAnsi="Simplified Arabic" w:cs="Simplified Arabic"/>
          <w:sz w:val="28"/>
          <w:szCs w:val="28"/>
          <w:rtl/>
          <w:lang w:bidi="ar-EG"/>
        </w:rPr>
        <w:t xml:space="preserve">جاء </w:t>
      </w:r>
      <w:r w:rsidRPr="00C852FF">
        <w:rPr>
          <w:rFonts w:ascii="Simplified Arabic" w:hAnsi="Simplified Arabic" w:cs="Simplified Arabic" w:hint="cs"/>
          <w:sz w:val="28"/>
          <w:szCs w:val="28"/>
          <w:rtl/>
          <w:lang w:bidi="ar-EG"/>
        </w:rPr>
        <w:t>اربع أبعاد</w:t>
      </w:r>
      <w:r w:rsidRPr="00C852FF">
        <w:rPr>
          <w:rFonts w:ascii="Simplified Arabic" w:hAnsi="Simplified Arabic" w:cs="Simplified Arabic"/>
          <w:sz w:val="28"/>
          <w:szCs w:val="28"/>
          <w:rtl/>
          <w:lang w:bidi="ar-EG"/>
        </w:rPr>
        <w:t xml:space="preserve"> منها في مستوى الموافقة المرتفع وبعد واحد في مستوى الموافقة المتوسط وتبين أن بعد </w:t>
      </w:r>
      <w:r w:rsidRPr="00C852FF">
        <w:rPr>
          <w:rFonts w:ascii="Simplified Arabic" w:hAnsi="Simplified Arabic" w:cs="Simplified Arabic" w:hint="cs"/>
          <w:sz w:val="28"/>
          <w:szCs w:val="28"/>
          <w:rtl/>
          <w:lang w:bidi="ar-EG"/>
        </w:rPr>
        <w:t>الالمام بالحاسوب</w:t>
      </w:r>
      <w:r w:rsidRPr="00C852FF">
        <w:rPr>
          <w:rFonts w:ascii="Simplified Arabic" w:hAnsi="Simplified Arabic" w:cs="Simplified Arabic"/>
          <w:sz w:val="28"/>
          <w:szCs w:val="28"/>
          <w:rtl/>
          <w:lang w:bidi="ar-EG"/>
        </w:rPr>
        <w:t xml:space="preserve"> جاء في المرتبة الاولي بمتوسط حسابي </w:t>
      </w:r>
      <w:r w:rsidRPr="00C852FF">
        <w:rPr>
          <w:rFonts w:ascii="Simplified Arabic" w:hAnsi="Simplified Arabic" w:cs="Simplified Arabic" w:hint="cs"/>
          <w:sz w:val="28"/>
          <w:szCs w:val="28"/>
          <w:rtl/>
          <w:lang w:bidi="ar-EG"/>
        </w:rPr>
        <w:t>3.65</w:t>
      </w:r>
      <w:r w:rsidRPr="00C852FF">
        <w:rPr>
          <w:rFonts w:ascii="Simplified Arabic" w:hAnsi="Simplified Arabic" w:cs="Simplified Arabic"/>
          <w:sz w:val="28"/>
          <w:szCs w:val="28"/>
          <w:rtl/>
          <w:lang w:bidi="ar-EG"/>
        </w:rPr>
        <w:t xml:space="preserve"> وانحراف معياري </w:t>
      </w:r>
      <w:r w:rsidRPr="00C852FF">
        <w:rPr>
          <w:rFonts w:ascii="Simplified Arabic" w:hAnsi="Simplified Arabic" w:cs="Simplified Arabic" w:hint="cs"/>
          <w:sz w:val="28"/>
          <w:szCs w:val="28"/>
          <w:rtl/>
          <w:lang w:bidi="ar-EG"/>
        </w:rPr>
        <w:t>0.98</w:t>
      </w:r>
      <w:r w:rsidRPr="00C852FF">
        <w:rPr>
          <w:rFonts w:ascii="Simplified Arabic" w:hAnsi="Simplified Arabic" w:cs="Simplified Arabic"/>
          <w:sz w:val="28"/>
          <w:szCs w:val="28"/>
          <w:rtl/>
          <w:lang w:bidi="ar-EG"/>
        </w:rPr>
        <w:t xml:space="preserve"> ومستوى موافق مرتفع يليه بعد </w:t>
      </w:r>
      <w:r w:rsidRPr="00C852FF">
        <w:rPr>
          <w:rFonts w:ascii="Simplified Arabic" w:hAnsi="Simplified Arabic" w:cs="Simplified Arabic" w:hint="cs"/>
          <w:sz w:val="28"/>
          <w:szCs w:val="28"/>
          <w:rtl/>
          <w:lang w:bidi="ar-EG"/>
        </w:rPr>
        <w:t>الامن الرقمي</w:t>
      </w:r>
      <w:r w:rsidRPr="00C852FF">
        <w:rPr>
          <w:rFonts w:ascii="Simplified Arabic" w:hAnsi="Simplified Arabic" w:cs="Simplified Arabic"/>
          <w:sz w:val="28"/>
          <w:szCs w:val="28"/>
          <w:rtl/>
          <w:lang w:bidi="ar-EG"/>
        </w:rPr>
        <w:t xml:space="preserve"> في المرتبة الثانية بمتوسط حسابي </w:t>
      </w:r>
      <w:r w:rsidRPr="00C852FF">
        <w:rPr>
          <w:rFonts w:ascii="Simplified Arabic" w:hAnsi="Simplified Arabic" w:cs="Simplified Arabic" w:hint="cs"/>
          <w:sz w:val="28"/>
          <w:szCs w:val="28"/>
          <w:rtl/>
          <w:lang w:bidi="ar-EG"/>
        </w:rPr>
        <w:t>3.64</w:t>
      </w:r>
      <w:r w:rsidRPr="00C852FF">
        <w:rPr>
          <w:rFonts w:ascii="Simplified Arabic" w:hAnsi="Simplified Arabic" w:cs="Simplified Arabic"/>
          <w:sz w:val="28"/>
          <w:szCs w:val="28"/>
          <w:rtl/>
          <w:lang w:bidi="ar-EG"/>
        </w:rPr>
        <w:t xml:space="preserve"> وانحراف معياري </w:t>
      </w:r>
      <w:r w:rsidRPr="00C852FF">
        <w:rPr>
          <w:rFonts w:ascii="Simplified Arabic" w:hAnsi="Simplified Arabic" w:cs="Simplified Arabic" w:hint="cs"/>
          <w:sz w:val="28"/>
          <w:szCs w:val="28"/>
          <w:rtl/>
          <w:lang w:bidi="ar-EG"/>
        </w:rPr>
        <w:t>1.01</w:t>
      </w:r>
      <w:r w:rsidRPr="00C852FF">
        <w:rPr>
          <w:rFonts w:ascii="Simplified Arabic" w:hAnsi="Simplified Arabic" w:cs="Simplified Arabic"/>
          <w:sz w:val="28"/>
          <w:szCs w:val="28"/>
          <w:rtl/>
          <w:lang w:bidi="ar-EG"/>
        </w:rPr>
        <w:t xml:space="preserve"> ومستوى موافق مرتفع ثم بعد </w:t>
      </w:r>
      <w:r w:rsidRPr="00C852FF">
        <w:rPr>
          <w:rFonts w:ascii="Simplified Arabic" w:hAnsi="Simplified Arabic" w:cs="Simplified Arabic" w:hint="cs"/>
          <w:color w:val="000000"/>
          <w:sz w:val="28"/>
          <w:szCs w:val="28"/>
          <w:rtl/>
          <w:lang w:bidi="ar-EG"/>
        </w:rPr>
        <w:t>الاتصالات والتعاون الرقمي</w:t>
      </w:r>
      <w:r w:rsidRPr="00C852FF">
        <w:rPr>
          <w:rFonts w:ascii="Simplified Arabic" w:hAnsi="Simplified Arabic" w:cs="Simplified Arabic"/>
          <w:sz w:val="28"/>
          <w:szCs w:val="28"/>
          <w:rtl/>
          <w:lang w:bidi="ar-EG"/>
        </w:rPr>
        <w:t xml:space="preserve"> في المرتبة الثالثة بمتوسط حسابي </w:t>
      </w:r>
      <w:r w:rsidRPr="00C852FF">
        <w:rPr>
          <w:rFonts w:ascii="Simplified Arabic" w:hAnsi="Simplified Arabic" w:cs="Simplified Arabic" w:hint="cs"/>
          <w:sz w:val="28"/>
          <w:szCs w:val="28"/>
          <w:rtl/>
          <w:lang w:bidi="ar-EG"/>
        </w:rPr>
        <w:t>3.58</w:t>
      </w:r>
      <w:r w:rsidRPr="00C852FF">
        <w:rPr>
          <w:rFonts w:ascii="Simplified Arabic" w:hAnsi="Simplified Arabic" w:cs="Simplified Arabic"/>
          <w:sz w:val="28"/>
          <w:szCs w:val="28"/>
          <w:rtl/>
          <w:lang w:bidi="ar-EG"/>
        </w:rPr>
        <w:t xml:space="preserve"> وانحراف معياري </w:t>
      </w:r>
      <w:r w:rsidRPr="00C852FF">
        <w:rPr>
          <w:rFonts w:ascii="Simplified Arabic" w:hAnsi="Simplified Arabic" w:cs="Simplified Arabic" w:hint="cs"/>
          <w:sz w:val="28"/>
          <w:szCs w:val="28"/>
          <w:rtl/>
          <w:lang w:bidi="ar-EG"/>
        </w:rPr>
        <w:t>1.01</w:t>
      </w:r>
      <w:r w:rsidRPr="00C852FF">
        <w:rPr>
          <w:rFonts w:ascii="Simplified Arabic" w:hAnsi="Simplified Arabic" w:cs="Simplified Arabic"/>
          <w:sz w:val="28"/>
          <w:szCs w:val="28"/>
          <w:rtl/>
          <w:lang w:bidi="ar-EG"/>
        </w:rPr>
        <w:t xml:space="preserve"> ومستوى موافق </w:t>
      </w:r>
      <w:r w:rsidRPr="00C852FF">
        <w:rPr>
          <w:rFonts w:ascii="Simplified Arabic" w:hAnsi="Simplified Arabic" w:cs="Simplified Arabic" w:hint="cs"/>
          <w:sz w:val="28"/>
          <w:szCs w:val="28"/>
          <w:rtl/>
          <w:lang w:bidi="ar-EG"/>
        </w:rPr>
        <w:t xml:space="preserve">مرتفع يليه </w:t>
      </w:r>
      <w:r w:rsidRPr="00C852FF">
        <w:rPr>
          <w:rFonts w:ascii="Simplified Arabic" w:hAnsi="Simplified Arabic" w:cs="Simplified Arabic"/>
          <w:sz w:val="28"/>
          <w:szCs w:val="28"/>
          <w:rtl/>
          <w:lang w:bidi="ar-EG"/>
        </w:rPr>
        <w:t xml:space="preserve">بعد </w:t>
      </w:r>
      <w:r w:rsidRPr="00C852FF">
        <w:rPr>
          <w:rFonts w:ascii="Simplified Arabic" w:hAnsi="Simplified Arabic" w:cs="Simplified Arabic" w:hint="cs"/>
          <w:sz w:val="28"/>
          <w:szCs w:val="28"/>
          <w:rtl/>
          <w:lang w:bidi="ar-EG"/>
        </w:rPr>
        <w:t>الالمام بالبيانات</w:t>
      </w:r>
      <w:r w:rsidRPr="00C852FF">
        <w:rPr>
          <w:rFonts w:ascii="Simplified Arabic" w:hAnsi="Simplified Arabic" w:cs="Simplified Arabic"/>
          <w:sz w:val="28"/>
          <w:szCs w:val="28"/>
          <w:rtl/>
          <w:lang w:bidi="ar-EG"/>
        </w:rPr>
        <w:t xml:space="preserve"> في المرتبة </w:t>
      </w:r>
      <w:r w:rsidRPr="00C852FF">
        <w:rPr>
          <w:rFonts w:ascii="Simplified Arabic" w:hAnsi="Simplified Arabic" w:cs="Simplified Arabic" w:hint="cs"/>
          <w:sz w:val="28"/>
          <w:szCs w:val="28"/>
          <w:rtl/>
          <w:lang w:bidi="ar-EG"/>
        </w:rPr>
        <w:t>الرابعة</w:t>
      </w:r>
      <w:r w:rsidRPr="00C852FF">
        <w:rPr>
          <w:rFonts w:ascii="Simplified Arabic" w:hAnsi="Simplified Arabic" w:cs="Simplified Arabic"/>
          <w:sz w:val="28"/>
          <w:szCs w:val="28"/>
          <w:rtl/>
          <w:lang w:bidi="ar-EG"/>
        </w:rPr>
        <w:t xml:space="preserve"> بمتوسط حسابي </w:t>
      </w:r>
      <w:r w:rsidRPr="00C852FF">
        <w:rPr>
          <w:rFonts w:ascii="Simplified Arabic" w:hAnsi="Simplified Arabic" w:cs="Simplified Arabic" w:hint="cs"/>
          <w:sz w:val="28"/>
          <w:szCs w:val="28"/>
          <w:rtl/>
          <w:lang w:bidi="ar-EG"/>
        </w:rPr>
        <w:t>3.54</w:t>
      </w:r>
      <w:r w:rsidRPr="00C852FF">
        <w:rPr>
          <w:rFonts w:ascii="Simplified Arabic" w:hAnsi="Simplified Arabic" w:cs="Simplified Arabic"/>
          <w:sz w:val="28"/>
          <w:szCs w:val="28"/>
          <w:rtl/>
          <w:lang w:bidi="ar-EG"/>
        </w:rPr>
        <w:t xml:space="preserve"> وانحراف معياري </w:t>
      </w:r>
      <w:r w:rsidRPr="00C852FF">
        <w:rPr>
          <w:rFonts w:ascii="Simplified Arabic" w:hAnsi="Simplified Arabic" w:cs="Simplified Arabic" w:hint="cs"/>
          <w:sz w:val="28"/>
          <w:szCs w:val="28"/>
          <w:rtl/>
          <w:lang w:bidi="ar-EG"/>
        </w:rPr>
        <w:t>1.03</w:t>
      </w:r>
      <w:r w:rsidRPr="00C852FF">
        <w:rPr>
          <w:rFonts w:ascii="Simplified Arabic" w:hAnsi="Simplified Arabic" w:cs="Simplified Arabic"/>
          <w:sz w:val="28"/>
          <w:szCs w:val="28"/>
          <w:rtl/>
          <w:lang w:bidi="ar-EG"/>
        </w:rPr>
        <w:t xml:space="preserve"> ومستوى موافق </w:t>
      </w:r>
      <w:r w:rsidRPr="00C852FF">
        <w:rPr>
          <w:rFonts w:ascii="Simplified Arabic" w:hAnsi="Simplified Arabic" w:cs="Simplified Arabic" w:hint="cs"/>
          <w:sz w:val="28"/>
          <w:szCs w:val="28"/>
          <w:rtl/>
          <w:lang w:bidi="ar-EG"/>
        </w:rPr>
        <w:t xml:space="preserve">مرتفع ثم </w:t>
      </w:r>
      <w:r w:rsidRPr="00C852FF">
        <w:rPr>
          <w:rFonts w:ascii="Simplified Arabic" w:hAnsi="Simplified Arabic" w:cs="Simplified Arabic"/>
          <w:sz w:val="28"/>
          <w:szCs w:val="28"/>
          <w:rtl/>
          <w:lang w:bidi="ar-EG"/>
        </w:rPr>
        <w:t xml:space="preserve">بعد </w:t>
      </w:r>
      <w:r w:rsidRPr="00C852FF">
        <w:rPr>
          <w:rFonts w:ascii="Simplified Arabic" w:hAnsi="Simplified Arabic" w:cs="Simplified Arabic" w:hint="cs"/>
          <w:color w:val="000000"/>
          <w:sz w:val="28"/>
          <w:szCs w:val="28"/>
          <w:rtl/>
        </w:rPr>
        <w:t>انشاء المحتوى الرقمي</w:t>
      </w:r>
      <w:r w:rsidRPr="00C852FF">
        <w:rPr>
          <w:rFonts w:ascii="Simplified Arabic" w:hAnsi="Simplified Arabic" w:cs="Simplified Arabic"/>
          <w:sz w:val="28"/>
          <w:szCs w:val="28"/>
          <w:rtl/>
          <w:lang w:bidi="ar-EG"/>
        </w:rPr>
        <w:t xml:space="preserve"> في المرتبة </w:t>
      </w:r>
      <w:r w:rsidRPr="00C852FF">
        <w:rPr>
          <w:rFonts w:ascii="Simplified Arabic" w:hAnsi="Simplified Arabic" w:cs="Simplified Arabic" w:hint="cs"/>
          <w:sz w:val="28"/>
          <w:szCs w:val="28"/>
          <w:rtl/>
          <w:lang w:bidi="ar-EG"/>
        </w:rPr>
        <w:t>الرابعة</w:t>
      </w:r>
      <w:r w:rsidRPr="00C852FF">
        <w:rPr>
          <w:rFonts w:ascii="Simplified Arabic" w:hAnsi="Simplified Arabic" w:cs="Simplified Arabic"/>
          <w:sz w:val="28"/>
          <w:szCs w:val="28"/>
          <w:rtl/>
          <w:lang w:bidi="ar-EG"/>
        </w:rPr>
        <w:t xml:space="preserve"> بمتوسط حسابي </w:t>
      </w:r>
      <w:r w:rsidRPr="00C852FF">
        <w:rPr>
          <w:rFonts w:ascii="Simplified Arabic" w:hAnsi="Simplified Arabic" w:cs="Simplified Arabic" w:hint="cs"/>
          <w:sz w:val="28"/>
          <w:szCs w:val="28"/>
          <w:rtl/>
          <w:lang w:bidi="ar-EG"/>
        </w:rPr>
        <w:t>3.33</w:t>
      </w:r>
      <w:r w:rsidRPr="00C852FF">
        <w:rPr>
          <w:rFonts w:ascii="Simplified Arabic" w:hAnsi="Simplified Arabic" w:cs="Simplified Arabic"/>
          <w:sz w:val="28"/>
          <w:szCs w:val="28"/>
          <w:rtl/>
          <w:lang w:bidi="ar-EG"/>
        </w:rPr>
        <w:t xml:space="preserve"> وانحراف معياري </w:t>
      </w:r>
      <w:r w:rsidRPr="00C852FF">
        <w:rPr>
          <w:rFonts w:ascii="Simplified Arabic" w:hAnsi="Simplified Arabic" w:cs="Simplified Arabic" w:hint="cs"/>
          <w:sz w:val="28"/>
          <w:szCs w:val="28"/>
          <w:rtl/>
          <w:lang w:bidi="ar-EG"/>
        </w:rPr>
        <w:t>1.11</w:t>
      </w:r>
      <w:r w:rsidRPr="00C852FF">
        <w:rPr>
          <w:rFonts w:ascii="Simplified Arabic" w:hAnsi="Simplified Arabic" w:cs="Simplified Arabic"/>
          <w:sz w:val="28"/>
          <w:szCs w:val="28"/>
          <w:rtl/>
          <w:lang w:bidi="ar-EG"/>
        </w:rPr>
        <w:t xml:space="preserve"> ومستوى موافق</w:t>
      </w:r>
      <w:r w:rsidRPr="00C852FF">
        <w:rPr>
          <w:rFonts w:ascii="Simplified Arabic" w:hAnsi="Simplified Arabic" w:cs="Simplified Arabic" w:hint="cs"/>
          <w:sz w:val="28"/>
          <w:szCs w:val="28"/>
          <w:rtl/>
          <w:lang w:bidi="ar-EG"/>
        </w:rPr>
        <w:t xml:space="preserve"> </w:t>
      </w:r>
      <w:r w:rsidRPr="00C852FF">
        <w:rPr>
          <w:rFonts w:ascii="Simplified Arabic" w:hAnsi="Simplified Arabic" w:cs="Simplified Arabic"/>
          <w:sz w:val="28"/>
          <w:szCs w:val="28"/>
          <w:rtl/>
          <w:lang w:bidi="ar-EG"/>
        </w:rPr>
        <w:t>متوسط</w:t>
      </w:r>
    </w:p>
    <w:p w14:paraId="64F970BD" w14:textId="3F8F6131" w:rsidR="00081DB5" w:rsidRPr="00C852FF" w:rsidRDefault="0077608B" w:rsidP="0077608B">
      <w:pPr>
        <w:bidi/>
        <w:spacing w:line="276" w:lineRule="auto"/>
        <w:jc w:val="center"/>
        <w:rPr>
          <w:rFonts w:ascii="Simplified Arabic" w:hAnsi="Simplified Arabic" w:cs="Simplified Arabic"/>
          <w:b/>
          <w:bCs/>
          <w:rtl/>
        </w:rPr>
      </w:pPr>
      <w:r w:rsidRPr="00C852FF">
        <w:rPr>
          <w:rFonts w:ascii="Simplified Arabic" w:hAnsi="Simplified Arabic" w:cs="Simplified Arabic"/>
          <w:b/>
          <w:bCs/>
          <w:sz w:val="28"/>
          <w:rtl/>
          <w:lang w:bidi="ar-EG"/>
        </w:rPr>
        <w:t>شكل (4-</w:t>
      </w:r>
      <w:r w:rsidR="00E330DE" w:rsidRPr="00C852FF">
        <w:rPr>
          <w:rFonts w:ascii="Simplified Arabic" w:hAnsi="Simplified Arabic" w:cs="Simplified Arabic" w:hint="cs"/>
          <w:b/>
          <w:bCs/>
          <w:sz w:val="28"/>
          <w:rtl/>
          <w:lang w:bidi="ar-EG"/>
        </w:rPr>
        <w:t>17</w:t>
      </w:r>
      <w:r w:rsidRPr="00C852FF">
        <w:rPr>
          <w:rFonts w:ascii="Simplified Arabic" w:hAnsi="Simplified Arabic" w:cs="Simplified Arabic"/>
          <w:b/>
          <w:bCs/>
          <w:sz w:val="28"/>
          <w:rtl/>
          <w:lang w:bidi="ar-EG"/>
        </w:rPr>
        <w:t xml:space="preserve">) المتوسطات الحسابية </w:t>
      </w:r>
      <w:r w:rsidRPr="00C852FF">
        <w:rPr>
          <w:rFonts w:ascii="Simplified Arabic" w:hAnsi="Simplified Arabic" w:cs="Simplified Arabic"/>
          <w:b/>
          <w:bCs/>
          <w:sz w:val="28"/>
          <w:rtl/>
        </w:rPr>
        <w:t xml:space="preserve">لأبعاد محور </w:t>
      </w:r>
      <w:r w:rsidR="00E330DE" w:rsidRPr="00C852FF">
        <w:rPr>
          <w:rFonts w:ascii="Simplified Arabic" w:hAnsi="Simplified Arabic" w:cs="Simplified Arabic" w:hint="cs"/>
          <w:b/>
          <w:bCs/>
          <w:rtl/>
        </w:rPr>
        <w:t>القدرات الرقمية</w:t>
      </w:r>
    </w:p>
    <w:p w14:paraId="2B6152E9" w14:textId="4DEAFCA8" w:rsidR="0077608B" w:rsidRPr="00C852FF" w:rsidRDefault="0077608B" w:rsidP="0077608B">
      <w:pPr>
        <w:bidi/>
        <w:spacing w:line="276" w:lineRule="auto"/>
        <w:jc w:val="center"/>
        <w:rPr>
          <w:rFonts w:ascii="Simplified Arabic" w:hAnsi="Simplified Arabic" w:cs="Simplified Arabic"/>
          <w:sz w:val="28"/>
          <w:szCs w:val="28"/>
          <w:rtl/>
          <w:lang w:bidi="ar-EG"/>
        </w:rPr>
      </w:pPr>
      <w:r w:rsidRPr="00C852FF">
        <w:rPr>
          <w:noProof/>
        </w:rPr>
        <w:drawing>
          <wp:inline distT="0" distB="0" distL="0" distR="0" wp14:anchorId="4AEBA8AD" wp14:editId="255CD852">
            <wp:extent cx="3566160" cy="1645920"/>
            <wp:effectExtent l="0" t="0" r="15240" b="11430"/>
            <wp:docPr id="1711871535" name="Chart 1">
              <a:extLst xmlns:a="http://schemas.openxmlformats.org/drawingml/2006/main">
                <a:ext uri="{FF2B5EF4-FFF2-40B4-BE49-F238E27FC236}">
                  <a16:creationId xmlns:a16="http://schemas.microsoft.com/office/drawing/2014/main" id="{EB480799-9523-4925-A411-1B92E559D7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97557C6" w14:textId="77777777" w:rsidR="005210F8" w:rsidRPr="00C852FF" w:rsidRDefault="005210F8" w:rsidP="005210F8">
      <w:pPr>
        <w:bidi/>
        <w:spacing w:before="100" w:beforeAutospacing="1" w:after="100" w:afterAutospacing="1" w:line="360" w:lineRule="auto"/>
        <w:jc w:val="both"/>
        <w:rPr>
          <w:rFonts w:ascii="Simplified Arabic" w:eastAsia="Times New Roman" w:hAnsi="Simplified Arabic" w:cs="Simplified Arabic"/>
          <w:b/>
          <w:bCs/>
          <w:kern w:val="0"/>
          <w:sz w:val="28"/>
          <w:szCs w:val="28"/>
          <w:rtl/>
          <w:lang w:bidi="ar-EG"/>
          <w14:ligatures w14:val="none"/>
        </w:rPr>
      </w:pPr>
      <w:r w:rsidRPr="00C852FF">
        <w:rPr>
          <w:rFonts w:ascii="Simplified Arabic" w:eastAsia="Times New Roman" w:hAnsi="Simplified Arabic" w:cs="Simplified Arabic"/>
          <w:b/>
          <w:bCs/>
          <w:kern w:val="0"/>
          <w:sz w:val="28"/>
          <w:szCs w:val="28"/>
          <w:rtl/>
          <w:lang w:bidi="ar-EG"/>
          <w14:ligatures w14:val="none"/>
        </w:rPr>
        <w:t xml:space="preserve">4 – 4 اختبار فروض الدراسة </w:t>
      </w:r>
    </w:p>
    <w:p w14:paraId="7566314D" w14:textId="4EC0E5A1" w:rsidR="005017E4" w:rsidRPr="00C852FF" w:rsidRDefault="005017E4" w:rsidP="00AB3D55">
      <w:pPr>
        <w:bidi/>
        <w:spacing w:after="0" w:line="240" w:lineRule="auto"/>
        <w:jc w:val="both"/>
        <w:rPr>
          <w:rFonts w:ascii="Simplified Arabic" w:hAnsi="Simplified Arabic" w:cs="Simplified Arabic"/>
          <w:b/>
          <w:bCs/>
          <w:sz w:val="28"/>
          <w:szCs w:val="28"/>
          <w:rtl/>
        </w:rPr>
      </w:pPr>
      <w:r w:rsidRPr="00C852FF">
        <w:rPr>
          <w:rFonts w:ascii="Simplified Arabic" w:hAnsi="Simplified Arabic" w:cs="Simplified Arabic"/>
          <w:b/>
          <w:bCs/>
          <w:sz w:val="28"/>
          <w:szCs w:val="28"/>
          <w:rtl/>
        </w:rPr>
        <w:t>الفرض الأول: يوجد تأثير إيجابي ذو دلالة احصائية للذكاء الاصطناعي على الاداء التنظيمي.</w:t>
      </w:r>
    </w:p>
    <w:p w14:paraId="0E611275" w14:textId="523E337E" w:rsidR="007E4F95" w:rsidRPr="00C852FF" w:rsidRDefault="007E4F95" w:rsidP="00AB3D55">
      <w:pPr>
        <w:bidi/>
        <w:spacing w:before="240" w:after="0" w:line="240" w:lineRule="auto"/>
        <w:jc w:val="center"/>
        <w:rPr>
          <w:rFonts w:ascii="Simplified Arabic" w:eastAsia="Times New Roman" w:hAnsi="Simplified Arabic" w:cs="Simplified Arabic"/>
          <w:b/>
          <w:bCs/>
          <w:kern w:val="0"/>
          <w14:ligatures w14:val="none"/>
        </w:rPr>
      </w:pPr>
      <w:bookmarkStart w:id="4" w:name="_Hlk153652738"/>
      <w:bookmarkStart w:id="5" w:name="_Hlk182041090"/>
      <w:r w:rsidRPr="00C852FF">
        <w:rPr>
          <w:rFonts w:ascii="Simplified Arabic" w:eastAsia="Times New Roman" w:hAnsi="Simplified Arabic" w:cs="Simplified Arabic"/>
          <w:b/>
          <w:bCs/>
          <w:kern w:val="0"/>
          <w:rtl/>
          <w:lang w:eastAsia="ar-SA"/>
          <w14:ligatures w14:val="none"/>
        </w:rPr>
        <w:t>جدول</w:t>
      </w:r>
      <w:r w:rsidRPr="00C852FF">
        <w:rPr>
          <w:rFonts w:ascii="Simplified Arabic" w:eastAsia="Times New Roman" w:hAnsi="Simplified Arabic" w:cs="Simplified Arabic"/>
          <w:b/>
          <w:bCs/>
          <w:kern w:val="0"/>
          <w:rtl/>
          <w:lang w:eastAsia="ar-SA"/>
          <w14:ligatures w14:val="none"/>
        </w:rPr>
        <w:fldChar w:fldCharType="begin"/>
      </w:r>
      <w:r w:rsidRPr="00C852FF">
        <w:rPr>
          <w:rFonts w:ascii="Simplified Arabic" w:eastAsia="Calibri" w:hAnsi="Simplified Arabic" w:cs="Simplified Arabic"/>
          <w:kern w:val="0"/>
          <w14:ligatures w14:val="none"/>
        </w:rPr>
        <w:instrText xml:space="preserve"> XE "</w:instrText>
      </w:r>
      <w:r w:rsidRPr="00C852FF">
        <w:rPr>
          <w:rFonts w:ascii="Simplified Arabic" w:eastAsia="Times New Roman" w:hAnsi="Simplified Arabic" w:cs="Simplified Arabic"/>
          <w:b/>
          <w:bCs/>
          <w:kern w:val="0"/>
          <w:rtl/>
          <w:lang w:eastAsia="ar-SA"/>
          <w14:ligatures w14:val="none"/>
        </w:rPr>
        <w:instrText>جدول</w:instrText>
      </w:r>
      <w:r w:rsidRPr="00C852FF">
        <w:rPr>
          <w:rFonts w:ascii="Simplified Arabic" w:eastAsia="Calibri" w:hAnsi="Simplified Arabic" w:cs="Simplified Arabic"/>
          <w:kern w:val="0"/>
          <w14:ligatures w14:val="none"/>
        </w:rPr>
        <w:instrText xml:space="preserve">" </w:instrText>
      </w:r>
      <w:r w:rsidRPr="00C852FF">
        <w:rPr>
          <w:rFonts w:ascii="Simplified Arabic" w:eastAsia="Times New Roman" w:hAnsi="Simplified Arabic" w:cs="Simplified Arabic"/>
          <w:b/>
          <w:bCs/>
          <w:kern w:val="0"/>
          <w:rtl/>
          <w:lang w:eastAsia="ar-SA"/>
          <w14:ligatures w14:val="none"/>
        </w:rPr>
        <w:fldChar w:fldCharType="end"/>
      </w:r>
      <w:r w:rsidRPr="00C852FF">
        <w:rPr>
          <w:rFonts w:ascii="Simplified Arabic" w:eastAsia="Times New Roman" w:hAnsi="Simplified Arabic" w:cs="Simplified Arabic"/>
          <w:b/>
          <w:bCs/>
          <w:kern w:val="0"/>
          <w:rtl/>
          <w:lang w:eastAsia="ar-SA"/>
          <w14:ligatures w14:val="none"/>
        </w:rPr>
        <w:t xml:space="preserve"> (4 - </w:t>
      </w:r>
      <w:r w:rsidR="002E1AEC" w:rsidRPr="00C852FF">
        <w:rPr>
          <w:rFonts w:ascii="Simplified Arabic" w:eastAsia="Times New Roman" w:hAnsi="Simplified Arabic" w:cs="Simplified Arabic" w:hint="cs"/>
          <w:b/>
          <w:bCs/>
          <w:kern w:val="0"/>
          <w:rtl/>
          <w:lang w:eastAsia="ar-SA"/>
          <w14:ligatures w14:val="none"/>
        </w:rPr>
        <w:t>19</w:t>
      </w:r>
      <w:r w:rsidRPr="00C852FF">
        <w:rPr>
          <w:rFonts w:ascii="Simplified Arabic" w:eastAsia="Times New Roman" w:hAnsi="Simplified Arabic" w:cs="Simplified Arabic"/>
          <w:b/>
          <w:bCs/>
          <w:kern w:val="0"/>
          <w:rtl/>
          <w:lang w:eastAsia="ar-SA"/>
          <w14:ligatures w14:val="none"/>
        </w:rPr>
        <w:t xml:space="preserve">) </w:t>
      </w:r>
      <w:r w:rsidRPr="00C852FF">
        <w:rPr>
          <w:rFonts w:ascii="Simplified Arabic" w:eastAsia="Calibri" w:hAnsi="Simplified Arabic" w:cs="Simplified Arabic"/>
          <w:b/>
          <w:bCs/>
          <w:kern w:val="0"/>
          <w:rtl/>
          <w:lang w:val="en-GB" w:bidi="ar-EG"/>
          <w14:ligatures w14:val="none"/>
        </w:rPr>
        <w:t xml:space="preserve">نتائج اختبار </w:t>
      </w:r>
      <w:r w:rsidR="00E30805" w:rsidRPr="00C852FF">
        <w:rPr>
          <w:rFonts w:ascii="Simplified Arabic" w:eastAsia="Calibri" w:hAnsi="Simplified Arabic" w:cs="Simplified Arabic"/>
          <w:b/>
          <w:bCs/>
          <w:kern w:val="0"/>
          <w:rtl/>
          <w:lang w:val="en-GB" w:bidi="ar-EG"/>
          <w14:ligatures w14:val="none"/>
        </w:rPr>
        <w:t>الفرضية الاولى</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7E4F95" w:rsidRPr="00C852FF" w14:paraId="7C1B876C" w14:textId="77777777" w:rsidTr="0056460C">
        <w:trPr>
          <w:jc w:val="center"/>
        </w:trPr>
        <w:tc>
          <w:tcPr>
            <w:tcW w:w="1530" w:type="dxa"/>
          </w:tcPr>
          <w:p w14:paraId="3D0DC2E8" w14:textId="77777777" w:rsidR="007E4F95" w:rsidRPr="00C852FF" w:rsidRDefault="007E4F95" w:rsidP="005C3B5A">
            <w:pPr>
              <w:bidi/>
              <w:spacing w:before="240" w:after="0" w:line="240" w:lineRule="auto"/>
              <w:ind w:left="43"/>
              <w:jc w:val="center"/>
              <w:rPr>
                <w:rFonts w:ascii="Simplified Arabic" w:eastAsia="Calibri" w:hAnsi="Simplified Arabic" w:cs="Simplified Arabic"/>
                <w:b/>
                <w:bCs/>
                <w:kern w:val="0"/>
                <w:lang w:bidi="ar-EG"/>
                <w14:ligatures w14:val="none"/>
              </w:rPr>
            </w:pPr>
            <w:r w:rsidRPr="00C852FF">
              <w:rPr>
                <w:rFonts w:ascii="Simplified Arabic" w:eastAsia="Calibri" w:hAnsi="Simplified Arabic" w:cs="Simplified Arabic"/>
                <w:b/>
                <w:bCs/>
                <w:kern w:val="0"/>
                <w:rtl/>
                <w:lang w:bidi="ar-EG"/>
                <w14:ligatures w14:val="none"/>
              </w:rPr>
              <w:t>الدلالة الإحصائية (</w:t>
            </w:r>
            <w:r w:rsidRPr="00C852FF">
              <w:rPr>
                <w:rFonts w:ascii="Simplified Arabic" w:eastAsia="Calibri" w:hAnsi="Simplified Arabic" w:cs="Simplified Arabic"/>
                <w:b/>
                <w:bCs/>
                <w:kern w:val="0"/>
                <w:lang w:bidi="ar-EG"/>
                <w14:ligatures w14:val="none"/>
              </w:rPr>
              <w:t>P-VALUE</w:t>
            </w:r>
            <w:r w:rsidRPr="00C852FF">
              <w:rPr>
                <w:rFonts w:ascii="Simplified Arabic" w:eastAsia="Calibri" w:hAnsi="Simplified Arabic" w:cs="Simplified Arabic"/>
                <w:b/>
                <w:bCs/>
                <w:kern w:val="0"/>
                <w:rtl/>
                <w:lang w:bidi="ar-EG"/>
                <w14:ligatures w14:val="none"/>
              </w:rPr>
              <w:t>)</w:t>
            </w:r>
          </w:p>
        </w:tc>
        <w:tc>
          <w:tcPr>
            <w:tcW w:w="1530" w:type="dxa"/>
          </w:tcPr>
          <w:p w14:paraId="53FB2528" w14:textId="77777777" w:rsidR="007E4F95" w:rsidRPr="00C852FF"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معامل الارتباط (</w:t>
            </w:r>
            <w:r w:rsidRPr="00C852FF">
              <w:rPr>
                <w:rFonts w:ascii="Simplified Arabic" w:eastAsia="Times New Roman" w:hAnsi="Simplified Arabic" w:cs="Simplified Arabic"/>
                <w:b/>
                <w:bCs/>
                <w:kern w:val="0"/>
                <w:lang w:bidi="ar-EG"/>
                <w14:ligatures w14:val="none"/>
              </w:rPr>
              <w:t>r</w:t>
            </w:r>
            <w:r w:rsidRPr="00C852FF">
              <w:rPr>
                <w:rFonts w:ascii="Simplified Arabic" w:eastAsia="Times New Roman" w:hAnsi="Simplified Arabic" w:cs="Simplified Arabic"/>
                <w:b/>
                <w:bCs/>
                <w:kern w:val="0"/>
                <w:rtl/>
                <w:lang w:bidi="ar-EG"/>
                <w14:ligatures w14:val="none"/>
              </w:rPr>
              <w:t>)</w:t>
            </w:r>
          </w:p>
        </w:tc>
        <w:tc>
          <w:tcPr>
            <w:tcW w:w="1620" w:type="dxa"/>
          </w:tcPr>
          <w:p w14:paraId="64CD586E" w14:textId="77777777" w:rsidR="007E4F95" w:rsidRPr="00C852FF" w:rsidRDefault="007E4F95" w:rsidP="005C3B5A">
            <w:pPr>
              <w:bidi/>
              <w:spacing w:before="240" w:after="0" w:line="240" w:lineRule="auto"/>
              <w:jc w:val="center"/>
              <w:rPr>
                <w:rFonts w:ascii="Simplified Arabic" w:eastAsia="Calibri" w:hAnsi="Simplified Arabic" w:cs="Simplified Arabic"/>
                <w:b/>
                <w:bCs/>
                <w:kern w:val="0"/>
                <w:vertAlign w:val="superscript"/>
                <w:rtl/>
                <w:lang w:bidi="ar-EG"/>
                <w14:ligatures w14:val="none"/>
              </w:rPr>
            </w:pPr>
            <w:r w:rsidRPr="00C852FF">
              <w:rPr>
                <w:rFonts w:ascii="Simplified Arabic" w:eastAsia="Times New Roman" w:hAnsi="Simplified Arabic" w:cs="Simplified Arabic"/>
                <w:b/>
                <w:bCs/>
                <w:kern w:val="0"/>
                <w:rtl/>
                <w:lang w:bidi="ar-EG"/>
                <w14:ligatures w14:val="none"/>
              </w:rPr>
              <w:t>معامل التفسير (</w:t>
            </w:r>
            <w:r w:rsidRPr="00C852FF">
              <w:rPr>
                <w:rFonts w:ascii="Simplified Arabic" w:eastAsia="Times New Roman" w:hAnsi="Simplified Arabic" w:cs="Simplified Arabic"/>
                <w:b/>
                <w:bCs/>
                <w:kern w:val="0"/>
                <w:lang w:bidi="ar-EG"/>
                <w14:ligatures w14:val="none"/>
              </w:rPr>
              <w:t>R</w:t>
            </w:r>
            <w:r w:rsidRPr="00C852FF">
              <w:rPr>
                <w:rFonts w:ascii="Simplified Arabic" w:eastAsia="Times New Roman" w:hAnsi="Simplified Arabic" w:cs="Simplified Arabic"/>
                <w:b/>
                <w:bCs/>
                <w:kern w:val="0"/>
                <w:vertAlign w:val="superscript"/>
                <w:lang w:bidi="ar-EG"/>
                <w14:ligatures w14:val="none"/>
              </w:rPr>
              <w:t>2</w:t>
            </w:r>
            <w:r w:rsidRPr="00C852FF">
              <w:rPr>
                <w:rFonts w:ascii="Simplified Arabic" w:eastAsia="Times New Roman" w:hAnsi="Simplified Arabic" w:cs="Simplified Arabic"/>
                <w:b/>
                <w:bCs/>
                <w:kern w:val="0"/>
                <w:vertAlign w:val="superscript"/>
                <w:rtl/>
                <w:lang w:bidi="ar-EG"/>
                <w14:ligatures w14:val="none"/>
              </w:rPr>
              <w:t>)</w:t>
            </w:r>
          </w:p>
        </w:tc>
        <w:tc>
          <w:tcPr>
            <w:tcW w:w="1701" w:type="dxa"/>
          </w:tcPr>
          <w:p w14:paraId="34C65931" w14:textId="77777777" w:rsidR="007E4F95" w:rsidRPr="00C852FF"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معنوية النموذج (</w:t>
            </w:r>
            <w:r w:rsidRPr="00C852FF">
              <w:rPr>
                <w:rFonts w:ascii="Simplified Arabic" w:eastAsia="Calibri" w:hAnsi="Simplified Arabic" w:cs="Simplified Arabic"/>
                <w:b/>
                <w:bCs/>
                <w:kern w:val="0"/>
                <w:lang w:bidi="ar-EG"/>
                <w14:ligatures w14:val="none"/>
              </w:rPr>
              <w:t>F</w:t>
            </w:r>
            <w:r w:rsidRPr="00C852FF">
              <w:rPr>
                <w:rFonts w:ascii="Simplified Arabic" w:eastAsia="Calibri" w:hAnsi="Simplified Arabic" w:cs="Simplified Arabic"/>
                <w:b/>
                <w:bCs/>
                <w:kern w:val="0"/>
                <w:rtl/>
                <w:lang w:bidi="ar-EG"/>
                <w14:ligatures w14:val="none"/>
              </w:rPr>
              <w:t>)</w:t>
            </w:r>
          </w:p>
        </w:tc>
        <w:tc>
          <w:tcPr>
            <w:tcW w:w="1840" w:type="dxa"/>
          </w:tcPr>
          <w:p w14:paraId="38586F7D" w14:textId="77777777" w:rsidR="007E4F95" w:rsidRPr="00C852FF"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معنوية المتغير التابع (</w:t>
            </w:r>
            <w:r w:rsidRPr="00C852FF">
              <w:rPr>
                <w:rFonts w:ascii="Simplified Arabic" w:eastAsia="Calibri" w:hAnsi="Simplified Arabic" w:cs="Simplified Arabic"/>
                <w:b/>
                <w:bCs/>
                <w:kern w:val="0"/>
                <w:lang w:bidi="ar-EG"/>
                <w14:ligatures w14:val="none"/>
              </w:rPr>
              <w:t>t</w:t>
            </w:r>
            <w:r w:rsidRPr="00C852FF">
              <w:rPr>
                <w:rFonts w:ascii="Simplified Arabic" w:eastAsia="Calibri" w:hAnsi="Simplified Arabic" w:cs="Simplified Arabic"/>
                <w:b/>
                <w:bCs/>
                <w:kern w:val="0"/>
                <w:rtl/>
                <w:lang w:bidi="ar-EG"/>
                <w14:ligatures w14:val="none"/>
              </w:rPr>
              <w:t>)</w:t>
            </w:r>
          </w:p>
        </w:tc>
        <w:tc>
          <w:tcPr>
            <w:tcW w:w="1769" w:type="dxa"/>
          </w:tcPr>
          <w:p w14:paraId="33B9DB36" w14:textId="1F2C9F9B" w:rsidR="007E4F95" w:rsidRPr="00C852FF"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معامل التأثير (</w:t>
            </w:r>
            <w:r w:rsidRPr="00C852FF">
              <w:rPr>
                <w:rFonts w:ascii="Simplified Arabic" w:eastAsia="Calibri" w:hAnsi="Simplified Arabic" w:cs="Simplified Arabic"/>
                <w:b/>
                <w:bCs/>
                <w:kern w:val="0"/>
                <w:lang w:bidi="ar-EG"/>
                <w14:ligatures w14:val="none"/>
              </w:rPr>
              <w:t>b</w:t>
            </w:r>
            <w:r w:rsidRPr="00C852FF">
              <w:rPr>
                <w:rFonts w:ascii="Simplified Arabic" w:eastAsia="Calibri" w:hAnsi="Simplified Arabic" w:cs="Simplified Arabic"/>
                <w:b/>
                <w:bCs/>
                <w:kern w:val="0"/>
                <w:rtl/>
                <w:lang w:bidi="ar-EG"/>
                <w14:ligatures w14:val="none"/>
              </w:rPr>
              <w:t>)</w:t>
            </w:r>
          </w:p>
        </w:tc>
      </w:tr>
      <w:tr w:rsidR="007E4F95" w:rsidRPr="00C852FF" w14:paraId="096DE6C3" w14:textId="77777777" w:rsidTr="0056460C">
        <w:trPr>
          <w:jc w:val="center"/>
        </w:trPr>
        <w:tc>
          <w:tcPr>
            <w:tcW w:w="1530" w:type="dxa"/>
          </w:tcPr>
          <w:p w14:paraId="47272E26" w14:textId="77777777" w:rsidR="007E4F95" w:rsidRPr="00C852FF" w:rsidRDefault="007E4F95" w:rsidP="007E4F95">
            <w:pPr>
              <w:bidi/>
              <w:spacing w:before="240" w:after="0" w:line="240" w:lineRule="auto"/>
              <w:ind w:left="488"/>
              <w:rPr>
                <w:rFonts w:ascii="Simplified Arabic" w:eastAsia="Calibri" w:hAnsi="Simplified Arabic" w:cs="Simplified Arabic"/>
                <w:b/>
                <w:bCs/>
                <w:kern w:val="0"/>
                <w:lang w:bidi="ar-EG"/>
                <w14:ligatures w14:val="none"/>
              </w:rPr>
            </w:pPr>
            <w:r w:rsidRPr="00C852FF">
              <w:rPr>
                <w:rFonts w:ascii="Simplified Arabic" w:eastAsia="Calibri" w:hAnsi="Simplified Arabic" w:cs="Simplified Arabic"/>
                <w:b/>
                <w:bCs/>
                <w:kern w:val="0"/>
                <w:rtl/>
                <w:lang w:bidi="ar-EG"/>
                <w14:ligatures w14:val="none"/>
              </w:rPr>
              <w:t>0.000</w:t>
            </w:r>
          </w:p>
        </w:tc>
        <w:tc>
          <w:tcPr>
            <w:tcW w:w="1530" w:type="dxa"/>
          </w:tcPr>
          <w:p w14:paraId="452241A5" w14:textId="6DDC4153" w:rsidR="007E4F95" w:rsidRPr="00C852FF" w:rsidRDefault="00E30805" w:rsidP="007E4F95">
            <w:pPr>
              <w:bidi/>
              <w:spacing w:before="240" w:after="0" w:line="240" w:lineRule="auto"/>
              <w:ind w:left="488"/>
              <w:rPr>
                <w:rFonts w:ascii="Simplified Arabic" w:eastAsia="Calibri" w:hAnsi="Simplified Arabic" w:cs="Simplified Arabic"/>
                <w:b/>
                <w:bCs/>
                <w:kern w:val="0"/>
                <w:lang w:bidi="ar-EG"/>
                <w14:ligatures w14:val="none"/>
              </w:rPr>
            </w:pPr>
            <w:r w:rsidRPr="00C852FF">
              <w:rPr>
                <w:rFonts w:ascii="Simplified Arabic" w:eastAsia="Calibri" w:hAnsi="Simplified Arabic" w:cs="Simplified Arabic"/>
                <w:b/>
                <w:bCs/>
                <w:kern w:val="0"/>
                <w:lang w:bidi="ar-EG"/>
                <w14:ligatures w14:val="none"/>
              </w:rPr>
              <w:t>0.914</w:t>
            </w:r>
          </w:p>
        </w:tc>
        <w:tc>
          <w:tcPr>
            <w:tcW w:w="1620" w:type="dxa"/>
          </w:tcPr>
          <w:p w14:paraId="4E3D289D" w14:textId="7FAC79BB" w:rsidR="007E4F95" w:rsidRPr="00C852FF" w:rsidRDefault="00E30805" w:rsidP="007E4F95">
            <w:pPr>
              <w:bidi/>
              <w:spacing w:before="240" w:after="0" w:line="240" w:lineRule="auto"/>
              <w:ind w:left="488"/>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lang w:bidi="ar-EG"/>
                <w14:ligatures w14:val="none"/>
              </w:rPr>
              <w:t>0.835</w:t>
            </w:r>
          </w:p>
        </w:tc>
        <w:tc>
          <w:tcPr>
            <w:tcW w:w="1701" w:type="dxa"/>
          </w:tcPr>
          <w:p w14:paraId="1B4BE86D" w14:textId="21949F69" w:rsidR="007E4F95" w:rsidRPr="00C852FF" w:rsidRDefault="00E30805" w:rsidP="007E4F95">
            <w:pPr>
              <w:bidi/>
              <w:spacing w:before="240" w:after="0" w:line="240" w:lineRule="auto"/>
              <w:ind w:left="488"/>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lang w:bidi="ar-EG"/>
                <w14:ligatures w14:val="none"/>
              </w:rPr>
              <w:t>1831.242</w:t>
            </w:r>
          </w:p>
        </w:tc>
        <w:tc>
          <w:tcPr>
            <w:tcW w:w="1840" w:type="dxa"/>
          </w:tcPr>
          <w:p w14:paraId="4A206BD3" w14:textId="59627EB8" w:rsidR="007E4F95" w:rsidRPr="00C852FF" w:rsidRDefault="00E30805" w:rsidP="007E4F95">
            <w:pPr>
              <w:bidi/>
              <w:spacing w:before="240" w:after="0" w:line="240" w:lineRule="auto"/>
              <w:ind w:left="488"/>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lang w:bidi="ar-EG"/>
                <w14:ligatures w14:val="none"/>
              </w:rPr>
              <w:t>42.793</w:t>
            </w:r>
          </w:p>
        </w:tc>
        <w:tc>
          <w:tcPr>
            <w:tcW w:w="1769" w:type="dxa"/>
          </w:tcPr>
          <w:p w14:paraId="58D54967" w14:textId="4F0CCB8B" w:rsidR="007E4F95" w:rsidRPr="00C852FF" w:rsidRDefault="00E30805" w:rsidP="007E4F95">
            <w:pPr>
              <w:bidi/>
              <w:spacing w:before="240" w:after="0" w:line="240" w:lineRule="auto"/>
              <w:ind w:left="488"/>
              <w:rPr>
                <w:rFonts w:ascii="Simplified Arabic" w:eastAsia="Calibri" w:hAnsi="Simplified Arabic" w:cs="Simplified Arabic"/>
                <w:b/>
                <w:bCs/>
                <w:kern w:val="0"/>
                <w:lang w:bidi="ar-EG"/>
                <w14:ligatures w14:val="none"/>
              </w:rPr>
            </w:pPr>
            <w:r w:rsidRPr="00C852FF">
              <w:rPr>
                <w:rFonts w:ascii="Simplified Arabic" w:eastAsia="Calibri" w:hAnsi="Simplified Arabic" w:cs="Simplified Arabic"/>
                <w:b/>
                <w:bCs/>
                <w:kern w:val="0"/>
                <w:lang w:bidi="ar-EG"/>
                <w14:ligatures w14:val="none"/>
              </w:rPr>
              <w:t>0.826</w:t>
            </w:r>
          </w:p>
        </w:tc>
      </w:tr>
    </w:tbl>
    <w:p w14:paraId="583A815C" w14:textId="27DA7BEB" w:rsidR="007E4F95" w:rsidRPr="00C852FF" w:rsidRDefault="006E7A1D" w:rsidP="007E4F95">
      <w:pPr>
        <w:bidi/>
        <w:spacing w:after="0" w:line="240" w:lineRule="auto"/>
        <w:rPr>
          <w:rFonts w:ascii="Simplified Arabic" w:eastAsia="Times New Roman" w:hAnsi="Simplified Arabic" w:cs="Simplified Arabic"/>
          <w:b/>
          <w:bCs/>
          <w:kern w:val="0"/>
          <w:sz w:val="20"/>
          <w:szCs w:val="20"/>
          <w:rtl/>
          <w14:ligatures w14:val="none"/>
        </w:rPr>
      </w:pPr>
      <w:r w:rsidRPr="00C852FF">
        <w:rPr>
          <w:rFonts w:ascii="Simplified Arabic" w:eastAsia="Times New Roman" w:hAnsi="Simplified Arabic" w:cs="Simplified Arabic" w:hint="cs"/>
          <w:b/>
          <w:bCs/>
          <w:kern w:val="0"/>
          <w:sz w:val="20"/>
          <w:szCs w:val="20"/>
          <w:rtl/>
          <w14:ligatures w14:val="none"/>
        </w:rPr>
        <w:t xml:space="preserve"> المصدر</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من</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إعداد</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الباحث</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بالاعتماد</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على</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نتائج</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التحليل</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باستخدام</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البرنامج</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الإحصائي</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b/>
          <w:bCs/>
          <w:kern w:val="0"/>
          <w:sz w:val="20"/>
          <w:szCs w:val="20"/>
          <w14:ligatures w14:val="none"/>
        </w:rPr>
        <w:t>SPSS</w:t>
      </w:r>
      <w:r w:rsidRPr="00C852FF">
        <w:rPr>
          <w:rFonts w:ascii="Simplified Arabic" w:eastAsia="Times New Roman" w:hAnsi="Simplified Arabic" w:cs="Simplified Arabic"/>
          <w:b/>
          <w:bCs/>
          <w:kern w:val="0"/>
          <w:sz w:val="20"/>
          <w:szCs w:val="20"/>
          <w:rtl/>
          <w14:ligatures w14:val="none"/>
        </w:rPr>
        <w:t>).</w:t>
      </w:r>
    </w:p>
    <w:p w14:paraId="57817AF1" w14:textId="796A7AEE" w:rsidR="007E4F95" w:rsidRPr="00C852FF" w:rsidRDefault="007E4F95" w:rsidP="005C3B5A">
      <w:pPr>
        <w:bidi/>
        <w:spacing w:after="0" w:line="360" w:lineRule="auto"/>
        <w:jc w:val="both"/>
        <w:rPr>
          <w:rFonts w:ascii="Simplified Arabic" w:eastAsia="Times New Roman" w:hAnsi="Simplified Arabic" w:cs="Simplified Arabic"/>
          <w:kern w:val="0"/>
          <w:sz w:val="28"/>
          <w:szCs w:val="28"/>
          <w:rtl/>
          <w:lang w:eastAsia="ar-SA" w:bidi="ar-EG"/>
          <w14:ligatures w14:val="none"/>
        </w:rPr>
      </w:pPr>
      <w:bookmarkStart w:id="6" w:name="_Hlk197718864"/>
      <w:r w:rsidRPr="00C852FF">
        <w:rPr>
          <w:rFonts w:ascii="Simplified Arabic" w:eastAsia="Times New Roman" w:hAnsi="Simplified Arabic" w:cs="Simplified Arabic"/>
          <w:kern w:val="0"/>
          <w:sz w:val="28"/>
          <w:szCs w:val="28"/>
          <w:rtl/>
          <w14:ligatures w14:val="none"/>
        </w:rPr>
        <w:t xml:space="preserve">يتبين من الجدول (4 - </w:t>
      </w:r>
      <w:r w:rsidR="002E1AEC" w:rsidRPr="00C852FF">
        <w:rPr>
          <w:rFonts w:ascii="Simplified Arabic" w:eastAsia="Times New Roman" w:hAnsi="Simplified Arabic" w:cs="Simplified Arabic" w:hint="cs"/>
          <w:kern w:val="0"/>
          <w:sz w:val="28"/>
          <w:szCs w:val="28"/>
          <w:rtl/>
          <w14:ligatures w14:val="none"/>
        </w:rPr>
        <w:t>19</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005C3B5A" w:rsidRPr="00C852FF">
        <w:rPr>
          <w:rFonts w:ascii="Simplified Arabic" w:hAnsi="Simplified Arabic" w:cs="Simplified Arabic"/>
          <w:sz w:val="28"/>
          <w:szCs w:val="28"/>
          <w:rtl/>
        </w:rPr>
        <w:t>للذكاء الاصطناعي على الاداء التنظيمي</w:t>
      </w:r>
      <w:r w:rsidR="005C3B5A"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kern w:val="0"/>
          <w:sz w:val="28"/>
          <w:szCs w:val="28"/>
          <w:rtl/>
          <w:lang w:bidi="ar-EG"/>
          <w14:ligatures w14:val="none"/>
        </w:rPr>
        <w:t>عند مستوي معنوية 0.05 حيث كانت قيمة (</w:t>
      </w:r>
      <w:r w:rsidRPr="00C852FF">
        <w:rPr>
          <w:rFonts w:ascii="Simplified Arabic" w:eastAsia="Times New Roman" w:hAnsi="Simplified Arabic" w:cs="Simplified Arabic"/>
          <w:kern w:val="0"/>
          <w:sz w:val="28"/>
          <w:szCs w:val="28"/>
          <w:lang w:bidi="ar-EG"/>
          <w14:ligatures w14:val="none"/>
        </w:rPr>
        <w:t>Sig F</w:t>
      </w:r>
      <w:r w:rsidRPr="00C852FF">
        <w:rPr>
          <w:rFonts w:ascii="Simplified Arabic" w:eastAsia="Times New Roman" w:hAnsi="Simplified Arabic" w:cs="Simplified Arabic"/>
          <w:kern w:val="0"/>
          <w:sz w:val="28"/>
          <w:szCs w:val="28"/>
          <w:rtl/>
          <w:lang w:bidi="ar-EG"/>
          <w14:ligatures w14:val="none"/>
        </w:rPr>
        <w:t xml:space="preserve">) = 0.000 وهي قيمة أقل من 0.05 أي أن قيمة </w:t>
      </w:r>
      <w:r w:rsidRPr="00C852FF">
        <w:rPr>
          <w:rFonts w:ascii="Simplified Arabic" w:eastAsia="Times New Roman" w:hAnsi="Simplified Arabic" w:cs="Simplified Arabic"/>
          <w:kern w:val="0"/>
          <w:sz w:val="28"/>
          <w:szCs w:val="28"/>
          <w:lang w:bidi="ar-EG"/>
          <w14:ligatures w14:val="none"/>
        </w:rPr>
        <w:t>F</w:t>
      </w:r>
      <w:r w:rsidRPr="00C852FF">
        <w:rPr>
          <w:rFonts w:ascii="Simplified Arabic" w:eastAsia="Times New Roman" w:hAnsi="Simplified Arabic" w:cs="Simplified Arabic"/>
          <w:kern w:val="0"/>
          <w:sz w:val="28"/>
          <w:szCs w:val="28"/>
          <w:rtl/>
          <w:lang w:bidi="ar-EG"/>
          <w14:ligatures w14:val="none"/>
        </w:rPr>
        <w:t xml:space="preserve"> المحسوبة أكبر من قيمة </w:t>
      </w:r>
      <w:r w:rsidRPr="00C852FF">
        <w:rPr>
          <w:rFonts w:ascii="Simplified Arabic" w:eastAsia="Times New Roman" w:hAnsi="Simplified Arabic" w:cs="Simplified Arabic"/>
          <w:kern w:val="0"/>
          <w:sz w:val="28"/>
          <w:szCs w:val="28"/>
          <w:lang w:bidi="ar-EG"/>
          <w14:ligatures w14:val="none"/>
        </w:rPr>
        <w:t>F</w:t>
      </w:r>
      <w:r w:rsidRPr="00C852FF">
        <w:rPr>
          <w:rFonts w:ascii="Simplified Arabic" w:eastAsia="Times New Roman" w:hAnsi="Simplified Arabic" w:cs="Simplified Arabic"/>
          <w:kern w:val="0"/>
          <w:sz w:val="28"/>
          <w:szCs w:val="28"/>
          <w:rtl/>
          <w:lang w:bidi="ar-EG"/>
          <w14:ligatures w14:val="none"/>
        </w:rPr>
        <w:t xml:space="preserve"> الجدولية واتضح </w:t>
      </w:r>
      <w:r w:rsidRPr="00C852FF">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005C3B5A" w:rsidRPr="00C852FF">
        <w:rPr>
          <w:rFonts w:ascii="Simplified Arabic" w:hAnsi="Simplified Arabic" w:cs="Simplified Arabic"/>
          <w:sz w:val="28"/>
          <w:szCs w:val="28"/>
          <w:rtl/>
        </w:rPr>
        <w:t>الذكاء الاصطناعي والاداء التنظيمي</w:t>
      </w:r>
      <w:r w:rsidRPr="00C852FF">
        <w:rPr>
          <w:rFonts w:ascii="Simplified Arabic" w:eastAsia="Times New Roman" w:hAnsi="Simplified Arabic" w:cs="Simplified Arabic"/>
          <w:kern w:val="0"/>
          <w:sz w:val="28"/>
          <w:szCs w:val="28"/>
          <w:rtl/>
          <w:lang w:bidi="ar-EG"/>
          <w14:ligatures w14:val="none"/>
        </w:rPr>
        <w:t xml:space="preserve"> عند مستوي معنوية 0.05 حيث بلغت قيمة معامل الارتباط </w:t>
      </w:r>
      <w:r w:rsidR="005C3B5A" w:rsidRPr="00C852FF">
        <w:rPr>
          <w:rFonts w:ascii="Simplified Arabic" w:eastAsia="Times New Roman" w:hAnsi="Simplified Arabic" w:cs="Simplified Arabic"/>
          <w:kern w:val="0"/>
          <w:sz w:val="28"/>
          <w:szCs w:val="28"/>
          <w:rtl/>
          <w:lang w:bidi="ar-EG"/>
          <w14:ligatures w14:val="none"/>
        </w:rPr>
        <w:t>0.914</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kern w:val="0"/>
          <w:sz w:val="28"/>
          <w:szCs w:val="28"/>
          <w:rtl/>
          <w:lang w:eastAsia="ar-SA" w:bidi="ar-EG"/>
          <w14:ligatures w14:val="none"/>
        </w:rPr>
        <w:t>واتضح ان المتغير المستقل (</w:t>
      </w:r>
      <w:r w:rsidR="005C3B5A" w:rsidRPr="00C852FF">
        <w:rPr>
          <w:rFonts w:ascii="Simplified Arabic" w:hAnsi="Simplified Arabic" w:cs="Simplified Arabic"/>
          <w:sz w:val="28"/>
          <w:szCs w:val="28"/>
          <w:rtl/>
        </w:rPr>
        <w:t>الذكاء الاصطناعي</w:t>
      </w:r>
      <w:r w:rsidRPr="00C852FF">
        <w:rPr>
          <w:rFonts w:ascii="Simplified Arabic" w:eastAsia="Times New Roman" w:hAnsi="Simplified Arabic" w:cs="Simplified Arabic"/>
          <w:kern w:val="0"/>
          <w:sz w:val="28"/>
          <w:szCs w:val="28"/>
          <w:rtl/>
          <w:lang w:eastAsia="ar-SA" w:bidi="ar-EG"/>
          <w14:ligatures w14:val="none"/>
        </w:rPr>
        <w:t xml:space="preserve">) يفسر </w:t>
      </w:r>
      <w:r w:rsidR="005C3B5A" w:rsidRPr="00C852FF">
        <w:rPr>
          <w:rFonts w:ascii="Simplified Arabic" w:eastAsia="Times New Roman" w:hAnsi="Simplified Arabic" w:cs="Simplified Arabic"/>
          <w:kern w:val="0"/>
          <w:sz w:val="28"/>
          <w:szCs w:val="28"/>
          <w:rtl/>
          <w:lang w:eastAsia="ar-SA" w:bidi="ar-EG"/>
          <w14:ligatures w14:val="none"/>
        </w:rPr>
        <w:t>83.5</w:t>
      </w:r>
      <w:r w:rsidRPr="00C852FF">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005C3B5A" w:rsidRPr="00C852FF">
        <w:rPr>
          <w:rFonts w:ascii="Simplified Arabic" w:hAnsi="Simplified Arabic" w:cs="Simplified Arabic"/>
          <w:sz w:val="28"/>
          <w:szCs w:val="28"/>
          <w:rtl/>
        </w:rPr>
        <w:t>الاداء التنظيمي</w:t>
      </w:r>
      <w:r w:rsidRPr="00C852FF">
        <w:rPr>
          <w:rFonts w:ascii="Simplified Arabic" w:eastAsia="Times New Roman" w:hAnsi="Simplified Arabic" w:cs="Simplified Arabic"/>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005C3B5A" w:rsidRPr="00C852FF">
        <w:rPr>
          <w:rFonts w:ascii="Simplified Arabic" w:eastAsia="Times New Roman" w:hAnsi="Simplified Arabic" w:cs="Simplified Arabic"/>
          <w:kern w:val="0"/>
          <w:sz w:val="28"/>
          <w:szCs w:val="28"/>
          <w:rtl/>
          <w14:ligatures w14:val="none"/>
        </w:rPr>
        <w:t xml:space="preserve">تطبيق </w:t>
      </w:r>
      <w:r w:rsidR="005C3B5A" w:rsidRPr="00C852FF">
        <w:rPr>
          <w:rFonts w:ascii="Simplified Arabic" w:hAnsi="Simplified Arabic" w:cs="Simplified Arabic"/>
          <w:sz w:val="28"/>
          <w:szCs w:val="28"/>
          <w:rtl/>
        </w:rPr>
        <w:t>الذكاء الاصطناعي</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005C3B5A" w:rsidRPr="00C852FF">
        <w:rPr>
          <w:rFonts w:ascii="Simplified Arabic" w:hAnsi="Simplified Arabic" w:cs="Simplified Arabic"/>
          <w:sz w:val="28"/>
          <w:szCs w:val="28"/>
          <w:rtl/>
        </w:rPr>
        <w:t>الاداء التنظيمي</w:t>
      </w:r>
      <w:r w:rsidR="005C3B5A" w:rsidRPr="00C852FF">
        <w:rPr>
          <w:rFonts w:ascii="Simplified Arabic" w:eastAsia="Times New Roman" w:hAnsi="Simplified Arabic" w:cs="Simplified Arabic"/>
          <w:kern w:val="0"/>
          <w:sz w:val="28"/>
          <w:szCs w:val="28"/>
          <w:rtl/>
          <w:lang w:bidi="ar-EG"/>
          <w14:ligatures w14:val="none"/>
        </w:rPr>
        <w:t xml:space="preserve"> </w:t>
      </w:r>
      <w:r w:rsidR="005C3B5A" w:rsidRPr="00C852FF">
        <w:rPr>
          <w:rFonts w:ascii="Simplified Arabic" w:hAnsi="Simplified Arabic" w:cs="Simplified Arabic"/>
          <w:sz w:val="28"/>
          <w:szCs w:val="28"/>
          <w:rtl/>
        </w:rPr>
        <w:t xml:space="preserve">في مدينة الامير سلطان الطبية العسكرية </w:t>
      </w:r>
      <w:r w:rsidRPr="00C852FF">
        <w:rPr>
          <w:rFonts w:ascii="Simplified Arabic" w:eastAsia="Times New Roman" w:hAnsi="Simplified Arabic" w:cs="Simplified Arabic"/>
          <w:kern w:val="0"/>
          <w:sz w:val="28"/>
          <w:szCs w:val="28"/>
          <w:rtl/>
          <w14:ligatures w14:val="none"/>
        </w:rPr>
        <w:t xml:space="preserve">بالمملكة العربية السعودية </w:t>
      </w:r>
      <w:r w:rsidRPr="00C852FF">
        <w:rPr>
          <w:rFonts w:ascii="Simplified Arabic" w:eastAsia="Times New Roman" w:hAnsi="Simplified Arabic" w:cs="Simplified Arabic"/>
          <w:kern w:val="0"/>
          <w:sz w:val="28"/>
          <w:szCs w:val="28"/>
          <w:rtl/>
          <w:lang w:eastAsia="ar-SA" w:bidi="ar-EG"/>
          <w14:ligatures w14:val="none"/>
        </w:rPr>
        <w:t xml:space="preserve">بمقدار </w:t>
      </w:r>
      <w:r w:rsidR="005C3B5A" w:rsidRPr="00C852FF">
        <w:rPr>
          <w:rFonts w:ascii="Simplified Arabic" w:eastAsia="Times New Roman" w:hAnsi="Simplified Arabic" w:cs="Simplified Arabic"/>
          <w:kern w:val="0"/>
          <w:sz w:val="28"/>
          <w:szCs w:val="28"/>
          <w:rtl/>
          <w:lang w:eastAsia="ar-SA" w:bidi="ar-EG"/>
          <w14:ligatures w14:val="none"/>
        </w:rPr>
        <w:t>0.826</w:t>
      </w:r>
      <w:r w:rsidRPr="00C852FF">
        <w:rPr>
          <w:rFonts w:ascii="Simplified Arabic" w:eastAsia="Times New Roman" w:hAnsi="Simplified Arabic" w:cs="Simplified Arabic"/>
          <w:kern w:val="0"/>
          <w:sz w:val="28"/>
          <w:szCs w:val="28"/>
          <w:rtl/>
          <w:lang w:eastAsia="ar-SA" w:bidi="ar-EG"/>
          <w14:ligatures w14:val="none"/>
        </w:rPr>
        <w:t>% مما يبين صحة الفرضية ال</w:t>
      </w:r>
      <w:r w:rsidR="005C3B5A" w:rsidRPr="00C852FF">
        <w:rPr>
          <w:rFonts w:ascii="Simplified Arabic" w:eastAsia="Times New Roman" w:hAnsi="Simplified Arabic" w:cs="Simplified Arabic"/>
          <w:kern w:val="0"/>
          <w:sz w:val="28"/>
          <w:szCs w:val="28"/>
          <w:rtl/>
          <w:lang w:eastAsia="ar-SA" w:bidi="ar-EG"/>
          <w14:ligatures w14:val="none"/>
        </w:rPr>
        <w:t>أولى</w:t>
      </w:r>
      <w:r w:rsidRPr="00C852FF">
        <w:rPr>
          <w:rFonts w:ascii="Simplified Arabic" w:eastAsia="Times New Roman" w:hAnsi="Simplified Arabic" w:cs="Simplified Arabic"/>
          <w:kern w:val="0"/>
          <w:sz w:val="28"/>
          <w:szCs w:val="28"/>
          <w:rtl/>
          <w:lang w:eastAsia="ar-SA" w:bidi="ar-EG"/>
          <w14:ligatures w14:val="none"/>
        </w:rPr>
        <w:t xml:space="preserve"> للدراسة </w:t>
      </w:r>
    </w:p>
    <w:bookmarkEnd w:id="4"/>
    <w:bookmarkEnd w:id="5"/>
    <w:bookmarkEnd w:id="6"/>
    <w:p w14:paraId="6C7E5620" w14:textId="0F2BBB8D" w:rsidR="005017E4" w:rsidRPr="00C852FF" w:rsidRDefault="005017E4" w:rsidP="00AB3D55">
      <w:pPr>
        <w:bidi/>
        <w:spacing w:line="240" w:lineRule="auto"/>
        <w:jc w:val="both"/>
        <w:rPr>
          <w:rFonts w:ascii="Simplified Arabic" w:hAnsi="Simplified Arabic" w:cs="Simplified Arabic"/>
          <w:b/>
          <w:bCs/>
          <w:sz w:val="28"/>
          <w:szCs w:val="28"/>
        </w:rPr>
      </w:pPr>
      <w:r w:rsidRPr="00C852FF">
        <w:rPr>
          <w:rFonts w:ascii="Simplified Arabic" w:hAnsi="Simplified Arabic" w:cs="Simplified Arabic"/>
          <w:b/>
          <w:bCs/>
          <w:sz w:val="28"/>
          <w:szCs w:val="28"/>
          <w:rtl/>
        </w:rPr>
        <w:t>الفرض الثاني: يوجد تأثير إيجابي ذو دلالة احصائية للذكاء الاصطناعي على القدرات الرقمية للمنظمة.</w:t>
      </w:r>
    </w:p>
    <w:p w14:paraId="02AA8ACA" w14:textId="30D219F5" w:rsidR="00E30805" w:rsidRPr="00C852FF" w:rsidRDefault="00E30805" w:rsidP="00AB3D55">
      <w:pPr>
        <w:bidi/>
        <w:spacing w:before="240" w:after="0" w:line="24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lang w:eastAsia="ar-SA"/>
          <w14:ligatures w14:val="none"/>
        </w:rPr>
        <w:t>جدول</w:t>
      </w:r>
      <w:r w:rsidRPr="00C852FF">
        <w:rPr>
          <w:rFonts w:ascii="Simplified Arabic" w:eastAsia="Times New Roman" w:hAnsi="Simplified Arabic" w:cs="Simplified Arabic"/>
          <w:b/>
          <w:bCs/>
          <w:kern w:val="0"/>
          <w:rtl/>
          <w:lang w:eastAsia="ar-SA"/>
          <w14:ligatures w14:val="none"/>
        </w:rPr>
        <w:fldChar w:fldCharType="begin"/>
      </w:r>
      <w:r w:rsidRPr="00C852FF">
        <w:rPr>
          <w:rFonts w:ascii="Simplified Arabic" w:eastAsia="Calibri" w:hAnsi="Simplified Arabic" w:cs="Simplified Arabic"/>
          <w:kern w:val="0"/>
          <w14:ligatures w14:val="none"/>
        </w:rPr>
        <w:instrText xml:space="preserve"> XE "</w:instrText>
      </w:r>
      <w:r w:rsidRPr="00C852FF">
        <w:rPr>
          <w:rFonts w:ascii="Simplified Arabic" w:eastAsia="Times New Roman" w:hAnsi="Simplified Arabic" w:cs="Simplified Arabic"/>
          <w:b/>
          <w:bCs/>
          <w:kern w:val="0"/>
          <w:rtl/>
          <w:lang w:eastAsia="ar-SA"/>
          <w14:ligatures w14:val="none"/>
        </w:rPr>
        <w:instrText>جدول</w:instrText>
      </w:r>
      <w:r w:rsidRPr="00C852FF">
        <w:rPr>
          <w:rFonts w:ascii="Simplified Arabic" w:eastAsia="Calibri" w:hAnsi="Simplified Arabic" w:cs="Simplified Arabic"/>
          <w:kern w:val="0"/>
          <w14:ligatures w14:val="none"/>
        </w:rPr>
        <w:instrText xml:space="preserve">" </w:instrText>
      </w:r>
      <w:r w:rsidRPr="00C852FF">
        <w:rPr>
          <w:rFonts w:ascii="Simplified Arabic" w:eastAsia="Times New Roman" w:hAnsi="Simplified Arabic" w:cs="Simplified Arabic"/>
          <w:b/>
          <w:bCs/>
          <w:kern w:val="0"/>
          <w:rtl/>
          <w:lang w:eastAsia="ar-SA"/>
          <w14:ligatures w14:val="none"/>
        </w:rPr>
        <w:fldChar w:fldCharType="end"/>
      </w:r>
      <w:r w:rsidRPr="00C852FF">
        <w:rPr>
          <w:rFonts w:ascii="Simplified Arabic" w:eastAsia="Times New Roman" w:hAnsi="Simplified Arabic" w:cs="Simplified Arabic"/>
          <w:b/>
          <w:bCs/>
          <w:kern w:val="0"/>
          <w:rtl/>
          <w:lang w:eastAsia="ar-SA"/>
          <w14:ligatures w14:val="none"/>
        </w:rPr>
        <w:t xml:space="preserve"> (4 - </w:t>
      </w:r>
      <w:r w:rsidR="002E1AEC" w:rsidRPr="00C852FF">
        <w:rPr>
          <w:rFonts w:ascii="Simplified Arabic" w:eastAsia="Times New Roman" w:hAnsi="Simplified Arabic" w:cs="Simplified Arabic" w:hint="cs"/>
          <w:b/>
          <w:bCs/>
          <w:kern w:val="0"/>
          <w:rtl/>
          <w:lang w:eastAsia="ar-SA"/>
          <w14:ligatures w14:val="none"/>
        </w:rPr>
        <w:t>20</w:t>
      </w:r>
      <w:r w:rsidRPr="00C852FF">
        <w:rPr>
          <w:rFonts w:ascii="Simplified Arabic" w:eastAsia="Times New Roman" w:hAnsi="Simplified Arabic" w:cs="Simplified Arabic"/>
          <w:b/>
          <w:bCs/>
          <w:kern w:val="0"/>
          <w:rtl/>
          <w:lang w:eastAsia="ar-SA"/>
          <w14:ligatures w14:val="none"/>
        </w:rPr>
        <w:t xml:space="preserve">) </w:t>
      </w:r>
      <w:r w:rsidRPr="00C852FF">
        <w:rPr>
          <w:rFonts w:ascii="Simplified Arabic" w:eastAsia="Calibri" w:hAnsi="Simplified Arabic" w:cs="Simplified Arabic"/>
          <w:b/>
          <w:bCs/>
          <w:kern w:val="0"/>
          <w:rtl/>
          <w:lang w:val="en-GB" w:bidi="ar-EG"/>
          <w14:ligatures w14:val="none"/>
        </w:rPr>
        <w:t>نتائج اختبار الفرضية الثانية</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6"/>
        <w:gridCol w:w="1507"/>
        <w:gridCol w:w="1587"/>
        <w:gridCol w:w="1859"/>
        <w:gridCol w:w="1812"/>
        <w:gridCol w:w="1719"/>
      </w:tblGrid>
      <w:tr w:rsidR="00E30805" w:rsidRPr="00C852FF" w14:paraId="1AC40BB3" w14:textId="77777777" w:rsidTr="0056460C">
        <w:trPr>
          <w:jc w:val="center"/>
        </w:trPr>
        <w:tc>
          <w:tcPr>
            <w:tcW w:w="1530" w:type="dxa"/>
          </w:tcPr>
          <w:p w14:paraId="639B14DD" w14:textId="77777777" w:rsidR="00E30805" w:rsidRPr="00C852FF" w:rsidRDefault="00E30805" w:rsidP="005C3B5A">
            <w:pPr>
              <w:bidi/>
              <w:spacing w:before="240" w:after="0" w:line="240" w:lineRule="auto"/>
              <w:ind w:left="43"/>
              <w:jc w:val="center"/>
              <w:rPr>
                <w:rFonts w:ascii="Simplified Arabic" w:eastAsia="Calibri" w:hAnsi="Simplified Arabic" w:cs="Simplified Arabic"/>
                <w:b/>
                <w:bCs/>
                <w:kern w:val="0"/>
                <w:lang w:bidi="ar-EG"/>
                <w14:ligatures w14:val="none"/>
              </w:rPr>
            </w:pPr>
            <w:r w:rsidRPr="00C852FF">
              <w:rPr>
                <w:rFonts w:ascii="Simplified Arabic" w:eastAsia="Calibri" w:hAnsi="Simplified Arabic" w:cs="Simplified Arabic"/>
                <w:b/>
                <w:bCs/>
                <w:kern w:val="0"/>
                <w:rtl/>
                <w:lang w:bidi="ar-EG"/>
                <w14:ligatures w14:val="none"/>
              </w:rPr>
              <w:t>الدلالة الإحصائية (</w:t>
            </w:r>
            <w:r w:rsidRPr="00C852FF">
              <w:rPr>
                <w:rFonts w:ascii="Simplified Arabic" w:eastAsia="Calibri" w:hAnsi="Simplified Arabic" w:cs="Simplified Arabic"/>
                <w:b/>
                <w:bCs/>
                <w:kern w:val="0"/>
                <w:lang w:bidi="ar-EG"/>
                <w14:ligatures w14:val="none"/>
              </w:rPr>
              <w:t>P-VALUE</w:t>
            </w:r>
            <w:r w:rsidRPr="00C852FF">
              <w:rPr>
                <w:rFonts w:ascii="Simplified Arabic" w:eastAsia="Calibri" w:hAnsi="Simplified Arabic" w:cs="Simplified Arabic"/>
                <w:b/>
                <w:bCs/>
                <w:kern w:val="0"/>
                <w:rtl/>
                <w:lang w:bidi="ar-EG"/>
                <w14:ligatures w14:val="none"/>
              </w:rPr>
              <w:t>)</w:t>
            </w:r>
          </w:p>
        </w:tc>
        <w:tc>
          <w:tcPr>
            <w:tcW w:w="1530" w:type="dxa"/>
          </w:tcPr>
          <w:p w14:paraId="4F7C45F1" w14:textId="77777777" w:rsidR="00E30805" w:rsidRPr="00C852FF"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معامل الارتباط (</w:t>
            </w:r>
            <w:r w:rsidRPr="00C852FF">
              <w:rPr>
                <w:rFonts w:ascii="Simplified Arabic" w:eastAsia="Times New Roman" w:hAnsi="Simplified Arabic" w:cs="Simplified Arabic"/>
                <w:b/>
                <w:bCs/>
                <w:kern w:val="0"/>
                <w:lang w:bidi="ar-EG"/>
                <w14:ligatures w14:val="none"/>
              </w:rPr>
              <w:t>r</w:t>
            </w:r>
            <w:r w:rsidRPr="00C852FF">
              <w:rPr>
                <w:rFonts w:ascii="Simplified Arabic" w:eastAsia="Times New Roman" w:hAnsi="Simplified Arabic" w:cs="Simplified Arabic"/>
                <w:b/>
                <w:bCs/>
                <w:kern w:val="0"/>
                <w:rtl/>
                <w:lang w:bidi="ar-EG"/>
                <w14:ligatures w14:val="none"/>
              </w:rPr>
              <w:t>)</w:t>
            </w:r>
          </w:p>
        </w:tc>
        <w:tc>
          <w:tcPr>
            <w:tcW w:w="1620" w:type="dxa"/>
          </w:tcPr>
          <w:p w14:paraId="6D940F5B" w14:textId="77777777" w:rsidR="00E30805" w:rsidRPr="00C852FF" w:rsidRDefault="00E30805" w:rsidP="005C3B5A">
            <w:pPr>
              <w:bidi/>
              <w:spacing w:before="240" w:after="0" w:line="240" w:lineRule="auto"/>
              <w:jc w:val="center"/>
              <w:rPr>
                <w:rFonts w:ascii="Simplified Arabic" w:eastAsia="Calibri" w:hAnsi="Simplified Arabic" w:cs="Simplified Arabic"/>
                <w:b/>
                <w:bCs/>
                <w:kern w:val="0"/>
                <w:vertAlign w:val="superscript"/>
                <w:rtl/>
                <w:lang w:bidi="ar-EG"/>
                <w14:ligatures w14:val="none"/>
              </w:rPr>
            </w:pPr>
            <w:r w:rsidRPr="00C852FF">
              <w:rPr>
                <w:rFonts w:ascii="Simplified Arabic" w:eastAsia="Times New Roman" w:hAnsi="Simplified Arabic" w:cs="Simplified Arabic"/>
                <w:b/>
                <w:bCs/>
                <w:kern w:val="0"/>
                <w:rtl/>
                <w:lang w:bidi="ar-EG"/>
                <w14:ligatures w14:val="none"/>
              </w:rPr>
              <w:t>معامل التفسير (</w:t>
            </w:r>
            <w:r w:rsidRPr="00C852FF">
              <w:rPr>
                <w:rFonts w:ascii="Simplified Arabic" w:eastAsia="Times New Roman" w:hAnsi="Simplified Arabic" w:cs="Simplified Arabic"/>
                <w:b/>
                <w:bCs/>
                <w:kern w:val="0"/>
                <w:lang w:bidi="ar-EG"/>
                <w14:ligatures w14:val="none"/>
              </w:rPr>
              <w:t>R</w:t>
            </w:r>
            <w:r w:rsidRPr="00C852FF">
              <w:rPr>
                <w:rFonts w:ascii="Simplified Arabic" w:eastAsia="Times New Roman" w:hAnsi="Simplified Arabic" w:cs="Simplified Arabic"/>
                <w:b/>
                <w:bCs/>
                <w:kern w:val="0"/>
                <w:vertAlign w:val="superscript"/>
                <w:lang w:bidi="ar-EG"/>
                <w14:ligatures w14:val="none"/>
              </w:rPr>
              <w:t>2</w:t>
            </w:r>
            <w:r w:rsidRPr="00C852FF">
              <w:rPr>
                <w:rFonts w:ascii="Simplified Arabic" w:eastAsia="Times New Roman" w:hAnsi="Simplified Arabic" w:cs="Simplified Arabic"/>
                <w:b/>
                <w:bCs/>
                <w:kern w:val="0"/>
                <w:vertAlign w:val="superscript"/>
                <w:rtl/>
                <w:lang w:bidi="ar-EG"/>
                <w14:ligatures w14:val="none"/>
              </w:rPr>
              <w:t>)</w:t>
            </w:r>
          </w:p>
        </w:tc>
        <w:tc>
          <w:tcPr>
            <w:tcW w:w="1701" w:type="dxa"/>
          </w:tcPr>
          <w:p w14:paraId="641E09F9" w14:textId="77777777" w:rsidR="00E30805" w:rsidRPr="00C852FF"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معنوية النموذج (</w:t>
            </w:r>
            <w:r w:rsidRPr="00C852FF">
              <w:rPr>
                <w:rFonts w:ascii="Simplified Arabic" w:eastAsia="Calibri" w:hAnsi="Simplified Arabic" w:cs="Simplified Arabic"/>
                <w:b/>
                <w:bCs/>
                <w:kern w:val="0"/>
                <w:lang w:bidi="ar-EG"/>
                <w14:ligatures w14:val="none"/>
              </w:rPr>
              <w:t>F</w:t>
            </w:r>
            <w:r w:rsidRPr="00C852FF">
              <w:rPr>
                <w:rFonts w:ascii="Simplified Arabic" w:eastAsia="Calibri" w:hAnsi="Simplified Arabic" w:cs="Simplified Arabic"/>
                <w:b/>
                <w:bCs/>
                <w:kern w:val="0"/>
                <w:rtl/>
                <w:lang w:bidi="ar-EG"/>
                <w14:ligatures w14:val="none"/>
              </w:rPr>
              <w:t>)</w:t>
            </w:r>
          </w:p>
        </w:tc>
        <w:tc>
          <w:tcPr>
            <w:tcW w:w="1840" w:type="dxa"/>
          </w:tcPr>
          <w:p w14:paraId="6F716F4B" w14:textId="77777777" w:rsidR="00E30805" w:rsidRPr="00C852FF"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معنوية المتغير التابع (</w:t>
            </w:r>
            <w:r w:rsidRPr="00C852FF">
              <w:rPr>
                <w:rFonts w:ascii="Simplified Arabic" w:eastAsia="Calibri" w:hAnsi="Simplified Arabic" w:cs="Simplified Arabic"/>
                <w:b/>
                <w:bCs/>
                <w:kern w:val="0"/>
                <w:lang w:bidi="ar-EG"/>
                <w14:ligatures w14:val="none"/>
              </w:rPr>
              <w:t>t</w:t>
            </w:r>
            <w:r w:rsidRPr="00C852FF">
              <w:rPr>
                <w:rFonts w:ascii="Simplified Arabic" w:eastAsia="Calibri" w:hAnsi="Simplified Arabic" w:cs="Simplified Arabic"/>
                <w:b/>
                <w:bCs/>
                <w:kern w:val="0"/>
                <w:rtl/>
                <w:lang w:bidi="ar-EG"/>
                <w14:ligatures w14:val="none"/>
              </w:rPr>
              <w:t>)</w:t>
            </w:r>
          </w:p>
        </w:tc>
        <w:tc>
          <w:tcPr>
            <w:tcW w:w="1769" w:type="dxa"/>
          </w:tcPr>
          <w:p w14:paraId="6DC78847" w14:textId="37FA7A25" w:rsidR="00E30805" w:rsidRPr="00C852FF"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معامل التأثير (</w:t>
            </w:r>
            <w:r w:rsidRPr="00C852FF">
              <w:rPr>
                <w:rFonts w:ascii="Simplified Arabic" w:eastAsia="Calibri" w:hAnsi="Simplified Arabic" w:cs="Simplified Arabic"/>
                <w:b/>
                <w:bCs/>
                <w:kern w:val="0"/>
                <w:lang w:bidi="ar-EG"/>
                <w14:ligatures w14:val="none"/>
              </w:rPr>
              <w:t>b</w:t>
            </w:r>
            <w:r w:rsidRPr="00C852FF">
              <w:rPr>
                <w:rFonts w:ascii="Simplified Arabic" w:eastAsia="Calibri" w:hAnsi="Simplified Arabic" w:cs="Simplified Arabic"/>
                <w:b/>
                <w:bCs/>
                <w:kern w:val="0"/>
                <w:rtl/>
                <w:lang w:bidi="ar-EG"/>
                <w14:ligatures w14:val="none"/>
              </w:rPr>
              <w:t>)</w:t>
            </w:r>
          </w:p>
        </w:tc>
      </w:tr>
      <w:tr w:rsidR="00E30805" w:rsidRPr="00C852FF" w14:paraId="3E509586" w14:textId="77777777" w:rsidTr="0056460C">
        <w:trPr>
          <w:jc w:val="center"/>
        </w:trPr>
        <w:tc>
          <w:tcPr>
            <w:tcW w:w="1530" w:type="dxa"/>
          </w:tcPr>
          <w:p w14:paraId="6E0187E6" w14:textId="77777777" w:rsidR="00E30805" w:rsidRPr="00C852FF"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C852FF">
              <w:rPr>
                <w:rFonts w:ascii="Simplified Arabic" w:eastAsia="Calibri" w:hAnsi="Simplified Arabic" w:cs="Simplified Arabic"/>
                <w:b/>
                <w:bCs/>
                <w:kern w:val="0"/>
                <w:rtl/>
                <w:lang w:bidi="ar-EG"/>
                <w14:ligatures w14:val="none"/>
              </w:rPr>
              <w:t>0.000</w:t>
            </w:r>
          </w:p>
        </w:tc>
        <w:tc>
          <w:tcPr>
            <w:tcW w:w="1530" w:type="dxa"/>
          </w:tcPr>
          <w:p w14:paraId="4BC77365" w14:textId="3CE094D9" w:rsidR="00E30805" w:rsidRPr="00C852FF"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C852FF">
              <w:rPr>
                <w:rFonts w:ascii="Simplified Arabic" w:eastAsia="Calibri" w:hAnsi="Simplified Arabic" w:cs="Simplified Arabic"/>
                <w:b/>
                <w:bCs/>
                <w:kern w:val="0"/>
                <w:lang w:bidi="ar-EG"/>
                <w14:ligatures w14:val="none"/>
              </w:rPr>
              <w:t>0.993</w:t>
            </w:r>
          </w:p>
        </w:tc>
        <w:tc>
          <w:tcPr>
            <w:tcW w:w="1620" w:type="dxa"/>
          </w:tcPr>
          <w:p w14:paraId="3DA2D8CF" w14:textId="1BE064C9" w:rsidR="00E30805" w:rsidRPr="00C852FF"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lang w:bidi="ar-EG"/>
                <w14:ligatures w14:val="none"/>
              </w:rPr>
              <w:t>0.986</w:t>
            </w:r>
          </w:p>
        </w:tc>
        <w:tc>
          <w:tcPr>
            <w:tcW w:w="1701" w:type="dxa"/>
          </w:tcPr>
          <w:p w14:paraId="2B64655A" w14:textId="046A85FB" w:rsidR="00E30805" w:rsidRPr="00C852FF"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lang w:bidi="ar-EG"/>
                <w14:ligatures w14:val="none"/>
              </w:rPr>
              <w:t>24854.355</w:t>
            </w:r>
          </w:p>
        </w:tc>
        <w:tc>
          <w:tcPr>
            <w:tcW w:w="1840" w:type="dxa"/>
          </w:tcPr>
          <w:p w14:paraId="4590F39A" w14:textId="4968F369" w:rsidR="00E30805" w:rsidRPr="00C852FF"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lang w:bidi="ar-EG"/>
                <w14:ligatures w14:val="none"/>
              </w:rPr>
              <w:t>157.653</w:t>
            </w:r>
          </w:p>
        </w:tc>
        <w:tc>
          <w:tcPr>
            <w:tcW w:w="1769" w:type="dxa"/>
          </w:tcPr>
          <w:p w14:paraId="64DE46D7" w14:textId="10D7B2E5" w:rsidR="00E30805" w:rsidRPr="00C852FF"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C852FF">
              <w:rPr>
                <w:rFonts w:ascii="Simplified Arabic" w:eastAsia="Calibri" w:hAnsi="Simplified Arabic" w:cs="Simplified Arabic"/>
                <w:b/>
                <w:bCs/>
                <w:kern w:val="0"/>
                <w:lang w:bidi="ar-EG"/>
                <w14:ligatures w14:val="none"/>
              </w:rPr>
              <w:t>1.288</w:t>
            </w:r>
          </w:p>
        </w:tc>
      </w:tr>
    </w:tbl>
    <w:p w14:paraId="34851357" w14:textId="71EB1BB9" w:rsidR="00E30805" w:rsidRPr="00C852FF" w:rsidRDefault="006E7A1D" w:rsidP="00E30805">
      <w:pPr>
        <w:bidi/>
        <w:spacing w:after="0" w:line="240" w:lineRule="auto"/>
        <w:rPr>
          <w:rFonts w:ascii="Simplified Arabic" w:eastAsia="Times New Roman" w:hAnsi="Simplified Arabic" w:cs="Simplified Arabic"/>
          <w:b/>
          <w:bCs/>
          <w:kern w:val="0"/>
          <w:sz w:val="22"/>
          <w:szCs w:val="22"/>
          <w:rtl/>
          <w14:ligatures w14:val="none"/>
        </w:rPr>
      </w:pPr>
      <w:r w:rsidRPr="00C852FF">
        <w:rPr>
          <w:rFonts w:ascii="Simplified Arabic" w:eastAsia="Times New Roman" w:hAnsi="Simplified Arabic" w:cs="Simplified Arabic" w:hint="cs"/>
          <w:b/>
          <w:bCs/>
          <w:kern w:val="0"/>
          <w:sz w:val="22"/>
          <w:szCs w:val="22"/>
          <w:rtl/>
          <w14:ligatures w14:val="none"/>
        </w:rPr>
        <w:t xml:space="preserve"> المصدر</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من</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إعداد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الباحث</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بالاعتماد</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على</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نتائج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التحليل</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باستخدام</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البرنامج</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hint="cs"/>
          <w:b/>
          <w:bCs/>
          <w:kern w:val="0"/>
          <w:sz w:val="22"/>
          <w:szCs w:val="22"/>
          <w:rtl/>
          <w14:ligatures w14:val="none"/>
        </w:rPr>
        <w:t>الإحصائي</w:t>
      </w:r>
      <w:r w:rsidRPr="00C852FF">
        <w:rPr>
          <w:rFonts w:ascii="Simplified Arabic" w:eastAsia="Times New Roman" w:hAnsi="Simplified Arabic" w:cs="Simplified Arabic"/>
          <w:b/>
          <w:bCs/>
          <w:kern w:val="0"/>
          <w:sz w:val="22"/>
          <w:szCs w:val="22"/>
          <w:rtl/>
          <w14:ligatures w14:val="none"/>
        </w:rPr>
        <w:t xml:space="preserve"> (</w:t>
      </w:r>
      <w:r w:rsidRPr="00C852FF">
        <w:rPr>
          <w:rFonts w:ascii="Simplified Arabic" w:eastAsia="Times New Roman" w:hAnsi="Simplified Arabic" w:cs="Simplified Arabic"/>
          <w:b/>
          <w:bCs/>
          <w:kern w:val="0"/>
          <w:sz w:val="22"/>
          <w:szCs w:val="22"/>
          <w14:ligatures w14:val="none"/>
        </w:rPr>
        <w:t>SPSS</w:t>
      </w:r>
      <w:r w:rsidRPr="00C852FF">
        <w:rPr>
          <w:rFonts w:ascii="Simplified Arabic" w:eastAsia="Times New Roman" w:hAnsi="Simplified Arabic" w:cs="Simplified Arabic"/>
          <w:b/>
          <w:bCs/>
          <w:kern w:val="0"/>
          <w:sz w:val="22"/>
          <w:szCs w:val="22"/>
          <w:rtl/>
          <w14:ligatures w14:val="none"/>
        </w:rPr>
        <w:t>).</w:t>
      </w:r>
    </w:p>
    <w:p w14:paraId="47050BFB" w14:textId="226967BE" w:rsidR="005C3B5A" w:rsidRPr="00C852FF" w:rsidRDefault="001B0A05" w:rsidP="005C3B5A">
      <w:p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C852FF">
        <w:rPr>
          <w:rFonts w:ascii="Simplified Arabic" w:eastAsia="Times New Roman" w:hAnsi="Simplified Arabic" w:cs="Simplified Arabic"/>
          <w:kern w:val="0"/>
          <w:sz w:val="28"/>
          <w:szCs w:val="28"/>
          <w:rtl/>
          <w14:ligatures w14:val="none"/>
        </w:rPr>
        <w:t xml:space="preserve">يتبين من الجدول (4 - </w:t>
      </w:r>
      <w:r w:rsidR="002E1AEC" w:rsidRPr="00C852FF">
        <w:rPr>
          <w:rFonts w:ascii="Simplified Arabic" w:eastAsia="Times New Roman" w:hAnsi="Simplified Arabic" w:cs="Simplified Arabic" w:hint="cs"/>
          <w:kern w:val="0"/>
          <w:sz w:val="28"/>
          <w:szCs w:val="28"/>
          <w:rtl/>
          <w14:ligatures w14:val="none"/>
        </w:rPr>
        <w:t>20</w:t>
      </w:r>
      <w:r w:rsidRPr="00C852FF">
        <w:rPr>
          <w:rFonts w:ascii="Simplified Arabic" w:eastAsia="Times New Roman" w:hAnsi="Simplified Arabic" w:cs="Simplified Arabic"/>
          <w:kern w:val="0"/>
          <w:sz w:val="28"/>
          <w:szCs w:val="28"/>
          <w:rtl/>
          <w14:ligatures w14:val="none"/>
        </w:rPr>
        <w:t xml:space="preserve">) </w:t>
      </w:r>
      <w:r w:rsidR="005C3B5A" w:rsidRPr="00C852FF">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005C3B5A" w:rsidRPr="00C852FF">
        <w:rPr>
          <w:rFonts w:ascii="Simplified Arabic" w:hAnsi="Simplified Arabic" w:cs="Simplified Arabic"/>
          <w:sz w:val="28"/>
          <w:szCs w:val="28"/>
          <w:rtl/>
        </w:rPr>
        <w:t>للذكاء الاصطناعي على القدرات الرقمية للمنظمة</w:t>
      </w:r>
      <w:r w:rsidR="005C3B5A" w:rsidRPr="00C852FF">
        <w:rPr>
          <w:rFonts w:ascii="Simplified Arabic" w:eastAsia="Times New Roman" w:hAnsi="Simplified Arabic" w:cs="Simplified Arabic"/>
          <w:kern w:val="0"/>
          <w:sz w:val="28"/>
          <w:szCs w:val="28"/>
          <w:rtl/>
          <w:lang w:bidi="ar-EG"/>
          <w14:ligatures w14:val="none"/>
        </w:rPr>
        <w:t xml:space="preserve"> عند مستوي معنوية 0.05 حيث كانت قيمة (</w:t>
      </w:r>
      <w:r w:rsidR="005C3B5A" w:rsidRPr="00C852FF">
        <w:rPr>
          <w:rFonts w:ascii="Simplified Arabic" w:eastAsia="Times New Roman" w:hAnsi="Simplified Arabic" w:cs="Simplified Arabic"/>
          <w:kern w:val="0"/>
          <w:sz w:val="28"/>
          <w:szCs w:val="28"/>
          <w:lang w:bidi="ar-EG"/>
          <w14:ligatures w14:val="none"/>
        </w:rPr>
        <w:t>Sig F</w:t>
      </w:r>
      <w:r w:rsidR="005C3B5A" w:rsidRPr="00C852FF">
        <w:rPr>
          <w:rFonts w:ascii="Simplified Arabic" w:eastAsia="Times New Roman" w:hAnsi="Simplified Arabic" w:cs="Simplified Arabic"/>
          <w:kern w:val="0"/>
          <w:sz w:val="28"/>
          <w:szCs w:val="28"/>
          <w:rtl/>
          <w:lang w:bidi="ar-EG"/>
          <w14:ligatures w14:val="none"/>
        </w:rPr>
        <w:t xml:space="preserve">) = 0.000 وهي قيمة أقل من 0.05 أي أن قيمة </w:t>
      </w:r>
      <w:r w:rsidR="005C3B5A" w:rsidRPr="00C852FF">
        <w:rPr>
          <w:rFonts w:ascii="Simplified Arabic" w:eastAsia="Times New Roman" w:hAnsi="Simplified Arabic" w:cs="Simplified Arabic"/>
          <w:kern w:val="0"/>
          <w:sz w:val="28"/>
          <w:szCs w:val="28"/>
          <w:lang w:bidi="ar-EG"/>
          <w14:ligatures w14:val="none"/>
        </w:rPr>
        <w:t>F</w:t>
      </w:r>
      <w:r w:rsidR="005C3B5A" w:rsidRPr="00C852FF">
        <w:rPr>
          <w:rFonts w:ascii="Simplified Arabic" w:eastAsia="Times New Roman" w:hAnsi="Simplified Arabic" w:cs="Simplified Arabic"/>
          <w:kern w:val="0"/>
          <w:sz w:val="28"/>
          <w:szCs w:val="28"/>
          <w:rtl/>
          <w:lang w:bidi="ar-EG"/>
          <w14:ligatures w14:val="none"/>
        </w:rPr>
        <w:t xml:space="preserve"> المحسوبة أكبر من قيمة </w:t>
      </w:r>
      <w:r w:rsidR="005C3B5A" w:rsidRPr="00C852FF">
        <w:rPr>
          <w:rFonts w:ascii="Simplified Arabic" w:eastAsia="Times New Roman" w:hAnsi="Simplified Arabic" w:cs="Simplified Arabic"/>
          <w:kern w:val="0"/>
          <w:sz w:val="28"/>
          <w:szCs w:val="28"/>
          <w:lang w:bidi="ar-EG"/>
          <w14:ligatures w14:val="none"/>
        </w:rPr>
        <w:t>F</w:t>
      </w:r>
      <w:r w:rsidR="005C3B5A" w:rsidRPr="00C852FF">
        <w:rPr>
          <w:rFonts w:ascii="Simplified Arabic" w:eastAsia="Times New Roman" w:hAnsi="Simplified Arabic" w:cs="Simplified Arabic"/>
          <w:kern w:val="0"/>
          <w:sz w:val="28"/>
          <w:szCs w:val="28"/>
          <w:rtl/>
          <w:lang w:bidi="ar-EG"/>
          <w14:ligatures w14:val="none"/>
        </w:rPr>
        <w:t xml:space="preserve"> الجدولية واتضح </w:t>
      </w:r>
      <w:r w:rsidR="005C3B5A" w:rsidRPr="00C852FF">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005C3B5A" w:rsidRPr="00C852FF">
        <w:rPr>
          <w:rFonts w:ascii="Simplified Arabic" w:hAnsi="Simplified Arabic" w:cs="Simplified Arabic"/>
          <w:sz w:val="28"/>
          <w:szCs w:val="28"/>
          <w:rtl/>
        </w:rPr>
        <w:t>الذكاء الاصطناعي و القدرات الرقمية للمنظمة</w:t>
      </w:r>
      <w:r w:rsidR="005C3B5A" w:rsidRPr="00C852FF">
        <w:rPr>
          <w:rFonts w:ascii="Simplified Arabic" w:eastAsia="Times New Roman" w:hAnsi="Simplified Arabic" w:cs="Simplified Arabic"/>
          <w:kern w:val="0"/>
          <w:sz w:val="28"/>
          <w:szCs w:val="28"/>
          <w:rtl/>
          <w:lang w:bidi="ar-EG"/>
          <w14:ligatures w14:val="none"/>
        </w:rPr>
        <w:t xml:space="preserve"> عند مستوي معنوية 0.05 حيث بلغت قيمة معامل الارتباط </w:t>
      </w:r>
      <w:r w:rsidR="005C3B5A" w:rsidRPr="00C852FF">
        <w:rPr>
          <w:rFonts w:ascii="Simplified Arabic" w:eastAsia="Times New Roman" w:hAnsi="Simplified Arabic" w:cs="Simplified Arabic" w:hint="cs"/>
          <w:kern w:val="0"/>
          <w:sz w:val="28"/>
          <w:szCs w:val="28"/>
          <w:rtl/>
          <w:lang w:bidi="ar-EG"/>
          <w14:ligatures w14:val="none"/>
        </w:rPr>
        <w:t>0.993</w:t>
      </w:r>
      <w:r w:rsidR="005C3B5A" w:rsidRPr="00C852FF">
        <w:rPr>
          <w:rFonts w:ascii="Simplified Arabic" w:eastAsia="Times New Roman" w:hAnsi="Simplified Arabic" w:cs="Simplified Arabic"/>
          <w:kern w:val="0"/>
          <w:sz w:val="28"/>
          <w:szCs w:val="28"/>
          <w:rtl/>
          <w:lang w:bidi="ar-EG"/>
          <w14:ligatures w14:val="none"/>
        </w:rPr>
        <w:t xml:space="preserve"> </w:t>
      </w:r>
      <w:r w:rsidR="005C3B5A" w:rsidRPr="00C852FF">
        <w:rPr>
          <w:rFonts w:ascii="Simplified Arabic" w:eastAsia="Times New Roman" w:hAnsi="Simplified Arabic" w:cs="Simplified Arabic"/>
          <w:kern w:val="0"/>
          <w:sz w:val="28"/>
          <w:szCs w:val="28"/>
          <w:rtl/>
          <w:lang w:eastAsia="ar-SA" w:bidi="ar-EG"/>
          <w14:ligatures w14:val="none"/>
        </w:rPr>
        <w:t>واتضح ان المتغير المستقل (</w:t>
      </w:r>
      <w:r w:rsidR="005C3B5A" w:rsidRPr="00C852FF">
        <w:rPr>
          <w:rFonts w:ascii="Simplified Arabic" w:hAnsi="Simplified Arabic" w:cs="Simplified Arabic"/>
          <w:sz w:val="28"/>
          <w:szCs w:val="28"/>
          <w:rtl/>
        </w:rPr>
        <w:t>الذكاء الاصطناعي</w:t>
      </w:r>
      <w:r w:rsidR="005C3B5A" w:rsidRPr="00C852FF">
        <w:rPr>
          <w:rFonts w:ascii="Simplified Arabic" w:eastAsia="Times New Roman" w:hAnsi="Simplified Arabic" w:cs="Simplified Arabic"/>
          <w:kern w:val="0"/>
          <w:sz w:val="28"/>
          <w:szCs w:val="28"/>
          <w:rtl/>
          <w:lang w:eastAsia="ar-SA" w:bidi="ar-EG"/>
          <w14:ligatures w14:val="none"/>
        </w:rPr>
        <w:t xml:space="preserve">) يفسر </w:t>
      </w:r>
      <w:r w:rsidR="005C3B5A" w:rsidRPr="00C852FF">
        <w:rPr>
          <w:rFonts w:ascii="Simplified Arabic" w:eastAsia="Times New Roman" w:hAnsi="Simplified Arabic" w:cs="Simplified Arabic" w:hint="cs"/>
          <w:kern w:val="0"/>
          <w:sz w:val="28"/>
          <w:szCs w:val="28"/>
          <w:rtl/>
          <w:lang w:eastAsia="ar-SA" w:bidi="ar-EG"/>
          <w14:ligatures w14:val="none"/>
        </w:rPr>
        <w:t>98.6</w:t>
      </w:r>
      <w:r w:rsidR="005C3B5A" w:rsidRPr="00C852FF">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005C3B5A" w:rsidRPr="00C852FF">
        <w:rPr>
          <w:rFonts w:ascii="Simplified Arabic" w:hAnsi="Simplified Arabic" w:cs="Simplified Arabic"/>
          <w:sz w:val="28"/>
          <w:szCs w:val="28"/>
          <w:rtl/>
        </w:rPr>
        <w:t>القدرات الرقمية للمنظمة</w:t>
      </w:r>
      <w:r w:rsidR="005C3B5A" w:rsidRPr="00C852FF">
        <w:rPr>
          <w:rFonts w:ascii="Simplified Arabic" w:eastAsia="Times New Roman" w:hAnsi="Simplified Arabic" w:cs="Simplified Arabic"/>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005C3B5A" w:rsidRPr="00C852FF">
        <w:rPr>
          <w:rFonts w:ascii="Simplified Arabic" w:eastAsia="Times New Roman" w:hAnsi="Simplified Arabic" w:cs="Simplified Arabic"/>
          <w:kern w:val="0"/>
          <w:sz w:val="28"/>
          <w:szCs w:val="28"/>
          <w:rtl/>
          <w14:ligatures w14:val="none"/>
        </w:rPr>
        <w:t xml:space="preserve">تطبيق </w:t>
      </w:r>
      <w:r w:rsidR="005C3B5A" w:rsidRPr="00C852FF">
        <w:rPr>
          <w:rFonts w:ascii="Simplified Arabic" w:hAnsi="Simplified Arabic" w:cs="Simplified Arabic"/>
          <w:sz w:val="28"/>
          <w:szCs w:val="28"/>
          <w:rtl/>
        </w:rPr>
        <w:t>الذكاء الاصطناعي</w:t>
      </w:r>
      <w:r w:rsidR="005C3B5A" w:rsidRPr="00C852FF">
        <w:rPr>
          <w:rFonts w:ascii="Simplified Arabic" w:eastAsia="Times New Roman" w:hAnsi="Simplified Arabic" w:cs="Simplified Arabic"/>
          <w:kern w:val="0"/>
          <w:sz w:val="28"/>
          <w:szCs w:val="28"/>
          <w:rtl/>
          <w:lang w:bidi="ar-EG"/>
          <w14:ligatures w14:val="none"/>
        </w:rPr>
        <w:t xml:space="preserve"> </w:t>
      </w:r>
      <w:r w:rsidR="005C3B5A" w:rsidRPr="00C852FF">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C852FF">
        <w:rPr>
          <w:rFonts w:ascii="Simplified Arabic" w:hAnsi="Simplified Arabic" w:cs="Simplified Arabic"/>
          <w:sz w:val="28"/>
          <w:szCs w:val="28"/>
          <w:rtl/>
        </w:rPr>
        <w:t>القدرات الرقمية</w:t>
      </w:r>
      <w:r w:rsidRPr="00C852FF">
        <w:rPr>
          <w:rFonts w:ascii="Simplified Arabic" w:hAnsi="Simplified Arabic" w:cs="Simplified Arabic" w:hint="cs"/>
          <w:sz w:val="28"/>
          <w:szCs w:val="28"/>
          <w:rtl/>
        </w:rPr>
        <w:t xml:space="preserve"> </w:t>
      </w:r>
      <w:r w:rsidR="005C3B5A" w:rsidRPr="00C852FF">
        <w:rPr>
          <w:rFonts w:ascii="Simplified Arabic" w:hAnsi="Simplified Arabic" w:cs="Simplified Arabic"/>
          <w:sz w:val="28"/>
          <w:szCs w:val="28"/>
          <w:rtl/>
        </w:rPr>
        <w:t xml:space="preserve">في مدينة الامير سلطان الطبية العسكرية </w:t>
      </w:r>
      <w:r w:rsidR="005C3B5A" w:rsidRPr="00C852FF">
        <w:rPr>
          <w:rFonts w:ascii="Simplified Arabic" w:eastAsia="Times New Roman" w:hAnsi="Simplified Arabic" w:cs="Simplified Arabic"/>
          <w:kern w:val="0"/>
          <w:sz w:val="28"/>
          <w:szCs w:val="28"/>
          <w:rtl/>
          <w14:ligatures w14:val="none"/>
        </w:rPr>
        <w:t xml:space="preserve">بالمملكة العربية السعودية </w:t>
      </w:r>
      <w:r w:rsidR="005C3B5A" w:rsidRPr="00C852FF">
        <w:rPr>
          <w:rFonts w:ascii="Simplified Arabic" w:eastAsia="Times New Roman" w:hAnsi="Simplified Arabic" w:cs="Simplified Arabic"/>
          <w:kern w:val="0"/>
          <w:sz w:val="28"/>
          <w:szCs w:val="28"/>
          <w:rtl/>
          <w:lang w:eastAsia="ar-SA" w:bidi="ar-EG"/>
          <w14:ligatures w14:val="none"/>
        </w:rPr>
        <w:t xml:space="preserve">بمقدار </w:t>
      </w:r>
      <w:r w:rsidRPr="00C852FF">
        <w:rPr>
          <w:rFonts w:ascii="Simplified Arabic" w:eastAsia="Times New Roman" w:hAnsi="Simplified Arabic" w:cs="Simplified Arabic" w:hint="cs"/>
          <w:kern w:val="0"/>
          <w:sz w:val="28"/>
          <w:szCs w:val="28"/>
          <w:rtl/>
          <w:lang w:eastAsia="ar-SA" w:bidi="ar-EG"/>
          <w14:ligatures w14:val="none"/>
        </w:rPr>
        <w:t>1.288</w:t>
      </w:r>
      <w:r w:rsidR="005C3B5A" w:rsidRPr="00C852FF">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C852FF">
        <w:rPr>
          <w:rFonts w:ascii="Simplified Arabic" w:eastAsia="Times New Roman" w:hAnsi="Simplified Arabic" w:cs="Simplified Arabic" w:hint="cs"/>
          <w:kern w:val="0"/>
          <w:sz w:val="28"/>
          <w:szCs w:val="28"/>
          <w:rtl/>
          <w:lang w:eastAsia="ar-SA" w:bidi="ar-EG"/>
          <w14:ligatures w14:val="none"/>
        </w:rPr>
        <w:t xml:space="preserve">الثانية </w:t>
      </w:r>
      <w:r w:rsidR="005C3B5A" w:rsidRPr="00C852FF">
        <w:rPr>
          <w:rFonts w:ascii="Simplified Arabic" w:eastAsia="Times New Roman" w:hAnsi="Simplified Arabic" w:cs="Simplified Arabic"/>
          <w:kern w:val="0"/>
          <w:sz w:val="28"/>
          <w:szCs w:val="28"/>
          <w:rtl/>
          <w:lang w:eastAsia="ar-SA" w:bidi="ar-EG"/>
          <w14:ligatures w14:val="none"/>
        </w:rPr>
        <w:t xml:space="preserve">للدراسة </w:t>
      </w:r>
    </w:p>
    <w:p w14:paraId="45BAECE8" w14:textId="3525E67E" w:rsidR="005017E4" w:rsidRPr="00C852FF" w:rsidRDefault="005017E4" w:rsidP="005017E4">
      <w:pPr>
        <w:bidi/>
        <w:spacing w:line="360" w:lineRule="auto"/>
        <w:jc w:val="both"/>
        <w:rPr>
          <w:rFonts w:ascii="Simplified Arabic" w:hAnsi="Simplified Arabic" w:cs="Simplified Arabic"/>
          <w:b/>
          <w:bCs/>
          <w:sz w:val="28"/>
          <w:szCs w:val="28"/>
        </w:rPr>
      </w:pPr>
      <w:r w:rsidRPr="00C852FF">
        <w:rPr>
          <w:rFonts w:ascii="Simplified Arabic" w:hAnsi="Simplified Arabic" w:cs="Simplified Arabic"/>
          <w:b/>
          <w:bCs/>
          <w:sz w:val="28"/>
          <w:szCs w:val="28"/>
          <w:rtl/>
        </w:rPr>
        <w:t>الفرض الثالث: يوجد تأثير إيجابي ذو دلالة احصائية للقدرات الرقمية على الاداء التنظيمي.</w:t>
      </w:r>
    </w:p>
    <w:p w14:paraId="4643A0C0" w14:textId="56DA82A2" w:rsidR="00E30805" w:rsidRPr="00C852FF" w:rsidRDefault="00E30805" w:rsidP="00E30805">
      <w:pPr>
        <w:bidi/>
        <w:spacing w:before="240" w:after="0" w:line="36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lang w:eastAsia="ar-SA"/>
          <w14:ligatures w14:val="none"/>
        </w:rPr>
        <w:t>جدول</w:t>
      </w:r>
      <w:r w:rsidRPr="00C852FF">
        <w:rPr>
          <w:rFonts w:ascii="Simplified Arabic" w:eastAsia="Times New Roman" w:hAnsi="Simplified Arabic" w:cs="Simplified Arabic"/>
          <w:b/>
          <w:bCs/>
          <w:kern w:val="0"/>
          <w:rtl/>
          <w:lang w:eastAsia="ar-SA"/>
          <w14:ligatures w14:val="none"/>
        </w:rPr>
        <w:fldChar w:fldCharType="begin"/>
      </w:r>
      <w:r w:rsidRPr="00C852FF">
        <w:rPr>
          <w:rFonts w:ascii="Simplified Arabic" w:eastAsia="Calibri" w:hAnsi="Simplified Arabic" w:cs="Simplified Arabic"/>
          <w:kern w:val="0"/>
          <w14:ligatures w14:val="none"/>
        </w:rPr>
        <w:instrText xml:space="preserve"> XE "</w:instrText>
      </w:r>
      <w:r w:rsidRPr="00C852FF">
        <w:rPr>
          <w:rFonts w:ascii="Simplified Arabic" w:eastAsia="Times New Roman" w:hAnsi="Simplified Arabic" w:cs="Simplified Arabic"/>
          <w:b/>
          <w:bCs/>
          <w:kern w:val="0"/>
          <w:rtl/>
          <w:lang w:eastAsia="ar-SA"/>
          <w14:ligatures w14:val="none"/>
        </w:rPr>
        <w:instrText>جدول</w:instrText>
      </w:r>
      <w:r w:rsidRPr="00C852FF">
        <w:rPr>
          <w:rFonts w:ascii="Simplified Arabic" w:eastAsia="Calibri" w:hAnsi="Simplified Arabic" w:cs="Simplified Arabic"/>
          <w:kern w:val="0"/>
          <w14:ligatures w14:val="none"/>
        </w:rPr>
        <w:instrText xml:space="preserve">" </w:instrText>
      </w:r>
      <w:r w:rsidRPr="00C852FF">
        <w:rPr>
          <w:rFonts w:ascii="Simplified Arabic" w:eastAsia="Times New Roman" w:hAnsi="Simplified Arabic" w:cs="Simplified Arabic"/>
          <w:b/>
          <w:bCs/>
          <w:kern w:val="0"/>
          <w:rtl/>
          <w:lang w:eastAsia="ar-SA"/>
          <w14:ligatures w14:val="none"/>
        </w:rPr>
        <w:fldChar w:fldCharType="end"/>
      </w:r>
      <w:r w:rsidRPr="00C852FF">
        <w:rPr>
          <w:rFonts w:ascii="Simplified Arabic" w:eastAsia="Times New Roman" w:hAnsi="Simplified Arabic" w:cs="Simplified Arabic"/>
          <w:b/>
          <w:bCs/>
          <w:kern w:val="0"/>
          <w:rtl/>
          <w:lang w:eastAsia="ar-SA"/>
          <w14:ligatures w14:val="none"/>
        </w:rPr>
        <w:t xml:space="preserve"> (4 - </w:t>
      </w:r>
      <w:r w:rsidR="002E1AEC" w:rsidRPr="00C852FF">
        <w:rPr>
          <w:rFonts w:ascii="Simplified Arabic" w:eastAsia="Times New Roman" w:hAnsi="Simplified Arabic" w:cs="Simplified Arabic" w:hint="cs"/>
          <w:b/>
          <w:bCs/>
          <w:kern w:val="0"/>
          <w:rtl/>
          <w:lang w:eastAsia="ar-SA"/>
          <w14:ligatures w14:val="none"/>
        </w:rPr>
        <w:t>21</w:t>
      </w:r>
      <w:r w:rsidRPr="00C852FF">
        <w:rPr>
          <w:rFonts w:ascii="Simplified Arabic" w:eastAsia="Times New Roman" w:hAnsi="Simplified Arabic" w:cs="Simplified Arabic"/>
          <w:b/>
          <w:bCs/>
          <w:kern w:val="0"/>
          <w:rtl/>
          <w:lang w:eastAsia="ar-SA"/>
          <w14:ligatures w14:val="none"/>
        </w:rPr>
        <w:t xml:space="preserve">) </w:t>
      </w:r>
      <w:r w:rsidRPr="00C852FF">
        <w:rPr>
          <w:rFonts w:ascii="Simplified Arabic" w:eastAsia="Calibri" w:hAnsi="Simplified Arabic" w:cs="Simplified Arabic"/>
          <w:b/>
          <w:bCs/>
          <w:kern w:val="0"/>
          <w:rtl/>
          <w:lang w:val="en-GB" w:bidi="ar-EG"/>
          <w14:ligatures w14:val="none"/>
        </w:rPr>
        <w:t>نتائج اختبار الفرضية الثالثة</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E30805" w:rsidRPr="00C852FF" w14:paraId="43FB3000" w14:textId="77777777" w:rsidTr="0056460C">
        <w:trPr>
          <w:jc w:val="center"/>
        </w:trPr>
        <w:tc>
          <w:tcPr>
            <w:tcW w:w="1530" w:type="dxa"/>
          </w:tcPr>
          <w:p w14:paraId="2B7AC091" w14:textId="77777777" w:rsidR="00E30805" w:rsidRPr="00C852FF" w:rsidRDefault="00E30805" w:rsidP="0056460C">
            <w:pPr>
              <w:bidi/>
              <w:spacing w:before="240" w:after="0" w:line="240" w:lineRule="auto"/>
              <w:ind w:left="43"/>
              <w:jc w:val="center"/>
              <w:rPr>
                <w:rFonts w:ascii="Simplified Arabic" w:eastAsia="Calibri" w:hAnsi="Simplified Arabic" w:cs="Simplified Arabic"/>
                <w:b/>
                <w:bCs/>
                <w:kern w:val="0"/>
                <w:lang w:bidi="ar-EG"/>
                <w14:ligatures w14:val="none"/>
              </w:rPr>
            </w:pPr>
            <w:r w:rsidRPr="00C852FF">
              <w:rPr>
                <w:rFonts w:ascii="Simplified Arabic" w:eastAsia="Calibri" w:hAnsi="Simplified Arabic" w:cs="Simplified Arabic"/>
                <w:b/>
                <w:bCs/>
                <w:kern w:val="0"/>
                <w:rtl/>
                <w:lang w:bidi="ar-EG"/>
                <w14:ligatures w14:val="none"/>
              </w:rPr>
              <w:t>الدلالة الإحصائية (</w:t>
            </w:r>
            <w:r w:rsidRPr="00C852FF">
              <w:rPr>
                <w:rFonts w:ascii="Simplified Arabic" w:eastAsia="Calibri" w:hAnsi="Simplified Arabic" w:cs="Simplified Arabic"/>
                <w:b/>
                <w:bCs/>
                <w:kern w:val="0"/>
                <w:lang w:bidi="ar-EG"/>
                <w14:ligatures w14:val="none"/>
              </w:rPr>
              <w:t>P-VALUE</w:t>
            </w:r>
            <w:r w:rsidRPr="00C852FF">
              <w:rPr>
                <w:rFonts w:ascii="Simplified Arabic" w:eastAsia="Calibri" w:hAnsi="Simplified Arabic" w:cs="Simplified Arabic"/>
                <w:b/>
                <w:bCs/>
                <w:kern w:val="0"/>
                <w:rtl/>
                <w:lang w:bidi="ar-EG"/>
                <w14:ligatures w14:val="none"/>
              </w:rPr>
              <w:t>)</w:t>
            </w:r>
          </w:p>
        </w:tc>
        <w:tc>
          <w:tcPr>
            <w:tcW w:w="1530" w:type="dxa"/>
          </w:tcPr>
          <w:p w14:paraId="1F3A33D9" w14:textId="77777777" w:rsidR="00E30805" w:rsidRPr="00C852FF" w:rsidRDefault="00E30805" w:rsidP="0056460C">
            <w:pPr>
              <w:bidi/>
              <w:spacing w:before="240" w:after="0" w:line="240" w:lineRule="auto"/>
              <w:rPr>
                <w:rFonts w:ascii="Simplified Arabic" w:eastAsia="Calibri" w:hAnsi="Simplified Arabic" w:cs="Simplified Arabic"/>
                <w:b/>
                <w:bCs/>
                <w:kern w:val="0"/>
                <w:rtl/>
                <w:lang w:bidi="ar-EG"/>
                <w14:ligatures w14:val="none"/>
              </w:rPr>
            </w:pPr>
            <w:r w:rsidRPr="00C852FF">
              <w:rPr>
                <w:rFonts w:ascii="Simplified Arabic" w:eastAsia="Times New Roman" w:hAnsi="Simplified Arabic" w:cs="Simplified Arabic"/>
                <w:b/>
                <w:bCs/>
                <w:kern w:val="0"/>
                <w:rtl/>
                <w:lang w:bidi="ar-EG"/>
                <w14:ligatures w14:val="none"/>
              </w:rPr>
              <w:t>معامل الارتباط (</w:t>
            </w:r>
            <w:r w:rsidRPr="00C852FF">
              <w:rPr>
                <w:rFonts w:ascii="Simplified Arabic" w:eastAsia="Times New Roman" w:hAnsi="Simplified Arabic" w:cs="Simplified Arabic"/>
                <w:b/>
                <w:bCs/>
                <w:kern w:val="0"/>
                <w:lang w:bidi="ar-EG"/>
                <w14:ligatures w14:val="none"/>
              </w:rPr>
              <w:t>r</w:t>
            </w:r>
            <w:r w:rsidRPr="00C852FF">
              <w:rPr>
                <w:rFonts w:ascii="Simplified Arabic" w:eastAsia="Times New Roman" w:hAnsi="Simplified Arabic" w:cs="Simplified Arabic"/>
                <w:b/>
                <w:bCs/>
                <w:kern w:val="0"/>
                <w:rtl/>
                <w:lang w:bidi="ar-EG"/>
                <w14:ligatures w14:val="none"/>
              </w:rPr>
              <w:t>)</w:t>
            </w:r>
          </w:p>
        </w:tc>
        <w:tc>
          <w:tcPr>
            <w:tcW w:w="1620" w:type="dxa"/>
          </w:tcPr>
          <w:p w14:paraId="16E3D604" w14:textId="77777777" w:rsidR="00E30805" w:rsidRPr="00C852FF" w:rsidRDefault="00E30805" w:rsidP="0056460C">
            <w:pPr>
              <w:bidi/>
              <w:spacing w:before="240" w:after="0" w:line="240" w:lineRule="auto"/>
              <w:rPr>
                <w:rFonts w:ascii="Simplified Arabic" w:eastAsia="Calibri" w:hAnsi="Simplified Arabic" w:cs="Simplified Arabic"/>
                <w:b/>
                <w:bCs/>
                <w:kern w:val="0"/>
                <w:vertAlign w:val="superscript"/>
                <w:rtl/>
                <w:lang w:bidi="ar-EG"/>
                <w14:ligatures w14:val="none"/>
              </w:rPr>
            </w:pPr>
            <w:r w:rsidRPr="00C852FF">
              <w:rPr>
                <w:rFonts w:ascii="Simplified Arabic" w:eastAsia="Times New Roman" w:hAnsi="Simplified Arabic" w:cs="Simplified Arabic"/>
                <w:b/>
                <w:bCs/>
                <w:kern w:val="0"/>
                <w:rtl/>
                <w:lang w:bidi="ar-EG"/>
                <w14:ligatures w14:val="none"/>
              </w:rPr>
              <w:t>معامل التفسير (</w:t>
            </w:r>
            <w:r w:rsidRPr="00C852FF">
              <w:rPr>
                <w:rFonts w:ascii="Simplified Arabic" w:eastAsia="Times New Roman" w:hAnsi="Simplified Arabic" w:cs="Simplified Arabic"/>
                <w:b/>
                <w:bCs/>
                <w:kern w:val="0"/>
                <w:lang w:bidi="ar-EG"/>
                <w14:ligatures w14:val="none"/>
              </w:rPr>
              <w:t>R</w:t>
            </w:r>
            <w:r w:rsidRPr="00C852FF">
              <w:rPr>
                <w:rFonts w:ascii="Simplified Arabic" w:eastAsia="Times New Roman" w:hAnsi="Simplified Arabic" w:cs="Simplified Arabic"/>
                <w:b/>
                <w:bCs/>
                <w:kern w:val="0"/>
                <w:vertAlign w:val="superscript"/>
                <w:lang w:bidi="ar-EG"/>
                <w14:ligatures w14:val="none"/>
              </w:rPr>
              <w:t>2</w:t>
            </w:r>
            <w:r w:rsidRPr="00C852FF">
              <w:rPr>
                <w:rFonts w:ascii="Simplified Arabic" w:eastAsia="Times New Roman" w:hAnsi="Simplified Arabic" w:cs="Simplified Arabic"/>
                <w:b/>
                <w:bCs/>
                <w:kern w:val="0"/>
                <w:vertAlign w:val="superscript"/>
                <w:rtl/>
                <w:lang w:bidi="ar-EG"/>
                <w14:ligatures w14:val="none"/>
              </w:rPr>
              <w:t>)</w:t>
            </w:r>
          </w:p>
        </w:tc>
        <w:tc>
          <w:tcPr>
            <w:tcW w:w="1701" w:type="dxa"/>
          </w:tcPr>
          <w:p w14:paraId="3D960430" w14:textId="77777777" w:rsidR="00E30805" w:rsidRPr="00C852FF" w:rsidRDefault="00E30805" w:rsidP="0056460C">
            <w:pPr>
              <w:bidi/>
              <w:spacing w:before="240" w:after="0" w:line="24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معنوية النموذج (</w:t>
            </w:r>
            <w:r w:rsidRPr="00C852FF">
              <w:rPr>
                <w:rFonts w:ascii="Simplified Arabic" w:eastAsia="Calibri" w:hAnsi="Simplified Arabic" w:cs="Simplified Arabic"/>
                <w:b/>
                <w:bCs/>
                <w:kern w:val="0"/>
                <w:lang w:bidi="ar-EG"/>
                <w14:ligatures w14:val="none"/>
              </w:rPr>
              <w:t>F</w:t>
            </w:r>
            <w:r w:rsidRPr="00C852FF">
              <w:rPr>
                <w:rFonts w:ascii="Simplified Arabic" w:eastAsia="Calibri" w:hAnsi="Simplified Arabic" w:cs="Simplified Arabic"/>
                <w:b/>
                <w:bCs/>
                <w:kern w:val="0"/>
                <w:rtl/>
                <w:lang w:bidi="ar-EG"/>
                <w14:ligatures w14:val="none"/>
              </w:rPr>
              <w:t>)</w:t>
            </w:r>
          </w:p>
        </w:tc>
        <w:tc>
          <w:tcPr>
            <w:tcW w:w="1840" w:type="dxa"/>
          </w:tcPr>
          <w:p w14:paraId="3F2B69C6" w14:textId="77777777" w:rsidR="00E30805" w:rsidRPr="00C852FF" w:rsidRDefault="00E30805" w:rsidP="0056460C">
            <w:pPr>
              <w:bidi/>
              <w:spacing w:before="240" w:after="0" w:line="240" w:lineRule="auto"/>
              <w:jc w:val="center"/>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معنوية المتغير التابع (</w:t>
            </w:r>
            <w:r w:rsidRPr="00C852FF">
              <w:rPr>
                <w:rFonts w:ascii="Simplified Arabic" w:eastAsia="Calibri" w:hAnsi="Simplified Arabic" w:cs="Simplified Arabic"/>
                <w:b/>
                <w:bCs/>
                <w:kern w:val="0"/>
                <w:lang w:bidi="ar-EG"/>
                <w14:ligatures w14:val="none"/>
              </w:rPr>
              <w:t>t</w:t>
            </w:r>
            <w:r w:rsidRPr="00C852FF">
              <w:rPr>
                <w:rFonts w:ascii="Simplified Arabic" w:eastAsia="Calibri" w:hAnsi="Simplified Arabic" w:cs="Simplified Arabic"/>
                <w:b/>
                <w:bCs/>
                <w:kern w:val="0"/>
                <w:rtl/>
                <w:lang w:bidi="ar-EG"/>
                <w14:ligatures w14:val="none"/>
              </w:rPr>
              <w:t>)</w:t>
            </w:r>
          </w:p>
        </w:tc>
        <w:tc>
          <w:tcPr>
            <w:tcW w:w="1769" w:type="dxa"/>
          </w:tcPr>
          <w:p w14:paraId="7F859D94" w14:textId="77777777" w:rsidR="00E30805" w:rsidRPr="00C852FF" w:rsidRDefault="00E30805" w:rsidP="0056460C">
            <w:pPr>
              <w:bidi/>
              <w:spacing w:before="240" w:after="0" w:line="240" w:lineRule="auto"/>
              <w:jc w:val="both"/>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 xml:space="preserve">    معامل التأثير (</w:t>
            </w:r>
            <w:r w:rsidRPr="00C852FF">
              <w:rPr>
                <w:rFonts w:ascii="Simplified Arabic" w:eastAsia="Calibri" w:hAnsi="Simplified Arabic" w:cs="Simplified Arabic"/>
                <w:b/>
                <w:bCs/>
                <w:kern w:val="0"/>
                <w:lang w:bidi="ar-EG"/>
                <w14:ligatures w14:val="none"/>
              </w:rPr>
              <w:t>b</w:t>
            </w:r>
            <w:r w:rsidRPr="00C852FF">
              <w:rPr>
                <w:rFonts w:ascii="Simplified Arabic" w:eastAsia="Calibri" w:hAnsi="Simplified Arabic" w:cs="Simplified Arabic"/>
                <w:b/>
                <w:bCs/>
                <w:kern w:val="0"/>
                <w:rtl/>
                <w:lang w:bidi="ar-EG"/>
                <w14:ligatures w14:val="none"/>
              </w:rPr>
              <w:t>)</w:t>
            </w:r>
          </w:p>
        </w:tc>
      </w:tr>
      <w:tr w:rsidR="00E30805" w:rsidRPr="00C852FF" w14:paraId="5C463669" w14:textId="77777777" w:rsidTr="0056460C">
        <w:trPr>
          <w:jc w:val="center"/>
        </w:trPr>
        <w:tc>
          <w:tcPr>
            <w:tcW w:w="1530" w:type="dxa"/>
          </w:tcPr>
          <w:p w14:paraId="166D45F2" w14:textId="77777777" w:rsidR="00E30805" w:rsidRPr="00C852FF"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C852FF">
              <w:rPr>
                <w:rFonts w:ascii="Simplified Arabic" w:eastAsia="Calibri" w:hAnsi="Simplified Arabic" w:cs="Simplified Arabic"/>
                <w:b/>
                <w:bCs/>
                <w:kern w:val="0"/>
                <w:rtl/>
                <w:lang w:bidi="ar-EG"/>
                <w14:ligatures w14:val="none"/>
              </w:rPr>
              <w:t>0.000</w:t>
            </w:r>
          </w:p>
        </w:tc>
        <w:tc>
          <w:tcPr>
            <w:tcW w:w="1530" w:type="dxa"/>
          </w:tcPr>
          <w:p w14:paraId="79211580" w14:textId="2857DA3B" w:rsidR="00E30805" w:rsidRPr="00C852FF"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C852FF">
              <w:rPr>
                <w:rFonts w:ascii="Simplified Arabic" w:eastAsia="Calibri" w:hAnsi="Simplified Arabic" w:cs="Simplified Arabic"/>
                <w:b/>
                <w:bCs/>
                <w:kern w:val="0"/>
                <w:rtl/>
                <w:lang w:bidi="ar-EG"/>
                <w14:ligatures w14:val="none"/>
              </w:rPr>
              <w:t>0.903</w:t>
            </w:r>
          </w:p>
        </w:tc>
        <w:tc>
          <w:tcPr>
            <w:tcW w:w="1620" w:type="dxa"/>
          </w:tcPr>
          <w:p w14:paraId="0542BF5F" w14:textId="7E44077C" w:rsidR="00E30805" w:rsidRPr="00C852FF"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0.816</w:t>
            </w:r>
          </w:p>
        </w:tc>
        <w:tc>
          <w:tcPr>
            <w:tcW w:w="1701" w:type="dxa"/>
          </w:tcPr>
          <w:p w14:paraId="6CB45A54" w14:textId="3AE4182E" w:rsidR="00E30805" w:rsidRPr="00C852FF"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1611.519</w:t>
            </w:r>
          </w:p>
        </w:tc>
        <w:tc>
          <w:tcPr>
            <w:tcW w:w="1840" w:type="dxa"/>
          </w:tcPr>
          <w:p w14:paraId="5DFA38E8" w14:textId="3ACA0ECC" w:rsidR="00E30805" w:rsidRPr="00C852FF"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C852FF">
              <w:rPr>
                <w:rFonts w:ascii="Simplified Arabic" w:eastAsia="Calibri" w:hAnsi="Simplified Arabic" w:cs="Simplified Arabic"/>
                <w:b/>
                <w:bCs/>
                <w:kern w:val="0"/>
                <w:rtl/>
                <w:lang w:bidi="ar-EG"/>
                <w14:ligatures w14:val="none"/>
              </w:rPr>
              <w:t>40.144</w:t>
            </w:r>
          </w:p>
        </w:tc>
        <w:tc>
          <w:tcPr>
            <w:tcW w:w="1769" w:type="dxa"/>
          </w:tcPr>
          <w:p w14:paraId="636607CD" w14:textId="5F397D8F" w:rsidR="00E30805" w:rsidRPr="00C852FF"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C852FF">
              <w:rPr>
                <w:rFonts w:ascii="Simplified Arabic" w:eastAsia="Calibri" w:hAnsi="Simplified Arabic" w:cs="Simplified Arabic"/>
                <w:b/>
                <w:bCs/>
                <w:kern w:val="0"/>
                <w:rtl/>
                <w:lang w:bidi="ar-EG"/>
                <w14:ligatures w14:val="none"/>
              </w:rPr>
              <w:t>0.630</w:t>
            </w:r>
          </w:p>
        </w:tc>
      </w:tr>
    </w:tbl>
    <w:p w14:paraId="0CA24C6A" w14:textId="757DA7BD" w:rsidR="00E30805" w:rsidRPr="00C852FF" w:rsidRDefault="006E7A1D" w:rsidP="001B0A05">
      <w:pPr>
        <w:bidi/>
        <w:spacing w:after="0" w:line="240" w:lineRule="auto"/>
        <w:jc w:val="both"/>
        <w:rPr>
          <w:rFonts w:ascii="Simplified Arabic" w:eastAsia="Times New Roman" w:hAnsi="Simplified Arabic" w:cs="Simplified Arabic"/>
          <w:b/>
          <w:bCs/>
          <w:kern w:val="0"/>
          <w:sz w:val="20"/>
          <w:szCs w:val="20"/>
          <w:rtl/>
          <w14:ligatures w14:val="none"/>
        </w:rPr>
      </w:pPr>
      <w:r w:rsidRPr="00C852FF">
        <w:rPr>
          <w:rFonts w:ascii="Simplified Arabic" w:eastAsia="Times New Roman" w:hAnsi="Simplified Arabic" w:cs="Simplified Arabic" w:hint="cs"/>
          <w:b/>
          <w:bCs/>
          <w:kern w:val="0"/>
          <w:sz w:val="20"/>
          <w:szCs w:val="20"/>
          <w:rtl/>
          <w14:ligatures w14:val="none"/>
        </w:rPr>
        <w:t xml:space="preserve"> المصدر</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من</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إعداد</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الباحث</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بالاعتماد</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على</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نتائج</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التحليل</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باستخدام</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البرنامج</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hint="cs"/>
          <w:b/>
          <w:bCs/>
          <w:kern w:val="0"/>
          <w:sz w:val="20"/>
          <w:szCs w:val="20"/>
          <w:rtl/>
          <w14:ligatures w14:val="none"/>
        </w:rPr>
        <w:t>الإحصائي</w:t>
      </w:r>
      <w:r w:rsidRPr="00C852FF">
        <w:rPr>
          <w:rFonts w:ascii="Simplified Arabic" w:eastAsia="Times New Roman" w:hAnsi="Simplified Arabic" w:cs="Simplified Arabic"/>
          <w:b/>
          <w:bCs/>
          <w:kern w:val="0"/>
          <w:sz w:val="20"/>
          <w:szCs w:val="20"/>
          <w:rtl/>
          <w14:ligatures w14:val="none"/>
        </w:rPr>
        <w:t xml:space="preserve"> (</w:t>
      </w:r>
      <w:r w:rsidRPr="00C852FF">
        <w:rPr>
          <w:rFonts w:ascii="Simplified Arabic" w:eastAsia="Times New Roman" w:hAnsi="Simplified Arabic" w:cs="Simplified Arabic"/>
          <w:b/>
          <w:bCs/>
          <w:kern w:val="0"/>
          <w:sz w:val="20"/>
          <w:szCs w:val="20"/>
          <w14:ligatures w14:val="none"/>
        </w:rPr>
        <w:t>SPSS</w:t>
      </w:r>
      <w:r w:rsidRPr="00C852FF">
        <w:rPr>
          <w:rFonts w:ascii="Simplified Arabic" w:eastAsia="Times New Roman" w:hAnsi="Simplified Arabic" w:cs="Simplified Arabic"/>
          <w:b/>
          <w:bCs/>
          <w:kern w:val="0"/>
          <w:sz w:val="20"/>
          <w:szCs w:val="20"/>
          <w:rtl/>
          <w14:ligatures w14:val="none"/>
        </w:rPr>
        <w:t>).</w:t>
      </w:r>
    </w:p>
    <w:p w14:paraId="600CD2E4" w14:textId="6DCA4D0E" w:rsidR="001B0A05" w:rsidRPr="00C852FF" w:rsidRDefault="001B0A05" w:rsidP="001B0A05">
      <w:p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C852FF">
        <w:rPr>
          <w:rFonts w:ascii="Simplified Arabic" w:eastAsia="Times New Roman" w:hAnsi="Simplified Arabic" w:cs="Simplified Arabic"/>
          <w:kern w:val="0"/>
          <w:sz w:val="28"/>
          <w:szCs w:val="28"/>
          <w:rtl/>
          <w14:ligatures w14:val="none"/>
        </w:rPr>
        <w:t xml:space="preserve">يتبين من الجدول (4 - </w:t>
      </w:r>
      <w:r w:rsidR="002E1AEC" w:rsidRPr="00C852FF">
        <w:rPr>
          <w:rFonts w:ascii="Simplified Arabic" w:eastAsia="Times New Roman" w:hAnsi="Simplified Arabic" w:cs="Simplified Arabic" w:hint="cs"/>
          <w:kern w:val="0"/>
          <w:sz w:val="28"/>
          <w:szCs w:val="28"/>
          <w:rtl/>
          <w14:ligatures w14:val="none"/>
        </w:rPr>
        <w:t>21</w:t>
      </w:r>
      <w:r w:rsidRPr="00C852FF">
        <w:rPr>
          <w:rFonts w:ascii="Simplified Arabic" w:eastAsia="Times New Roman" w:hAnsi="Simplified Arabic" w:cs="Simplified Arabic"/>
          <w:kern w:val="0"/>
          <w:sz w:val="28"/>
          <w:szCs w:val="28"/>
          <w:rtl/>
          <w14:ligatures w14:val="none"/>
        </w:rPr>
        <w:t xml:space="preserve">) </w:t>
      </w:r>
      <w:r w:rsidRPr="00C852FF">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Pr="00C852FF">
        <w:rPr>
          <w:rFonts w:ascii="Simplified Arabic" w:hAnsi="Simplified Arabic" w:cs="Simplified Arabic"/>
          <w:sz w:val="28"/>
          <w:szCs w:val="28"/>
          <w:rtl/>
        </w:rPr>
        <w:t>للقدرات الرقمية على الاداء التنظيمي</w:t>
      </w:r>
      <w:r w:rsidRPr="00C852FF">
        <w:rPr>
          <w:rFonts w:ascii="Simplified Arabic" w:eastAsia="Times New Roman" w:hAnsi="Simplified Arabic" w:cs="Simplified Arabic"/>
          <w:kern w:val="0"/>
          <w:sz w:val="28"/>
          <w:szCs w:val="28"/>
          <w:rtl/>
          <w:lang w:bidi="ar-EG"/>
          <w14:ligatures w14:val="none"/>
        </w:rPr>
        <w:t xml:space="preserve"> عند مستوي معنوية 0.05 حيث كانت قيمة (</w:t>
      </w:r>
      <w:r w:rsidRPr="00C852FF">
        <w:rPr>
          <w:rFonts w:ascii="Simplified Arabic" w:eastAsia="Times New Roman" w:hAnsi="Simplified Arabic" w:cs="Simplified Arabic"/>
          <w:kern w:val="0"/>
          <w:sz w:val="28"/>
          <w:szCs w:val="28"/>
          <w:lang w:bidi="ar-EG"/>
          <w14:ligatures w14:val="none"/>
        </w:rPr>
        <w:t>Sig F</w:t>
      </w:r>
      <w:r w:rsidRPr="00C852FF">
        <w:rPr>
          <w:rFonts w:ascii="Simplified Arabic" w:eastAsia="Times New Roman" w:hAnsi="Simplified Arabic" w:cs="Simplified Arabic"/>
          <w:kern w:val="0"/>
          <w:sz w:val="28"/>
          <w:szCs w:val="28"/>
          <w:rtl/>
          <w:lang w:bidi="ar-EG"/>
          <w14:ligatures w14:val="none"/>
        </w:rPr>
        <w:t xml:space="preserve">) = 0.000 وهي قيمة أقل من 0.05 أي أن قيمة </w:t>
      </w:r>
      <w:r w:rsidRPr="00C852FF">
        <w:rPr>
          <w:rFonts w:ascii="Simplified Arabic" w:eastAsia="Times New Roman" w:hAnsi="Simplified Arabic" w:cs="Simplified Arabic"/>
          <w:kern w:val="0"/>
          <w:sz w:val="28"/>
          <w:szCs w:val="28"/>
          <w:lang w:bidi="ar-EG"/>
          <w14:ligatures w14:val="none"/>
        </w:rPr>
        <w:t>F</w:t>
      </w:r>
      <w:r w:rsidRPr="00C852FF">
        <w:rPr>
          <w:rFonts w:ascii="Simplified Arabic" w:eastAsia="Times New Roman" w:hAnsi="Simplified Arabic" w:cs="Simplified Arabic"/>
          <w:kern w:val="0"/>
          <w:sz w:val="28"/>
          <w:szCs w:val="28"/>
          <w:rtl/>
          <w:lang w:bidi="ar-EG"/>
          <w14:ligatures w14:val="none"/>
        </w:rPr>
        <w:t xml:space="preserve"> المحسوبة أكبر من قيمة </w:t>
      </w:r>
      <w:r w:rsidRPr="00C852FF">
        <w:rPr>
          <w:rFonts w:ascii="Simplified Arabic" w:eastAsia="Times New Roman" w:hAnsi="Simplified Arabic" w:cs="Simplified Arabic"/>
          <w:kern w:val="0"/>
          <w:sz w:val="28"/>
          <w:szCs w:val="28"/>
          <w:lang w:bidi="ar-EG"/>
          <w14:ligatures w14:val="none"/>
        </w:rPr>
        <w:t>F</w:t>
      </w:r>
      <w:r w:rsidRPr="00C852FF">
        <w:rPr>
          <w:rFonts w:ascii="Simplified Arabic" w:eastAsia="Times New Roman" w:hAnsi="Simplified Arabic" w:cs="Simplified Arabic"/>
          <w:kern w:val="0"/>
          <w:sz w:val="28"/>
          <w:szCs w:val="28"/>
          <w:rtl/>
          <w:lang w:bidi="ar-EG"/>
          <w14:ligatures w14:val="none"/>
        </w:rPr>
        <w:t xml:space="preserve"> الجدولية واتضح </w:t>
      </w:r>
      <w:r w:rsidRPr="00C852FF">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Pr="00C852FF">
        <w:rPr>
          <w:rFonts w:ascii="Simplified Arabic" w:hAnsi="Simplified Arabic" w:cs="Simplified Arabic"/>
          <w:sz w:val="28"/>
          <w:szCs w:val="28"/>
          <w:rtl/>
        </w:rPr>
        <w:t xml:space="preserve">القدرات الرقمية </w:t>
      </w:r>
      <w:r w:rsidRPr="00C852FF">
        <w:rPr>
          <w:rFonts w:ascii="Simplified Arabic" w:hAnsi="Simplified Arabic" w:cs="Simplified Arabic" w:hint="cs"/>
          <w:sz w:val="28"/>
          <w:szCs w:val="28"/>
          <w:rtl/>
        </w:rPr>
        <w:t>والأداء التنظيمي</w:t>
      </w:r>
      <w:r w:rsidRPr="00C852FF">
        <w:rPr>
          <w:rFonts w:ascii="Simplified Arabic" w:eastAsia="Times New Roman" w:hAnsi="Simplified Arabic" w:cs="Simplified Arabic"/>
          <w:kern w:val="0"/>
          <w:sz w:val="28"/>
          <w:szCs w:val="28"/>
          <w:rtl/>
          <w:lang w:bidi="ar-EG"/>
          <w14:ligatures w14:val="none"/>
        </w:rPr>
        <w:t xml:space="preserve"> عند مستوي معنوية 0.05 حيث بلغت قيمة معامل الارتباط </w:t>
      </w:r>
      <w:r w:rsidRPr="00C852FF">
        <w:rPr>
          <w:rFonts w:ascii="Simplified Arabic" w:eastAsia="Times New Roman" w:hAnsi="Simplified Arabic" w:cs="Simplified Arabic" w:hint="cs"/>
          <w:kern w:val="0"/>
          <w:sz w:val="28"/>
          <w:szCs w:val="28"/>
          <w:rtl/>
          <w:lang w:bidi="ar-EG"/>
          <w14:ligatures w14:val="none"/>
        </w:rPr>
        <w:t>0.993</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kern w:val="0"/>
          <w:sz w:val="28"/>
          <w:szCs w:val="28"/>
          <w:rtl/>
          <w:lang w:eastAsia="ar-SA" w:bidi="ar-EG"/>
          <w14:ligatures w14:val="none"/>
        </w:rPr>
        <w:t>واتضح ان المتغير المستقل (</w:t>
      </w:r>
      <w:r w:rsidRPr="00C852FF">
        <w:rPr>
          <w:rFonts w:ascii="Simplified Arabic" w:hAnsi="Simplified Arabic" w:cs="Simplified Arabic" w:hint="cs"/>
          <w:sz w:val="28"/>
          <w:szCs w:val="28"/>
          <w:rtl/>
        </w:rPr>
        <w:t>القدرات الرقمية</w:t>
      </w:r>
      <w:r w:rsidRPr="00C852FF">
        <w:rPr>
          <w:rFonts w:ascii="Simplified Arabic" w:eastAsia="Times New Roman" w:hAnsi="Simplified Arabic" w:cs="Simplified Arabic"/>
          <w:kern w:val="0"/>
          <w:sz w:val="28"/>
          <w:szCs w:val="28"/>
          <w:rtl/>
          <w:lang w:eastAsia="ar-SA" w:bidi="ar-EG"/>
          <w14:ligatures w14:val="none"/>
        </w:rPr>
        <w:t xml:space="preserve">) يفسر </w:t>
      </w:r>
      <w:r w:rsidRPr="00C852FF">
        <w:rPr>
          <w:rFonts w:ascii="Simplified Arabic" w:eastAsia="Times New Roman" w:hAnsi="Simplified Arabic" w:cs="Simplified Arabic" w:hint="cs"/>
          <w:kern w:val="0"/>
          <w:sz w:val="28"/>
          <w:szCs w:val="28"/>
          <w:rtl/>
          <w:lang w:eastAsia="ar-SA" w:bidi="ar-EG"/>
          <w14:ligatures w14:val="none"/>
        </w:rPr>
        <w:t>98.6</w:t>
      </w:r>
      <w:r w:rsidRPr="00C852FF">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Pr="00C852FF">
        <w:rPr>
          <w:rFonts w:ascii="Simplified Arabic" w:hAnsi="Simplified Arabic" w:cs="Simplified Arabic" w:hint="cs"/>
          <w:sz w:val="28"/>
          <w:szCs w:val="28"/>
          <w:rtl/>
        </w:rPr>
        <w:t>الأداء التنظيمي</w:t>
      </w:r>
      <w:r w:rsidRPr="00C852FF">
        <w:rPr>
          <w:rFonts w:ascii="Simplified Arabic" w:eastAsia="Times New Roman" w:hAnsi="Simplified Arabic" w:cs="Simplified Arabic"/>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C852FF">
        <w:rPr>
          <w:rFonts w:ascii="Simplified Arabic" w:eastAsia="Times New Roman" w:hAnsi="Simplified Arabic" w:cs="Simplified Arabic" w:hint="cs"/>
          <w:kern w:val="0"/>
          <w:sz w:val="28"/>
          <w:szCs w:val="28"/>
          <w:rtl/>
          <w14:ligatures w14:val="none"/>
        </w:rPr>
        <w:t>القدرات الرقمية للمنظمة</w:t>
      </w:r>
      <w:r w:rsidRPr="00C852FF">
        <w:rPr>
          <w:rFonts w:ascii="Simplified Arabic" w:eastAsia="Times New Roman" w:hAnsi="Simplified Arabic" w:cs="Simplified Arabic"/>
          <w:kern w:val="0"/>
          <w:sz w:val="28"/>
          <w:szCs w:val="28"/>
          <w:rtl/>
          <w:lang w:bidi="ar-EG"/>
          <w14:ligatures w14:val="none"/>
        </w:rPr>
        <w:t xml:space="preserve"> </w:t>
      </w:r>
      <w:r w:rsidRPr="00C852FF">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C852FF">
        <w:rPr>
          <w:rFonts w:ascii="Simplified Arabic" w:hAnsi="Simplified Arabic" w:cs="Simplified Arabic" w:hint="cs"/>
          <w:sz w:val="28"/>
          <w:szCs w:val="28"/>
          <w:rtl/>
        </w:rPr>
        <w:t xml:space="preserve">الأداء التنظيمي </w:t>
      </w:r>
      <w:r w:rsidRPr="00C852FF">
        <w:rPr>
          <w:rFonts w:ascii="Simplified Arabic" w:hAnsi="Simplified Arabic" w:cs="Simplified Arabic"/>
          <w:sz w:val="28"/>
          <w:szCs w:val="28"/>
          <w:rtl/>
        </w:rPr>
        <w:t xml:space="preserve">في مدينة الامير سلطان الطبية العسكرية </w:t>
      </w:r>
      <w:r w:rsidRPr="00C852FF">
        <w:rPr>
          <w:rFonts w:ascii="Simplified Arabic" w:eastAsia="Times New Roman" w:hAnsi="Simplified Arabic" w:cs="Simplified Arabic"/>
          <w:kern w:val="0"/>
          <w:sz w:val="28"/>
          <w:szCs w:val="28"/>
          <w:rtl/>
          <w14:ligatures w14:val="none"/>
        </w:rPr>
        <w:t xml:space="preserve">بالمملكة العربية السعودية </w:t>
      </w:r>
      <w:r w:rsidRPr="00C852FF">
        <w:rPr>
          <w:rFonts w:ascii="Simplified Arabic" w:eastAsia="Times New Roman" w:hAnsi="Simplified Arabic" w:cs="Simplified Arabic"/>
          <w:kern w:val="0"/>
          <w:sz w:val="28"/>
          <w:szCs w:val="28"/>
          <w:rtl/>
          <w:lang w:eastAsia="ar-SA" w:bidi="ar-EG"/>
          <w14:ligatures w14:val="none"/>
        </w:rPr>
        <w:t xml:space="preserve">بمقدار </w:t>
      </w:r>
      <w:r w:rsidRPr="00C852FF">
        <w:rPr>
          <w:rFonts w:ascii="Simplified Arabic" w:eastAsia="Times New Roman" w:hAnsi="Simplified Arabic" w:cs="Simplified Arabic" w:hint="cs"/>
          <w:kern w:val="0"/>
          <w:sz w:val="28"/>
          <w:szCs w:val="28"/>
          <w:rtl/>
          <w:lang w:eastAsia="ar-SA" w:bidi="ar-EG"/>
          <w14:ligatures w14:val="none"/>
        </w:rPr>
        <w:t>0.630</w:t>
      </w:r>
      <w:r w:rsidRPr="00C852FF">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C852FF">
        <w:rPr>
          <w:rFonts w:ascii="Simplified Arabic" w:eastAsia="Times New Roman" w:hAnsi="Simplified Arabic" w:cs="Simplified Arabic" w:hint="cs"/>
          <w:kern w:val="0"/>
          <w:sz w:val="28"/>
          <w:szCs w:val="28"/>
          <w:rtl/>
          <w:lang w:eastAsia="ar-SA" w:bidi="ar-EG"/>
          <w14:ligatures w14:val="none"/>
        </w:rPr>
        <w:t xml:space="preserve">الثالثة </w:t>
      </w:r>
      <w:r w:rsidRPr="00C852FF">
        <w:rPr>
          <w:rFonts w:ascii="Simplified Arabic" w:eastAsia="Times New Roman" w:hAnsi="Simplified Arabic" w:cs="Simplified Arabic"/>
          <w:kern w:val="0"/>
          <w:sz w:val="28"/>
          <w:szCs w:val="28"/>
          <w:rtl/>
          <w:lang w:eastAsia="ar-SA" w:bidi="ar-EG"/>
          <w14:ligatures w14:val="none"/>
        </w:rPr>
        <w:t xml:space="preserve">للدراسة </w:t>
      </w:r>
    </w:p>
    <w:p w14:paraId="17FA4B96" w14:textId="5BBAECE0" w:rsidR="00081DB5" w:rsidRPr="00C852FF" w:rsidRDefault="005017E4" w:rsidP="001B0A05">
      <w:pPr>
        <w:bidi/>
        <w:spacing w:line="276" w:lineRule="auto"/>
        <w:jc w:val="both"/>
        <w:rPr>
          <w:rFonts w:ascii="Simplified Arabic" w:hAnsi="Simplified Arabic" w:cs="Simplified Arabic"/>
          <w:b/>
          <w:bCs/>
          <w:rtl/>
        </w:rPr>
      </w:pPr>
      <w:r w:rsidRPr="00C852FF">
        <w:rPr>
          <w:rFonts w:ascii="Simplified Arabic" w:hAnsi="Simplified Arabic" w:cs="Simplified Arabic"/>
          <w:b/>
          <w:bCs/>
          <w:sz w:val="28"/>
          <w:szCs w:val="28"/>
          <w:rtl/>
        </w:rPr>
        <w:t>الفرض الرابع: يوجد تأثير إيجابي للقدرات الرقمية للمنظمة في العلاقة بين الذكاء الاصطناعي والاداء التنظيمي</w:t>
      </w:r>
    </w:p>
    <w:p w14:paraId="7F71CC0C" w14:textId="15F4991D" w:rsidR="008E090E" w:rsidRPr="00C852FF" w:rsidRDefault="008E090E" w:rsidP="008E090E">
      <w:pPr>
        <w:bidi/>
        <w:spacing w:before="240" w:after="0" w:line="360" w:lineRule="auto"/>
        <w:jc w:val="center"/>
        <w:rPr>
          <w:rFonts w:ascii="Simplified Arabic" w:eastAsia="Times New Roman" w:hAnsi="Simplified Arabic" w:cs="Simplified Arabic"/>
          <w:b/>
          <w:bCs/>
          <w:kern w:val="0"/>
          <w:rtl/>
          <w14:ligatures w14:val="none"/>
        </w:rPr>
      </w:pPr>
      <w:r w:rsidRPr="00C852FF">
        <w:rPr>
          <w:rFonts w:ascii="Simplified Arabic" w:eastAsia="Times New Roman" w:hAnsi="Simplified Arabic" w:cs="Simplified Arabic"/>
          <w:b/>
          <w:bCs/>
          <w:kern w:val="0"/>
          <w:rtl/>
          <w:lang w:eastAsia="ar-SA"/>
          <w14:ligatures w14:val="none"/>
        </w:rPr>
        <w:t>جدول</w:t>
      </w:r>
      <w:r w:rsidRPr="00C852FF">
        <w:rPr>
          <w:rFonts w:ascii="Simplified Arabic" w:eastAsia="Times New Roman" w:hAnsi="Simplified Arabic" w:cs="Simplified Arabic"/>
          <w:b/>
          <w:bCs/>
          <w:kern w:val="0"/>
          <w:rtl/>
          <w:lang w:eastAsia="ar-SA"/>
          <w14:ligatures w14:val="none"/>
        </w:rPr>
        <w:fldChar w:fldCharType="begin"/>
      </w:r>
      <w:r w:rsidRPr="00C852FF">
        <w:rPr>
          <w:rFonts w:ascii="Simplified Arabic" w:eastAsia="Calibri" w:hAnsi="Simplified Arabic" w:cs="Simplified Arabic"/>
          <w:kern w:val="0"/>
          <w14:ligatures w14:val="none"/>
        </w:rPr>
        <w:instrText xml:space="preserve"> XE "</w:instrText>
      </w:r>
      <w:r w:rsidRPr="00C852FF">
        <w:rPr>
          <w:rFonts w:ascii="Simplified Arabic" w:eastAsia="Times New Roman" w:hAnsi="Simplified Arabic" w:cs="Simplified Arabic"/>
          <w:b/>
          <w:bCs/>
          <w:kern w:val="0"/>
          <w:rtl/>
          <w:lang w:eastAsia="ar-SA"/>
          <w14:ligatures w14:val="none"/>
        </w:rPr>
        <w:instrText>جدول</w:instrText>
      </w:r>
      <w:r w:rsidRPr="00C852FF">
        <w:rPr>
          <w:rFonts w:ascii="Simplified Arabic" w:eastAsia="Calibri" w:hAnsi="Simplified Arabic" w:cs="Simplified Arabic"/>
          <w:kern w:val="0"/>
          <w14:ligatures w14:val="none"/>
        </w:rPr>
        <w:instrText xml:space="preserve">" </w:instrText>
      </w:r>
      <w:r w:rsidRPr="00C852FF">
        <w:rPr>
          <w:rFonts w:ascii="Simplified Arabic" w:eastAsia="Times New Roman" w:hAnsi="Simplified Arabic" w:cs="Simplified Arabic"/>
          <w:b/>
          <w:bCs/>
          <w:kern w:val="0"/>
          <w:rtl/>
          <w:lang w:eastAsia="ar-SA"/>
          <w14:ligatures w14:val="none"/>
        </w:rPr>
        <w:fldChar w:fldCharType="end"/>
      </w:r>
      <w:r w:rsidRPr="00C852FF">
        <w:rPr>
          <w:rFonts w:ascii="Simplified Arabic" w:eastAsia="Times New Roman" w:hAnsi="Simplified Arabic" w:cs="Simplified Arabic"/>
          <w:b/>
          <w:bCs/>
          <w:kern w:val="0"/>
          <w:rtl/>
          <w:lang w:eastAsia="ar-SA"/>
          <w14:ligatures w14:val="none"/>
        </w:rPr>
        <w:t xml:space="preserve"> (4 - </w:t>
      </w:r>
      <w:r w:rsidR="00CE1D73" w:rsidRPr="00C852FF">
        <w:rPr>
          <w:rFonts w:ascii="Simplified Arabic" w:eastAsia="Times New Roman" w:hAnsi="Simplified Arabic" w:cs="Simplified Arabic" w:hint="cs"/>
          <w:b/>
          <w:bCs/>
          <w:kern w:val="0"/>
          <w:rtl/>
          <w:lang w:eastAsia="ar-SA"/>
          <w14:ligatures w14:val="none"/>
        </w:rPr>
        <w:t>22</w:t>
      </w:r>
      <w:r w:rsidRPr="00C852FF">
        <w:rPr>
          <w:rFonts w:ascii="Simplified Arabic" w:eastAsia="Times New Roman" w:hAnsi="Simplified Arabic" w:cs="Simplified Arabic"/>
          <w:b/>
          <w:bCs/>
          <w:kern w:val="0"/>
          <w:rtl/>
          <w:lang w:eastAsia="ar-SA"/>
          <w14:ligatures w14:val="none"/>
        </w:rPr>
        <w:t xml:space="preserve">) </w:t>
      </w:r>
      <w:r w:rsidRPr="00C852FF">
        <w:rPr>
          <w:rFonts w:ascii="Simplified Arabic" w:eastAsia="Calibri" w:hAnsi="Simplified Arabic" w:cs="Simplified Arabic"/>
          <w:b/>
          <w:bCs/>
          <w:kern w:val="0"/>
          <w:rtl/>
          <w:lang w:val="en-GB" w:bidi="ar-EG"/>
          <w14:ligatures w14:val="none"/>
        </w:rPr>
        <w:t>نتائج اختبار الفرضية ال</w:t>
      </w:r>
      <w:r w:rsidRPr="00C852FF">
        <w:rPr>
          <w:rFonts w:ascii="Simplified Arabic" w:eastAsia="Calibri" w:hAnsi="Simplified Arabic" w:cs="Simplified Arabic" w:hint="cs"/>
          <w:b/>
          <w:bCs/>
          <w:kern w:val="0"/>
          <w:rtl/>
          <w:lang w:val="en-GB" w:bidi="ar-EG"/>
          <w14:ligatures w14:val="none"/>
        </w:rPr>
        <w:t>رابعة</w:t>
      </w:r>
    </w:p>
    <w:tbl>
      <w:tblPr>
        <w:tblStyle w:val="ab"/>
        <w:tblW w:w="5000" w:type="pct"/>
        <w:tblLook w:val="04A0" w:firstRow="1" w:lastRow="0" w:firstColumn="1" w:lastColumn="0" w:noHBand="0" w:noVBand="1"/>
      </w:tblPr>
      <w:tblGrid>
        <w:gridCol w:w="571"/>
        <w:gridCol w:w="851"/>
        <w:gridCol w:w="788"/>
        <w:gridCol w:w="2121"/>
        <w:gridCol w:w="1340"/>
        <w:gridCol w:w="2007"/>
        <w:gridCol w:w="1338"/>
      </w:tblGrid>
      <w:tr w:rsidR="008E090E" w:rsidRPr="00C852FF" w14:paraId="0BBB8B7A" w14:textId="77777777" w:rsidTr="0056460C">
        <w:tc>
          <w:tcPr>
            <w:tcW w:w="317" w:type="pct"/>
            <w:hideMark/>
          </w:tcPr>
          <w:p w14:paraId="6B35E936" w14:textId="77777777" w:rsidR="008E090E" w:rsidRPr="00C852FF" w:rsidRDefault="008E090E" w:rsidP="008E090E">
            <w:pPr>
              <w:jc w:val="center"/>
            </w:pPr>
          </w:p>
        </w:tc>
        <w:tc>
          <w:tcPr>
            <w:tcW w:w="472" w:type="pct"/>
            <w:hideMark/>
          </w:tcPr>
          <w:p w14:paraId="0E40B03C" w14:textId="77777777" w:rsidR="008E090E" w:rsidRPr="00C852FF" w:rsidRDefault="008E090E" w:rsidP="008E090E">
            <w:pPr>
              <w:jc w:val="center"/>
              <w:rPr>
                <w:sz w:val="20"/>
                <w:szCs w:val="20"/>
              </w:rPr>
            </w:pPr>
          </w:p>
        </w:tc>
        <w:tc>
          <w:tcPr>
            <w:tcW w:w="437" w:type="pct"/>
            <w:hideMark/>
          </w:tcPr>
          <w:p w14:paraId="62B5ABC3" w14:textId="77777777" w:rsidR="008E090E" w:rsidRPr="00C852FF" w:rsidRDefault="008E090E" w:rsidP="008E090E">
            <w:pPr>
              <w:jc w:val="center"/>
              <w:rPr>
                <w:sz w:val="20"/>
                <w:szCs w:val="20"/>
              </w:rPr>
            </w:pPr>
          </w:p>
        </w:tc>
        <w:tc>
          <w:tcPr>
            <w:tcW w:w="1176" w:type="pct"/>
            <w:hideMark/>
          </w:tcPr>
          <w:p w14:paraId="6E8B39FE" w14:textId="77777777" w:rsidR="008E090E" w:rsidRPr="00C852FF" w:rsidRDefault="008E090E" w:rsidP="008E090E">
            <w:pPr>
              <w:jc w:val="center"/>
            </w:pPr>
            <w:r w:rsidRPr="00C852FF">
              <w:t>Estimate</w:t>
            </w:r>
          </w:p>
        </w:tc>
        <w:tc>
          <w:tcPr>
            <w:tcW w:w="743" w:type="pct"/>
            <w:hideMark/>
          </w:tcPr>
          <w:p w14:paraId="6E3CC386" w14:textId="77777777" w:rsidR="008E090E" w:rsidRPr="00C852FF" w:rsidRDefault="008E090E" w:rsidP="008E090E">
            <w:pPr>
              <w:jc w:val="center"/>
            </w:pPr>
            <w:r w:rsidRPr="00C852FF">
              <w:t>S.E.</w:t>
            </w:r>
          </w:p>
        </w:tc>
        <w:tc>
          <w:tcPr>
            <w:tcW w:w="1113" w:type="pct"/>
            <w:hideMark/>
          </w:tcPr>
          <w:p w14:paraId="2C25EE6E" w14:textId="77777777" w:rsidR="008E090E" w:rsidRPr="00C852FF" w:rsidRDefault="008E090E" w:rsidP="008E090E">
            <w:pPr>
              <w:jc w:val="center"/>
            </w:pPr>
            <w:r w:rsidRPr="00C852FF">
              <w:t>C.R.</w:t>
            </w:r>
          </w:p>
        </w:tc>
        <w:tc>
          <w:tcPr>
            <w:tcW w:w="742" w:type="pct"/>
            <w:hideMark/>
          </w:tcPr>
          <w:p w14:paraId="4638CA74" w14:textId="77777777" w:rsidR="008E090E" w:rsidRPr="00C852FF" w:rsidRDefault="008E090E" w:rsidP="008E090E">
            <w:pPr>
              <w:jc w:val="center"/>
            </w:pPr>
            <w:r w:rsidRPr="00C852FF">
              <w:t>P</w:t>
            </w:r>
          </w:p>
        </w:tc>
      </w:tr>
      <w:tr w:rsidR="008E090E" w:rsidRPr="00C852FF" w14:paraId="75E356C9" w14:textId="77777777" w:rsidTr="0056460C">
        <w:tc>
          <w:tcPr>
            <w:tcW w:w="317" w:type="pct"/>
            <w:hideMark/>
          </w:tcPr>
          <w:p w14:paraId="34E277CD" w14:textId="77777777" w:rsidR="008E090E" w:rsidRPr="00C852FF" w:rsidRDefault="008E090E" w:rsidP="008E090E">
            <w:pPr>
              <w:jc w:val="center"/>
            </w:pPr>
            <w:r w:rsidRPr="00C852FF">
              <w:t>z</w:t>
            </w:r>
          </w:p>
        </w:tc>
        <w:tc>
          <w:tcPr>
            <w:tcW w:w="472" w:type="pct"/>
            <w:noWrap/>
            <w:hideMark/>
          </w:tcPr>
          <w:p w14:paraId="6F1ABAF4" w14:textId="77777777" w:rsidR="008E090E" w:rsidRPr="00C852FF" w:rsidRDefault="008E090E" w:rsidP="008E090E">
            <w:pPr>
              <w:jc w:val="center"/>
            </w:pPr>
            <w:r w:rsidRPr="00C852FF">
              <w:t>&lt;---</w:t>
            </w:r>
          </w:p>
        </w:tc>
        <w:tc>
          <w:tcPr>
            <w:tcW w:w="437" w:type="pct"/>
            <w:hideMark/>
          </w:tcPr>
          <w:p w14:paraId="6F83076B" w14:textId="77777777" w:rsidR="008E090E" w:rsidRPr="00C852FF" w:rsidRDefault="008E090E" w:rsidP="008E090E">
            <w:pPr>
              <w:jc w:val="center"/>
            </w:pPr>
            <w:r w:rsidRPr="00C852FF">
              <w:t>X</w:t>
            </w:r>
          </w:p>
        </w:tc>
        <w:tc>
          <w:tcPr>
            <w:tcW w:w="1176" w:type="pct"/>
            <w:hideMark/>
          </w:tcPr>
          <w:p w14:paraId="10C0798D" w14:textId="77777777" w:rsidR="008E090E" w:rsidRPr="00C852FF" w:rsidRDefault="008E090E" w:rsidP="008E090E">
            <w:pPr>
              <w:jc w:val="center"/>
            </w:pPr>
            <w:r w:rsidRPr="00C852FF">
              <w:t>1.288</w:t>
            </w:r>
          </w:p>
        </w:tc>
        <w:tc>
          <w:tcPr>
            <w:tcW w:w="743" w:type="pct"/>
            <w:hideMark/>
          </w:tcPr>
          <w:p w14:paraId="4303DC6E" w14:textId="77777777" w:rsidR="008E090E" w:rsidRPr="00C852FF" w:rsidRDefault="008E090E" w:rsidP="008E090E">
            <w:pPr>
              <w:jc w:val="center"/>
            </w:pPr>
            <w:r w:rsidRPr="00C852FF">
              <w:t>.008</w:t>
            </w:r>
          </w:p>
        </w:tc>
        <w:tc>
          <w:tcPr>
            <w:tcW w:w="1113" w:type="pct"/>
            <w:hideMark/>
          </w:tcPr>
          <w:p w14:paraId="062C495F" w14:textId="77777777" w:rsidR="008E090E" w:rsidRPr="00C852FF" w:rsidRDefault="008E090E" w:rsidP="008E090E">
            <w:pPr>
              <w:jc w:val="center"/>
            </w:pPr>
            <w:r w:rsidRPr="00C852FF">
              <w:t>157.587</w:t>
            </w:r>
          </w:p>
        </w:tc>
        <w:tc>
          <w:tcPr>
            <w:tcW w:w="742" w:type="pct"/>
            <w:hideMark/>
          </w:tcPr>
          <w:p w14:paraId="6C077A15" w14:textId="77777777" w:rsidR="008E090E" w:rsidRPr="00C852FF" w:rsidRDefault="008E090E" w:rsidP="008E090E">
            <w:pPr>
              <w:jc w:val="center"/>
            </w:pPr>
            <w:r w:rsidRPr="00C852FF">
              <w:t>***</w:t>
            </w:r>
          </w:p>
        </w:tc>
      </w:tr>
      <w:tr w:rsidR="008E090E" w:rsidRPr="00C852FF" w14:paraId="19B2A53A" w14:textId="77777777" w:rsidTr="0056460C">
        <w:tc>
          <w:tcPr>
            <w:tcW w:w="317" w:type="pct"/>
            <w:hideMark/>
          </w:tcPr>
          <w:p w14:paraId="2D85513C" w14:textId="77777777" w:rsidR="008E090E" w:rsidRPr="00C852FF" w:rsidRDefault="008E090E" w:rsidP="008E090E">
            <w:pPr>
              <w:jc w:val="center"/>
            </w:pPr>
            <w:r w:rsidRPr="00C852FF">
              <w:t>Y</w:t>
            </w:r>
          </w:p>
        </w:tc>
        <w:tc>
          <w:tcPr>
            <w:tcW w:w="472" w:type="pct"/>
            <w:noWrap/>
            <w:hideMark/>
          </w:tcPr>
          <w:p w14:paraId="6E8A3A25" w14:textId="77777777" w:rsidR="008E090E" w:rsidRPr="00C852FF" w:rsidRDefault="008E090E" w:rsidP="008E090E">
            <w:pPr>
              <w:jc w:val="center"/>
            </w:pPr>
            <w:r w:rsidRPr="00C852FF">
              <w:t>&lt;---</w:t>
            </w:r>
          </w:p>
        </w:tc>
        <w:tc>
          <w:tcPr>
            <w:tcW w:w="437" w:type="pct"/>
            <w:hideMark/>
          </w:tcPr>
          <w:p w14:paraId="47E584FE" w14:textId="77777777" w:rsidR="008E090E" w:rsidRPr="00C852FF" w:rsidRDefault="008E090E" w:rsidP="008E090E">
            <w:pPr>
              <w:jc w:val="center"/>
            </w:pPr>
            <w:r w:rsidRPr="00C852FF">
              <w:t>z</w:t>
            </w:r>
          </w:p>
        </w:tc>
        <w:tc>
          <w:tcPr>
            <w:tcW w:w="1176" w:type="pct"/>
            <w:noWrap/>
            <w:hideMark/>
          </w:tcPr>
          <w:p w14:paraId="4B2BDF50" w14:textId="77777777" w:rsidR="008E090E" w:rsidRPr="00C852FF" w:rsidRDefault="008E090E" w:rsidP="008E090E">
            <w:pPr>
              <w:jc w:val="center"/>
            </w:pPr>
            <w:r w:rsidRPr="00C852FF">
              <w:t>-.171</w:t>
            </w:r>
          </w:p>
        </w:tc>
        <w:tc>
          <w:tcPr>
            <w:tcW w:w="743" w:type="pct"/>
            <w:hideMark/>
          </w:tcPr>
          <w:p w14:paraId="6D22CE23" w14:textId="77777777" w:rsidR="008E090E" w:rsidRPr="00C852FF" w:rsidRDefault="008E090E" w:rsidP="008E090E">
            <w:pPr>
              <w:jc w:val="center"/>
            </w:pPr>
            <w:r w:rsidRPr="00C852FF">
              <w:t>.124</w:t>
            </w:r>
          </w:p>
        </w:tc>
        <w:tc>
          <w:tcPr>
            <w:tcW w:w="1113" w:type="pct"/>
            <w:noWrap/>
            <w:hideMark/>
          </w:tcPr>
          <w:p w14:paraId="6B4AF8E4" w14:textId="77777777" w:rsidR="008E090E" w:rsidRPr="00C852FF" w:rsidRDefault="008E090E" w:rsidP="008E090E">
            <w:pPr>
              <w:jc w:val="center"/>
            </w:pPr>
            <w:r w:rsidRPr="00C852FF">
              <w:t>-1.381</w:t>
            </w:r>
          </w:p>
        </w:tc>
        <w:tc>
          <w:tcPr>
            <w:tcW w:w="742" w:type="pct"/>
            <w:hideMark/>
          </w:tcPr>
          <w:p w14:paraId="363B3D7D" w14:textId="77777777" w:rsidR="008E090E" w:rsidRPr="00C852FF" w:rsidRDefault="008E090E" w:rsidP="008E090E">
            <w:pPr>
              <w:jc w:val="center"/>
            </w:pPr>
            <w:r w:rsidRPr="00C852FF">
              <w:t>.167</w:t>
            </w:r>
          </w:p>
        </w:tc>
      </w:tr>
      <w:tr w:rsidR="008E090E" w:rsidRPr="00C852FF" w14:paraId="520B3D41" w14:textId="77777777" w:rsidTr="0056460C">
        <w:tc>
          <w:tcPr>
            <w:tcW w:w="317" w:type="pct"/>
            <w:hideMark/>
          </w:tcPr>
          <w:p w14:paraId="75795A1D" w14:textId="77777777" w:rsidR="008E090E" w:rsidRPr="00C852FF" w:rsidRDefault="008E090E" w:rsidP="008E090E">
            <w:pPr>
              <w:jc w:val="center"/>
            </w:pPr>
            <w:r w:rsidRPr="00C852FF">
              <w:t>Y</w:t>
            </w:r>
          </w:p>
        </w:tc>
        <w:tc>
          <w:tcPr>
            <w:tcW w:w="472" w:type="pct"/>
            <w:noWrap/>
            <w:hideMark/>
          </w:tcPr>
          <w:p w14:paraId="4B8305A4" w14:textId="77777777" w:rsidR="008E090E" w:rsidRPr="00C852FF" w:rsidRDefault="008E090E" w:rsidP="008E090E">
            <w:pPr>
              <w:jc w:val="center"/>
            </w:pPr>
            <w:r w:rsidRPr="00C852FF">
              <w:t>&lt;---</w:t>
            </w:r>
          </w:p>
        </w:tc>
        <w:tc>
          <w:tcPr>
            <w:tcW w:w="437" w:type="pct"/>
            <w:hideMark/>
          </w:tcPr>
          <w:p w14:paraId="7C7C4F33" w14:textId="77777777" w:rsidR="008E090E" w:rsidRPr="00C852FF" w:rsidRDefault="008E090E" w:rsidP="008E090E">
            <w:pPr>
              <w:jc w:val="center"/>
            </w:pPr>
            <w:r w:rsidRPr="00C852FF">
              <w:t>X</w:t>
            </w:r>
          </w:p>
        </w:tc>
        <w:tc>
          <w:tcPr>
            <w:tcW w:w="1176" w:type="pct"/>
            <w:hideMark/>
          </w:tcPr>
          <w:p w14:paraId="47F74393" w14:textId="77777777" w:rsidR="008E090E" w:rsidRPr="00C852FF" w:rsidRDefault="008E090E" w:rsidP="008E090E">
            <w:pPr>
              <w:jc w:val="center"/>
            </w:pPr>
            <w:r w:rsidRPr="00C852FF">
              <w:t>1.046</w:t>
            </w:r>
          </w:p>
        </w:tc>
        <w:tc>
          <w:tcPr>
            <w:tcW w:w="743" w:type="pct"/>
            <w:hideMark/>
          </w:tcPr>
          <w:p w14:paraId="73E8358B" w14:textId="77777777" w:rsidR="008E090E" w:rsidRPr="00C852FF" w:rsidRDefault="008E090E" w:rsidP="008E090E">
            <w:pPr>
              <w:jc w:val="center"/>
            </w:pPr>
            <w:r w:rsidRPr="00C852FF">
              <w:t>.160</w:t>
            </w:r>
          </w:p>
        </w:tc>
        <w:tc>
          <w:tcPr>
            <w:tcW w:w="1113" w:type="pct"/>
            <w:hideMark/>
          </w:tcPr>
          <w:p w14:paraId="2E5AF8DA" w14:textId="77777777" w:rsidR="008E090E" w:rsidRPr="00C852FF" w:rsidRDefault="008E090E" w:rsidP="008E090E">
            <w:pPr>
              <w:jc w:val="center"/>
            </w:pPr>
            <w:r w:rsidRPr="00C852FF">
              <w:t>6.518</w:t>
            </w:r>
          </w:p>
        </w:tc>
        <w:tc>
          <w:tcPr>
            <w:tcW w:w="742" w:type="pct"/>
            <w:hideMark/>
          </w:tcPr>
          <w:p w14:paraId="730997A3" w14:textId="77777777" w:rsidR="008E090E" w:rsidRPr="00C852FF" w:rsidRDefault="008E090E" w:rsidP="008E090E">
            <w:pPr>
              <w:jc w:val="center"/>
            </w:pPr>
            <w:r w:rsidRPr="00C852FF">
              <w:t>***</w:t>
            </w:r>
          </w:p>
        </w:tc>
      </w:tr>
      <w:tr w:rsidR="008E090E" w:rsidRPr="00C852FF" w14:paraId="687351BD" w14:textId="77777777" w:rsidTr="0056460C">
        <w:trPr>
          <w:gridAfter w:val="1"/>
          <w:wAfter w:w="742" w:type="pct"/>
        </w:trPr>
        <w:tc>
          <w:tcPr>
            <w:tcW w:w="1226" w:type="pct"/>
            <w:gridSpan w:val="3"/>
            <w:vMerge w:val="restart"/>
          </w:tcPr>
          <w:p w14:paraId="1439B5F7" w14:textId="77777777" w:rsidR="008E090E" w:rsidRPr="00C852FF" w:rsidRDefault="008E090E" w:rsidP="008E090E">
            <w:pPr>
              <w:jc w:val="center"/>
            </w:pPr>
            <w:r w:rsidRPr="00C852FF">
              <w:t>Total Effects</w:t>
            </w:r>
          </w:p>
        </w:tc>
        <w:tc>
          <w:tcPr>
            <w:tcW w:w="1176" w:type="pct"/>
            <w:vAlign w:val="center"/>
          </w:tcPr>
          <w:p w14:paraId="050685EC" w14:textId="77777777" w:rsidR="008E090E" w:rsidRPr="00C852FF" w:rsidRDefault="008E090E" w:rsidP="008E090E">
            <w:pPr>
              <w:jc w:val="center"/>
            </w:pPr>
          </w:p>
        </w:tc>
        <w:tc>
          <w:tcPr>
            <w:tcW w:w="743" w:type="pct"/>
            <w:vAlign w:val="center"/>
          </w:tcPr>
          <w:p w14:paraId="664C6342" w14:textId="77777777" w:rsidR="008E090E" w:rsidRPr="00C852FF" w:rsidRDefault="008E090E" w:rsidP="008E090E">
            <w:pPr>
              <w:jc w:val="center"/>
            </w:pPr>
            <w:r w:rsidRPr="00C852FF">
              <w:t>X</w:t>
            </w:r>
          </w:p>
        </w:tc>
        <w:tc>
          <w:tcPr>
            <w:tcW w:w="1113" w:type="pct"/>
            <w:vAlign w:val="center"/>
          </w:tcPr>
          <w:p w14:paraId="1B88C17B" w14:textId="77777777" w:rsidR="008E090E" w:rsidRPr="00C852FF" w:rsidRDefault="008E090E" w:rsidP="008E090E">
            <w:pPr>
              <w:jc w:val="center"/>
            </w:pPr>
            <w:r w:rsidRPr="00C852FF">
              <w:t>z</w:t>
            </w:r>
          </w:p>
        </w:tc>
      </w:tr>
      <w:tr w:rsidR="008E090E" w:rsidRPr="00C852FF" w14:paraId="2C5E5AC3" w14:textId="77777777" w:rsidTr="0056460C">
        <w:trPr>
          <w:gridAfter w:val="1"/>
          <w:wAfter w:w="742" w:type="pct"/>
        </w:trPr>
        <w:tc>
          <w:tcPr>
            <w:tcW w:w="1226" w:type="pct"/>
            <w:gridSpan w:val="3"/>
            <w:vMerge/>
          </w:tcPr>
          <w:p w14:paraId="2B13B97F" w14:textId="77777777" w:rsidR="008E090E" w:rsidRPr="00C852FF" w:rsidRDefault="008E090E" w:rsidP="008E090E">
            <w:pPr>
              <w:jc w:val="center"/>
            </w:pPr>
          </w:p>
        </w:tc>
        <w:tc>
          <w:tcPr>
            <w:tcW w:w="1176" w:type="pct"/>
            <w:vAlign w:val="center"/>
          </w:tcPr>
          <w:p w14:paraId="2EBFFDF3" w14:textId="77777777" w:rsidR="008E090E" w:rsidRPr="00C852FF" w:rsidRDefault="008E090E" w:rsidP="008E090E">
            <w:pPr>
              <w:jc w:val="center"/>
            </w:pPr>
            <w:r w:rsidRPr="00C852FF">
              <w:t>z</w:t>
            </w:r>
          </w:p>
        </w:tc>
        <w:tc>
          <w:tcPr>
            <w:tcW w:w="743" w:type="pct"/>
            <w:vAlign w:val="center"/>
          </w:tcPr>
          <w:p w14:paraId="167E31B1" w14:textId="77777777" w:rsidR="008E090E" w:rsidRPr="00C852FF" w:rsidRDefault="008E090E" w:rsidP="008E090E">
            <w:pPr>
              <w:jc w:val="center"/>
            </w:pPr>
            <w:r w:rsidRPr="00C852FF">
              <w:t>1.288</w:t>
            </w:r>
          </w:p>
        </w:tc>
        <w:tc>
          <w:tcPr>
            <w:tcW w:w="1113" w:type="pct"/>
            <w:vAlign w:val="center"/>
          </w:tcPr>
          <w:p w14:paraId="024501AF" w14:textId="77777777" w:rsidR="008E090E" w:rsidRPr="00C852FF" w:rsidRDefault="008E090E" w:rsidP="008E090E">
            <w:pPr>
              <w:jc w:val="center"/>
            </w:pPr>
            <w:r w:rsidRPr="00C852FF">
              <w:t>.000</w:t>
            </w:r>
          </w:p>
        </w:tc>
      </w:tr>
      <w:tr w:rsidR="008E090E" w:rsidRPr="00C852FF" w14:paraId="5676856D" w14:textId="77777777" w:rsidTr="0056460C">
        <w:trPr>
          <w:gridAfter w:val="1"/>
          <w:wAfter w:w="742" w:type="pct"/>
        </w:trPr>
        <w:tc>
          <w:tcPr>
            <w:tcW w:w="1226" w:type="pct"/>
            <w:gridSpan w:val="3"/>
            <w:vMerge/>
          </w:tcPr>
          <w:p w14:paraId="3ACCA98F" w14:textId="77777777" w:rsidR="008E090E" w:rsidRPr="00C852FF" w:rsidRDefault="008E090E" w:rsidP="008E090E">
            <w:pPr>
              <w:jc w:val="center"/>
            </w:pPr>
          </w:p>
        </w:tc>
        <w:tc>
          <w:tcPr>
            <w:tcW w:w="1176" w:type="pct"/>
            <w:vAlign w:val="center"/>
          </w:tcPr>
          <w:p w14:paraId="58919EB3" w14:textId="77777777" w:rsidR="008E090E" w:rsidRPr="00C852FF" w:rsidRDefault="008E090E" w:rsidP="008E090E">
            <w:pPr>
              <w:jc w:val="center"/>
            </w:pPr>
            <w:r w:rsidRPr="00C852FF">
              <w:t>Y</w:t>
            </w:r>
          </w:p>
        </w:tc>
        <w:tc>
          <w:tcPr>
            <w:tcW w:w="743" w:type="pct"/>
            <w:vAlign w:val="center"/>
          </w:tcPr>
          <w:p w14:paraId="65822B5E" w14:textId="77777777" w:rsidR="008E090E" w:rsidRPr="00C852FF" w:rsidRDefault="008E090E" w:rsidP="008E090E">
            <w:pPr>
              <w:jc w:val="center"/>
            </w:pPr>
            <w:r w:rsidRPr="00C852FF">
              <w:t>.826</w:t>
            </w:r>
          </w:p>
        </w:tc>
        <w:tc>
          <w:tcPr>
            <w:tcW w:w="1113" w:type="pct"/>
            <w:vAlign w:val="center"/>
          </w:tcPr>
          <w:p w14:paraId="4DC69608" w14:textId="77777777" w:rsidR="008E090E" w:rsidRPr="00C852FF" w:rsidRDefault="008E090E" w:rsidP="008E090E">
            <w:pPr>
              <w:jc w:val="center"/>
            </w:pPr>
            <w:r w:rsidRPr="00C852FF">
              <w:t>-.171</w:t>
            </w:r>
          </w:p>
        </w:tc>
      </w:tr>
      <w:tr w:rsidR="008E090E" w:rsidRPr="00C852FF" w14:paraId="2F741D79" w14:textId="77777777" w:rsidTr="0056460C">
        <w:trPr>
          <w:gridAfter w:val="1"/>
          <w:wAfter w:w="742" w:type="pct"/>
        </w:trPr>
        <w:tc>
          <w:tcPr>
            <w:tcW w:w="1226" w:type="pct"/>
            <w:gridSpan w:val="3"/>
            <w:vMerge w:val="restart"/>
          </w:tcPr>
          <w:p w14:paraId="1BE97C3E" w14:textId="77777777" w:rsidR="008E090E" w:rsidRPr="00C852FF" w:rsidRDefault="008E090E" w:rsidP="008E090E">
            <w:pPr>
              <w:jc w:val="center"/>
            </w:pPr>
            <w:r w:rsidRPr="00C852FF">
              <w:t>Direct Effects</w:t>
            </w:r>
          </w:p>
        </w:tc>
        <w:tc>
          <w:tcPr>
            <w:tcW w:w="1176" w:type="pct"/>
            <w:vAlign w:val="center"/>
          </w:tcPr>
          <w:p w14:paraId="67502199" w14:textId="77777777" w:rsidR="008E090E" w:rsidRPr="00C852FF" w:rsidRDefault="008E090E" w:rsidP="008E090E">
            <w:pPr>
              <w:jc w:val="center"/>
            </w:pPr>
          </w:p>
        </w:tc>
        <w:tc>
          <w:tcPr>
            <w:tcW w:w="743" w:type="pct"/>
            <w:vAlign w:val="center"/>
          </w:tcPr>
          <w:p w14:paraId="0825EAF0" w14:textId="77777777" w:rsidR="008E090E" w:rsidRPr="00C852FF" w:rsidRDefault="008E090E" w:rsidP="008E090E">
            <w:pPr>
              <w:jc w:val="center"/>
            </w:pPr>
            <w:r w:rsidRPr="00C852FF">
              <w:t>X</w:t>
            </w:r>
          </w:p>
        </w:tc>
        <w:tc>
          <w:tcPr>
            <w:tcW w:w="1113" w:type="pct"/>
            <w:vAlign w:val="center"/>
          </w:tcPr>
          <w:p w14:paraId="31B2B26F" w14:textId="77777777" w:rsidR="008E090E" w:rsidRPr="00C852FF" w:rsidRDefault="008E090E" w:rsidP="008E090E">
            <w:pPr>
              <w:jc w:val="center"/>
            </w:pPr>
            <w:r w:rsidRPr="00C852FF">
              <w:t>z</w:t>
            </w:r>
          </w:p>
        </w:tc>
      </w:tr>
      <w:tr w:rsidR="008E090E" w:rsidRPr="00C852FF" w14:paraId="641FD0D0" w14:textId="77777777" w:rsidTr="0056460C">
        <w:trPr>
          <w:gridAfter w:val="1"/>
          <w:wAfter w:w="742" w:type="pct"/>
        </w:trPr>
        <w:tc>
          <w:tcPr>
            <w:tcW w:w="1226" w:type="pct"/>
            <w:gridSpan w:val="3"/>
            <w:vMerge/>
          </w:tcPr>
          <w:p w14:paraId="149B79EF" w14:textId="77777777" w:rsidR="008E090E" w:rsidRPr="00C852FF" w:rsidRDefault="008E090E" w:rsidP="008E090E">
            <w:pPr>
              <w:jc w:val="center"/>
            </w:pPr>
          </w:p>
        </w:tc>
        <w:tc>
          <w:tcPr>
            <w:tcW w:w="1176" w:type="pct"/>
            <w:vAlign w:val="center"/>
          </w:tcPr>
          <w:p w14:paraId="2BA18A89" w14:textId="77777777" w:rsidR="008E090E" w:rsidRPr="00C852FF" w:rsidRDefault="008E090E" w:rsidP="008E090E">
            <w:pPr>
              <w:jc w:val="center"/>
            </w:pPr>
            <w:r w:rsidRPr="00C852FF">
              <w:t>z</w:t>
            </w:r>
          </w:p>
        </w:tc>
        <w:tc>
          <w:tcPr>
            <w:tcW w:w="743" w:type="pct"/>
            <w:vAlign w:val="center"/>
          </w:tcPr>
          <w:p w14:paraId="6F4C72E6" w14:textId="77777777" w:rsidR="008E090E" w:rsidRPr="00C852FF" w:rsidRDefault="008E090E" w:rsidP="008E090E">
            <w:pPr>
              <w:jc w:val="center"/>
            </w:pPr>
            <w:r w:rsidRPr="00C852FF">
              <w:t>1.288</w:t>
            </w:r>
          </w:p>
        </w:tc>
        <w:tc>
          <w:tcPr>
            <w:tcW w:w="1113" w:type="pct"/>
            <w:vAlign w:val="center"/>
          </w:tcPr>
          <w:p w14:paraId="62E0C62E" w14:textId="77777777" w:rsidR="008E090E" w:rsidRPr="00C852FF" w:rsidRDefault="008E090E" w:rsidP="008E090E">
            <w:pPr>
              <w:jc w:val="center"/>
            </w:pPr>
            <w:r w:rsidRPr="00C852FF">
              <w:t>.000</w:t>
            </w:r>
          </w:p>
        </w:tc>
      </w:tr>
      <w:tr w:rsidR="008E090E" w:rsidRPr="00C852FF" w14:paraId="4792BE42" w14:textId="77777777" w:rsidTr="0056460C">
        <w:trPr>
          <w:gridAfter w:val="1"/>
          <w:wAfter w:w="742" w:type="pct"/>
        </w:trPr>
        <w:tc>
          <w:tcPr>
            <w:tcW w:w="1226" w:type="pct"/>
            <w:gridSpan w:val="3"/>
            <w:vMerge/>
          </w:tcPr>
          <w:p w14:paraId="339AB04D" w14:textId="77777777" w:rsidR="008E090E" w:rsidRPr="00C852FF" w:rsidRDefault="008E090E" w:rsidP="008E090E">
            <w:pPr>
              <w:jc w:val="center"/>
            </w:pPr>
          </w:p>
        </w:tc>
        <w:tc>
          <w:tcPr>
            <w:tcW w:w="1176" w:type="pct"/>
            <w:vAlign w:val="center"/>
          </w:tcPr>
          <w:p w14:paraId="506A53A9" w14:textId="77777777" w:rsidR="008E090E" w:rsidRPr="00C852FF" w:rsidRDefault="008E090E" w:rsidP="008E090E">
            <w:pPr>
              <w:jc w:val="center"/>
            </w:pPr>
            <w:r w:rsidRPr="00C852FF">
              <w:t>Y</w:t>
            </w:r>
          </w:p>
        </w:tc>
        <w:tc>
          <w:tcPr>
            <w:tcW w:w="743" w:type="pct"/>
            <w:vAlign w:val="center"/>
          </w:tcPr>
          <w:p w14:paraId="1A18647F" w14:textId="77777777" w:rsidR="008E090E" w:rsidRPr="00C852FF" w:rsidRDefault="008E090E" w:rsidP="008E090E">
            <w:pPr>
              <w:jc w:val="center"/>
            </w:pPr>
            <w:r w:rsidRPr="00C852FF">
              <w:t>.826</w:t>
            </w:r>
          </w:p>
        </w:tc>
        <w:tc>
          <w:tcPr>
            <w:tcW w:w="1113" w:type="pct"/>
            <w:vAlign w:val="center"/>
          </w:tcPr>
          <w:p w14:paraId="34D41768" w14:textId="77777777" w:rsidR="008E090E" w:rsidRPr="00C852FF" w:rsidRDefault="008E090E" w:rsidP="008E090E">
            <w:pPr>
              <w:jc w:val="center"/>
            </w:pPr>
            <w:r w:rsidRPr="00C852FF">
              <w:t>-.171</w:t>
            </w:r>
          </w:p>
        </w:tc>
      </w:tr>
      <w:tr w:rsidR="008E090E" w:rsidRPr="00C852FF" w14:paraId="5A372EA4" w14:textId="77777777" w:rsidTr="0056460C">
        <w:trPr>
          <w:gridAfter w:val="1"/>
          <w:wAfter w:w="742" w:type="pct"/>
        </w:trPr>
        <w:tc>
          <w:tcPr>
            <w:tcW w:w="1226" w:type="pct"/>
            <w:gridSpan w:val="3"/>
            <w:vMerge w:val="restart"/>
          </w:tcPr>
          <w:p w14:paraId="6399BCC5" w14:textId="77777777" w:rsidR="008E090E" w:rsidRPr="00C852FF" w:rsidRDefault="008E090E" w:rsidP="008E090E">
            <w:pPr>
              <w:jc w:val="center"/>
            </w:pPr>
            <w:r w:rsidRPr="00C852FF">
              <w:t>Indirect Effects</w:t>
            </w:r>
          </w:p>
        </w:tc>
        <w:tc>
          <w:tcPr>
            <w:tcW w:w="1176" w:type="pct"/>
            <w:vAlign w:val="center"/>
          </w:tcPr>
          <w:p w14:paraId="1BEBC6C2" w14:textId="77777777" w:rsidR="008E090E" w:rsidRPr="00C852FF" w:rsidRDefault="008E090E" w:rsidP="008E090E">
            <w:pPr>
              <w:jc w:val="center"/>
            </w:pPr>
          </w:p>
        </w:tc>
        <w:tc>
          <w:tcPr>
            <w:tcW w:w="743" w:type="pct"/>
            <w:vAlign w:val="center"/>
          </w:tcPr>
          <w:p w14:paraId="3F34B740" w14:textId="77777777" w:rsidR="008E090E" w:rsidRPr="00C852FF" w:rsidRDefault="008E090E" w:rsidP="008E090E">
            <w:pPr>
              <w:jc w:val="center"/>
            </w:pPr>
            <w:r w:rsidRPr="00C852FF">
              <w:t>X</w:t>
            </w:r>
          </w:p>
        </w:tc>
        <w:tc>
          <w:tcPr>
            <w:tcW w:w="1113" w:type="pct"/>
            <w:vAlign w:val="center"/>
          </w:tcPr>
          <w:p w14:paraId="6466E39F" w14:textId="77777777" w:rsidR="008E090E" w:rsidRPr="00C852FF" w:rsidRDefault="008E090E" w:rsidP="008E090E">
            <w:pPr>
              <w:jc w:val="center"/>
            </w:pPr>
            <w:r w:rsidRPr="00C852FF">
              <w:t>z</w:t>
            </w:r>
          </w:p>
        </w:tc>
      </w:tr>
      <w:tr w:rsidR="008E090E" w:rsidRPr="00C852FF" w14:paraId="4182B4C8" w14:textId="77777777" w:rsidTr="0056460C">
        <w:trPr>
          <w:gridAfter w:val="1"/>
          <w:wAfter w:w="742" w:type="pct"/>
        </w:trPr>
        <w:tc>
          <w:tcPr>
            <w:tcW w:w="1226" w:type="pct"/>
            <w:gridSpan w:val="3"/>
            <w:vMerge/>
          </w:tcPr>
          <w:p w14:paraId="1205284A" w14:textId="77777777" w:rsidR="008E090E" w:rsidRPr="00C852FF" w:rsidRDefault="008E090E" w:rsidP="008E090E">
            <w:pPr>
              <w:jc w:val="center"/>
            </w:pPr>
          </w:p>
        </w:tc>
        <w:tc>
          <w:tcPr>
            <w:tcW w:w="1176" w:type="pct"/>
            <w:vAlign w:val="center"/>
          </w:tcPr>
          <w:p w14:paraId="6AE76922" w14:textId="77777777" w:rsidR="008E090E" w:rsidRPr="00C852FF" w:rsidRDefault="008E090E" w:rsidP="008E090E">
            <w:pPr>
              <w:jc w:val="center"/>
            </w:pPr>
            <w:r w:rsidRPr="00C852FF">
              <w:t>z</w:t>
            </w:r>
          </w:p>
        </w:tc>
        <w:tc>
          <w:tcPr>
            <w:tcW w:w="743" w:type="pct"/>
            <w:vAlign w:val="center"/>
          </w:tcPr>
          <w:p w14:paraId="4AB93DC7" w14:textId="77777777" w:rsidR="008E090E" w:rsidRPr="00C852FF" w:rsidRDefault="008E090E" w:rsidP="008E090E">
            <w:pPr>
              <w:jc w:val="center"/>
            </w:pPr>
            <w:r w:rsidRPr="00C852FF">
              <w:t>.000</w:t>
            </w:r>
          </w:p>
        </w:tc>
        <w:tc>
          <w:tcPr>
            <w:tcW w:w="1113" w:type="pct"/>
            <w:vAlign w:val="center"/>
          </w:tcPr>
          <w:p w14:paraId="3F83E205" w14:textId="77777777" w:rsidR="008E090E" w:rsidRPr="00C852FF" w:rsidRDefault="008E090E" w:rsidP="008E090E">
            <w:pPr>
              <w:jc w:val="center"/>
            </w:pPr>
            <w:r w:rsidRPr="00C852FF">
              <w:t>.000</w:t>
            </w:r>
          </w:p>
        </w:tc>
      </w:tr>
      <w:tr w:rsidR="008E090E" w:rsidRPr="00C852FF" w14:paraId="01799323" w14:textId="77777777" w:rsidTr="0056460C">
        <w:trPr>
          <w:gridAfter w:val="1"/>
          <w:wAfter w:w="742" w:type="pct"/>
        </w:trPr>
        <w:tc>
          <w:tcPr>
            <w:tcW w:w="1226" w:type="pct"/>
            <w:gridSpan w:val="3"/>
            <w:vMerge/>
          </w:tcPr>
          <w:p w14:paraId="4E5E23C3" w14:textId="77777777" w:rsidR="008E090E" w:rsidRPr="00C852FF" w:rsidRDefault="008E090E" w:rsidP="008E090E">
            <w:pPr>
              <w:jc w:val="center"/>
            </w:pPr>
          </w:p>
        </w:tc>
        <w:tc>
          <w:tcPr>
            <w:tcW w:w="1176" w:type="pct"/>
            <w:vAlign w:val="center"/>
          </w:tcPr>
          <w:p w14:paraId="0C8ED825" w14:textId="77777777" w:rsidR="008E090E" w:rsidRPr="00C852FF" w:rsidRDefault="008E090E" w:rsidP="008E090E">
            <w:pPr>
              <w:jc w:val="center"/>
            </w:pPr>
            <w:r w:rsidRPr="00C852FF">
              <w:t>Y</w:t>
            </w:r>
          </w:p>
        </w:tc>
        <w:tc>
          <w:tcPr>
            <w:tcW w:w="743" w:type="pct"/>
            <w:vAlign w:val="center"/>
          </w:tcPr>
          <w:p w14:paraId="5F06B0EC" w14:textId="77777777" w:rsidR="008E090E" w:rsidRPr="00C852FF" w:rsidRDefault="008E090E" w:rsidP="008E090E">
            <w:pPr>
              <w:jc w:val="center"/>
            </w:pPr>
            <w:r w:rsidRPr="00C852FF">
              <w:t>-.220</w:t>
            </w:r>
          </w:p>
        </w:tc>
        <w:tc>
          <w:tcPr>
            <w:tcW w:w="1113" w:type="pct"/>
            <w:vAlign w:val="center"/>
          </w:tcPr>
          <w:p w14:paraId="1EBE3164" w14:textId="77777777" w:rsidR="008E090E" w:rsidRPr="00C852FF" w:rsidRDefault="008E090E" w:rsidP="008E090E">
            <w:pPr>
              <w:jc w:val="center"/>
            </w:pPr>
            <w:r w:rsidRPr="00C852FF">
              <w:t>.000</w:t>
            </w:r>
          </w:p>
        </w:tc>
      </w:tr>
    </w:tbl>
    <w:p w14:paraId="300E55F8" w14:textId="77777777" w:rsidR="008E090E" w:rsidRPr="00C852FF" w:rsidRDefault="008E090E" w:rsidP="008E090E">
      <w:pPr>
        <w:pStyle w:val="5"/>
        <w:jc w:val="both"/>
        <w:rPr>
          <w:rFonts w:ascii="Times New Roman" w:eastAsia="Times New Roman" w:hAnsi="Times New Roman" w:cs="Times New Roman"/>
          <w:sz w:val="27"/>
          <w:szCs w:val="27"/>
          <w:lang w:bidi="ar-EG"/>
        </w:rPr>
      </w:pPr>
    </w:p>
    <w:p w14:paraId="3104E409" w14:textId="77777777" w:rsidR="008E090E" w:rsidRPr="00C852FF" w:rsidRDefault="008E090E" w:rsidP="008E090E">
      <w:pPr>
        <w:bidi/>
        <w:jc w:val="both"/>
        <w:rPr>
          <w:rFonts w:ascii="Simplified Arabic" w:eastAsia="Times New Roman" w:hAnsi="Simplified Arabic" w:cs="Simplified Arabic"/>
          <w:sz w:val="28"/>
          <w:szCs w:val="28"/>
          <w:lang w:bidi="ar-EG"/>
        </w:rPr>
      </w:pPr>
      <w:r w:rsidRPr="00C852FF">
        <w:rPr>
          <w:rFonts w:ascii="Simplified Arabic" w:eastAsia="Times New Roman" w:hAnsi="Simplified Arabic" w:cs="Simplified Arabic"/>
          <w:sz w:val="28"/>
          <w:szCs w:val="28"/>
          <w:rtl/>
          <w:lang w:bidi="ar-EG"/>
        </w:rPr>
        <w:t>تشير نتائج اختبار الفرضية إلى أن الذكاء الاصطناعي (</w:t>
      </w:r>
      <w:r w:rsidRPr="00C852FF">
        <w:rPr>
          <w:rFonts w:ascii="Simplified Arabic" w:eastAsia="Times New Roman" w:hAnsi="Simplified Arabic" w:cs="Simplified Arabic"/>
          <w:sz w:val="28"/>
          <w:szCs w:val="28"/>
          <w:lang w:bidi="ar-EG"/>
        </w:rPr>
        <w:t>X</w:t>
      </w:r>
      <w:r w:rsidRPr="00C852FF">
        <w:rPr>
          <w:rFonts w:ascii="Simplified Arabic" w:eastAsia="Times New Roman" w:hAnsi="Simplified Arabic" w:cs="Simplified Arabic"/>
          <w:sz w:val="28"/>
          <w:szCs w:val="28"/>
          <w:rtl/>
          <w:lang w:bidi="ar-EG"/>
        </w:rPr>
        <w:t>) له تأثير إيجابي ودال إحصائيًا على القدرات الرقمية للمنظمة (</w:t>
      </w:r>
      <w:r w:rsidRPr="00C852FF">
        <w:rPr>
          <w:rFonts w:ascii="Simplified Arabic" w:eastAsia="Times New Roman" w:hAnsi="Simplified Arabic" w:cs="Simplified Arabic"/>
          <w:sz w:val="28"/>
          <w:szCs w:val="28"/>
          <w:lang w:bidi="ar-EG"/>
        </w:rPr>
        <w:t>Z</w:t>
      </w:r>
      <w:r w:rsidRPr="00C852FF">
        <w:rPr>
          <w:rFonts w:ascii="Simplified Arabic" w:eastAsia="Times New Roman" w:hAnsi="Simplified Arabic" w:cs="Simplified Arabic"/>
          <w:sz w:val="28"/>
          <w:szCs w:val="28"/>
          <w:rtl/>
          <w:lang w:bidi="ar-EG"/>
        </w:rPr>
        <w:t>)، حيث بلغت قيمة معامل التأثير (</w:t>
      </w:r>
      <w:r w:rsidRPr="00C852FF">
        <w:rPr>
          <w:rFonts w:ascii="Simplified Arabic" w:eastAsia="Times New Roman" w:hAnsi="Simplified Arabic" w:cs="Simplified Arabic"/>
          <w:sz w:val="28"/>
          <w:szCs w:val="28"/>
          <w:lang w:bidi="ar-EG"/>
        </w:rPr>
        <w:t>Estimate = 1.288</w:t>
      </w:r>
      <w:r w:rsidRPr="00C852FF">
        <w:rPr>
          <w:rFonts w:ascii="Simplified Arabic" w:eastAsia="Times New Roman" w:hAnsi="Simplified Arabic" w:cs="Simplified Arabic"/>
          <w:sz w:val="28"/>
          <w:szCs w:val="28"/>
          <w:rtl/>
          <w:lang w:bidi="ar-EG"/>
        </w:rPr>
        <w:t>) عند مستوى دلالة مرتفع (</w:t>
      </w:r>
      <w:r w:rsidRPr="00C852FF">
        <w:rPr>
          <w:rFonts w:ascii="Simplified Arabic" w:eastAsia="Times New Roman" w:hAnsi="Simplified Arabic" w:cs="Simplified Arabic"/>
          <w:sz w:val="28"/>
          <w:szCs w:val="28"/>
          <w:lang w:bidi="ar-EG"/>
        </w:rPr>
        <w:t>P &lt; 0.001</w:t>
      </w:r>
      <w:r w:rsidRPr="00C852FF">
        <w:rPr>
          <w:rFonts w:ascii="Simplified Arabic" w:eastAsia="Times New Roman" w:hAnsi="Simplified Arabic" w:cs="Simplified Arabic"/>
          <w:sz w:val="28"/>
          <w:szCs w:val="28"/>
          <w:rtl/>
          <w:lang w:bidi="ar-EG"/>
        </w:rPr>
        <w:t>)، مما يعكس قوة العلاقة بين المتغيرين، كما أظهرت النتائج وجود تأثير مباشر موجب ودال إحصائيًا للذكاء الاصطناعي على الأداء التنظيمي (</w:t>
      </w:r>
      <w:r w:rsidRPr="00C852FF">
        <w:rPr>
          <w:rFonts w:ascii="Simplified Arabic" w:eastAsia="Times New Roman" w:hAnsi="Simplified Arabic" w:cs="Simplified Arabic"/>
          <w:sz w:val="28"/>
          <w:szCs w:val="28"/>
          <w:lang w:bidi="ar-EG"/>
        </w:rPr>
        <w:t>Y</w:t>
      </w:r>
      <w:r w:rsidRPr="00C852FF">
        <w:rPr>
          <w:rFonts w:ascii="Simplified Arabic" w:eastAsia="Times New Roman" w:hAnsi="Simplified Arabic" w:cs="Simplified Arabic"/>
          <w:sz w:val="28"/>
          <w:szCs w:val="28"/>
          <w:rtl/>
          <w:lang w:bidi="ar-EG"/>
        </w:rPr>
        <w:t>) بقيمة (</w:t>
      </w:r>
      <w:r w:rsidRPr="00C852FF">
        <w:rPr>
          <w:rFonts w:ascii="Simplified Arabic" w:eastAsia="Times New Roman" w:hAnsi="Simplified Arabic" w:cs="Simplified Arabic"/>
          <w:sz w:val="28"/>
          <w:szCs w:val="28"/>
          <w:lang w:bidi="ar-EG"/>
        </w:rPr>
        <w:t>Estimate = 1.046</w:t>
      </w:r>
      <w:r w:rsidRPr="00C852FF">
        <w:rPr>
          <w:rFonts w:ascii="Simplified Arabic" w:eastAsia="Times New Roman" w:hAnsi="Simplified Arabic" w:cs="Simplified Arabic"/>
          <w:sz w:val="28"/>
          <w:szCs w:val="28"/>
          <w:rtl/>
          <w:lang w:bidi="ar-EG"/>
        </w:rPr>
        <w:t>) وبمستوى دلالة معنوي (</w:t>
      </w:r>
      <w:r w:rsidRPr="00C852FF">
        <w:rPr>
          <w:rFonts w:ascii="Simplified Arabic" w:eastAsia="Times New Roman" w:hAnsi="Simplified Arabic" w:cs="Simplified Arabic"/>
          <w:sz w:val="28"/>
          <w:szCs w:val="28"/>
          <w:lang w:bidi="ar-EG"/>
        </w:rPr>
        <w:t>P &lt; 0.001</w:t>
      </w:r>
      <w:r w:rsidRPr="00C852FF">
        <w:rPr>
          <w:rFonts w:ascii="Simplified Arabic" w:eastAsia="Times New Roman" w:hAnsi="Simplified Arabic" w:cs="Simplified Arabic"/>
          <w:sz w:val="28"/>
          <w:szCs w:val="28"/>
          <w:rtl/>
          <w:lang w:bidi="ar-EG"/>
        </w:rPr>
        <w:t>)، ولم يثبت وجود تأثير دال إحصائيًا للقدرات الرقمية للمنظمة على الأداء التنظيمي، حيث جاءت قيمة معامل التأثير سالبة وغير معنوية (</w:t>
      </w:r>
      <w:r w:rsidRPr="00C852FF">
        <w:rPr>
          <w:rFonts w:ascii="Simplified Arabic" w:eastAsia="Times New Roman" w:hAnsi="Simplified Arabic" w:cs="Simplified Arabic"/>
          <w:sz w:val="28"/>
          <w:szCs w:val="28"/>
          <w:lang w:bidi="ar-EG"/>
        </w:rPr>
        <w:t>Estimate = -0.171, P = 0.167</w:t>
      </w:r>
      <w:r w:rsidRPr="00C852FF">
        <w:rPr>
          <w:rFonts w:ascii="Simplified Arabic" w:eastAsia="Times New Roman" w:hAnsi="Simplified Arabic" w:cs="Simplified Arabic"/>
          <w:sz w:val="28"/>
          <w:szCs w:val="28"/>
          <w:rtl/>
          <w:lang w:bidi="ar-EG"/>
        </w:rPr>
        <w:t xml:space="preserve">). </w:t>
      </w:r>
    </w:p>
    <w:p w14:paraId="23AD038D" w14:textId="77777777" w:rsidR="008E090E" w:rsidRPr="00C852FF" w:rsidRDefault="008E090E" w:rsidP="008E090E">
      <w:pPr>
        <w:bidi/>
        <w:jc w:val="both"/>
        <w:rPr>
          <w:rFonts w:ascii="Simplified Arabic" w:eastAsia="Times New Roman" w:hAnsi="Simplified Arabic" w:cs="Simplified Arabic"/>
          <w:sz w:val="28"/>
          <w:szCs w:val="28"/>
          <w:lang w:bidi="ar-EG"/>
        </w:rPr>
      </w:pPr>
      <w:r w:rsidRPr="00C852FF">
        <w:rPr>
          <w:rFonts w:ascii="Simplified Arabic" w:eastAsia="Times New Roman" w:hAnsi="Simplified Arabic" w:cs="Simplified Arabic"/>
          <w:sz w:val="28"/>
          <w:szCs w:val="28"/>
          <w:rtl/>
          <w:lang w:bidi="ar-EG"/>
        </w:rPr>
        <w:t xml:space="preserve">وبناءً على ذلك فإن الدور الوسيط للقدرات الرقمية للمنظمة في العلاقة بين الذكاء الاصطناعي والأداء التنظيمي لم يتحقق إحصائيًا، وهو ما تؤكده قيمة الأثر غير المباشر غير الدالة. </w:t>
      </w:r>
    </w:p>
    <w:p w14:paraId="3F6E04FD" w14:textId="77777777" w:rsidR="008E090E" w:rsidRPr="00C852FF" w:rsidRDefault="008E090E" w:rsidP="008E090E">
      <w:pPr>
        <w:bidi/>
        <w:jc w:val="both"/>
        <w:rPr>
          <w:rFonts w:ascii="Simplified Arabic" w:eastAsia="Times New Roman" w:hAnsi="Simplified Arabic" w:cs="Simplified Arabic"/>
          <w:sz w:val="28"/>
          <w:szCs w:val="28"/>
          <w:lang w:bidi="ar-EG"/>
        </w:rPr>
      </w:pPr>
      <w:r w:rsidRPr="00C852FF">
        <w:rPr>
          <w:rFonts w:ascii="Simplified Arabic" w:eastAsia="Times New Roman" w:hAnsi="Simplified Arabic" w:cs="Simplified Arabic"/>
          <w:sz w:val="28"/>
          <w:szCs w:val="28"/>
          <w:rtl/>
          <w:lang w:bidi="ar-EG"/>
        </w:rPr>
        <w:t>وعليه ترفض الفرضية القائلة بوجود تأثير إيجابي وسيط للقدرات الرقمية للمنظمة في العلاقة بين الذكاء الاصطناعي والأداء التنظيمي، مع الإشارة إلى استمرار التأثير المباشر للذكاء الاصطناعي على الأداء التنظيمي بصورة مستقلة.</w:t>
      </w:r>
    </w:p>
    <w:p w14:paraId="7A2DF3ED" w14:textId="77777777" w:rsidR="00081DB5" w:rsidRPr="00C852FF" w:rsidRDefault="00081DB5" w:rsidP="00081DB5">
      <w:pPr>
        <w:bidi/>
        <w:spacing w:line="276" w:lineRule="auto"/>
        <w:jc w:val="both"/>
        <w:rPr>
          <w:rFonts w:ascii="Simplified Arabic" w:hAnsi="Simplified Arabic" w:cs="Simplified Arabic"/>
          <w:sz w:val="28"/>
          <w:szCs w:val="28"/>
          <w:rtl/>
        </w:rPr>
      </w:pPr>
    </w:p>
    <w:p w14:paraId="53DFBC58" w14:textId="77777777" w:rsidR="00081DB5" w:rsidRPr="00C852FF" w:rsidRDefault="00081DB5" w:rsidP="00081DB5">
      <w:pPr>
        <w:bidi/>
        <w:spacing w:line="276" w:lineRule="auto"/>
        <w:jc w:val="both"/>
        <w:rPr>
          <w:rFonts w:ascii="Simplified Arabic" w:hAnsi="Simplified Arabic" w:cs="Simplified Arabic"/>
          <w:sz w:val="28"/>
          <w:szCs w:val="28"/>
          <w:rtl/>
        </w:rPr>
      </w:pPr>
    </w:p>
    <w:p w14:paraId="49F6F05C" w14:textId="33B944E7" w:rsidR="00F5231D" w:rsidRPr="00C852FF" w:rsidRDefault="004C10C0"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r w:rsidRPr="00C852FF">
        <w:rPr>
          <w:rFonts w:ascii="Calibri" w:eastAsia="Calibri" w:hAnsi="Calibri" w:cs="Arial"/>
          <w:noProof/>
          <w:kern w:val="0"/>
          <w:sz w:val="22"/>
          <w:szCs w:val="22"/>
          <w14:ligatures w14:val="none"/>
        </w:rPr>
        <w:drawing>
          <wp:inline distT="0" distB="0" distL="0" distR="0" wp14:anchorId="65952FCD" wp14:editId="2757BC2B">
            <wp:extent cx="4933950" cy="348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33950" cy="3486150"/>
                    </a:xfrm>
                    <a:prstGeom prst="rect">
                      <a:avLst/>
                    </a:prstGeom>
                  </pic:spPr>
                </pic:pic>
              </a:graphicData>
            </a:graphic>
          </wp:inline>
        </w:drawing>
      </w:r>
    </w:p>
    <w:p w14:paraId="5CD722AE" w14:textId="77777777" w:rsidR="00F5231D" w:rsidRPr="00C852FF"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7280699" w14:textId="77777777" w:rsidR="00F5231D" w:rsidRPr="00C852FF"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3F6F14A4" w14:textId="77777777" w:rsidR="00F5231D" w:rsidRPr="00C852FF"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9859BE3" w14:textId="77777777" w:rsidR="00F5231D" w:rsidRPr="00C852FF"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028E3955" w14:textId="77777777" w:rsidR="00F5231D" w:rsidRPr="00C852FF"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7724614" w14:textId="27C8448A" w:rsidR="004C10C0" w:rsidRPr="00C852FF" w:rsidRDefault="00A1347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r w:rsidRPr="00C852FF">
        <w:rPr>
          <w:rFonts w:ascii="Traditional Arabic" w:eastAsia="Times New Roman" w:hAnsi="Traditional Arabic" w:cs="Traditional Arabic" w:hint="cs"/>
          <w:b/>
          <w:bCs/>
          <w:color w:val="000000"/>
          <w:kern w:val="0"/>
          <w:sz w:val="40"/>
          <w:szCs w:val="40"/>
          <w:rtl/>
          <w14:ligatures w14:val="none"/>
        </w:rPr>
        <w:t>جدول (4-</w:t>
      </w:r>
      <w:r w:rsidR="00CE1D73" w:rsidRPr="00C852FF">
        <w:rPr>
          <w:rFonts w:ascii="Traditional Arabic" w:eastAsia="Times New Roman" w:hAnsi="Traditional Arabic" w:cs="Traditional Arabic" w:hint="cs"/>
          <w:b/>
          <w:bCs/>
          <w:color w:val="000000"/>
          <w:kern w:val="0"/>
          <w:sz w:val="40"/>
          <w:szCs w:val="40"/>
          <w:rtl/>
          <w14:ligatures w14:val="none"/>
        </w:rPr>
        <w:t>23</w:t>
      </w:r>
      <w:r w:rsidRPr="00C852FF">
        <w:rPr>
          <w:rFonts w:ascii="Traditional Arabic" w:eastAsia="Times New Roman" w:hAnsi="Traditional Arabic" w:cs="Traditional Arabic" w:hint="cs"/>
          <w:b/>
          <w:bCs/>
          <w:color w:val="000000"/>
          <w:kern w:val="0"/>
          <w:sz w:val="40"/>
          <w:szCs w:val="40"/>
          <w:rtl/>
          <w14:ligatures w14:val="none"/>
        </w:rPr>
        <w:t xml:space="preserve">) نتائج اختبار الفروض </w:t>
      </w:r>
    </w:p>
    <w:tbl>
      <w:tblPr>
        <w:tblStyle w:val="ab"/>
        <w:bidiVisual/>
        <w:tblW w:w="0" w:type="auto"/>
        <w:tblInd w:w="-619" w:type="dxa"/>
        <w:tblLook w:val="04A0" w:firstRow="1" w:lastRow="0" w:firstColumn="1" w:lastColumn="0" w:noHBand="0" w:noVBand="1"/>
      </w:tblPr>
      <w:tblGrid>
        <w:gridCol w:w="1283"/>
        <w:gridCol w:w="2268"/>
        <w:gridCol w:w="4816"/>
        <w:gridCol w:w="1268"/>
      </w:tblGrid>
      <w:tr w:rsidR="00CD0D88" w:rsidRPr="00C852FF" w14:paraId="195530B9" w14:textId="77777777" w:rsidTr="005A3515">
        <w:tc>
          <w:tcPr>
            <w:tcW w:w="1283" w:type="dxa"/>
          </w:tcPr>
          <w:p w14:paraId="764D3FDF" w14:textId="77777777" w:rsidR="00CD0D88" w:rsidRPr="00C852FF" w:rsidRDefault="00CD0D88" w:rsidP="00F77DAB">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sz w:val="32"/>
                <w:szCs w:val="32"/>
                <w:rtl/>
              </w:rPr>
              <w:t>رقم الفرض</w:t>
            </w:r>
          </w:p>
        </w:tc>
        <w:tc>
          <w:tcPr>
            <w:tcW w:w="2268" w:type="dxa"/>
          </w:tcPr>
          <w:p w14:paraId="0C984F0B" w14:textId="77777777" w:rsidR="00CD0D88" w:rsidRPr="00C852FF" w:rsidRDefault="00CD0D88" w:rsidP="00F77DAB">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sz w:val="32"/>
                <w:szCs w:val="32"/>
                <w:rtl/>
              </w:rPr>
              <w:t>نص الفرض</w:t>
            </w:r>
          </w:p>
        </w:tc>
        <w:tc>
          <w:tcPr>
            <w:tcW w:w="4816" w:type="dxa"/>
          </w:tcPr>
          <w:p w14:paraId="1839E012" w14:textId="51239FA8" w:rsidR="00CD0D88" w:rsidRPr="00C852FF" w:rsidRDefault="00CD0D88" w:rsidP="00CD0D88">
            <w:pPr>
              <w:bidi/>
              <w:spacing w:line="360" w:lineRule="auto"/>
              <w:jc w:val="center"/>
              <w:rPr>
                <w:rFonts w:ascii="Traditional Arabic" w:hAnsi="Traditional Arabic" w:cs="Traditional Arabic"/>
                <w:sz w:val="32"/>
                <w:szCs w:val="32"/>
                <w:rtl/>
              </w:rPr>
            </w:pPr>
            <w:r w:rsidRPr="00C852FF">
              <w:rPr>
                <w:rFonts w:ascii="Traditional Arabic" w:hAnsi="Traditional Arabic" w:cs="Traditional Arabic" w:hint="cs"/>
                <w:sz w:val="32"/>
                <w:szCs w:val="32"/>
                <w:rtl/>
              </w:rPr>
              <w:t>تفسير موجز لنتيجة الفرض</w:t>
            </w:r>
          </w:p>
        </w:tc>
        <w:tc>
          <w:tcPr>
            <w:tcW w:w="1268" w:type="dxa"/>
          </w:tcPr>
          <w:p w14:paraId="7F55CAE2" w14:textId="77777777" w:rsidR="00CD0D88" w:rsidRPr="00C852FF" w:rsidRDefault="00CD0D88" w:rsidP="00F77DAB">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sz w:val="32"/>
                <w:szCs w:val="32"/>
                <w:rtl/>
              </w:rPr>
              <w:t>النتيجة</w:t>
            </w:r>
          </w:p>
        </w:tc>
      </w:tr>
      <w:tr w:rsidR="00CD0D88" w:rsidRPr="00C852FF" w14:paraId="6D6074B0" w14:textId="77777777" w:rsidTr="005A3515">
        <w:tc>
          <w:tcPr>
            <w:tcW w:w="1283" w:type="dxa"/>
          </w:tcPr>
          <w:p w14:paraId="743ADCFB" w14:textId="77777777" w:rsidR="00CD0D88" w:rsidRPr="00C852FF" w:rsidRDefault="00CD0D88" w:rsidP="00F77DAB">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sz w:val="32"/>
                <w:szCs w:val="32"/>
                <w:rtl/>
              </w:rPr>
              <w:t>الاول</w:t>
            </w:r>
          </w:p>
        </w:tc>
        <w:tc>
          <w:tcPr>
            <w:tcW w:w="2268" w:type="dxa"/>
          </w:tcPr>
          <w:p w14:paraId="113C76BB" w14:textId="77777777" w:rsidR="00CD0D88" w:rsidRPr="00C852FF" w:rsidRDefault="00CD0D88" w:rsidP="00F77DAB">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rtl/>
              </w:rPr>
              <w:t>يوجد تأثير إيجابي ذو دلالة إحصائية للذكاء الاصطناعي على الأداء التنظيمي</w:t>
            </w:r>
          </w:p>
        </w:tc>
        <w:tc>
          <w:tcPr>
            <w:tcW w:w="4816" w:type="dxa"/>
          </w:tcPr>
          <w:p w14:paraId="7F9D13D3" w14:textId="62419219" w:rsidR="00CD0D88" w:rsidRPr="00C852FF" w:rsidRDefault="00406878" w:rsidP="00F77DAB">
            <w:pPr>
              <w:bidi/>
              <w:spacing w:line="360" w:lineRule="auto"/>
              <w:jc w:val="both"/>
              <w:rPr>
                <w:rFonts w:ascii="Traditional Arabic" w:hAnsi="Traditional Arabic" w:cs="Traditional Arabic"/>
                <w:rtl/>
              </w:rPr>
            </w:pPr>
            <w:r w:rsidRPr="00C852FF">
              <w:rPr>
                <w:rFonts w:ascii="Traditional Arabic" w:hAnsi="Traditional Arabic" w:cs="Traditional Arabic" w:hint="cs"/>
                <w:rtl/>
              </w:rPr>
              <w:t>تشير</w:t>
            </w:r>
            <w:r w:rsidRPr="00C852FF">
              <w:rPr>
                <w:rFonts w:ascii="Traditional Arabic" w:hAnsi="Traditional Arabic" w:cs="Traditional Arabic"/>
                <w:rtl/>
              </w:rPr>
              <w:t xml:space="preserve"> </w:t>
            </w:r>
            <w:r w:rsidRPr="00C852FF">
              <w:rPr>
                <w:rFonts w:ascii="Traditional Arabic" w:hAnsi="Traditional Arabic" w:cs="Traditional Arabic" w:hint="cs"/>
                <w:rtl/>
              </w:rPr>
              <w:t>هذه</w:t>
            </w:r>
            <w:r w:rsidRPr="00C852FF">
              <w:rPr>
                <w:rFonts w:ascii="Traditional Arabic" w:hAnsi="Traditional Arabic" w:cs="Traditional Arabic"/>
                <w:rtl/>
              </w:rPr>
              <w:t xml:space="preserve"> </w:t>
            </w:r>
            <w:r w:rsidRPr="00C852FF">
              <w:rPr>
                <w:rFonts w:ascii="Traditional Arabic" w:hAnsi="Traditional Arabic" w:cs="Traditional Arabic" w:hint="cs"/>
                <w:rtl/>
              </w:rPr>
              <w:t>النتيجة</w:t>
            </w:r>
            <w:r w:rsidRPr="00C852FF">
              <w:rPr>
                <w:rFonts w:ascii="Traditional Arabic" w:hAnsi="Traditional Arabic" w:cs="Traditional Arabic"/>
                <w:rtl/>
              </w:rPr>
              <w:t xml:space="preserve"> </w:t>
            </w:r>
            <w:r w:rsidRPr="00C852FF">
              <w:rPr>
                <w:rFonts w:ascii="Traditional Arabic" w:hAnsi="Traditional Arabic" w:cs="Traditional Arabic" w:hint="cs"/>
                <w:rtl/>
              </w:rPr>
              <w:t>إلى</w:t>
            </w:r>
            <w:r w:rsidRPr="00C852FF">
              <w:rPr>
                <w:rFonts w:ascii="Traditional Arabic" w:hAnsi="Traditional Arabic" w:cs="Traditional Arabic"/>
                <w:rtl/>
              </w:rPr>
              <w:t xml:space="preserve"> </w:t>
            </w:r>
            <w:r w:rsidRPr="00C852FF">
              <w:rPr>
                <w:rFonts w:ascii="Traditional Arabic" w:hAnsi="Traditional Arabic" w:cs="Traditional Arabic" w:hint="cs"/>
                <w:rtl/>
              </w:rPr>
              <w:t>أن</w:t>
            </w:r>
            <w:r w:rsidRPr="00C852FF">
              <w:rPr>
                <w:rFonts w:ascii="Traditional Arabic" w:hAnsi="Traditional Arabic" w:cs="Traditional Arabic"/>
                <w:rtl/>
              </w:rPr>
              <w:t xml:space="preserve"> </w:t>
            </w:r>
            <w:r w:rsidRPr="00C852FF">
              <w:rPr>
                <w:rFonts w:ascii="Traditional Arabic" w:hAnsi="Traditional Arabic" w:cs="Traditional Arabic" w:hint="cs"/>
                <w:rtl/>
              </w:rPr>
              <w:t>تطبيقات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r w:rsidRPr="00C852FF">
              <w:rPr>
                <w:rFonts w:ascii="Traditional Arabic" w:hAnsi="Traditional Arabic" w:cs="Traditional Arabic"/>
                <w:rtl/>
              </w:rPr>
              <w:t xml:space="preserve"> </w:t>
            </w:r>
            <w:r w:rsidRPr="00C852FF">
              <w:rPr>
                <w:rFonts w:ascii="Traditional Arabic" w:hAnsi="Traditional Arabic" w:cs="Traditional Arabic" w:hint="cs"/>
                <w:rtl/>
              </w:rPr>
              <w:t>تسهم</w:t>
            </w:r>
            <w:r w:rsidRPr="00C852FF">
              <w:rPr>
                <w:rFonts w:ascii="Traditional Arabic" w:hAnsi="Traditional Arabic" w:cs="Traditional Arabic"/>
                <w:rtl/>
              </w:rPr>
              <w:t xml:space="preserve"> </w:t>
            </w:r>
            <w:r w:rsidRPr="00C852FF">
              <w:rPr>
                <w:rFonts w:ascii="Traditional Arabic" w:hAnsi="Traditional Arabic" w:cs="Traditional Arabic" w:hint="cs"/>
                <w:rtl/>
              </w:rPr>
              <w:t>بصورة</w:t>
            </w:r>
            <w:r w:rsidRPr="00C852FF">
              <w:rPr>
                <w:rFonts w:ascii="Traditional Arabic" w:hAnsi="Traditional Arabic" w:cs="Traditional Arabic"/>
                <w:rtl/>
              </w:rPr>
              <w:t xml:space="preserve"> </w:t>
            </w:r>
            <w:r w:rsidRPr="00C852FF">
              <w:rPr>
                <w:rFonts w:ascii="Traditional Arabic" w:hAnsi="Traditional Arabic" w:cs="Traditional Arabic" w:hint="cs"/>
                <w:rtl/>
              </w:rPr>
              <w:t>مباشرة</w:t>
            </w:r>
            <w:r w:rsidRPr="00C852FF">
              <w:rPr>
                <w:rFonts w:ascii="Traditional Arabic" w:hAnsi="Traditional Arabic" w:cs="Traditional Arabic"/>
                <w:rtl/>
              </w:rPr>
              <w:t xml:space="preserve"> </w:t>
            </w:r>
            <w:r w:rsidRPr="00C852FF">
              <w:rPr>
                <w:rFonts w:ascii="Traditional Arabic" w:hAnsi="Traditional Arabic" w:cs="Traditional Arabic" w:hint="cs"/>
                <w:rtl/>
              </w:rPr>
              <w:t>في</w:t>
            </w:r>
            <w:r w:rsidRPr="00C852FF">
              <w:rPr>
                <w:rFonts w:ascii="Traditional Arabic" w:hAnsi="Traditional Arabic" w:cs="Traditional Arabic"/>
                <w:rtl/>
              </w:rPr>
              <w:t xml:space="preserve"> </w:t>
            </w:r>
            <w:r w:rsidRPr="00C852FF">
              <w:rPr>
                <w:rFonts w:ascii="Traditional Arabic" w:hAnsi="Traditional Arabic" w:cs="Traditional Arabic" w:hint="cs"/>
                <w:rtl/>
              </w:rPr>
              <w:t>تحسين</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r w:rsidRPr="00C852FF">
              <w:rPr>
                <w:rFonts w:ascii="Traditional Arabic" w:hAnsi="Traditional Arabic" w:cs="Traditional Arabic"/>
                <w:rtl/>
              </w:rPr>
              <w:t xml:space="preserve"> </w:t>
            </w:r>
            <w:r w:rsidRPr="00C852FF">
              <w:rPr>
                <w:rFonts w:ascii="Traditional Arabic" w:hAnsi="Traditional Arabic" w:cs="Traditional Arabic" w:hint="cs"/>
                <w:rtl/>
              </w:rPr>
              <w:t>من</w:t>
            </w:r>
            <w:r w:rsidRPr="00C852FF">
              <w:rPr>
                <w:rFonts w:ascii="Traditional Arabic" w:hAnsi="Traditional Arabic" w:cs="Traditional Arabic"/>
                <w:rtl/>
              </w:rPr>
              <w:t xml:space="preserve"> </w:t>
            </w:r>
            <w:r w:rsidRPr="00C852FF">
              <w:rPr>
                <w:rFonts w:ascii="Traditional Arabic" w:hAnsi="Traditional Arabic" w:cs="Traditional Arabic" w:hint="cs"/>
                <w:rtl/>
              </w:rPr>
              <w:t>خلال</w:t>
            </w:r>
            <w:r w:rsidRPr="00C852FF">
              <w:rPr>
                <w:rFonts w:ascii="Traditional Arabic" w:hAnsi="Traditional Arabic" w:cs="Traditional Arabic"/>
                <w:rtl/>
              </w:rPr>
              <w:t xml:space="preserve"> </w:t>
            </w:r>
            <w:r w:rsidRPr="00C852FF">
              <w:rPr>
                <w:rFonts w:ascii="Traditional Arabic" w:hAnsi="Traditional Arabic" w:cs="Traditional Arabic" w:hint="cs"/>
                <w:rtl/>
              </w:rPr>
              <w:t>رفع</w:t>
            </w:r>
            <w:r w:rsidRPr="00C852FF">
              <w:rPr>
                <w:rFonts w:ascii="Traditional Arabic" w:hAnsi="Traditional Arabic" w:cs="Traditional Arabic"/>
                <w:rtl/>
              </w:rPr>
              <w:t xml:space="preserve"> </w:t>
            </w:r>
            <w:r w:rsidRPr="00C852FF">
              <w:rPr>
                <w:rFonts w:ascii="Traditional Arabic" w:hAnsi="Traditional Arabic" w:cs="Traditional Arabic" w:hint="cs"/>
                <w:rtl/>
              </w:rPr>
              <w:t>كفاءة</w:t>
            </w:r>
            <w:r w:rsidRPr="00C852FF">
              <w:rPr>
                <w:rFonts w:ascii="Traditional Arabic" w:hAnsi="Traditional Arabic" w:cs="Traditional Arabic"/>
                <w:rtl/>
              </w:rPr>
              <w:t xml:space="preserve"> </w:t>
            </w:r>
            <w:r w:rsidRPr="00C852FF">
              <w:rPr>
                <w:rFonts w:ascii="Traditional Arabic" w:hAnsi="Traditional Arabic" w:cs="Traditional Arabic" w:hint="cs"/>
                <w:rtl/>
              </w:rPr>
              <w:t>العمليات،</w:t>
            </w:r>
            <w:r w:rsidRPr="00C852FF">
              <w:rPr>
                <w:rFonts w:ascii="Traditional Arabic" w:hAnsi="Traditional Arabic" w:cs="Traditional Arabic"/>
                <w:rtl/>
              </w:rPr>
              <w:t xml:space="preserve"> </w:t>
            </w:r>
            <w:r w:rsidRPr="00C852FF">
              <w:rPr>
                <w:rFonts w:ascii="Traditional Arabic" w:hAnsi="Traditional Arabic" w:cs="Traditional Arabic" w:hint="cs"/>
                <w:rtl/>
              </w:rPr>
              <w:t>وتسريع</w:t>
            </w:r>
            <w:r w:rsidRPr="00C852FF">
              <w:rPr>
                <w:rFonts w:ascii="Traditional Arabic" w:hAnsi="Traditional Arabic" w:cs="Traditional Arabic"/>
                <w:rtl/>
              </w:rPr>
              <w:t xml:space="preserve"> </w:t>
            </w:r>
            <w:r w:rsidRPr="00C852FF">
              <w:rPr>
                <w:rFonts w:ascii="Traditional Arabic" w:hAnsi="Traditional Arabic" w:cs="Traditional Arabic" w:hint="cs"/>
                <w:rtl/>
              </w:rPr>
              <w:t>إنجاز</w:t>
            </w:r>
            <w:r w:rsidRPr="00C852FF">
              <w:rPr>
                <w:rFonts w:ascii="Traditional Arabic" w:hAnsi="Traditional Arabic" w:cs="Traditional Arabic"/>
                <w:rtl/>
              </w:rPr>
              <w:t xml:space="preserve"> </w:t>
            </w:r>
            <w:r w:rsidRPr="00C852FF">
              <w:rPr>
                <w:rFonts w:ascii="Traditional Arabic" w:hAnsi="Traditional Arabic" w:cs="Traditional Arabic" w:hint="cs"/>
                <w:rtl/>
              </w:rPr>
              <w:t>المهام،</w:t>
            </w:r>
            <w:r w:rsidRPr="00C852FF">
              <w:rPr>
                <w:rFonts w:ascii="Traditional Arabic" w:hAnsi="Traditional Arabic" w:cs="Traditional Arabic"/>
                <w:rtl/>
              </w:rPr>
              <w:t xml:space="preserve"> </w:t>
            </w:r>
            <w:r w:rsidRPr="00C852FF">
              <w:rPr>
                <w:rFonts w:ascii="Traditional Arabic" w:hAnsi="Traditional Arabic" w:cs="Traditional Arabic" w:hint="cs"/>
                <w:rtl/>
              </w:rPr>
              <w:t>وتحسين</w:t>
            </w:r>
            <w:r w:rsidRPr="00C852FF">
              <w:rPr>
                <w:rFonts w:ascii="Traditional Arabic" w:hAnsi="Traditional Arabic" w:cs="Traditional Arabic"/>
                <w:rtl/>
              </w:rPr>
              <w:t xml:space="preserve"> </w:t>
            </w:r>
            <w:r w:rsidRPr="00C852FF">
              <w:rPr>
                <w:rFonts w:ascii="Traditional Arabic" w:hAnsi="Traditional Arabic" w:cs="Traditional Arabic" w:hint="cs"/>
                <w:rtl/>
              </w:rPr>
              <w:t>دقة</w:t>
            </w:r>
            <w:r w:rsidRPr="00C852FF">
              <w:rPr>
                <w:rFonts w:ascii="Traditional Arabic" w:hAnsi="Traditional Arabic" w:cs="Traditional Arabic"/>
                <w:rtl/>
              </w:rPr>
              <w:t xml:space="preserve"> </w:t>
            </w:r>
            <w:r w:rsidRPr="00C852FF">
              <w:rPr>
                <w:rFonts w:ascii="Traditional Arabic" w:hAnsi="Traditional Arabic" w:cs="Traditional Arabic" w:hint="cs"/>
                <w:rtl/>
              </w:rPr>
              <w:t>القرارات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الإدارية،</w:t>
            </w:r>
            <w:r w:rsidRPr="00C852FF">
              <w:rPr>
                <w:rFonts w:ascii="Traditional Arabic" w:hAnsi="Traditional Arabic" w:cs="Traditional Arabic"/>
                <w:rtl/>
              </w:rPr>
              <w:t xml:space="preserve"> </w:t>
            </w:r>
            <w:r w:rsidRPr="00C852FF">
              <w:rPr>
                <w:rFonts w:ascii="Traditional Arabic" w:hAnsi="Traditional Arabic" w:cs="Traditional Arabic" w:hint="cs"/>
                <w:rtl/>
              </w:rPr>
              <w:t>وتقليل</w:t>
            </w:r>
            <w:r w:rsidRPr="00C852FF">
              <w:rPr>
                <w:rFonts w:ascii="Traditional Arabic" w:hAnsi="Traditional Arabic" w:cs="Traditional Arabic"/>
                <w:rtl/>
              </w:rPr>
              <w:t xml:space="preserve"> </w:t>
            </w:r>
            <w:r w:rsidRPr="00C852FF">
              <w:rPr>
                <w:rFonts w:ascii="Traditional Arabic" w:hAnsi="Traditional Arabic" w:cs="Traditional Arabic" w:hint="cs"/>
                <w:rtl/>
              </w:rPr>
              <w:t>الأخطاء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التشغيلية</w:t>
            </w:r>
            <w:r w:rsidRPr="00C852FF">
              <w:rPr>
                <w:rFonts w:ascii="Traditional Arabic" w:hAnsi="Traditional Arabic" w:cs="Traditional Arabic"/>
                <w:rtl/>
              </w:rPr>
              <w:t xml:space="preserve">. </w:t>
            </w:r>
            <w:r w:rsidRPr="00C852FF">
              <w:rPr>
                <w:rFonts w:ascii="Traditional Arabic" w:hAnsi="Traditional Arabic" w:cs="Traditional Arabic" w:hint="cs"/>
                <w:rtl/>
              </w:rPr>
              <w:t>كما</w:t>
            </w:r>
            <w:r w:rsidRPr="00C852FF">
              <w:rPr>
                <w:rFonts w:ascii="Traditional Arabic" w:hAnsi="Traditional Arabic" w:cs="Traditional Arabic"/>
                <w:rtl/>
              </w:rPr>
              <w:t xml:space="preserve"> </w:t>
            </w:r>
            <w:r w:rsidRPr="00C852FF">
              <w:rPr>
                <w:rFonts w:ascii="Traditional Arabic" w:hAnsi="Traditional Arabic" w:cs="Traditional Arabic" w:hint="cs"/>
                <w:rtl/>
              </w:rPr>
              <w:t>تعكس</w:t>
            </w:r>
            <w:r w:rsidRPr="00C852FF">
              <w:rPr>
                <w:rFonts w:ascii="Traditional Arabic" w:hAnsi="Traditional Arabic" w:cs="Traditional Arabic"/>
                <w:rtl/>
              </w:rPr>
              <w:t xml:space="preserve"> </w:t>
            </w:r>
            <w:r w:rsidRPr="00C852FF">
              <w:rPr>
                <w:rFonts w:ascii="Traditional Arabic" w:hAnsi="Traditional Arabic" w:cs="Traditional Arabic" w:hint="cs"/>
                <w:rtl/>
              </w:rPr>
              <w:t>النتيجة</w:t>
            </w:r>
            <w:r w:rsidRPr="00C852FF">
              <w:rPr>
                <w:rFonts w:ascii="Traditional Arabic" w:hAnsi="Traditional Arabic" w:cs="Traditional Arabic"/>
                <w:rtl/>
              </w:rPr>
              <w:t xml:space="preserve"> </w:t>
            </w:r>
            <w:r w:rsidRPr="00C852FF">
              <w:rPr>
                <w:rFonts w:ascii="Traditional Arabic" w:hAnsi="Traditional Arabic" w:cs="Traditional Arabic" w:hint="cs"/>
                <w:rtl/>
              </w:rPr>
              <w:t>قدرة</w:t>
            </w:r>
            <w:r w:rsidRPr="00C852FF">
              <w:rPr>
                <w:rFonts w:ascii="Traditional Arabic" w:hAnsi="Traditional Arabic" w:cs="Traditional Arabic"/>
                <w:rtl/>
              </w:rPr>
              <w:t xml:space="preserve"> </w:t>
            </w:r>
            <w:r w:rsidRPr="00C852FF">
              <w:rPr>
                <w:rFonts w:ascii="Traditional Arabic" w:hAnsi="Traditional Arabic" w:cs="Traditional Arabic" w:hint="cs"/>
                <w:rtl/>
              </w:rPr>
              <w:t>الأنظمة</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الذكية</w:t>
            </w:r>
            <w:r w:rsidRPr="00C852FF">
              <w:rPr>
                <w:rFonts w:ascii="Traditional Arabic" w:hAnsi="Traditional Arabic" w:cs="Traditional Arabic"/>
                <w:rtl/>
              </w:rPr>
              <w:t xml:space="preserve"> </w:t>
            </w:r>
            <w:r w:rsidRPr="00C852FF">
              <w:rPr>
                <w:rFonts w:ascii="Traditional Arabic" w:hAnsi="Traditional Arabic" w:cs="Traditional Arabic" w:hint="cs"/>
                <w:rtl/>
              </w:rPr>
              <w:t>على</w:t>
            </w:r>
            <w:r w:rsidRPr="00C852FF">
              <w:rPr>
                <w:rFonts w:ascii="Traditional Arabic" w:hAnsi="Traditional Arabic" w:cs="Traditional Arabic"/>
                <w:rtl/>
              </w:rPr>
              <w:t xml:space="preserve"> </w:t>
            </w:r>
            <w:r w:rsidRPr="00C852FF">
              <w:rPr>
                <w:rFonts w:ascii="Traditional Arabic" w:hAnsi="Traditional Arabic" w:cs="Traditional Arabic" w:hint="cs"/>
                <w:rtl/>
              </w:rPr>
              <w:t>دعم</w:t>
            </w:r>
            <w:r w:rsidRPr="00C852FF">
              <w:rPr>
                <w:rFonts w:ascii="Traditional Arabic" w:hAnsi="Traditional Arabic" w:cs="Traditional Arabic"/>
                <w:rtl/>
              </w:rPr>
              <w:t xml:space="preserve"> </w:t>
            </w:r>
            <w:r w:rsidRPr="00C852FF">
              <w:rPr>
                <w:rFonts w:ascii="Traditional Arabic" w:hAnsi="Traditional Arabic" w:cs="Traditional Arabic" w:hint="cs"/>
                <w:rtl/>
              </w:rPr>
              <w:t>التخطيط</w:t>
            </w:r>
            <w:r w:rsidRPr="00C852FF">
              <w:rPr>
                <w:rFonts w:ascii="Traditional Arabic" w:hAnsi="Traditional Arabic" w:cs="Traditional Arabic"/>
                <w:rtl/>
              </w:rPr>
              <w:t xml:space="preserve"> </w:t>
            </w:r>
            <w:r w:rsidRPr="00C852FF">
              <w:rPr>
                <w:rFonts w:ascii="Traditional Arabic" w:hAnsi="Traditional Arabic" w:cs="Traditional Arabic" w:hint="cs"/>
                <w:rtl/>
              </w:rPr>
              <w:t>والرقابة</w:t>
            </w:r>
            <w:r w:rsidRPr="00C852FF">
              <w:rPr>
                <w:rFonts w:ascii="Traditional Arabic" w:hAnsi="Traditional Arabic" w:cs="Traditional Arabic"/>
                <w:rtl/>
              </w:rPr>
              <w:t xml:space="preserve"> </w:t>
            </w:r>
            <w:r w:rsidRPr="00C852FF">
              <w:rPr>
                <w:rFonts w:ascii="Traditional Arabic" w:hAnsi="Traditional Arabic" w:cs="Traditional Arabic" w:hint="cs"/>
                <w:rtl/>
              </w:rPr>
              <w:t>وتحليل</w:t>
            </w:r>
            <w:r w:rsidRPr="00C852FF">
              <w:rPr>
                <w:rFonts w:ascii="Traditional Arabic" w:hAnsi="Traditional Arabic" w:cs="Traditional Arabic"/>
                <w:rtl/>
              </w:rPr>
              <w:t xml:space="preserve"> </w:t>
            </w:r>
            <w:r w:rsidRPr="00C852FF">
              <w:rPr>
                <w:rFonts w:ascii="Traditional Arabic" w:hAnsi="Traditional Arabic" w:cs="Traditional Arabic" w:hint="cs"/>
                <w:rtl/>
              </w:rPr>
              <w:t>البيانات،</w:t>
            </w:r>
            <w:r w:rsidRPr="00C852FF">
              <w:rPr>
                <w:rFonts w:ascii="Traditional Arabic" w:hAnsi="Traditional Arabic" w:cs="Traditional Arabic"/>
                <w:rtl/>
              </w:rPr>
              <w:t xml:space="preserve"> </w:t>
            </w:r>
            <w:r w:rsidRPr="00C852FF">
              <w:rPr>
                <w:rFonts w:ascii="Traditional Arabic" w:hAnsi="Traditional Arabic" w:cs="Traditional Arabic" w:hint="cs"/>
                <w:rtl/>
              </w:rPr>
              <w:t>بما</w:t>
            </w:r>
            <w:r w:rsidRPr="00C852FF">
              <w:rPr>
                <w:rFonts w:ascii="Traditional Arabic" w:hAnsi="Traditional Arabic" w:cs="Traditional Arabic"/>
                <w:rtl/>
              </w:rPr>
              <w:t xml:space="preserve"> </w:t>
            </w:r>
            <w:r w:rsidRPr="00C852FF">
              <w:rPr>
                <w:rFonts w:ascii="Traditional Arabic" w:hAnsi="Traditional Arabic" w:cs="Traditional Arabic" w:hint="cs"/>
                <w:rtl/>
              </w:rPr>
              <w:t>يساعد</w:t>
            </w:r>
            <w:r w:rsidRPr="00C852FF">
              <w:rPr>
                <w:rFonts w:ascii="Traditional Arabic" w:hAnsi="Traditional Arabic" w:cs="Traditional Arabic"/>
                <w:rtl/>
              </w:rPr>
              <w:t xml:space="preserve"> </w:t>
            </w:r>
            <w:r w:rsidRPr="00C852FF">
              <w:rPr>
                <w:rFonts w:ascii="Traditional Arabic" w:hAnsi="Traditional Arabic" w:cs="Traditional Arabic" w:hint="cs"/>
                <w:rtl/>
              </w:rPr>
              <w:t>المنظمة</w:t>
            </w:r>
            <w:r w:rsidRPr="00C852FF">
              <w:rPr>
                <w:rFonts w:ascii="Traditional Arabic" w:hAnsi="Traditional Arabic" w:cs="Traditional Arabic"/>
                <w:rtl/>
              </w:rPr>
              <w:t xml:space="preserve"> </w:t>
            </w:r>
            <w:r w:rsidRPr="00C852FF">
              <w:rPr>
                <w:rFonts w:ascii="Traditional Arabic" w:hAnsi="Traditional Arabic" w:cs="Traditional Arabic" w:hint="cs"/>
                <w:rtl/>
              </w:rPr>
              <w:t>على</w:t>
            </w:r>
            <w:r w:rsidRPr="00C852FF">
              <w:rPr>
                <w:rFonts w:ascii="Traditional Arabic" w:hAnsi="Traditional Arabic" w:cs="Traditional Arabic"/>
                <w:rtl/>
              </w:rPr>
              <w:t xml:space="preserve"> </w:t>
            </w:r>
            <w:r w:rsidRPr="00C852FF">
              <w:rPr>
                <w:rFonts w:ascii="Traditional Arabic" w:hAnsi="Traditional Arabic" w:cs="Traditional Arabic" w:hint="cs"/>
                <w:rtl/>
              </w:rPr>
              <w:t>تحقيق</w:t>
            </w:r>
            <w:r w:rsidRPr="00C852FF">
              <w:rPr>
                <w:rFonts w:ascii="Traditional Arabic" w:hAnsi="Traditional Arabic" w:cs="Traditional Arabic"/>
                <w:rtl/>
              </w:rPr>
              <w:t xml:space="preserve"> </w:t>
            </w:r>
            <w:r w:rsidRPr="00C852FF">
              <w:rPr>
                <w:rFonts w:ascii="Traditional Arabic" w:hAnsi="Traditional Arabic" w:cs="Traditional Arabic" w:hint="cs"/>
                <w:rtl/>
              </w:rPr>
              <w:t>مستويات</w:t>
            </w:r>
            <w:r w:rsidRPr="00C852FF">
              <w:rPr>
                <w:rFonts w:ascii="Traditional Arabic" w:hAnsi="Traditional Arabic" w:cs="Traditional Arabic"/>
                <w:rtl/>
              </w:rPr>
              <w:t xml:space="preserve"> </w:t>
            </w:r>
            <w:r w:rsidRPr="00C852FF">
              <w:rPr>
                <w:rFonts w:ascii="Traditional Arabic" w:hAnsi="Traditional Arabic" w:cs="Traditional Arabic" w:hint="cs"/>
                <w:rtl/>
              </w:rPr>
              <w:t>أعلى</w:t>
            </w:r>
            <w:r w:rsidRPr="00C852FF">
              <w:rPr>
                <w:rFonts w:ascii="Traditional Arabic" w:hAnsi="Traditional Arabic" w:cs="Traditional Arabic"/>
                <w:rtl/>
              </w:rPr>
              <w:t xml:space="preserve"> </w:t>
            </w:r>
            <w:r w:rsidRPr="00C852FF">
              <w:rPr>
                <w:rFonts w:ascii="Traditional Arabic" w:hAnsi="Traditional Arabic" w:cs="Traditional Arabic" w:hint="cs"/>
                <w:rtl/>
              </w:rPr>
              <w:t>من</w:t>
            </w:r>
            <w:r w:rsidRPr="00C852FF">
              <w:rPr>
                <w:rFonts w:ascii="Traditional Arabic" w:hAnsi="Traditional Arabic" w:cs="Traditional Arabic"/>
                <w:rtl/>
              </w:rPr>
              <w:t xml:space="preserve"> </w:t>
            </w:r>
            <w:r w:rsidRPr="00C852FF">
              <w:rPr>
                <w:rFonts w:ascii="Traditional Arabic" w:hAnsi="Traditional Arabic" w:cs="Traditional Arabic" w:hint="cs"/>
                <w:rtl/>
              </w:rPr>
              <w:t>الإنتاجية</w:t>
            </w:r>
            <w:r w:rsidRPr="00C852FF">
              <w:rPr>
                <w:rFonts w:ascii="Traditional Arabic" w:hAnsi="Traditional Arabic" w:cs="Traditional Arabic"/>
                <w:rtl/>
              </w:rPr>
              <w:t xml:space="preserve"> </w:t>
            </w:r>
            <w:r w:rsidRPr="00C852FF">
              <w:rPr>
                <w:rFonts w:ascii="Traditional Arabic" w:hAnsi="Traditional Arabic" w:cs="Traditional Arabic" w:hint="cs"/>
                <w:rtl/>
              </w:rPr>
              <w:t>والجودة</w:t>
            </w:r>
            <w:r w:rsidRPr="00C852FF">
              <w:rPr>
                <w:rFonts w:ascii="Traditional Arabic" w:hAnsi="Traditional Arabic" w:cs="Traditional Arabic"/>
                <w:rtl/>
              </w:rPr>
              <w:t xml:space="preserve">. </w:t>
            </w:r>
            <w:r w:rsidRPr="00C852FF">
              <w:rPr>
                <w:rFonts w:ascii="Traditional Arabic" w:hAnsi="Traditional Arabic" w:cs="Traditional Arabic" w:hint="cs"/>
                <w:rtl/>
              </w:rPr>
              <w:t>وتؤكد</w:t>
            </w:r>
            <w:r w:rsidRPr="00C852FF">
              <w:rPr>
                <w:rFonts w:ascii="Traditional Arabic" w:hAnsi="Traditional Arabic" w:cs="Traditional Arabic"/>
                <w:rtl/>
              </w:rPr>
              <w:t xml:space="preserve"> </w:t>
            </w:r>
            <w:r w:rsidRPr="00C852FF">
              <w:rPr>
                <w:rFonts w:ascii="Traditional Arabic" w:hAnsi="Traditional Arabic" w:cs="Traditional Arabic" w:hint="cs"/>
                <w:rtl/>
              </w:rPr>
              <w:t>هذه</w:t>
            </w:r>
            <w:r w:rsidRPr="00C852FF">
              <w:rPr>
                <w:rFonts w:ascii="Traditional Arabic" w:hAnsi="Traditional Arabic" w:cs="Traditional Arabic"/>
                <w:rtl/>
              </w:rPr>
              <w:t xml:space="preserve"> </w:t>
            </w:r>
            <w:r w:rsidRPr="00C852FF">
              <w:rPr>
                <w:rFonts w:ascii="Traditional Arabic" w:hAnsi="Traditional Arabic" w:cs="Traditional Arabic" w:hint="cs"/>
                <w:rtl/>
              </w:rPr>
              <w:t>النتيجة</w:t>
            </w:r>
            <w:r w:rsidRPr="00C852FF">
              <w:rPr>
                <w:rFonts w:ascii="Traditional Arabic" w:hAnsi="Traditional Arabic" w:cs="Traditional Arabic"/>
                <w:rtl/>
              </w:rPr>
              <w:t xml:space="preserve"> </w:t>
            </w:r>
            <w:r w:rsidRPr="00C852FF">
              <w:rPr>
                <w:rFonts w:ascii="Traditional Arabic" w:hAnsi="Traditional Arabic" w:cs="Traditional Arabic" w:hint="cs"/>
                <w:rtl/>
              </w:rPr>
              <w:t>أن</w:t>
            </w:r>
            <w:r w:rsidRPr="00C852FF">
              <w:rPr>
                <w:rFonts w:ascii="Traditional Arabic" w:hAnsi="Traditional Arabic" w:cs="Traditional Arabic"/>
                <w:rtl/>
              </w:rPr>
              <w:t xml:space="preserve"> </w:t>
            </w:r>
            <w:r w:rsidRPr="00C852FF">
              <w:rPr>
                <w:rFonts w:ascii="Traditional Arabic" w:hAnsi="Traditional Arabic" w:cs="Traditional Arabic" w:hint="cs"/>
                <w:rtl/>
              </w:rPr>
              <w:t>الاستثمار</w:t>
            </w:r>
            <w:r w:rsidRPr="00C852FF">
              <w:rPr>
                <w:rFonts w:ascii="Traditional Arabic" w:hAnsi="Traditional Arabic" w:cs="Traditional Arabic"/>
                <w:rtl/>
              </w:rPr>
              <w:t xml:space="preserve"> </w:t>
            </w:r>
            <w:r w:rsidRPr="00C852FF">
              <w:rPr>
                <w:rFonts w:ascii="Traditional Arabic" w:hAnsi="Traditional Arabic" w:cs="Traditional Arabic" w:hint="cs"/>
                <w:rtl/>
              </w:rPr>
              <w:t>في</w:t>
            </w:r>
            <w:r w:rsidRPr="00C852FF">
              <w:rPr>
                <w:rFonts w:ascii="Traditional Arabic" w:hAnsi="Traditional Arabic" w:cs="Traditional Arabic"/>
                <w:rtl/>
              </w:rPr>
              <w:t xml:space="preserve"> </w:t>
            </w:r>
            <w:r w:rsidRPr="00C852FF">
              <w:rPr>
                <w:rFonts w:ascii="Traditional Arabic" w:hAnsi="Traditional Arabic" w:cs="Traditional Arabic" w:hint="cs"/>
                <w:rtl/>
              </w:rPr>
              <w:t>تقنيات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r w:rsidRPr="00C852FF">
              <w:rPr>
                <w:rFonts w:ascii="Traditional Arabic" w:hAnsi="Traditional Arabic" w:cs="Traditional Arabic"/>
                <w:rtl/>
              </w:rPr>
              <w:t xml:space="preserve"> </w:t>
            </w:r>
            <w:r w:rsidRPr="00C852FF">
              <w:rPr>
                <w:rFonts w:ascii="Traditional Arabic" w:hAnsi="Traditional Arabic" w:cs="Traditional Arabic" w:hint="cs"/>
                <w:rtl/>
              </w:rPr>
              <w:t>يمثل</w:t>
            </w:r>
            <w:r w:rsidRPr="00C852FF">
              <w:rPr>
                <w:rFonts w:ascii="Traditional Arabic" w:hAnsi="Traditional Arabic" w:cs="Traditional Arabic"/>
                <w:rtl/>
              </w:rPr>
              <w:t xml:space="preserve"> </w:t>
            </w:r>
            <w:r w:rsidRPr="00C852FF">
              <w:rPr>
                <w:rFonts w:ascii="Traditional Arabic" w:hAnsi="Traditional Arabic" w:cs="Traditional Arabic" w:hint="cs"/>
                <w:rtl/>
              </w:rPr>
              <w:t>خيارًا</w:t>
            </w:r>
            <w:r w:rsidRPr="00C852FF">
              <w:rPr>
                <w:rFonts w:ascii="Traditional Arabic" w:hAnsi="Traditional Arabic" w:cs="Traditional Arabic"/>
                <w:rtl/>
              </w:rPr>
              <w:t xml:space="preserve"> </w:t>
            </w:r>
            <w:r w:rsidRPr="00C852FF">
              <w:rPr>
                <w:rFonts w:ascii="Traditional Arabic" w:hAnsi="Traditional Arabic" w:cs="Traditional Arabic" w:hint="cs"/>
                <w:rtl/>
              </w:rPr>
              <w:t>استراتيجيًا</w:t>
            </w:r>
            <w:r w:rsidRPr="00C852FF">
              <w:rPr>
                <w:rFonts w:ascii="Traditional Arabic" w:hAnsi="Traditional Arabic" w:cs="Traditional Arabic"/>
                <w:rtl/>
              </w:rPr>
              <w:t xml:space="preserve"> </w:t>
            </w:r>
            <w:r w:rsidRPr="00C852FF">
              <w:rPr>
                <w:rFonts w:ascii="Traditional Arabic" w:hAnsi="Traditional Arabic" w:cs="Traditional Arabic" w:hint="cs"/>
                <w:rtl/>
              </w:rPr>
              <w:t>يسهم</w:t>
            </w:r>
            <w:r w:rsidRPr="00C852FF">
              <w:rPr>
                <w:rFonts w:ascii="Traditional Arabic" w:hAnsi="Traditional Arabic" w:cs="Traditional Arabic"/>
                <w:rtl/>
              </w:rPr>
              <w:t xml:space="preserve"> </w:t>
            </w:r>
            <w:r w:rsidRPr="00C852FF">
              <w:rPr>
                <w:rFonts w:ascii="Traditional Arabic" w:hAnsi="Traditional Arabic" w:cs="Traditional Arabic" w:hint="cs"/>
                <w:rtl/>
              </w:rPr>
              <w:t>في</w:t>
            </w:r>
            <w:r w:rsidRPr="00C852FF">
              <w:rPr>
                <w:rFonts w:ascii="Traditional Arabic" w:hAnsi="Traditional Arabic" w:cs="Traditional Arabic"/>
                <w:rtl/>
              </w:rPr>
              <w:t xml:space="preserve"> </w:t>
            </w:r>
            <w:r w:rsidRPr="00C852FF">
              <w:rPr>
                <w:rFonts w:ascii="Traditional Arabic" w:hAnsi="Traditional Arabic" w:cs="Traditional Arabic" w:hint="cs"/>
                <w:rtl/>
              </w:rPr>
              <w:t>تعزيز</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التنافسية</w:t>
            </w:r>
            <w:r w:rsidRPr="00C852FF">
              <w:rPr>
                <w:rFonts w:ascii="Traditional Arabic" w:hAnsi="Traditional Arabic" w:cs="Traditional Arabic"/>
                <w:rtl/>
              </w:rPr>
              <w:t xml:space="preserve"> </w:t>
            </w:r>
            <w:r w:rsidRPr="00C852FF">
              <w:rPr>
                <w:rFonts w:ascii="Traditional Arabic" w:hAnsi="Traditional Arabic" w:cs="Traditional Arabic" w:hint="cs"/>
                <w:rtl/>
              </w:rPr>
              <w:t>ورفع</w:t>
            </w:r>
            <w:r w:rsidRPr="00C852FF">
              <w:rPr>
                <w:rFonts w:ascii="Traditional Arabic" w:hAnsi="Traditional Arabic" w:cs="Traditional Arabic"/>
                <w:rtl/>
              </w:rPr>
              <w:t xml:space="preserve"> </w:t>
            </w:r>
            <w:r w:rsidRPr="00C852FF">
              <w:rPr>
                <w:rFonts w:ascii="Traditional Arabic" w:hAnsi="Traditional Arabic" w:cs="Traditional Arabic" w:hint="cs"/>
                <w:rtl/>
              </w:rPr>
              <w:t>كفاءة</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المؤسسي</w:t>
            </w:r>
            <w:r w:rsidRPr="00C852FF">
              <w:rPr>
                <w:rFonts w:ascii="Traditional Arabic" w:hAnsi="Traditional Arabic" w:cs="Traditional Arabic"/>
                <w:rtl/>
              </w:rPr>
              <w:t>.</w:t>
            </w:r>
          </w:p>
        </w:tc>
        <w:tc>
          <w:tcPr>
            <w:tcW w:w="1268" w:type="dxa"/>
          </w:tcPr>
          <w:p w14:paraId="480E730C" w14:textId="71E57AEA" w:rsidR="00CD0D88" w:rsidRPr="00C852FF" w:rsidRDefault="005A3515" w:rsidP="00F77DAB">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sz w:val="32"/>
                <w:szCs w:val="32"/>
                <w:rtl/>
              </w:rPr>
              <w:t>قبول الفرض</w:t>
            </w:r>
          </w:p>
        </w:tc>
      </w:tr>
      <w:tr w:rsidR="005A3515" w:rsidRPr="00C852FF" w14:paraId="30D6FC03" w14:textId="77777777" w:rsidTr="005A3515">
        <w:tc>
          <w:tcPr>
            <w:tcW w:w="1283" w:type="dxa"/>
          </w:tcPr>
          <w:p w14:paraId="28698245" w14:textId="77777777" w:rsidR="005A3515" w:rsidRPr="00C852FF" w:rsidRDefault="005A3515" w:rsidP="005A3515">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sz w:val="32"/>
                <w:szCs w:val="32"/>
                <w:rtl/>
              </w:rPr>
              <w:t>الثاني</w:t>
            </w:r>
          </w:p>
        </w:tc>
        <w:tc>
          <w:tcPr>
            <w:tcW w:w="2268" w:type="dxa"/>
          </w:tcPr>
          <w:p w14:paraId="72B74E21" w14:textId="77777777" w:rsidR="005A3515" w:rsidRPr="00C852FF" w:rsidRDefault="005A3515" w:rsidP="005A3515">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rtl/>
              </w:rPr>
              <w:t>يوجد تأثير إيجابي ذو دلالة إحصائية للذكاء الاصطناعي على القدرات الرقمية</w:t>
            </w:r>
          </w:p>
        </w:tc>
        <w:tc>
          <w:tcPr>
            <w:tcW w:w="4816" w:type="dxa"/>
          </w:tcPr>
          <w:p w14:paraId="6A0D0415" w14:textId="65C2724F" w:rsidR="005A3515" w:rsidRPr="00C852FF" w:rsidRDefault="005A3515" w:rsidP="005A3515">
            <w:pPr>
              <w:bidi/>
              <w:spacing w:line="360" w:lineRule="auto"/>
              <w:jc w:val="both"/>
              <w:rPr>
                <w:rFonts w:ascii="Traditional Arabic" w:hAnsi="Traditional Arabic" w:cs="Traditional Arabic"/>
                <w:rtl/>
              </w:rPr>
            </w:pPr>
            <w:r w:rsidRPr="00C852FF">
              <w:rPr>
                <w:rFonts w:ascii="Traditional Arabic" w:hAnsi="Traditional Arabic" w:cs="Traditional Arabic" w:hint="cs"/>
                <w:rtl/>
              </w:rPr>
              <w:t>توضح</w:t>
            </w:r>
            <w:r w:rsidRPr="00C852FF">
              <w:rPr>
                <w:rFonts w:ascii="Traditional Arabic" w:hAnsi="Traditional Arabic" w:cs="Traditional Arabic"/>
                <w:rtl/>
              </w:rPr>
              <w:t xml:space="preserve"> </w:t>
            </w:r>
            <w:r w:rsidRPr="00C852FF">
              <w:rPr>
                <w:rFonts w:ascii="Traditional Arabic" w:hAnsi="Traditional Arabic" w:cs="Traditional Arabic" w:hint="cs"/>
                <w:rtl/>
              </w:rPr>
              <w:t>هذه</w:t>
            </w:r>
            <w:r w:rsidRPr="00C852FF">
              <w:rPr>
                <w:rFonts w:ascii="Traditional Arabic" w:hAnsi="Traditional Arabic" w:cs="Traditional Arabic"/>
                <w:rtl/>
              </w:rPr>
              <w:t xml:space="preserve"> </w:t>
            </w:r>
            <w:r w:rsidRPr="00C852FF">
              <w:rPr>
                <w:rFonts w:ascii="Traditional Arabic" w:hAnsi="Traditional Arabic" w:cs="Traditional Arabic" w:hint="cs"/>
                <w:rtl/>
              </w:rPr>
              <w:t>النتيجة</w:t>
            </w:r>
            <w:r w:rsidRPr="00C852FF">
              <w:rPr>
                <w:rFonts w:ascii="Traditional Arabic" w:hAnsi="Traditional Arabic" w:cs="Traditional Arabic"/>
                <w:rtl/>
              </w:rPr>
              <w:t xml:space="preserve"> </w:t>
            </w:r>
            <w:r w:rsidRPr="00C852FF">
              <w:rPr>
                <w:rFonts w:ascii="Traditional Arabic" w:hAnsi="Traditional Arabic" w:cs="Traditional Arabic" w:hint="cs"/>
                <w:rtl/>
              </w:rPr>
              <w:t>أن</w:t>
            </w:r>
            <w:r w:rsidRPr="00C852FF">
              <w:rPr>
                <w:rFonts w:ascii="Traditional Arabic" w:hAnsi="Traditional Arabic" w:cs="Traditional Arabic"/>
                <w:rtl/>
              </w:rPr>
              <w:t xml:space="preserve"> </w:t>
            </w:r>
            <w:r w:rsidRPr="00C852FF">
              <w:rPr>
                <w:rFonts w:ascii="Traditional Arabic" w:hAnsi="Traditional Arabic" w:cs="Traditional Arabic" w:hint="cs"/>
                <w:rtl/>
              </w:rPr>
              <w:t>تبني</w:t>
            </w:r>
            <w:r w:rsidRPr="00C852FF">
              <w:rPr>
                <w:rFonts w:ascii="Traditional Arabic" w:hAnsi="Traditional Arabic" w:cs="Traditional Arabic"/>
                <w:rtl/>
              </w:rPr>
              <w:t xml:space="preserve"> </w:t>
            </w:r>
            <w:r w:rsidRPr="00C852FF">
              <w:rPr>
                <w:rFonts w:ascii="Traditional Arabic" w:hAnsi="Traditional Arabic" w:cs="Traditional Arabic" w:hint="cs"/>
                <w:rtl/>
              </w:rPr>
              <w:t>تقنيات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r w:rsidRPr="00C852FF">
              <w:rPr>
                <w:rFonts w:ascii="Traditional Arabic" w:hAnsi="Traditional Arabic" w:cs="Traditional Arabic"/>
                <w:rtl/>
              </w:rPr>
              <w:t xml:space="preserve"> </w:t>
            </w:r>
            <w:r w:rsidRPr="00C852FF">
              <w:rPr>
                <w:rFonts w:ascii="Traditional Arabic" w:hAnsi="Traditional Arabic" w:cs="Traditional Arabic" w:hint="cs"/>
                <w:rtl/>
              </w:rPr>
              <w:t>يؤدي</w:t>
            </w:r>
            <w:r w:rsidRPr="00C852FF">
              <w:rPr>
                <w:rFonts w:ascii="Traditional Arabic" w:hAnsi="Traditional Arabic" w:cs="Traditional Arabic"/>
                <w:rtl/>
              </w:rPr>
              <w:t xml:space="preserve"> </w:t>
            </w:r>
            <w:r w:rsidRPr="00C852FF">
              <w:rPr>
                <w:rFonts w:ascii="Traditional Arabic" w:hAnsi="Traditional Arabic" w:cs="Traditional Arabic" w:hint="cs"/>
                <w:rtl/>
              </w:rPr>
              <w:t>إلى</w:t>
            </w:r>
            <w:r w:rsidRPr="00C852FF">
              <w:rPr>
                <w:rFonts w:ascii="Traditional Arabic" w:hAnsi="Traditional Arabic" w:cs="Traditional Arabic"/>
                <w:rtl/>
              </w:rPr>
              <w:t xml:space="preserve"> </w:t>
            </w:r>
            <w:r w:rsidRPr="00C852FF">
              <w:rPr>
                <w:rFonts w:ascii="Traditional Arabic" w:hAnsi="Traditional Arabic" w:cs="Traditional Arabic" w:hint="cs"/>
                <w:rtl/>
              </w:rPr>
              <w:t>تطوير</w:t>
            </w:r>
            <w:r w:rsidRPr="00C852FF">
              <w:rPr>
                <w:rFonts w:ascii="Traditional Arabic" w:hAnsi="Traditional Arabic" w:cs="Traditional Arabic"/>
                <w:rtl/>
              </w:rPr>
              <w:t xml:space="preserve"> </w:t>
            </w:r>
            <w:r w:rsidRPr="00C852FF">
              <w:rPr>
                <w:rFonts w:ascii="Traditional Arabic" w:hAnsi="Traditional Arabic" w:cs="Traditional Arabic" w:hint="cs"/>
                <w:rtl/>
              </w:rPr>
              <w:t>القدرات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الرقمية</w:t>
            </w:r>
            <w:r w:rsidRPr="00C852FF">
              <w:rPr>
                <w:rFonts w:ascii="Traditional Arabic" w:hAnsi="Traditional Arabic" w:cs="Traditional Arabic"/>
                <w:rtl/>
              </w:rPr>
              <w:t xml:space="preserve"> </w:t>
            </w:r>
            <w:r w:rsidRPr="00C852FF">
              <w:rPr>
                <w:rFonts w:ascii="Traditional Arabic" w:hAnsi="Traditional Arabic" w:cs="Traditional Arabic" w:hint="cs"/>
                <w:rtl/>
              </w:rPr>
              <w:t>داخل</w:t>
            </w:r>
            <w:r w:rsidRPr="00C852FF">
              <w:rPr>
                <w:rFonts w:ascii="Traditional Arabic" w:hAnsi="Traditional Arabic" w:cs="Traditional Arabic"/>
                <w:rtl/>
              </w:rPr>
              <w:t xml:space="preserve"> </w:t>
            </w:r>
            <w:r w:rsidRPr="00C852FF">
              <w:rPr>
                <w:rFonts w:ascii="Traditional Arabic" w:hAnsi="Traditional Arabic" w:cs="Traditional Arabic" w:hint="cs"/>
                <w:rtl/>
              </w:rPr>
              <w:t>المنظمة،</w:t>
            </w:r>
            <w:r w:rsidRPr="00C852FF">
              <w:rPr>
                <w:rFonts w:ascii="Traditional Arabic" w:hAnsi="Traditional Arabic" w:cs="Traditional Arabic"/>
                <w:rtl/>
              </w:rPr>
              <w:t xml:space="preserve"> </w:t>
            </w:r>
            <w:r w:rsidRPr="00C852FF">
              <w:rPr>
                <w:rFonts w:ascii="Traditional Arabic" w:hAnsi="Traditional Arabic" w:cs="Traditional Arabic" w:hint="cs"/>
                <w:rtl/>
              </w:rPr>
              <w:t>سواء</w:t>
            </w:r>
            <w:r w:rsidRPr="00C852FF">
              <w:rPr>
                <w:rFonts w:ascii="Traditional Arabic" w:hAnsi="Traditional Arabic" w:cs="Traditional Arabic"/>
                <w:rtl/>
              </w:rPr>
              <w:t xml:space="preserve"> </w:t>
            </w:r>
            <w:r w:rsidRPr="00C852FF">
              <w:rPr>
                <w:rFonts w:ascii="Traditional Arabic" w:hAnsi="Traditional Arabic" w:cs="Traditional Arabic" w:hint="cs"/>
                <w:rtl/>
              </w:rPr>
              <w:t>على</w:t>
            </w:r>
            <w:r w:rsidRPr="00C852FF">
              <w:rPr>
                <w:rFonts w:ascii="Traditional Arabic" w:hAnsi="Traditional Arabic" w:cs="Traditional Arabic"/>
                <w:rtl/>
              </w:rPr>
              <w:t xml:space="preserve"> </w:t>
            </w:r>
            <w:r w:rsidRPr="00C852FF">
              <w:rPr>
                <w:rFonts w:ascii="Traditional Arabic" w:hAnsi="Traditional Arabic" w:cs="Traditional Arabic" w:hint="cs"/>
                <w:rtl/>
              </w:rPr>
              <w:t>مستوى</w:t>
            </w:r>
            <w:r w:rsidRPr="00C852FF">
              <w:rPr>
                <w:rFonts w:ascii="Traditional Arabic" w:hAnsi="Traditional Arabic" w:cs="Traditional Arabic"/>
                <w:rtl/>
              </w:rPr>
              <w:t xml:space="preserve"> </w:t>
            </w:r>
            <w:r w:rsidRPr="00C852FF">
              <w:rPr>
                <w:rFonts w:ascii="Traditional Arabic" w:hAnsi="Traditional Arabic" w:cs="Traditional Arabic" w:hint="cs"/>
                <w:rtl/>
              </w:rPr>
              <w:t>البنية</w:t>
            </w:r>
            <w:r w:rsidRPr="00C852FF">
              <w:rPr>
                <w:rFonts w:ascii="Traditional Arabic" w:hAnsi="Traditional Arabic" w:cs="Traditional Arabic"/>
                <w:rtl/>
              </w:rPr>
              <w:t xml:space="preserve"> </w:t>
            </w:r>
            <w:r w:rsidRPr="00C852FF">
              <w:rPr>
                <w:rFonts w:ascii="Traditional Arabic" w:hAnsi="Traditional Arabic" w:cs="Traditional Arabic" w:hint="cs"/>
                <w:rtl/>
              </w:rPr>
              <w:t>التقنية</w:t>
            </w:r>
            <w:r w:rsidRPr="00C852FF">
              <w:rPr>
                <w:rFonts w:ascii="Traditional Arabic" w:hAnsi="Traditional Arabic" w:cs="Traditional Arabic"/>
                <w:rtl/>
              </w:rPr>
              <w:t xml:space="preserve"> </w:t>
            </w:r>
            <w:r w:rsidRPr="00C852FF">
              <w:rPr>
                <w:rFonts w:ascii="Traditional Arabic" w:hAnsi="Traditional Arabic" w:cs="Traditional Arabic" w:hint="cs"/>
                <w:rtl/>
              </w:rPr>
              <w:t>أو</w:t>
            </w:r>
            <w:r w:rsidRPr="00C852FF">
              <w:rPr>
                <w:rFonts w:ascii="Traditional Arabic" w:hAnsi="Traditional Arabic" w:cs="Traditional Arabic"/>
                <w:rtl/>
              </w:rPr>
              <w:t xml:space="preserve"> </w:t>
            </w:r>
            <w:r w:rsidRPr="00C852FF">
              <w:rPr>
                <w:rFonts w:ascii="Traditional Arabic" w:hAnsi="Traditional Arabic" w:cs="Traditional Arabic" w:hint="cs"/>
                <w:rtl/>
              </w:rPr>
              <w:t>مهارات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العاملين</w:t>
            </w:r>
            <w:r w:rsidRPr="00C852FF">
              <w:rPr>
                <w:rFonts w:ascii="Traditional Arabic" w:hAnsi="Traditional Arabic" w:cs="Traditional Arabic"/>
                <w:rtl/>
              </w:rPr>
              <w:t xml:space="preserve"> </w:t>
            </w:r>
            <w:r w:rsidRPr="00C852FF">
              <w:rPr>
                <w:rFonts w:ascii="Traditional Arabic" w:hAnsi="Traditional Arabic" w:cs="Traditional Arabic" w:hint="cs"/>
                <w:rtl/>
              </w:rPr>
              <w:t>أو</w:t>
            </w:r>
            <w:r w:rsidRPr="00C852FF">
              <w:rPr>
                <w:rFonts w:ascii="Traditional Arabic" w:hAnsi="Traditional Arabic" w:cs="Traditional Arabic"/>
                <w:rtl/>
              </w:rPr>
              <w:t xml:space="preserve"> </w:t>
            </w:r>
            <w:r w:rsidRPr="00C852FF">
              <w:rPr>
                <w:rFonts w:ascii="Traditional Arabic" w:hAnsi="Traditional Arabic" w:cs="Traditional Arabic" w:hint="cs"/>
                <w:rtl/>
              </w:rPr>
              <w:t>القدرة</w:t>
            </w:r>
            <w:r w:rsidRPr="00C852FF">
              <w:rPr>
                <w:rFonts w:ascii="Traditional Arabic" w:hAnsi="Traditional Arabic" w:cs="Traditional Arabic"/>
                <w:rtl/>
              </w:rPr>
              <w:t xml:space="preserve"> </w:t>
            </w:r>
            <w:r w:rsidRPr="00C852FF">
              <w:rPr>
                <w:rFonts w:ascii="Traditional Arabic" w:hAnsi="Traditional Arabic" w:cs="Traditional Arabic" w:hint="cs"/>
                <w:rtl/>
              </w:rPr>
              <w:t>على</w:t>
            </w:r>
            <w:r w:rsidRPr="00C852FF">
              <w:rPr>
                <w:rFonts w:ascii="Traditional Arabic" w:hAnsi="Traditional Arabic" w:cs="Traditional Arabic"/>
                <w:rtl/>
              </w:rPr>
              <w:t xml:space="preserve"> </w:t>
            </w:r>
            <w:r w:rsidRPr="00C852FF">
              <w:rPr>
                <w:rFonts w:ascii="Traditional Arabic" w:hAnsi="Traditional Arabic" w:cs="Traditional Arabic" w:hint="cs"/>
                <w:rtl/>
              </w:rPr>
              <w:t>استخدام</w:t>
            </w:r>
            <w:r w:rsidRPr="00C852FF">
              <w:rPr>
                <w:rFonts w:ascii="Traditional Arabic" w:hAnsi="Traditional Arabic" w:cs="Traditional Arabic"/>
                <w:rtl/>
              </w:rPr>
              <w:t xml:space="preserve"> </w:t>
            </w:r>
            <w:r w:rsidRPr="00C852FF">
              <w:rPr>
                <w:rFonts w:ascii="Traditional Arabic" w:hAnsi="Traditional Arabic" w:cs="Traditional Arabic" w:hint="cs"/>
                <w:rtl/>
              </w:rPr>
              <w:t>البيانات</w:t>
            </w:r>
            <w:r w:rsidRPr="00C852FF">
              <w:rPr>
                <w:rFonts w:ascii="Traditional Arabic" w:hAnsi="Traditional Arabic" w:cs="Traditional Arabic"/>
                <w:rtl/>
              </w:rPr>
              <w:t xml:space="preserve"> </w:t>
            </w:r>
            <w:r w:rsidRPr="00C852FF">
              <w:rPr>
                <w:rFonts w:ascii="Traditional Arabic" w:hAnsi="Traditional Arabic" w:cs="Traditional Arabic" w:hint="cs"/>
                <w:rtl/>
              </w:rPr>
              <w:t>والأنظمة</w:t>
            </w:r>
            <w:r w:rsidRPr="00C852FF">
              <w:rPr>
                <w:rFonts w:ascii="Traditional Arabic" w:hAnsi="Traditional Arabic" w:cs="Traditional Arabic"/>
                <w:rtl/>
              </w:rPr>
              <w:t xml:space="preserve"> </w:t>
            </w:r>
            <w:r w:rsidRPr="00C852FF">
              <w:rPr>
                <w:rFonts w:ascii="Traditional Arabic" w:hAnsi="Traditional Arabic" w:cs="Traditional Arabic" w:hint="cs"/>
                <w:rtl/>
              </w:rPr>
              <w:t>الحديثة</w:t>
            </w:r>
            <w:r w:rsidRPr="00C852FF">
              <w:rPr>
                <w:rFonts w:ascii="Traditional Arabic" w:hAnsi="Traditional Arabic" w:cs="Traditional Arabic"/>
                <w:rtl/>
              </w:rPr>
              <w:t xml:space="preserve">. </w:t>
            </w:r>
            <w:r w:rsidRPr="00C852FF">
              <w:rPr>
                <w:rFonts w:ascii="Traditional Arabic" w:hAnsi="Traditional Arabic" w:cs="Traditional Arabic" w:hint="cs"/>
                <w:rtl/>
              </w:rPr>
              <w:t>فالاعتماد</w:t>
            </w:r>
            <w:r w:rsidRPr="00C852FF">
              <w:rPr>
                <w:rFonts w:ascii="Traditional Arabic" w:hAnsi="Traditional Arabic" w:cs="Traditional Arabic"/>
                <w:rtl/>
              </w:rPr>
              <w:t xml:space="preserve"> </w:t>
            </w:r>
            <w:r w:rsidRPr="00C852FF">
              <w:rPr>
                <w:rFonts w:ascii="Traditional Arabic" w:hAnsi="Traditional Arabic" w:cs="Traditional Arabic" w:hint="cs"/>
                <w:rtl/>
              </w:rPr>
              <w:t>على</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r w:rsidRPr="00C852FF">
              <w:rPr>
                <w:rFonts w:ascii="Traditional Arabic" w:hAnsi="Traditional Arabic" w:cs="Traditional Arabic"/>
                <w:rtl/>
              </w:rPr>
              <w:t xml:space="preserve"> </w:t>
            </w:r>
            <w:r w:rsidRPr="00C852FF">
              <w:rPr>
                <w:rFonts w:ascii="Traditional Arabic" w:hAnsi="Traditional Arabic" w:cs="Traditional Arabic" w:hint="cs"/>
                <w:rtl/>
              </w:rPr>
              <w:t>يتطلب</w:t>
            </w:r>
            <w:r w:rsidRPr="00C852FF">
              <w:rPr>
                <w:rFonts w:ascii="Traditional Arabic" w:hAnsi="Traditional Arabic" w:cs="Traditional Arabic"/>
                <w:rtl/>
              </w:rPr>
              <w:t xml:space="preserve"> </w:t>
            </w:r>
            <w:r w:rsidRPr="00C852FF">
              <w:rPr>
                <w:rFonts w:ascii="Traditional Arabic" w:hAnsi="Traditional Arabic" w:cs="Traditional Arabic" w:hint="cs"/>
                <w:rtl/>
              </w:rPr>
              <w:t>بيئة</w:t>
            </w:r>
            <w:r w:rsidRPr="00C852FF">
              <w:rPr>
                <w:rFonts w:ascii="Traditional Arabic" w:hAnsi="Traditional Arabic" w:cs="Traditional Arabic"/>
                <w:rtl/>
              </w:rPr>
              <w:t xml:space="preserve"> </w:t>
            </w:r>
            <w:r w:rsidRPr="00C852FF">
              <w:rPr>
                <w:rFonts w:ascii="Traditional Arabic" w:hAnsi="Traditional Arabic" w:cs="Traditional Arabic" w:hint="cs"/>
                <w:rtl/>
              </w:rPr>
              <w:t>رقمية</w:t>
            </w:r>
            <w:r w:rsidRPr="00C852FF">
              <w:rPr>
                <w:rFonts w:ascii="Traditional Arabic" w:hAnsi="Traditional Arabic" w:cs="Traditional Arabic"/>
                <w:rtl/>
              </w:rPr>
              <w:t xml:space="preserve"> </w:t>
            </w:r>
            <w:r w:rsidRPr="00C852FF">
              <w:rPr>
                <w:rFonts w:ascii="Traditional Arabic" w:hAnsi="Traditional Arabic" w:cs="Traditional Arabic" w:hint="cs"/>
                <w:rtl/>
              </w:rPr>
              <w:t>متقدمة،</w:t>
            </w:r>
            <w:r w:rsidRPr="00C852FF">
              <w:rPr>
                <w:rFonts w:ascii="Traditional Arabic" w:hAnsi="Traditional Arabic" w:cs="Traditional Arabic"/>
                <w:rtl/>
              </w:rPr>
              <w:t xml:space="preserve"> </w:t>
            </w:r>
            <w:r w:rsidRPr="00C852FF">
              <w:rPr>
                <w:rFonts w:ascii="Traditional Arabic" w:hAnsi="Traditional Arabic" w:cs="Traditional Arabic" w:hint="cs"/>
                <w:rtl/>
              </w:rPr>
              <w:t>مما</w:t>
            </w:r>
            <w:r w:rsidRPr="00C852FF">
              <w:rPr>
                <w:rFonts w:ascii="Traditional Arabic" w:hAnsi="Traditional Arabic" w:cs="Traditional Arabic"/>
                <w:rtl/>
              </w:rPr>
              <w:t xml:space="preserve"> </w:t>
            </w:r>
            <w:r w:rsidRPr="00C852FF">
              <w:rPr>
                <w:rFonts w:ascii="Traditional Arabic" w:hAnsi="Traditional Arabic" w:cs="Traditional Arabic" w:hint="cs"/>
                <w:rtl/>
              </w:rPr>
              <w:t>يدفع</w:t>
            </w:r>
            <w:r w:rsidRPr="00C852FF">
              <w:rPr>
                <w:rFonts w:ascii="Traditional Arabic" w:hAnsi="Traditional Arabic" w:cs="Traditional Arabic"/>
                <w:rtl/>
              </w:rPr>
              <w:t xml:space="preserve"> </w:t>
            </w:r>
            <w:r w:rsidRPr="00C852FF">
              <w:rPr>
                <w:rFonts w:ascii="Traditional Arabic" w:hAnsi="Traditional Arabic" w:cs="Traditional Arabic" w:hint="cs"/>
                <w:rtl/>
              </w:rPr>
              <w:t>المؤسسات</w:t>
            </w:r>
            <w:r w:rsidRPr="00C852FF">
              <w:rPr>
                <w:rFonts w:ascii="Traditional Arabic" w:hAnsi="Traditional Arabic" w:cs="Traditional Arabic"/>
                <w:rtl/>
              </w:rPr>
              <w:t xml:space="preserve"> </w:t>
            </w:r>
            <w:r w:rsidRPr="00C852FF">
              <w:rPr>
                <w:rFonts w:ascii="Traditional Arabic" w:hAnsi="Traditional Arabic" w:cs="Traditional Arabic" w:hint="cs"/>
                <w:rtl/>
              </w:rPr>
              <w:t>إلى</w:t>
            </w:r>
            <w:r w:rsidRPr="00C852FF">
              <w:rPr>
                <w:rFonts w:ascii="Traditional Arabic" w:hAnsi="Traditional Arabic" w:cs="Traditional Arabic"/>
                <w:rtl/>
              </w:rPr>
              <w:t xml:space="preserve"> </w:t>
            </w:r>
            <w:r w:rsidRPr="00C852FF">
              <w:rPr>
                <w:rFonts w:ascii="Traditional Arabic" w:hAnsi="Traditional Arabic" w:cs="Traditional Arabic" w:hint="cs"/>
                <w:rtl/>
              </w:rPr>
              <w:t>تحديث</w:t>
            </w:r>
            <w:r w:rsidRPr="00C852FF">
              <w:rPr>
                <w:rFonts w:ascii="Traditional Arabic" w:hAnsi="Traditional Arabic" w:cs="Traditional Arabic"/>
                <w:rtl/>
              </w:rPr>
              <w:t xml:space="preserve"> </w:t>
            </w:r>
            <w:r w:rsidRPr="00C852FF">
              <w:rPr>
                <w:rFonts w:ascii="Traditional Arabic" w:hAnsi="Traditional Arabic" w:cs="Traditional Arabic" w:hint="cs"/>
                <w:rtl/>
              </w:rPr>
              <w:t>أنظمتها</w:t>
            </w:r>
            <w:r w:rsidRPr="00C852FF">
              <w:rPr>
                <w:rFonts w:ascii="Traditional Arabic" w:hAnsi="Traditional Arabic" w:cs="Traditional Arabic"/>
                <w:rtl/>
              </w:rPr>
              <w:t xml:space="preserve"> </w:t>
            </w:r>
            <w:r w:rsidRPr="00C852FF">
              <w:rPr>
                <w:rFonts w:ascii="Traditional Arabic" w:hAnsi="Traditional Arabic" w:cs="Traditional Arabic" w:hint="cs"/>
                <w:rtl/>
              </w:rPr>
              <w:t>وتطوير</w:t>
            </w:r>
            <w:r w:rsidRPr="00C852FF">
              <w:rPr>
                <w:rFonts w:ascii="Traditional Arabic" w:hAnsi="Traditional Arabic" w:cs="Traditional Arabic"/>
                <w:rtl/>
              </w:rPr>
              <w:t xml:space="preserve"> </w:t>
            </w:r>
            <w:r w:rsidRPr="00C852FF">
              <w:rPr>
                <w:rFonts w:ascii="Traditional Arabic" w:hAnsi="Traditional Arabic" w:cs="Traditional Arabic" w:hint="cs"/>
                <w:rtl/>
              </w:rPr>
              <w:t>كفاءات</w:t>
            </w:r>
            <w:r w:rsidRPr="00C852FF">
              <w:rPr>
                <w:rFonts w:ascii="Traditional Arabic" w:hAnsi="Traditional Arabic" w:cs="Traditional Arabic"/>
                <w:rtl/>
              </w:rPr>
              <w:t xml:space="preserve"> </w:t>
            </w:r>
            <w:r w:rsidRPr="00C852FF">
              <w:rPr>
                <w:rFonts w:ascii="Traditional Arabic" w:hAnsi="Traditional Arabic" w:cs="Traditional Arabic" w:hint="cs"/>
                <w:rtl/>
              </w:rPr>
              <w:t>موظفيها</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الرقمية</w:t>
            </w:r>
            <w:r w:rsidRPr="00C852FF">
              <w:rPr>
                <w:rFonts w:ascii="Traditional Arabic" w:hAnsi="Traditional Arabic" w:cs="Traditional Arabic"/>
                <w:rtl/>
              </w:rPr>
              <w:t xml:space="preserve"> </w:t>
            </w:r>
            <w:r w:rsidRPr="00C852FF">
              <w:rPr>
                <w:rFonts w:ascii="Traditional Arabic" w:hAnsi="Traditional Arabic" w:cs="Traditional Arabic" w:hint="cs"/>
                <w:rtl/>
              </w:rPr>
              <w:t>بشكل</w:t>
            </w:r>
            <w:r w:rsidRPr="00C852FF">
              <w:rPr>
                <w:rFonts w:ascii="Traditional Arabic" w:hAnsi="Traditional Arabic" w:cs="Traditional Arabic"/>
                <w:rtl/>
              </w:rPr>
              <w:t xml:space="preserve"> </w:t>
            </w:r>
            <w:r w:rsidRPr="00C852FF">
              <w:rPr>
                <w:rFonts w:ascii="Traditional Arabic" w:hAnsi="Traditional Arabic" w:cs="Traditional Arabic" w:hint="cs"/>
                <w:rtl/>
              </w:rPr>
              <w:t>مستمر</w:t>
            </w:r>
            <w:r w:rsidRPr="00C852FF">
              <w:rPr>
                <w:rFonts w:ascii="Traditional Arabic" w:hAnsi="Traditional Arabic" w:cs="Traditional Arabic"/>
                <w:rtl/>
              </w:rPr>
              <w:t xml:space="preserve">. </w:t>
            </w:r>
            <w:r w:rsidRPr="00C852FF">
              <w:rPr>
                <w:rFonts w:ascii="Traditional Arabic" w:hAnsi="Traditional Arabic" w:cs="Traditional Arabic" w:hint="cs"/>
                <w:rtl/>
              </w:rPr>
              <w:t>وتبرز</w:t>
            </w:r>
            <w:r w:rsidRPr="00C852FF">
              <w:rPr>
                <w:rFonts w:ascii="Traditional Arabic" w:hAnsi="Traditional Arabic" w:cs="Traditional Arabic"/>
                <w:rtl/>
              </w:rPr>
              <w:t xml:space="preserve"> </w:t>
            </w:r>
            <w:r w:rsidRPr="00C852FF">
              <w:rPr>
                <w:rFonts w:ascii="Traditional Arabic" w:hAnsi="Traditional Arabic" w:cs="Traditional Arabic" w:hint="cs"/>
                <w:rtl/>
              </w:rPr>
              <w:t>أهمية</w:t>
            </w:r>
            <w:r w:rsidRPr="00C852FF">
              <w:rPr>
                <w:rFonts w:ascii="Traditional Arabic" w:hAnsi="Traditional Arabic" w:cs="Traditional Arabic"/>
                <w:rtl/>
              </w:rPr>
              <w:t xml:space="preserve"> </w:t>
            </w:r>
            <w:r w:rsidRPr="00C852FF">
              <w:rPr>
                <w:rFonts w:ascii="Traditional Arabic" w:hAnsi="Traditional Arabic" w:cs="Traditional Arabic" w:hint="cs"/>
                <w:rtl/>
              </w:rPr>
              <w:t>هذه</w:t>
            </w:r>
            <w:r w:rsidRPr="00C852FF">
              <w:rPr>
                <w:rFonts w:ascii="Traditional Arabic" w:hAnsi="Traditional Arabic" w:cs="Traditional Arabic"/>
                <w:rtl/>
              </w:rPr>
              <w:t xml:space="preserve"> </w:t>
            </w:r>
            <w:r w:rsidRPr="00C852FF">
              <w:rPr>
                <w:rFonts w:ascii="Traditional Arabic" w:hAnsi="Traditional Arabic" w:cs="Traditional Arabic" w:hint="cs"/>
                <w:rtl/>
              </w:rPr>
              <w:t>النتيجة</w:t>
            </w:r>
            <w:r w:rsidRPr="00C852FF">
              <w:rPr>
                <w:rFonts w:ascii="Traditional Arabic" w:hAnsi="Traditional Arabic" w:cs="Traditional Arabic"/>
                <w:rtl/>
              </w:rPr>
              <w:t xml:space="preserve"> </w:t>
            </w:r>
            <w:r w:rsidRPr="00C852FF">
              <w:rPr>
                <w:rFonts w:ascii="Traditional Arabic" w:hAnsi="Traditional Arabic" w:cs="Traditional Arabic" w:hint="cs"/>
                <w:rtl/>
              </w:rPr>
              <w:t>في</w:t>
            </w:r>
            <w:r w:rsidRPr="00C852FF">
              <w:rPr>
                <w:rFonts w:ascii="Traditional Arabic" w:hAnsi="Traditional Arabic" w:cs="Traditional Arabic"/>
                <w:rtl/>
              </w:rPr>
              <w:t xml:space="preserve"> </w:t>
            </w:r>
            <w:r w:rsidRPr="00C852FF">
              <w:rPr>
                <w:rFonts w:ascii="Traditional Arabic" w:hAnsi="Traditional Arabic" w:cs="Traditional Arabic" w:hint="cs"/>
                <w:rtl/>
              </w:rPr>
              <w:t>أن</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r w:rsidRPr="00C852FF">
              <w:rPr>
                <w:rFonts w:ascii="Traditional Arabic" w:hAnsi="Traditional Arabic" w:cs="Traditional Arabic"/>
                <w:rtl/>
              </w:rPr>
              <w:t xml:space="preserve"> </w:t>
            </w:r>
            <w:r w:rsidRPr="00C852FF">
              <w:rPr>
                <w:rFonts w:ascii="Traditional Arabic" w:hAnsi="Traditional Arabic" w:cs="Traditional Arabic" w:hint="cs"/>
                <w:rtl/>
              </w:rPr>
              <w:t>لا</w:t>
            </w:r>
            <w:r w:rsidRPr="00C852FF">
              <w:rPr>
                <w:rFonts w:ascii="Traditional Arabic" w:hAnsi="Traditional Arabic" w:cs="Traditional Arabic"/>
                <w:rtl/>
              </w:rPr>
              <w:t xml:space="preserve"> </w:t>
            </w:r>
            <w:r w:rsidRPr="00C852FF">
              <w:rPr>
                <w:rFonts w:ascii="Traditional Arabic" w:hAnsi="Traditional Arabic" w:cs="Traditional Arabic" w:hint="cs"/>
                <w:rtl/>
              </w:rPr>
              <w:t>يقتصر</w:t>
            </w:r>
            <w:r w:rsidRPr="00C852FF">
              <w:rPr>
                <w:rFonts w:ascii="Traditional Arabic" w:hAnsi="Traditional Arabic" w:cs="Traditional Arabic"/>
                <w:rtl/>
              </w:rPr>
              <w:t xml:space="preserve"> </w:t>
            </w:r>
            <w:r w:rsidRPr="00C852FF">
              <w:rPr>
                <w:rFonts w:ascii="Traditional Arabic" w:hAnsi="Traditional Arabic" w:cs="Traditional Arabic" w:hint="cs"/>
                <w:rtl/>
              </w:rPr>
              <w:t>أثره</w:t>
            </w:r>
            <w:r w:rsidRPr="00C852FF">
              <w:rPr>
                <w:rFonts w:ascii="Traditional Arabic" w:hAnsi="Traditional Arabic" w:cs="Traditional Arabic"/>
                <w:rtl/>
              </w:rPr>
              <w:t xml:space="preserve"> </w:t>
            </w:r>
            <w:r w:rsidRPr="00C852FF">
              <w:rPr>
                <w:rFonts w:ascii="Traditional Arabic" w:hAnsi="Traditional Arabic" w:cs="Traditional Arabic" w:hint="cs"/>
                <w:rtl/>
              </w:rPr>
              <w:t>على</w:t>
            </w:r>
            <w:r w:rsidRPr="00C852FF">
              <w:rPr>
                <w:rFonts w:ascii="Traditional Arabic" w:hAnsi="Traditional Arabic" w:cs="Traditional Arabic"/>
                <w:rtl/>
              </w:rPr>
              <w:t xml:space="preserve"> </w:t>
            </w:r>
            <w:r w:rsidRPr="00C852FF">
              <w:rPr>
                <w:rFonts w:ascii="Traditional Arabic" w:hAnsi="Traditional Arabic" w:cs="Traditional Arabic" w:hint="cs"/>
                <w:rtl/>
              </w:rPr>
              <w:t>تحسين</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فقط،</w:t>
            </w:r>
            <w:r w:rsidRPr="00C852FF">
              <w:rPr>
                <w:rFonts w:ascii="Traditional Arabic" w:hAnsi="Traditional Arabic" w:cs="Traditional Arabic"/>
                <w:rtl/>
              </w:rPr>
              <w:t xml:space="preserve"> </w:t>
            </w:r>
            <w:r w:rsidRPr="00C852FF">
              <w:rPr>
                <w:rFonts w:ascii="Traditional Arabic" w:hAnsi="Traditional Arabic" w:cs="Traditional Arabic" w:hint="cs"/>
                <w:rtl/>
              </w:rPr>
              <w:t>بل</w:t>
            </w:r>
            <w:r w:rsidRPr="00C852FF">
              <w:rPr>
                <w:rFonts w:ascii="Traditional Arabic" w:hAnsi="Traditional Arabic" w:cs="Traditional Arabic"/>
                <w:rtl/>
              </w:rPr>
              <w:t xml:space="preserve"> </w:t>
            </w:r>
            <w:r w:rsidRPr="00C852FF">
              <w:rPr>
                <w:rFonts w:ascii="Traditional Arabic" w:hAnsi="Traditional Arabic" w:cs="Traditional Arabic" w:hint="cs"/>
                <w:rtl/>
              </w:rPr>
              <w:t>يمتد</w:t>
            </w:r>
            <w:r w:rsidRPr="00C852FF">
              <w:rPr>
                <w:rFonts w:ascii="Traditional Arabic" w:hAnsi="Traditional Arabic" w:cs="Traditional Arabic"/>
                <w:rtl/>
              </w:rPr>
              <w:t xml:space="preserve"> </w:t>
            </w:r>
            <w:r w:rsidRPr="00C852FF">
              <w:rPr>
                <w:rFonts w:ascii="Traditional Arabic" w:hAnsi="Traditional Arabic" w:cs="Traditional Arabic" w:hint="cs"/>
                <w:rtl/>
              </w:rPr>
              <w:t>إلى</w:t>
            </w:r>
            <w:r w:rsidRPr="00C852FF">
              <w:rPr>
                <w:rFonts w:ascii="Traditional Arabic" w:hAnsi="Traditional Arabic" w:cs="Traditional Arabic"/>
                <w:rtl/>
              </w:rPr>
              <w:t xml:space="preserve"> </w:t>
            </w:r>
            <w:r w:rsidRPr="00C852FF">
              <w:rPr>
                <w:rFonts w:ascii="Traditional Arabic" w:hAnsi="Traditional Arabic" w:cs="Traditional Arabic" w:hint="cs"/>
                <w:rtl/>
              </w:rPr>
              <w:t>بناء</w:t>
            </w:r>
            <w:r w:rsidRPr="00C852FF">
              <w:rPr>
                <w:rFonts w:ascii="Traditional Arabic" w:hAnsi="Traditional Arabic" w:cs="Traditional Arabic"/>
                <w:rtl/>
              </w:rPr>
              <w:t xml:space="preserve"> </w:t>
            </w:r>
            <w:r w:rsidRPr="00C852FF">
              <w:rPr>
                <w:rFonts w:ascii="Traditional Arabic" w:hAnsi="Traditional Arabic" w:cs="Traditional Arabic" w:hint="cs"/>
                <w:rtl/>
              </w:rPr>
              <w:t>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تنظيمية</w:t>
            </w:r>
            <w:r w:rsidRPr="00C852FF">
              <w:rPr>
                <w:rFonts w:ascii="Traditional Arabic" w:hAnsi="Traditional Arabic" w:cs="Traditional Arabic"/>
                <w:rtl/>
              </w:rPr>
              <w:t xml:space="preserve"> </w:t>
            </w:r>
            <w:r w:rsidRPr="00C852FF">
              <w:rPr>
                <w:rFonts w:ascii="Traditional Arabic" w:hAnsi="Traditional Arabic" w:cs="Traditional Arabic" w:hint="cs"/>
                <w:rtl/>
              </w:rPr>
              <w:t>رقمية</w:t>
            </w:r>
            <w:r w:rsidRPr="00C852FF">
              <w:rPr>
                <w:rFonts w:ascii="Traditional Arabic" w:hAnsi="Traditional Arabic" w:cs="Traditional Arabic"/>
                <w:rtl/>
              </w:rPr>
              <w:t xml:space="preserve"> </w:t>
            </w:r>
            <w:r w:rsidRPr="00C852FF">
              <w:rPr>
                <w:rFonts w:ascii="Traditional Arabic" w:hAnsi="Traditional Arabic" w:cs="Traditional Arabic" w:hint="cs"/>
                <w:rtl/>
              </w:rPr>
              <w:t>أكثر</w:t>
            </w:r>
            <w:r w:rsidRPr="00C852FF">
              <w:rPr>
                <w:rFonts w:ascii="Traditional Arabic" w:hAnsi="Traditional Arabic" w:cs="Traditional Arabic"/>
                <w:rtl/>
              </w:rPr>
              <w:t xml:space="preserve"> </w:t>
            </w:r>
            <w:r w:rsidRPr="00C852FF">
              <w:rPr>
                <w:rFonts w:ascii="Traditional Arabic" w:hAnsi="Traditional Arabic" w:cs="Traditional Arabic" w:hint="cs"/>
                <w:rtl/>
              </w:rPr>
              <w:t>جاهزية</w:t>
            </w:r>
            <w:r w:rsidRPr="00C852FF">
              <w:rPr>
                <w:rFonts w:ascii="Traditional Arabic" w:hAnsi="Traditional Arabic" w:cs="Traditional Arabic"/>
                <w:rtl/>
              </w:rPr>
              <w:t xml:space="preserve"> </w:t>
            </w:r>
            <w:r w:rsidRPr="00C852FF">
              <w:rPr>
                <w:rFonts w:ascii="Traditional Arabic" w:hAnsi="Traditional Arabic" w:cs="Traditional Arabic" w:hint="cs"/>
                <w:rtl/>
              </w:rPr>
              <w:t>للمستقبل</w:t>
            </w:r>
            <w:r w:rsidRPr="00C852FF">
              <w:rPr>
                <w:rFonts w:ascii="Traditional Arabic" w:hAnsi="Traditional Arabic" w:cs="Traditional Arabic"/>
                <w:rtl/>
              </w:rPr>
              <w:t>.</w:t>
            </w:r>
          </w:p>
        </w:tc>
        <w:tc>
          <w:tcPr>
            <w:tcW w:w="1268" w:type="dxa"/>
          </w:tcPr>
          <w:p w14:paraId="10629411" w14:textId="6350A8DE" w:rsidR="005A3515" w:rsidRPr="00C852FF" w:rsidRDefault="005A3515" w:rsidP="005A3515">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sz w:val="32"/>
                <w:szCs w:val="32"/>
                <w:rtl/>
              </w:rPr>
              <w:t>قبول الفرض</w:t>
            </w:r>
          </w:p>
        </w:tc>
      </w:tr>
      <w:tr w:rsidR="005A3515" w:rsidRPr="00C852FF" w14:paraId="668DBD5A" w14:textId="77777777" w:rsidTr="005A3515">
        <w:tc>
          <w:tcPr>
            <w:tcW w:w="1283" w:type="dxa"/>
          </w:tcPr>
          <w:p w14:paraId="428EBC88" w14:textId="77777777" w:rsidR="005A3515" w:rsidRPr="00C852FF" w:rsidRDefault="005A3515" w:rsidP="005A3515">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sz w:val="32"/>
                <w:szCs w:val="32"/>
                <w:rtl/>
              </w:rPr>
              <w:t>الثالث</w:t>
            </w:r>
          </w:p>
        </w:tc>
        <w:tc>
          <w:tcPr>
            <w:tcW w:w="2268" w:type="dxa"/>
          </w:tcPr>
          <w:p w14:paraId="78E38525" w14:textId="77777777" w:rsidR="005A3515" w:rsidRPr="00C852FF" w:rsidRDefault="005A3515" w:rsidP="005A3515">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rtl/>
              </w:rPr>
              <w:t>يوجد تأثير إيجابي ذو دلالة إحصائية للقدرات الرقمية على الأداء التنظيمي</w:t>
            </w:r>
          </w:p>
        </w:tc>
        <w:tc>
          <w:tcPr>
            <w:tcW w:w="4816" w:type="dxa"/>
          </w:tcPr>
          <w:p w14:paraId="04E211E6" w14:textId="523553F3" w:rsidR="005A3515" w:rsidRPr="00C852FF" w:rsidRDefault="005A3515" w:rsidP="005A3515">
            <w:pPr>
              <w:bidi/>
              <w:spacing w:line="360" w:lineRule="auto"/>
              <w:jc w:val="both"/>
              <w:rPr>
                <w:rFonts w:ascii="Traditional Arabic" w:hAnsi="Traditional Arabic" w:cs="Traditional Arabic"/>
                <w:rtl/>
              </w:rPr>
            </w:pPr>
            <w:r w:rsidRPr="00C852FF">
              <w:rPr>
                <w:rFonts w:ascii="Traditional Arabic" w:hAnsi="Traditional Arabic" w:cs="Traditional Arabic" w:hint="cs"/>
                <w:rtl/>
              </w:rPr>
              <w:t>تشير</w:t>
            </w:r>
            <w:r w:rsidRPr="00C852FF">
              <w:rPr>
                <w:rFonts w:ascii="Traditional Arabic" w:hAnsi="Traditional Arabic" w:cs="Traditional Arabic"/>
                <w:rtl/>
              </w:rPr>
              <w:t xml:space="preserve"> </w:t>
            </w:r>
            <w:r w:rsidRPr="00C852FF">
              <w:rPr>
                <w:rFonts w:ascii="Traditional Arabic" w:hAnsi="Traditional Arabic" w:cs="Traditional Arabic" w:hint="cs"/>
                <w:rtl/>
              </w:rPr>
              <w:t>هذه</w:t>
            </w:r>
            <w:r w:rsidRPr="00C852FF">
              <w:rPr>
                <w:rFonts w:ascii="Traditional Arabic" w:hAnsi="Traditional Arabic" w:cs="Traditional Arabic"/>
                <w:rtl/>
              </w:rPr>
              <w:t xml:space="preserve"> </w:t>
            </w:r>
            <w:r w:rsidRPr="00C852FF">
              <w:rPr>
                <w:rFonts w:ascii="Traditional Arabic" w:hAnsi="Traditional Arabic" w:cs="Traditional Arabic" w:hint="cs"/>
                <w:rtl/>
              </w:rPr>
              <w:t>النتيجة</w:t>
            </w:r>
            <w:r w:rsidRPr="00C852FF">
              <w:rPr>
                <w:rFonts w:ascii="Traditional Arabic" w:hAnsi="Traditional Arabic" w:cs="Traditional Arabic"/>
                <w:rtl/>
              </w:rPr>
              <w:t xml:space="preserve"> </w:t>
            </w:r>
            <w:r w:rsidRPr="00C852FF">
              <w:rPr>
                <w:rFonts w:ascii="Traditional Arabic" w:hAnsi="Traditional Arabic" w:cs="Traditional Arabic" w:hint="cs"/>
                <w:rtl/>
              </w:rPr>
              <w:t>إلى</w:t>
            </w:r>
            <w:r w:rsidRPr="00C852FF">
              <w:rPr>
                <w:rFonts w:ascii="Traditional Arabic" w:hAnsi="Traditional Arabic" w:cs="Traditional Arabic"/>
                <w:rtl/>
              </w:rPr>
              <w:t xml:space="preserve"> </w:t>
            </w:r>
            <w:r w:rsidRPr="00C852FF">
              <w:rPr>
                <w:rFonts w:ascii="Traditional Arabic" w:hAnsi="Traditional Arabic" w:cs="Traditional Arabic" w:hint="cs"/>
                <w:rtl/>
              </w:rPr>
              <w:t>أن</w:t>
            </w:r>
            <w:r w:rsidRPr="00C852FF">
              <w:rPr>
                <w:rFonts w:ascii="Traditional Arabic" w:hAnsi="Traditional Arabic" w:cs="Traditional Arabic"/>
                <w:rtl/>
              </w:rPr>
              <w:t xml:space="preserve"> </w:t>
            </w:r>
            <w:r w:rsidRPr="00C852FF">
              <w:rPr>
                <w:rFonts w:ascii="Traditional Arabic" w:hAnsi="Traditional Arabic" w:cs="Traditional Arabic" w:hint="cs"/>
                <w:rtl/>
              </w:rPr>
              <w:t>امتلاك</w:t>
            </w:r>
            <w:r w:rsidRPr="00C852FF">
              <w:rPr>
                <w:rFonts w:ascii="Traditional Arabic" w:hAnsi="Traditional Arabic" w:cs="Traditional Arabic"/>
                <w:rtl/>
              </w:rPr>
              <w:t xml:space="preserve"> </w:t>
            </w:r>
            <w:r w:rsidRPr="00C852FF">
              <w:rPr>
                <w:rFonts w:ascii="Traditional Arabic" w:hAnsi="Traditional Arabic" w:cs="Traditional Arabic" w:hint="cs"/>
                <w:rtl/>
              </w:rPr>
              <w:t>المنظمة</w:t>
            </w:r>
            <w:r w:rsidRPr="00C852FF">
              <w:rPr>
                <w:rFonts w:ascii="Traditional Arabic" w:hAnsi="Traditional Arabic" w:cs="Traditional Arabic"/>
                <w:rtl/>
              </w:rPr>
              <w:t xml:space="preserve"> </w:t>
            </w:r>
            <w:r w:rsidRPr="00C852FF">
              <w:rPr>
                <w:rFonts w:ascii="Traditional Arabic" w:hAnsi="Traditional Arabic" w:cs="Traditional Arabic" w:hint="cs"/>
                <w:rtl/>
              </w:rPr>
              <w:t>لقدرات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رقمية</w:t>
            </w:r>
            <w:r w:rsidRPr="00C852FF">
              <w:rPr>
                <w:rFonts w:ascii="Traditional Arabic" w:hAnsi="Traditional Arabic" w:cs="Traditional Arabic"/>
                <w:rtl/>
              </w:rPr>
              <w:t xml:space="preserve"> </w:t>
            </w:r>
            <w:r w:rsidRPr="00C852FF">
              <w:rPr>
                <w:rFonts w:ascii="Traditional Arabic" w:hAnsi="Traditional Arabic" w:cs="Traditional Arabic" w:hint="cs"/>
                <w:rtl/>
              </w:rPr>
              <w:t>قوية</w:t>
            </w:r>
            <w:r w:rsidRPr="00C852FF">
              <w:rPr>
                <w:rFonts w:ascii="Traditional Arabic" w:hAnsi="Traditional Arabic" w:cs="Traditional Arabic"/>
                <w:rtl/>
              </w:rPr>
              <w:t xml:space="preserve"> </w:t>
            </w:r>
            <w:r w:rsidRPr="00C852FF">
              <w:rPr>
                <w:rFonts w:ascii="Traditional Arabic" w:hAnsi="Traditional Arabic" w:cs="Traditional Arabic" w:hint="cs"/>
                <w:rtl/>
              </w:rPr>
              <w:t>يسهم</w:t>
            </w:r>
            <w:r w:rsidRPr="00C852FF">
              <w:rPr>
                <w:rFonts w:ascii="Traditional Arabic" w:hAnsi="Traditional Arabic" w:cs="Traditional Arabic"/>
                <w:rtl/>
              </w:rPr>
              <w:t xml:space="preserve"> </w:t>
            </w:r>
            <w:r w:rsidRPr="00C852FF">
              <w:rPr>
                <w:rFonts w:ascii="Traditional Arabic" w:hAnsi="Traditional Arabic" w:cs="Traditional Arabic" w:hint="cs"/>
                <w:rtl/>
              </w:rPr>
              <w:t>في</w:t>
            </w:r>
            <w:r w:rsidRPr="00C852FF">
              <w:rPr>
                <w:rFonts w:ascii="Traditional Arabic" w:hAnsi="Traditional Arabic" w:cs="Traditional Arabic"/>
                <w:rtl/>
              </w:rPr>
              <w:t xml:space="preserve"> </w:t>
            </w:r>
            <w:r w:rsidRPr="00C852FF">
              <w:rPr>
                <w:rFonts w:ascii="Traditional Arabic" w:hAnsi="Traditional Arabic" w:cs="Traditional Arabic" w:hint="cs"/>
                <w:rtl/>
              </w:rPr>
              <w:t>رفع</w:t>
            </w:r>
            <w:r w:rsidRPr="00C852FF">
              <w:rPr>
                <w:rFonts w:ascii="Traditional Arabic" w:hAnsi="Traditional Arabic" w:cs="Traditional Arabic"/>
                <w:rtl/>
              </w:rPr>
              <w:t xml:space="preserve"> </w:t>
            </w:r>
            <w:r w:rsidRPr="00C852FF">
              <w:rPr>
                <w:rFonts w:ascii="Traditional Arabic" w:hAnsi="Traditional Arabic" w:cs="Traditional Arabic" w:hint="cs"/>
                <w:rtl/>
              </w:rPr>
              <w:t>مستوى</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r w:rsidRPr="00C852FF">
              <w:rPr>
                <w:rFonts w:ascii="Traditional Arabic" w:hAnsi="Traditional Arabic" w:cs="Traditional Arabic"/>
                <w:rtl/>
              </w:rPr>
              <w:t xml:space="preserve"> </w:t>
            </w:r>
            <w:r w:rsidRPr="00C852FF">
              <w:rPr>
                <w:rFonts w:ascii="Traditional Arabic" w:hAnsi="Traditional Arabic" w:cs="Traditional Arabic" w:hint="cs"/>
                <w:rtl/>
              </w:rPr>
              <w:t>من</w:t>
            </w:r>
            <w:r w:rsidRPr="00C852FF">
              <w:rPr>
                <w:rFonts w:ascii="Traditional Arabic" w:hAnsi="Traditional Arabic" w:cs="Traditional Arabic"/>
                <w:rtl/>
              </w:rPr>
              <w:t xml:space="preserve"> </w:t>
            </w:r>
            <w:r w:rsidRPr="00C852FF">
              <w:rPr>
                <w:rFonts w:ascii="Traditional Arabic" w:hAnsi="Traditional Arabic" w:cs="Traditional Arabic" w:hint="cs"/>
                <w:rtl/>
              </w:rPr>
              <w:t>خلال</w:t>
            </w:r>
            <w:r w:rsidRPr="00C852FF">
              <w:rPr>
                <w:rFonts w:ascii="Traditional Arabic" w:hAnsi="Traditional Arabic" w:cs="Traditional Arabic"/>
                <w:rtl/>
              </w:rPr>
              <w:t xml:space="preserve"> </w:t>
            </w:r>
            <w:r w:rsidRPr="00C852FF">
              <w:rPr>
                <w:rFonts w:ascii="Traditional Arabic" w:hAnsi="Traditional Arabic" w:cs="Traditional Arabic" w:hint="cs"/>
                <w:rtl/>
              </w:rPr>
              <w:t>تحسين</w:t>
            </w:r>
            <w:r w:rsidRPr="00C852FF">
              <w:rPr>
                <w:rFonts w:ascii="Traditional Arabic" w:hAnsi="Traditional Arabic" w:cs="Traditional Arabic"/>
                <w:rtl/>
              </w:rPr>
              <w:t xml:space="preserve"> </w:t>
            </w:r>
            <w:r w:rsidRPr="00C852FF">
              <w:rPr>
                <w:rFonts w:ascii="Traditional Arabic" w:hAnsi="Traditional Arabic" w:cs="Traditional Arabic" w:hint="cs"/>
                <w:rtl/>
              </w:rPr>
              <w:t>كفاءة</w:t>
            </w:r>
            <w:r w:rsidRPr="00C852FF">
              <w:rPr>
                <w:rFonts w:ascii="Traditional Arabic" w:hAnsi="Traditional Arabic" w:cs="Traditional Arabic"/>
                <w:rtl/>
              </w:rPr>
              <w:t xml:space="preserve"> </w:t>
            </w:r>
            <w:r w:rsidRPr="00C852FF">
              <w:rPr>
                <w:rFonts w:ascii="Traditional Arabic" w:hAnsi="Traditional Arabic" w:cs="Traditional Arabic" w:hint="cs"/>
                <w:rtl/>
              </w:rPr>
              <w:t>الاتصال،</w:t>
            </w:r>
            <w:r w:rsidRPr="00C852FF">
              <w:rPr>
                <w:rFonts w:ascii="Traditional Arabic" w:hAnsi="Traditional Arabic" w:cs="Traditional Arabic"/>
                <w:rtl/>
              </w:rPr>
              <w:t xml:space="preserve"> </w:t>
            </w:r>
            <w:r w:rsidRPr="00C852FF">
              <w:rPr>
                <w:rFonts w:ascii="Traditional Arabic" w:hAnsi="Traditional Arabic" w:cs="Traditional Arabic" w:hint="cs"/>
                <w:rtl/>
              </w:rPr>
              <w:t>وتسريع</w:t>
            </w:r>
            <w:r w:rsidRPr="00C852FF">
              <w:rPr>
                <w:rFonts w:ascii="Traditional Arabic" w:hAnsi="Traditional Arabic" w:cs="Traditional Arabic"/>
                <w:rtl/>
              </w:rPr>
              <w:t xml:space="preserve"> </w:t>
            </w:r>
            <w:r w:rsidRPr="00C852FF">
              <w:rPr>
                <w:rFonts w:ascii="Traditional Arabic" w:hAnsi="Traditional Arabic" w:cs="Traditional Arabic" w:hint="cs"/>
                <w:rtl/>
              </w:rPr>
              <w:t>تدفق</w:t>
            </w:r>
            <w:r w:rsidRPr="00C852FF">
              <w:rPr>
                <w:rFonts w:ascii="Traditional Arabic" w:hAnsi="Traditional Arabic" w:cs="Traditional Arabic"/>
                <w:rtl/>
              </w:rPr>
              <w:t xml:space="preserve"> </w:t>
            </w:r>
            <w:r w:rsidRPr="00C852FF">
              <w:rPr>
                <w:rFonts w:ascii="Traditional Arabic" w:hAnsi="Traditional Arabic" w:cs="Traditional Arabic" w:hint="cs"/>
                <w:rtl/>
              </w:rPr>
              <w:t>المعلومات،</w:t>
            </w:r>
            <w:r w:rsidRPr="00C852FF">
              <w:rPr>
                <w:rFonts w:ascii="Traditional Arabic" w:hAnsi="Traditional Arabic" w:cs="Traditional Arabic"/>
                <w:rtl/>
              </w:rPr>
              <w:t xml:space="preserve"> </w:t>
            </w:r>
            <w:r w:rsidRPr="00C852FF">
              <w:rPr>
                <w:rFonts w:ascii="Traditional Arabic" w:hAnsi="Traditional Arabic" w:cs="Traditional Arabic" w:hint="cs"/>
                <w:rtl/>
              </w:rPr>
              <w:t>وتعزيز</w:t>
            </w:r>
            <w:r w:rsidRPr="00C852FF">
              <w:rPr>
                <w:rFonts w:ascii="Traditional Arabic" w:hAnsi="Traditional Arabic" w:cs="Traditional Arabic"/>
                <w:rtl/>
              </w:rPr>
              <w:t xml:space="preserve"> </w:t>
            </w:r>
            <w:r w:rsidRPr="00C852FF">
              <w:rPr>
                <w:rFonts w:ascii="Traditional Arabic" w:hAnsi="Traditional Arabic" w:cs="Traditional Arabic" w:hint="cs"/>
                <w:rtl/>
              </w:rPr>
              <w:t>المرونة</w:t>
            </w:r>
            <w:r w:rsidRPr="00C852FF">
              <w:rPr>
                <w:rFonts w:ascii="Traditional Arabic" w:hAnsi="Traditional Arabic" w:cs="Traditional Arabic"/>
                <w:rtl/>
              </w:rPr>
              <w:t xml:space="preserve"> </w:t>
            </w:r>
            <w:r w:rsidRPr="00C852FF">
              <w:rPr>
                <w:rFonts w:ascii="Traditional Arabic" w:hAnsi="Traditional Arabic" w:cs="Traditional Arabic" w:hint="cs"/>
                <w:rtl/>
              </w:rPr>
              <w:t>في</w:t>
            </w:r>
            <w:r w:rsidRPr="00C852FF">
              <w:rPr>
                <w:rFonts w:ascii="Traditional Arabic" w:hAnsi="Traditional Arabic" w:cs="Traditional Arabic"/>
                <w:rtl/>
              </w:rPr>
              <w:t xml:space="preserve"> </w:t>
            </w:r>
            <w:r w:rsidRPr="00C852FF">
              <w:rPr>
                <w:rFonts w:ascii="Traditional Arabic" w:hAnsi="Traditional Arabic" w:cs="Traditional Arabic" w:hint="cs"/>
                <w:rtl/>
              </w:rPr>
              <w:t>تنفيذ</w:t>
            </w:r>
            <w:r w:rsidRPr="00C852FF">
              <w:rPr>
                <w:rFonts w:ascii="Traditional Arabic" w:hAnsi="Traditional Arabic" w:cs="Traditional Arabic"/>
                <w:rtl/>
              </w:rPr>
              <w:t xml:space="preserve"> </w:t>
            </w:r>
            <w:r w:rsidRPr="00C852FF">
              <w:rPr>
                <w:rFonts w:ascii="Traditional Arabic" w:hAnsi="Traditional Arabic" w:cs="Traditional Arabic" w:hint="cs"/>
                <w:rtl/>
              </w:rPr>
              <w:t>الأعمال،</w:t>
            </w:r>
            <w:r w:rsidRPr="00C852FF">
              <w:rPr>
                <w:rFonts w:ascii="Traditional Arabic" w:hAnsi="Traditional Arabic" w:cs="Traditional Arabic"/>
                <w:rtl/>
              </w:rPr>
              <w:t xml:space="preserve"> </w:t>
            </w:r>
            <w:r w:rsidRPr="00C852FF">
              <w:rPr>
                <w:rFonts w:ascii="Traditional Arabic" w:hAnsi="Traditional Arabic" w:cs="Traditional Arabic" w:hint="cs"/>
                <w:rtl/>
              </w:rPr>
              <w:t>ودعم</w:t>
            </w:r>
            <w:r w:rsidRPr="00C852FF">
              <w:rPr>
                <w:rFonts w:ascii="Traditional Arabic" w:hAnsi="Traditional Arabic" w:cs="Traditional Arabic"/>
                <w:rtl/>
              </w:rPr>
              <w:t xml:space="preserve"> </w:t>
            </w:r>
            <w:r w:rsidRPr="00C852FF">
              <w:rPr>
                <w:rFonts w:ascii="Traditional Arabic" w:hAnsi="Traditional Arabic" w:cs="Traditional Arabic" w:hint="cs"/>
                <w:rtl/>
              </w:rPr>
              <w:t>القرارات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المبنية</w:t>
            </w:r>
            <w:r w:rsidRPr="00C852FF">
              <w:rPr>
                <w:rFonts w:ascii="Traditional Arabic" w:hAnsi="Traditional Arabic" w:cs="Traditional Arabic"/>
                <w:rtl/>
              </w:rPr>
              <w:t xml:space="preserve"> </w:t>
            </w:r>
            <w:r w:rsidRPr="00C852FF">
              <w:rPr>
                <w:rFonts w:ascii="Traditional Arabic" w:hAnsi="Traditional Arabic" w:cs="Traditional Arabic" w:hint="cs"/>
                <w:rtl/>
              </w:rPr>
              <w:t>على</w:t>
            </w:r>
            <w:r w:rsidRPr="00C852FF">
              <w:rPr>
                <w:rFonts w:ascii="Traditional Arabic" w:hAnsi="Traditional Arabic" w:cs="Traditional Arabic"/>
                <w:rtl/>
              </w:rPr>
              <w:t xml:space="preserve"> </w:t>
            </w:r>
            <w:r w:rsidRPr="00C852FF">
              <w:rPr>
                <w:rFonts w:ascii="Traditional Arabic" w:hAnsi="Traditional Arabic" w:cs="Traditional Arabic" w:hint="cs"/>
                <w:rtl/>
              </w:rPr>
              <w:t>البيانات</w:t>
            </w:r>
            <w:r w:rsidRPr="00C852FF">
              <w:rPr>
                <w:rFonts w:ascii="Traditional Arabic" w:hAnsi="Traditional Arabic" w:cs="Traditional Arabic"/>
                <w:rtl/>
              </w:rPr>
              <w:t xml:space="preserve">. </w:t>
            </w:r>
            <w:r w:rsidRPr="00C852FF">
              <w:rPr>
                <w:rFonts w:ascii="Traditional Arabic" w:hAnsi="Traditional Arabic" w:cs="Traditional Arabic" w:hint="cs"/>
                <w:rtl/>
              </w:rPr>
              <w:t>كما</w:t>
            </w:r>
            <w:r w:rsidRPr="00C852FF">
              <w:rPr>
                <w:rFonts w:ascii="Traditional Arabic" w:hAnsi="Traditional Arabic" w:cs="Traditional Arabic"/>
                <w:rtl/>
              </w:rPr>
              <w:t xml:space="preserve"> </w:t>
            </w:r>
            <w:r w:rsidRPr="00C852FF">
              <w:rPr>
                <w:rFonts w:ascii="Traditional Arabic" w:hAnsi="Traditional Arabic" w:cs="Traditional Arabic" w:hint="cs"/>
                <w:rtl/>
              </w:rPr>
              <w:t>تساعد</w:t>
            </w:r>
            <w:r w:rsidRPr="00C852FF">
              <w:rPr>
                <w:rFonts w:ascii="Traditional Arabic" w:hAnsi="Traditional Arabic" w:cs="Traditional Arabic"/>
                <w:rtl/>
              </w:rPr>
              <w:t xml:space="preserve"> </w:t>
            </w:r>
            <w:r w:rsidRPr="00C852FF">
              <w:rPr>
                <w:rFonts w:ascii="Traditional Arabic" w:hAnsi="Traditional Arabic" w:cs="Traditional Arabic" w:hint="cs"/>
                <w:rtl/>
              </w:rPr>
              <w:t>القدرات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الرقمية</w:t>
            </w:r>
            <w:r w:rsidRPr="00C852FF">
              <w:rPr>
                <w:rFonts w:ascii="Traditional Arabic" w:hAnsi="Traditional Arabic" w:cs="Traditional Arabic"/>
                <w:rtl/>
              </w:rPr>
              <w:t xml:space="preserve"> </w:t>
            </w:r>
            <w:r w:rsidRPr="00C852FF">
              <w:rPr>
                <w:rFonts w:ascii="Traditional Arabic" w:hAnsi="Traditional Arabic" w:cs="Traditional Arabic" w:hint="cs"/>
                <w:rtl/>
              </w:rPr>
              <w:t>على</w:t>
            </w:r>
            <w:r w:rsidRPr="00C852FF">
              <w:rPr>
                <w:rFonts w:ascii="Traditional Arabic" w:hAnsi="Traditional Arabic" w:cs="Traditional Arabic"/>
                <w:rtl/>
              </w:rPr>
              <w:t xml:space="preserve"> </w:t>
            </w:r>
            <w:r w:rsidRPr="00C852FF">
              <w:rPr>
                <w:rFonts w:ascii="Traditional Arabic" w:hAnsi="Traditional Arabic" w:cs="Traditional Arabic" w:hint="cs"/>
                <w:rtl/>
              </w:rPr>
              <w:t>تبسيط</w:t>
            </w:r>
            <w:r w:rsidRPr="00C852FF">
              <w:rPr>
                <w:rFonts w:ascii="Traditional Arabic" w:hAnsi="Traditional Arabic" w:cs="Traditional Arabic"/>
                <w:rtl/>
              </w:rPr>
              <w:t xml:space="preserve"> </w:t>
            </w:r>
            <w:r w:rsidRPr="00C852FF">
              <w:rPr>
                <w:rFonts w:ascii="Traditional Arabic" w:hAnsi="Traditional Arabic" w:cs="Traditional Arabic" w:hint="cs"/>
                <w:rtl/>
              </w:rPr>
              <w:t>الإجراءات</w:t>
            </w:r>
            <w:r w:rsidRPr="00C852FF">
              <w:rPr>
                <w:rFonts w:ascii="Traditional Arabic" w:hAnsi="Traditional Arabic" w:cs="Traditional Arabic"/>
                <w:rtl/>
              </w:rPr>
              <w:t xml:space="preserve"> </w:t>
            </w:r>
            <w:r w:rsidRPr="00C852FF">
              <w:rPr>
                <w:rFonts w:ascii="Traditional Arabic" w:hAnsi="Traditional Arabic" w:cs="Traditional Arabic" w:hint="cs"/>
                <w:rtl/>
              </w:rPr>
              <w:t>وتحسين</w:t>
            </w:r>
            <w:r w:rsidRPr="00C852FF">
              <w:rPr>
                <w:rFonts w:ascii="Traditional Arabic" w:hAnsi="Traditional Arabic" w:cs="Traditional Arabic"/>
                <w:rtl/>
              </w:rPr>
              <w:t xml:space="preserve"> </w:t>
            </w:r>
            <w:r w:rsidRPr="00C852FF">
              <w:rPr>
                <w:rFonts w:ascii="Traditional Arabic" w:hAnsi="Traditional Arabic" w:cs="Traditional Arabic" w:hint="cs"/>
                <w:rtl/>
              </w:rPr>
              <w:t>تجربة</w:t>
            </w:r>
            <w:r w:rsidRPr="00C852FF">
              <w:rPr>
                <w:rFonts w:ascii="Traditional Arabic" w:hAnsi="Traditional Arabic" w:cs="Traditional Arabic"/>
                <w:rtl/>
              </w:rPr>
              <w:t xml:space="preserve"> </w:t>
            </w:r>
            <w:r w:rsidRPr="00C852FF">
              <w:rPr>
                <w:rFonts w:ascii="Traditional Arabic" w:hAnsi="Traditional Arabic" w:cs="Traditional Arabic" w:hint="cs"/>
                <w:rtl/>
              </w:rPr>
              <w:t>العاملين</w:t>
            </w:r>
            <w:r w:rsidRPr="00C852FF">
              <w:rPr>
                <w:rFonts w:ascii="Traditional Arabic" w:hAnsi="Traditional Arabic" w:cs="Traditional Arabic"/>
                <w:rtl/>
              </w:rPr>
              <w:t xml:space="preserve"> </w:t>
            </w:r>
            <w:r w:rsidRPr="00C852FF">
              <w:rPr>
                <w:rFonts w:ascii="Traditional Arabic" w:hAnsi="Traditional Arabic" w:cs="Traditional Arabic" w:hint="cs"/>
                <w:rtl/>
              </w:rPr>
              <w:t>والعملاء</w:t>
            </w:r>
            <w:r w:rsidRPr="00C852FF">
              <w:rPr>
                <w:rFonts w:ascii="Traditional Arabic" w:hAnsi="Traditional Arabic" w:cs="Traditional Arabic"/>
                <w:rtl/>
              </w:rPr>
              <w:t xml:space="preserve"> </w:t>
            </w:r>
            <w:r w:rsidRPr="00C852FF">
              <w:rPr>
                <w:rFonts w:ascii="Traditional Arabic" w:hAnsi="Traditional Arabic" w:cs="Traditional Arabic" w:hint="cs"/>
                <w:rtl/>
              </w:rPr>
              <w:t>على</w:t>
            </w:r>
            <w:r w:rsidRPr="00C852FF">
              <w:rPr>
                <w:rFonts w:ascii="Traditional Arabic" w:hAnsi="Traditional Arabic" w:cs="Traditional Arabic"/>
                <w:rtl/>
              </w:rPr>
              <w:t xml:space="preserve"> </w:t>
            </w:r>
            <w:r w:rsidRPr="00C852FF">
              <w:rPr>
                <w:rFonts w:ascii="Traditional Arabic" w:hAnsi="Traditional Arabic" w:cs="Traditional Arabic" w:hint="cs"/>
                <w:rtl/>
              </w:rPr>
              <w:t>حد</w:t>
            </w:r>
            <w:r w:rsidRPr="00C852FF">
              <w:rPr>
                <w:rFonts w:ascii="Traditional Arabic" w:hAnsi="Traditional Arabic" w:cs="Traditional Arabic"/>
                <w:rtl/>
              </w:rPr>
              <w:t xml:space="preserve"> </w:t>
            </w:r>
            <w:r w:rsidRPr="00C852FF">
              <w:rPr>
                <w:rFonts w:ascii="Traditional Arabic" w:hAnsi="Traditional Arabic" w:cs="Traditional Arabic" w:hint="cs"/>
                <w:rtl/>
              </w:rPr>
              <w:t>سواء</w:t>
            </w:r>
            <w:r w:rsidRPr="00C852FF">
              <w:rPr>
                <w:rFonts w:ascii="Traditional Arabic" w:hAnsi="Traditional Arabic" w:cs="Traditional Arabic"/>
                <w:rtl/>
              </w:rPr>
              <w:t xml:space="preserve">. </w:t>
            </w:r>
            <w:r w:rsidRPr="00C852FF">
              <w:rPr>
                <w:rFonts w:ascii="Traditional Arabic" w:hAnsi="Traditional Arabic" w:cs="Traditional Arabic" w:hint="cs"/>
                <w:rtl/>
              </w:rPr>
              <w:t>وتؤكد</w:t>
            </w:r>
            <w:r w:rsidRPr="00C852FF">
              <w:rPr>
                <w:rFonts w:ascii="Traditional Arabic" w:hAnsi="Traditional Arabic" w:cs="Traditional Arabic"/>
                <w:rtl/>
              </w:rPr>
              <w:t xml:space="preserve"> </w:t>
            </w:r>
            <w:r w:rsidRPr="00C852FF">
              <w:rPr>
                <w:rFonts w:ascii="Traditional Arabic" w:hAnsi="Traditional Arabic" w:cs="Traditional Arabic" w:hint="cs"/>
                <w:rtl/>
              </w:rPr>
              <w:t>هذه</w:t>
            </w:r>
            <w:r w:rsidRPr="00C852FF">
              <w:rPr>
                <w:rFonts w:ascii="Traditional Arabic" w:hAnsi="Traditional Arabic" w:cs="Traditional Arabic"/>
                <w:rtl/>
              </w:rPr>
              <w:t xml:space="preserve"> </w:t>
            </w:r>
            <w:r w:rsidRPr="00C852FF">
              <w:rPr>
                <w:rFonts w:ascii="Traditional Arabic" w:hAnsi="Traditional Arabic" w:cs="Traditional Arabic" w:hint="cs"/>
                <w:rtl/>
              </w:rPr>
              <w:t>النتيجة</w:t>
            </w:r>
            <w:r w:rsidRPr="00C852FF">
              <w:rPr>
                <w:rFonts w:ascii="Traditional Arabic" w:hAnsi="Traditional Arabic" w:cs="Traditional Arabic"/>
                <w:rtl/>
              </w:rPr>
              <w:t xml:space="preserve"> </w:t>
            </w:r>
            <w:r w:rsidRPr="00C852FF">
              <w:rPr>
                <w:rFonts w:ascii="Traditional Arabic" w:hAnsi="Traditional Arabic" w:cs="Traditional Arabic" w:hint="cs"/>
                <w:rtl/>
              </w:rPr>
              <w:t>أن</w:t>
            </w:r>
            <w:r w:rsidRPr="00C852FF">
              <w:rPr>
                <w:rFonts w:ascii="Traditional Arabic" w:hAnsi="Traditional Arabic" w:cs="Traditional Arabic"/>
                <w:rtl/>
              </w:rPr>
              <w:t xml:space="preserve"> </w:t>
            </w:r>
            <w:r w:rsidRPr="00C852FF">
              <w:rPr>
                <w:rFonts w:ascii="Traditional Arabic" w:hAnsi="Traditional Arabic" w:cs="Traditional Arabic" w:hint="cs"/>
                <w:rtl/>
              </w:rPr>
              <w:t>التحول</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w:t>
            </w:r>
            <w:r w:rsidRPr="00C852FF">
              <w:rPr>
                <w:rFonts w:ascii="Traditional Arabic" w:hAnsi="Traditional Arabic" w:cs="Traditional Arabic"/>
                <w:rtl/>
              </w:rPr>
              <w:t xml:space="preserve"> </w:t>
            </w:r>
            <w:r w:rsidRPr="00C852FF">
              <w:rPr>
                <w:rFonts w:ascii="Traditional Arabic" w:hAnsi="Traditional Arabic" w:cs="Traditional Arabic" w:hint="cs"/>
                <w:rtl/>
              </w:rPr>
              <w:t>الحقيقي</w:t>
            </w:r>
            <w:r w:rsidRPr="00C852FF">
              <w:rPr>
                <w:rFonts w:ascii="Traditional Arabic" w:hAnsi="Traditional Arabic" w:cs="Traditional Arabic"/>
                <w:rtl/>
              </w:rPr>
              <w:t xml:space="preserve"> </w:t>
            </w:r>
            <w:r w:rsidRPr="00C852FF">
              <w:rPr>
                <w:rFonts w:ascii="Traditional Arabic" w:hAnsi="Traditional Arabic" w:cs="Traditional Arabic" w:hint="cs"/>
                <w:rtl/>
              </w:rPr>
              <w:t>لا</w:t>
            </w:r>
            <w:r w:rsidRPr="00C852FF">
              <w:rPr>
                <w:rFonts w:ascii="Traditional Arabic" w:hAnsi="Traditional Arabic" w:cs="Traditional Arabic"/>
                <w:rtl/>
              </w:rPr>
              <w:t xml:space="preserve"> </w:t>
            </w:r>
            <w:r w:rsidRPr="00C852FF">
              <w:rPr>
                <w:rFonts w:ascii="Traditional Arabic" w:hAnsi="Traditional Arabic" w:cs="Traditional Arabic" w:hint="cs"/>
                <w:rtl/>
              </w:rPr>
              <w:t>يتحقق</w:t>
            </w:r>
            <w:r w:rsidRPr="00C852FF">
              <w:rPr>
                <w:rFonts w:ascii="Traditional Arabic" w:hAnsi="Traditional Arabic" w:cs="Traditional Arabic"/>
                <w:rtl/>
              </w:rPr>
              <w:t xml:space="preserve"> </w:t>
            </w:r>
            <w:r w:rsidRPr="00C852FF">
              <w:rPr>
                <w:rFonts w:ascii="Traditional Arabic" w:hAnsi="Traditional Arabic" w:cs="Traditional Arabic" w:hint="cs"/>
                <w:rtl/>
              </w:rPr>
              <w:t>بمجرد</w:t>
            </w:r>
            <w:r w:rsidRPr="00C852FF">
              <w:rPr>
                <w:rFonts w:ascii="Traditional Arabic" w:hAnsi="Traditional Arabic" w:cs="Traditional Arabic"/>
                <w:rtl/>
              </w:rPr>
              <w:t xml:space="preserve"> </w:t>
            </w:r>
            <w:r w:rsidRPr="00C852FF">
              <w:rPr>
                <w:rFonts w:ascii="Traditional Arabic" w:hAnsi="Traditional Arabic" w:cs="Traditional Arabic" w:hint="cs"/>
                <w:rtl/>
              </w:rPr>
              <w:t>توفر</w:t>
            </w:r>
            <w:r w:rsidRPr="00C852FF">
              <w:rPr>
                <w:rFonts w:ascii="Traditional Arabic" w:hAnsi="Traditional Arabic" w:cs="Traditional Arabic"/>
                <w:rtl/>
              </w:rPr>
              <w:t xml:space="preserve"> </w:t>
            </w:r>
            <w:r w:rsidRPr="00C852FF">
              <w:rPr>
                <w:rFonts w:ascii="Traditional Arabic" w:hAnsi="Traditional Arabic" w:cs="Traditional Arabic" w:hint="cs"/>
                <w:rtl/>
              </w:rPr>
              <w:t>التقنية،</w:t>
            </w:r>
            <w:r w:rsidRPr="00C852FF">
              <w:rPr>
                <w:rFonts w:ascii="Traditional Arabic" w:hAnsi="Traditional Arabic" w:cs="Traditional Arabic"/>
                <w:rtl/>
              </w:rPr>
              <w:t xml:space="preserve"> </w:t>
            </w:r>
            <w:r w:rsidRPr="00C852FF">
              <w:rPr>
                <w:rFonts w:ascii="Traditional Arabic" w:hAnsi="Traditional Arabic" w:cs="Traditional Arabic" w:hint="cs"/>
                <w:rtl/>
              </w:rPr>
              <w:t>بل</w:t>
            </w:r>
            <w:r w:rsidRPr="00C852FF">
              <w:rPr>
                <w:rFonts w:ascii="Traditional Arabic" w:hAnsi="Traditional Arabic" w:cs="Traditional Arabic"/>
                <w:rtl/>
              </w:rPr>
              <w:t xml:space="preserve"> </w:t>
            </w:r>
            <w:r w:rsidRPr="00C852FF">
              <w:rPr>
                <w:rFonts w:ascii="Traditional Arabic" w:hAnsi="Traditional Arabic" w:cs="Traditional Arabic" w:hint="cs"/>
                <w:rtl/>
              </w:rPr>
              <w:t>بوجود</w:t>
            </w:r>
            <w:r w:rsidRPr="00C852FF">
              <w:rPr>
                <w:rFonts w:ascii="Traditional Arabic" w:hAnsi="Traditional Arabic" w:cs="Traditional Arabic"/>
                <w:rtl/>
              </w:rPr>
              <w:t xml:space="preserve"> </w:t>
            </w:r>
            <w:r w:rsidRPr="00C852FF">
              <w:rPr>
                <w:rFonts w:ascii="Traditional Arabic" w:hAnsi="Traditional Arabic" w:cs="Traditional Arabic" w:hint="cs"/>
                <w:rtl/>
              </w:rPr>
              <w:t>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مؤسسية</w:t>
            </w:r>
            <w:r w:rsidRPr="00C852FF">
              <w:rPr>
                <w:rFonts w:ascii="Traditional Arabic" w:hAnsi="Traditional Arabic" w:cs="Traditional Arabic"/>
                <w:rtl/>
              </w:rPr>
              <w:t xml:space="preserve"> </w:t>
            </w:r>
            <w:r w:rsidRPr="00C852FF">
              <w:rPr>
                <w:rFonts w:ascii="Traditional Arabic" w:hAnsi="Traditional Arabic" w:cs="Traditional Arabic" w:hint="cs"/>
                <w:rtl/>
              </w:rPr>
              <w:t>قادرة</w:t>
            </w:r>
            <w:r w:rsidRPr="00C852FF">
              <w:rPr>
                <w:rFonts w:ascii="Traditional Arabic" w:hAnsi="Traditional Arabic" w:cs="Traditional Arabic"/>
                <w:rtl/>
              </w:rPr>
              <w:t xml:space="preserve"> </w:t>
            </w:r>
            <w:r w:rsidRPr="00C852FF">
              <w:rPr>
                <w:rFonts w:ascii="Traditional Arabic" w:hAnsi="Traditional Arabic" w:cs="Traditional Arabic" w:hint="cs"/>
                <w:rtl/>
              </w:rPr>
              <w:t>على</w:t>
            </w:r>
            <w:r w:rsidRPr="00C852FF">
              <w:rPr>
                <w:rFonts w:ascii="Traditional Arabic" w:hAnsi="Traditional Arabic" w:cs="Traditional Arabic"/>
                <w:rtl/>
              </w:rPr>
              <w:t xml:space="preserve"> </w:t>
            </w:r>
            <w:r w:rsidRPr="00C852FF">
              <w:rPr>
                <w:rFonts w:ascii="Traditional Arabic" w:hAnsi="Traditional Arabic" w:cs="Traditional Arabic" w:hint="cs"/>
                <w:rtl/>
              </w:rPr>
              <w:t>توظيفها</w:t>
            </w:r>
            <w:r w:rsidRPr="00C852FF">
              <w:rPr>
                <w:rFonts w:ascii="Traditional Arabic" w:hAnsi="Traditional Arabic" w:cs="Traditional Arabic"/>
                <w:rtl/>
              </w:rPr>
              <w:t xml:space="preserve"> </w:t>
            </w:r>
            <w:r w:rsidRPr="00C852FF">
              <w:rPr>
                <w:rFonts w:ascii="Traditional Arabic" w:hAnsi="Traditional Arabic" w:cs="Traditional Arabic" w:hint="cs"/>
                <w:rtl/>
              </w:rPr>
              <w:t>بكفاءة</w:t>
            </w:r>
            <w:r w:rsidRPr="00C852FF">
              <w:rPr>
                <w:rFonts w:ascii="Traditional Arabic" w:hAnsi="Traditional Arabic" w:cs="Traditional Arabic"/>
                <w:rtl/>
              </w:rPr>
              <w:t xml:space="preserve"> </w:t>
            </w:r>
            <w:r w:rsidRPr="00C852FF">
              <w:rPr>
                <w:rFonts w:ascii="Traditional Arabic" w:hAnsi="Traditional Arabic" w:cs="Traditional Arabic" w:hint="cs"/>
                <w:rtl/>
              </w:rPr>
              <w:t>لتحقيق</w:t>
            </w:r>
            <w:r w:rsidRPr="00C852FF">
              <w:rPr>
                <w:rFonts w:ascii="Traditional Arabic" w:hAnsi="Traditional Arabic" w:cs="Traditional Arabic"/>
                <w:rtl/>
              </w:rPr>
              <w:t xml:space="preserve"> </w:t>
            </w:r>
            <w:r w:rsidRPr="00C852FF">
              <w:rPr>
                <w:rFonts w:ascii="Traditional Arabic" w:hAnsi="Traditional Arabic" w:cs="Traditional Arabic" w:hint="cs"/>
                <w:rtl/>
              </w:rPr>
              <w:t>الأهداف</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التنظيمية</w:t>
            </w:r>
            <w:r w:rsidRPr="00C852FF">
              <w:rPr>
                <w:rFonts w:ascii="Traditional Arabic" w:hAnsi="Traditional Arabic" w:cs="Traditional Arabic"/>
                <w:rtl/>
              </w:rPr>
              <w:t>.</w:t>
            </w:r>
          </w:p>
        </w:tc>
        <w:tc>
          <w:tcPr>
            <w:tcW w:w="1268" w:type="dxa"/>
          </w:tcPr>
          <w:p w14:paraId="6FD55794" w14:textId="743C5C19" w:rsidR="005A3515" w:rsidRPr="00C852FF" w:rsidRDefault="005A3515" w:rsidP="005A3515">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sz w:val="32"/>
                <w:szCs w:val="32"/>
                <w:rtl/>
              </w:rPr>
              <w:t>قبول الفرض</w:t>
            </w:r>
          </w:p>
        </w:tc>
      </w:tr>
      <w:tr w:rsidR="00CD0D88" w:rsidRPr="00C852FF" w14:paraId="46187EAB" w14:textId="77777777" w:rsidTr="005A3515">
        <w:tc>
          <w:tcPr>
            <w:tcW w:w="1283" w:type="dxa"/>
          </w:tcPr>
          <w:p w14:paraId="66A617CF" w14:textId="77777777" w:rsidR="00CD0D88" w:rsidRPr="00C852FF" w:rsidRDefault="00CD0D88" w:rsidP="00F77DAB">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sz w:val="32"/>
                <w:szCs w:val="32"/>
                <w:rtl/>
              </w:rPr>
              <w:t>الرابع</w:t>
            </w:r>
          </w:p>
        </w:tc>
        <w:tc>
          <w:tcPr>
            <w:tcW w:w="2268" w:type="dxa"/>
          </w:tcPr>
          <w:p w14:paraId="0CEC528B" w14:textId="77777777" w:rsidR="00CD0D88" w:rsidRPr="00C852FF" w:rsidRDefault="00CD0D88" w:rsidP="00F77DAB">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rtl/>
              </w:rPr>
              <w:t>يوجد تأثير إيجابي وسيط للقدرات الرقمية في العلاقة بين الذكاء الاصطناعي والأداء التنظيمي</w:t>
            </w:r>
          </w:p>
        </w:tc>
        <w:tc>
          <w:tcPr>
            <w:tcW w:w="4816" w:type="dxa"/>
          </w:tcPr>
          <w:p w14:paraId="28DAA01A" w14:textId="235BD18F" w:rsidR="00CD0D88" w:rsidRPr="00C852FF" w:rsidRDefault="007146D4" w:rsidP="00F77DAB">
            <w:pPr>
              <w:bidi/>
              <w:spacing w:line="360" w:lineRule="auto"/>
              <w:jc w:val="both"/>
              <w:rPr>
                <w:rFonts w:ascii="Traditional Arabic" w:hAnsi="Traditional Arabic" w:cs="Traditional Arabic"/>
                <w:rtl/>
              </w:rPr>
            </w:pPr>
            <w:r w:rsidRPr="00C852FF">
              <w:rPr>
                <w:rFonts w:ascii="Traditional Arabic" w:hAnsi="Traditional Arabic" w:cs="Traditional Arabic" w:hint="cs"/>
                <w:rtl/>
              </w:rPr>
              <w:t>تعني</w:t>
            </w:r>
            <w:r w:rsidRPr="00C852FF">
              <w:rPr>
                <w:rFonts w:ascii="Traditional Arabic" w:hAnsi="Traditional Arabic" w:cs="Traditional Arabic"/>
                <w:rtl/>
              </w:rPr>
              <w:t xml:space="preserve"> </w:t>
            </w:r>
            <w:r w:rsidRPr="00C852FF">
              <w:rPr>
                <w:rFonts w:ascii="Traditional Arabic" w:hAnsi="Traditional Arabic" w:cs="Traditional Arabic" w:hint="cs"/>
                <w:rtl/>
              </w:rPr>
              <w:t>هذه</w:t>
            </w:r>
            <w:r w:rsidRPr="00C852FF">
              <w:rPr>
                <w:rFonts w:ascii="Traditional Arabic" w:hAnsi="Traditional Arabic" w:cs="Traditional Arabic"/>
                <w:rtl/>
              </w:rPr>
              <w:t xml:space="preserve"> </w:t>
            </w:r>
            <w:r w:rsidRPr="00C852FF">
              <w:rPr>
                <w:rFonts w:ascii="Traditional Arabic" w:hAnsi="Traditional Arabic" w:cs="Traditional Arabic" w:hint="cs"/>
                <w:rtl/>
              </w:rPr>
              <w:t>النتيجة</w:t>
            </w:r>
            <w:r w:rsidRPr="00C852FF">
              <w:rPr>
                <w:rFonts w:ascii="Traditional Arabic" w:hAnsi="Traditional Arabic" w:cs="Traditional Arabic"/>
                <w:rtl/>
              </w:rPr>
              <w:t xml:space="preserve"> </w:t>
            </w:r>
            <w:r w:rsidRPr="00C852FF">
              <w:rPr>
                <w:rFonts w:ascii="Traditional Arabic" w:hAnsi="Traditional Arabic" w:cs="Traditional Arabic" w:hint="cs"/>
                <w:rtl/>
              </w:rPr>
              <w:t>أن</w:t>
            </w:r>
            <w:r w:rsidRPr="00C852FF">
              <w:rPr>
                <w:rFonts w:ascii="Traditional Arabic" w:hAnsi="Traditional Arabic" w:cs="Traditional Arabic"/>
                <w:rtl/>
              </w:rPr>
              <w:t xml:space="preserve"> </w:t>
            </w:r>
            <w:r w:rsidRPr="00C852FF">
              <w:rPr>
                <w:rFonts w:ascii="Traditional Arabic" w:hAnsi="Traditional Arabic" w:cs="Traditional Arabic" w:hint="cs"/>
                <w:rtl/>
              </w:rPr>
              <w:t>القدرات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الرقمية</w:t>
            </w:r>
            <w:r w:rsidRPr="00C852FF">
              <w:rPr>
                <w:rFonts w:ascii="Traditional Arabic" w:hAnsi="Traditional Arabic" w:cs="Traditional Arabic"/>
                <w:rtl/>
              </w:rPr>
              <w:t xml:space="preserve"> </w:t>
            </w:r>
            <w:r w:rsidRPr="00C852FF">
              <w:rPr>
                <w:rFonts w:ascii="Traditional Arabic" w:hAnsi="Traditional Arabic" w:cs="Traditional Arabic" w:hint="cs"/>
                <w:rtl/>
              </w:rPr>
              <w:t>لم</w:t>
            </w:r>
            <w:r w:rsidRPr="00C852FF">
              <w:rPr>
                <w:rFonts w:ascii="Traditional Arabic" w:hAnsi="Traditional Arabic" w:cs="Traditional Arabic"/>
                <w:rtl/>
              </w:rPr>
              <w:t xml:space="preserve"> </w:t>
            </w:r>
            <w:r w:rsidRPr="00C852FF">
              <w:rPr>
                <w:rFonts w:ascii="Traditional Arabic" w:hAnsi="Traditional Arabic" w:cs="Traditional Arabic" w:hint="cs"/>
                <w:rtl/>
              </w:rPr>
              <w:t>تؤدِ</w:t>
            </w:r>
            <w:r w:rsidRPr="00C852FF">
              <w:rPr>
                <w:rFonts w:ascii="Traditional Arabic" w:hAnsi="Traditional Arabic" w:cs="Traditional Arabic"/>
                <w:rtl/>
              </w:rPr>
              <w:t xml:space="preserve"> </w:t>
            </w:r>
            <w:r w:rsidRPr="00C852FF">
              <w:rPr>
                <w:rFonts w:ascii="Traditional Arabic" w:hAnsi="Traditional Arabic" w:cs="Traditional Arabic" w:hint="cs"/>
                <w:rtl/>
              </w:rPr>
              <w:t>دورًا</w:t>
            </w:r>
            <w:r w:rsidRPr="00C852FF">
              <w:rPr>
                <w:rFonts w:ascii="Traditional Arabic" w:hAnsi="Traditional Arabic" w:cs="Traditional Arabic"/>
                <w:rtl/>
              </w:rPr>
              <w:t xml:space="preserve"> </w:t>
            </w:r>
            <w:r w:rsidRPr="00C852FF">
              <w:rPr>
                <w:rFonts w:ascii="Traditional Arabic" w:hAnsi="Traditional Arabic" w:cs="Traditional Arabic" w:hint="cs"/>
                <w:rtl/>
              </w:rPr>
              <w:t>وسيطًا</w:t>
            </w:r>
            <w:r w:rsidRPr="00C852FF">
              <w:rPr>
                <w:rFonts w:ascii="Traditional Arabic" w:hAnsi="Traditional Arabic" w:cs="Traditional Arabic"/>
                <w:rtl/>
              </w:rPr>
              <w:t xml:space="preserve"> </w:t>
            </w:r>
            <w:r w:rsidRPr="00C852FF">
              <w:rPr>
                <w:rFonts w:ascii="Traditional Arabic" w:hAnsi="Traditional Arabic" w:cs="Traditional Arabic" w:hint="cs"/>
                <w:rtl/>
              </w:rPr>
              <w:t>معنويًا</w:t>
            </w:r>
            <w:r w:rsidRPr="00C852FF">
              <w:rPr>
                <w:rFonts w:ascii="Traditional Arabic" w:hAnsi="Traditional Arabic" w:cs="Traditional Arabic"/>
                <w:rtl/>
              </w:rPr>
              <w:t xml:space="preserve"> </w:t>
            </w:r>
            <w:r w:rsidRPr="00C852FF">
              <w:rPr>
                <w:rFonts w:ascii="Traditional Arabic" w:hAnsi="Traditional Arabic" w:cs="Traditional Arabic" w:hint="cs"/>
                <w:rtl/>
              </w:rPr>
              <w:t>في</w:t>
            </w:r>
            <w:r w:rsidRPr="00C852FF">
              <w:rPr>
                <w:rFonts w:ascii="Traditional Arabic" w:hAnsi="Traditional Arabic" w:cs="Traditional Arabic"/>
                <w:rtl/>
              </w:rPr>
              <w:t xml:space="preserve"> </w:t>
            </w:r>
            <w:r w:rsidRPr="00C852FF">
              <w:rPr>
                <w:rFonts w:ascii="Traditional Arabic" w:hAnsi="Traditional Arabic" w:cs="Traditional Arabic" w:hint="cs"/>
                <w:rtl/>
              </w:rPr>
              <w:t>تفسير</w:t>
            </w:r>
            <w:r w:rsidRPr="00C852FF">
              <w:rPr>
                <w:rFonts w:ascii="Traditional Arabic" w:hAnsi="Traditional Arabic" w:cs="Traditional Arabic"/>
                <w:rtl/>
              </w:rPr>
              <w:t xml:space="preserve"> </w:t>
            </w:r>
            <w:r w:rsidRPr="00C852FF">
              <w:rPr>
                <w:rFonts w:ascii="Traditional Arabic" w:hAnsi="Traditional Arabic" w:cs="Traditional Arabic" w:hint="cs"/>
                <w:rtl/>
              </w:rPr>
              <w:t>العلاقة</w:t>
            </w:r>
            <w:r w:rsidRPr="00C852FF">
              <w:rPr>
                <w:rFonts w:ascii="Traditional Arabic" w:hAnsi="Traditional Arabic" w:cs="Traditional Arabic"/>
                <w:rtl/>
              </w:rPr>
              <w:t xml:space="preserve"> </w:t>
            </w:r>
            <w:r w:rsidRPr="00C852FF">
              <w:rPr>
                <w:rFonts w:ascii="Traditional Arabic" w:hAnsi="Traditional Arabic" w:cs="Traditional Arabic" w:hint="cs"/>
                <w:rtl/>
              </w:rPr>
              <w:t>بين</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r w:rsidRPr="00C852FF">
              <w:rPr>
                <w:rFonts w:ascii="Traditional Arabic" w:hAnsi="Traditional Arabic" w:cs="Traditional Arabic"/>
                <w:rtl/>
              </w:rPr>
              <w:t xml:space="preserve"> </w:t>
            </w:r>
            <w:r w:rsidRPr="00C852FF">
              <w:rPr>
                <w:rFonts w:ascii="Traditional Arabic" w:hAnsi="Traditional Arabic" w:cs="Traditional Arabic" w:hint="cs"/>
                <w:rtl/>
              </w:rPr>
              <w:t>والأداء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r w:rsidRPr="00C852FF">
              <w:rPr>
                <w:rFonts w:ascii="Traditional Arabic" w:hAnsi="Traditional Arabic" w:cs="Traditional Arabic"/>
                <w:rtl/>
              </w:rPr>
              <w:t xml:space="preserve"> </w:t>
            </w:r>
            <w:r w:rsidRPr="00C852FF">
              <w:rPr>
                <w:rFonts w:ascii="Traditional Arabic" w:hAnsi="Traditional Arabic" w:cs="Traditional Arabic" w:hint="cs"/>
                <w:rtl/>
              </w:rPr>
              <w:t>مما</w:t>
            </w:r>
            <w:r w:rsidRPr="00C852FF">
              <w:rPr>
                <w:rFonts w:ascii="Traditional Arabic" w:hAnsi="Traditional Arabic" w:cs="Traditional Arabic"/>
                <w:rtl/>
              </w:rPr>
              <w:t xml:space="preserve"> </w:t>
            </w:r>
            <w:r w:rsidRPr="00C852FF">
              <w:rPr>
                <w:rFonts w:ascii="Traditional Arabic" w:hAnsi="Traditional Arabic" w:cs="Traditional Arabic" w:hint="cs"/>
                <w:rtl/>
              </w:rPr>
              <w:t>يشير</w:t>
            </w:r>
            <w:r w:rsidRPr="00C852FF">
              <w:rPr>
                <w:rFonts w:ascii="Traditional Arabic" w:hAnsi="Traditional Arabic" w:cs="Traditional Arabic"/>
                <w:rtl/>
              </w:rPr>
              <w:t xml:space="preserve"> </w:t>
            </w:r>
            <w:r w:rsidRPr="00C852FF">
              <w:rPr>
                <w:rFonts w:ascii="Traditional Arabic" w:hAnsi="Traditional Arabic" w:cs="Traditional Arabic" w:hint="cs"/>
                <w:rtl/>
              </w:rPr>
              <w:t>إلى</w:t>
            </w:r>
            <w:r w:rsidRPr="00C852FF">
              <w:rPr>
                <w:rFonts w:ascii="Traditional Arabic" w:hAnsi="Traditional Arabic" w:cs="Traditional Arabic"/>
                <w:rtl/>
              </w:rPr>
              <w:t xml:space="preserve"> </w:t>
            </w:r>
            <w:r w:rsidRPr="00C852FF">
              <w:rPr>
                <w:rFonts w:ascii="Traditional Arabic" w:hAnsi="Traditional Arabic" w:cs="Traditional Arabic" w:hint="cs"/>
                <w:rtl/>
              </w:rPr>
              <w:t>أن</w:t>
            </w:r>
            <w:r w:rsidRPr="00C852FF">
              <w:rPr>
                <w:rFonts w:ascii="Traditional Arabic" w:hAnsi="Traditional Arabic" w:cs="Traditional Arabic"/>
                <w:rtl/>
              </w:rPr>
              <w:t xml:space="preserve"> </w:t>
            </w:r>
            <w:r w:rsidRPr="00C852FF">
              <w:rPr>
                <w:rFonts w:ascii="Traditional Arabic" w:hAnsi="Traditional Arabic" w:cs="Traditional Arabic" w:hint="cs"/>
                <w:rtl/>
              </w:rPr>
              <w:t>تأثير</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r w:rsidRPr="00C852FF">
              <w:rPr>
                <w:rFonts w:ascii="Traditional Arabic" w:hAnsi="Traditional Arabic" w:cs="Traditional Arabic"/>
                <w:rtl/>
              </w:rPr>
              <w:t xml:space="preserve"> </w:t>
            </w:r>
            <w:r w:rsidRPr="00C852FF">
              <w:rPr>
                <w:rFonts w:ascii="Traditional Arabic" w:hAnsi="Traditional Arabic" w:cs="Traditional Arabic" w:hint="cs"/>
                <w:rtl/>
              </w:rPr>
              <w:t>على</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w:t>
            </w:r>
            <w:r w:rsidRPr="00C852FF">
              <w:rPr>
                <w:rFonts w:ascii="Traditional Arabic" w:hAnsi="Traditional Arabic" w:cs="Traditional Arabic"/>
                <w:rtl/>
              </w:rPr>
              <w:t xml:space="preserve"> </w:t>
            </w:r>
            <w:r w:rsidRPr="00C852FF">
              <w:rPr>
                <w:rFonts w:ascii="Traditional Arabic" w:hAnsi="Traditional Arabic" w:cs="Traditional Arabic" w:hint="cs"/>
                <w:rtl/>
              </w:rPr>
              <w:t>كان</w:t>
            </w:r>
            <w:r w:rsidRPr="00C852FF">
              <w:rPr>
                <w:rFonts w:ascii="Traditional Arabic" w:hAnsi="Traditional Arabic" w:cs="Traditional Arabic"/>
                <w:rtl/>
              </w:rPr>
              <w:t xml:space="preserve"> </w:t>
            </w:r>
            <w:r w:rsidRPr="00C852FF">
              <w:rPr>
                <w:rFonts w:ascii="Traditional Arabic" w:hAnsi="Traditional Arabic" w:cs="Traditional Arabic" w:hint="cs"/>
                <w:rtl/>
              </w:rPr>
              <w:t>تأثيرًا</w:t>
            </w:r>
            <w:r w:rsidRPr="00C852FF">
              <w:rPr>
                <w:rFonts w:ascii="Traditional Arabic" w:hAnsi="Traditional Arabic" w:cs="Traditional Arabic"/>
                <w:rtl/>
              </w:rPr>
              <w:t xml:space="preserve"> </w:t>
            </w:r>
            <w:r w:rsidRPr="00C852FF">
              <w:rPr>
                <w:rFonts w:ascii="Traditional Arabic" w:hAnsi="Traditional Arabic" w:cs="Traditional Arabic" w:hint="cs"/>
                <w:rtl/>
              </w:rPr>
              <w:t>مباشرًا</w:t>
            </w:r>
            <w:r w:rsidRPr="00C852FF">
              <w:rPr>
                <w:rFonts w:ascii="Traditional Arabic" w:hAnsi="Traditional Arabic" w:cs="Traditional Arabic"/>
                <w:rtl/>
              </w:rPr>
              <w:t xml:space="preserve"> </w:t>
            </w:r>
            <w:r w:rsidRPr="00C852FF">
              <w:rPr>
                <w:rFonts w:ascii="Traditional Arabic" w:hAnsi="Traditional Arabic" w:cs="Traditional Arabic" w:hint="cs"/>
                <w:rtl/>
              </w:rPr>
              <w:t>أكثر</w:t>
            </w:r>
            <w:r w:rsidRPr="00C852FF">
              <w:rPr>
                <w:rFonts w:ascii="Traditional Arabic" w:hAnsi="Traditional Arabic" w:cs="Traditional Arabic"/>
                <w:rtl/>
              </w:rPr>
              <w:t xml:space="preserve"> </w:t>
            </w:r>
            <w:r w:rsidRPr="00C852FF">
              <w:rPr>
                <w:rFonts w:ascii="Traditional Arabic" w:hAnsi="Traditional Arabic" w:cs="Traditional Arabic" w:hint="cs"/>
                <w:rtl/>
              </w:rPr>
              <w:t>من</w:t>
            </w:r>
            <w:r w:rsidRPr="00C852FF">
              <w:rPr>
                <w:rFonts w:ascii="Traditional Arabic" w:hAnsi="Traditional Arabic" w:cs="Traditional Arabic"/>
                <w:rtl/>
              </w:rPr>
              <w:t xml:space="preserve"> </w:t>
            </w:r>
            <w:r w:rsidRPr="00C852FF">
              <w:rPr>
                <w:rFonts w:ascii="Traditional Arabic" w:hAnsi="Traditional Arabic" w:cs="Traditional Arabic" w:hint="cs"/>
                <w:rtl/>
              </w:rPr>
              <w:t>كونه</w:t>
            </w:r>
            <w:r w:rsidRPr="00C852FF">
              <w:rPr>
                <w:rFonts w:ascii="Traditional Arabic" w:hAnsi="Traditional Arabic" w:cs="Traditional Arabic"/>
                <w:rtl/>
              </w:rPr>
              <w:t xml:space="preserve"> </w:t>
            </w:r>
            <w:r w:rsidRPr="00C852FF">
              <w:rPr>
                <w:rFonts w:ascii="Traditional Arabic" w:hAnsi="Traditional Arabic" w:cs="Traditional Arabic" w:hint="cs"/>
                <w:rtl/>
              </w:rPr>
              <w:t>غير</w:t>
            </w:r>
            <w:r w:rsidRPr="00C852FF">
              <w:rPr>
                <w:rFonts w:ascii="Traditional Arabic" w:hAnsi="Traditional Arabic" w:cs="Traditional Arabic"/>
                <w:rtl/>
              </w:rPr>
              <w:t xml:space="preserve"> </w:t>
            </w:r>
            <w:r w:rsidRPr="00C852FF">
              <w:rPr>
                <w:rFonts w:ascii="Traditional Arabic" w:hAnsi="Traditional Arabic" w:cs="Traditional Arabic" w:hint="cs"/>
                <w:rtl/>
              </w:rPr>
              <w:t>مباشر</w:t>
            </w:r>
            <w:r w:rsidRPr="00C852FF">
              <w:rPr>
                <w:rFonts w:ascii="Traditional Arabic" w:hAnsi="Traditional Arabic" w:cs="Traditional Arabic"/>
                <w:rtl/>
              </w:rPr>
              <w:t xml:space="preserve"> </w:t>
            </w:r>
            <w:r w:rsidRPr="00C852FF">
              <w:rPr>
                <w:rFonts w:ascii="Traditional Arabic" w:hAnsi="Traditional Arabic" w:cs="Traditional Arabic" w:hint="cs"/>
                <w:rtl/>
              </w:rPr>
              <w:t>عبر</w:t>
            </w:r>
            <w:r w:rsidRPr="00C852FF">
              <w:rPr>
                <w:rFonts w:ascii="Traditional Arabic" w:hAnsi="Traditional Arabic" w:cs="Traditional Arabic"/>
                <w:rtl/>
              </w:rPr>
              <w:t xml:space="preserve"> </w:t>
            </w:r>
            <w:r w:rsidRPr="00C852FF">
              <w:rPr>
                <w:rFonts w:ascii="Traditional Arabic" w:hAnsi="Traditional Arabic" w:cs="Traditional Arabic" w:hint="cs"/>
                <w:rtl/>
              </w:rPr>
              <w:t>القدرات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الرقمية</w:t>
            </w:r>
            <w:r w:rsidRPr="00C852FF">
              <w:rPr>
                <w:rFonts w:ascii="Traditional Arabic" w:hAnsi="Traditional Arabic" w:cs="Traditional Arabic"/>
                <w:rtl/>
              </w:rPr>
              <w:t xml:space="preserve">. </w:t>
            </w:r>
            <w:r w:rsidRPr="00C852FF">
              <w:rPr>
                <w:rFonts w:ascii="Traditional Arabic" w:hAnsi="Traditional Arabic" w:cs="Traditional Arabic" w:hint="cs"/>
                <w:rtl/>
              </w:rPr>
              <w:t>وقد</w:t>
            </w:r>
            <w:r w:rsidRPr="00C852FF">
              <w:rPr>
                <w:rFonts w:ascii="Traditional Arabic" w:hAnsi="Traditional Arabic" w:cs="Traditional Arabic"/>
                <w:rtl/>
              </w:rPr>
              <w:t xml:space="preserve"> </w:t>
            </w:r>
            <w:r w:rsidRPr="00C852FF">
              <w:rPr>
                <w:rFonts w:ascii="Traditional Arabic" w:hAnsi="Traditional Arabic" w:cs="Traditional Arabic" w:hint="cs"/>
                <w:rtl/>
              </w:rPr>
              <w:t>يُفسر</w:t>
            </w:r>
            <w:r w:rsidRPr="00C852FF">
              <w:rPr>
                <w:rFonts w:ascii="Traditional Arabic" w:hAnsi="Traditional Arabic" w:cs="Traditional Arabic"/>
                <w:rtl/>
              </w:rPr>
              <w:t xml:space="preserve"> </w:t>
            </w:r>
            <w:r w:rsidRPr="00C852FF">
              <w:rPr>
                <w:rFonts w:ascii="Traditional Arabic" w:hAnsi="Traditional Arabic" w:cs="Traditional Arabic" w:hint="cs"/>
                <w:rtl/>
              </w:rPr>
              <w:t>ذلك</w:t>
            </w:r>
            <w:r w:rsidRPr="00C852FF">
              <w:rPr>
                <w:rFonts w:ascii="Traditional Arabic" w:hAnsi="Traditional Arabic" w:cs="Traditional Arabic"/>
                <w:rtl/>
              </w:rPr>
              <w:t xml:space="preserve"> </w:t>
            </w:r>
            <w:r w:rsidRPr="00C852FF">
              <w:rPr>
                <w:rFonts w:ascii="Traditional Arabic" w:hAnsi="Traditional Arabic" w:cs="Traditional Arabic" w:hint="cs"/>
                <w:rtl/>
              </w:rPr>
              <w:t>بأن</w:t>
            </w:r>
            <w:r w:rsidRPr="00C852FF">
              <w:rPr>
                <w:rFonts w:ascii="Traditional Arabic" w:hAnsi="Traditional Arabic" w:cs="Traditional Arabic"/>
                <w:rtl/>
              </w:rPr>
              <w:t xml:space="preserve"> </w:t>
            </w:r>
            <w:r w:rsidRPr="00C852FF">
              <w:rPr>
                <w:rFonts w:ascii="Traditional Arabic" w:hAnsi="Traditional Arabic" w:cs="Traditional Arabic" w:hint="cs"/>
                <w:rtl/>
              </w:rPr>
              <w:t>المنظمة</w:t>
            </w:r>
            <w:r w:rsidRPr="00C852FF">
              <w:rPr>
                <w:rFonts w:ascii="Traditional Arabic" w:hAnsi="Traditional Arabic" w:cs="Traditional Arabic"/>
                <w:rtl/>
              </w:rPr>
              <w:t xml:space="preserve"> </w:t>
            </w:r>
            <w:r w:rsidRPr="00C852FF">
              <w:rPr>
                <w:rFonts w:ascii="Traditional Arabic" w:hAnsi="Traditional Arabic" w:cs="Traditional Arabic" w:hint="cs"/>
                <w:rtl/>
              </w:rPr>
              <w:t>تمتلك</w:t>
            </w:r>
            <w:r w:rsidRPr="00C852FF">
              <w:rPr>
                <w:rFonts w:ascii="Traditional Arabic" w:hAnsi="Traditional Arabic" w:cs="Traditional Arabic"/>
                <w:rtl/>
              </w:rPr>
              <w:t xml:space="preserve"> </w:t>
            </w:r>
            <w:r w:rsidRPr="00C852FF">
              <w:rPr>
                <w:rFonts w:ascii="Traditional Arabic" w:hAnsi="Traditional Arabic" w:cs="Traditional Arabic" w:hint="cs"/>
                <w:rtl/>
              </w:rPr>
              <w:t>بالفعل</w:t>
            </w:r>
            <w:r w:rsidRPr="00C852FF">
              <w:rPr>
                <w:rFonts w:ascii="Traditional Arabic" w:hAnsi="Traditional Arabic" w:cs="Traditional Arabic"/>
                <w:rtl/>
              </w:rPr>
              <w:t xml:space="preserve"> </w:t>
            </w:r>
            <w:r w:rsidRPr="00C852FF">
              <w:rPr>
                <w:rFonts w:ascii="Traditional Arabic" w:hAnsi="Traditional Arabic" w:cs="Traditional Arabic" w:hint="cs"/>
                <w:rtl/>
              </w:rPr>
              <w:t>مستوى</w:t>
            </w:r>
            <w:r w:rsidRPr="00C852FF">
              <w:rPr>
                <w:rFonts w:ascii="Traditional Arabic" w:hAnsi="Traditional Arabic" w:cs="Traditional Arabic"/>
                <w:rtl/>
              </w:rPr>
              <w:t xml:space="preserve"> </w:t>
            </w:r>
            <w:r w:rsidRPr="00C852FF">
              <w:rPr>
                <w:rFonts w:ascii="Traditional Arabic" w:hAnsi="Traditional Arabic" w:cs="Traditional Arabic" w:hint="cs"/>
                <w:rtl/>
              </w:rPr>
              <w:t>مناسبًا</w:t>
            </w:r>
            <w:r w:rsidRPr="00C852FF">
              <w:rPr>
                <w:rFonts w:ascii="Traditional Arabic" w:hAnsi="Traditional Arabic" w:cs="Traditional Arabic"/>
                <w:rtl/>
              </w:rPr>
              <w:t xml:space="preserve"> </w:t>
            </w:r>
            <w:r w:rsidRPr="00C852FF">
              <w:rPr>
                <w:rFonts w:ascii="Traditional Arabic" w:hAnsi="Traditional Arabic" w:cs="Traditional Arabic" w:hint="cs"/>
                <w:rtl/>
              </w:rPr>
              <w:t>من</w:t>
            </w:r>
            <w:r w:rsidRPr="00C852FF">
              <w:rPr>
                <w:rFonts w:ascii="Traditional Arabic" w:hAnsi="Traditional Arabic" w:cs="Traditional Arabic"/>
                <w:rtl/>
              </w:rPr>
              <w:t xml:space="preserve"> </w:t>
            </w:r>
            <w:r w:rsidRPr="00C852FF">
              <w:rPr>
                <w:rFonts w:ascii="Traditional Arabic" w:hAnsi="Traditional Arabic" w:cs="Traditional Arabic" w:hint="cs"/>
                <w:rtl/>
              </w:rPr>
              <w:t>القدرات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الرقمية،</w:t>
            </w:r>
            <w:r w:rsidRPr="00C852FF">
              <w:rPr>
                <w:rFonts w:ascii="Traditional Arabic" w:hAnsi="Traditional Arabic" w:cs="Traditional Arabic"/>
                <w:rtl/>
              </w:rPr>
              <w:t xml:space="preserve"> </w:t>
            </w:r>
            <w:r w:rsidRPr="00C852FF">
              <w:rPr>
                <w:rFonts w:ascii="Traditional Arabic" w:hAnsi="Traditional Arabic" w:cs="Traditional Arabic" w:hint="cs"/>
                <w:rtl/>
              </w:rPr>
              <w:t>أو</w:t>
            </w:r>
            <w:r w:rsidRPr="00C852FF">
              <w:rPr>
                <w:rFonts w:ascii="Traditional Arabic" w:hAnsi="Traditional Arabic" w:cs="Traditional Arabic"/>
                <w:rtl/>
              </w:rPr>
              <w:t xml:space="preserve"> </w:t>
            </w:r>
            <w:r w:rsidRPr="00C852FF">
              <w:rPr>
                <w:rFonts w:ascii="Traditional Arabic" w:hAnsi="Traditional Arabic" w:cs="Traditional Arabic" w:hint="cs"/>
                <w:rtl/>
              </w:rPr>
              <w:t>أن</w:t>
            </w:r>
            <w:r w:rsidRPr="00C852FF">
              <w:rPr>
                <w:rFonts w:ascii="Traditional Arabic" w:hAnsi="Traditional Arabic" w:cs="Traditional Arabic"/>
                <w:rtl/>
              </w:rPr>
              <w:t xml:space="preserve"> </w:t>
            </w:r>
            <w:r w:rsidRPr="00C852FF">
              <w:rPr>
                <w:rFonts w:ascii="Traditional Arabic" w:hAnsi="Traditional Arabic" w:cs="Traditional Arabic" w:hint="cs"/>
                <w:rtl/>
              </w:rPr>
              <w:t>تطبيقات</w:t>
            </w:r>
            <w:r w:rsidRPr="00C852FF">
              <w:rPr>
                <w:rFonts w:ascii="Traditional Arabic" w:hAnsi="Traditional Arabic" w:cs="Traditional Arabic"/>
                <w:rtl/>
              </w:rPr>
              <w:t xml:space="preserve"> </w:t>
            </w:r>
            <w:r w:rsidRPr="00C852FF">
              <w:rPr>
                <w:rFonts w:ascii="Traditional Arabic" w:hAnsi="Traditional Arabic" w:cs="Traditional Arabic" w:hint="cs"/>
                <w:rtl/>
              </w:rPr>
              <w:t>الذكاء</w:t>
            </w:r>
            <w:r w:rsidRPr="00C852FF">
              <w:rPr>
                <w:rFonts w:ascii="Traditional Arabic" w:hAnsi="Traditional Arabic" w:cs="Traditional Arabic"/>
                <w:rtl/>
              </w:rPr>
              <w:t xml:space="preserve"> </w:t>
            </w:r>
            <w:r w:rsidRPr="00C852FF">
              <w:rPr>
                <w:rFonts w:ascii="Traditional Arabic" w:hAnsi="Traditional Arabic" w:cs="Traditional Arabic" w:hint="cs"/>
                <w:rtl/>
              </w:rPr>
              <w:t>الاصطناعي</w:t>
            </w:r>
            <w:r w:rsidRPr="00C852FF">
              <w:rPr>
                <w:rFonts w:ascii="Traditional Arabic" w:hAnsi="Traditional Arabic" w:cs="Traditional Arabic"/>
                <w:rtl/>
              </w:rPr>
              <w:t xml:space="preserve"> </w:t>
            </w:r>
            <w:r w:rsidRPr="00C852FF">
              <w:rPr>
                <w:rFonts w:ascii="Traditional Arabic" w:hAnsi="Traditional Arabic" w:cs="Traditional Arabic" w:hint="cs"/>
                <w:rtl/>
              </w:rPr>
              <w:t>المستخدمة</w:t>
            </w:r>
            <w:r w:rsidRPr="00C852FF">
              <w:rPr>
                <w:rFonts w:ascii="Traditional Arabic" w:hAnsi="Traditional Arabic" w:cs="Traditional Arabic"/>
                <w:rtl/>
              </w:rPr>
              <w:t xml:space="preserve"> </w:t>
            </w:r>
            <w:r w:rsidRPr="00C852FF">
              <w:rPr>
                <w:rFonts w:ascii="Traditional Arabic" w:hAnsi="Traditional Arabic" w:cs="Traditional Arabic" w:hint="cs"/>
                <w:rtl/>
              </w:rPr>
              <w:t>تؤثر</w:t>
            </w:r>
            <w:r w:rsidRPr="00C852FF">
              <w:rPr>
                <w:rFonts w:ascii="Traditional Arabic" w:hAnsi="Traditional Arabic" w:cs="Traditional Arabic"/>
                <w:rtl/>
              </w:rPr>
              <w:t xml:space="preserve"> </w:t>
            </w:r>
            <w:r w:rsidRPr="00C852FF">
              <w:rPr>
                <w:rFonts w:ascii="Traditional Arabic" w:hAnsi="Traditional Arabic" w:cs="Traditional Arabic" w:hint="cs"/>
                <w:rtl/>
              </w:rPr>
              <w:t>مباشرة</w:t>
            </w:r>
            <w:r w:rsidRPr="00C852FF">
              <w:rPr>
                <w:rFonts w:ascii="Traditional Arabic" w:hAnsi="Traditional Arabic" w:cs="Traditional Arabic"/>
                <w:rtl/>
              </w:rPr>
              <w:t xml:space="preserve"> </w:t>
            </w:r>
            <w:r w:rsidRPr="00C852FF">
              <w:rPr>
                <w:rFonts w:ascii="Traditional Arabic" w:hAnsi="Traditional Arabic" w:cs="Traditional Arabic" w:hint="cs"/>
                <w:rtl/>
              </w:rPr>
              <w:t>في</w:t>
            </w:r>
            <w:r w:rsidRPr="00C852FF">
              <w:rPr>
                <w:rFonts w:ascii="Traditional Arabic" w:hAnsi="Traditional Arabic" w:cs="Traditional Arabic"/>
                <w:rtl/>
              </w:rPr>
              <w:t xml:space="preserve"> </w:t>
            </w:r>
            <w:r w:rsidRPr="00C852FF">
              <w:rPr>
                <w:rFonts w:ascii="Traditional Arabic" w:hAnsi="Traditional Arabic" w:cs="Traditional Arabic" w:hint="cs"/>
                <w:rtl/>
              </w:rPr>
              <w:t>الأداء</w:t>
            </w:r>
            <w:r w:rsidRPr="00C852FF">
              <w:rPr>
                <w:rFonts w:ascii="Traditional Arabic" w:hAnsi="Traditional Arabic" w:cs="Traditional Arabic"/>
                <w:rtl/>
              </w:rPr>
              <w:t xml:space="preserve"> </w:t>
            </w:r>
            <w:r w:rsidRPr="00C852FF">
              <w:rPr>
                <w:rFonts w:ascii="Traditional Arabic" w:hAnsi="Traditional Arabic" w:cs="Traditional Arabic" w:hint="cs"/>
                <w:rtl/>
              </w:rPr>
              <w:t>دون</w:t>
            </w:r>
            <w:r w:rsidRPr="00C852FF">
              <w:rPr>
                <w:rFonts w:ascii="Traditional Arabic" w:hAnsi="Traditional Arabic" w:cs="Traditional Arabic"/>
                <w:rtl/>
              </w:rPr>
              <w:t xml:space="preserve"> </w:t>
            </w:r>
            <w:r w:rsidRPr="00C852FF">
              <w:rPr>
                <w:rFonts w:ascii="Traditional Arabic" w:hAnsi="Traditional Arabic" w:cs="Traditional Arabic" w:hint="cs"/>
                <w:rtl/>
              </w:rPr>
              <w:t>الحاجة</w:t>
            </w:r>
            <w:r w:rsidRPr="00C852FF">
              <w:rPr>
                <w:rFonts w:ascii="Traditional Arabic" w:hAnsi="Traditional Arabic" w:cs="Traditional Arabic"/>
                <w:rtl/>
              </w:rPr>
              <w:t xml:space="preserve"> </w:t>
            </w:r>
            <w:r w:rsidRPr="00C852FF">
              <w:rPr>
                <w:rFonts w:ascii="Traditional Arabic" w:hAnsi="Traditional Arabic" w:cs="Traditional Arabic" w:hint="cs"/>
                <w:rtl/>
              </w:rPr>
              <w:t>إلى</w:t>
            </w:r>
            <w:r w:rsidRPr="00C852FF">
              <w:rPr>
                <w:rFonts w:ascii="Traditional Arabic" w:hAnsi="Traditional Arabic" w:cs="Traditional Arabic"/>
                <w:rtl/>
              </w:rPr>
              <w:t xml:space="preserve"> </w:t>
            </w:r>
            <w:r w:rsidRPr="00C852FF">
              <w:rPr>
                <w:rFonts w:ascii="Traditional Arabic" w:hAnsi="Traditional Arabic" w:cs="Traditional Arabic" w:hint="cs"/>
                <w:rtl/>
              </w:rPr>
              <w:t>وسيط</w:t>
            </w:r>
            <w:r w:rsidRPr="00C852FF">
              <w:rPr>
                <w:rFonts w:ascii="Traditional Arabic" w:hAnsi="Traditional Arabic" w:cs="Traditional Arabic"/>
                <w:rtl/>
              </w:rPr>
              <w:t xml:space="preserve"> </w:t>
            </w:r>
            <w:r w:rsidRPr="00C852FF">
              <w:rPr>
                <w:rFonts w:ascii="Traditional Arabic" w:hAnsi="Traditional Arabic" w:cs="Traditional Arabic" w:hint="cs"/>
                <w:rtl/>
              </w:rPr>
              <w:t>إضافي</w:t>
            </w:r>
            <w:r w:rsidRPr="00C852FF">
              <w:rPr>
                <w:rFonts w:ascii="Traditional Arabic" w:hAnsi="Traditional Arabic" w:cs="Traditional Arabic"/>
                <w:rtl/>
              </w:rPr>
              <w:t xml:space="preserve">. </w:t>
            </w:r>
            <w:r w:rsidRPr="00C852FF">
              <w:rPr>
                <w:rFonts w:ascii="Traditional Arabic" w:hAnsi="Traditional Arabic" w:cs="Traditional Arabic" w:hint="cs"/>
                <w:rtl/>
              </w:rPr>
              <w:t>وتبرز</w:t>
            </w:r>
            <w:r w:rsidRPr="00C852FF">
              <w:rPr>
                <w:rFonts w:ascii="Traditional Arabic" w:hAnsi="Traditional Arabic" w:cs="Traditional Arabic"/>
                <w:rtl/>
              </w:rPr>
              <w:t xml:space="preserve"> </w:t>
            </w:r>
            <w:r w:rsidRPr="00C852FF">
              <w:rPr>
                <w:rFonts w:ascii="Traditional Arabic" w:hAnsi="Traditional Arabic" w:cs="Traditional Arabic" w:hint="cs"/>
                <w:rtl/>
              </w:rPr>
              <w:t>أهمية</w:t>
            </w:r>
            <w:r w:rsidRPr="00C852FF">
              <w:rPr>
                <w:rFonts w:ascii="Traditional Arabic" w:hAnsi="Traditional Arabic" w:cs="Traditional Arabic"/>
                <w:rtl/>
              </w:rPr>
              <w:t xml:space="preserve"> </w:t>
            </w:r>
            <w:r w:rsidRPr="00C852FF">
              <w:rPr>
                <w:rFonts w:ascii="Traditional Arabic" w:hAnsi="Traditional Arabic" w:cs="Traditional Arabic" w:hint="cs"/>
                <w:rtl/>
              </w:rPr>
              <w:t>هذه</w:t>
            </w:r>
            <w:r w:rsidRPr="00C852FF">
              <w:rPr>
                <w:rFonts w:ascii="Traditional Arabic" w:hAnsi="Traditional Arabic" w:cs="Traditional Arabic"/>
                <w:rtl/>
              </w:rPr>
              <w:t xml:space="preserve"> </w:t>
            </w:r>
            <w:r w:rsidRPr="00C852FF">
              <w:rPr>
                <w:rFonts w:ascii="Traditional Arabic" w:hAnsi="Traditional Arabic" w:cs="Traditional Arabic" w:hint="cs"/>
                <w:rtl/>
              </w:rPr>
              <w:t>النتيجة</w:t>
            </w:r>
            <w:r w:rsidRPr="00C852FF">
              <w:rPr>
                <w:rFonts w:ascii="Traditional Arabic" w:hAnsi="Traditional Arabic" w:cs="Traditional Arabic"/>
                <w:rtl/>
              </w:rPr>
              <w:t xml:space="preserve"> </w:t>
            </w:r>
            <w:r w:rsidRPr="00C852FF">
              <w:rPr>
                <w:rFonts w:ascii="Traditional Arabic" w:hAnsi="Traditional Arabic" w:cs="Traditional Arabic" w:hint="cs"/>
                <w:rtl/>
              </w:rPr>
              <w:t>في</w:t>
            </w:r>
            <w:r w:rsidRPr="00C852FF">
              <w:rPr>
                <w:rFonts w:ascii="Traditional Arabic" w:hAnsi="Traditional Arabic" w:cs="Traditional Arabic"/>
                <w:rtl/>
              </w:rPr>
              <w:t xml:space="preserve"> </w:t>
            </w:r>
            <w:r w:rsidRPr="00C852FF">
              <w:rPr>
                <w:rFonts w:ascii="Traditional Arabic" w:hAnsi="Traditional Arabic" w:cs="Traditional Arabic" w:hint="cs"/>
                <w:rtl/>
              </w:rPr>
              <w:t>إعادة</w:t>
            </w:r>
            <w:r w:rsidRPr="00C852FF">
              <w:rPr>
                <w:rFonts w:ascii="Traditional Arabic" w:hAnsi="Traditional Arabic" w:cs="Traditional Arabic"/>
                <w:rtl/>
              </w:rPr>
              <w:t xml:space="preserve"> </w:t>
            </w:r>
            <w:r w:rsidRPr="00C852FF">
              <w:rPr>
                <w:rFonts w:ascii="Traditional Arabic" w:hAnsi="Traditional Arabic" w:cs="Traditional Arabic" w:hint="cs"/>
                <w:rtl/>
              </w:rPr>
              <w:t>النظر</w:t>
            </w:r>
            <w:r w:rsidRPr="00C852FF">
              <w:rPr>
                <w:rFonts w:ascii="Traditional Arabic" w:hAnsi="Traditional Arabic" w:cs="Traditional Arabic"/>
                <w:rtl/>
              </w:rPr>
              <w:t xml:space="preserve"> </w:t>
            </w:r>
            <w:r w:rsidRPr="00C852FF">
              <w:rPr>
                <w:rFonts w:ascii="Traditional Arabic" w:hAnsi="Traditional Arabic" w:cs="Traditional Arabic" w:hint="cs"/>
                <w:rtl/>
              </w:rPr>
              <w:t>في</w:t>
            </w:r>
            <w:r w:rsidRPr="00C852FF">
              <w:rPr>
                <w:rFonts w:ascii="Traditional Arabic" w:hAnsi="Traditional Arabic" w:cs="Traditional Arabic"/>
                <w:rtl/>
              </w:rPr>
              <w:t xml:space="preserve"> </w:t>
            </w:r>
            <w:r w:rsidRPr="00C852FF">
              <w:rPr>
                <w:rFonts w:ascii="Traditional Arabic" w:hAnsi="Traditional Arabic" w:cs="Traditional Arabic" w:hint="cs"/>
                <w:rtl/>
              </w:rPr>
              <w:t>النماذج</w:t>
            </w:r>
            <w:r w:rsidRPr="00C852FF">
              <w:rPr>
                <w:rFonts w:ascii="Traditional Arabic" w:hAnsi="Traditional Arabic" w:cs="Traditional Arabic"/>
                <w:rtl/>
              </w:rPr>
              <w:t xml:space="preserve"> </w:t>
            </w:r>
            <w:r w:rsidRPr="00C852FF">
              <w:rPr>
                <w:rFonts w:ascii="Traditional Arabic" w:hAnsi="Traditional Arabic" w:cs="Traditional Arabic" w:hint="cs"/>
                <w:rtl/>
              </w:rPr>
              <w:t>التفسيرية</w:t>
            </w:r>
            <w:r w:rsidRPr="00C852FF">
              <w:rPr>
                <w:rFonts w:ascii="Traditional Arabic" w:hAnsi="Traditional Arabic" w:cs="Traditional Arabic"/>
                <w:rtl/>
              </w:rPr>
              <w:t xml:space="preserve"> </w:t>
            </w:r>
            <w:r w:rsidRPr="00C852FF">
              <w:rPr>
                <w:rFonts w:ascii="Traditional Arabic" w:hAnsi="Traditional Arabic" w:cs="Traditional Arabic" w:hint="cs"/>
                <w:rtl/>
              </w:rPr>
              <w:t>للعلاقة</w:t>
            </w:r>
            <w:r w:rsidRPr="00C852FF">
              <w:rPr>
                <w:rFonts w:ascii="Traditional Arabic" w:hAnsi="Traditional Arabic" w:cs="Traditional Arabic"/>
                <w:rtl/>
              </w:rPr>
              <w:t xml:space="preserve"> </w:t>
            </w:r>
            <w:r w:rsidRPr="00C852FF">
              <w:rPr>
                <w:rFonts w:ascii="Traditional Arabic" w:hAnsi="Traditional Arabic" w:cs="Traditional Arabic" w:hint="cs"/>
                <w:rtl/>
              </w:rPr>
              <w:t>بين</w:t>
            </w:r>
            <w:r w:rsidRPr="00C852FF">
              <w:rPr>
                <w:rFonts w:ascii="Traditional Arabic" w:hAnsi="Traditional Arabic" w:cs="Traditional Arabic"/>
                <w:rtl/>
              </w:rPr>
              <w:t xml:space="preserve"> </w:t>
            </w:r>
            <w:r w:rsidRPr="00C852FF">
              <w:rPr>
                <w:rFonts w:ascii="Traditional Arabic" w:hAnsi="Traditional Arabic" w:cs="Traditional Arabic" w:hint="cs"/>
                <w:rtl/>
              </w:rPr>
              <w:t>المتغيرات،</w:t>
            </w:r>
            <w:r w:rsidRPr="00C852FF">
              <w:rPr>
                <w:rFonts w:ascii="Traditional Arabic" w:hAnsi="Traditional Arabic" w:cs="Traditional Arabic"/>
                <w:rtl/>
              </w:rPr>
              <w:t xml:space="preserve"> </w:t>
            </w:r>
            <w:r w:rsidRPr="00C852FF">
              <w:rPr>
                <w:rFonts w:ascii="Traditional Arabic" w:hAnsi="Traditional Arabic" w:cs="Traditional Arabic" w:hint="cs"/>
                <w:rtl/>
              </w:rPr>
              <w:t>وضرورة</w:t>
            </w:r>
            <w:r w:rsidRPr="00C852FF">
              <w:rPr>
                <w:rFonts w:ascii="Traditional Arabic" w:hAnsi="Traditional Arabic" w:cs="Traditional Arabic"/>
                <w:rtl/>
              </w:rPr>
              <w:t xml:space="preserve"> </w:t>
            </w:r>
            <w:r w:rsidRPr="00C852FF">
              <w:rPr>
                <w:rFonts w:ascii="Traditional Arabic" w:hAnsi="Traditional Arabic" w:cs="Traditional Arabic" w:hint="cs"/>
                <w:rtl/>
              </w:rPr>
              <w:t>البحث</w:t>
            </w:r>
            <w:r w:rsidRPr="00C852FF">
              <w:rPr>
                <w:rFonts w:ascii="Traditional Arabic" w:hAnsi="Traditional Arabic" w:cs="Traditional Arabic"/>
                <w:rtl/>
              </w:rPr>
              <w:t xml:space="preserve"> </w:t>
            </w:r>
            <w:r w:rsidRPr="00C852FF">
              <w:rPr>
                <w:rFonts w:ascii="Traditional Arabic" w:hAnsi="Traditional Arabic" w:cs="Traditional Arabic" w:hint="cs"/>
                <w:rtl/>
              </w:rPr>
              <w:t>عن</w:t>
            </w:r>
            <w:r w:rsidRPr="00C852FF">
              <w:rPr>
                <w:rFonts w:ascii="Traditional Arabic" w:hAnsi="Traditional Arabic" w:cs="Traditional Arabic"/>
                <w:rtl/>
              </w:rPr>
              <w:t xml:space="preserve"> </w:t>
            </w:r>
            <w:r w:rsidRPr="00C852FF">
              <w:rPr>
                <w:rFonts w:ascii="Traditional Arabic" w:hAnsi="Traditional Arabic" w:cs="Traditional Arabic" w:hint="cs"/>
                <w:rtl/>
              </w:rPr>
              <w:t>متغيرات</w:t>
            </w:r>
            <w:r w:rsidRPr="00C852FF">
              <w:rPr>
                <w:rFonts w:ascii="Traditional Arabic" w:hAnsi="Traditional Arabic" w:cs="Traditional Arabic"/>
                <w:rtl/>
              </w:rPr>
              <w:t xml:space="preserve"> </w:t>
            </w:r>
            <w:r w:rsidRPr="00C852FF">
              <w:rPr>
                <w:rFonts w:ascii="Traditional Arabic" w:hAnsi="Traditional Arabic" w:cs="Traditional Arabic" w:hint="cs"/>
                <w:rtl/>
              </w:rPr>
              <w:t>وسيطة</w:t>
            </w:r>
            <w:r w:rsidRPr="00C852FF">
              <w:rPr>
                <w:rFonts w:ascii="Traditional Arabic" w:hAnsi="Traditional Arabic" w:cs="Traditional Arabic"/>
                <w:rtl/>
              </w:rPr>
              <w:t xml:space="preserve"> </w:t>
            </w:r>
            <w:r w:rsidRPr="00C852FF">
              <w:rPr>
                <w:rFonts w:ascii="Traditional Arabic" w:hAnsi="Traditional Arabic" w:cs="Traditional Arabic" w:hint="cs"/>
                <w:rtl/>
              </w:rPr>
              <w:t>أخرى</w:t>
            </w:r>
            <w:r w:rsidRPr="00C852FF">
              <w:rPr>
                <w:rFonts w:ascii="Traditional Arabic" w:hAnsi="Traditional Arabic" w:cs="Traditional Arabic"/>
                <w:rtl/>
              </w:rPr>
              <w:t xml:space="preserve"> </w:t>
            </w:r>
            <w:r w:rsidRPr="00C852FF">
              <w:rPr>
                <w:rFonts w:ascii="Traditional Arabic" w:hAnsi="Traditional Arabic" w:cs="Traditional Arabic" w:hint="cs"/>
                <w:rtl/>
              </w:rPr>
              <w:t>قد</w:t>
            </w:r>
            <w:r w:rsidRPr="00C852FF">
              <w:rPr>
                <w:rFonts w:ascii="Traditional Arabic" w:hAnsi="Traditional Arabic" w:cs="Traditional Arabic"/>
                <w:rtl/>
              </w:rPr>
              <w:t xml:space="preserve"> </w:t>
            </w:r>
            <w:r w:rsidRPr="00C852FF">
              <w:rPr>
                <w:rFonts w:ascii="Traditional Arabic" w:hAnsi="Traditional Arabic" w:cs="Traditional Arabic" w:hint="cs"/>
                <w:rtl/>
              </w:rPr>
              <w:t>تكون</w:t>
            </w:r>
            <w:r w:rsidRPr="00C852FF">
              <w:rPr>
                <w:rFonts w:ascii="Traditional Arabic" w:hAnsi="Traditional Arabic" w:cs="Traditional Arabic"/>
                <w:rtl/>
              </w:rPr>
              <w:t xml:space="preserve"> </w:t>
            </w:r>
            <w:r w:rsidRPr="00C852FF">
              <w:rPr>
                <w:rFonts w:ascii="Traditional Arabic" w:hAnsi="Traditional Arabic" w:cs="Traditional Arabic" w:hint="cs"/>
                <w:rtl/>
              </w:rPr>
              <w:t>أكثر</w:t>
            </w:r>
            <w:r w:rsidRPr="00C852FF">
              <w:rPr>
                <w:rFonts w:ascii="Traditional Arabic" w:hAnsi="Traditional Arabic" w:cs="Traditional Arabic"/>
                <w:rtl/>
              </w:rPr>
              <w:t xml:space="preserve"> </w:t>
            </w:r>
            <w:r w:rsidRPr="00C852FF">
              <w:rPr>
                <w:rFonts w:ascii="Traditional Arabic" w:hAnsi="Traditional Arabic" w:cs="Traditional Arabic" w:hint="cs"/>
                <w:rtl/>
              </w:rPr>
              <w:t>تأثيرًا</w:t>
            </w:r>
            <w:r w:rsidRPr="00C852FF">
              <w:rPr>
                <w:rFonts w:ascii="Traditional Arabic" w:hAnsi="Traditional Arabic" w:cs="Traditional Arabic"/>
                <w:rtl/>
              </w:rPr>
              <w:t xml:space="preserve"> </w:t>
            </w:r>
            <w:r w:rsidRPr="00C852FF">
              <w:rPr>
                <w:rFonts w:ascii="Traditional Arabic" w:hAnsi="Traditional Arabic" w:cs="Traditional Arabic" w:hint="cs"/>
                <w:rtl/>
              </w:rPr>
              <w:t>مثل</w:t>
            </w:r>
            <w:r w:rsidRPr="00C852FF">
              <w:rPr>
                <w:rFonts w:ascii="Traditional Arabic" w:hAnsi="Traditional Arabic" w:cs="Traditional Arabic"/>
                <w:rtl/>
              </w:rPr>
              <w:t xml:space="preserve"> </w:t>
            </w:r>
            <w:r w:rsidRPr="00C852FF">
              <w:rPr>
                <w:rFonts w:ascii="Traditional Arabic" w:hAnsi="Traditional Arabic" w:cs="Traditional Arabic" w:hint="cs"/>
                <w:rtl/>
              </w:rPr>
              <w:t>الثقافة</w:t>
            </w:r>
            <w:r w:rsidRPr="00C852FF">
              <w:rPr>
                <w:rFonts w:ascii="Traditional Arabic" w:hAnsi="Traditional Arabic" w:cs="Traditional Arabic"/>
                <w:rtl/>
              </w:rPr>
              <w:t xml:space="preserve"> </w:t>
            </w:r>
            <w:r w:rsidRPr="00C852FF">
              <w:rPr>
                <w:rFonts w:ascii="Traditional Arabic" w:hAnsi="Traditional Arabic" w:cs="Traditional Arabic" w:hint="cs"/>
                <w:rtl/>
              </w:rPr>
              <w:t>التنظيمية</w:t>
            </w:r>
            <w:r w:rsidRPr="00C852FF">
              <w:rPr>
                <w:rFonts w:ascii="Traditional Arabic" w:hAnsi="Traditional Arabic" w:cs="Traditional Arabic"/>
                <w:rtl/>
              </w:rPr>
              <w:t xml:space="preserve"> </w:t>
            </w:r>
            <w:r w:rsidRPr="00C852FF">
              <w:rPr>
                <w:rFonts w:ascii="Traditional Arabic" w:hAnsi="Traditional Arabic" w:cs="Traditional Arabic" w:hint="cs"/>
                <w:rtl/>
              </w:rPr>
              <w:t>أو</w:t>
            </w:r>
            <w:r w:rsidRPr="00C852FF">
              <w:rPr>
                <w:rFonts w:ascii="Traditional Arabic" w:hAnsi="Traditional Arabic" w:cs="Traditional Arabic"/>
                <w:rtl/>
              </w:rPr>
              <w:t xml:space="preserve"> </w:t>
            </w:r>
            <w:r w:rsidRPr="00C852FF">
              <w:rPr>
                <w:rFonts w:ascii="Traditional Arabic" w:hAnsi="Traditional Arabic" w:cs="Traditional Arabic" w:hint="cs"/>
                <w:rtl/>
              </w:rPr>
              <w:t>الابتكار</w:t>
            </w:r>
            <w:r w:rsidRPr="00C852FF">
              <w:rPr>
                <w:rFonts w:ascii="Traditional Arabic" w:hAnsi="Traditional Arabic" w:cs="Traditional Arabic"/>
                <w:rtl/>
              </w:rPr>
              <w:t xml:space="preserve"> </w:t>
            </w:r>
            <w:r w:rsidRPr="00C852FF">
              <w:rPr>
                <w:rFonts w:ascii="Traditional Arabic" w:hAnsi="Traditional Arabic" w:cs="Traditional Arabic" w:hint="cs"/>
                <w:rtl/>
              </w:rPr>
              <w:t>أو</w:t>
            </w:r>
            <w:r w:rsidRPr="00C852FF">
              <w:rPr>
                <w:rFonts w:ascii="Traditional Arabic" w:hAnsi="Traditional Arabic" w:cs="Traditional Arabic"/>
                <w:rtl/>
              </w:rPr>
              <w:t xml:space="preserve"> </w:t>
            </w:r>
            <w:r w:rsidRPr="00C852FF">
              <w:rPr>
                <w:rFonts w:ascii="Traditional Arabic" w:hAnsi="Traditional Arabic" w:cs="Traditional Arabic" w:hint="cs"/>
                <w:rtl/>
              </w:rPr>
              <w:t>دعم</w:t>
            </w:r>
            <w:r w:rsidRPr="00C852FF">
              <w:rPr>
                <w:rFonts w:ascii="Traditional Arabic" w:hAnsi="Traditional Arabic" w:cs="Traditional Arabic"/>
                <w:rtl/>
              </w:rPr>
              <w:t xml:space="preserve"> </w:t>
            </w:r>
            <w:r w:rsidRPr="00C852FF">
              <w:rPr>
                <w:rFonts w:ascii="Traditional Arabic" w:hAnsi="Traditional Arabic" w:cs="Traditional Arabic" w:hint="cs"/>
                <w:rtl/>
              </w:rPr>
              <w:t>القيادة</w:t>
            </w:r>
            <w:r w:rsidRPr="00C852FF">
              <w:rPr>
                <w:rFonts w:ascii="Traditional Arabic" w:hAnsi="Traditional Arabic" w:cs="Traditional Arabic"/>
                <w:rtl/>
              </w:rPr>
              <w:t xml:space="preserve"> </w:t>
            </w:r>
            <w:r w:rsidRPr="00C852FF">
              <w:rPr>
                <w:rFonts w:ascii="Traditional Arabic" w:hAnsi="Traditional Arabic" w:cs="Traditional Arabic" w:hint="cs"/>
                <w:rtl/>
              </w:rPr>
              <w:t>العليا</w:t>
            </w:r>
            <w:r w:rsidRPr="00C852FF">
              <w:rPr>
                <w:rFonts w:ascii="Traditional Arabic" w:hAnsi="Traditional Arabic" w:cs="Traditional Arabic"/>
                <w:rtl/>
              </w:rPr>
              <w:t>.</w:t>
            </w:r>
          </w:p>
        </w:tc>
        <w:tc>
          <w:tcPr>
            <w:tcW w:w="1268" w:type="dxa"/>
          </w:tcPr>
          <w:p w14:paraId="663CD085" w14:textId="67758F1C" w:rsidR="00CD0D88" w:rsidRPr="00C852FF" w:rsidRDefault="005A3515" w:rsidP="00F77DAB">
            <w:pPr>
              <w:bidi/>
              <w:spacing w:line="360" w:lineRule="auto"/>
              <w:jc w:val="both"/>
              <w:rPr>
                <w:rFonts w:ascii="Traditional Arabic" w:hAnsi="Traditional Arabic" w:cs="Traditional Arabic"/>
                <w:sz w:val="32"/>
                <w:szCs w:val="32"/>
                <w:rtl/>
              </w:rPr>
            </w:pPr>
            <w:r w:rsidRPr="00C852FF">
              <w:rPr>
                <w:rFonts w:ascii="Traditional Arabic" w:hAnsi="Traditional Arabic" w:cs="Traditional Arabic" w:hint="cs"/>
                <w:sz w:val="32"/>
                <w:szCs w:val="32"/>
                <w:rtl/>
              </w:rPr>
              <w:t>رفض الفرض</w:t>
            </w:r>
          </w:p>
        </w:tc>
      </w:tr>
    </w:tbl>
    <w:p w14:paraId="6E84AE4C" w14:textId="68FC8FB1" w:rsidR="00A13470" w:rsidRDefault="005A3515" w:rsidP="005A3515">
      <w:pPr>
        <w:bidi/>
        <w:spacing w:after="0" w:line="360" w:lineRule="auto"/>
        <w:rPr>
          <w:rFonts w:ascii="Traditional Arabic" w:eastAsia="Times New Roman" w:hAnsi="Traditional Arabic" w:cs="Traditional Arabic"/>
          <w:color w:val="000000"/>
          <w:kern w:val="0"/>
          <w:sz w:val="28"/>
          <w:szCs w:val="28"/>
          <w:rtl/>
          <w14:ligatures w14:val="none"/>
        </w:rPr>
      </w:pPr>
      <w:r w:rsidRPr="00C852FF">
        <w:rPr>
          <w:rFonts w:ascii="Traditional Arabic" w:eastAsia="Times New Roman" w:hAnsi="Traditional Arabic" w:cs="Traditional Arabic" w:hint="cs"/>
          <w:color w:val="000000"/>
          <w:kern w:val="0"/>
          <w:sz w:val="28"/>
          <w:szCs w:val="28"/>
          <w:rtl/>
          <w14:ligatures w14:val="none"/>
        </w:rPr>
        <w:t>المصدر : من اعداد الباحث من خلال تحليل البيانات ونتائج الفروض بناء على النتائج الاحصائية</w:t>
      </w:r>
    </w:p>
    <w:p w14:paraId="492F0F3D" w14:textId="4DDA2EE6" w:rsidR="00BD1A43" w:rsidRPr="00BD1A43" w:rsidRDefault="00BD1A43" w:rsidP="00BD1A43">
      <w:pPr>
        <w:bidi/>
        <w:spacing w:after="0" w:line="360" w:lineRule="auto"/>
        <w:rPr>
          <w:rFonts w:ascii="Traditional Arabic" w:eastAsia="Times New Roman" w:hAnsi="Traditional Arabic" w:cs="Traditional Arabic"/>
          <w:b/>
          <w:bCs/>
          <w:color w:val="000000"/>
          <w:kern w:val="0"/>
          <w:sz w:val="32"/>
          <w:szCs w:val="32"/>
          <w:rtl/>
          <w14:ligatures w14:val="none"/>
        </w:rPr>
      </w:pPr>
      <w:r w:rsidRPr="00BD1A43">
        <w:rPr>
          <w:rFonts w:ascii="Traditional Arabic" w:eastAsia="Times New Roman" w:hAnsi="Traditional Arabic" w:cs="Traditional Arabic" w:hint="cs"/>
          <w:b/>
          <w:bCs/>
          <w:color w:val="000000"/>
          <w:kern w:val="0"/>
          <w:sz w:val="32"/>
          <w:szCs w:val="32"/>
          <w:rtl/>
          <w14:ligatures w14:val="none"/>
        </w:rPr>
        <w:t xml:space="preserve">خاتمة الفصل </w:t>
      </w:r>
    </w:p>
    <w:p w14:paraId="23301E91" w14:textId="77777777" w:rsidR="00BD1A43" w:rsidRPr="00BD1A43" w:rsidRDefault="00BD1A43" w:rsidP="00BD1A43">
      <w:pPr>
        <w:bidi/>
        <w:spacing w:after="0" w:line="360" w:lineRule="auto"/>
        <w:jc w:val="both"/>
        <w:rPr>
          <w:rFonts w:ascii="Traditional Arabic" w:eastAsia="Times New Roman" w:hAnsi="Traditional Arabic" w:cs="Traditional Arabic"/>
          <w:color w:val="000000"/>
          <w:kern w:val="0"/>
          <w:sz w:val="32"/>
          <w:szCs w:val="32"/>
          <w14:ligatures w14:val="none"/>
        </w:rPr>
      </w:pPr>
      <w:r w:rsidRPr="00BD1A43">
        <w:rPr>
          <w:rFonts w:ascii="Traditional Arabic" w:eastAsia="Times New Roman" w:hAnsi="Traditional Arabic" w:cs="Traditional Arabic" w:hint="cs"/>
          <w:color w:val="000000"/>
          <w:kern w:val="0"/>
          <w:sz w:val="32"/>
          <w:szCs w:val="32"/>
          <w:rtl/>
          <w14:ligatures w14:val="none"/>
        </w:rPr>
        <w:t>تناول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الفصل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الرابع</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عرض</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نتائج</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الدراسة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الميدانية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وتحليلها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واختبار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فرضياتها،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حيث</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بدأ</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بوصف</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الخصائص</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الديموغرافية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لأفراد</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عينة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الدراسة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حيث</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النوع</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والعمر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والمؤهل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التعليمي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وسنوات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الخبرة،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ثم</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انتقل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إلى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التحليل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الوصفي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لمتغيرات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الدراسة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الرئيسة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وأبعادها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وأظهرت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النتائج</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بصورة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عامة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ارتفاع</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مستوى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تطبيق</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الذكاء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الاصطناعي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في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مدينة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الأمير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سلطان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الطبية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العسكرية،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مع</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بروز</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النظم</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الخبيرة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في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مقدمة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أبعاده،</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تلتها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سهولة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الاستعمال،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في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حين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جاء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التعلم</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الآلي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التلقائي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بمستوى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متوسط،</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بما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يشير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إلى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وجود</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قاعدة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جيدة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لتطبيق</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الحلول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الذكية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مع</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استمرار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الحاجة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إلى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تطوير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التطبيقات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الأكثر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تقدمًا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كما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كشفت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النتائج</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عن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ارتفاع</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مستوى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الأداء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التنظيمي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بصورة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عامة،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بما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يعكس</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وجود</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توجه</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نحو</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دعم</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التعلم</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والنمو</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وتحسين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رضا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المستفيدين،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مع</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وجود</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مجال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أكبر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لتطوير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العمليات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الداخلية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كذلك</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أظهرت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النتائج</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ارتفاع</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مستوى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القدرات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الرقمية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لدى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العاملين،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حيث</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برز</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الإلمام</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بالحاسوب</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والأمن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الرقمي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والاتصالات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والتعاون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الرقمي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والإلمام</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بالبيانات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بمستويات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مرتفعة،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في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حين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جاء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إنشاء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المحتوى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الرقمي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بمستوى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أقل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نسبيًا،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وهو</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يشير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إلى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أهمية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تعزيز</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المهارات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الرقمية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المتقدمة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لدى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العاملين</w:t>
      </w:r>
      <w:r w:rsidRPr="00BD1A43">
        <w:rPr>
          <w:rFonts w:ascii="Traditional Arabic" w:eastAsia="Times New Roman" w:hAnsi="Traditional Arabic" w:cs="Traditional Arabic"/>
          <w:color w:val="000000"/>
          <w:kern w:val="0"/>
          <w:sz w:val="32"/>
          <w:szCs w:val="32"/>
          <w:rtl/>
          <w14:ligatures w14:val="none"/>
        </w:rPr>
        <w:t>.</w:t>
      </w:r>
    </w:p>
    <w:p w14:paraId="08116277" w14:textId="77777777" w:rsidR="00BD1A43" w:rsidRPr="00BD1A43" w:rsidRDefault="00BD1A43" w:rsidP="00BD1A43">
      <w:pPr>
        <w:bidi/>
        <w:spacing w:after="0" w:line="360" w:lineRule="auto"/>
        <w:jc w:val="both"/>
        <w:rPr>
          <w:rFonts w:ascii="Traditional Arabic" w:eastAsia="Times New Roman" w:hAnsi="Traditional Arabic" w:cs="Traditional Arabic"/>
          <w:color w:val="000000"/>
          <w:kern w:val="0"/>
          <w:sz w:val="32"/>
          <w:szCs w:val="32"/>
          <w14:ligatures w14:val="none"/>
        </w:rPr>
      </w:pPr>
    </w:p>
    <w:p w14:paraId="09FAC3D2" w14:textId="1DFB3524" w:rsidR="00BD1A43" w:rsidRPr="00BD1A43" w:rsidRDefault="00BD1A43" w:rsidP="00BD1A43">
      <w:pPr>
        <w:bidi/>
        <w:spacing w:after="0" w:line="360" w:lineRule="auto"/>
        <w:jc w:val="both"/>
        <w:rPr>
          <w:rFonts w:ascii="Traditional Arabic" w:eastAsia="Times New Roman" w:hAnsi="Traditional Arabic" w:cs="Traditional Arabic"/>
          <w:color w:val="000000"/>
          <w:kern w:val="0"/>
          <w:sz w:val="32"/>
          <w:szCs w:val="32"/>
          <w:rtl/>
          <w14:ligatures w14:val="none"/>
        </w:rPr>
      </w:pPr>
      <w:r w:rsidRPr="00BD1A43">
        <w:rPr>
          <w:rFonts w:ascii="Traditional Arabic" w:eastAsia="Times New Roman" w:hAnsi="Traditional Arabic" w:cs="Traditional Arabic" w:hint="cs"/>
          <w:color w:val="000000"/>
          <w:kern w:val="0"/>
          <w:sz w:val="32"/>
          <w:szCs w:val="32"/>
          <w:rtl/>
          <w14:ligatures w14:val="none"/>
        </w:rPr>
        <w:t>كما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تناول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الفصل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اختبار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فرضيات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الدراسة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وتحليل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العلاقات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بين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تطبيقات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الذكاء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الاصطناعي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والقدرات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الرقمية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والأداء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التنظيمي،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وأظهرت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النتائج</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وجود</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تأثير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إيجابي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ودال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إحصائيًا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لتطبيقات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الذكاء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الاصطناعي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على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الأداء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التنظيمي،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بما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يؤكد</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أن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التوسع</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في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توظيف</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الأنظمة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والتطبيقات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الذكية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يمكن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أن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يسهم</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في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تحسين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كفاءة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العمليات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وسرعة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إنجاز</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الأعمال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وجودة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القرارات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التنظيمية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كما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أظهرت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النتائج</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وجود</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تأثير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إيجابي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للذكاء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الاصطناعي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على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القدرات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الرقمية،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بما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يعكس</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دور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تطبيق</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التقنيات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الذكية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في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تعزيز</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قدرة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المنظمة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والعاملين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على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التعامل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مع</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البيئة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الرقمية،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فضلًا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عن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ثبوت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التأثير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الإيجابي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للقدرات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الرقمية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على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الأداء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التنظيمي،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الأمر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الذي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يؤكد</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أهمية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امتلاك</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المهارات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والإمكانات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الرقمية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في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دعم</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تدفق</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المعلومات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وتطوير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الإجراءات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وتحسين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الأداء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المؤسسي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وفي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المقابل،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لم</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تثبت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النتائج</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وجود</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دور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وسيط</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ذي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دلالة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إحصائية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للقدرات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الرقمية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في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العلاقة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بين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الذكاء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الاصطناعي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والأداء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التنظيمي،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مما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يشير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إلى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أن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تأثير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الذكاء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الاصطناعي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في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الأداء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التنظيمي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يتحقق</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بصورة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مباشرة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بدرجة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أكبر،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وليس</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بالضرورة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من</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خلال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القدرات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الرقمية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كمسار</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وسيط</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وبذلك</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قدم</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الفصل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أساسًا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إحصائيًا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متكاملًا</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للحكم</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على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فرضيات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الدراسة،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ومهّد</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للانتقال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إلى</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الفصل</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الخامس</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لمناقشة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هذه</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النتائج</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في</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ضوء</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الأدبيات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والدراسات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السابقة،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واستخلاص</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الاستنتاجات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والإسهامات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النظرية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والتطبيقية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وصياغة</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التوصيات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والمقترحات</w:t>
      </w:r>
      <w:r w:rsidRPr="00BD1A43">
        <w:rPr>
          <w:rFonts w:ascii="Traditional Arabic" w:eastAsia="Times New Roman" w:hAnsi="Traditional Arabic" w:cs="Traditional Arabic"/>
          <w:color w:val="000000"/>
          <w:kern w:val="0"/>
          <w:sz w:val="32"/>
          <w:szCs w:val="32"/>
          <w:rtl/>
          <w14:ligatures w14:val="none"/>
        </w:rPr>
        <w:t xml:space="preserve"> </w:t>
      </w:r>
      <w:r w:rsidRPr="00BD1A43">
        <w:rPr>
          <w:rFonts w:ascii="Traditional Arabic" w:eastAsia="Times New Roman" w:hAnsi="Traditional Arabic" w:cs="Traditional Arabic" w:hint="cs"/>
          <w:color w:val="000000"/>
          <w:kern w:val="0"/>
          <w:sz w:val="32"/>
          <w:szCs w:val="32"/>
          <w:rtl/>
          <w14:ligatures w14:val="none"/>
        </w:rPr>
        <w:t>المستقبلية</w:t>
      </w:r>
      <w:r w:rsidRPr="00BD1A43">
        <w:rPr>
          <w:rFonts w:ascii="Traditional Arabic" w:eastAsia="Times New Roman" w:hAnsi="Traditional Arabic" w:cs="Traditional Arabic"/>
          <w:color w:val="000000"/>
          <w:kern w:val="0"/>
          <w:sz w:val="32"/>
          <w:szCs w:val="32"/>
          <w:rtl/>
          <w14:ligatures w14:val="none"/>
        </w:rPr>
        <w:t>.</w:t>
      </w:r>
    </w:p>
    <w:p w14:paraId="7321687D" w14:textId="77777777" w:rsidR="009E0149" w:rsidRPr="00C852FF"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19E303A" w14:textId="77777777" w:rsidR="009E0149" w:rsidRPr="00C852FF"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1D7FD30" w14:textId="77777777" w:rsidR="009E0149" w:rsidRPr="00C852FF"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685722D5" w14:textId="77777777" w:rsidR="009E0149" w:rsidRPr="00C852FF"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3F314C79" w14:textId="77777777" w:rsidR="009E0149" w:rsidRPr="00C852FF"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306DB3C" w14:textId="77777777" w:rsidR="009E0149" w:rsidRPr="00C852FF"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BB47351" w14:textId="77777777" w:rsidR="006D274B" w:rsidRPr="00C852FF" w:rsidRDefault="006D274B" w:rsidP="006D274B">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3BE15A36" w14:textId="77777777" w:rsidR="007146D4" w:rsidRPr="00C852FF"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1620F9D8" w14:textId="77777777" w:rsidR="007146D4" w:rsidRPr="00C852FF"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2ADFD74D" w14:textId="77777777" w:rsidR="007146D4" w:rsidRPr="00C852FF"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64F5B196" w14:textId="77777777" w:rsidR="007146D4" w:rsidRPr="00C852FF"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06200A2" w14:textId="77777777" w:rsidR="00F5231D" w:rsidRPr="00C852FF"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64AE1B0" w14:textId="35920FA6" w:rsidR="00F5231D" w:rsidRPr="00C852FF" w:rsidRDefault="00F5231D" w:rsidP="00F5231D">
      <w:pPr>
        <w:bidi/>
        <w:spacing w:after="0" w:line="360" w:lineRule="auto"/>
        <w:jc w:val="center"/>
        <w:rPr>
          <w:rFonts w:ascii="Simplified Arabic" w:eastAsia="Times New Roman" w:hAnsi="Simplified Arabic" w:cs="Simplified Arabic"/>
          <w:b/>
          <w:bCs/>
          <w:color w:val="000000"/>
          <w:kern w:val="0"/>
          <w:sz w:val="32"/>
          <w:szCs w:val="32"/>
          <w:rtl/>
          <w14:ligatures w14:val="none"/>
        </w:rPr>
      </w:pPr>
      <w:r w:rsidRPr="00C852FF">
        <w:rPr>
          <w:rFonts w:ascii="Simplified Arabic" w:eastAsia="Times New Roman" w:hAnsi="Simplified Arabic" w:cs="Simplified Arabic"/>
          <w:b/>
          <w:bCs/>
          <w:color w:val="000000"/>
          <w:kern w:val="0"/>
          <w:sz w:val="32"/>
          <w:szCs w:val="32"/>
          <w:rtl/>
          <w14:ligatures w14:val="none"/>
        </w:rPr>
        <w:t>الفصل الخامس</w:t>
      </w:r>
    </w:p>
    <w:p w14:paraId="41C0F521" w14:textId="77777777" w:rsidR="00F5231D" w:rsidRPr="00C852FF" w:rsidRDefault="00F5231D" w:rsidP="00F5231D">
      <w:pPr>
        <w:bidi/>
        <w:spacing w:after="0" w:line="360" w:lineRule="auto"/>
        <w:jc w:val="center"/>
        <w:rPr>
          <w:rFonts w:ascii="Simplified Arabic" w:eastAsia="Times New Roman" w:hAnsi="Simplified Arabic" w:cs="Simplified Arabic"/>
          <w:b/>
          <w:bCs/>
          <w:color w:val="000000"/>
          <w:kern w:val="0"/>
          <w:sz w:val="32"/>
          <w:szCs w:val="32"/>
          <w:rtl/>
          <w:lang w:bidi="ar-EG"/>
          <w14:ligatures w14:val="none"/>
        </w:rPr>
      </w:pPr>
      <w:r w:rsidRPr="00C852FF">
        <w:rPr>
          <w:rFonts w:ascii="Simplified Arabic" w:eastAsia="Times New Roman" w:hAnsi="Simplified Arabic" w:cs="Simplified Arabic"/>
          <w:b/>
          <w:bCs/>
          <w:color w:val="000000"/>
          <w:kern w:val="0"/>
          <w:sz w:val="32"/>
          <w:szCs w:val="32"/>
          <w:rtl/>
          <w:lang w:bidi="ar-EG"/>
          <w14:ligatures w14:val="none"/>
        </w:rPr>
        <w:t xml:space="preserve">مناقشة نتائج الدراسة والتوصيات والمقترحات </w:t>
      </w:r>
    </w:p>
    <w:p w14:paraId="7BB88F08" w14:textId="77777777" w:rsidR="00F5231D" w:rsidRPr="00C852FF" w:rsidRDefault="00F5231D" w:rsidP="00F5231D">
      <w:pPr>
        <w:bidi/>
        <w:spacing w:after="0" w:line="360" w:lineRule="auto"/>
        <w:rPr>
          <w:rFonts w:ascii="Traditional Arabic" w:eastAsia="Times New Roman" w:hAnsi="Traditional Arabic" w:cs="Traditional Arabic"/>
          <w:b/>
          <w:bCs/>
          <w:color w:val="000000"/>
          <w:kern w:val="0"/>
          <w:sz w:val="32"/>
          <w:szCs w:val="32"/>
          <w:rtl/>
          <w14:ligatures w14:val="none"/>
        </w:rPr>
      </w:pPr>
    </w:p>
    <w:p w14:paraId="7254220F" w14:textId="77777777" w:rsidR="00F5231D" w:rsidRPr="00C852FF"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20AB98E8" w14:textId="77777777" w:rsidR="00F5231D" w:rsidRPr="00C852FF"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7215AEB5" w14:textId="77777777" w:rsidR="00F5231D" w:rsidRPr="00C852FF"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44DC38F6" w14:textId="77777777" w:rsidR="00F5231D" w:rsidRPr="00C852FF"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12A7A07B" w14:textId="77777777" w:rsidR="004C10C0" w:rsidRPr="00C852FF" w:rsidRDefault="004C10C0" w:rsidP="004C10C0">
      <w:pPr>
        <w:bidi/>
        <w:spacing w:after="0" w:line="240" w:lineRule="auto"/>
        <w:rPr>
          <w:rFonts w:ascii="Traditional Arabic" w:eastAsia="Times New Roman" w:hAnsi="Traditional Arabic" w:cs="Traditional Arabic"/>
          <w:b/>
          <w:bCs/>
          <w:color w:val="000000"/>
          <w:kern w:val="0"/>
          <w:sz w:val="32"/>
          <w:szCs w:val="32"/>
          <w:rtl/>
          <w14:ligatures w14:val="none"/>
        </w:rPr>
      </w:pPr>
    </w:p>
    <w:p w14:paraId="5D69D6B3" w14:textId="77777777" w:rsidR="004C10C0" w:rsidRPr="00C852FF" w:rsidRDefault="004C10C0" w:rsidP="004C10C0">
      <w:pPr>
        <w:bidi/>
        <w:spacing w:after="0" w:line="240" w:lineRule="auto"/>
        <w:rPr>
          <w:rFonts w:ascii="Traditional Arabic" w:eastAsia="Times New Roman" w:hAnsi="Traditional Arabic" w:cs="Traditional Arabic"/>
          <w:b/>
          <w:bCs/>
          <w:color w:val="000000"/>
          <w:kern w:val="0"/>
          <w:sz w:val="32"/>
          <w:szCs w:val="32"/>
          <w:rtl/>
          <w14:ligatures w14:val="none"/>
        </w:rPr>
      </w:pPr>
    </w:p>
    <w:p w14:paraId="4F81FBB9" w14:textId="77777777" w:rsidR="00F5231D" w:rsidRPr="00C852FF"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48A2D78D" w14:textId="77777777" w:rsidR="00F5231D" w:rsidRPr="00C852FF"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2A3412EB" w14:textId="77777777" w:rsidR="00F5231D" w:rsidRPr="00C852FF"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2AC67AEB" w14:textId="77777777" w:rsidR="00F5231D" w:rsidRPr="00C852FF"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1B665008" w14:textId="77777777" w:rsidR="00F5231D" w:rsidRPr="00C852FF"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3F190166" w14:textId="77777777" w:rsidR="00F5231D" w:rsidRPr="00C852FF"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3D576C43" w14:textId="77777777" w:rsidR="00F5231D" w:rsidRPr="00C852FF" w:rsidRDefault="00F5231D" w:rsidP="00F5231D">
      <w:pPr>
        <w:bidi/>
        <w:spacing w:after="0" w:line="360" w:lineRule="auto"/>
        <w:jc w:val="center"/>
        <w:rPr>
          <w:rFonts w:ascii="Simplified Arabic" w:eastAsia="Times New Roman" w:hAnsi="Simplified Arabic" w:cs="Simplified Arabic"/>
          <w:b/>
          <w:bCs/>
          <w:color w:val="000000"/>
          <w:kern w:val="0"/>
          <w:sz w:val="32"/>
          <w:szCs w:val="32"/>
          <w:rtl/>
          <w14:ligatures w14:val="none"/>
        </w:rPr>
      </w:pPr>
      <w:r w:rsidRPr="00C852FF">
        <w:rPr>
          <w:rFonts w:ascii="Simplified Arabic" w:eastAsia="Times New Roman" w:hAnsi="Simplified Arabic" w:cs="Simplified Arabic"/>
          <w:b/>
          <w:bCs/>
          <w:color w:val="000000"/>
          <w:kern w:val="0"/>
          <w:sz w:val="32"/>
          <w:szCs w:val="32"/>
          <w:rtl/>
          <w14:ligatures w14:val="none"/>
        </w:rPr>
        <w:t>الفصل الخامس</w:t>
      </w:r>
    </w:p>
    <w:p w14:paraId="5DE127BF" w14:textId="77777777" w:rsidR="00F5231D" w:rsidRPr="00C852FF" w:rsidRDefault="00F5231D" w:rsidP="00F5231D">
      <w:pPr>
        <w:bidi/>
        <w:spacing w:after="0" w:line="360" w:lineRule="auto"/>
        <w:jc w:val="center"/>
        <w:rPr>
          <w:rFonts w:ascii="Simplified Arabic" w:eastAsia="Times New Roman" w:hAnsi="Simplified Arabic" w:cs="Simplified Arabic"/>
          <w:b/>
          <w:bCs/>
          <w:color w:val="000000"/>
          <w:kern w:val="0"/>
          <w:sz w:val="28"/>
          <w:szCs w:val="28"/>
          <w:rtl/>
          <w:lang w:bidi="ar-EG"/>
          <w14:ligatures w14:val="none"/>
        </w:rPr>
      </w:pPr>
      <w:r w:rsidRPr="00C852FF">
        <w:rPr>
          <w:rFonts w:ascii="Simplified Arabic" w:eastAsia="Times New Roman" w:hAnsi="Simplified Arabic" w:cs="Simplified Arabic"/>
          <w:b/>
          <w:bCs/>
          <w:color w:val="000000"/>
          <w:kern w:val="0"/>
          <w:sz w:val="32"/>
          <w:szCs w:val="32"/>
          <w:rtl/>
          <w:lang w:bidi="ar-EG"/>
          <w14:ligatures w14:val="none"/>
        </w:rPr>
        <w:t xml:space="preserve">مناقشة نتائج الدراسة والتوصيات والمقترحات </w:t>
      </w:r>
    </w:p>
    <w:p w14:paraId="21BEA953" w14:textId="77777777" w:rsidR="00F5231D" w:rsidRPr="00C852FF" w:rsidRDefault="00F5231D" w:rsidP="00F5231D">
      <w:pPr>
        <w:autoSpaceDE w:val="0"/>
        <w:autoSpaceDN w:val="0"/>
        <w:bidi/>
        <w:adjustRightInd w:val="0"/>
        <w:spacing w:after="0" w:line="360" w:lineRule="auto"/>
        <w:jc w:val="both"/>
        <w:rPr>
          <w:rFonts w:ascii="Simplified Arabic" w:eastAsia="Calibri" w:hAnsi="Simplified Arabic" w:cs="Simplified Arabic"/>
          <w:b/>
          <w:bCs/>
          <w:kern w:val="0"/>
          <w:sz w:val="28"/>
          <w:szCs w:val="28"/>
          <w:rtl/>
          <w:lang w:bidi="ar-EG"/>
          <w14:ligatures w14:val="none"/>
        </w:rPr>
      </w:pPr>
      <w:r w:rsidRPr="00C852FF">
        <w:rPr>
          <w:rFonts w:ascii="Simplified Arabic" w:eastAsia="Calibri" w:hAnsi="Simplified Arabic" w:cs="Simplified Arabic"/>
          <w:b/>
          <w:bCs/>
          <w:kern w:val="0"/>
          <w:sz w:val="28"/>
          <w:szCs w:val="28"/>
          <w:rtl/>
          <w:lang w:bidi="ar-EG"/>
          <w14:ligatures w14:val="none"/>
        </w:rPr>
        <w:t xml:space="preserve">5-1مقدمة </w:t>
      </w:r>
    </w:p>
    <w:p w14:paraId="2A728DF3" w14:textId="77777777" w:rsidR="00F5231D" w:rsidRPr="00C852FF" w:rsidRDefault="00F5231D" w:rsidP="00F5231D">
      <w:pPr>
        <w:autoSpaceDE w:val="0"/>
        <w:autoSpaceDN w:val="0"/>
        <w:bidi/>
        <w:adjustRightInd w:val="0"/>
        <w:spacing w:after="0" w:line="360" w:lineRule="auto"/>
        <w:jc w:val="both"/>
        <w:rPr>
          <w:rFonts w:ascii="Simplified Arabic" w:eastAsia="Calibri" w:hAnsi="Simplified Arabic" w:cs="Simplified Arabic"/>
          <w:kern w:val="0"/>
          <w:sz w:val="28"/>
          <w:szCs w:val="28"/>
          <w:rtl/>
          <w:lang w:bidi="ar-EG"/>
          <w14:ligatures w14:val="none"/>
        </w:rPr>
      </w:pPr>
      <w:r w:rsidRPr="00C852FF">
        <w:rPr>
          <w:rFonts w:ascii="Simplified Arabic" w:eastAsia="Calibri" w:hAnsi="Simplified Arabic" w:cs="Simplified Arabic"/>
          <w:kern w:val="0"/>
          <w:sz w:val="28"/>
          <w:szCs w:val="28"/>
          <w:rtl/>
          <w:lang w:bidi="ar-EG"/>
          <w14:ligatures w14:val="none"/>
        </w:rPr>
        <w:t>سوف نتناول في هذا الفصل مناقشة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الخاصة بالدراسات والأبحاث التي يمكن اجراؤها مستقبليا</w:t>
      </w:r>
    </w:p>
    <w:p w14:paraId="07BC70FB" w14:textId="77777777" w:rsidR="00F5231D" w:rsidRPr="00C852FF" w:rsidRDefault="00F5231D" w:rsidP="00EF34C3">
      <w:pPr>
        <w:bidi/>
        <w:spacing w:after="0" w:line="360" w:lineRule="auto"/>
        <w:jc w:val="both"/>
        <w:rPr>
          <w:rFonts w:ascii="Simplified Arabic" w:eastAsia="Times New Roman" w:hAnsi="Simplified Arabic" w:cs="Simplified Arabic"/>
          <w:b/>
          <w:bCs/>
          <w:color w:val="000000"/>
          <w:kern w:val="0"/>
          <w:sz w:val="28"/>
          <w:szCs w:val="28"/>
          <w:rtl/>
          <w14:ligatures w14:val="none"/>
        </w:rPr>
      </w:pPr>
      <w:r w:rsidRPr="00C852FF">
        <w:rPr>
          <w:rFonts w:ascii="Simplified Arabic" w:eastAsia="Times New Roman" w:hAnsi="Simplified Arabic" w:cs="Simplified Arabic"/>
          <w:b/>
          <w:bCs/>
          <w:color w:val="000000"/>
          <w:kern w:val="0"/>
          <w:sz w:val="28"/>
          <w:szCs w:val="28"/>
          <w:rtl/>
          <w14:ligatures w14:val="none"/>
        </w:rPr>
        <w:t>5-2 مناقشة نتائج الدراسة</w:t>
      </w:r>
    </w:p>
    <w:p w14:paraId="557D7C28" w14:textId="0A6F3DC0" w:rsidR="00360978" w:rsidRPr="00360978" w:rsidRDefault="00360978" w:rsidP="00360978">
      <w:pPr>
        <w:pStyle w:val="a6"/>
        <w:numPr>
          <w:ilvl w:val="0"/>
          <w:numId w:val="34"/>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360978">
        <w:rPr>
          <w:rFonts w:ascii="Simplified Arabic" w:hAnsi="Simplified Arabic" w:cs="Simplified Arabic" w:hint="cs"/>
          <w:sz w:val="28"/>
          <w:szCs w:val="28"/>
          <w:rtl/>
        </w:rPr>
        <w:t>أظهرت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مدينة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الأمير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سلطان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الطبية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العسكرية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بالمملكة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العربية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السعودية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مرتفعًا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بصورة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عامة،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وهو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يعكس</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توجه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المدينة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نحو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الاستفادة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التقنيات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بيئة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ودعم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الإدارية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والتنظيمية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تشير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وجود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درجة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جيدة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الاستعداد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المؤسسي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لتوظيف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يساعد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معالجة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المعلومات،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وتقديم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الحلول،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ودعم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اتخاذ</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القرارات،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سرعة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إنجاز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الأعمال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وقد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برزت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النظم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الخبيرة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بوصفها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أكثر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أبعاد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حضورًا،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وهو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تفسيره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بأهمية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النظم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البيئة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الصحية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تعتمد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بدرجة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كبيرة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المعرفة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المتخصصة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والمعلومات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الدقيقة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والحاجة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دعم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القرارات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الوقت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المناسب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وجاءت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سهولة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الاستعمال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مرتفع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أيضًا،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يشير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الأنظمة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المستخدمة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تتسم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بدرجة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مناسبة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سهولة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التعامل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جانب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العاملين،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وهو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تعزيز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تقبل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التكنولوجيا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والاستفادة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المقابل،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التعلم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الآلي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التلقائي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متوسط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مقارنة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ببقية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الأبعاد،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وهو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يشير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الاستفادة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الأكثر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تقدمًا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والقائمة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التعلم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المستمر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تزال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بحاجة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مزيد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والاستثمار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والبنية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التقنية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والخبرات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البشرية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المتخصصة</w:t>
      </w:r>
      <w:r>
        <w:rPr>
          <w:rFonts w:ascii="Simplified Arabic" w:hAnsi="Simplified Arabic" w:cs="Simplified Arabic" w:hint="cs"/>
          <w:sz w:val="28"/>
          <w:szCs w:val="28"/>
          <w:rtl/>
        </w:rPr>
        <w:t xml:space="preserve">، </w:t>
      </w:r>
      <w:r w:rsidRPr="00360978">
        <w:rPr>
          <w:rFonts w:ascii="Simplified Arabic" w:hAnsi="Simplified Arabic" w:cs="Simplified Arabic" w:hint="cs"/>
          <w:sz w:val="28"/>
          <w:szCs w:val="28"/>
          <w:rtl/>
        </w:rPr>
        <w:t>وتتفق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توصلت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إليه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محمد</w:t>
      </w:r>
      <w:r w:rsidRPr="00360978">
        <w:rPr>
          <w:rFonts w:ascii="Simplified Arabic" w:hAnsi="Simplified Arabic" w:cs="Simplified Arabic"/>
          <w:sz w:val="28"/>
          <w:szCs w:val="28"/>
          <w:rtl/>
        </w:rPr>
        <w:t xml:space="preserve"> (2024) </w:t>
      </w:r>
      <w:r w:rsidRPr="00360978">
        <w:rPr>
          <w:rFonts w:ascii="Simplified Arabic" w:hAnsi="Simplified Arabic" w:cs="Simplified Arabic" w:hint="cs"/>
          <w:sz w:val="28"/>
          <w:szCs w:val="28"/>
          <w:rtl/>
        </w:rPr>
        <w:t>ودراسة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العنزي</w:t>
      </w:r>
      <w:r w:rsidRPr="00360978">
        <w:rPr>
          <w:rFonts w:ascii="Simplified Arabic" w:hAnsi="Simplified Arabic" w:cs="Simplified Arabic"/>
          <w:sz w:val="28"/>
          <w:szCs w:val="28"/>
          <w:rtl/>
        </w:rPr>
        <w:t xml:space="preserve"> (2020)</w:t>
      </w:r>
      <w:r w:rsidRPr="00360978">
        <w:rPr>
          <w:rFonts w:ascii="Simplified Arabic" w:hAnsi="Simplified Arabic" w:cs="Simplified Arabic" w:hint="cs"/>
          <w:sz w:val="28"/>
          <w:szCs w:val="28"/>
          <w:rtl/>
        </w:rPr>
        <w:t>،</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اللتين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أشارتا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ارتفاع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الاهتمام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والاستفادة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الممارسات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ويعزز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الاتفاق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الاتجاه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يرى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المؤسسات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أصبحت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أكثر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توجهًا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نحو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دمج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التقنيات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عملياتها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الحاجة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رفع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كفاءة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جودة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القرارات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والخدمات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المقابل،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تختلف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المريخي</w:t>
      </w:r>
      <w:r w:rsidRPr="00360978">
        <w:rPr>
          <w:rFonts w:ascii="Simplified Arabic" w:hAnsi="Simplified Arabic" w:cs="Simplified Arabic"/>
          <w:sz w:val="28"/>
          <w:szCs w:val="28"/>
          <w:rtl/>
        </w:rPr>
        <w:t xml:space="preserve"> (2023) </w:t>
      </w:r>
      <w:r w:rsidRPr="00360978">
        <w:rPr>
          <w:rFonts w:ascii="Simplified Arabic" w:hAnsi="Simplified Arabic" w:cs="Simplified Arabic" w:hint="cs"/>
          <w:sz w:val="28"/>
          <w:szCs w:val="28"/>
          <w:rtl/>
        </w:rPr>
        <w:t>ودراسة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المقيطي</w:t>
      </w:r>
      <w:r w:rsidRPr="00360978">
        <w:rPr>
          <w:rFonts w:ascii="Simplified Arabic" w:hAnsi="Simplified Arabic" w:cs="Simplified Arabic"/>
          <w:sz w:val="28"/>
          <w:szCs w:val="28"/>
          <w:rtl/>
        </w:rPr>
        <w:t xml:space="preserve"> (2021) </w:t>
      </w:r>
      <w:r w:rsidRPr="00360978">
        <w:rPr>
          <w:rFonts w:ascii="Simplified Arabic" w:hAnsi="Simplified Arabic" w:cs="Simplified Arabic" w:hint="cs"/>
          <w:sz w:val="28"/>
          <w:szCs w:val="28"/>
          <w:rtl/>
        </w:rPr>
        <w:t>اللتين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توصلتا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متوسط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لتطبيق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وقد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يرجع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الاختلاف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تباين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طبيعة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القطاعات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والمؤسسات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محل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التطبيق،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ومدى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توافر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البنية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التحتية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والموارد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المالية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والبشرية،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فضلًا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اختلاف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درجة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النضج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والتوقيت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أجريت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الدراسات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تتمتع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مدينة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الأمير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سلطان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الطبية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العسكرية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ببيئة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أكثر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دعمًا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لتبني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الحلول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بسبب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طبيعة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القطاع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الصحي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يتطلبه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سرعة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ودقة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معالجة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المعلومات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وتقديم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الخدمات</w:t>
      </w:r>
      <w:r w:rsidRPr="00360978">
        <w:rPr>
          <w:rFonts w:ascii="Simplified Arabic" w:hAnsi="Simplified Arabic" w:cs="Simplified Arabic"/>
          <w:sz w:val="28"/>
          <w:szCs w:val="28"/>
          <w:rtl/>
        </w:rPr>
        <w:t>.</w:t>
      </w:r>
    </w:p>
    <w:p w14:paraId="1A70C781" w14:textId="3B34F1B3" w:rsidR="00360978" w:rsidRPr="00360978" w:rsidRDefault="00360978" w:rsidP="00360978">
      <w:pPr>
        <w:pStyle w:val="a6"/>
        <w:numPr>
          <w:ilvl w:val="0"/>
          <w:numId w:val="34"/>
        </w:numPr>
        <w:bidi/>
        <w:spacing w:line="360" w:lineRule="auto"/>
        <w:jc w:val="both"/>
        <w:rPr>
          <w:rFonts w:ascii="Simplified Arabic" w:hAnsi="Simplified Arabic" w:cs="Simplified Arabic"/>
          <w:sz w:val="28"/>
          <w:szCs w:val="28"/>
        </w:rPr>
      </w:pPr>
      <w:r w:rsidRPr="00360978">
        <w:rPr>
          <w:rFonts w:ascii="Simplified Arabic" w:hAnsi="Simplified Arabic" w:cs="Simplified Arabic" w:hint="cs"/>
          <w:sz w:val="28"/>
          <w:szCs w:val="28"/>
          <w:rtl/>
        </w:rPr>
        <w:t>كشفت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ارتفاع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مدينة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الأمير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سلطان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الطبية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العسكرية،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وهو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يعكس</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قدرة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المدينة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توظيف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مواردها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وإمكاناتها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والبشرية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يسهم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تحقيق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أهدافها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والمحافظة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جيد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الفاعلية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المؤسسية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وأظهرت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اهتمامًا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واضحًا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ببعدي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التعلم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والنمو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ورضا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العميل،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الأمر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يدل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يرتبط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فقط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بإنجاز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اليومية،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وإنما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يمتد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العاملين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وتعزيز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المعرفة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والاستجابة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لاحتياجات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المستفيدين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الخدمات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الصحية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ويشير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ارتفاع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التعلم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والنمو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اهتمام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المؤسسة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العنصر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البشري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بوصفه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أحد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المحركات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الرئيسة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المستدام،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يعكس</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ارتفاع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رضا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العميل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اهتمام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المدينة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بجودة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الخدمات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ومدى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ملاءمتها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لتوقعات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المستفيدين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المقابل،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الداخلية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أقل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نسبيًا،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يشير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وجود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فرص</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إضافية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الإجراءات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الداخلية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وتبسيط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وتعزيز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التكامل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الوحدات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المختلفة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والاستفادة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بصورة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أكبر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الحلول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إعادة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تصميم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إجراءات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w:t>
      </w:r>
      <w:r>
        <w:rPr>
          <w:rFonts w:ascii="Simplified Arabic" w:hAnsi="Simplified Arabic" w:cs="Simplified Arabic" w:hint="cs"/>
          <w:sz w:val="28"/>
          <w:szCs w:val="28"/>
          <w:rtl/>
        </w:rPr>
        <w:t xml:space="preserve">، </w:t>
      </w:r>
      <w:r w:rsidRPr="00360978">
        <w:rPr>
          <w:rFonts w:ascii="Simplified Arabic" w:hAnsi="Simplified Arabic" w:cs="Simplified Arabic" w:hint="cs"/>
          <w:sz w:val="28"/>
          <w:szCs w:val="28"/>
          <w:rtl/>
        </w:rPr>
        <w:t>وتتفق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محمد</w:t>
      </w:r>
      <w:r w:rsidRPr="00360978">
        <w:rPr>
          <w:rFonts w:ascii="Simplified Arabic" w:hAnsi="Simplified Arabic" w:cs="Simplified Arabic"/>
          <w:sz w:val="28"/>
          <w:szCs w:val="28"/>
          <w:rtl/>
        </w:rPr>
        <w:t xml:space="preserve"> (2024) </w:t>
      </w:r>
      <w:r w:rsidRPr="00360978">
        <w:rPr>
          <w:rFonts w:ascii="Simplified Arabic" w:hAnsi="Simplified Arabic" w:cs="Simplified Arabic" w:hint="cs"/>
          <w:sz w:val="28"/>
          <w:szCs w:val="28"/>
          <w:rtl/>
        </w:rPr>
        <w:t>ودراسة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المريخي</w:t>
      </w:r>
      <w:r w:rsidRPr="00360978">
        <w:rPr>
          <w:rFonts w:ascii="Simplified Arabic" w:hAnsi="Simplified Arabic" w:cs="Simplified Arabic"/>
          <w:sz w:val="28"/>
          <w:szCs w:val="28"/>
          <w:rtl/>
        </w:rPr>
        <w:t xml:space="preserve"> (2023) </w:t>
      </w:r>
      <w:r w:rsidRPr="00360978">
        <w:rPr>
          <w:rFonts w:ascii="Simplified Arabic" w:hAnsi="Simplified Arabic" w:cs="Simplified Arabic" w:hint="cs"/>
          <w:sz w:val="28"/>
          <w:szCs w:val="28"/>
          <w:rtl/>
        </w:rPr>
        <w:t>ودراسة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العنزي</w:t>
      </w:r>
      <w:r w:rsidRPr="00360978">
        <w:rPr>
          <w:rFonts w:ascii="Simplified Arabic" w:hAnsi="Simplified Arabic" w:cs="Simplified Arabic"/>
          <w:sz w:val="28"/>
          <w:szCs w:val="28"/>
          <w:rtl/>
        </w:rPr>
        <w:t xml:space="preserve"> (2020)</w:t>
      </w:r>
      <w:r w:rsidRPr="00360978">
        <w:rPr>
          <w:rFonts w:ascii="Simplified Arabic" w:hAnsi="Simplified Arabic" w:cs="Simplified Arabic" w:hint="cs"/>
          <w:sz w:val="28"/>
          <w:szCs w:val="28"/>
          <w:rtl/>
        </w:rPr>
        <w:t>،</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أكدت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وجود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مستويات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مرتفعة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إيجابية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البيئات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تتوافر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ممارسات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إدارية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وتقنية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داعمة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ويدعم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الاتفاق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فكرة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يتأثر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بقدرة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المؤسسات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مواردها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البشرية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والتكنولوجية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عملياتها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الداخلية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والاستجابة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لاحتياجات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المستفيدين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تختلف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المقيطي</w:t>
      </w:r>
      <w:r w:rsidRPr="00360978">
        <w:rPr>
          <w:rFonts w:ascii="Simplified Arabic" w:hAnsi="Simplified Arabic" w:cs="Simplified Arabic"/>
          <w:sz w:val="28"/>
          <w:szCs w:val="28"/>
          <w:rtl/>
        </w:rPr>
        <w:t xml:space="preserve"> (2021) </w:t>
      </w:r>
      <w:r w:rsidRPr="00360978">
        <w:rPr>
          <w:rFonts w:ascii="Simplified Arabic" w:hAnsi="Simplified Arabic" w:cs="Simplified Arabic" w:hint="cs"/>
          <w:sz w:val="28"/>
          <w:szCs w:val="28"/>
          <w:rtl/>
        </w:rPr>
        <w:t>ودراسة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عودة</w:t>
      </w:r>
      <w:r w:rsidRPr="00360978">
        <w:rPr>
          <w:rFonts w:ascii="Simplified Arabic" w:hAnsi="Simplified Arabic" w:cs="Simplified Arabic"/>
          <w:sz w:val="28"/>
          <w:szCs w:val="28"/>
          <w:rtl/>
        </w:rPr>
        <w:t xml:space="preserve"> (2022) </w:t>
      </w:r>
      <w:r w:rsidRPr="00360978">
        <w:rPr>
          <w:rFonts w:ascii="Simplified Arabic" w:hAnsi="Simplified Arabic" w:cs="Simplified Arabic" w:hint="cs"/>
          <w:sz w:val="28"/>
          <w:szCs w:val="28"/>
          <w:rtl/>
        </w:rPr>
        <w:t>اللتين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أشارتا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متوسط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تفسير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الاختلاف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بتباين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طبيعة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المؤسسات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والقطاعات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محل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واختلاف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الموارد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المتاحة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والأنظمة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الإدارية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ومستويات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الاستثمار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التكنولوجيا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وتنمية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الموارد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البشرية،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جانب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خصوصية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البيئة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لمدينة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الأمير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سلطان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الطبية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العسكرية</w:t>
      </w:r>
      <w:r w:rsidRPr="00360978">
        <w:rPr>
          <w:rFonts w:ascii="Simplified Arabic" w:hAnsi="Simplified Arabic" w:cs="Simplified Arabic"/>
          <w:sz w:val="28"/>
          <w:szCs w:val="28"/>
          <w:rtl/>
        </w:rPr>
        <w:t>.</w:t>
      </w:r>
    </w:p>
    <w:p w14:paraId="4308ECAB" w14:textId="1ED51865" w:rsidR="00360978" w:rsidRPr="00360978" w:rsidRDefault="00360978" w:rsidP="00360978">
      <w:pPr>
        <w:pStyle w:val="a6"/>
        <w:numPr>
          <w:ilvl w:val="0"/>
          <w:numId w:val="34"/>
        </w:numPr>
        <w:bidi/>
        <w:spacing w:line="360" w:lineRule="auto"/>
        <w:jc w:val="both"/>
        <w:rPr>
          <w:rFonts w:ascii="Simplified Arabic" w:hAnsi="Simplified Arabic" w:cs="Simplified Arabic"/>
          <w:sz w:val="28"/>
          <w:szCs w:val="28"/>
        </w:rPr>
      </w:pPr>
      <w:r w:rsidRPr="00360978">
        <w:rPr>
          <w:rFonts w:ascii="Simplified Arabic" w:hAnsi="Simplified Arabic" w:cs="Simplified Arabic" w:hint="cs"/>
          <w:sz w:val="28"/>
          <w:szCs w:val="28"/>
          <w:rtl/>
        </w:rPr>
        <w:t>أوضحت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كذلك</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لدى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العاملين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مدينة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الأمير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سلطان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الطبية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العسكرية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مرتفعًا،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وهو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يعكس</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امتلاك</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العاملين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لمجموعة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المعارف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والمهارات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تمكنهم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التعامل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بكفاءة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بيئة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والاستفادة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التقنيات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الحديثة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المهام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وقد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ظهر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الإلمام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بالحاسوب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بوصفه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أكثر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وضوحًا،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وهو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أمر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يتسق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طبيعة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بيئة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الحديثة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أصبحت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تعتمد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بصورة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متزايدة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الأنظمة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الإلكترونية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مرتفع،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وهي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ذات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أهمية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خاصة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القطاع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الصحي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نظرًا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لحساسية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والمعلومات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يتم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التعامل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وضرورة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المحافظة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خصوصيتها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وأمنها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كذلك</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ظهر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مرتفع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الاتصالات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والتعاون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والإلمام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يعكس</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قدرة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العاملين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التواصل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وتبادل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المعرفة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والتعامل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بيئة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المقابل،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إنشاء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المحتوى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متوسط،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وهو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يكشف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مجال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يحتاج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مزيد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التدريب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خاصة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يتعلق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بإنتاج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المحتوى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وتوظيف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الأدوات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المتقدمة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بصورة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ابتكارية</w:t>
      </w:r>
      <w:r>
        <w:rPr>
          <w:rFonts w:ascii="Simplified Arabic" w:hAnsi="Simplified Arabic" w:cs="Simplified Arabic" w:hint="cs"/>
          <w:sz w:val="28"/>
          <w:szCs w:val="28"/>
          <w:rtl/>
        </w:rPr>
        <w:t xml:space="preserve">، </w:t>
      </w:r>
      <w:r w:rsidRPr="00360978">
        <w:rPr>
          <w:rFonts w:ascii="Simplified Arabic" w:hAnsi="Simplified Arabic" w:cs="Simplified Arabic" w:hint="cs"/>
          <w:sz w:val="28"/>
          <w:szCs w:val="28"/>
          <w:rtl/>
        </w:rPr>
        <w:t>وتتفق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عامر</w:t>
      </w:r>
      <w:r w:rsidRPr="00360978">
        <w:rPr>
          <w:rFonts w:ascii="Simplified Arabic" w:hAnsi="Simplified Arabic" w:cs="Simplified Arabic"/>
          <w:sz w:val="28"/>
          <w:szCs w:val="28"/>
          <w:rtl/>
        </w:rPr>
        <w:t xml:space="preserve"> (2024)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أكدت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أهمية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توافر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وارتفاع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مستواها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المنظمات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تتجه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نحو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توظيف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التكنولوجيا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الحديثة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أنشطتها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ويشير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الاتفاق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التحول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نحو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بيئات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يعتمد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فقط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توافر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التقنيات،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وإنما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يتطلب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كذلك</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امتلاك</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العاملين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للمهارات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والمعارف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تمكنهم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استخدامها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بصورة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فعالة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توضح</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تمثل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موردًا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تنظيميًا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مهمًا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البناء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عليه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لتعزيز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الاستفادة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المؤسسي</w:t>
      </w:r>
      <w:r w:rsidRPr="00360978">
        <w:rPr>
          <w:rFonts w:ascii="Simplified Arabic" w:hAnsi="Simplified Arabic" w:cs="Simplified Arabic"/>
          <w:sz w:val="28"/>
          <w:szCs w:val="28"/>
          <w:rtl/>
        </w:rPr>
        <w:t>.</w:t>
      </w:r>
    </w:p>
    <w:p w14:paraId="0B7EA53E" w14:textId="6329100E" w:rsidR="00360978" w:rsidRPr="00360978" w:rsidRDefault="00360978" w:rsidP="00360978">
      <w:pPr>
        <w:pStyle w:val="a6"/>
        <w:numPr>
          <w:ilvl w:val="0"/>
          <w:numId w:val="34"/>
        </w:numPr>
        <w:bidi/>
        <w:spacing w:line="360" w:lineRule="auto"/>
        <w:jc w:val="both"/>
        <w:rPr>
          <w:rFonts w:ascii="Simplified Arabic" w:hAnsi="Simplified Arabic" w:cs="Simplified Arabic"/>
          <w:sz w:val="28"/>
          <w:szCs w:val="28"/>
        </w:rPr>
      </w:pPr>
      <w:r w:rsidRPr="00360978">
        <w:rPr>
          <w:rFonts w:ascii="Simplified Arabic" w:hAnsi="Simplified Arabic" w:cs="Simplified Arabic" w:hint="cs"/>
          <w:sz w:val="28"/>
          <w:szCs w:val="28"/>
          <w:rtl/>
        </w:rPr>
        <w:t>وفيما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يتعلق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بالعلاقة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المتغيرات،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أظهرت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وجود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إيجابي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ذي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دلالة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إحصائية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مدينة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الأمير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سلطان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الطبية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العسكرية،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يؤكد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صحة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الفرضية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الأولى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وتعني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التوسع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استخدام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يرتبط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بتحسن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حيث</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تساعد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زيادة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سرعة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معالجة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ودعم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القرارات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الإدارية،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وتقليل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الأخطاء،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استخدام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الموارد،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وتسهيل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إنجاز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الأعمال،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ينعكس</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النهاية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كفاءة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وفاعلية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المنظمة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السياق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الصحي،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تكتسب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أهمية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إضافية؛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معالجة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المعلومات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بسرعة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ودقة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ودعم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القرارات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التنسيق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تؤثر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بصورة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مباشرة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جودة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الخدمات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وفاعلية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المؤسسي</w:t>
      </w:r>
      <w:r>
        <w:rPr>
          <w:rFonts w:ascii="Simplified Arabic" w:hAnsi="Simplified Arabic" w:cs="Simplified Arabic" w:hint="cs"/>
          <w:sz w:val="28"/>
          <w:szCs w:val="28"/>
          <w:rtl/>
        </w:rPr>
        <w:t xml:space="preserve">، </w:t>
      </w:r>
      <w:r w:rsidRPr="00360978">
        <w:rPr>
          <w:rFonts w:ascii="Simplified Arabic" w:hAnsi="Simplified Arabic" w:cs="Simplified Arabic" w:hint="cs"/>
          <w:sz w:val="28"/>
          <w:szCs w:val="28"/>
          <w:rtl/>
        </w:rPr>
        <w:t>وتتفق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توصلت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إليه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محمد</w:t>
      </w:r>
      <w:r w:rsidRPr="00360978">
        <w:rPr>
          <w:rFonts w:ascii="Simplified Arabic" w:hAnsi="Simplified Arabic" w:cs="Simplified Arabic"/>
          <w:sz w:val="28"/>
          <w:szCs w:val="28"/>
          <w:rtl/>
        </w:rPr>
        <w:t xml:space="preserve"> (2024)</w:t>
      </w:r>
      <w:r w:rsidRPr="00360978">
        <w:rPr>
          <w:rFonts w:ascii="Simplified Arabic" w:hAnsi="Simplified Arabic" w:cs="Simplified Arabic" w:hint="cs"/>
          <w:sz w:val="28"/>
          <w:szCs w:val="28"/>
          <w:rtl/>
        </w:rPr>
        <w:t>،</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السدحان</w:t>
      </w:r>
      <w:r w:rsidRPr="00360978">
        <w:rPr>
          <w:rFonts w:ascii="Simplified Arabic" w:hAnsi="Simplified Arabic" w:cs="Simplified Arabic"/>
          <w:sz w:val="28"/>
          <w:szCs w:val="28"/>
          <w:rtl/>
        </w:rPr>
        <w:t xml:space="preserve"> (2023)</w:t>
      </w:r>
      <w:r w:rsidRPr="00360978">
        <w:rPr>
          <w:rFonts w:ascii="Simplified Arabic" w:hAnsi="Simplified Arabic" w:cs="Simplified Arabic" w:hint="cs"/>
          <w:sz w:val="28"/>
          <w:szCs w:val="28"/>
          <w:rtl/>
        </w:rPr>
        <w:t>،</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عبد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المنعم</w:t>
      </w:r>
      <w:r w:rsidRPr="00360978">
        <w:rPr>
          <w:rFonts w:ascii="Simplified Arabic" w:hAnsi="Simplified Arabic" w:cs="Simplified Arabic"/>
          <w:sz w:val="28"/>
          <w:szCs w:val="28"/>
          <w:rtl/>
        </w:rPr>
        <w:t xml:space="preserve"> (2023)</w:t>
      </w:r>
      <w:r w:rsidRPr="00360978">
        <w:rPr>
          <w:rFonts w:ascii="Simplified Arabic" w:hAnsi="Simplified Arabic" w:cs="Simplified Arabic" w:hint="cs"/>
          <w:sz w:val="28"/>
          <w:szCs w:val="28"/>
          <w:rtl/>
        </w:rPr>
        <w:t>،</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المصاروة</w:t>
      </w:r>
      <w:r w:rsidRPr="00360978">
        <w:rPr>
          <w:rFonts w:ascii="Simplified Arabic" w:hAnsi="Simplified Arabic" w:cs="Simplified Arabic"/>
          <w:sz w:val="28"/>
          <w:szCs w:val="28"/>
          <w:rtl/>
        </w:rPr>
        <w:t xml:space="preserve"> (2021)</w:t>
      </w:r>
      <w:r w:rsidRPr="00360978">
        <w:rPr>
          <w:rFonts w:ascii="Simplified Arabic" w:hAnsi="Simplified Arabic" w:cs="Simplified Arabic" w:hint="cs"/>
          <w:sz w:val="28"/>
          <w:szCs w:val="28"/>
          <w:rtl/>
        </w:rPr>
        <w:t>،</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العنزي</w:t>
      </w:r>
      <w:r w:rsidRPr="00360978">
        <w:rPr>
          <w:rFonts w:ascii="Simplified Arabic" w:hAnsi="Simplified Arabic" w:cs="Simplified Arabic"/>
          <w:sz w:val="28"/>
          <w:szCs w:val="28"/>
          <w:rtl/>
        </w:rPr>
        <w:t xml:space="preserve"> (2020)</w:t>
      </w:r>
      <w:r w:rsidRPr="00360978">
        <w:rPr>
          <w:rFonts w:ascii="Simplified Arabic" w:hAnsi="Simplified Arabic" w:cs="Simplified Arabic" w:hint="cs"/>
          <w:sz w:val="28"/>
          <w:szCs w:val="28"/>
          <w:rtl/>
        </w:rPr>
        <w:t>،</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السرحان</w:t>
      </w:r>
      <w:r w:rsidRPr="00360978">
        <w:rPr>
          <w:rFonts w:ascii="Simplified Arabic" w:hAnsi="Simplified Arabic" w:cs="Simplified Arabic"/>
          <w:sz w:val="28"/>
          <w:szCs w:val="28"/>
          <w:rtl/>
        </w:rPr>
        <w:t xml:space="preserve"> (2021)</w:t>
      </w:r>
      <w:r w:rsidRPr="00360978">
        <w:rPr>
          <w:rFonts w:ascii="Simplified Arabic" w:hAnsi="Simplified Arabic" w:cs="Simplified Arabic" w:hint="cs"/>
          <w:sz w:val="28"/>
          <w:szCs w:val="28"/>
          <w:rtl/>
        </w:rPr>
        <w:t>،</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عجام</w:t>
      </w:r>
      <w:r w:rsidRPr="00360978">
        <w:rPr>
          <w:rFonts w:ascii="Simplified Arabic" w:hAnsi="Simplified Arabic" w:cs="Simplified Arabic"/>
          <w:sz w:val="28"/>
          <w:szCs w:val="28"/>
          <w:rtl/>
        </w:rPr>
        <w:t xml:space="preserve"> (2018)</w:t>
      </w:r>
      <w:r w:rsidRPr="00360978">
        <w:rPr>
          <w:rFonts w:ascii="Simplified Arabic" w:hAnsi="Simplified Arabic" w:cs="Simplified Arabic" w:hint="cs"/>
          <w:sz w:val="28"/>
          <w:szCs w:val="28"/>
          <w:rtl/>
        </w:rPr>
        <w:t>،</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بني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إرشيد</w:t>
      </w:r>
      <w:r w:rsidRPr="00360978">
        <w:rPr>
          <w:rFonts w:ascii="Simplified Arabic" w:hAnsi="Simplified Arabic" w:cs="Simplified Arabic"/>
          <w:sz w:val="28"/>
          <w:szCs w:val="28"/>
          <w:rtl/>
        </w:rPr>
        <w:t xml:space="preserve"> (2022)</w:t>
      </w:r>
      <w:r w:rsidRPr="00360978">
        <w:rPr>
          <w:rFonts w:ascii="Simplified Arabic" w:hAnsi="Simplified Arabic" w:cs="Simplified Arabic" w:hint="cs"/>
          <w:sz w:val="28"/>
          <w:szCs w:val="28"/>
          <w:rtl/>
        </w:rPr>
        <w:t>،</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حيث</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أكدت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الدراسات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بصورة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عامة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الدور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الإيجابي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والتكنولوجيا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الحديثة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دعم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كفاءة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والقرارات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ويمنح</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الاتفاق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دعمًا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تجريبيًا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الحالية،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ويشير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يقتصر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بيئة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تنظيمية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واحدة،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وإنما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يمتد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قطاعات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ومؤسسات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مختلفة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عندما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تتوافر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المتطلبات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اللازمة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لتطبيقه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بفاعلية</w:t>
      </w:r>
      <w:r w:rsidRPr="00360978">
        <w:rPr>
          <w:rFonts w:ascii="Simplified Arabic" w:hAnsi="Simplified Arabic" w:cs="Simplified Arabic"/>
          <w:sz w:val="28"/>
          <w:szCs w:val="28"/>
          <w:rtl/>
        </w:rPr>
        <w:t>.</w:t>
      </w:r>
    </w:p>
    <w:p w14:paraId="18A5897F" w14:textId="1CA93491" w:rsidR="00360978" w:rsidRPr="00360978" w:rsidRDefault="00360978" w:rsidP="00360978">
      <w:pPr>
        <w:pStyle w:val="a6"/>
        <w:numPr>
          <w:ilvl w:val="0"/>
          <w:numId w:val="34"/>
        </w:numPr>
        <w:bidi/>
        <w:spacing w:line="360" w:lineRule="auto"/>
        <w:jc w:val="both"/>
        <w:rPr>
          <w:rFonts w:ascii="Simplified Arabic" w:hAnsi="Simplified Arabic" w:cs="Simplified Arabic"/>
          <w:sz w:val="28"/>
          <w:szCs w:val="28"/>
        </w:rPr>
      </w:pPr>
      <w:r w:rsidRPr="00360978">
        <w:rPr>
          <w:rFonts w:ascii="Simplified Arabic" w:hAnsi="Simplified Arabic" w:cs="Simplified Arabic" w:hint="cs"/>
          <w:sz w:val="28"/>
          <w:szCs w:val="28"/>
          <w:rtl/>
        </w:rPr>
        <w:t>كما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توصلت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وجود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إيجابي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ذي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دلالة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إحصائية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وهو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يدعم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صحة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الفرضية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الثانية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تفسير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ذلك</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إدخال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تقنيات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بيئة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يدفع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العاملين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مهاراتهم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بصورة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مستمرة،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ويزيد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تعاملهم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الأنظمة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والأدوات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الإلكترونية،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ويشجعهم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اكتساب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معارف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جديدة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تتلاءم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متطلبات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الوظائف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وبالتالي،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فإن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يمثل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مجرد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إضافة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تقنية،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وإنما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يكون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محفزًا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للتعلم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وإعادة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مهارات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العاملين،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يؤدي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بناء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قاعدة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القادرة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التعامل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التحولات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التكنولوجية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المستقبلية</w:t>
      </w:r>
      <w:r>
        <w:rPr>
          <w:rFonts w:ascii="Simplified Arabic" w:hAnsi="Simplified Arabic" w:cs="Simplified Arabic" w:hint="cs"/>
          <w:sz w:val="28"/>
          <w:szCs w:val="28"/>
          <w:rtl/>
        </w:rPr>
        <w:t xml:space="preserve">، </w:t>
      </w:r>
      <w:r w:rsidRPr="00360978">
        <w:rPr>
          <w:rFonts w:ascii="Simplified Arabic" w:hAnsi="Simplified Arabic" w:cs="Simplified Arabic" w:hint="cs"/>
          <w:sz w:val="28"/>
          <w:szCs w:val="28"/>
          <w:rtl/>
        </w:rPr>
        <w:t>وتتفق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عبد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المنعم</w:t>
      </w:r>
      <w:r w:rsidRPr="00360978">
        <w:rPr>
          <w:rFonts w:ascii="Simplified Arabic" w:hAnsi="Simplified Arabic" w:cs="Simplified Arabic"/>
          <w:sz w:val="28"/>
          <w:szCs w:val="28"/>
          <w:rtl/>
        </w:rPr>
        <w:t xml:space="preserve"> (2023)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أكدت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وجود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علاقة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إيجابية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توظيف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التقنيات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الحديثة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المرتبطة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بالبيئة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ويعزز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الاتفاق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الرؤية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تعتبر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التكنولوجيا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البشرية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عنصرين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متكاملين؛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إذ</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يصعب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تحقيق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الاستفادة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الكاملة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دون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وجود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أفراد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قادرين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استخدامها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وفهم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مخرجاتها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والتفاعل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الوقت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نفسه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يسهم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انتشار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تحفيز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العاملين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مهاراتهم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وقدراتهم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w:t>
      </w:r>
    </w:p>
    <w:p w14:paraId="675C541A" w14:textId="07B4154C" w:rsidR="00360978" w:rsidRPr="00360978" w:rsidRDefault="00360978" w:rsidP="00360978">
      <w:pPr>
        <w:pStyle w:val="a6"/>
        <w:numPr>
          <w:ilvl w:val="0"/>
          <w:numId w:val="34"/>
        </w:numPr>
        <w:bidi/>
        <w:spacing w:line="360" w:lineRule="auto"/>
        <w:jc w:val="both"/>
        <w:rPr>
          <w:rFonts w:ascii="Simplified Arabic" w:hAnsi="Simplified Arabic" w:cs="Simplified Arabic"/>
          <w:sz w:val="28"/>
          <w:szCs w:val="28"/>
        </w:rPr>
      </w:pPr>
      <w:r w:rsidRPr="00360978">
        <w:rPr>
          <w:rFonts w:ascii="Simplified Arabic" w:hAnsi="Simplified Arabic" w:cs="Simplified Arabic" w:hint="cs"/>
          <w:sz w:val="28"/>
          <w:szCs w:val="28"/>
          <w:rtl/>
        </w:rPr>
        <w:t>وأظهرت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أيضًا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وجود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إيجابي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ذي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دلالة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إحصائية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وهو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يؤكد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صحة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الفرضية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الثالثة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وتشير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امتلاك</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العاملين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للمهارات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يسهم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قدرتهم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استخدام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الأنظمة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الحديثة،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والوصول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المعلومات،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وتحليل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والتواصل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والتعاون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والتعامل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الآمن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الموارد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وهو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ينعكس</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إيجابيًا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سرعة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إنجاز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المهام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وجودة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والقدرة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حل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المشكلات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واتخاذ</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القرارات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ثم،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فإن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تمثل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مهارات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فردية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فحسب،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تتحول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عند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انتشارها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العاملين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قدرة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تنظيمية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تسهم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رفع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المؤسسي</w:t>
      </w:r>
      <w:r>
        <w:rPr>
          <w:rFonts w:ascii="Simplified Arabic" w:hAnsi="Simplified Arabic" w:cs="Simplified Arabic" w:hint="cs"/>
          <w:sz w:val="28"/>
          <w:szCs w:val="28"/>
          <w:rtl/>
        </w:rPr>
        <w:t xml:space="preserve">، </w:t>
      </w:r>
      <w:r w:rsidRPr="00360978">
        <w:rPr>
          <w:rFonts w:ascii="Simplified Arabic" w:hAnsi="Simplified Arabic" w:cs="Simplified Arabic" w:hint="cs"/>
          <w:sz w:val="28"/>
          <w:szCs w:val="28"/>
          <w:rtl/>
        </w:rPr>
        <w:t>وتتفق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بولصباع</w:t>
      </w:r>
      <w:r w:rsidRPr="00360978">
        <w:rPr>
          <w:rFonts w:ascii="Simplified Arabic" w:hAnsi="Simplified Arabic" w:cs="Simplified Arabic"/>
          <w:sz w:val="28"/>
          <w:szCs w:val="28"/>
          <w:rtl/>
        </w:rPr>
        <w:t xml:space="preserve"> (2022)</w:t>
      </w:r>
      <w:r w:rsidRPr="00360978">
        <w:rPr>
          <w:rFonts w:ascii="Simplified Arabic" w:hAnsi="Simplified Arabic" w:cs="Simplified Arabic" w:hint="cs"/>
          <w:sz w:val="28"/>
          <w:szCs w:val="28"/>
          <w:rtl/>
        </w:rPr>
        <w:t>،</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عامر</w:t>
      </w:r>
      <w:r w:rsidRPr="00360978">
        <w:rPr>
          <w:rFonts w:ascii="Simplified Arabic" w:hAnsi="Simplified Arabic" w:cs="Simplified Arabic"/>
          <w:sz w:val="28"/>
          <w:szCs w:val="28"/>
          <w:rtl/>
        </w:rPr>
        <w:t xml:space="preserve"> (2024)</w:t>
      </w:r>
      <w:r w:rsidRPr="00360978">
        <w:rPr>
          <w:rFonts w:ascii="Simplified Arabic" w:hAnsi="Simplified Arabic" w:cs="Simplified Arabic" w:hint="cs"/>
          <w:sz w:val="28"/>
          <w:szCs w:val="28"/>
          <w:rtl/>
        </w:rPr>
        <w:t>،</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أحمد</w:t>
      </w:r>
      <w:r w:rsidRPr="00360978">
        <w:rPr>
          <w:rFonts w:ascii="Simplified Arabic" w:hAnsi="Simplified Arabic" w:cs="Simplified Arabic"/>
          <w:sz w:val="28"/>
          <w:szCs w:val="28"/>
          <w:rtl/>
        </w:rPr>
        <w:t xml:space="preserve"> (2023)</w:t>
      </w:r>
      <w:r w:rsidRPr="00360978">
        <w:rPr>
          <w:rFonts w:ascii="Simplified Arabic" w:hAnsi="Simplified Arabic" w:cs="Simplified Arabic" w:hint="cs"/>
          <w:sz w:val="28"/>
          <w:szCs w:val="28"/>
          <w:rtl/>
        </w:rPr>
        <w:t>،</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العجري</w:t>
      </w:r>
      <w:r w:rsidRPr="00360978">
        <w:rPr>
          <w:rFonts w:ascii="Simplified Arabic" w:hAnsi="Simplified Arabic" w:cs="Simplified Arabic"/>
          <w:sz w:val="28"/>
          <w:szCs w:val="28"/>
          <w:rtl/>
        </w:rPr>
        <w:t xml:space="preserve"> (2022)</w:t>
      </w:r>
      <w:r w:rsidRPr="00360978">
        <w:rPr>
          <w:rFonts w:ascii="Simplified Arabic" w:hAnsi="Simplified Arabic" w:cs="Simplified Arabic" w:hint="cs"/>
          <w:sz w:val="28"/>
          <w:szCs w:val="28"/>
          <w:rtl/>
        </w:rPr>
        <w:t>،</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أكدت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تنمية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والمهارات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ترتبط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مستويات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والفاعلية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ويشير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اتفاق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الاستثمار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مهارات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العاملين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يمثل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أحد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المسارات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الأساسية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خصوصًا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المؤسسات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تعتمد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بصورة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متزايدة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والتكنولوجيا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والأنظمة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تنفيذ</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عملياتها</w:t>
      </w:r>
      <w:r w:rsidRPr="00360978">
        <w:rPr>
          <w:rFonts w:ascii="Simplified Arabic" w:hAnsi="Simplified Arabic" w:cs="Simplified Arabic"/>
          <w:sz w:val="28"/>
          <w:szCs w:val="28"/>
          <w:rtl/>
        </w:rPr>
        <w:t>.</w:t>
      </w:r>
    </w:p>
    <w:p w14:paraId="6EBD8300" w14:textId="77777777" w:rsidR="00360978" w:rsidRPr="00360978" w:rsidRDefault="00360978" w:rsidP="00360978">
      <w:pPr>
        <w:pStyle w:val="a6"/>
        <w:numPr>
          <w:ilvl w:val="0"/>
          <w:numId w:val="34"/>
        </w:numPr>
        <w:bidi/>
        <w:spacing w:line="360" w:lineRule="auto"/>
        <w:jc w:val="both"/>
        <w:rPr>
          <w:rFonts w:ascii="Simplified Arabic" w:hAnsi="Simplified Arabic" w:cs="Simplified Arabic"/>
          <w:sz w:val="28"/>
          <w:szCs w:val="28"/>
        </w:rPr>
      </w:pPr>
      <w:r w:rsidRPr="00360978">
        <w:rPr>
          <w:rFonts w:ascii="Simplified Arabic" w:hAnsi="Simplified Arabic" w:cs="Simplified Arabic" w:hint="cs"/>
          <w:sz w:val="28"/>
          <w:szCs w:val="28"/>
          <w:rtl/>
        </w:rPr>
        <w:t>أما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يتعلق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بالفرضية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الرابعة،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فقد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الدور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الوسيط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العلاقة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يتحقق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إحصائيًا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وتعني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تؤثر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بصورة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مباشرة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تسهم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بصورة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مستقلة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تعمل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النموذج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الحالي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بوصفها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قناة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وسيطة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تفسر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انتقال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تفسير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ذلك</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تأثير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يتحقق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خلال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أخرى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أكثر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مباشرة،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مثل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أتمتة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الإجراءات،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سرعة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معالجة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وتقليل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الأخطاء،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ودعم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اتخاذ</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القرار،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تخصيص</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الموارد،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دون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يكون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التأثير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مشروطًا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بالضرورة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بمروره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عبر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للعاملين</w:t>
      </w:r>
      <w:r w:rsidRPr="00360978">
        <w:rPr>
          <w:rFonts w:ascii="Simplified Arabic" w:hAnsi="Simplified Arabic" w:cs="Simplified Arabic"/>
          <w:sz w:val="28"/>
          <w:szCs w:val="28"/>
          <w:rtl/>
        </w:rPr>
        <w:t>.</w:t>
      </w:r>
    </w:p>
    <w:p w14:paraId="7630D8FB" w14:textId="77777777" w:rsidR="00360978" w:rsidRPr="00360978" w:rsidRDefault="00360978" w:rsidP="00360978">
      <w:pPr>
        <w:pStyle w:val="a6"/>
        <w:numPr>
          <w:ilvl w:val="0"/>
          <w:numId w:val="34"/>
        </w:numPr>
        <w:bidi/>
        <w:spacing w:line="360" w:lineRule="auto"/>
        <w:jc w:val="both"/>
        <w:rPr>
          <w:rFonts w:ascii="Simplified Arabic" w:hAnsi="Simplified Arabic" w:cs="Simplified Arabic"/>
          <w:sz w:val="28"/>
          <w:szCs w:val="28"/>
        </w:rPr>
      </w:pPr>
      <w:r w:rsidRPr="00360978">
        <w:rPr>
          <w:rFonts w:ascii="Simplified Arabic" w:hAnsi="Simplified Arabic" w:cs="Simplified Arabic" w:hint="cs"/>
          <w:sz w:val="28"/>
          <w:szCs w:val="28"/>
          <w:rtl/>
        </w:rPr>
        <w:t>كما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تشير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ارتفاع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وحده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يكفي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لتحويل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أفضل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خلال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وساطة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واضح،</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وإنما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يتطلب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الأمر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توافر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عوامل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تنظيمية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أخرى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مثل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الثقافة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ودعم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القيادة،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والبنية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التحتية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التقنية،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وجودة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والتكامل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الأنظمة،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والاستعداد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للتغيير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وتتفق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أحمد</w:t>
      </w:r>
      <w:r w:rsidRPr="00360978">
        <w:rPr>
          <w:rFonts w:ascii="Simplified Arabic" w:hAnsi="Simplified Arabic" w:cs="Simplified Arabic"/>
          <w:sz w:val="28"/>
          <w:szCs w:val="28"/>
          <w:rtl/>
        </w:rPr>
        <w:t xml:space="preserve"> (2023)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تثبت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الدور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الوسيط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للمتغير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محل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تختلف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عبد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المنعم</w:t>
      </w:r>
      <w:r w:rsidRPr="00360978">
        <w:rPr>
          <w:rFonts w:ascii="Simplified Arabic" w:hAnsi="Simplified Arabic" w:cs="Simplified Arabic"/>
          <w:sz w:val="28"/>
          <w:szCs w:val="28"/>
          <w:rtl/>
        </w:rPr>
        <w:t xml:space="preserve"> (2023)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توصلت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وجود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تأثير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للمتغير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الوسيط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تفسير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الاختلاف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بتباين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البيئات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وخصائص</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العينات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ومستوى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النضج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جانب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اختلاف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نماذج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القياس</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والمتغيرات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والأبعاد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المستخدمة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وتمثل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جانبًا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مهمًا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الحالية؛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لأنها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توضح</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وجود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علاقات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مباشرة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دالة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المتغيرات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يعني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بالضرورة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تحقق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العلاقة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الوسيطة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بينها</w:t>
      </w:r>
      <w:r w:rsidRPr="00360978">
        <w:rPr>
          <w:rFonts w:ascii="Simplified Arabic" w:hAnsi="Simplified Arabic" w:cs="Simplified Arabic"/>
          <w:sz w:val="28"/>
          <w:szCs w:val="28"/>
          <w:rtl/>
        </w:rPr>
        <w:t>.</w:t>
      </w:r>
    </w:p>
    <w:p w14:paraId="049B3D56" w14:textId="78A9A84F" w:rsidR="00360978" w:rsidRPr="00360978" w:rsidRDefault="00360978" w:rsidP="00360978">
      <w:pPr>
        <w:bidi/>
        <w:spacing w:line="360" w:lineRule="auto"/>
        <w:jc w:val="both"/>
        <w:rPr>
          <w:rFonts w:ascii="Simplified Arabic" w:hAnsi="Simplified Arabic" w:cs="Simplified Arabic"/>
          <w:b/>
          <w:bCs/>
          <w:sz w:val="28"/>
          <w:szCs w:val="28"/>
        </w:rPr>
      </w:pPr>
      <w:r w:rsidRPr="00360978">
        <w:rPr>
          <w:rFonts w:ascii="Simplified Arabic" w:hAnsi="Simplified Arabic" w:cs="Simplified Arabic" w:hint="cs"/>
          <w:b/>
          <w:bCs/>
          <w:sz w:val="28"/>
          <w:szCs w:val="28"/>
          <w:rtl/>
        </w:rPr>
        <w:t>الإسهامات</w:t>
      </w:r>
      <w:r w:rsidRPr="00360978">
        <w:rPr>
          <w:rFonts w:ascii="Simplified Arabic" w:hAnsi="Simplified Arabic" w:cs="Simplified Arabic"/>
          <w:b/>
          <w:bCs/>
          <w:sz w:val="28"/>
          <w:szCs w:val="28"/>
          <w:rtl/>
        </w:rPr>
        <w:t xml:space="preserve"> </w:t>
      </w:r>
      <w:r w:rsidRPr="00360978">
        <w:rPr>
          <w:rFonts w:ascii="Simplified Arabic" w:hAnsi="Simplified Arabic" w:cs="Simplified Arabic" w:hint="cs"/>
          <w:b/>
          <w:bCs/>
          <w:sz w:val="28"/>
          <w:szCs w:val="28"/>
          <w:rtl/>
        </w:rPr>
        <w:t>النظرية</w:t>
      </w:r>
      <w:r w:rsidRPr="00360978">
        <w:rPr>
          <w:rFonts w:ascii="Simplified Arabic" w:hAnsi="Simplified Arabic" w:cs="Simplified Arabic"/>
          <w:b/>
          <w:bCs/>
          <w:sz w:val="28"/>
          <w:szCs w:val="28"/>
          <w:rtl/>
        </w:rPr>
        <w:t xml:space="preserve"> </w:t>
      </w:r>
      <w:r w:rsidRPr="00360978">
        <w:rPr>
          <w:rFonts w:ascii="Simplified Arabic" w:hAnsi="Simplified Arabic" w:cs="Simplified Arabic" w:hint="cs"/>
          <w:b/>
          <w:bCs/>
          <w:sz w:val="28"/>
          <w:szCs w:val="28"/>
          <w:rtl/>
        </w:rPr>
        <w:t>للدراسة</w:t>
      </w:r>
    </w:p>
    <w:p w14:paraId="7B02FA44" w14:textId="77777777" w:rsidR="00360978" w:rsidRPr="00360978" w:rsidRDefault="00360978" w:rsidP="00360978">
      <w:pPr>
        <w:bidi/>
        <w:spacing w:line="360" w:lineRule="auto"/>
        <w:jc w:val="both"/>
        <w:rPr>
          <w:rFonts w:ascii="Simplified Arabic" w:hAnsi="Simplified Arabic" w:cs="Simplified Arabic"/>
          <w:sz w:val="28"/>
          <w:szCs w:val="28"/>
        </w:rPr>
      </w:pPr>
      <w:r w:rsidRPr="00360978">
        <w:rPr>
          <w:rFonts w:ascii="Simplified Arabic" w:hAnsi="Simplified Arabic" w:cs="Simplified Arabic" w:hint="cs"/>
          <w:sz w:val="28"/>
          <w:szCs w:val="28"/>
          <w:rtl/>
        </w:rPr>
        <w:t>تقدم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مجموعة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الإسهامات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النظرية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خلال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بناء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واختبار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نموذج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يجمع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إطار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واحد،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يسهم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توسيع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الفهم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النظري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لطبيعة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العلاقات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التكنولوجيا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البشرية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وتبرز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أهمية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الإسهام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تكتف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باختبار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العلاقة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المباشرة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وإنما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امتدت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اختبار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تأثير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وتأثير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فضلًا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اختبار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قدرتها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تفسير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العلاقة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المتغير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المستقل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والتابع</w:t>
      </w:r>
      <w:r w:rsidRPr="00360978">
        <w:rPr>
          <w:rFonts w:ascii="Simplified Arabic" w:hAnsi="Simplified Arabic" w:cs="Simplified Arabic"/>
          <w:sz w:val="28"/>
          <w:szCs w:val="28"/>
          <w:rtl/>
        </w:rPr>
        <w:t>.</w:t>
      </w:r>
    </w:p>
    <w:p w14:paraId="2F234CCB" w14:textId="77777777" w:rsidR="00360978" w:rsidRPr="00360978" w:rsidRDefault="00360978" w:rsidP="00360978">
      <w:pPr>
        <w:bidi/>
        <w:spacing w:line="360" w:lineRule="auto"/>
        <w:jc w:val="both"/>
        <w:rPr>
          <w:rFonts w:ascii="Simplified Arabic" w:hAnsi="Simplified Arabic" w:cs="Simplified Arabic"/>
          <w:sz w:val="28"/>
          <w:szCs w:val="28"/>
        </w:rPr>
      </w:pPr>
      <w:r w:rsidRPr="00360978">
        <w:rPr>
          <w:rFonts w:ascii="Simplified Arabic" w:hAnsi="Simplified Arabic" w:cs="Simplified Arabic" w:hint="cs"/>
          <w:sz w:val="28"/>
          <w:szCs w:val="28"/>
          <w:rtl/>
        </w:rPr>
        <w:t>كما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تقدم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دعمًا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نظريًا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لفكرة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تعد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موردًا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تنظيميًا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يسهم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بصورة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مباشرة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تمثل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بدورها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موردًا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بشريًا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وتنظيميًا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قادرًا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دعم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ثم،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فإن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تدعم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التوجهات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النظرية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تنظر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التكامل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الموارد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التكنولوجية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البشرية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بوصفه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أساسًا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المؤسسي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البيئات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w:t>
      </w:r>
    </w:p>
    <w:p w14:paraId="2B98ACEB" w14:textId="44225A52" w:rsidR="00360978" w:rsidRPr="00360978" w:rsidRDefault="00360978" w:rsidP="00360978">
      <w:pPr>
        <w:bidi/>
        <w:spacing w:line="360" w:lineRule="auto"/>
        <w:jc w:val="both"/>
        <w:rPr>
          <w:rFonts w:ascii="Simplified Arabic" w:hAnsi="Simplified Arabic" w:cs="Simplified Arabic"/>
          <w:sz w:val="28"/>
          <w:szCs w:val="28"/>
        </w:rPr>
      </w:pP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الوقت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نفسه،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تقدم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عدم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تحقق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الوساطة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إسهامًا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نظريًا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مهمًا؛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إذ</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توضح</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تمثل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بالضرورة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آلية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وسيطة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تلقائية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فوجود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ووجود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يكفي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حد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ذاته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لإثبات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ينتقل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خلال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وتفتح</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المجال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أمام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النماذج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النظرية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المستقبلية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خلال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إدخال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متغيرات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وسيطة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معدلة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أخرى،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مثل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الثقافة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والرشاقة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والابتكار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والاستعداد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ودعم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الإدارة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العليا</w:t>
      </w:r>
      <w:r w:rsidRPr="00360978">
        <w:rPr>
          <w:rFonts w:ascii="Simplified Arabic" w:hAnsi="Simplified Arabic" w:cs="Simplified Arabic"/>
          <w:sz w:val="28"/>
          <w:szCs w:val="28"/>
          <w:rtl/>
        </w:rPr>
        <w:t>.</w:t>
      </w:r>
    </w:p>
    <w:p w14:paraId="5EC79D85" w14:textId="77777777" w:rsidR="00360978" w:rsidRPr="00360978" w:rsidRDefault="00360978" w:rsidP="00360978">
      <w:pPr>
        <w:bidi/>
        <w:spacing w:line="360" w:lineRule="auto"/>
        <w:jc w:val="both"/>
        <w:rPr>
          <w:rFonts w:ascii="Simplified Arabic" w:hAnsi="Simplified Arabic" w:cs="Simplified Arabic"/>
          <w:sz w:val="28"/>
          <w:szCs w:val="28"/>
        </w:rPr>
      </w:pPr>
      <w:r w:rsidRPr="00360978">
        <w:rPr>
          <w:rFonts w:ascii="Simplified Arabic" w:hAnsi="Simplified Arabic" w:cs="Simplified Arabic" w:hint="cs"/>
          <w:sz w:val="28"/>
          <w:szCs w:val="28"/>
          <w:rtl/>
        </w:rPr>
        <w:t>وتضيف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كذلك</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الأدبيات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خلال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النموذج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القطاع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الصحي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السعودي،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وتحديدًا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مدينة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الأمير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سلطان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الطبية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العسكرية،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وهو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سياق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يتميز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بحساسية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المعلومات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وتعقيد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والحاجة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المستمرة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الدقة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والسرعة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وجودة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القرارات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ثم،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تسهم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توسيع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النطاق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التطبيقي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للأدبيات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المتعلقة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وتقدم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أساسًا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الاستفادة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إجراء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دراسات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مقارنة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مستقبلية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المؤسسات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الصحية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وغيرها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القطاعات</w:t>
      </w:r>
      <w:r w:rsidRPr="00360978">
        <w:rPr>
          <w:rFonts w:ascii="Simplified Arabic" w:hAnsi="Simplified Arabic" w:cs="Simplified Arabic"/>
          <w:sz w:val="28"/>
          <w:szCs w:val="28"/>
          <w:rtl/>
        </w:rPr>
        <w:t>.</w:t>
      </w:r>
    </w:p>
    <w:p w14:paraId="4162B0CA" w14:textId="6EB0B5B9" w:rsidR="00360978" w:rsidRPr="00360978" w:rsidRDefault="00360978" w:rsidP="00360978">
      <w:pPr>
        <w:bidi/>
        <w:spacing w:line="360" w:lineRule="auto"/>
        <w:jc w:val="both"/>
        <w:rPr>
          <w:rFonts w:ascii="Simplified Arabic" w:hAnsi="Simplified Arabic" w:cs="Simplified Arabic"/>
          <w:b/>
          <w:bCs/>
          <w:sz w:val="28"/>
          <w:szCs w:val="28"/>
        </w:rPr>
      </w:pPr>
      <w:r w:rsidRPr="00360978">
        <w:rPr>
          <w:rFonts w:ascii="Simplified Arabic" w:hAnsi="Simplified Arabic" w:cs="Simplified Arabic" w:hint="cs"/>
          <w:b/>
          <w:bCs/>
          <w:sz w:val="28"/>
          <w:szCs w:val="28"/>
          <w:rtl/>
        </w:rPr>
        <w:t>الإسهامات</w:t>
      </w:r>
      <w:r w:rsidRPr="00360978">
        <w:rPr>
          <w:rFonts w:ascii="Simplified Arabic" w:hAnsi="Simplified Arabic" w:cs="Simplified Arabic"/>
          <w:b/>
          <w:bCs/>
          <w:sz w:val="28"/>
          <w:szCs w:val="28"/>
          <w:rtl/>
        </w:rPr>
        <w:t xml:space="preserve"> </w:t>
      </w:r>
      <w:r w:rsidRPr="00360978">
        <w:rPr>
          <w:rFonts w:ascii="Simplified Arabic" w:hAnsi="Simplified Arabic" w:cs="Simplified Arabic" w:hint="cs"/>
          <w:b/>
          <w:bCs/>
          <w:sz w:val="28"/>
          <w:szCs w:val="28"/>
          <w:rtl/>
        </w:rPr>
        <w:t>العملية</w:t>
      </w:r>
      <w:r w:rsidRPr="00360978">
        <w:rPr>
          <w:rFonts w:ascii="Simplified Arabic" w:hAnsi="Simplified Arabic" w:cs="Simplified Arabic"/>
          <w:b/>
          <w:bCs/>
          <w:sz w:val="28"/>
          <w:szCs w:val="28"/>
          <w:rtl/>
        </w:rPr>
        <w:t xml:space="preserve"> </w:t>
      </w:r>
      <w:r w:rsidRPr="00360978">
        <w:rPr>
          <w:rFonts w:ascii="Simplified Arabic" w:hAnsi="Simplified Arabic" w:cs="Simplified Arabic" w:hint="cs"/>
          <w:b/>
          <w:bCs/>
          <w:sz w:val="28"/>
          <w:szCs w:val="28"/>
          <w:rtl/>
        </w:rPr>
        <w:t>والتطبيقية</w:t>
      </w:r>
      <w:r w:rsidRPr="00360978">
        <w:rPr>
          <w:rFonts w:ascii="Simplified Arabic" w:hAnsi="Simplified Arabic" w:cs="Simplified Arabic"/>
          <w:b/>
          <w:bCs/>
          <w:sz w:val="28"/>
          <w:szCs w:val="28"/>
          <w:rtl/>
        </w:rPr>
        <w:t xml:space="preserve"> </w:t>
      </w:r>
      <w:r w:rsidRPr="00360978">
        <w:rPr>
          <w:rFonts w:ascii="Simplified Arabic" w:hAnsi="Simplified Arabic" w:cs="Simplified Arabic" w:hint="cs"/>
          <w:b/>
          <w:bCs/>
          <w:sz w:val="28"/>
          <w:szCs w:val="28"/>
          <w:rtl/>
        </w:rPr>
        <w:t>للدراسة</w:t>
      </w:r>
    </w:p>
    <w:p w14:paraId="60E8A4D8" w14:textId="77777777" w:rsidR="00360978" w:rsidRPr="00360978" w:rsidRDefault="00360978" w:rsidP="00360978">
      <w:pPr>
        <w:bidi/>
        <w:spacing w:line="360" w:lineRule="auto"/>
        <w:jc w:val="both"/>
        <w:rPr>
          <w:rFonts w:ascii="Simplified Arabic" w:hAnsi="Simplified Arabic" w:cs="Simplified Arabic"/>
          <w:sz w:val="28"/>
          <w:szCs w:val="28"/>
        </w:rPr>
      </w:pPr>
      <w:r w:rsidRPr="00360978">
        <w:rPr>
          <w:rFonts w:ascii="Simplified Arabic" w:hAnsi="Simplified Arabic" w:cs="Simplified Arabic" w:hint="cs"/>
          <w:sz w:val="28"/>
          <w:szCs w:val="28"/>
          <w:rtl/>
        </w:rPr>
        <w:t>تقدم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الدراسة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عددًا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الإسهامات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تساعد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القيادات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وصناع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القرار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مدينة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الأمير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سلطان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الطبية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العسكرية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توجيه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جهود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فقد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أظهرت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أهمية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الاستمرار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الاستثمار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ولا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سيما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توظيفها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دعم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القرارات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الإجراءات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ومعالجة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وتعزيز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كفاءة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استخدام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الموارد،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بالنظر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ارتباط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w:t>
      </w:r>
    </w:p>
    <w:p w14:paraId="694A250E" w14:textId="77777777" w:rsidR="00360978" w:rsidRPr="00360978" w:rsidRDefault="00360978" w:rsidP="00360978">
      <w:pPr>
        <w:bidi/>
        <w:spacing w:line="360" w:lineRule="auto"/>
        <w:jc w:val="both"/>
        <w:rPr>
          <w:rFonts w:ascii="Simplified Arabic" w:hAnsi="Simplified Arabic" w:cs="Simplified Arabic"/>
          <w:sz w:val="28"/>
          <w:szCs w:val="28"/>
        </w:rPr>
      </w:pPr>
      <w:r w:rsidRPr="00360978">
        <w:rPr>
          <w:rFonts w:ascii="Simplified Arabic" w:hAnsi="Simplified Arabic" w:cs="Simplified Arabic" w:hint="cs"/>
          <w:sz w:val="28"/>
          <w:szCs w:val="28"/>
          <w:rtl/>
        </w:rPr>
        <w:t>كما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تشير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أهمية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توجيه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جانب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جهود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نحو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التعلم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الآلي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التلقائي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باعتباره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أقل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أبعاد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نسبيًا،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وذلك</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خلال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البنية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التحتية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جودة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وتكاملها،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والاستفادة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القادرة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التعلم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والتنبؤ</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واكتشاف</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الأنماط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ويمكن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يؤدي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الجانب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توسيع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نطاق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الاستفادة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والانتقال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القائمة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تقديم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الحلول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المحددة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مسبقًا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أكثر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قدرة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التنبؤ</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والتكيف</w:t>
      </w:r>
      <w:r w:rsidRPr="00360978">
        <w:rPr>
          <w:rFonts w:ascii="Simplified Arabic" w:hAnsi="Simplified Arabic" w:cs="Simplified Arabic"/>
          <w:sz w:val="28"/>
          <w:szCs w:val="28"/>
          <w:rtl/>
        </w:rPr>
        <w:t>.</w:t>
      </w:r>
    </w:p>
    <w:p w14:paraId="2EB882BD" w14:textId="77777777" w:rsidR="00360978" w:rsidRPr="00360978" w:rsidRDefault="00360978" w:rsidP="00360978">
      <w:pPr>
        <w:bidi/>
        <w:spacing w:line="360" w:lineRule="auto"/>
        <w:jc w:val="both"/>
        <w:rPr>
          <w:rFonts w:ascii="Simplified Arabic" w:hAnsi="Simplified Arabic" w:cs="Simplified Arabic"/>
          <w:sz w:val="28"/>
          <w:szCs w:val="28"/>
        </w:rPr>
      </w:pPr>
      <w:r w:rsidRPr="00360978">
        <w:rPr>
          <w:rFonts w:ascii="Simplified Arabic" w:hAnsi="Simplified Arabic" w:cs="Simplified Arabic" w:hint="cs"/>
          <w:sz w:val="28"/>
          <w:szCs w:val="28"/>
          <w:rtl/>
        </w:rPr>
        <w:t>وفي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جانب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تلفت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الانتباه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ضرورة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إعطاء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الداخلية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اهتمامًا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أكبر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خلال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مراجعة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الإجراءات،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وتقليل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الخطوات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غير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الضرورية،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وتعزيز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التكامل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الأنظمة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والوحدات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التنظيمية،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واستخدام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الحلول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أتمتة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العمليات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ومراقبة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كما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ينبغي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المحافظة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نقاط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القوة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المتعلقة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بالتعلم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والنمو</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ورضا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المستفيدين،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وربط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برامج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والتدريب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باحتياجات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التحول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ومتطلبات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المستقبلية</w:t>
      </w:r>
      <w:r w:rsidRPr="00360978">
        <w:rPr>
          <w:rFonts w:ascii="Simplified Arabic" w:hAnsi="Simplified Arabic" w:cs="Simplified Arabic"/>
          <w:sz w:val="28"/>
          <w:szCs w:val="28"/>
          <w:rtl/>
        </w:rPr>
        <w:t>.</w:t>
      </w:r>
    </w:p>
    <w:p w14:paraId="7AE52920" w14:textId="77777777" w:rsidR="00360978" w:rsidRPr="00360978" w:rsidRDefault="00360978" w:rsidP="00360978">
      <w:pPr>
        <w:bidi/>
        <w:spacing w:line="360" w:lineRule="auto"/>
        <w:jc w:val="both"/>
        <w:rPr>
          <w:rFonts w:ascii="Simplified Arabic" w:hAnsi="Simplified Arabic" w:cs="Simplified Arabic"/>
          <w:sz w:val="28"/>
          <w:szCs w:val="28"/>
        </w:rPr>
      </w:pPr>
      <w:r w:rsidRPr="00360978">
        <w:rPr>
          <w:rFonts w:ascii="Simplified Arabic" w:hAnsi="Simplified Arabic" w:cs="Simplified Arabic" w:hint="cs"/>
          <w:sz w:val="28"/>
          <w:szCs w:val="28"/>
          <w:rtl/>
        </w:rPr>
        <w:t>وتؤكد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النتائج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كذلك</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أهمية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الاستمرار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تنمية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للعاملين،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التركيز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بصورة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خاصة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مهارات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إنشاء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المحتوى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واستخدام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الأدوات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المتقدمة،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جانب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المحافظة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المستويات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الجيدة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الإلمام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بالحاسوب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والأمن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والتعامل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والتواصل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والتعاون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وينبغي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تتجاوز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برامج</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التدريب</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مجرد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الاستخدام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الأساسي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للأنظمة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مهارات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تحليل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والتعامل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وتقييم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مخرجاتها،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واستخدامها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بصورة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مسؤولة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وآمنة</w:t>
      </w:r>
      <w:r w:rsidRPr="00360978">
        <w:rPr>
          <w:rFonts w:ascii="Simplified Arabic" w:hAnsi="Simplified Arabic" w:cs="Simplified Arabic"/>
          <w:sz w:val="28"/>
          <w:szCs w:val="28"/>
          <w:rtl/>
        </w:rPr>
        <w:t>.</w:t>
      </w:r>
    </w:p>
    <w:p w14:paraId="4A12BEAE" w14:textId="57D253F4" w:rsidR="00F5231D" w:rsidRPr="00360978" w:rsidRDefault="00360978" w:rsidP="00360978">
      <w:pPr>
        <w:bidi/>
        <w:spacing w:line="360" w:lineRule="auto"/>
        <w:jc w:val="both"/>
        <w:rPr>
          <w:rFonts w:ascii="Simplified Arabic" w:eastAsia="Times New Roman" w:hAnsi="Simplified Arabic" w:cs="Simplified Arabic"/>
          <w:sz w:val="28"/>
          <w:szCs w:val="28"/>
          <w:lang w:bidi="ar-EG"/>
        </w:rPr>
      </w:pPr>
      <w:r w:rsidRPr="00360978">
        <w:rPr>
          <w:rFonts w:ascii="Simplified Arabic" w:hAnsi="Simplified Arabic" w:cs="Simplified Arabic" w:hint="cs"/>
          <w:sz w:val="28"/>
          <w:szCs w:val="28"/>
          <w:rtl/>
        </w:rPr>
        <w:t>وأخيرًا،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تقدم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نتيجة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عدم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تحقق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الدور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الوسيط</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دلالة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عملية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مهمة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لصناع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القرار،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تتمثل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في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رفع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القدرات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للعاملين،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رغم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أهميته،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لا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ينبغي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يُنظر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إليه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باعتباره</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الوحيد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يضمن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تحويل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استثمارات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أداء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أفضل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ولذلك،</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ينبغي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تبني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منظور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تكاملي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يجمع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المهارات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وتحسين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جودة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البيانات،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وتحديث</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البنية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التحتية،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وتعزيز</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التكامل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بين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الأنظمة،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وتطوير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الثقافة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الرقمية،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وتوفير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الدعم</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القيادي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والتنظيمي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شأن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هذا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التكامل</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يساعد</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مدينة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الأمير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سلطان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الطبية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العسكرية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على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تحقيق</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استفادة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أوسع</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وأكثر</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استدامة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من</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تطبيقات</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الذكاء</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الاصطناعي</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وتحويلها</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إلى</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قيمة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تنظيمية</w:t>
      </w:r>
      <w:r w:rsidRPr="00360978">
        <w:rPr>
          <w:rFonts w:ascii="Simplified Arabic" w:hAnsi="Simplified Arabic" w:cs="Simplified Arabic"/>
          <w:sz w:val="28"/>
          <w:szCs w:val="28"/>
          <w:rtl/>
        </w:rPr>
        <w:t xml:space="preserve"> </w:t>
      </w:r>
      <w:r w:rsidRPr="00360978">
        <w:rPr>
          <w:rFonts w:ascii="Simplified Arabic" w:hAnsi="Simplified Arabic" w:cs="Simplified Arabic" w:hint="cs"/>
          <w:sz w:val="28"/>
          <w:szCs w:val="28"/>
          <w:rtl/>
        </w:rPr>
        <w:t>ملموسة</w:t>
      </w:r>
      <w:r w:rsidRPr="00360978">
        <w:rPr>
          <w:rFonts w:ascii="Simplified Arabic" w:hAnsi="Simplified Arabic" w:cs="Simplified Arabic"/>
          <w:sz w:val="28"/>
          <w:szCs w:val="28"/>
          <w:rtl/>
        </w:rPr>
        <w:t>.</w:t>
      </w:r>
    </w:p>
    <w:p w14:paraId="01D64D4B" w14:textId="77777777" w:rsidR="00F5231D" w:rsidRPr="00C852FF" w:rsidRDefault="00F5231D" w:rsidP="00EF34C3">
      <w:pPr>
        <w:bidi/>
        <w:spacing w:after="0" w:line="360" w:lineRule="auto"/>
        <w:jc w:val="both"/>
        <w:rPr>
          <w:rFonts w:ascii="Simplified Arabic" w:eastAsia="Times New Roman" w:hAnsi="Simplified Arabic" w:cs="Simplified Arabic"/>
          <w:b/>
          <w:bCs/>
          <w:color w:val="000000"/>
          <w:kern w:val="0"/>
          <w:sz w:val="28"/>
          <w:szCs w:val="28"/>
          <w:rtl/>
          <w14:ligatures w14:val="none"/>
        </w:rPr>
      </w:pPr>
      <w:r w:rsidRPr="00C852FF">
        <w:rPr>
          <w:rFonts w:ascii="Simplified Arabic" w:eastAsia="Times New Roman" w:hAnsi="Simplified Arabic" w:cs="Simplified Arabic"/>
          <w:b/>
          <w:bCs/>
          <w:color w:val="000000"/>
          <w:kern w:val="0"/>
          <w:sz w:val="28"/>
          <w:szCs w:val="28"/>
          <w:rtl/>
          <w14:ligatures w14:val="none"/>
        </w:rPr>
        <w:t>5-3 توصيات الدراسة</w:t>
      </w:r>
    </w:p>
    <w:tbl>
      <w:tblPr>
        <w:tblStyle w:val="ab"/>
        <w:bidiVisual/>
        <w:tblW w:w="0" w:type="auto"/>
        <w:tblInd w:w="-475" w:type="dxa"/>
        <w:tblLook w:val="04A0" w:firstRow="1" w:lastRow="0" w:firstColumn="1" w:lastColumn="0" w:noHBand="0" w:noVBand="1"/>
      </w:tblPr>
      <w:tblGrid>
        <w:gridCol w:w="3480"/>
        <w:gridCol w:w="3188"/>
        <w:gridCol w:w="2823"/>
      </w:tblGrid>
      <w:tr w:rsidR="007C30F7" w:rsidRPr="00C852FF" w14:paraId="5BB27737" w14:textId="77777777" w:rsidTr="00C03F68">
        <w:tc>
          <w:tcPr>
            <w:tcW w:w="3480" w:type="dxa"/>
          </w:tcPr>
          <w:p w14:paraId="4F6A7E9E"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التوصية</w:t>
            </w:r>
          </w:p>
        </w:tc>
        <w:tc>
          <w:tcPr>
            <w:tcW w:w="3188" w:type="dxa"/>
          </w:tcPr>
          <w:p w14:paraId="4388601F"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الجهة المسؤولة عن التنفيذ</w:t>
            </w:r>
          </w:p>
        </w:tc>
        <w:tc>
          <w:tcPr>
            <w:tcW w:w="2823" w:type="dxa"/>
          </w:tcPr>
          <w:p w14:paraId="61DC4E3D"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الفترة الزمنية للتنفيذ</w:t>
            </w:r>
          </w:p>
        </w:tc>
      </w:tr>
      <w:tr w:rsidR="007C30F7" w:rsidRPr="00C852FF" w14:paraId="68024A20" w14:textId="77777777" w:rsidTr="00C03F68">
        <w:tc>
          <w:tcPr>
            <w:tcW w:w="3480" w:type="dxa"/>
          </w:tcPr>
          <w:p w14:paraId="689458E3"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استخدام النظم الخبيرة لاكتساب المعرفة من قواعد البيانات المخزنة في مدينة الأمير سلطان الطبية العسكرية</w:t>
            </w:r>
            <w:r w:rsidRPr="00C852FF">
              <w:rPr>
                <w:rFonts w:ascii="Simplified Arabic" w:hAnsi="Simplified Arabic" w:cs="Simplified Arabic"/>
                <w:sz w:val="28"/>
                <w:szCs w:val="28"/>
              </w:rPr>
              <w:t>.</w:t>
            </w:r>
          </w:p>
        </w:tc>
        <w:tc>
          <w:tcPr>
            <w:tcW w:w="3188" w:type="dxa"/>
          </w:tcPr>
          <w:p w14:paraId="1E22E97D"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إدارة تقنية المعلومات بالتعاون مع إدارة التحول الرقمي والإدارات المعنية</w:t>
            </w:r>
          </w:p>
        </w:tc>
        <w:tc>
          <w:tcPr>
            <w:tcW w:w="2823" w:type="dxa"/>
          </w:tcPr>
          <w:p w14:paraId="3C641EE7"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قصيرة إلى متوسطة المدى (3–6 أشهر)</w:t>
            </w:r>
          </w:p>
        </w:tc>
      </w:tr>
      <w:tr w:rsidR="007C30F7" w:rsidRPr="00C852FF" w14:paraId="7E9F7D66" w14:textId="77777777" w:rsidTr="00C03F68">
        <w:tc>
          <w:tcPr>
            <w:tcW w:w="3480" w:type="dxa"/>
          </w:tcPr>
          <w:p w14:paraId="3AE28F08" w14:textId="77777777" w:rsidR="007C30F7" w:rsidRPr="00C852FF" w:rsidRDefault="007C30F7" w:rsidP="00C03F68">
            <w:pPr>
              <w:bidi/>
              <w:jc w:val="both"/>
              <w:rPr>
                <w:rFonts w:ascii="Simplified Arabic" w:hAnsi="Simplified Arabic" w:cs="Simplified Arabic"/>
                <w:sz w:val="28"/>
                <w:szCs w:val="28"/>
              </w:rPr>
            </w:pPr>
            <w:r w:rsidRPr="00C852FF">
              <w:rPr>
                <w:rFonts w:ascii="Simplified Arabic" w:hAnsi="Simplified Arabic" w:cs="Simplified Arabic"/>
                <w:sz w:val="28"/>
                <w:szCs w:val="28"/>
                <w:rtl/>
              </w:rPr>
              <w:t>تطوير النظام المحاسبي بحيث يحتفظ بنسخ احتياطية تلقائية للبيانات في حال حدوث أي خلل مفاجئ في شبكة المدينة</w:t>
            </w:r>
            <w:r w:rsidRPr="00C852FF">
              <w:rPr>
                <w:rFonts w:ascii="Simplified Arabic" w:hAnsi="Simplified Arabic" w:cs="Simplified Arabic"/>
                <w:sz w:val="28"/>
                <w:szCs w:val="28"/>
              </w:rPr>
              <w:t>.</w:t>
            </w:r>
          </w:p>
        </w:tc>
        <w:tc>
          <w:tcPr>
            <w:tcW w:w="3188" w:type="dxa"/>
          </w:tcPr>
          <w:p w14:paraId="209604D8"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الإدارة المالية وإدارة تقنية المعلومات</w:t>
            </w:r>
          </w:p>
        </w:tc>
        <w:tc>
          <w:tcPr>
            <w:tcW w:w="2823" w:type="dxa"/>
          </w:tcPr>
          <w:p w14:paraId="36448B44"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قصيرة المدى (1–3 أشهر)</w:t>
            </w:r>
          </w:p>
        </w:tc>
      </w:tr>
      <w:tr w:rsidR="007C30F7" w:rsidRPr="00C852FF" w14:paraId="7E023C66" w14:textId="77777777" w:rsidTr="00C03F68">
        <w:tc>
          <w:tcPr>
            <w:tcW w:w="3480" w:type="dxa"/>
          </w:tcPr>
          <w:p w14:paraId="479AC01E"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توفير أجهزة وتقنيات حديثة للعاملين بما يسهم في تحسين الأداء ورفع كفاءة العمل</w:t>
            </w:r>
            <w:r w:rsidRPr="00C852FF">
              <w:rPr>
                <w:rFonts w:ascii="Simplified Arabic" w:hAnsi="Simplified Arabic" w:cs="Simplified Arabic"/>
                <w:sz w:val="28"/>
                <w:szCs w:val="28"/>
              </w:rPr>
              <w:t>.</w:t>
            </w:r>
          </w:p>
        </w:tc>
        <w:tc>
          <w:tcPr>
            <w:tcW w:w="3188" w:type="dxa"/>
          </w:tcPr>
          <w:p w14:paraId="16C927BA"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الإدارة العليا وإدارة المشتريات وإدارة تقنية المعلومات</w:t>
            </w:r>
          </w:p>
        </w:tc>
        <w:tc>
          <w:tcPr>
            <w:tcW w:w="2823" w:type="dxa"/>
          </w:tcPr>
          <w:p w14:paraId="3E05C278"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متوسطة المدى (3–6 أشهر)</w:t>
            </w:r>
          </w:p>
        </w:tc>
      </w:tr>
      <w:tr w:rsidR="007C30F7" w:rsidRPr="00C852FF" w14:paraId="67F721BE" w14:textId="77777777" w:rsidTr="00C03F68">
        <w:tc>
          <w:tcPr>
            <w:tcW w:w="3480" w:type="dxa"/>
          </w:tcPr>
          <w:p w14:paraId="36D407D9"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تحديد الاحتياجات التدريبية للعاملين وإعداد خطط تدريبية متخصصة في تطبيقات وأنظمة الذكاء الاصطناعي</w:t>
            </w:r>
            <w:r w:rsidRPr="00C852FF">
              <w:rPr>
                <w:rFonts w:ascii="Simplified Arabic" w:hAnsi="Simplified Arabic" w:cs="Simplified Arabic"/>
                <w:sz w:val="28"/>
                <w:szCs w:val="28"/>
              </w:rPr>
              <w:t>.</w:t>
            </w:r>
          </w:p>
        </w:tc>
        <w:tc>
          <w:tcPr>
            <w:tcW w:w="3188" w:type="dxa"/>
          </w:tcPr>
          <w:p w14:paraId="7F3DCDCB"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إدارة الموارد البشرية وإدارة التدريب والتطوير</w:t>
            </w:r>
          </w:p>
        </w:tc>
        <w:tc>
          <w:tcPr>
            <w:tcW w:w="2823" w:type="dxa"/>
          </w:tcPr>
          <w:p w14:paraId="010CED45"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متوسطة المدى (3–6 أشهر)</w:t>
            </w:r>
          </w:p>
        </w:tc>
      </w:tr>
      <w:tr w:rsidR="007C30F7" w:rsidRPr="00C852FF" w14:paraId="78465897" w14:textId="77777777" w:rsidTr="00C03F68">
        <w:tc>
          <w:tcPr>
            <w:tcW w:w="3480" w:type="dxa"/>
          </w:tcPr>
          <w:p w14:paraId="0ED66047"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استغلال الموارد والإمكانات المتاحة بكفاءة لتحسين العمليات الداخلية ورفع مستوى الأداء المؤسسي</w:t>
            </w:r>
            <w:r w:rsidRPr="00C852FF">
              <w:rPr>
                <w:rFonts w:ascii="Simplified Arabic" w:hAnsi="Simplified Arabic" w:cs="Simplified Arabic"/>
                <w:sz w:val="28"/>
                <w:szCs w:val="28"/>
              </w:rPr>
              <w:t>.</w:t>
            </w:r>
          </w:p>
        </w:tc>
        <w:tc>
          <w:tcPr>
            <w:tcW w:w="3188" w:type="dxa"/>
          </w:tcPr>
          <w:p w14:paraId="51383219"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الإدارة العليا وإدارة الجودة وإدارة العمليات</w:t>
            </w:r>
          </w:p>
        </w:tc>
        <w:tc>
          <w:tcPr>
            <w:tcW w:w="2823" w:type="dxa"/>
          </w:tcPr>
          <w:p w14:paraId="73E6CCA9"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متوسطة المدى (3–6 أشهر)</w:t>
            </w:r>
          </w:p>
        </w:tc>
      </w:tr>
      <w:tr w:rsidR="007C30F7" w:rsidRPr="00C852FF" w14:paraId="3BC01D38" w14:textId="77777777" w:rsidTr="00C03F68">
        <w:tc>
          <w:tcPr>
            <w:tcW w:w="3480" w:type="dxa"/>
          </w:tcPr>
          <w:p w14:paraId="3DC199F5"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تعزيز الاهتمام بآراء وشكاوى العملاء والاستفادة منها في تطوير الخدمات وتحسين الأداء</w:t>
            </w:r>
            <w:r w:rsidRPr="00C852FF">
              <w:rPr>
                <w:rFonts w:ascii="Simplified Arabic" w:hAnsi="Simplified Arabic" w:cs="Simplified Arabic"/>
                <w:sz w:val="28"/>
                <w:szCs w:val="28"/>
              </w:rPr>
              <w:t>.</w:t>
            </w:r>
          </w:p>
        </w:tc>
        <w:tc>
          <w:tcPr>
            <w:tcW w:w="3188" w:type="dxa"/>
          </w:tcPr>
          <w:p w14:paraId="473C24A5"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إدارة تجربة المريض/العملاء وإدارة الجودة</w:t>
            </w:r>
          </w:p>
        </w:tc>
        <w:tc>
          <w:tcPr>
            <w:tcW w:w="2823" w:type="dxa"/>
          </w:tcPr>
          <w:p w14:paraId="6956A335"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قصيرة المدى (1–3 أشهر) ثم بشكل مستمر</w:t>
            </w:r>
          </w:p>
        </w:tc>
      </w:tr>
      <w:tr w:rsidR="007C30F7" w:rsidRPr="00C852FF" w14:paraId="175E3805" w14:textId="77777777" w:rsidTr="00C03F68">
        <w:tc>
          <w:tcPr>
            <w:tcW w:w="3480" w:type="dxa"/>
          </w:tcPr>
          <w:p w14:paraId="542DB593"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تدريب العاملين على التعامل مع المشكلات الفنية التي تواجههم عند استخدام الحاسب الآلي والأجهزة الرقمية المشابهة</w:t>
            </w:r>
            <w:r w:rsidRPr="00C852FF">
              <w:rPr>
                <w:rFonts w:ascii="Simplified Arabic" w:hAnsi="Simplified Arabic" w:cs="Simplified Arabic"/>
                <w:sz w:val="28"/>
                <w:szCs w:val="28"/>
              </w:rPr>
              <w:t>.</w:t>
            </w:r>
          </w:p>
        </w:tc>
        <w:tc>
          <w:tcPr>
            <w:tcW w:w="3188" w:type="dxa"/>
          </w:tcPr>
          <w:p w14:paraId="789BA622"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إدارة تقنية المعلومات وإدارة التدريب والتطوير</w:t>
            </w:r>
          </w:p>
        </w:tc>
        <w:tc>
          <w:tcPr>
            <w:tcW w:w="2823" w:type="dxa"/>
          </w:tcPr>
          <w:p w14:paraId="06416F79"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متوسطة المدى (3–6 أشهر)</w:t>
            </w:r>
          </w:p>
        </w:tc>
      </w:tr>
      <w:tr w:rsidR="007C30F7" w:rsidRPr="00C852FF" w14:paraId="2686F712" w14:textId="77777777" w:rsidTr="00C03F68">
        <w:tc>
          <w:tcPr>
            <w:tcW w:w="3480" w:type="dxa"/>
          </w:tcPr>
          <w:p w14:paraId="1497E119"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تدريب العاملين على تقييم جودة وموثوقية البيانات الرقمية قبل استخدامها في اتخاذ القرارات</w:t>
            </w:r>
            <w:r w:rsidRPr="00C852FF">
              <w:rPr>
                <w:rFonts w:ascii="Simplified Arabic" w:hAnsi="Simplified Arabic" w:cs="Simplified Arabic"/>
                <w:sz w:val="28"/>
                <w:szCs w:val="28"/>
              </w:rPr>
              <w:t>.</w:t>
            </w:r>
          </w:p>
        </w:tc>
        <w:tc>
          <w:tcPr>
            <w:tcW w:w="3188" w:type="dxa"/>
          </w:tcPr>
          <w:p w14:paraId="21A34849"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إدارة تقنية المعلومات وإدارة التدريب والتطوير</w:t>
            </w:r>
          </w:p>
        </w:tc>
        <w:tc>
          <w:tcPr>
            <w:tcW w:w="2823" w:type="dxa"/>
          </w:tcPr>
          <w:p w14:paraId="1018E7F2"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متوسطة المدى (3–6 أشهر)</w:t>
            </w:r>
          </w:p>
        </w:tc>
      </w:tr>
      <w:tr w:rsidR="007C30F7" w:rsidRPr="00C852FF" w14:paraId="5D71902E" w14:textId="77777777" w:rsidTr="00C03F68">
        <w:tc>
          <w:tcPr>
            <w:tcW w:w="3480" w:type="dxa"/>
          </w:tcPr>
          <w:p w14:paraId="22C1444F"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تدريب العاملين على تطوير وإدارة المحتوى الرقمي وفق أفضل الممارسات</w:t>
            </w:r>
            <w:r w:rsidRPr="00C852FF">
              <w:rPr>
                <w:rFonts w:ascii="Simplified Arabic" w:hAnsi="Simplified Arabic" w:cs="Simplified Arabic"/>
                <w:sz w:val="28"/>
                <w:szCs w:val="28"/>
              </w:rPr>
              <w:t>.</w:t>
            </w:r>
          </w:p>
        </w:tc>
        <w:tc>
          <w:tcPr>
            <w:tcW w:w="3188" w:type="dxa"/>
          </w:tcPr>
          <w:p w14:paraId="6B664B36"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إدارة التدريب والتطوير وإدارة التحول الرقمي</w:t>
            </w:r>
          </w:p>
        </w:tc>
        <w:tc>
          <w:tcPr>
            <w:tcW w:w="2823" w:type="dxa"/>
          </w:tcPr>
          <w:p w14:paraId="4E603F84"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متوسطة المدى (3–6 أشهر)</w:t>
            </w:r>
          </w:p>
        </w:tc>
      </w:tr>
      <w:tr w:rsidR="007C30F7" w:rsidRPr="00C852FF" w14:paraId="0CCF4585" w14:textId="77777777" w:rsidTr="00C03F68">
        <w:tc>
          <w:tcPr>
            <w:tcW w:w="3480" w:type="dxa"/>
          </w:tcPr>
          <w:p w14:paraId="68B51DC2"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تدريب العاملين على استخدام وسائل الاتصال الرقمية للتواصل الخارجي مع الأفراد والجهات ذات العلاقة</w:t>
            </w:r>
            <w:r w:rsidRPr="00C852FF">
              <w:rPr>
                <w:rFonts w:ascii="Simplified Arabic" w:hAnsi="Simplified Arabic" w:cs="Simplified Arabic"/>
                <w:sz w:val="28"/>
                <w:szCs w:val="28"/>
              </w:rPr>
              <w:t>.</w:t>
            </w:r>
          </w:p>
        </w:tc>
        <w:tc>
          <w:tcPr>
            <w:tcW w:w="3188" w:type="dxa"/>
          </w:tcPr>
          <w:p w14:paraId="07438EA5"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إدارة التدريب والتطوير وإدارة العلاقات المؤسسية</w:t>
            </w:r>
          </w:p>
        </w:tc>
        <w:tc>
          <w:tcPr>
            <w:tcW w:w="2823" w:type="dxa"/>
          </w:tcPr>
          <w:p w14:paraId="45C40A63"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قصيرة إلى متوسطة المدى (2–4 أشهر)</w:t>
            </w:r>
          </w:p>
        </w:tc>
      </w:tr>
      <w:tr w:rsidR="007C30F7" w:rsidRPr="00C852FF" w14:paraId="3136015D" w14:textId="77777777" w:rsidTr="00C03F68">
        <w:tc>
          <w:tcPr>
            <w:tcW w:w="3480" w:type="dxa"/>
          </w:tcPr>
          <w:p w14:paraId="06AAB2B9"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تدريب العاملين على أساليب حماية أجهزة المنظمة من الاختراقات والتهديدات السيبرانية وتعزيز الوعي بالأمن السيبراني</w:t>
            </w:r>
            <w:r w:rsidRPr="00C852FF">
              <w:rPr>
                <w:rFonts w:ascii="Simplified Arabic" w:hAnsi="Simplified Arabic" w:cs="Simplified Arabic"/>
                <w:sz w:val="28"/>
                <w:szCs w:val="28"/>
              </w:rPr>
              <w:t>.</w:t>
            </w:r>
          </w:p>
        </w:tc>
        <w:tc>
          <w:tcPr>
            <w:tcW w:w="3188" w:type="dxa"/>
          </w:tcPr>
          <w:p w14:paraId="5D97078C"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إدارة الأمن السيبراني وإدارة تقنية المعلومات وإدارة التدريب والتطوير</w:t>
            </w:r>
          </w:p>
        </w:tc>
        <w:tc>
          <w:tcPr>
            <w:tcW w:w="2823" w:type="dxa"/>
          </w:tcPr>
          <w:p w14:paraId="06096360" w14:textId="77777777" w:rsidR="007C30F7" w:rsidRPr="00C852FF" w:rsidRDefault="007C30F7" w:rsidP="00C03F68">
            <w:pPr>
              <w:bidi/>
              <w:jc w:val="both"/>
              <w:rPr>
                <w:rFonts w:ascii="Simplified Arabic" w:hAnsi="Simplified Arabic" w:cs="Simplified Arabic"/>
                <w:sz w:val="28"/>
                <w:szCs w:val="28"/>
                <w:rtl/>
              </w:rPr>
            </w:pPr>
            <w:r w:rsidRPr="00C852FF">
              <w:rPr>
                <w:rFonts w:ascii="Simplified Arabic" w:hAnsi="Simplified Arabic" w:cs="Simplified Arabic"/>
                <w:sz w:val="28"/>
                <w:szCs w:val="28"/>
                <w:rtl/>
              </w:rPr>
              <w:t>متوسطة المدى (3–6 أشهر) ثم بشكل دوري</w:t>
            </w:r>
          </w:p>
        </w:tc>
      </w:tr>
    </w:tbl>
    <w:p w14:paraId="01CEA829" w14:textId="77777777" w:rsidR="00F5231D" w:rsidRPr="00C852FF" w:rsidRDefault="00F5231D" w:rsidP="00F5231D">
      <w:pPr>
        <w:bidi/>
        <w:spacing w:after="0" w:line="360" w:lineRule="auto"/>
        <w:jc w:val="both"/>
        <w:rPr>
          <w:rFonts w:ascii="Simplified Arabic" w:eastAsia="Times New Roman" w:hAnsi="Simplified Arabic" w:cs="Simplified Arabic"/>
          <w:b/>
          <w:bCs/>
          <w:color w:val="000000"/>
          <w:kern w:val="0"/>
          <w:sz w:val="28"/>
          <w:szCs w:val="28"/>
          <w:rtl/>
          <w14:ligatures w14:val="none"/>
        </w:rPr>
      </w:pPr>
      <w:r w:rsidRPr="00C852FF">
        <w:rPr>
          <w:rFonts w:ascii="Simplified Arabic" w:eastAsia="Times New Roman" w:hAnsi="Simplified Arabic" w:cs="Simplified Arabic"/>
          <w:b/>
          <w:bCs/>
          <w:color w:val="000000"/>
          <w:kern w:val="0"/>
          <w:sz w:val="28"/>
          <w:szCs w:val="28"/>
          <w:rtl/>
          <w14:ligatures w14:val="none"/>
        </w:rPr>
        <w:t>5-4 مقترحات الدراسة</w:t>
      </w:r>
    </w:p>
    <w:p w14:paraId="7015D0B6" w14:textId="77777777" w:rsidR="00F5231D" w:rsidRPr="00C852FF" w:rsidRDefault="00F5231D" w:rsidP="00F5231D">
      <w:pPr>
        <w:bidi/>
        <w:spacing w:after="0" w:line="360" w:lineRule="auto"/>
        <w:ind w:left="360"/>
        <w:jc w:val="both"/>
        <w:rPr>
          <w:rFonts w:ascii="Simplified Arabic" w:eastAsia="Times New Roman" w:hAnsi="Simplified Arabic" w:cs="Simplified Arabic"/>
          <w:color w:val="000000"/>
          <w:kern w:val="0"/>
          <w:sz w:val="28"/>
          <w:szCs w:val="28"/>
          <w:rtl/>
          <w14:ligatures w14:val="none"/>
        </w:rPr>
      </w:pPr>
      <w:r w:rsidRPr="00C852FF">
        <w:rPr>
          <w:rFonts w:ascii="Simplified Arabic" w:eastAsia="Times New Roman" w:hAnsi="Simplified Arabic" w:cs="Simplified Arabic"/>
          <w:color w:val="000000"/>
          <w:kern w:val="0"/>
          <w:sz w:val="28"/>
          <w:szCs w:val="28"/>
          <w:rtl/>
          <w14:ligatures w14:val="none"/>
        </w:rPr>
        <w:t xml:space="preserve">تقترح الدراسة مجموعة من الدراسات والأبحاث التي يمكن إجراؤها مستقبليا وهي: </w:t>
      </w:r>
    </w:p>
    <w:p w14:paraId="0FF4C037" w14:textId="361AF704" w:rsidR="00F5231D" w:rsidRPr="00C852FF" w:rsidRDefault="00F5231D" w:rsidP="00F5231D">
      <w:pPr>
        <w:numPr>
          <w:ilvl w:val="0"/>
          <w:numId w:val="28"/>
        </w:numPr>
        <w:bidi/>
        <w:spacing w:after="0" w:line="360" w:lineRule="auto"/>
        <w:contextualSpacing/>
        <w:jc w:val="both"/>
        <w:rPr>
          <w:rFonts w:ascii="Simplified Arabic" w:eastAsia="Times New Roman" w:hAnsi="Simplified Arabic" w:cs="Simplified Arabic"/>
          <w:color w:val="000000"/>
          <w:kern w:val="0"/>
          <w:sz w:val="28"/>
          <w:szCs w:val="28"/>
          <w:rtl/>
          <w14:ligatures w14:val="none"/>
        </w:rPr>
      </w:pPr>
      <w:r w:rsidRPr="00C852FF">
        <w:rPr>
          <w:rFonts w:ascii="Simplified Arabic" w:eastAsia="Times New Roman" w:hAnsi="Simplified Arabic" w:cs="Simplified Arabic"/>
          <w:color w:val="000000"/>
          <w:kern w:val="0"/>
          <w:sz w:val="28"/>
          <w:szCs w:val="28"/>
          <w:rtl/>
          <w14:ligatures w14:val="none"/>
        </w:rPr>
        <w:t xml:space="preserve">التوسع في اجراء الدراسات والأبحاث المتعلقة بتطبيق الذكاء الاصطناعي في الهيئات والمؤسسات بالمملكة العربية السعودية وتأثيره على مستويات الأداء </w:t>
      </w:r>
    </w:p>
    <w:p w14:paraId="3B7EB1C2" w14:textId="23611814" w:rsidR="00F5231D" w:rsidRPr="00C852FF" w:rsidRDefault="00F5231D" w:rsidP="00F5231D">
      <w:pPr>
        <w:numPr>
          <w:ilvl w:val="0"/>
          <w:numId w:val="28"/>
        </w:numPr>
        <w:bidi/>
        <w:spacing w:after="0" w:line="360" w:lineRule="auto"/>
        <w:contextualSpacing/>
        <w:jc w:val="both"/>
        <w:rPr>
          <w:rFonts w:ascii="Simplified Arabic" w:eastAsia="Times New Roman" w:hAnsi="Simplified Arabic" w:cs="Simplified Arabic"/>
          <w:kern w:val="0"/>
          <w:sz w:val="28"/>
          <w:szCs w:val="28"/>
          <w14:ligatures w14:val="none"/>
        </w:rPr>
      </w:pPr>
      <w:r w:rsidRPr="00C852FF">
        <w:rPr>
          <w:rFonts w:ascii="Simplified Arabic" w:eastAsia="Times New Roman" w:hAnsi="Simplified Arabic" w:cs="Simplified Arabic"/>
          <w:kern w:val="0"/>
          <w:sz w:val="28"/>
          <w:szCs w:val="28"/>
          <w:rtl/>
          <w14:ligatures w14:val="none"/>
        </w:rPr>
        <w:t>التوسع في اجراء الدراسات والأبحاث المتعلقة بالأداء التنظيمي في الهيئات والمؤسسات</w:t>
      </w:r>
      <w:r w:rsidRPr="00C852FF">
        <w:rPr>
          <w:rFonts w:ascii="Simplified Arabic" w:eastAsia="Times New Roman" w:hAnsi="Simplified Arabic" w:cs="Simplified Arabic"/>
          <w:color w:val="000000"/>
          <w:kern w:val="0"/>
          <w:sz w:val="28"/>
          <w:szCs w:val="28"/>
          <w:rtl/>
          <w14:ligatures w14:val="none"/>
        </w:rPr>
        <w:t xml:space="preserve"> بالمملكة العربية السعودية </w:t>
      </w:r>
      <w:r w:rsidRPr="00C852FF">
        <w:rPr>
          <w:rFonts w:ascii="Simplified Arabic" w:eastAsia="Times New Roman" w:hAnsi="Simplified Arabic" w:cs="Simplified Arabic"/>
          <w:kern w:val="0"/>
          <w:sz w:val="28"/>
          <w:szCs w:val="28"/>
          <w:rtl/>
          <w14:ligatures w14:val="none"/>
        </w:rPr>
        <w:t>والعوامل المؤثرة عليه</w:t>
      </w:r>
    </w:p>
    <w:p w14:paraId="3417CECB" w14:textId="3DC99BF4" w:rsidR="00F5231D" w:rsidRDefault="00F5231D" w:rsidP="00F5231D">
      <w:pPr>
        <w:numPr>
          <w:ilvl w:val="0"/>
          <w:numId w:val="28"/>
        </w:numPr>
        <w:bidi/>
        <w:spacing w:after="0" w:line="360" w:lineRule="auto"/>
        <w:contextualSpacing/>
        <w:jc w:val="both"/>
        <w:rPr>
          <w:rFonts w:ascii="Simplified Arabic" w:eastAsia="Times New Roman" w:hAnsi="Simplified Arabic" w:cs="Simplified Arabic"/>
          <w:kern w:val="0"/>
          <w:sz w:val="28"/>
          <w:szCs w:val="28"/>
          <w14:ligatures w14:val="none"/>
        </w:rPr>
      </w:pPr>
      <w:r w:rsidRPr="00C852FF">
        <w:rPr>
          <w:rFonts w:ascii="Simplified Arabic" w:eastAsia="Times New Roman" w:hAnsi="Simplified Arabic" w:cs="Simplified Arabic"/>
          <w:kern w:val="0"/>
          <w:sz w:val="28"/>
          <w:szCs w:val="28"/>
          <w:rtl/>
          <w14:ligatures w14:val="none"/>
        </w:rPr>
        <w:t>التوسع في اجراء الدراسات والأبحاث المتعلقة بالقدرات الرقمية في الهيئات والمؤسسات</w:t>
      </w:r>
      <w:r w:rsidRPr="00C852FF">
        <w:rPr>
          <w:rFonts w:ascii="Simplified Arabic" w:eastAsia="Times New Roman" w:hAnsi="Simplified Arabic" w:cs="Simplified Arabic"/>
          <w:color w:val="000000"/>
          <w:kern w:val="0"/>
          <w:sz w:val="28"/>
          <w:szCs w:val="28"/>
          <w:rtl/>
          <w14:ligatures w14:val="none"/>
        </w:rPr>
        <w:t xml:space="preserve"> بالمملكة العربية السعودية </w:t>
      </w:r>
      <w:r w:rsidRPr="00C852FF">
        <w:rPr>
          <w:rFonts w:ascii="Simplified Arabic" w:eastAsia="Times New Roman" w:hAnsi="Simplified Arabic" w:cs="Simplified Arabic"/>
          <w:kern w:val="0"/>
          <w:sz w:val="28"/>
          <w:szCs w:val="28"/>
          <w:rtl/>
          <w14:ligatures w14:val="none"/>
        </w:rPr>
        <w:t>والعوامل المؤثرة عليها وتأثيراتها على مستويات الأداء</w:t>
      </w:r>
      <w:r w:rsidR="00BD1A43">
        <w:rPr>
          <w:rFonts w:ascii="Simplified Arabic" w:eastAsia="Times New Roman" w:hAnsi="Simplified Arabic" w:cs="Simplified Arabic" w:hint="cs"/>
          <w:kern w:val="0"/>
          <w:sz w:val="28"/>
          <w:szCs w:val="28"/>
          <w:rtl/>
          <w14:ligatures w14:val="none"/>
        </w:rPr>
        <w:t>.</w:t>
      </w:r>
    </w:p>
    <w:p w14:paraId="4E60B9B2" w14:textId="48A3B4CC" w:rsidR="00BD1A43" w:rsidRPr="00BD1A43" w:rsidRDefault="00BD1A43" w:rsidP="00BD1A43">
      <w:pPr>
        <w:bidi/>
        <w:spacing w:after="0" w:line="360" w:lineRule="auto"/>
        <w:contextualSpacing/>
        <w:jc w:val="both"/>
        <w:rPr>
          <w:rFonts w:ascii="Simplified Arabic" w:eastAsia="Times New Roman" w:hAnsi="Simplified Arabic" w:cs="Simplified Arabic"/>
          <w:b/>
          <w:bCs/>
          <w:kern w:val="0"/>
          <w:sz w:val="28"/>
          <w:szCs w:val="28"/>
          <w:rtl/>
          <w14:ligatures w14:val="none"/>
        </w:rPr>
      </w:pPr>
      <w:r w:rsidRPr="00BD1A43">
        <w:rPr>
          <w:rFonts w:ascii="Simplified Arabic" w:eastAsia="Times New Roman" w:hAnsi="Simplified Arabic" w:cs="Simplified Arabic" w:hint="cs"/>
          <w:b/>
          <w:bCs/>
          <w:kern w:val="0"/>
          <w:sz w:val="28"/>
          <w:szCs w:val="28"/>
          <w:rtl/>
          <w14:ligatures w14:val="none"/>
        </w:rPr>
        <w:t xml:space="preserve">خاتمة الفصل </w:t>
      </w:r>
    </w:p>
    <w:p w14:paraId="7B52F95C" w14:textId="77777777" w:rsidR="00BD1A43" w:rsidRPr="00BD1A43" w:rsidRDefault="00BD1A43" w:rsidP="00BD1A43">
      <w:pPr>
        <w:bidi/>
        <w:spacing w:after="0" w:line="360" w:lineRule="auto"/>
        <w:contextualSpacing/>
        <w:jc w:val="both"/>
        <w:rPr>
          <w:rFonts w:ascii="Simplified Arabic" w:eastAsia="Times New Roman" w:hAnsi="Simplified Arabic" w:cs="Simplified Arabic"/>
          <w:kern w:val="0"/>
          <w:sz w:val="28"/>
          <w:szCs w:val="28"/>
          <w14:ligatures w14:val="none"/>
        </w:rPr>
      </w:pPr>
      <w:r w:rsidRPr="00BD1A43">
        <w:rPr>
          <w:rFonts w:ascii="Simplified Arabic" w:eastAsia="Times New Roman" w:hAnsi="Simplified Arabic" w:cs="Simplified Arabic" w:hint="cs"/>
          <w:kern w:val="0"/>
          <w:sz w:val="28"/>
          <w:szCs w:val="28"/>
          <w:rtl/>
          <w14:ligatures w14:val="none"/>
        </w:rPr>
        <w:t>في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ختام</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هذا</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الفصل،</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تمت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مناقشة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أهم</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النتائج</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التي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توصلت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إليها</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الدراسة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في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ضوء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أهدافها</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وفرضياتها</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والدراسات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السابقة،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حيث</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أظهرت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النتائج</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ارتفاع</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مستوى</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تطبيقات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الذكاء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الاصطناعي،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والأداء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التنظيمي،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والقدرات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الرقمية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لدى</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العاملين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في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مدينة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الأمير</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سلطان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الطبية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العسكرية،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بما</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يعكس</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وجود</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بيئة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تنظيمية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وتقنية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داعمة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للاستفادة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التقنيات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الحديثة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في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تطوير</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العمل</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وتحسين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الأداء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كما</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أكدت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النتائج</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وجود</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تأثير</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إيجابي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ذي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دلالة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إحصائية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لتطبيقات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الذكاء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الاصطناعي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على</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الأداء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التنظيمي،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ووجود</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تأثير</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إيجابي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لتطبيقات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الذكاء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الاصطناعي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على</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القدرات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الرقمية،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فضلًا</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عن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وجود</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تأثير</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إيجابي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للقدرات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الرقمية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على</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الأداء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التنظيمي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وفي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المقابل،</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لم</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تثبت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النتائج</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وجود</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دور</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وسيط</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ذي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دلالة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إحصائية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للقدرات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الرقمية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في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العلاقة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بين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تطبيقات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الذكاء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الاصطناعي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والأداء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التنظيمي،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مما</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يشير</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إلى</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أن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أثر</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الذكاء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الاصطناعي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على</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الأداء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التنظيمي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قد</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يتحقق</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بصورة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مباشرة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أو</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خلال</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عوامل</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تنظيمية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أخرى</w:t>
      </w:r>
      <w:r w:rsidRPr="00BD1A43">
        <w:rPr>
          <w:rFonts w:ascii="Simplified Arabic" w:eastAsia="Times New Roman" w:hAnsi="Simplified Arabic" w:cs="Simplified Arabic"/>
          <w:kern w:val="0"/>
          <w:sz w:val="28"/>
          <w:szCs w:val="28"/>
          <w:rtl/>
          <w14:ligatures w14:val="none"/>
        </w:rPr>
        <w:t>.</w:t>
      </w:r>
    </w:p>
    <w:p w14:paraId="39354046" w14:textId="77777777" w:rsidR="00BD1A43" w:rsidRPr="00BD1A43" w:rsidRDefault="00BD1A43" w:rsidP="00BD1A43">
      <w:pPr>
        <w:bidi/>
        <w:spacing w:after="0" w:line="360" w:lineRule="auto"/>
        <w:contextualSpacing/>
        <w:jc w:val="both"/>
        <w:rPr>
          <w:rFonts w:ascii="Simplified Arabic" w:eastAsia="Times New Roman" w:hAnsi="Simplified Arabic" w:cs="Simplified Arabic"/>
          <w:kern w:val="0"/>
          <w:sz w:val="28"/>
          <w:szCs w:val="28"/>
          <w14:ligatures w14:val="none"/>
        </w:rPr>
      </w:pPr>
    </w:p>
    <w:p w14:paraId="1EE330D2" w14:textId="4AEF8F07" w:rsidR="00BD1A43" w:rsidRPr="00C852FF" w:rsidRDefault="00BD1A43" w:rsidP="00BD1A43">
      <w:pPr>
        <w:bidi/>
        <w:spacing w:after="0" w:line="360" w:lineRule="auto"/>
        <w:contextualSpacing/>
        <w:jc w:val="both"/>
        <w:rPr>
          <w:rFonts w:ascii="Simplified Arabic" w:eastAsia="Times New Roman" w:hAnsi="Simplified Arabic" w:cs="Simplified Arabic"/>
          <w:kern w:val="0"/>
          <w:sz w:val="28"/>
          <w:szCs w:val="28"/>
          <w:rtl/>
          <w14:ligatures w14:val="none"/>
        </w:rPr>
      </w:pPr>
      <w:r w:rsidRPr="00BD1A43">
        <w:rPr>
          <w:rFonts w:ascii="Simplified Arabic" w:eastAsia="Times New Roman" w:hAnsi="Simplified Arabic" w:cs="Simplified Arabic" w:hint="cs"/>
          <w:kern w:val="0"/>
          <w:sz w:val="28"/>
          <w:szCs w:val="28"/>
          <w:rtl/>
          <w14:ligatures w14:val="none"/>
        </w:rPr>
        <w:t>وبناءً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على</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هذه</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النتائج،</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أبرز</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الفصل</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مجموعة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الإسهامات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النظرية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والتطبيقية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التي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تؤكد</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أهمية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التكامل</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بين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تطبيقات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الذكاء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الاصطناعي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والقدرات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البشرية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والرقمية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في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دعم</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الأداء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المؤسسي،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كما</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قدم</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مجموعة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التوصيات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العملية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الموجهة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إلى</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الجهات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المعنية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في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مدينة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الأمير</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سلطان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الطبية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العسكرية،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ركزت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على</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تطوير</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استخدام</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النظم</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الخبيرة،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وتعزيز</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البنية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التقنية،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وتنمية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مهارات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العاملين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في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تطبيقات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الذكاء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الاصطناعي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وتحليل</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البيانات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وإنشاء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المحتوى</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الرقمي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والأمن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السيبراني،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إلى</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جانب</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تحسين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العمليات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الداخلية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والاستفادة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آراء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المستفيدين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في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تطوير</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الخدمات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كما</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طرحت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الدراسة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عددًا</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المقترحات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للبحوث</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المستقبلية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بهدف</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توسيع</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دراسة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تطبيقات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الذكاء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الاصطناعي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والأداء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التنظيمي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والقدرات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الرقمية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في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قطاعات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ومؤسسات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مختلفة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بالمملكة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العربية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السعودية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وبذلك</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يكون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الفصل</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قد</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قدم</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رؤية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متكاملة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لأبرز</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ما</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توصلت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إليه</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الدراسة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نتائج</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وما</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ترتب</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عليها</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دلالات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وتوصيات،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بما</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يمكن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أن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يسهم</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في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دعم</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جهود</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التحول</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الرقمي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وتعظيم</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الاستفادة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تطبيقات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الذكاء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الاصطناعي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في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تحقيق</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مستويات</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أعلى</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من</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الكفاءة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والفاعلية</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والأداء</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التنظيمي</w:t>
      </w:r>
      <w:r w:rsidRPr="00BD1A43">
        <w:rPr>
          <w:rFonts w:ascii="Simplified Arabic" w:eastAsia="Times New Roman" w:hAnsi="Simplified Arabic" w:cs="Simplified Arabic"/>
          <w:kern w:val="0"/>
          <w:sz w:val="28"/>
          <w:szCs w:val="28"/>
          <w:rtl/>
          <w14:ligatures w14:val="none"/>
        </w:rPr>
        <w:t xml:space="preserve"> </w:t>
      </w:r>
      <w:r w:rsidRPr="00BD1A43">
        <w:rPr>
          <w:rFonts w:ascii="Simplified Arabic" w:eastAsia="Times New Roman" w:hAnsi="Simplified Arabic" w:cs="Simplified Arabic" w:hint="cs"/>
          <w:kern w:val="0"/>
          <w:sz w:val="28"/>
          <w:szCs w:val="28"/>
          <w:rtl/>
          <w14:ligatures w14:val="none"/>
        </w:rPr>
        <w:t>المستدام</w:t>
      </w:r>
      <w:r w:rsidRPr="00BD1A43">
        <w:rPr>
          <w:rFonts w:ascii="Simplified Arabic" w:eastAsia="Times New Roman" w:hAnsi="Simplified Arabic" w:cs="Simplified Arabic"/>
          <w:kern w:val="0"/>
          <w:sz w:val="28"/>
          <w:szCs w:val="28"/>
          <w:rtl/>
          <w14:ligatures w14:val="none"/>
        </w:rPr>
        <w:t>.</w:t>
      </w:r>
    </w:p>
    <w:p w14:paraId="3919F6A4" w14:textId="77777777" w:rsidR="00F5231D" w:rsidRPr="00C852FF" w:rsidRDefault="00F5231D" w:rsidP="00F5231D">
      <w:pPr>
        <w:bidi/>
        <w:spacing w:after="0" w:line="360" w:lineRule="auto"/>
        <w:ind w:left="720"/>
        <w:contextualSpacing/>
        <w:jc w:val="both"/>
        <w:rPr>
          <w:rFonts w:ascii="Traditional Arabic" w:eastAsia="Times New Roman" w:hAnsi="Traditional Arabic" w:cs="Traditional Arabic"/>
          <w:kern w:val="0"/>
          <w:sz w:val="32"/>
          <w:szCs w:val="32"/>
          <w:rtl/>
          <w14:ligatures w14:val="none"/>
        </w:rPr>
      </w:pPr>
    </w:p>
    <w:p w14:paraId="6422F5EB" w14:textId="77777777" w:rsidR="00FC3C70" w:rsidRDefault="00FC3C70" w:rsidP="00FC3C70">
      <w:pPr>
        <w:bidi/>
        <w:spacing w:line="360" w:lineRule="auto"/>
        <w:jc w:val="both"/>
        <w:rPr>
          <w:rFonts w:ascii="Simplified Arabic" w:hAnsi="Simplified Arabic" w:cs="Simplified Arabic"/>
          <w:b/>
          <w:bCs/>
          <w:sz w:val="28"/>
          <w:szCs w:val="28"/>
          <w:rtl/>
        </w:rPr>
      </w:pPr>
    </w:p>
    <w:p w14:paraId="750DA247" w14:textId="77777777" w:rsidR="00360978" w:rsidRDefault="00360978" w:rsidP="00360978">
      <w:pPr>
        <w:bidi/>
        <w:spacing w:line="360" w:lineRule="auto"/>
        <w:jc w:val="both"/>
        <w:rPr>
          <w:rFonts w:ascii="Simplified Arabic" w:hAnsi="Simplified Arabic" w:cs="Simplified Arabic"/>
          <w:b/>
          <w:bCs/>
          <w:sz w:val="28"/>
          <w:szCs w:val="28"/>
          <w:rtl/>
        </w:rPr>
      </w:pPr>
    </w:p>
    <w:p w14:paraId="4949C867" w14:textId="77777777" w:rsidR="00360978" w:rsidRDefault="00360978" w:rsidP="00360978">
      <w:pPr>
        <w:bidi/>
        <w:spacing w:line="360" w:lineRule="auto"/>
        <w:jc w:val="both"/>
        <w:rPr>
          <w:rFonts w:ascii="Simplified Arabic" w:hAnsi="Simplified Arabic" w:cs="Simplified Arabic"/>
          <w:b/>
          <w:bCs/>
          <w:sz w:val="28"/>
          <w:szCs w:val="28"/>
          <w:rtl/>
        </w:rPr>
      </w:pPr>
    </w:p>
    <w:p w14:paraId="64758F60" w14:textId="77777777" w:rsidR="00360978" w:rsidRDefault="00360978" w:rsidP="00360978">
      <w:pPr>
        <w:bidi/>
        <w:spacing w:line="360" w:lineRule="auto"/>
        <w:jc w:val="both"/>
        <w:rPr>
          <w:rFonts w:ascii="Simplified Arabic" w:hAnsi="Simplified Arabic" w:cs="Simplified Arabic"/>
          <w:b/>
          <w:bCs/>
          <w:sz w:val="28"/>
          <w:szCs w:val="28"/>
          <w:rtl/>
        </w:rPr>
      </w:pPr>
    </w:p>
    <w:p w14:paraId="607B301A" w14:textId="77777777" w:rsidR="00360978" w:rsidRDefault="00360978" w:rsidP="00360978">
      <w:pPr>
        <w:bidi/>
        <w:spacing w:line="360" w:lineRule="auto"/>
        <w:jc w:val="both"/>
        <w:rPr>
          <w:rFonts w:ascii="Simplified Arabic" w:hAnsi="Simplified Arabic" w:cs="Simplified Arabic"/>
          <w:b/>
          <w:bCs/>
          <w:sz w:val="28"/>
          <w:szCs w:val="28"/>
          <w:rtl/>
        </w:rPr>
      </w:pPr>
    </w:p>
    <w:p w14:paraId="6F6DB82A" w14:textId="77777777" w:rsidR="00360978" w:rsidRDefault="00360978" w:rsidP="00360978">
      <w:pPr>
        <w:bidi/>
        <w:spacing w:line="360" w:lineRule="auto"/>
        <w:jc w:val="both"/>
        <w:rPr>
          <w:rFonts w:ascii="Simplified Arabic" w:hAnsi="Simplified Arabic" w:cs="Simplified Arabic"/>
          <w:b/>
          <w:bCs/>
          <w:sz w:val="28"/>
          <w:szCs w:val="28"/>
          <w:rtl/>
        </w:rPr>
      </w:pPr>
    </w:p>
    <w:p w14:paraId="19B24E2A" w14:textId="77777777" w:rsidR="00676AB4" w:rsidRPr="00C852FF" w:rsidRDefault="00676AB4" w:rsidP="00676AB4">
      <w:pPr>
        <w:bidi/>
        <w:spacing w:line="360" w:lineRule="auto"/>
        <w:jc w:val="both"/>
        <w:rPr>
          <w:rFonts w:ascii="Simplified Arabic" w:hAnsi="Simplified Arabic" w:cs="Simplified Arabic"/>
          <w:b/>
          <w:bCs/>
          <w:sz w:val="28"/>
          <w:szCs w:val="28"/>
          <w:rtl/>
        </w:rPr>
      </w:pPr>
      <w:r w:rsidRPr="00C852FF">
        <w:rPr>
          <w:rFonts w:ascii="Simplified Arabic" w:hAnsi="Simplified Arabic" w:cs="Simplified Arabic" w:hint="cs"/>
          <w:b/>
          <w:bCs/>
          <w:sz w:val="28"/>
          <w:szCs w:val="28"/>
          <w:rtl/>
        </w:rPr>
        <w:t>قائمة المراجع:</w:t>
      </w:r>
    </w:p>
    <w:p w14:paraId="686D6A29"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إبراهيم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شريف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صلاح</w:t>
      </w:r>
      <w:r w:rsidRPr="00C852FF">
        <w:rPr>
          <w:rFonts w:ascii="Simplified Arabic" w:hAnsi="Simplified Arabic" w:cs="Simplified Arabic"/>
          <w:kern w:val="0"/>
          <w:sz w:val="28"/>
          <w:szCs w:val="28"/>
          <w:rtl/>
          <w:lang w:val="en-GB"/>
        </w:rPr>
        <w:t xml:space="preserve">(2023).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بادراه</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علاقات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العملاء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تحقيق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الميزة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التنافسية،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1-120</w:t>
      </w:r>
    </w:p>
    <w:p w14:paraId="488E9CFB"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ابو</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جهين،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مروان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(2020).</w:t>
      </w:r>
      <w:r w:rsidRPr="00C852FF">
        <w:rPr>
          <w:rFonts w:ascii="Simplified Arabic" w:hAnsi="Simplified Arabic" w:cs="Simplified Arabic" w:hint="cs"/>
          <w:kern w:val="0"/>
          <w:sz w:val="28"/>
          <w:szCs w:val="28"/>
          <w:rtl/>
          <w:lang w:val="en-GB"/>
        </w:rPr>
        <w:t>اثر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اعادة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هندسة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العمليات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للمستشفيات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 xml:space="preserve">  الحكومية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الاردنية،جامعة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البيت،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الإدارية،</w:t>
      </w:r>
      <w:r w:rsidRPr="00C852FF">
        <w:rPr>
          <w:rFonts w:ascii="Simplified Arabic" w:hAnsi="Simplified Arabic" w:cs="Simplified Arabic"/>
          <w:kern w:val="0"/>
          <w:sz w:val="28"/>
          <w:szCs w:val="28"/>
          <w:rtl/>
          <w:lang w:val="en-GB"/>
        </w:rPr>
        <w:t xml:space="preserve"> 1-86</w:t>
      </w:r>
    </w:p>
    <w:p w14:paraId="22292D37"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أبو</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عبدون،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صابرين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سليمان</w:t>
      </w:r>
      <w:r w:rsidRPr="00C852FF">
        <w:rPr>
          <w:rFonts w:ascii="Simplified Arabic" w:hAnsi="Simplified Arabic" w:cs="Simplified Arabic"/>
          <w:kern w:val="0"/>
          <w:sz w:val="28"/>
          <w:szCs w:val="28"/>
          <w:rtl/>
          <w:lang w:val="en-GB"/>
        </w:rPr>
        <w:t>(2024).</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البرامج</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التدريبية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المهارات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للعاملين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المستشفيات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الخاصة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الأردن،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آل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البيت، 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الأعمال،</w:t>
      </w:r>
      <w:r w:rsidRPr="00C852FF">
        <w:rPr>
          <w:rFonts w:ascii="Simplified Arabic" w:hAnsi="Simplified Arabic" w:cs="Simplified Arabic"/>
          <w:kern w:val="0"/>
          <w:sz w:val="28"/>
          <w:szCs w:val="28"/>
          <w:rtl/>
          <w:lang w:val="en-GB"/>
        </w:rPr>
        <w:t xml:space="preserve"> 89-1</w:t>
      </w:r>
    </w:p>
    <w:p w14:paraId="20B85D44"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أحمد،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نجوى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عبدالقاد</w:t>
      </w:r>
      <w:r w:rsidRPr="00C852FF">
        <w:rPr>
          <w:rFonts w:ascii="Simplified Arabic" w:hAnsi="Simplified Arabic" w:cs="Simplified Arabic"/>
          <w:kern w:val="0"/>
          <w:sz w:val="28"/>
          <w:szCs w:val="28"/>
          <w:rtl/>
          <w:lang w:val="en-GB"/>
        </w:rPr>
        <w:t>(2023).</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المؤسسية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تحليل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الوسيط</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للمرونة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ميدانية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منظمات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المجتمع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المدني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التمويل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الصغير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والتمويل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متناهي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الصغر،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الإسكندرية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الإدارية،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الإسكندرية،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التجارة،</w:t>
      </w:r>
      <w:r w:rsidRPr="00C852FF">
        <w:rPr>
          <w:rFonts w:ascii="Simplified Arabic" w:hAnsi="Simplified Arabic" w:cs="Simplified Arabic"/>
          <w:kern w:val="0"/>
          <w:sz w:val="28"/>
          <w:szCs w:val="28"/>
          <w:rtl/>
          <w:lang w:val="en-GB"/>
        </w:rPr>
        <w:t>60(1)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99-57</w:t>
      </w:r>
    </w:p>
    <w:p w14:paraId="5BDEBBB7"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أحمد،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سماح</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عبدالفتاح</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عبدالجواد</w:t>
      </w:r>
      <w:r w:rsidRPr="00C852FF">
        <w:rPr>
          <w:rFonts w:ascii="Simplified Arabic" w:hAnsi="Simplified Arabic" w:cs="Simplified Arabic"/>
          <w:kern w:val="0"/>
          <w:sz w:val="28"/>
          <w:szCs w:val="28"/>
          <w:rtl/>
          <w:lang w:val="en-GB"/>
        </w:rPr>
        <w:t>(2022).</w:t>
      </w:r>
      <w:r w:rsidRPr="00C852FF">
        <w:rPr>
          <w:rFonts w:ascii="Simplified Arabic" w:hAnsi="Simplified Arabic" w:cs="Simplified Arabic" w:hint="cs"/>
          <w:kern w:val="0"/>
          <w:sz w:val="28"/>
          <w:szCs w:val="28"/>
          <w:rtl/>
          <w:lang w:val="en-GB"/>
        </w:rPr>
        <w:t>جودة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الحياة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وعلاقتها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بالممارسات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الوقائية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للتعايش</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جائحة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كورونا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كوفيد</w:t>
      </w:r>
      <w:r w:rsidRPr="00C852FF">
        <w:rPr>
          <w:rFonts w:ascii="Simplified Arabic" w:hAnsi="Simplified Arabic" w:cs="Simplified Arabic"/>
          <w:kern w:val="0"/>
          <w:sz w:val="28"/>
          <w:szCs w:val="28"/>
          <w:rtl/>
          <w:lang w:val="en-GB"/>
        </w:rPr>
        <w:t xml:space="preserve">-19" </w:t>
      </w:r>
      <w:r w:rsidRPr="00C852FF">
        <w:rPr>
          <w:rFonts w:ascii="Simplified Arabic" w:hAnsi="Simplified Arabic" w:cs="Simplified Arabic" w:hint="cs"/>
          <w:kern w:val="0"/>
          <w:sz w:val="28"/>
          <w:szCs w:val="28"/>
          <w:rtl/>
          <w:lang w:val="en-GB"/>
        </w:rPr>
        <w:t>المستجد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كما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تدركها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الزوجات، 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النوعية،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المنصورة، 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النوعية،</w:t>
      </w:r>
      <w:r w:rsidRPr="00C852FF">
        <w:rPr>
          <w:rFonts w:ascii="Simplified Arabic" w:hAnsi="Simplified Arabic" w:cs="Simplified Arabic"/>
          <w:kern w:val="0"/>
          <w:sz w:val="28"/>
          <w:szCs w:val="28"/>
          <w:rtl/>
          <w:lang w:val="en-GB"/>
        </w:rPr>
        <w:t xml:space="preserve"> 67(1)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981-883</w:t>
      </w:r>
    </w:p>
    <w:p w14:paraId="0AD4364C"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الاسدودي،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نهي</w:t>
      </w:r>
      <w:r w:rsidRPr="00C852FF">
        <w:rPr>
          <w:rFonts w:ascii="Simplified Arabic" w:hAnsi="Simplified Arabic" w:cs="Simplified Arabic"/>
          <w:kern w:val="0"/>
          <w:sz w:val="28"/>
          <w:szCs w:val="28"/>
          <w:rtl/>
          <w:lang w:val="en-GB"/>
        </w:rPr>
        <w:t xml:space="preserve"> (2022). </w:t>
      </w:r>
      <w:r w:rsidRPr="00C852FF">
        <w:rPr>
          <w:rFonts w:ascii="Simplified Arabic" w:hAnsi="Simplified Arabic" w:cs="Simplified Arabic" w:hint="cs"/>
          <w:kern w:val="0"/>
          <w:sz w:val="28"/>
          <w:szCs w:val="28"/>
          <w:rtl/>
          <w:lang w:val="en-GB"/>
        </w:rPr>
        <w:t>انعكاس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توظيف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الكفاءة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المهنية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للقائم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بالاتصال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العلاقات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العلاقات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والاعلان،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القاهرة،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الاعلام،</w:t>
      </w:r>
      <w:r w:rsidRPr="00C852FF">
        <w:rPr>
          <w:rFonts w:ascii="Simplified Arabic" w:hAnsi="Simplified Arabic" w:cs="Simplified Arabic"/>
          <w:kern w:val="0"/>
          <w:sz w:val="28"/>
          <w:szCs w:val="28"/>
          <w:rtl/>
          <w:lang w:val="en-GB"/>
        </w:rPr>
        <w:t xml:space="preserve"> 1(24)</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599-640</w:t>
      </w:r>
    </w:p>
    <w:p w14:paraId="0A33BAC9"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اسماعيل،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عمار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فتحي،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المطيري،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نهار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برجس</w:t>
      </w:r>
      <w:r w:rsidRPr="00C852FF">
        <w:rPr>
          <w:rFonts w:ascii="Simplified Arabic" w:hAnsi="Simplified Arabic" w:cs="Simplified Arabic"/>
          <w:kern w:val="0"/>
          <w:sz w:val="28"/>
          <w:szCs w:val="28"/>
          <w:rtl/>
          <w:lang w:val="en-GB"/>
        </w:rPr>
        <w:t xml:space="preserve">(2022).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النظم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الخبيرة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جودة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الخدمة،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المالية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والادارية،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مدينة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السادات،</w:t>
      </w:r>
      <w:r w:rsidRPr="00C852FF">
        <w:rPr>
          <w:rFonts w:ascii="Simplified Arabic" w:hAnsi="Simplified Arabic" w:cs="Simplified Arabic"/>
          <w:kern w:val="0"/>
          <w:sz w:val="28"/>
          <w:szCs w:val="28"/>
          <w:rtl/>
          <w:lang w:val="en-GB"/>
        </w:rPr>
        <w:t xml:space="preserve"> 14(1)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88-120</w:t>
      </w:r>
    </w:p>
    <w:p w14:paraId="7D9154D5"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الاشول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(2022). </w:t>
      </w:r>
      <w:r w:rsidRPr="00C852FF">
        <w:rPr>
          <w:rFonts w:ascii="Simplified Arabic" w:hAnsi="Simplified Arabic" w:cs="Simplified Arabic" w:hint="cs"/>
          <w:kern w:val="0"/>
          <w:sz w:val="28"/>
          <w:szCs w:val="28"/>
          <w:rtl/>
          <w:lang w:val="en-GB"/>
        </w:rPr>
        <w:t>اثر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استخدام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جودة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الخدمات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الاستشارية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المقدمة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المرجعين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الخارجين</w:t>
      </w:r>
      <w:r w:rsidRPr="00C852FF">
        <w:rPr>
          <w:rFonts w:ascii="Simplified Arabic" w:hAnsi="Simplified Arabic" w:cs="Simplified Arabic"/>
          <w:kern w:val="0"/>
          <w:sz w:val="28"/>
          <w:szCs w:val="28"/>
          <w:rtl/>
          <w:lang w:val="en-GB"/>
        </w:rPr>
        <w:t>(</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ميدانية</w:t>
      </w:r>
      <w:r w:rsidRPr="00C852FF">
        <w:rPr>
          <w:rFonts w:ascii="Simplified Arabic" w:hAnsi="Simplified Arabic" w:cs="Simplified Arabic"/>
          <w:kern w:val="0"/>
          <w:sz w:val="28"/>
          <w:szCs w:val="28"/>
          <w:rtl/>
          <w:lang w:val="en-GB"/>
        </w:rPr>
        <w:t>)</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المالية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والتجارية،</w:t>
      </w:r>
      <w:r w:rsidRPr="00C852FF">
        <w:rPr>
          <w:rFonts w:ascii="Simplified Arabic" w:hAnsi="Simplified Arabic" w:cs="Simplified Arabic"/>
          <w:kern w:val="0"/>
          <w:sz w:val="28"/>
          <w:szCs w:val="28"/>
          <w:rtl/>
          <w:lang w:val="en-GB"/>
        </w:rPr>
        <w:t xml:space="preserve"> 23(4)</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94-134</w:t>
      </w:r>
    </w:p>
    <w:p w14:paraId="4B7068D6"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الاعصر،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ناصر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(2024). </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السياقي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ميدانية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الأطقم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الطبية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مستشفيات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شمس،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للاقتصاد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والتجارة،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شمس،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التجارة،</w:t>
      </w:r>
      <w:r w:rsidRPr="00C852FF">
        <w:rPr>
          <w:rFonts w:ascii="Simplified Arabic" w:hAnsi="Simplified Arabic" w:cs="Simplified Arabic"/>
          <w:kern w:val="0"/>
          <w:sz w:val="28"/>
          <w:szCs w:val="28"/>
          <w:rtl/>
          <w:lang w:val="en-GB"/>
        </w:rPr>
        <w:t xml:space="preserve"> 1(4)</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359-392</w:t>
      </w:r>
    </w:p>
    <w:p w14:paraId="3272C484"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بركات،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حيان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(2021).</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التدوير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الوظيفي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ميدانية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تشرين،مجلة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تشرين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سلسلة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والقانونية،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تشرين،</w:t>
      </w:r>
      <w:r w:rsidRPr="00C852FF">
        <w:rPr>
          <w:rFonts w:ascii="Simplified Arabic" w:hAnsi="Simplified Arabic" w:cs="Simplified Arabic"/>
          <w:kern w:val="0"/>
          <w:sz w:val="28"/>
          <w:szCs w:val="28"/>
          <w:rtl/>
          <w:lang w:val="en-GB"/>
        </w:rPr>
        <w:t>43(4)</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29-11</w:t>
      </w:r>
    </w:p>
    <w:p w14:paraId="77E9CF92"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بسيس،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حمزة،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يوسف،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أسماء</w:t>
      </w:r>
      <w:r w:rsidRPr="00C852FF">
        <w:rPr>
          <w:rFonts w:ascii="Simplified Arabic" w:hAnsi="Simplified Arabic" w:cs="Simplified Arabic"/>
          <w:kern w:val="0"/>
          <w:sz w:val="28"/>
          <w:szCs w:val="28"/>
          <w:rtl/>
          <w:lang w:val="en-GB"/>
        </w:rPr>
        <w:t>. (2019).</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الثقافة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المؤسسات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الخاصة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ميدانية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مؤسسة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تيسكوبا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لنسيج</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الأغطية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والقلاع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بالقرارة</w:t>
      </w:r>
      <w:r w:rsidRPr="00C852FF">
        <w:rPr>
          <w:rFonts w:ascii="Simplified Arabic" w:hAnsi="Simplified Arabic" w:cs="Simplified Arabic"/>
          <w:kern w:val="0"/>
          <w:sz w:val="28"/>
          <w:szCs w:val="28"/>
          <w:rtl/>
          <w:lang w:val="en-GB"/>
        </w:rPr>
        <w:t xml:space="preserve"> - </w:t>
      </w:r>
      <w:r w:rsidRPr="00C852FF">
        <w:rPr>
          <w:rFonts w:ascii="Simplified Arabic" w:hAnsi="Simplified Arabic" w:cs="Simplified Arabic" w:hint="cs"/>
          <w:kern w:val="0"/>
          <w:sz w:val="28"/>
          <w:szCs w:val="28"/>
          <w:rtl/>
          <w:lang w:val="en-GB"/>
        </w:rPr>
        <w:t>غرداية</w:t>
      </w:r>
      <w:r w:rsidRPr="00C852FF">
        <w:rPr>
          <w:rFonts w:ascii="Simplified Arabic" w:hAnsi="Simplified Arabic" w:cs="Simplified Arabic"/>
          <w:kern w:val="0"/>
          <w:sz w:val="28"/>
          <w:szCs w:val="28"/>
          <w:rtl/>
          <w:lang w:val="en-GB"/>
        </w:rPr>
        <w:t>(</w:t>
      </w:r>
      <w:r w:rsidRPr="00C852FF">
        <w:rPr>
          <w:rFonts w:ascii="Simplified Arabic" w:hAnsi="Simplified Arabic" w:cs="Simplified Arabic" w:hint="cs"/>
          <w:kern w:val="0"/>
          <w:sz w:val="28"/>
          <w:szCs w:val="28"/>
          <w:rtl/>
          <w:lang w:val="en-GB"/>
        </w:rPr>
        <w:t>رسالة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ماجستير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غير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منشورة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قاصدي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مرباح</w:t>
      </w:r>
      <w:r w:rsidRPr="00C852FF">
        <w:rPr>
          <w:rFonts w:ascii="Simplified Arabic" w:hAnsi="Simplified Arabic" w:cs="Simplified Arabic"/>
          <w:kern w:val="0"/>
          <w:sz w:val="28"/>
          <w:szCs w:val="28"/>
          <w:rtl/>
          <w:lang w:val="en-GB"/>
        </w:rPr>
        <w:t xml:space="preserve"> - </w:t>
      </w:r>
      <w:r w:rsidRPr="00C852FF">
        <w:rPr>
          <w:rFonts w:ascii="Simplified Arabic" w:hAnsi="Simplified Arabic" w:cs="Simplified Arabic" w:hint="cs"/>
          <w:kern w:val="0"/>
          <w:sz w:val="28"/>
          <w:szCs w:val="28"/>
          <w:rtl/>
          <w:lang w:val="en-GB"/>
        </w:rPr>
        <w:t>ورقلة،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ورقلة</w:t>
      </w:r>
      <w:r w:rsidRPr="00C852FF">
        <w:rPr>
          <w:rFonts w:ascii="Simplified Arabic" w:hAnsi="Simplified Arabic" w:cs="Simplified Arabic"/>
          <w:kern w:val="0"/>
          <w:sz w:val="28"/>
          <w:szCs w:val="28"/>
          <w:rtl/>
          <w:lang w:val="en-GB"/>
        </w:rPr>
        <w:t>.</w:t>
      </w:r>
    </w:p>
    <w:p w14:paraId="5FCD0926"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البسيوني،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أميرة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عبدالعال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رجب</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عبدالعال</w:t>
      </w:r>
      <w:r w:rsidRPr="00C852FF">
        <w:rPr>
          <w:rFonts w:ascii="Simplified Arabic" w:hAnsi="Simplified Arabic" w:cs="Simplified Arabic"/>
          <w:kern w:val="0"/>
          <w:sz w:val="28"/>
          <w:szCs w:val="28"/>
          <w:rtl/>
          <w:lang w:val="en-GB"/>
        </w:rPr>
        <w:t>(2024).</w:t>
      </w:r>
      <w:r w:rsidRPr="00C852FF">
        <w:rPr>
          <w:rFonts w:ascii="Simplified Arabic" w:hAnsi="Simplified Arabic" w:cs="Simplified Arabic" w:hint="cs"/>
          <w:kern w:val="0"/>
          <w:sz w:val="28"/>
          <w:szCs w:val="28"/>
          <w:rtl/>
          <w:lang w:val="en-GB"/>
        </w:rPr>
        <w:t>تحديات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توظيف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العلاقات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وأثرها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استدامة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المرونة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إثنوغرافية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العلاقات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بشركة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مصر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للطيران،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الإعلام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السويس،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الإعلام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وتكنولوجيا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الاتصال،</w:t>
      </w:r>
      <w:r w:rsidRPr="00C852FF">
        <w:rPr>
          <w:rFonts w:ascii="Simplified Arabic" w:hAnsi="Simplified Arabic" w:cs="Simplified Arabic"/>
          <w:kern w:val="0"/>
          <w:sz w:val="28"/>
          <w:szCs w:val="28"/>
          <w:rtl/>
          <w:lang w:val="en-GB"/>
        </w:rPr>
        <w:t xml:space="preserve"> 5(1)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228-203</w:t>
      </w:r>
    </w:p>
    <w:p w14:paraId="57E4F369"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البمباوي،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هاني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إبراهيم</w:t>
      </w:r>
      <w:r w:rsidRPr="00C852FF">
        <w:rPr>
          <w:rFonts w:ascii="Simplified Arabic" w:hAnsi="Simplified Arabic" w:cs="Simplified Arabic"/>
          <w:kern w:val="0"/>
          <w:sz w:val="28"/>
          <w:szCs w:val="28"/>
          <w:rtl/>
          <w:lang w:val="en-GB"/>
        </w:rPr>
        <w:t xml:space="preserve"> (2023).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تقنيات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والبيانات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الضخمة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رفع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كفاءة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الأساليب</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التسويقية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وجهة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نظر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خبراء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التسويق،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المصرية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الاعلام،</w:t>
      </w:r>
      <w:r w:rsidRPr="00C852FF">
        <w:rPr>
          <w:rFonts w:ascii="Simplified Arabic" w:hAnsi="Simplified Arabic" w:cs="Simplified Arabic"/>
          <w:kern w:val="0"/>
          <w:sz w:val="28"/>
          <w:szCs w:val="28"/>
          <w:rtl/>
          <w:lang w:val="en-GB"/>
        </w:rPr>
        <w:t xml:space="preserve"> 1(82)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431-467</w:t>
      </w:r>
    </w:p>
    <w:p w14:paraId="055ADF9C"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بن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فاطمة،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فتحية</w:t>
      </w:r>
      <w:r w:rsidRPr="00C852FF">
        <w:rPr>
          <w:rFonts w:ascii="Simplified Arabic" w:hAnsi="Simplified Arabic" w:cs="Simplified Arabic"/>
          <w:kern w:val="0"/>
          <w:sz w:val="28"/>
          <w:szCs w:val="28"/>
          <w:rtl/>
          <w:lang w:val="en-GB"/>
        </w:rPr>
        <w:t xml:space="preserve"> (2024). </w:t>
      </w:r>
      <w:r w:rsidRPr="00C852FF">
        <w:rPr>
          <w:rFonts w:ascii="Simplified Arabic" w:hAnsi="Simplified Arabic" w:cs="Simplified Arabic" w:hint="cs"/>
          <w:kern w:val="0"/>
          <w:sz w:val="28"/>
          <w:szCs w:val="28"/>
          <w:rtl/>
          <w:lang w:val="en-GB"/>
        </w:rPr>
        <w:t>اثر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استخدام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عمليات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العلاقات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العملاء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لتطوير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المشاريع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الريادية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مؤسسة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صناعة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الكوابل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بسكرة،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المنتدي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والأبحاث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زيان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عاشور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بالجلفة،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والتجارية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التسيير،</w:t>
      </w:r>
      <w:r w:rsidRPr="00C852FF">
        <w:rPr>
          <w:rFonts w:ascii="Simplified Arabic" w:hAnsi="Simplified Arabic" w:cs="Simplified Arabic"/>
          <w:kern w:val="0"/>
          <w:sz w:val="28"/>
          <w:szCs w:val="28"/>
          <w:rtl/>
          <w:lang w:val="en-GB"/>
        </w:rPr>
        <w:t xml:space="preserve"> 8(2)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23-39</w:t>
      </w:r>
    </w:p>
    <w:p w14:paraId="0A411CB2"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البنا،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طلعت،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اسعد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الحميد</w:t>
      </w:r>
      <w:r w:rsidRPr="00C852FF">
        <w:rPr>
          <w:rFonts w:ascii="Simplified Arabic" w:hAnsi="Simplified Arabic" w:cs="Simplified Arabic"/>
          <w:kern w:val="0"/>
          <w:sz w:val="28"/>
          <w:szCs w:val="28"/>
          <w:rtl/>
          <w:lang w:val="en-GB"/>
        </w:rPr>
        <w:t xml:space="preserve">(2024). </w:t>
      </w:r>
      <w:r w:rsidRPr="00C852FF">
        <w:rPr>
          <w:rFonts w:ascii="Simplified Arabic" w:hAnsi="Simplified Arabic" w:cs="Simplified Arabic" w:hint="cs"/>
          <w:kern w:val="0"/>
          <w:sz w:val="28"/>
          <w:szCs w:val="28"/>
          <w:rtl/>
          <w:lang w:val="en-GB"/>
        </w:rPr>
        <w:t>تاثير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تقنيات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رضا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العملاء</w:t>
      </w:r>
      <w:r w:rsidRPr="00C852FF">
        <w:rPr>
          <w:rFonts w:ascii="Simplified Arabic" w:hAnsi="Simplified Arabic" w:cs="Simplified Arabic"/>
          <w:kern w:val="0"/>
          <w:sz w:val="28"/>
          <w:szCs w:val="28"/>
          <w:rtl/>
          <w:lang w:val="en-GB"/>
        </w:rPr>
        <w:t xml:space="preserve"> :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عملاء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المتاجر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الالكترونية،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المصرية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المنصورة،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التجارة،</w:t>
      </w:r>
      <w:r w:rsidRPr="00C852FF">
        <w:rPr>
          <w:rFonts w:ascii="Simplified Arabic" w:hAnsi="Simplified Arabic" w:cs="Simplified Arabic"/>
          <w:kern w:val="0"/>
          <w:sz w:val="28"/>
          <w:szCs w:val="28"/>
          <w:rtl/>
          <w:lang w:val="en-GB"/>
        </w:rPr>
        <w:t xml:space="preserve"> 48(3)</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1-26.</w:t>
      </w:r>
    </w:p>
    <w:p w14:paraId="7EF694E7"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بني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ارشيد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زكي</w:t>
      </w:r>
      <w:r w:rsidRPr="00C852FF">
        <w:rPr>
          <w:rFonts w:ascii="Simplified Arabic" w:hAnsi="Simplified Arabic" w:cs="Simplified Arabic"/>
          <w:kern w:val="0"/>
          <w:sz w:val="28"/>
          <w:szCs w:val="28"/>
          <w:rtl/>
          <w:lang w:val="en-GB"/>
        </w:rPr>
        <w:t xml:space="preserve"> (2022).</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شركات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الاتصالات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الأردنية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رسالة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ماجستير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عمان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الاعمال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الاردن</w:t>
      </w:r>
    </w:p>
    <w:p w14:paraId="54BB639E"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بولصباع،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محمود</w:t>
      </w:r>
      <w:r w:rsidRPr="00C852FF">
        <w:rPr>
          <w:rFonts w:ascii="Simplified Arabic" w:hAnsi="Simplified Arabic" w:cs="Simplified Arabic"/>
          <w:kern w:val="0"/>
          <w:sz w:val="28"/>
          <w:szCs w:val="28"/>
          <w:rtl/>
          <w:lang w:val="en-GB"/>
        </w:rPr>
        <w:t xml:space="preserve">(2022). </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التوجه</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السوقي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الوسيط</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التسويقية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استطلاعية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المؤسسات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الفندقية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بمدينة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اقتصاديات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والاعمال،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المركز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الجامعي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الحفيظ</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بوالصوف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ميله،</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معهد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والتجارية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التسيرر،</w:t>
      </w:r>
      <w:r w:rsidRPr="00C852FF">
        <w:rPr>
          <w:rFonts w:ascii="Simplified Arabic" w:hAnsi="Simplified Arabic" w:cs="Simplified Arabic"/>
          <w:kern w:val="0"/>
          <w:sz w:val="28"/>
          <w:szCs w:val="28"/>
          <w:rtl/>
          <w:lang w:val="en-GB"/>
        </w:rPr>
        <w:t xml:space="preserve"> 6(3)</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310-333</w:t>
      </w:r>
    </w:p>
    <w:p w14:paraId="33E98E6C"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بن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عودة،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مصطفي</w:t>
      </w:r>
      <w:r w:rsidRPr="00C852FF">
        <w:rPr>
          <w:rFonts w:ascii="Simplified Arabic" w:hAnsi="Simplified Arabic" w:cs="Simplified Arabic"/>
          <w:kern w:val="0"/>
          <w:sz w:val="28"/>
          <w:szCs w:val="28"/>
          <w:rtl/>
          <w:lang w:val="en-GB"/>
        </w:rPr>
        <w:t xml:space="preserve">(2022). </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التطبيقات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التكنوهيكلية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ميدانية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بمؤسسة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اتصالات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الجزائر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بالجلفة،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الاعمال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زيان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عاشور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بالجلفة،</w:t>
      </w:r>
      <w:r w:rsidRPr="00C852FF">
        <w:rPr>
          <w:rFonts w:ascii="Simplified Arabic" w:hAnsi="Simplified Arabic" w:cs="Simplified Arabic"/>
          <w:kern w:val="0"/>
          <w:sz w:val="28"/>
          <w:szCs w:val="28"/>
          <w:rtl/>
          <w:lang w:val="en-GB"/>
        </w:rPr>
        <w:t>8(1)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145-164.</w:t>
      </w:r>
    </w:p>
    <w:p w14:paraId="22099FE6"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بن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عامر،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داهينين</w:t>
      </w:r>
      <w:r w:rsidRPr="00C852FF">
        <w:rPr>
          <w:rFonts w:ascii="Simplified Arabic" w:hAnsi="Simplified Arabic" w:cs="Simplified Arabic"/>
          <w:kern w:val="0"/>
          <w:sz w:val="28"/>
          <w:szCs w:val="28"/>
          <w:rtl/>
          <w:lang w:val="en-GB"/>
        </w:rPr>
        <w:t xml:space="preserve">(2024). </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نجاح</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التحول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بالمشاريع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الريادية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تبني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التوجه</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الاستباقي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خلال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مقاربة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الديناميكية،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المالية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والتجارية،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بورسعيد،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التجارة،</w:t>
      </w:r>
      <w:r w:rsidRPr="00C852FF">
        <w:rPr>
          <w:rFonts w:ascii="Simplified Arabic" w:hAnsi="Simplified Arabic" w:cs="Simplified Arabic"/>
          <w:kern w:val="0"/>
          <w:sz w:val="28"/>
          <w:szCs w:val="28"/>
          <w:rtl/>
          <w:lang w:val="en-GB"/>
        </w:rPr>
        <w:t xml:space="preserve"> 1(4)</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613-646</w:t>
      </w:r>
    </w:p>
    <w:p w14:paraId="66480C26"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تربح،</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عيسي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وهواشمي،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مصطفي</w:t>
      </w:r>
      <w:r w:rsidRPr="00C852FF">
        <w:rPr>
          <w:rFonts w:ascii="Simplified Arabic" w:hAnsi="Simplified Arabic" w:cs="Simplified Arabic"/>
          <w:kern w:val="0"/>
          <w:sz w:val="28"/>
          <w:szCs w:val="28"/>
          <w:rtl/>
          <w:lang w:val="en-GB"/>
        </w:rPr>
        <w:t xml:space="preserve">(2022).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القرارات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التسويقية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للمنظمة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الخدماتية،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أطروحة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دكتوراه،</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ابن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خلدون،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تيارت</w:t>
      </w:r>
      <w:r w:rsidRPr="00C852FF">
        <w:rPr>
          <w:rFonts w:ascii="Simplified Arabic" w:hAnsi="Simplified Arabic" w:cs="Simplified Arabic"/>
          <w:kern w:val="0"/>
          <w:sz w:val="28"/>
          <w:szCs w:val="28"/>
          <w:rtl/>
          <w:lang w:val="en-GB"/>
        </w:rPr>
        <w:t>.</w:t>
      </w:r>
    </w:p>
    <w:p w14:paraId="75070696"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التميمي،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خلف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كريم</w:t>
      </w:r>
      <w:r w:rsidRPr="00C852FF">
        <w:rPr>
          <w:rFonts w:ascii="Simplified Arabic" w:hAnsi="Simplified Arabic" w:cs="Simplified Arabic"/>
          <w:kern w:val="0"/>
          <w:sz w:val="28"/>
          <w:szCs w:val="28"/>
          <w:rtl/>
          <w:lang w:val="en-GB"/>
        </w:rPr>
        <w:t xml:space="preserve">(2024). </w:t>
      </w:r>
      <w:r w:rsidRPr="00C852FF">
        <w:rPr>
          <w:rFonts w:ascii="Simplified Arabic" w:hAnsi="Simplified Arabic" w:cs="Simplified Arabic" w:hint="cs"/>
          <w:kern w:val="0"/>
          <w:sz w:val="28"/>
          <w:szCs w:val="28"/>
          <w:rtl/>
          <w:lang w:val="en-GB"/>
        </w:rPr>
        <w:t>ممارسة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أنشطة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العلاقات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ضوء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تقنيات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اداب</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المستنصرية،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الاداب،</w:t>
      </w:r>
      <w:r w:rsidRPr="00C852FF">
        <w:rPr>
          <w:rFonts w:ascii="Simplified Arabic" w:hAnsi="Simplified Arabic" w:cs="Simplified Arabic"/>
          <w:kern w:val="0"/>
          <w:sz w:val="28"/>
          <w:szCs w:val="28"/>
          <w:rtl/>
          <w:lang w:val="en-GB"/>
        </w:rPr>
        <w:t xml:space="preserve"> 1(106)</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362-391</w:t>
      </w:r>
    </w:p>
    <w:p w14:paraId="2994A134"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التويجري،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وفاء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حمد</w:t>
      </w:r>
      <w:r w:rsidRPr="00C852FF">
        <w:rPr>
          <w:rFonts w:ascii="Simplified Arabic" w:hAnsi="Simplified Arabic" w:cs="Simplified Arabic"/>
          <w:kern w:val="0"/>
          <w:sz w:val="28"/>
          <w:szCs w:val="28"/>
          <w:rtl/>
          <w:lang w:val="en-GB"/>
        </w:rPr>
        <w:t xml:space="preserve">(2022). </w:t>
      </w:r>
      <w:r w:rsidRPr="00C852FF">
        <w:rPr>
          <w:rFonts w:ascii="Simplified Arabic" w:hAnsi="Simplified Arabic" w:cs="Simplified Arabic" w:hint="cs"/>
          <w:kern w:val="0"/>
          <w:sz w:val="28"/>
          <w:szCs w:val="28"/>
          <w:rtl/>
          <w:lang w:val="en-GB"/>
        </w:rPr>
        <w:t>الثقافة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وعلاقتها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بالتميز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الجامعات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السعودية،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الانسانية،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حائل،</w:t>
      </w:r>
      <w:r w:rsidRPr="00C852FF">
        <w:rPr>
          <w:rFonts w:ascii="Simplified Arabic" w:hAnsi="Simplified Arabic" w:cs="Simplified Arabic"/>
          <w:kern w:val="0"/>
          <w:sz w:val="28"/>
          <w:szCs w:val="28"/>
          <w:rtl/>
          <w:lang w:val="en-GB"/>
        </w:rPr>
        <w:t xml:space="preserve"> 1(15)</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239-257</w:t>
      </w:r>
    </w:p>
    <w:p w14:paraId="45F91358"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الجيزاني،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كاظم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جاسم</w:t>
      </w:r>
      <w:r w:rsidRPr="00C852FF">
        <w:rPr>
          <w:rFonts w:ascii="Simplified Arabic" w:hAnsi="Simplified Arabic" w:cs="Simplified Arabic"/>
          <w:kern w:val="0"/>
          <w:sz w:val="28"/>
          <w:szCs w:val="28"/>
          <w:rtl/>
          <w:lang w:val="en-GB"/>
        </w:rPr>
        <w:t>(2024).</w:t>
      </w:r>
      <w:r w:rsidRPr="00C852FF">
        <w:rPr>
          <w:rFonts w:ascii="Simplified Arabic" w:hAnsi="Simplified Arabic" w:cs="Simplified Arabic" w:hint="cs"/>
          <w:kern w:val="0"/>
          <w:sz w:val="28"/>
          <w:szCs w:val="28"/>
          <w:rtl/>
          <w:lang w:val="en-GB"/>
        </w:rPr>
        <w:t>انعكاسات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تطوير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الفعالة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التغلب</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التحديات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الأزمات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الطارئة،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الأساسية</w:t>
      </w:r>
    </w:p>
    <w:p w14:paraId="7F67ED6F"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الحارثي،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جواهر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عائد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(2022).</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دعم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التعليم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المدمج</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لتحقيق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الميزة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التنافسية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مؤسسات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التعليم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السعودية، تعليم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الطائف،العلوم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التربوية،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القاهرة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 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العليا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للتربية،</w:t>
      </w:r>
      <w:r w:rsidRPr="00C852FF">
        <w:rPr>
          <w:rFonts w:ascii="Simplified Arabic" w:hAnsi="Simplified Arabic" w:cs="Simplified Arabic"/>
          <w:kern w:val="0"/>
          <w:sz w:val="28"/>
          <w:szCs w:val="28"/>
          <w:rtl/>
          <w:lang w:val="en-GB"/>
        </w:rPr>
        <w:t xml:space="preserve"> 30(4)</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511-461</w:t>
      </w:r>
    </w:p>
    <w:p w14:paraId="510CACB1"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الحدراوي،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حامد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كريم</w:t>
      </w:r>
      <w:r w:rsidRPr="00C852FF">
        <w:rPr>
          <w:rFonts w:ascii="Simplified Arabic" w:hAnsi="Simplified Arabic" w:cs="Simplified Arabic"/>
          <w:kern w:val="0"/>
          <w:sz w:val="28"/>
          <w:szCs w:val="28"/>
          <w:rtl/>
          <w:lang w:val="en-GB"/>
        </w:rPr>
        <w:t xml:space="preserve">(2023).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تحقيق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التفوق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الاستراتيجي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ميدانية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الأهلية،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الغري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والإدارية،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الكوفة،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والاقتصاد،</w:t>
      </w:r>
      <w:r w:rsidRPr="00C852FF">
        <w:rPr>
          <w:rFonts w:ascii="Simplified Arabic" w:hAnsi="Simplified Arabic" w:cs="Simplified Arabic"/>
          <w:kern w:val="0"/>
          <w:sz w:val="28"/>
          <w:szCs w:val="28"/>
          <w:rtl/>
          <w:lang w:val="en-GB"/>
        </w:rPr>
        <w:t xml:space="preserve"> 19(4)</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333-309</w:t>
      </w:r>
    </w:p>
    <w:p w14:paraId="6E49D565"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الحكمي،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رنا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ينت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حمد</w:t>
      </w:r>
      <w:r w:rsidRPr="00C852FF">
        <w:rPr>
          <w:rFonts w:ascii="Simplified Arabic" w:hAnsi="Simplified Arabic" w:cs="Simplified Arabic"/>
          <w:kern w:val="0"/>
          <w:sz w:val="28"/>
          <w:szCs w:val="28"/>
          <w:rtl/>
          <w:lang w:val="en-GB"/>
        </w:rPr>
        <w:t xml:space="preserve">(2023). </w:t>
      </w:r>
      <w:r w:rsidRPr="00C852FF">
        <w:rPr>
          <w:rFonts w:ascii="Simplified Arabic" w:hAnsi="Simplified Arabic" w:cs="Simplified Arabic" w:hint="cs"/>
          <w:kern w:val="0"/>
          <w:sz w:val="28"/>
          <w:szCs w:val="28"/>
          <w:rtl/>
          <w:lang w:val="en-GB"/>
        </w:rPr>
        <w:t>واقع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التعليم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بالمملكة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السعودية،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للتربية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والاداب،</w:t>
      </w:r>
      <w:r w:rsidRPr="00C852FF">
        <w:rPr>
          <w:rFonts w:ascii="Simplified Arabic" w:hAnsi="Simplified Arabic" w:cs="Simplified Arabic"/>
          <w:kern w:val="0"/>
          <w:sz w:val="28"/>
          <w:szCs w:val="28"/>
          <w:rtl/>
          <w:lang w:val="en-GB"/>
        </w:rPr>
        <w:t xml:space="preserve"> 1(13)</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33-76</w:t>
      </w:r>
    </w:p>
    <w:p w14:paraId="218C6E64"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حمدان،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مليكة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وحفيضي،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خديجة</w:t>
      </w:r>
      <w:r w:rsidRPr="00C852FF">
        <w:rPr>
          <w:rFonts w:ascii="Simplified Arabic" w:hAnsi="Simplified Arabic" w:cs="Simplified Arabic"/>
          <w:kern w:val="0"/>
          <w:sz w:val="28"/>
          <w:szCs w:val="28"/>
          <w:rtl/>
          <w:lang w:val="en-GB"/>
        </w:rPr>
        <w:t xml:space="preserve">(2023). </w:t>
      </w:r>
      <w:r w:rsidRPr="00C852FF">
        <w:rPr>
          <w:rFonts w:ascii="Simplified Arabic" w:hAnsi="Simplified Arabic" w:cs="Simplified Arabic" w:hint="cs"/>
          <w:kern w:val="0"/>
          <w:sz w:val="28"/>
          <w:szCs w:val="28"/>
          <w:rtl/>
          <w:lang w:val="en-GB"/>
        </w:rPr>
        <w:t>استخدام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تقنية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تقييم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القروض</w:t>
      </w:r>
      <w:r w:rsidRPr="00C852FF">
        <w:rPr>
          <w:rFonts w:ascii="Simplified Arabic" w:hAnsi="Simplified Arabic" w:cs="Simplified Arabic"/>
          <w:kern w:val="0"/>
          <w:sz w:val="28"/>
          <w:szCs w:val="28"/>
          <w:rtl/>
          <w:lang w:val="en-GB"/>
        </w:rPr>
        <w:t>(</w:t>
      </w:r>
      <w:r w:rsidRPr="00C852FF">
        <w:rPr>
          <w:rFonts w:ascii="Simplified Arabic" w:hAnsi="Simplified Arabic" w:cs="Simplified Arabic" w:hint="cs"/>
          <w:kern w:val="0"/>
          <w:sz w:val="28"/>
          <w:szCs w:val="28"/>
          <w:rtl/>
          <w:lang w:val="en-GB"/>
        </w:rPr>
        <w:t>الشبكات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العصبية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نموذجاً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أطروحة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دكتوراه</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غير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منشورة،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درايعية،ادرار</w:t>
      </w:r>
      <w:r w:rsidRPr="00C852FF">
        <w:rPr>
          <w:rFonts w:ascii="Simplified Arabic" w:hAnsi="Simplified Arabic" w:cs="Simplified Arabic"/>
          <w:kern w:val="0"/>
          <w:sz w:val="28"/>
          <w:szCs w:val="28"/>
          <w:rtl/>
          <w:lang w:val="en-GB"/>
        </w:rPr>
        <w:t>.</w:t>
      </w:r>
    </w:p>
    <w:p w14:paraId="2373BEFB"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الخرماني،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خديجة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عبيدالله</w:t>
      </w:r>
      <w:r w:rsidRPr="00C852FF">
        <w:rPr>
          <w:rFonts w:ascii="Simplified Arabic" w:hAnsi="Simplified Arabic" w:cs="Simplified Arabic"/>
          <w:kern w:val="0"/>
          <w:sz w:val="28"/>
          <w:szCs w:val="28"/>
          <w:rtl/>
          <w:lang w:val="en-GB"/>
        </w:rPr>
        <w:t>(2021).</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برنامج</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تدريبي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مقترح</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تنمية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المهارات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لدى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معلمات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التعليم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أثناء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الكوارت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والأزمات،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الملك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العزيز، 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العليا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التربوية،</w:t>
      </w:r>
      <w:r w:rsidRPr="00C852FF">
        <w:rPr>
          <w:rFonts w:ascii="Simplified Arabic" w:hAnsi="Simplified Arabic" w:cs="Simplified Arabic"/>
          <w:kern w:val="0"/>
          <w:sz w:val="28"/>
          <w:szCs w:val="28"/>
          <w:rtl/>
          <w:lang w:val="en-GB"/>
        </w:rPr>
        <w:t xml:space="preserve"> 92-1</w:t>
      </w:r>
    </w:p>
    <w:p w14:paraId="2A72760E"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الخوالدة،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بشرى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حميد</w:t>
      </w:r>
      <w:r w:rsidRPr="00C852FF">
        <w:rPr>
          <w:rFonts w:ascii="Simplified Arabic" w:hAnsi="Simplified Arabic" w:cs="Simplified Arabic"/>
          <w:kern w:val="0"/>
          <w:sz w:val="28"/>
          <w:szCs w:val="28"/>
          <w:rtl/>
          <w:lang w:val="en-GB"/>
        </w:rPr>
        <w:t>(2021).</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الاستراتيجية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تطوير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الخدمات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وزارة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والريادة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الأردن،جامعة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آل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البيت، 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الادارية،1(1)،</w:t>
      </w:r>
      <w:r w:rsidRPr="00C852FF">
        <w:rPr>
          <w:rFonts w:ascii="Simplified Arabic" w:hAnsi="Simplified Arabic" w:cs="Simplified Arabic"/>
          <w:kern w:val="0"/>
          <w:sz w:val="28"/>
          <w:szCs w:val="28"/>
          <w:rtl/>
          <w:lang w:val="en-GB"/>
        </w:rPr>
        <w:t>85-1</w:t>
      </w:r>
    </w:p>
    <w:p w14:paraId="0427CCE2"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خطيب،</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عهود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يوسف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(2022). </w:t>
      </w:r>
      <w:r w:rsidRPr="00C852FF">
        <w:rPr>
          <w:rFonts w:ascii="Simplified Arabic" w:hAnsi="Simplified Arabic" w:cs="Simplified Arabic" w:hint="cs"/>
          <w:kern w:val="0"/>
          <w:sz w:val="28"/>
          <w:szCs w:val="28"/>
          <w:rtl/>
          <w:lang w:val="en-GB"/>
        </w:rPr>
        <w:t>القدرات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الديناميكية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وأثرها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التحول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المعدل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علاقات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العملاء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الإلكترونية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والتجديد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الاستراتيجي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كمتغير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وسيط</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الجامعات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الفلسطينية،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الإسلامية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العالمية، 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العليا،1(1)</w:t>
      </w:r>
      <w:r w:rsidRPr="00C852FF">
        <w:rPr>
          <w:rFonts w:ascii="Simplified Arabic" w:hAnsi="Simplified Arabic" w:cs="Simplified Arabic"/>
          <w:kern w:val="0"/>
          <w:sz w:val="28"/>
          <w:szCs w:val="28"/>
          <w:rtl/>
          <w:lang w:val="en-GB"/>
        </w:rPr>
        <w:t xml:space="preserve"> 244-1</w:t>
      </w:r>
    </w:p>
    <w:p w14:paraId="05EBACC2"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داهينين،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عامر</w:t>
      </w:r>
      <w:r w:rsidRPr="00C852FF">
        <w:rPr>
          <w:rFonts w:ascii="Simplified Arabic" w:hAnsi="Simplified Arabic" w:cs="Simplified Arabic"/>
          <w:kern w:val="0"/>
          <w:sz w:val="28"/>
          <w:szCs w:val="28"/>
          <w:rtl/>
          <w:lang w:val="en-GB"/>
        </w:rPr>
        <w:t xml:space="preserve"> (2024)</w:t>
      </w:r>
      <w:r w:rsidRPr="00C852FF">
        <w:rPr>
          <w:rFonts w:ascii="Simplified Arabic" w:hAnsi="Simplified Arabic" w:cs="Simplified Arabic" w:hint="cs"/>
          <w:kern w:val="0"/>
          <w:sz w:val="28"/>
          <w:szCs w:val="28"/>
          <w:rtl/>
          <w:lang w:val="en-GB"/>
        </w:rPr>
        <w:t>. 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نجاح</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التحول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بالمشاريع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الريادية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تبني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التوجه</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الاستباقي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خلال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مقاربة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الديناميكية،مجلة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المالية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والتجارية،جامعة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بورسعيد، 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التجارة،</w:t>
      </w:r>
      <w:r w:rsidRPr="00C852FF">
        <w:rPr>
          <w:rFonts w:ascii="Simplified Arabic" w:hAnsi="Simplified Arabic" w:cs="Simplified Arabic"/>
          <w:kern w:val="0"/>
          <w:sz w:val="28"/>
          <w:szCs w:val="28"/>
          <w:rtl/>
          <w:lang w:val="en-GB"/>
        </w:rPr>
        <w:t>4(1)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646-613</w:t>
      </w:r>
    </w:p>
    <w:p w14:paraId="3D4F39DC"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دخيل،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ادريس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(2022). </w:t>
      </w:r>
      <w:r w:rsidRPr="00C852FF">
        <w:rPr>
          <w:rFonts w:ascii="Simplified Arabic" w:hAnsi="Simplified Arabic" w:cs="Simplified Arabic" w:hint="cs"/>
          <w:kern w:val="0"/>
          <w:sz w:val="28"/>
          <w:szCs w:val="28"/>
          <w:rtl/>
          <w:lang w:val="en-GB"/>
        </w:rPr>
        <w:t>الثقافة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القوية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وعلاقتها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ميدانية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الموظفين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صندوق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الضمان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الاجتماعي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فرع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إجدابيا،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دلالات،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طبرق،</w:t>
      </w:r>
      <w:r w:rsidRPr="00C852FF">
        <w:rPr>
          <w:rFonts w:ascii="Simplified Arabic" w:hAnsi="Simplified Arabic" w:cs="Simplified Arabic"/>
          <w:kern w:val="0"/>
          <w:sz w:val="28"/>
          <w:szCs w:val="28"/>
          <w:rtl/>
          <w:lang w:val="en-GB"/>
        </w:rPr>
        <w:t xml:space="preserve"> 6(1)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195-216</w:t>
      </w:r>
    </w:p>
    <w:p w14:paraId="236B8D48"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درار،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خالد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الله</w:t>
      </w:r>
      <w:r w:rsidRPr="00C852FF">
        <w:rPr>
          <w:rFonts w:ascii="Simplified Arabic" w:hAnsi="Simplified Arabic" w:cs="Simplified Arabic"/>
          <w:kern w:val="0"/>
          <w:sz w:val="28"/>
          <w:szCs w:val="28"/>
          <w:rtl/>
          <w:lang w:val="en-GB"/>
        </w:rPr>
        <w:t xml:space="preserve"> (2023). </w:t>
      </w:r>
      <w:r w:rsidRPr="00C852FF">
        <w:rPr>
          <w:rFonts w:ascii="Simplified Arabic" w:hAnsi="Simplified Arabic" w:cs="Simplified Arabic" w:hint="cs"/>
          <w:kern w:val="0"/>
          <w:sz w:val="28"/>
          <w:szCs w:val="28"/>
          <w:rtl/>
          <w:lang w:val="en-GB"/>
        </w:rPr>
        <w:t>استخدامات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تقنيات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العلاقات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استشرافية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بالتطبيق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عينة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أساتذة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العلاقات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الدول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للأعلام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والاتصال،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الجمعية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السعودية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للأعلام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والاتصال،</w:t>
      </w:r>
      <w:r w:rsidRPr="00C852FF">
        <w:rPr>
          <w:rFonts w:ascii="Simplified Arabic" w:hAnsi="Simplified Arabic" w:cs="Simplified Arabic"/>
          <w:kern w:val="0"/>
          <w:sz w:val="28"/>
          <w:szCs w:val="28"/>
          <w:rtl/>
          <w:lang w:val="en-GB"/>
        </w:rPr>
        <w:t xml:space="preserve"> 1(33)</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251-288</w:t>
      </w:r>
    </w:p>
    <w:p w14:paraId="7017CD42"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الدرادكة،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هبة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يعقوب</w:t>
      </w:r>
      <w:r w:rsidRPr="00C852FF">
        <w:rPr>
          <w:rFonts w:ascii="Simplified Arabic" w:hAnsi="Simplified Arabic" w:cs="Simplified Arabic"/>
          <w:kern w:val="0"/>
          <w:sz w:val="28"/>
          <w:szCs w:val="28"/>
          <w:rtl/>
          <w:lang w:val="en-GB"/>
        </w:rPr>
        <w:t xml:space="preserve">(2024). </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الكفاءة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اللوجستية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الوسيط</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جدارات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الموارد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البشرية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مجمع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الملك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للأعمال،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رسالة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دكتوراه،</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مؤتة،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العليا،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الأردن</w:t>
      </w:r>
    </w:p>
    <w:p w14:paraId="5C2A4F77"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الديك،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وسيم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رباح</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عطية،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حجازين،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عمر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واصف</w:t>
      </w:r>
      <w:r w:rsidRPr="00C852FF">
        <w:rPr>
          <w:rFonts w:ascii="Simplified Arabic" w:hAnsi="Simplified Arabic" w:cs="Simplified Arabic"/>
          <w:kern w:val="0"/>
          <w:sz w:val="28"/>
          <w:szCs w:val="28"/>
          <w:rtl/>
          <w:lang w:val="en-GB"/>
        </w:rPr>
        <w:t>. (2021).</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الثقافة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لدى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المنظمات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غير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الربحية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الأردن</w:t>
      </w:r>
      <w:r w:rsidRPr="00C852FF">
        <w:rPr>
          <w:rFonts w:ascii="Simplified Arabic" w:hAnsi="Simplified Arabic" w:cs="Simplified Arabic"/>
          <w:kern w:val="0"/>
          <w:sz w:val="28"/>
          <w:szCs w:val="28"/>
          <w:rtl/>
          <w:lang w:val="en-GB"/>
        </w:rPr>
        <w:t>(</w:t>
      </w:r>
      <w:r w:rsidRPr="00C852FF">
        <w:rPr>
          <w:rFonts w:ascii="Simplified Arabic" w:hAnsi="Simplified Arabic" w:cs="Simplified Arabic" w:hint="cs"/>
          <w:kern w:val="0"/>
          <w:sz w:val="28"/>
          <w:szCs w:val="28"/>
          <w:rtl/>
          <w:lang w:val="en-GB"/>
        </w:rPr>
        <w:t>رسالة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ماجستير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غير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منشورة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عمان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عمان</w:t>
      </w:r>
      <w:r w:rsidRPr="00C852FF">
        <w:rPr>
          <w:rFonts w:ascii="Simplified Arabic" w:hAnsi="Simplified Arabic" w:cs="Simplified Arabic"/>
          <w:kern w:val="0"/>
          <w:sz w:val="28"/>
          <w:szCs w:val="28"/>
          <w:rtl/>
          <w:lang w:val="en-GB"/>
        </w:rPr>
        <w:t>.</w:t>
      </w:r>
    </w:p>
    <w:p w14:paraId="5E37770C"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رابحي،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فطيمة</w:t>
      </w:r>
      <w:r w:rsidRPr="00C852FF">
        <w:rPr>
          <w:rFonts w:ascii="Simplified Arabic" w:hAnsi="Simplified Arabic" w:cs="Simplified Arabic"/>
          <w:kern w:val="0"/>
          <w:sz w:val="28"/>
          <w:szCs w:val="28"/>
          <w:rtl/>
          <w:lang w:val="en-GB"/>
        </w:rPr>
        <w:t xml:space="preserve">(2020). </w:t>
      </w:r>
      <w:r w:rsidRPr="00C852FF">
        <w:rPr>
          <w:rFonts w:ascii="Simplified Arabic" w:hAnsi="Simplified Arabic" w:cs="Simplified Arabic" w:hint="cs"/>
          <w:kern w:val="0"/>
          <w:sz w:val="28"/>
          <w:szCs w:val="28"/>
          <w:rtl/>
          <w:lang w:val="en-GB"/>
        </w:rPr>
        <w:t>العوامل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المساهمة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الثقافة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المؤسسة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وجهة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نظر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عينة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الخبراء،مجلة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معهد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الجزائر،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التسيير،</w:t>
      </w:r>
      <w:r w:rsidRPr="00C852FF">
        <w:rPr>
          <w:rFonts w:ascii="Simplified Arabic" w:hAnsi="Simplified Arabic" w:cs="Simplified Arabic"/>
          <w:kern w:val="0"/>
          <w:sz w:val="28"/>
          <w:szCs w:val="28"/>
          <w:rtl/>
          <w:lang w:val="en-GB"/>
        </w:rPr>
        <w:t xml:space="preserve"> 33(2)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789-765</w:t>
      </w:r>
    </w:p>
    <w:p w14:paraId="10DEFA01"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رضا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عالم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(2023).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دعم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عمليات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التحول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الإلكترونية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بالمكتبات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الجامعية،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اعمال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المؤتمر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الرابع،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تكنولوجيا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المعلومات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مؤسسات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المعلومات،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سويف،</w:t>
      </w:r>
      <w:r w:rsidRPr="00C852FF">
        <w:rPr>
          <w:rFonts w:ascii="Simplified Arabic" w:hAnsi="Simplified Arabic" w:cs="Simplified Arabic"/>
          <w:kern w:val="0"/>
          <w:sz w:val="28"/>
          <w:szCs w:val="28"/>
          <w:rtl/>
          <w:lang w:val="en-GB"/>
        </w:rPr>
        <w:t xml:space="preserve"> 312-325</w:t>
      </w:r>
    </w:p>
    <w:p w14:paraId="5529A864"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الرشيدي،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عوض</w:t>
      </w:r>
      <w:r w:rsidRPr="00C852FF">
        <w:rPr>
          <w:rFonts w:ascii="Simplified Arabic" w:hAnsi="Simplified Arabic" w:cs="Simplified Arabic"/>
          <w:kern w:val="0"/>
          <w:sz w:val="28"/>
          <w:szCs w:val="28"/>
          <w:rtl/>
          <w:lang w:val="en-GB"/>
        </w:rPr>
        <w:t xml:space="preserve">(2023).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تطوير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المضامين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الإعلاميةـ</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العلاقات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والإعلان،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القاهرة،</w:t>
      </w:r>
      <w:r w:rsidRPr="00C852FF">
        <w:rPr>
          <w:rFonts w:ascii="Simplified Arabic" w:hAnsi="Simplified Arabic" w:cs="Simplified Arabic"/>
          <w:kern w:val="0"/>
          <w:sz w:val="28"/>
          <w:szCs w:val="28"/>
          <w:rtl/>
          <w:lang w:val="en-GB"/>
        </w:rPr>
        <w:t xml:space="preserve"> 26(43)</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141-180</w:t>
      </w:r>
    </w:p>
    <w:p w14:paraId="3A2DEEBA"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الرشيد،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عبدالسلام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عيسى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بخيتان</w:t>
      </w:r>
      <w:r w:rsidRPr="00C852FF">
        <w:rPr>
          <w:rFonts w:ascii="Simplified Arabic" w:hAnsi="Simplified Arabic" w:cs="Simplified Arabic"/>
          <w:kern w:val="0"/>
          <w:sz w:val="28"/>
          <w:szCs w:val="28"/>
          <w:rtl/>
          <w:lang w:val="en-GB"/>
        </w:rPr>
        <w:t>(2020).</w:t>
      </w:r>
      <w:r w:rsidRPr="00C852FF">
        <w:rPr>
          <w:rFonts w:ascii="Simplified Arabic" w:hAnsi="Simplified Arabic" w:cs="Simplified Arabic" w:hint="cs"/>
          <w:kern w:val="0"/>
          <w:sz w:val="28"/>
          <w:szCs w:val="28"/>
          <w:rtl/>
          <w:lang w:val="en-GB"/>
        </w:rPr>
        <w:t>التفكير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الاستراتيجي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وأثره</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الوسيط</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الجوهرية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ميدانية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شركات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الأدوية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والصناعات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الطبية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الأردنية،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مؤتة،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العليا،</w:t>
      </w:r>
      <w:r w:rsidRPr="00C852FF">
        <w:rPr>
          <w:rFonts w:ascii="Simplified Arabic" w:hAnsi="Simplified Arabic" w:cs="Simplified Arabic"/>
          <w:kern w:val="0"/>
          <w:sz w:val="28"/>
          <w:szCs w:val="28"/>
          <w:rtl/>
          <w:lang w:val="en-GB"/>
        </w:rPr>
        <w:t>1-180</w:t>
      </w:r>
    </w:p>
    <w:p w14:paraId="0F2C2CB7"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رؤوف،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عادل</w:t>
      </w:r>
      <w:r w:rsidRPr="00C852FF">
        <w:rPr>
          <w:rFonts w:ascii="Simplified Arabic" w:hAnsi="Simplified Arabic" w:cs="Simplified Arabic"/>
          <w:kern w:val="0"/>
          <w:sz w:val="28"/>
          <w:szCs w:val="28"/>
          <w:rtl/>
          <w:lang w:val="en-GB"/>
        </w:rPr>
        <w:t xml:space="preserve">(2021). </w:t>
      </w:r>
      <w:r w:rsidRPr="00C852FF">
        <w:rPr>
          <w:rFonts w:ascii="Simplified Arabic" w:hAnsi="Simplified Arabic" w:cs="Simplified Arabic" w:hint="cs"/>
          <w:kern w:val="0"/>
          <w:sz w:val="28"/>
          <w:szCs w:val="28"/>
          <w:rtl/>
          <w:lang w:val="en-GB"/>
        </w:rPr>
        <w:t>تاثير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الثقافة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للمؤسسات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التعليمية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التكنولوجية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انموذجاً</w:t>
      </w:r>
      <w:r w:rsidRPr="00C852FF">
        <w:rPr>
          <w:rFonts w:ascii="Simplified Arabic" w:hAnsi="Simplified Arabic" w:cs="Simplified Arabic"/>
          <w:kern w:val="0"/>
          <w:sz w:val="28"/>
          <w:szCs w:val="28"/>
          <w:rtl/>
          <w:lang w:val="en-GB"/>
        </w:rPr>
        <w:t>)</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الإنسانية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التكنولوجية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العراق،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بغداد،</w:t>
      </w:r>
      <w:r w:rsidRPr="00C852FF">
        <w:rPr>
          <w:rFonts w:ascii="Simplified Arabic" w:hAnsi="Simplified Arabic" w:cs="Simplified Arabic"/>
          <w:kern w:val="0"/>
          <w:sz w:val="28"/>
          <w:szCs w:val="28"/>
          <w:rtl/>
          <w:lang w:val="en-GB"/>
        </w:rPr>
        <w:t xml:space="preserve"> 27(125)</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390-402.</w:t>
      </w:r>
    </w:p>
    <w:p w14:paraId="2CBC2579"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الزهراني،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عبدالله</w:t>
      </w:r>
      <w:r w:rsidRPr="00C852FF">
        <w:rPr>
          <w:rFonts w:ascii="Simplified Arabic" w:hAnsi="Simplified Arabic" w:cs="Simplified Arabic"/>
          <w:kern w:val="0"/>
          <w:sz w:val="28"/>
          <w:szCs w:val="28"/>
          <w:rtl/>
          <w:lang w:val="en-GB"/>
        </w:rPr>
        <w:t xml:space="preserve">(2021). </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الإدارية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القطاع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الحكومي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السعودي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الرياض</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للإدارة،</w:t>
      </w:r>
      <w:r w:rsidRPr="00C852FF">
        <w:rPr>
          <w:rFonts w:ascii="Simplified Arabic" w:hAnsi="Simplified Arabic" w:cs="Simplified Arabic"/>
          <w:kern w:val="0"/>
          <w:sz w:val="28"/>
          <w:szCs w:val="28"/>
          <w:rtl/>
          <w:lang w:val="en-GB"/>
        </w:rPr>
        <w:t xml:space="preserve"> 41(2)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144–165.</w:t>
      </w:r>
    </w:p>
    <w:p w14:paraId="48F66740"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الزهراني،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الله</w:t>
      </w:r>
      <w:r w:rsidRPr="00C852FF">
        <w:rPr>
          <w:rFonts w:ascii="Simplified Arabic" w:hAnsi="Simplified Arabic" w:cs="Simplified Arabic"/>
          <w:kern w:val="0"/>
          <w:sz w:val="28"/>
          <w:szCs w:val="28"/>
          <w:rtl/>
          <w:lang w:val="en-GB"/>
        </w:rPr>
        <w:t xml:space="preserve">(2024).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المعرفة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عمادات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البحث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بالجامعات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السعودية،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مكتبة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الملك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فهد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الوطنية،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مكتبة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الملك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فهد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الوطنية،</w:t>
      </w:r>
      <w:r w:rsidRPr="00C852FF">
        <w:rPr>
          <w:rFonts w:ascii="Simplified Arabic" w:hAnsi="Simplified Arabic" w:cs="Simplified Arabic"/>
          <w:kern w:val="0"/>
          <w:sz w:val="28"/>
          <w:szCs w:val="28"/>
          <w:rtl/>
          <w:lang w:val="en-GB"/>
        </w:rPr>
        <w:t xml:space="preserve"> 1(29)</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11-69</w:t>
      </w:r>
    </w:p>
    <w:p w14:paraId="2FE3E95A"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زيادة،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محمود</w:t>
      </w:r>
      <w:r w:rsidRPr="00C852FF">
        <w:rPr>
          <w:rFonts w:ascii="Simplified Arabic" w:hAnsi="Simplified Arabic" w:cs="Simplified Arabic"/>
          <w:kern w:val="0"/>
          <w:sz w:val="28"/>
          <w:szCs w:val="28"/>
          <w:rtl/>
          <w:lang w:val="en-GB"/>
        </w:rPr>
        <w:t xml:space="preserve"> (2021).</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تنمية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مهارات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الابداعية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الملك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خالد،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تطوير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الجامعي،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المنصورة،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مركز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تطوير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الجامعي،</w:t>
      </w:r>
      <w:r w:rsidRPr="00C852FF">
        <w:rPr>
          <w:rFonts w:ascii="Simplified Arabic" w:hAnsi="Simplified Arabic" w:cs="Simplified Arabic"/>
          <w:kern w:val="0"/>
          <w:sz w:val="28"/>
          <w:szCs w:val="28"/>
          <w:rtl/>
          <w:lang w:val="en-GB"/>
        </w:rPr>
        <w:t xml:space="preserve"> 14(2)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116-89</w:t>
      </w:r>
    </w:p>
    <w:p w14:paraId="557BF923"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ساعد،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ساعد</w:t>
      </w:r>
      <w:r w:rsidRPr="00C852FF">
        <w:rPr>
          <w:rFonts w:ascii="Simplified Arabic" w:hAnsi="Simplified Arabic" w:cs="Simplified Arabic"/>
          <w:kern w:val="0"/>
          <w:sz w:val="28"/>
          <w:szCs w:val="28"/>
          <w:rtl/>
          <w:lang w:val="en-GB"/>
        </w:rPr>
        <w:t xml:space="preserve"> (2020) </w:t>
      </w:r>
      <w:r w:rsidRPr="00C852FF">
        <w:rPr>
          <w:rFonts w:ascii="Simplified Arabic" w:hAnsi="Simplified Arabic" w:cs="Simplified Arabic" w:hint="cs"/>
          <w:kern w:val="0"/>
          <w:sz w:val="28"/>
          <w:szCs w:val="28"/>
          <w:rtl/>
          <w:lang w:val="en-GB"/>
        </w:rPr>
        <w:t>العلاقات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عصر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التحولات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والاستخدامات،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الرسالة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الإعلامية،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المديرية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للبحث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والتطوير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التكنولوجي،</w:t>
      </w:r>
      <w:r w:rsidRPr="00C852FF">
        <w:rPr>
          <w:rFonts w:ascii="Simplified Arabic" w:hAnsi="Simplified Arabic" w:cs="Simplified Arabic"/>
          <w:kern w:val="0"/>
          <w:sz w:val="28"/>
          <w:szCs w:val="28"/>
          <w:rtl/>
          <w:lang w:val="en-GB"/>
        </w:rPr>
        <w:t>2(4)</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ص</w:t>
      </w:r>
      <w:r w:rsidRPr="00C852FF">
        <w:rPr>
          <w:rFonts w:ascii="Simplified Arabic" w:hAnsi="Simplified Arabic" w:cs="Simplified Arabic"/>
          <w:kern w:val="0"/>
          <w:sz w:val="28"/>
          <w:szCs w:val="28"/>
          <w:rtl/>
          <w:lang w:val="en-GB"/>
        </w:rPr>
        <w:t xml:space="preserve"> 70 – 81.</w:t>
      </w:r>
    </w:p>
    <w:p w14:paraId="10118C95"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الساكت،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اياد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زياد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اللطيف</w:t>
      </w:r>
      <w:r w:rsidRPr="00C852FF">
        <w:rPr>
          <w:rFonts w:ascii="Simplified Arabic" w:hAnsi="Simplified Arabic" w:cs="Simplified Arabic"/>
          <w:kern w:val="0"/>
          <w:sz w:val="28"/>
          <w:szCs w:val="28"/>
          <w:rtl/>
          <w:lang w:val="en-GB"/>
        </w:rPr>
        <w:t xml:space="preserve">(2024).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جودة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الخدمات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مشروع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مياهنا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مدينة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السلط،</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رسالة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ماجستير،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البلقاء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الأردن</w:t>
      </w:r>
    </w:p>
    <w:p w14:paraId="0C4AF3F1"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السدحان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هند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سعيد</w:t>
      </w:r>
      <w:r w:rsidRPr="00C852FF">
        <w:rPr>
          <w:rFonts w:ascii="Simplified Arabic" w:hAnsi="Simplified Arabic" w:cs="Simplified Arabic"/>
          <w:kern w:val="0"/>
          <w:sz w:val="28"/>
          <w:szCs w:val="28"/>
          <w:rtl/>
          <w:lang w:val="en-GB"/>
        </w:rPr>
        <w:t xml:space="preserve"> (2023).</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تقنيات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تطوير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الأميرة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نورة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عبدالرحمن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سيناريوهات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مقترحة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الاندلس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الانسانية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والاجتماعية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الاندلس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والتقنية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w:t>
      </w:r>
      <w:r w:rsidRPr="00C852FF">
        <w:rPr>
          <w:rFonts w:ascii="Simplified Arabic" w:hAnsi="Simplified Arabic" w:cs="Simplified Arabic"/>
          <w:kern w:val="0"/>
          <w:sz w:val="28"/>
          <w:szCs w:val="28"/>
          <w:rtl/>
          <w:lang w:val="en-GB"/>
        </w:rPr>
        <w:t>77</w:t>
      </w:r>
    </w:p>
    <w:p w14:paraId="327D26CA"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السعيدي،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هبلة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الله</w:t>
      </w:r>
      <w:r w:rsidRPr="00C852FF">
        <w:rPr>
          <w:rFonts w:ascii="Simplified Arabic" w:hAnsi="Simplified Arabic" w:cs="Simplified Arabic"/>
          <w:kern w:val="0"/>
          <w:sz w:val="28"/>
          <w:szCs w:val="28"/>
          <w:rtl/>
          <w:lang w:val="en-GB"/>
        </w:rPr>
        <w:t xml:space="preserve"> (2024). </w:t>
      </w:r>
      <w:r w:rsidRPr="00C852FF">
        <w:rPr>
          <w:rFonts w:ascii="Simplified Arabic" w:hAnsi="Simplified Arabic" w:cs="Simplified Arabic" w:hint="cs"/>
          <w:kern w:val="0"/>
          <w:sz w:val="28"/>
          <w:szCs w:val="28"/>
          <w:rtl/>
          <w:lang w:val="en-GB"/>
        </w:rPr>
        <w:t>تقنيات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المستخدمة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منصات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محتوى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الإلكترونية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مقارنة،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جمعيات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المكتبات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المتخصصة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فرع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الخليج</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w:t>
      </w:r>
      <w:r w:rsidRPr="00C852FF">
        <w:rPr>
          <w:rFonts w:ascii="Simplified Arabic" w:hAnsi="Simplified Arabic" w:cs="Simplified Arabic"/>
          <w:kern w:val="0"/>
          <w:sz w:val="28"/>
          <w:szCs w:val="28"/>
          <w:rtl/>
          <w:lang w:val="en-GB"/>
        </w:rPr>
        <w:t xml:space="preserve"> 7-12</w:t>
      </w:r>
    </w:p>
    <w:p w14:paraId="0645DCBE"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السمان،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هاني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إبراهيم</w:t>
      </w:r>
      <w:r w:rsidRPr="00C852FF">
        <w:rPr>
          <w:rFonts w:ascii="Simplified Arabic" w:hAnsi="Simplified Arabic" w:cs="Simplified Arabic"/>
          <w:kern w:val="0"/>
          <w:sz w:val="28"/>
          <w:szCs w:val="28"/>
          <w:rtl/>
          <w:lang w:val="en-GB"/>
        </w:rPr>
        <w:t xml:space="preserve"> (2024). </w:t>
      </w:r>
      <w:r w:rsidRPr="00C852FF">
        <w:rPr>
          <w:rFonts w:ascii="Simplified Arabic" w:hAnsi="Simplified Arabic" w:cs="Simplified Arabic" w:hint="cs"/>
          <w:kern w:val="0"/>
          <w:sz w:val="28"/>
          <w:szCs w:val="28"/>
          <w:rtl/>
          <w:lang w:val="en-GB"/>
        </w:rPr>
        <w:t>تقنيات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بشركات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الاتصالات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المصرية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ودورها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علاقات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العملاء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ميدانية،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الاعلامية،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الازهر،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الاعلام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بالقاهرة،</w:t>
      </w:r>
      <w:r w:rsidRPr="00C852FF">
        <w:rPr>
          <w:rFonts w:ascii="Simplified Arabic" w:hAnsi="Simplified Arabic" w:cs="Simplified Arabic"/>
          <w:kern w:val="0"/>
          <w:sz w:val="28"/>
          <w:szCs w:val="28"/>
          <w:rtl/>
          <w:lang w:val="en-GB"/>
        </w:rPr>
        <w:t xml:space="preserve"> 72(4)</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662-583.</w:t>
      </w:r>
    </w:p>
    <w:p w14:paraId="413211D5"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السويح،</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ابراهيم</w:t>
      </w:r>
      <w:r w:rsidRPr="00C852FF">
        <w:rPr>
          <w:rFonts w:ascii="Simplified Arabic" w:hAnsi="Simplified Arabic" w:cs="Simplified Arabic"/>
          <w:kern w:val="0"/>
          <w:sz w:val="28"/>
          <w:szCs w:val="28"/>
          <w:rtl/>
          <w:lang w:val="en-GB"/>
        </w:rPr>
        <w:t xml:space="preserve">. (2021). </w:t>
      </w:r>
      <w:r w:rsidRPr="00C852FF">
        <w:rPr>
          <w:rFonts w:ascii="Simplified Arabic" w:hAnsi="Simplified Arabic" w:cs="Simplified Arabic" w:hint="cs"/>
          <w:kern w:val="0"/>
          <w:sz w:val="28"/>
          <w:szCs w:val="28"/>
          <w:rtl/>
          <w:lang w:val="en-GB"/>
        </w:rPr>
        <w:t>مدى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التميز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المؤسسي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منظومة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بالمملكة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السعودية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رسالة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ماجستير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غير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منشورة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الشرق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w:t>
      </w:r>
      <w:r w:rsidRPr="00C852FF">
        <w:rPr>
          <w:rFonts w:ascii="Simplified Arabic" w:hAnsi="Simplified Arabic" w:cs="Simplified Arabic"/>
          <w:kern w:val="0"/>
          <w:sz w:val="28"/>
          <w:szCs w:val="28"/>
          <w:rtl/>
          <w:lang w:val="en-GB"/>
        </w:rPr>
        <w:t xml:space="preserve"> </w:t>
      </w:r>
    </w:p>
    <w:p w14:paraId="38E2E3AF"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سليمان،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شريف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عبدالله</w:t>
      </w:r>
      <w:r w:rsidRPr="00C852FF">
        <w:rPr>
          <w:rFonts w:ascii="Simplified Arabic" w:hAnsi="Simplified Arabic" w:cs="Simplified Arabic"/>
          <w:kern w:val="0"/>
          <w:sz w:val="28"/>
          <w:szCs w:val="28"/>
          <w:rtl/>
          <w:lang w:val="en-GB"/>
        </w:rPr>
        <w:t>(2023).</w:t>
      </w:r>
      <w:r w:rsidRPr="00C852FF">
        <w:rPr>
          <w:rFonts w:ascii="Simplified Arabic" w:hAnsi="Simplified Arabic" w:cs="Simplified Arabic" w:hint="cs"/>
          <w:kern w:val="0"/>
          <w:sz w:val="28"/>
          <w:szCs w:val="28"/>
          <w:rtl/>
          <w:lang w:val="en-GB"/>
        </w:rPr>
        <w:t>ممارسات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بمدارس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المتفوقين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الثانوية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والتكنولوجيا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kern w:val="0"/>
          <w:sz w:val="28"/>
          <w:szCs w:val="28"/>
          <w:lang w:val="en-GB"/>
        </w:rPr>
        <w:t>STEM</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مصر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تحليلية، 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التربوية، الجمعية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المصرية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للتربية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المقارنة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التعليمية،</w:t>
      </w:r>
      <w:r w:rsidRPr="00C852FF">
        <w:rPr>
          <w:rFonts w:ascii="Simplified Arabic" w:hAnsi="Simplified Arabic" w:cs="Simplified Arabic"/>
          <w:kern w:val="0"/>
          <w:sz w:val="28"/>
          <w:szCs w:val="28"/>
          <w:rtl/>
          <w:lang w:val="en-GB"/>
        </w:rPr>
        <w:t xml:space="preserve"> 37(10)</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280-158</w:t>
      </w:r>
    </w:p>
    <w:p w14:paraId="7345791A"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الشريف،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طلائع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ناصر</w:t>
      </w:r>
      <w:r w:rsidRPr="00C852FF">
        <w:rPr>
          <w:rFonts w:ascii="Simplified Arabic" w:hAnsi="Simplified Arabic" w:cs="Simplified Arabic"/>
          <w:kern w:val="0"/>
          <w:sz w:val="28"/>
          <w:szCs w:val="28"/>
          <w:rtl/>
          <w:lang w:val="en-GB"/>
        </w:rPr>
        <w:t xml:space="preserve">(2024). </w:t>
      </w:r>
      <w:r w:rsidRPr="00C852FF">
        <w:rPr>
          <w:rFonts w:ascii="Simplified Arabic" w:hAnsi="Simplified Arabic" w:cs="Simplified Arabic" w:hint="cs"/>
          <w:kern w:val="0"/>
          <w:sz w:val="28"/>
          <w:szCs w:val="28"/>
          <w:rtl/>
          <w:lang w:val="en-GB"/>
        </w:rPr>
        <w:t>تسويق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المحتوى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الإعلامي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صحيفة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عكاظ</w:t>
      </w:r>
      <w:r w:rsidRPr="00C852FF">
        <w:rPr>
          <w:rFonts w:ascii="Simplified Arabic" w:hAnsi="Simplified Arabic" w:cs="Simplified Arabic"/>
          <w:kern w:val="0"/>
          <w:sz w:val="28"/>
          <w:szCs w:val="28"/>
          <w:rtl/>
          <w:lang w:val="en-GB"/>
        </w:rPr>
        <w:t>"</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المركز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المكتبات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والمعلومات،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المركز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والدراسات،</w:t>
      </w:r>
      <w:r w:rsidRPr="00C852FF">
        <w:rPr>
          <w:rFonts w:ascii="Simplified Arabic" w:hAnsi="Simplified Arabic" w:cs="Simplified Arabic"/>
          <w:kern w:val="0"/>
          <w:sz w:val="28"/>
          <w:szCs w:val="28"/>
          <w:rtl/>
          <w:lang w:val="en-GB"/>
        </w:rPr>
        <w:t xml:space="preserve"> 11(22)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24-63</w:t>
      </w:r>
    </w:p>
    <w:p w14:paraId="4B43D40E"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شمس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فتحي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(2022). </w:t>
      </w:r>
      <w:r w:rsidRPr="00C852FF">
        <w:rPr>
          <w:rFonts w:ascii="Simplified Arabic" w:hAnsi="Simplified Arabic" w:cs="Simplified Arabic" w:hint="cs"/>
          <w:kern w:val="0"/>
          <w:sz w:val="28"/>
          <w:szCs w:val="28"/>
          <w:rtl/>
          <w:lang w:val="en-GB"/>
        </w:rPr>
        <w:t>رؤية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القائم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بالاتصال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لمستقبل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الإعلاميين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عصر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إعلام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الروبوت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نموذجا،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الإذاعة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والتلفزيون،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القاهرة،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قسم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الإذاعة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والتلفزيون،</w:t>
      </w:r>
      <w:r w:rsidRPr="00C852FF">
        <w:rPr>
          <w:rFonts w:ascii="Simplified Arabic" w:hAnsi="Simplified Arabic" w:cs="Simplified Arabic"/>
          <w:kern w:val="0"/>
          <w:sz w:val="28"/>
          <w:szCs w:val="28"/>
          <w:rtl/>
          <w:lang w:val="en-GB"/>
        </w:rPr>
        <w:t xml:space="preserve"> 1(24)</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1-26</w:t>
      </w:r>
    </w:p>
    <w:p w14:paraId="042AEF70"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الشروق،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ريم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سند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مسلم</w:t>
      </w:r>
      <w:r w:rsidRPr="00C852FF">
        <w:rPr>
          <w:rFonts w:ascii="Simplified Arabic" w:hAnsi="Simplified Arabic" w:cs="Simplified Arabic"/>
          <w:kern w:val="0"/>
          <w:sz w:val="28"/>
          <w:szCs w:val="28"/>
          <w:rtl/>
          <w:lang w:val="en-GB"/>
        </w:rPr>
        <w:t>(2025).</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الديناميكية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المنظمي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الشركات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مجمع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الملك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للأعمال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المعدل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الموارد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البشرية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الإسلامية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العالمية، 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العليا،1(1)</w:t>
      </w:r>
      <w:r w:rsidRPr="00C852FF">
        <w:rPr>
          <w:rFonts w:ascii="Simplified Arabic" w:hAnsi="Simplified Arabic" w:cs="Simplified Arabic"/>
          <w:kern w:val="0"/>
          <w:sz w:val="28"/>
          <w:szCs w:val="28"/>
          <w:rtl/>
          <w:lang w:val="en-GB"/>
        </w:rPr>
        <w:t xml:space="preserve"> 231-1</w:t>
      </w:r>
    </w:p>
    <w:p w14:paraId="7E3040B3"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الشيخي،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سعد</w:t>
      </w:r>
      <w:r w:rsidRPr="00C852FF">
        <w:rPr>
          <w:rFonts w:ascii="Simplified Arabic" w:hAnsi="Simplified Arabic" w:cs="Simplified Arabic"/>
          <w:kern w:val="0"/>
          <w:sz w:val="28"/>
          <w:szCs w:val="28"/>
          <w:rtl/>
          <w:lang w:val="en-GB"/>
        </w:rPr>
        <w:t xml:space="preserve">(2022). </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الثقافة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التغيير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شركة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الإسمنت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الليبية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المساهمة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بمدينة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بنغازي،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سرت،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w:t>
      </w:r>
      <w:r w:rsidRPr="00C852FF">
        <w:rPr>
          <w:rFonts w:ascii="Simplified Arabic" w:hAnsi="Simplified Arabic" w:cs="Simplified Arabic"/>
          <w:kern w:val="0"/>
          <w:sz w:val="28"/>
          <w:szCs w:val="28"/>
          <w:rtl/>
          <w:lang w:val="en-GB"/>
        </w:rPr>
        <w:t xml:space="preserve"> 5(3)</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135-161</w:t>
      </w:r>
    </w:p>
    <w:p w14:paraId="1C2F08E4"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الصالح،</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الله</w:t>
      </w:r>
      <w:r w:rsidRPr="00C852FF">
        <w:rPr>
          <w:rFonts w:ascii="Simplified Arabic" w:hAnsi="Simplified Arabic" w:cs="Simplified Arabic"/>
          <w:kern w:val="0"/>
          <w:sz w:val="28"/>
          <w:szCs w:val="28"/>
          <w:rtl/>
          <w:lang w:val="en-GB"/>
        </w:rPr>
        <w:t xml:space="preserve">(2020). </w:t>
      </w:r>
      <w:r w:rsidRPr="00C852FF">
        <w:rPr>
          <w:rFonts w:ascii="Simplified Arabic" w:hAnsi="Simplified Arabic" w:cs="Simplified Arabic" w:hint="cs"/>
          <w:kern w:val="0"/>
          <w:sz w:val="28"/>
          <w:szCs w:val="28"/>
          <w:rtl/>
          <w:lang w:val="en-GB"/>
        </w:rPr>
        <w:t>تطبيقات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الصناعات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الغذائية،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الزراعة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والغذاء،</w:t>
      </w:r>
      <w:r w:rsidRPr="00C852FF">
        <w:rPr>
          <w:rFonts w:ascii="Simplified Arabic" w:hAnsi="Simplified Arabic" w:cs="Simplified Arabic"/>
          <w:kern w:val="0"/>
          <w:sz w:val="28"/>
          <w:szCs w:val="28"/>
          <w:rtl/>
          <w:lang w:val="en-GB"/>
        </w:rPr>
        <w:t>30(2)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1-20</w:t>
      </w:r>
    </w:p>
    <w:p w14:paraId="5374E207"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صالح،</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عدي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أحمد</w:t>
      </w:r>
      <w:r w:rsidRPr="00C852FF">
        <w:rPr>
          <w:rFonts w:ascii="Simplified Arabic" w:hAnsi="Simplified Arabic" w:cs="Simplified Arabic"/>
          <w:kern w:val="0"/>
          <w:sz w:val="28"/>
          <w:szCs w:val="28"/>
          <w:rtl/>
          <w:lang w:val="en-GB"/>
        </w:rPr>
        <w:t xml:space="preserve">(2024). </w:t>
      </w:r>
      <w:r w:rsidRPr="00C852FF">
        <w:rPr>
          <w:rFonts w:ascii="Simplified Arabic" w:hAnsi="Simplified Arabic" w:cs="Simplified Arabic" w:hint="cs"/>
          <w:kern w:val="0"/>
          <w:sz w:val="28"/>
          <w:szCs w:val="28"/>
          <w:rtl/>
          <w:lang w:val="en-GB"/>
        </w:rPr>
        <w:t>الثقافة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وأثرها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تمكين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العاملين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بحث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استطلاعي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لآراء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عينة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العاملين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شركة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غاز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الشمال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محافظة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كركوك،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كركوك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الادارية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كركوك،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والاقتصاد،</w:t>
      </w:r>
      <w:r w:rsidRPr="00C852FF">
        <w:rPr>
          <w:rFonts w:ascii="Simplified Arabic" w:hAnsi="Simplified Arabic" w:cs="Simplified Arabic"/>
          <w:kern w:val="0"/>
          <w:sz w:val="28"/>
          <w:szCs w:val="28"/>
          <w:rtl/>
          <w:lang w:val="en-GB"/>
        </w:rPr>
        <w:t>14(1)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138-151</w:t>
      </w:r>
    </w:p>
    <w:p w14:paraId="46100028"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الصفار،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عادل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(2024).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جودة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الخدمات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شركة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الاتصالات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السعودية،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رماح</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مركز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البحث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وتطوير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الموارد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البشرية،</w:t>
      </w:r>
      <w:r w:rsidRPr="00C852FF">
        <w:rPr>
          <w:rFonts w:ascii="Simplified Arabic" w:hAnsi="Simplified Arabic" w:cs="Simplified Arabic"/>
          <w:kern w:val="0"/>
          <w:sz w:val="28"/>
          <w:szCs w:val="28"/>
          <w:rtl/>
          <w:lang w:val="en-GB"/>
        </w:rPr>
        <w:t xml:space="preserve"> 1(95)</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341-367</w:t>
      </w:r>
    </w:p>
    <w:p w14:paraId="6EE2E1A9"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ضليمي،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سوسن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طه</w:t>
      </w:r>
      <w:r w:rsidRPr="00C852FF">
        <w:rPr>
          <w:rFonts w:ascii="Simplified Arabic" w:hAnsi="Simplified Arabic" w:cs="Simplified Arabic"/>
          <w:kern w:val="0"/>
          <w:sz w:val="28"/>
          <w:szCs w:val="28"/>
          <w:rtl/>
          <w:lang w:val="en-GB"/>
        </w:rPr>
        <w:t xml:space="preserve">(2021). </w:t>
      </w:r>
      <w:r w:rsidRPr="00C852FF">
        <w:rPr>
          <w:rFonts w:ascii="Simplified Arabic" w:hAnsi="Simplified Arabic" w:cs="Simplified Arabic" w:hint="cs"/>
          <w:kern w:val="0"/>
          <w:sz w:val="28"/>
          <w:szCs w:val="28"/>
          <w:rtl/>
          <w:lang w:val="en-GB"/>
        </w:rPr>
        <w:t>استخدام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المعرفة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للهيئة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للأرصاد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وحماية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البيئة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المملكة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السعودية،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الدولية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المكتبات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والمعلومات،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الجمعية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المصرية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للمكتبات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والمعلومات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والارشيف،</w:t>
      </w:r>
      <w:r w:rsidRPr="00C852FF">
        <w:rPr>
          <w:rFonts w:ascii="Simplified Arabic" w:hAnsi="Simplified Arabic" w:cs="Simplified Arabic"/>
          <w:kern w:val="0"/>
          <w:sz w:val="28"/>
          <w:szCs w:val="28"/>
          <w:rtl/>
          <w:lang w:val="en-GB"/>
        </w:rPr>
        <w:t>8(2)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87-127.</w:t>
      </w:r>
    </w:p>
    <w:p w14:paraId="10F7F626"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طلال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شدي</w:t>
      </w:r>
      <w:r w:rsidRPr="00C852FF">
        <w:rPr>
          <w:rFonts w:ascii="Simplified Arabic" w:hAnsi="Simplified Arabic" w:cs="Simplified Arabic"/>
          <w:kern w:val="0"/>
          <w:sz w:val="28"/>
          <w:szCs w:val="28"/>
          <w:rtl/>
          <w:lang w:val="en-GB"/>
        </w:rPr>
        <w:t xml:space="preserve">(2023).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الثقافة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تحقيق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ميزة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تنافسية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مسحية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لفنادق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الأربع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نجوم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محافظة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طرطوس،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البعث،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سلسلة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45(8)</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101-128</w:t>
      </w:r>
    </w:p>
    <w:p w14:paraId="13AADD0F"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عامر،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نهي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سامي</w:t>
      </w:r>
      <w:r w:rsidRPr="00C852FF">
        <w:rPr>
          <w:rFonts w:ascii="Simplified Arabic" w:hAnsi="Simplified Arabic" w:cs="Simplified Arabic"/>
          <w:kern w:val="0"/>
          <w:sz w:val="28"/>
          <w:szCs w:val="28"/>
          <w:rtl/>
          <w:lang w:val="en-GB"/>
        </w:rPr>
        <w:t xml:space="preserve">(2024). </w:t>
      </w:r>
      <w:r w:rsidRPr="00C852FF">
        <w:rPr>
          <w:rFonts w:ascii="Simplified Arabic" w:hAnsi="Simplified Arabic" w:cs="Simplified Arabic" w:hint="cs"/>
          <w:kern w:val="0"/>
          <w:sz w:val="28"/>
          <w:szCs w:val="28"/>
          <w:rtl/>
          <w:lang w:val="en-GB"/>
        </w:rPr>
        <w:t>تأثير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استخدام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أدوات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التنبؤ</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بسلوك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المستهلك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شبه</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تجريبية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إطار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نموذج</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قبول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التكنولوجيا،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الاعلامية،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الازهر،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الاعلام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بالقاهرة،</w:t>
      </w:r>
      <w:r w:rsidRPr="00C852FF">
        <w:rPr>
          <w:rFonts w:ascii="Simplified Arabic" w:hAnsi="Simplified Arabic" w:cs="Simplified Arabic"/>
          <w:kern w:val="0"/>
          <w:sz w:val="28"/>
          <w:szCs w:val="28"/>
          <w:rtl/>
          <w:lang w:val="en-GB"/>
        </w:rPr>
        <w:t xml:space="preserve"> 70(2)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987-1070</w:t>
      </w:r>
    </w:p>
    <w:p w14:paraId="1CEF4658"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عبد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الجواد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مروة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عزت</w:t>
      </w:r>
      <w:r w:rsidRPr="00C852FF">
        <w:rPr>
          <w:rFonts w:ascii="Simplified Arabic" w:hAnsi="Simplified Arabic" w:cs="Simplified Arabic"/>
          <w:kern w:val="0"/>
          <w:sz w:val="28"/>
          <w:szCs w:val="28"/>
          <w:rtl/>
          <w:lang w:val="en-GB"/>
        </w:rPr>
        <w:t xml:space="preserve"> (2023).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أعضاء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هيئة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التدريس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بكليات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مصر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الواقع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المأمول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التربوية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القاهرة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العليا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للتربية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31(3)</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23-79</w:t>
      </w:r>
    </w:p>
    <w:p w14:paraId="226A52CC"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عبدالرحمن،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عمرو</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أبو</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العز</w:t>
      </w:r>
      <w:r w:rsidRPr="00C852FF">
        <w:rPr>
          <w:rFonts w:ascii="Simplified Arabic" w:hAnsi="Simplified Arabic" w:cs="Simplified Arabic"/>
          <w:kern w:val="0"/>
          <w:sz w:val="28"/>
          <w:szCs w:val="28"/>
          <w:rtl/>
          <w:lang w:val="en-GB"/>
        </w:rPr>
        <w:t>(2022).</w:t>
      </w:r>
      <w:r w:rsidRPr="00C852FF">
        <w:rPr>
          <w:rFonts w:ascii="Simplified Arabic" w:hAnsi="Simplified Arabic" w:cs="Simplified Arabic" w:hint="cs"/>
          <w:kern w:val="0"/>
          <w:sz w:val="28"/>
          <w:szCs w:val="28"/>
          <w:rtl/>
          <w:lang w:val="en-GB"/>
        </w:rPr>
        <w:t>تأثير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تقنيات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علاقات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العملاء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الإلكترونية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بالتطبيق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قطاع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البنوك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مصر</w:t>
      </w:r>
      <w:r w:rsidRPr="00C852FF">
        <w:rPr>
          <w:rFonts w:ascii="Simplified Arabic" w:hAnsi="Simplified Arabic" w:cs="Simplified Arabic"/>
          <w:kern w:val="0"/>
          <w:sz w:val="28"/>
          <w:szCs w:val="28"/>
          <w:rtl/>
          <w:lang w:val="en-GB"/>
        </w:rPr>
        <w:t>"</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والبيئية،</w:t>
      </w:r>
      <w:r w:rsidRPr="00C852FF">
        <w:rPr>
          <w:rFonts w:ascii="Simplified Arabic" w:hAnsi="Simplified Arabic" w:cs="Simplified Arabic"/>
          <w:kern w:val="0"/>
          <w:sz w:val="28"/>
          <w:szCs w:val="28"/>
          <w:rtl/>
          <w:lang w:val="en-GB"/>
        </w:rPr>
        <w:t xml:space="preserve"> 13(2)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299-246</w:t>
      </w:r>
    </w:p>
    <w:p w14:paraId="63F711C2"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العرسان،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(2021).</w:t>
      </w:r>
      <w:r w:rsidRPr="00C852FF">
        <w:rPr>
          <w:rFonts w:ascii="Simplified Arabic" w:hAnsi="Simplified Arabic" w:cs="Simplified Arabic" w:hint="cs"/>
          <w:kern w:val="0"/>
          <w:sz w:val="28"/>
          <w:szCs w:val="28"/>
          <w:rtl/>
          <w:lang w:val="en-GB"/>
        </w:rPr>
        <w:t>اثر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انظمة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المشاريع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الهندسية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الاردن،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رسالة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ماجستير،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البلقاء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العليا،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الأردن</w:t>
      </w:r>
    </w:p>
    <w:p w14:paraId="18711B6B"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العزب،</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لمياء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عيد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عطا</w:t>
      </w:r>
      <w:r w:rsidRPr="00C852FF">
        <w:rPr>
          <w:rFonts w:ascii="Simplified Arabic" w:hAnsi="Simplified Arabic" w:cs="Simplified Arabic"/>
          <w:kern w:val="0"/>
          <w:sz w:val="28"/>
          <w:szCs w:val="28"/>
          <w:rtl/>
          <w:lang w:val="en-GB"/>
        </w:rPr>
        <w:t xml:space="preserve">(2024). </w:t>
      </w:r>
      <w:r w:rsidRPr="00C852FF">
        <w:rPr>
          <w:rFonts w:ascii="Simplified Arabic" w:hAnsi="Simplified Arabic" w:cs="Simplified Arabic" w:hint="cs"/>
          <w:kern w:val="0"/>
          <w:sz w:val="28"/>
          <w:szCs w:val="28"/>
          <w:rtl/>
          <w:lang w:val="en-GB"/>
        </w:rPr>
        <w:t>تاثير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تحقيق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المستدامة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الوسيط</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للريادة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التسويقية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البنوك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بجمهورية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مصر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الدولية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الإدارية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والمالية،</w:t>
      </w:r>
      <w:r w:rsidRPr="00C852FF">
        <w:rPr>
          <w:rFonts w:ascii="Simplified Arabic" w:hAnsi="Simplified Arabic" w:cs="Simplified Arabic"/>
          <w:kern w:val="0"/>
          <w:sz w:val="28"/>
          <w:szCs w:val="28"/>
          <w:rtl/>
          <w:lang w:val="en-GB"/>
        </w:rPr>
        <w:t xml:space="preserve"> 3(10)</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152-238</w:t>
      </w:r>
    </w:p>
    <w:p w14:paraId="4635867A"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Pr>
      </w:pPr>
      <w:r w:rsidRPr="00C852FF">
        <w:rPr>
          <w:rFonts w:ascii="Simplified Arabic" w:hAnsi="Simplified Arabic" w:cs="Simplified Arabic"/>
          <w:kern w:val="0"/>
          <w:sz w:val="28"/>
          <w:szCs w:val="28"/>
          <w:rtl/>
          <w:lang w:val="en-GB"/>
        </w:rPr>
        <w:t xml:space="preserve">العجري، دينا فاروق </w:t>
      </w:r>
      <w:r w:rsidRPr="00C852FF">
        <w:rPr>
          <w:rFonts w:ascii="Simplified Arabic" w:hAnsi="Simplified Arabic" w:cs="Simplified Arabic"/>
          <w:kern w:val="0"/>
          <w:sz w:val="28"/>
          <w:szCs w:val="28"/>
        </w:rPr>
        <w:t xml:space="preserve">(2022). </w:t>
      </w:r>
      <w:r w:rsidRPr="00C852FF">
        <w:rPr>
          <w:rFonts w:ascii="Simplified Arabic" w:hAnsi="Simplified Arabic" w:cs="Simplified Arabic"/>
          <w:kern w:val="0"/>
          <w:sz w:val="28"/>
          <w:szCs w:val="28"/>
          <w:rtl/>
          <w:lang w:val="en-GB"/>
        </w:rPr>
        <w:t>التأثير الوسيط للرفاهية الرقمية في العلاقة بين الكفاءات الرقمية والارتباط الوظيفي</w:t>
      </w:r>
      <w:r w:rsidRPr="00C852FF">
        <w:rPr>
          <w:rFonts w:ascii="Simplified Arabic" w:hAnsi="Simplified Arabic" w:cs="Simplified Arabic"/>
          <w:kern w:val="0"/>
          <w:sz w:val="28"/>
          <w:szCs w:val="28"/>
        </w:rPr>
        <w:t xml:space="preserve">: </w:t>
      </w:r>
      <w:r w:rsidRPr="00C852FF">
        <w:rPr>
          <w:rFonts w:ascii="Simplified Arabic" w:hAnsi="Simplified Arabic" w:cs="Simplified Arabic"/>
          <w:kern w:val="0"/>
          <w:sz w:val="28"/>
          <w:szCs w:val="28"/>
          <w:rtl/>
          <w:lang w:val="en-GB"/>
        </w:rPr>
        <w:t xml:space="preserve">التطبيق على الهيئة العامة للأرصاد الجوية المصرية، المجلة المصرية للدراسات التجارية، جامعة المنصورة، </w:t>
      </w:r>
      <w:r w:rsidRPr="00C852FF">
        <w:rPr>
          <w:rFonts w:ascii="Simplified Arabic" w:hAnsi="Simplified Arabic" w:cs="Simplified Arabic"/>
          <w:kern w:val="0"/>
          <w:sz w:val="28"/>
          <w:szCs w:val="28"/>
        </w:rPr>
        <w:t>46(4)</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kern w:val="0"/>
          <w:sz w:val="28"/>
          <w:szCs w:val="28"/>
        </w:rPr>
        <w:t>1-52</w:t>
      </w:r>
    </w:p>
    <w:p w14:paraId="0E74CF6A"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عبد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الرازق،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مصطفي</w:t>
      </w:r>
      <w:r w:rsidRPr="00C852FF">
        <w:rPr>
          <w:rFonts w:ascii="Simplified Arabic" w:hAnsi="Simplified Arabic" w:cs="Simplified Arabic"/>
          <w:kern w:val="0"/>
          <w:sz w:val="28"/>
          <w:szCs w:val="28"/>
          <w:rtl/>
          <w:lang w:val="en-GB"/>
        </w:rPr>
        <w:t xml:space="preserve">(2022). </w:t>
      </w:r>
      <w:r w:rsidRPr="00C852FF">
        <w:rPr>
          <w:rFonts w:ascii="Simplified Arabic" w:hAnsi="Simplified Arabic" w:cs="Simplified Arabic" w:hint="cs"/>
          <w:kern w:val="0"/>
          <w:sz w:val="28"/>
          <w:szCs w:val="28"/>
          <w:rtl/>
          <w:lang w:val="en-GB"/>
        </w:rPr>
        <w:t>تقنيات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الإعلام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الواقع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والتطورات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المستقبلية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القائمين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بالاتصال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بالوسائل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الإعلامية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المصرية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المصرية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الاعلام،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القاهرة،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الاعلام،</w:t>
      </w:r>
      <w:r w:rsidRPr="00C852FF">
        <w:rPr>
          <w:rFonts w:ascii="Simplified Arabic" w:hAnsi="Simplified Arabic" w:cs="Simplified Arabic"/>
          <w:kern w:val="0"/>
          <w:sz w:val="28"/>
          <w:szCs w:val="28"/>
          <w:rtl/>
          <w:lang w:val="en-GB"/>
        </w:rPr>
        <w:t xml:space="preserve"> 1(81)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1-74</w:t>
      </w:r>
    </w:p>
    <w:p w14:paraId="3245C7DC"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عبد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العزيز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أسامة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السيد</w:t>
      </w:r>
      <w:r w:rsidRPr="00C852FF">
        <w:rPr>
          <w:rFonts w:ascii="Simplified Arabic" w:hAnsi="Simplified Arabic" w:cs="Simplified Arabic"/>
          <w:kern w:val="0"/>
          <w:sz w:val="28"/>
          <w:szCs w:val="28"/>
          <w:rtl/>
          <w:lang w:val="en-GB"/>
        </w:rPr>
        <w:t xml:space="preserve"> (2022). </w:t>
      </w:r>
      <w:r w:rsidRPr="00C852FF">
        <w:rPr>
          <w:rFonts w:ascii="Simplified Arabic" w:hAnsi="Simplified Arabic" w:cs="Simplified Arabic" w:hint="cs"/>
          <w:kern w:val="0"/>
          <w:sz w:val="28"/>
          <w:szCs w:val="28"/>
          <w:rtl/>
          <w:lang w:val="en-GB"/>
        </w:rPr>
        <w:t>الأثر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المجتمعي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لتوظيف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تقنيات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بوسائل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الإعلام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التقليدية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والحديثة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تحليلية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المستوى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الثاني،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المصرية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الاعلام،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القاهرة،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الاعلام،</w:t>
      </w:r>
      <w:r w:rsidRPr="00C852FF">
        <w:rPr>
          <w:rFonts w:ascii="Simplified Arabic" w:hAnsi="Simplified Arabic" w:cs="Simplified Arabic"/>
          <w:kern w:val="0"/>
          <w:sz w:val="28"/>
          <w:szCs w:val="28"/>
          <w:rtl/>
          <w:lang w:val="en-GB"/>
        </w:rPr>
        <w:t xml:space="preserve"> 1(80)</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901-954</w:t>
      </w:r>
    </w:p>
    <w:p w14:paraId="3A111F29"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عيون،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ايمان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محمود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فلاح،</w:t>
      </w:r>
      <w:r w:rsidRPr="00C852FF">
        <w:rPr>
          <w:rFonts w:ascii="Simplified Arabic" w:hAnsi="Simplified Arabic" w:cs="Simplified Arabic"/>
          <w:kern w:val="0"/>
          <w:sz w:val="28"/>
          <w:szCs w:val="28"/>
          <w:rtl/>
          <w:lang w:val="en-GB"/>
        </w:rPr>
        <w:t>(2021).</w:t>
      </w:r>
      <w:r w:rsidRPr="00C852FF">
        <w:rPr>
          <w:rFonts w:ascii="Simplified Arabic" w:hAnsi="Simplified Arabic" w:cs="Simplified Arabic" w:hint="cs"/>
          <w:kern w:val="0"/>
          <w:sz w:val="28"/>
          <w:szCs w:val="28"/>
          <w:rtl/>
          <w:lang w:val="en-GB"/>
        </w:rPr>
        <w:t>اثر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رأس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الفكري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المستشفيات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الخاصة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عمان،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الاسراء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الخاصة،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الاعمال،</w:t>
      </w:r>
      <w:r w:rsidRPr="00C852FF">
        <w:rPr>
          <w:rFonts w:ascii="Simplified Arabic" w:hAnsi="Simplified Arabic" w:cs="Simplified Arabic"/>
          <w:kern w:val="0"/>
          <w:sz w:val="28"/>
          <w:szCs w:val="28"/>
          <w:rtl/>
          <w:lang w:val="en-GB"/>
        </w:rPr>
        <w:t>1-100</w:t>
      </w:r>
    </w:p>
    <w:p w14:paraId="3DE53260"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عبدالرازق،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شروق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صبري</w:t>
      </w:r>
      <w:r w:rsidRPr="00C852FF">
        <w:rPr>
          <w:rFonts w:ascii="Simplified Arabic" w:hAnsi="Simplified Arabic" w:cs="Simplified Arabic"/>
          <w:kern w:val="0"/>
          <w:sz w:val="28"/>
          <w:szCs w:val="28"/>
          <w:rtl/>
          <w:lang w:val="en-GB"/>
        </w:rPr>
        <w:t>(2021).</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الديمقراطية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وأثرها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ميدانية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مقارنة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البيئة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والبيئة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الأجنبية،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والبيئية،جامعة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قناة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السويس،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بالاسماعيلية،</w:t>
      </w:r>
      <w:r w:rsidRPr="00C852FF">
        <w:rPr>
          <w:rFonts w:ascii="Simplified Arabic" w:hAnsi="Simplified Arabic" w:cs="Simplified Arabic"/>
          <w:kern w:val="0"/>
          <w:sz w:val="28"/>
          <w:szCs w:val="28"/>
          <w:rtl/>
          <w:lang w:val="en-GB"/>
        </w:rPr>
        <w:t>12(1)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406-387</w:t>
      </w:r>
    </w:p>
    <w:p w14:paraId="1CCA557C"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العتيبي،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بدرية</w:t>
      </w:r>
      <w:r w:rsidRPr="00C852FF">
        <w:rPr>
          <w:rFonts w:ascii="Simplified Arabic" w:hAnsi="Simplified Arabic" w:cs="Simplified Arabic"/>
          <w:kern w:val="0"/>
          <w:sz w:val="28"/>
          <w:szCs w:val="28"/>
          <w:rtl/>
          <w:lang w:val="en-GB"/>
        </w:rPr>
        <w:t xml:space="preserve">. (2020). </w:t>
      </w:r>
      <w:r w:rsidRPr="00C852FF">
        <w:rPr>
          <w:rFonts w:ascii="Simplified Arabic" w:hAnsi="Simplified Arabic" w:cs="Simplified Arabic" w:hint="cs"/>
          <w:kern w:val="0"/>
          <w:sz w:val="28"/>
          <w:szCs w:val="28"/>
          <w:rtl/>
          <w:lang w:val="en-GB"/>
        </w:rPr>
        <w:t>أثـر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الثقافة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التفكيـر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الاستراتيجي،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w:t>
      </w:r>
      <w:r w:rsidRPr="00C852FF">
        <w:rPr>
          <w:rFonts w:ascii="Simplified Arabic" w:hAnsi="Simplified Arabic" w:cs="Simplified Arabic"/>
          <w:kern w:val="0"/>
          <w:sz w:val="28"/>
          <w:szCs w:val="28"/>
          <w:rtl/>
          <w:lang w:val="en-GB"/>
        </w:rPr>
        <w:t xml:space="preserve"> 40</w:t>
      </w:r>
      <w:r w:rsidRPr="00C852FF">
        <w:rPr>
          <w:rFonts w:ascii="Simplified Arabic" w:hAnsi="Simplified Arabic" w:cs="Simplified Arabic" w:hint="cs"/>
          <w:kern w:val="0"/>
          <w:sz w:val="28"/>
          <w:szCs w:val="28"/>
          <w:rtl/>
          <w:lang w:val="en-GB"/>
        </w:rPr>
        <w:t>،ع</w:t>
      </w:r>
      <w:r w:rsidRPr="00C852FF">
        <w:rPr>
          <w:rFonts w:ascii="Simplified Arabic" w:hAnsi="Simplified Arabic" w:cs="Simplified Arabic"/>
          <w:kern w:val="0"/>
          <w:sz w:val="28"/>
          <w:szCs w:val="28"/>
          <w:rtl/>
          <w:lang w:val="en-GB"/>
        </w:rPr>
        <w:t xml:space="preserve"> 4.</w:t>
      </w:r>
    </w:p>
    <w:p w14:paraId="193E29E6"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عباس،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علياء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سعيد</w:t>
      </w:r>
      <w:r w:rsidRPr="00C852FF">
        <w:rPr>
          <w:rFonts w:ascii="Simplified Arabic" w:hAnsi="Simplified Arabic" w:cs="Simplified Arabic"/>
          <w:kern w:val="0"/>
          <w:sz w:val="28"/>
          <w:szCs w:val="28"/>
          <w:rtl/>
          <w:lang w:val="en-GB"/>
        </w:rPr>
        <w:t xml:space="preserve">(2024). </w:t>
      </w:r>
      <w:r w:rsidRPr="00C852FF">
        <w:rPr>
          <w:rFonts w:ascii="Simplified Arabic" w:hAnsi="Simplified Arabic" w:cs="Simplified Arabic" w:hint="cs"/>
          <w:kern w:val="0"/>
          <w:sz w:val="28"/>
          <w:szCs w:val="28"/>
          <w:rtl/>
          <w:lang w:val="en-GB"/>
        </w:rPr>
        <w:t>تأثير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الإدارية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الناجحة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لآراء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العليا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مصفي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الدورة،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الغرى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والادارية،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الكوفة،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والاقتصاد،</w:t>
      </w:r>
      <w:r w:rsidRPr="00C852FF">
        <w:rPr>
          <w:rFonts w:ascii="Simplified Arabic" w:hAnsi="Simplified Arabic" w:cs="Simplified Arabic"/>
          <w:kern w:val="0"/>
          <w:sz w:val="28"/>
          <w:szCs w:val="28"/>
          <w:rtl/>
          <w:lang w:val="en-GB"/>
        </w:rPr>
        <w:t xml:space="preserve"> 20(2)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575-587</w:t>
      </w:r>
    </w:p>
    <w:p w14:paraId="00DA2AB6"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العجالين،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بلقيس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(2023). </w:t>
      </w:r>
      <w:r w:rsidRPr="00C852FF">
        <w:rPr>
          <w:rFonts w:ascii="Simplified Arabic" w:hAnsi="Simplified Arabic" w:cs="Simplified Arabic" w:hint="cs"/>
          <w:kern w:val="0"/>
          <w:sz w:val="28"/>
          <w:szCs w:val="28"/>
          <w:rtl/>
          <w:lang w:val="en-GB"/>
        </w:rPr>
        <w:t>الثقافة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وأثرها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الوسيط</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المعرفة،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رسالة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ماجستير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مؤتة،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العليا،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الاردن</w:t>
      </w:r>
      <w:r w:rsidRPr="00C852FF">
        <w:rPr>
          <w:rFonts w:ascii="Simplified Arabic" w:hAnsi="Simplified Arabic" w:cs="Simplified Arabic"/>
          <w:kern w:val="0"/>
          <w:sz w:val="28"/>
          <w:szCs w:val="28"/>
          <w:rtl/>
          <w:lang w:val="en-GB"/>
        </w:rPr>
        <w:t>.</w:t>
      </w:r>
    </w:p>
    <w:p w14:paraId="4CA5268A"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عبدالحكيم،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خيرات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سيد</w:t>
      </w:r>
      <w:r w:rsidRPr="00C852FF">
        <w:rPr>
          <w:rFonts w:ascii="Simplified Arabic" w:hAnsi="Simplified Arabic" w:cs="Simplified Arabic"/>
          <w:kern w:val="0"/>
          <w:sz w:val="28"/>
          <w:szCs w:val="28"/>
          <w:rtl/>
          <w:lang w:val="en-GB"/>
        </w:rPr>
        <w:t>(2021).</w:t>
      </w:r>
      <w:r w:rsidRPr="00C852FF">
        <w:rPr>
          <w:rFonts w:ascii="Simplified Arabic" w:hAnsi="Simplified Arabic" w:cs="Simplified Arabic" w:hint="cs"/>
          <w:kern w:val="0"/>
          <w:sz w:val="28"/>
          <w:szCs w:val="28"/>
          <w:rtl/>
          <w:lang w:val="en-GB"/>
        </w:rPr>
        <w:t>المهارات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كآلية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لبناء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العاملين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بالجمعيات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الأهلية،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الخدمة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الاجتماعية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الاجتماعية،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الفيوم،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الخدمة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الاجتماعية،</w:t>
      </w:r>
      <w:r w:rsidRPr="00C852FF">
        <w:rPr>
          <w:rFonts w:ascii="Simplified Arabic" w:hAnsi="Simplified Arabic" w:cs="Simplified Arabic"/>
          <w:kern w:val="0"/>
          <w:sz w:val="28"/>
          <w:szCs w:val="28"/>
          <w:rtl/>
          <w:lang w:val="en-GB"/>
        </w:rPr>
        <w:t xml:space="preserve"> 22(1)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288-235</w:t>
      </w:r>
    </w:p>
    <w:p w14:paraId="76C44C3B"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عبدالرحمن،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ممدوح</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قاسم</w:t>
      </w:r>
      <w:r w:rsidRPr="00C852FF">
        <w:rPr>
          <w:rFonts w:ascii="Simplified Arabic" w:hAnsi="Simplified Arabic" w:cs="Simplified Arabic"/>
          <w:kern w:val="0"/>
          <w:sz w:val="28"/>
          <w:szCs w:val="28"/>
          <w:rtl/>
          <w:lang w:val="en-GB"/>
        </w:rPr>
        <w:t xml:space="preserve">(2025). </w:t>
      </w:r>
      <w:r w:rsidRPr="00C852FF">
        <w:rPr>
          <w:rFonts w:ascii="Simplified Arabic" w:hAnsi="Simplified Arabic" w:cs="Simplified Arabic" w:hint="cs"/>
          <w:kern w:val="0"/>
          <w:sz w:val="28"/>
          <w:szCs w:val="28"/>
          <w:rtl/>
          <w:lang w:val="en-GB"/>
        </w:rPr>
        <w:t>استخدام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نموذج</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تنمية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البرامج</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والروابط</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المجتمعية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لتنمية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للعاملين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بالمنظمات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غير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الحكومية،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الخدمة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الاجتماعية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التنموية،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سويف،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الخدمة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الاجتماعية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التنموية،</w:t>
      </w:r>
      <w:r w:rsidRPr="00C852FF">
        <w:rPr>
          <w:rFonts w:ascii="Simplified Arabic" w:hAnsi="Simplified Arabic" w:cs="Simplified Arabic"/>
          <w:kern w:val="0"/>
          <w:sz w:val="28"/>
          <w:szCs w:val="28"/>
          <w:rtl/>
          <w:lang w:val="en-GB"/>
        </w:rPr>
        <w:t xml:space="preserve"> 8(1)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146-107</w:t>
      </w:r>
    </w:p>
    <w:p w14:paraId="63AD5F67"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علي،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حجاج</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غانم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أحمد</w:t>
      </w:r>
      <w:r w:rsidRPr="00C852FF">
        <w:rPr>
          <w:rFonts w:ascii="Simplified Arabic" w:hAnsi="Simplified Arabic" w:cs="Simplified Arabic"/>
          <w:kern w:val="0"/>
          <w:sz w:val="28"/>
          <w:szCs w:val="28"/>
          <w:rtl/>
          <w:lang w:val="en-GB"/>
        </w:rPr>
        <w:t>(2024).</w:t>
      </w:r>
      <w:r w:rsidRPr="00C852FF">
        <w:rPr>
          <w:rFonts w:ascii="Simplified Arabic" w:hAnsi="Simplified Arabic" w:cs="Simplified Arabic" w:hint="cs"/>
          <w:kern w:val="0"/>
          <w:sz w:val="28"/>
          <w:szCs w:val="28"/>
          <w:rtl/>
          <w:lang w:val="en-GB"/>
        </w:rPr>
        <w:t>القدرات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ظل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الثورة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الصناعية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الرابعة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مراجعة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منهجية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وتحليل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بعدي،الإدارة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 معهد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65(2)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469-419</w:t>
      </w:r>
    </w:p>
    <w:p w14:paraId="0D31E8E2"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العنزي،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صالح</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هليل</w:t>
      </w:r>
      <w:r w:rsidRPr="00C852FF">
        <w:rPr>
          <w:rFonts w:ascii="Simplified Arabic" w:hAnsi="Simplified Arabic" w:cs="Simplified Arabic"/>
          <w:kern w:val="0"/>
          <w:sz w:val="28"/>
          <w:szCs w:val="28"/>
          <w:rtl/>
          <w:lang w:val="en-GB"/>
        </w:rPr>
        <w:t>(2023).</w:t>
      </w:r>
      <w:r w:rsidRPr="00C852FF">
        <w:rPr>
          <w:rFonts w:ascii="Simplified Arabic" w:hAnsi="Simplified Arabic" w:cs="Simplified Arabic" w:hint="cs"/>
          <w:kern w:val="0"/>
          <w:sz w:val="28"/>
          <w:szCs w:val="28"/>
          <w:rtl/>
          <w:lang w:val="en-GB"/>
        </w:rPr>
        <w:t>واقع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الممارسة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المهنية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للأخصائيين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الاجتماعيين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العاملين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المؤسسات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الطبية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الحكومية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بمدينة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الرياض،مجلة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الاجتماعية، المركز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الوطني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الاجتماعية،</w:t>
      </w:r>
      <w:r w:rsidRPr="00C852FF">
        <w:rPr>
          <w:rFonts w:ascii="Simplified Arabic" w:hAnsi="Simplified Arabic" w:cs="Simplified Arabic"/>
          <w:kern w:val="0"/>
          <w:sz w:val="28"/>
          <w:szCs w:val="28"/>
          <w:rtl/>
          <w:lang w:val="en-GB"/>
        </w:rPr>
        <w:t xml:space="preserve"> 3(2)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133-97</w:t>
      </w:r>
    </w:p>
    <w:p w14:paraId="4EBFE03F" w14:textId="77777777" w:rsidR="00676AB4"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العنزي،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ثويني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خلف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عويصي</w:t>
      </w:r>
      <w:r w:rsidRPr="00C852FF">
        <w:rPr>
          <w:rFonts w:ascii="Simplified Arabic" w:hAnsi="Simplified Arabic" w:cs="Simplified Arabic"/>
          <w:kern w:val="0"/>
          <w:sz w:val="28"/>
          <w:szCs w:val="28"/>
          <w:rtl/>
          <w:lang w:val="en-GB"/>
        </w:rPr>
        <w:t>(2023).</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المهارات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الحوكمة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المستشفيات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بالتطبيق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المستشفيات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الخاصة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بالطائف، مكتبات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نت، ايبس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كوم،</w:t>
      </w:r>
      <w:r w:rsidRPr="00C852FF">
        <w:rPr>
          <w:rFonts w:ascii="Simplified Arabic" w:hAnsi="Simplified Arabic" w:cs="Simplified Arabic"/>
          <w:kern w:val="0"/>
          <w:sz w:val="28"/>
          <w:szCs w:val="28"/>
          <w:rtl/>
          <w:lang w:val="en-GB"/>
        </w:rPr>
        <w:t xml:space="preserve"> 24(4)</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51-34</w:t>
      </w:r>
    </w:p>
    <w:p w14:paraId="4441EEDC" w14:textId="3F04333D" w:rsidR="00BB2719" w:rsidRPr="00C852FF" w:rsidRDefault="00BB2719" w:rsidP="00BB2719">
      <w:pPr>
        <w:bidi/>
        <w:spacing w:line="276" w:lineRule="auto"/>
        <w:ind w:left="619" w:hanging="619"/>
        <w:jc w:val="both"/>
        <w:rPr>
          <w:rFonts w:ascii="Simplified Arabic" w:hAnsi="Simplified Arabic" w:cs="Simplified Arabic"/>
          <w:kern w:val="0"/>
          <w:sz w:val="28"/>
          <w:szCs w:val="28"/>
          <w:lang w:val="en-GB"/>
        </w:rPr>
      </w:pPr>
      <w:r w:rsidRPr="00BB2719">
        <w:rPr>
          <w:rFonts w:ascii="Simplified Arabic" w:hAnsi="Simplified Arabic" w:cs="Simplified Arabic"/>
          <w:kern w:val="0"/>
          <w:sz w:val="28"/>
          <w:szCs w:val="28"/>
          <w:rtl/>
          <w:lang w:val="en-GB"/>
        </w:rPr>
        <w:t>العنتري، امل ثابت (2025). أثر الحوكمة على الأداء التنظيمي: دراسة ميدانية في مؤسسة التواصل للتنمية الإنسانية - اليمن، مجلة الدراسات الاجتماعية، جامعة العلوم والتكنولوجيا، 31(12)، 41-65</w:t>
      </w:r>
    </w:p>
    <w:p w14:paraId="320AA8EE"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عبدالفتاح،</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أسماء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فتحى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لطفى</w:t>
      </w:r>
      <w:r w:rsidRPr="00C852FF">
        <w:rPr>
          <w:rFonts w:ascii="Simplified Arabic" w:hAnsi="Simplified Arabic" w:cs="Simplified Arabic"/>
          <w:kern w:val="0"/>
          <w:sz w:val="28"/>
          <w:szCs w:val="28"/>
          <w:rtl/>
          <w:lang w:val="en-GB"/>
        </w:rPr>
        <w:t>(2023).</w:t>
      </w:r>
      <w:r w:rsidRPr="00C852FF">
        <w:rPr>
          <w:rFonts w:ascii="Simplified Arabic" w:hAnsi="Simplified Arabic" w:cs="Simplified Arabic" w:hint="cs"/>
          <w:kern w:val="0"/>
          <w:sz w:val="28"/>
          <w:szCs w:val="28"/>
          <w:rtl/>
          <w:lang w:val="en-GB"/>
        </w:rPr>
        <w:t>التأثيرات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المباشرة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وغير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المباشرة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لكل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الشغف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الوظيفي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والكفاءة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المهنية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وأسلوب</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التفسير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التفاؤلي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لدى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المعلمين،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الإرشاد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النفسي،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شمس،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مركز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الإرشاد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النفسي،</w:t>
      </w:r>
      <w:r w:rsidRPr="00C852FF">
        <w:rPr>
          <w:rFonts w:ascii="Simplified Arabic" w:hAnsi="Simplified Arabic" w:cs="Simplified Arabic"/>
          <w:kern w:val="0"/>
          <w:sz w:val="28"/>
          <w:szCs w:val="28"/>
          <w:rtl/>
          <w:lang w:val="en-GB"/>
        </w:rPr>
        <w:t xml:space="preserve"> 75(1)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223-187</w:t>
      </w:r>
    </w:p>
    <w:p w14:paraId="5DFF7658" w14:textId="77777777" w:rsidR="00676AB4"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عبدالرازق،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سحر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مصطفى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(2022).</w:t>
      </w:r>
      <w:r w:rsidRPr="00C852FF">
        <w:rPr>
          <w:rFonts w:ascii="Simplified Arabic" w:hAnsi="Simplified Arabic" w:cs="Simplified Arabic" w:hint="cs"/>
          <w:kern w:val="0"/>
          <w:sz w:val="28"/>
          <w:szCs w:val="28"/>
          <w:rtl/>
          <w:lang w:val="en-GB"/>
        </w:rPr>
        <w:t>المهارات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للمراجع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الداخلي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آليه</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لتحقيق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التميز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المؤسسي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بالوحدات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الحكومية،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الإسكندرية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المحاسبية،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الإسكندرية، 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التجارة،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قسم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المحاسبة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والمراجعة،</w:t>
      </w:r>
      <w:r w:rsidRPr="00C852FF">
        <w:rPr>
          <w:rFonts w:ascii="Simplified Arabic" w:hAnsi="Simplified Arabic" w:cs="Simplified Arabic"/>
          <w:kern w:val="0"/>
          <w:sz w:val="28"/>
          <w:szCs w:val="28"/>
          <w:rtl/>
          <w:lang w:val="en-GB"/>
        </w:rPr>
        <w:t xml:space="preserve"> 6(3)</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80-1</w:t>
      </w:r>
    </w:p>
    <w:p w14:paraId="4F37D522" w14:textId="38D96AD3" w:rsidR="00BB2719" w:rsidRPr="00C852FF" w:rsidRDefault="00BB2719" w:rsidP="00BB2719">
      <w:pPr>
        <w:bidi/>
        <w:spacing w:line="276" w:lineRule="auto"/>
        <w:ind w:left="619" w:hanging="619"/>
        <w:jc w:val="both"/>
        <w:rPr>
          <w:rFonts w:ascii="Simplified Arabic" w:hAnsi="Simplified Arabic" w:cs="Simplified Arabic"/>
          <w:kern w:val="0"/>
          <w:sz w:val="28"/>
          <w:szCs w:val="28"/>
          <w:lang w:val="en-GB"/>
        </w:rPr>
      </w:pPr>
      <w:r w:rsidRPr="00BB2719">
        <w:rPr>
          <w:rFonts w:ascii="Simplified Arabic" w:hAnsi="Simplified Arabic" w:cs="Simplified Arabic"/>
          <w:kern w:val="0"/>
          <w:sz w:val="28"/>
          <w:szCs w:val="28"/>
          <w:rtl/>
          <w:lang w:val="en-GB"/>
        </w:rPr>
        <w:t>عبدالمحمود، السماني محمد (2025). أثر المناخ التنظيمي على الأداء الوظيفي للعاملين، مجلة الاطروحة\، العلوم الاجتماعية، دار الاطروحة للنشر العلمي، 10(1)، 29-47</w:t>
      </w:r>
    </w:p>
    <w:p w14:paraId="2C6BFD8A" w14:textId="77777777" w:rsidR="00676AB4"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عباس،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علياء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سعيد</w:t>
      </w:r>
      <w:r w:rsidRPr="00C852FF">
        <w:rPr>
          <w:rFonts w:ascii="Simplified Arabic" w:hAnsi="Simplified Arabic" w:cs="Simplified Arabic"/>
          <w:kern w:val="0"/>
          <w:sz w:val="28"/>
          <w:szCs w:val="28"/>
          <w:rtl/>
          <w:lang w:val="en-GB"/>
        </w:rPr>
        <w:t xml:space="preserve">(2024). </w:t>
      </w:r>
      <w:r w:rsidRPr="00C852FF">
        <w:rPr>
          <w:rFonts w:ascii="Simplified Arabic" w:hAnsi="Simplified Arabic" w:cs="Simplified Arabic" w:hint="cs"/>
          <w:kern w:val="0"/>
          <w:sz w:val="28"/>
          <w:szCs w:val="28"/>
          <w:rtl/>
          <w:lang w:val="en-GB"/>
        </w:rPr>
        <w:t>تأثير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الإدارية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الناجحة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لآراء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العليا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مصفي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الدورة،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الغرى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والادارية،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الكوفة،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والاقتصاد،</w:t>
      </w:r>
      <w:r w:rsidRPr="00C852FF">
        <w:rPr>
          <w:rFonts w:ascii="Simplified Arabic" w:hAnsi="Simplified Arabic" w:cs="Simplified Arabic"/>
          <w:kern w:val="0"/>
          <w:sz w:val="28"/>
          <w:szCs w:val="28"/>
          <w:rtl/>
          <w:lang w:val="en-GB"/>
        </w:rPr>
        <w:t xml:space="preserve"> 20(2)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575-587</w:t>
      </w:r>
    </w:p>
    <w:p w14:paraId="45EA5C5E"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الفقي،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مصطفي</w:t>
      </w:r>
      <w:r w:rsidRPr="00C852FF">
        <w:rPr>
          <w:rFonts w:ascii="Simplified Arabic" w:hAnsi="Simplified Arabic" w:cs="Simplified Arabic"/>
          <w:kern w:val="0"/>
          <w:sz w:val="28"/>
          <w:szCs w:val="28"/>
          <w:rtl/>
          <w:lang w:val="en-GB"/>
        </w:rPr>
        <w:t>(2023).</w:t>
      </w:r>
      <w:r w:rsidRPr="00C852FF">
        <w:rPr>
          <w:rFonts w:ascii="Simplified Arabic" w:hAnsi="Simplified Arabic" w:cs="Simplified Arabic" w:hint="cs"/>
          <w:kern w:val="0"/>
          <w:sz w:val="28"/>
          <w:szCs w:val="28"/>
          <w:rtl/>
          <w:lang w:val="en-GB"/>
        </w:rPr>
        <w:t>توظيف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خوارزميات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نظام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العدالة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الجنائية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الفرص</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والتحديات،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القانون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والتكنولوجيا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الناشئة،</w:t>
      </w:r>
      <w:r w:rsidRPr="00C852FF">
        <w:rPr>
          <w:rFonts w:ascii="Simplified Arabic" w:hAnsi="Simplified Arabic" w:cs="Simplified Arabic"/>
          <w:kern w:val="0"/>
          <w:sz w:val="28"/>
          <w:szCs w:val="28"/>
          <w:rtl/>
          <w:lang w:val="en-GB"/>
        </w:rPr>
        <w:t>3(2)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571-624.</w:t>
      </w:r>
    </w:p>
    <w:p w14:paraId="4AE655B1"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الفضل،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طلال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خالد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الباسط</w:t>
      </w:r>
      <w:r w:rsidRPr="00C852FF">
        <w:rPr>
          <w:rFonts w:ascii="Simplified Arabic" w:hAnsi="Simplified Arabic" w:cs="Simplified Arabic"/>
          <w:kern w:val="0"/>
          <w:sz w:val="28"/>
          <w:szCs w:val="28"/>
          <w:rtl/>
          <w:lang w:val="en-GB"/>
        </w:rPr>
        <w:t xml:space="preserve">(2022).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الثقافة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المنظمة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المتعلمة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وجهة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نظر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العاملين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الأجهزة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الحكومية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بالمملكة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السعودية،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للادارة،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المنظمة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للتنمية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الادارية،</w:t>
      </w:r>
      <w:r w:rsidRPr="00C852FF">
        <w:rPr>
          <w:rFonts w:ascii="Simplified Arabic" w:hAnsi="Simplified Arabic" w:cs="Simplified Arabic"/>
          <w:kern w:val="0"/>
          <w:sz w:val="28"/>
          <w:szCs w:val="28"/>
          <w:rtl/>
          <w:lang w:val="en-GB"/>
        </w:rPr>
        <w:t xml:space="preserve"> 42(3)</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307-330</w:t>
      </w:r>
    </w:p>
    <w:p w14:paraId="01725573"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الفهداوي،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عادل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(2022).</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تحقيق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التألق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تحليلية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لآراء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عينة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الإدارية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شركات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الاتصالات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المتنقلة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العراقية،مجلة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الأنبار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والإدارية،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الأنبار،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والاقتصاد،</w:t>
      </w:r>
      <w:r w:rsidRPr="00C852FF">
        <w:rPr>
          <w:rFonts w:ascii="Simplified Arabic" w:hAnsi="Simplified Arabic" w:cs="Simplified Arabic"/>
          <w:kern w:val="0"/>
          <w:sz w:val="28"/>
          <w:szCs w:val="28"/>
          <w:rtl/>
          <w:lang w:val="en-GB"/>
        </w:rPr>
        <w:t xml:space="preserve"> 14(2)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256-241</w:t>
      </w:r>
    </w:p>
    <w:p w14:paraId="1A44D0B5"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الفيومي،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امجد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(2023).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تنمية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ممارسات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الموارد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البشرية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ميدانية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البنوك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الأردنية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رسالو</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ماجستير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الاسراء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الخاصة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الاردن</w:t>
      </w:r>
    </w:p>
    <w:p w14:paraId="5D075E82"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قريني،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فارس</w:t>
      </w:r>
      <w:r w:rsidRPr="00C852FF">
        <w:rPr>
          <w:rFonts w:ascii="Simplified Arabic" w:hAnsi="Simplified Arabic" w:cs="Simplified Arabic"/>
          <w:kern w:val="0"/>
          <w:sz w:val="28"/>
          <w:szCs w:val="28"/>
          <w:rtl/>
          <w:lang w:val="en-GB"/>
        </w:rPr>
        <w:t xml:space="preserve"> (2024).</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وأثره</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المؤسسات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ظل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الجزائر،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دفاتر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بوادكس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السياسية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الصناعية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وتنمية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المبادلات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الخارجية،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عبدالحميد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باديس،</w:t>
      </w:r>
      <w:r w:rsidRPr="00C852FF">
        <w:rPr>
          <w:rFonts w:ascii="Simplified Arabic" w:hAnsi="Simplified Arabic" w:cs="Simplified Arabic"/>
          <w:kern w:val="0"/>
          <w:sz w:val="28"/>
          <w:szCs w:val="28"/>
          <w:rtl/>
          <w:lang w:val="en-GB"/>
        </w:rPr>
        <w:t>13(2)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78-91</w:t>
      </w:r>
    </w:p>
    <w:p w14:paraId="7EC193C0" w14:textId="77777777" w:rsidR="00676AB4"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القحطاني،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عايض</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(2022).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تحقيق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المستدامة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إطار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رؤية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المملكة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السعودية</w:t>
      </w:r>
      <w:r w:rsidRPr="00C852FF">
        <w:rPr>
          <w:rFonts w:ascii="Simplified Arabic" w:hAnsi="Simplified Arabic" w:cs="Simplified Arabic"/>
          <w:kern w:val="0"/>
          <w:sz w:val="28"/>
          <w:szCs w:val="28"/>
          <w:rtl/>
          <w:lang w:val="en-GB"/>
        </w:rPr>
        <w:t xml:space="preserve"> 2030</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للمعلوماتية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المعلومات،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المؤسسة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للتربية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والاداب،</w:t>
      </w:r>
      <w:r w:rsidRPr="00C852FF">
        <w:rPr>
          <w:rFonts w:ascii="Simplified Arabic" w:hAnsi="Simplified Arabic" w:cs="Simplified Arabic"/>
          <w:kern w:val="0"/>
          <w:sz w:val="28"/>
          <w:szCs w:val="28"/>
          <w:rtl/>
          <w:lang w:val="en-GB"/>
        </w:rPr>
        <w:t xml:space="preserve"> 1(9)</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97-130.</w:t>
      </w:r>
    </w:p>
    <w:p w14:paraId="507DA067" w14:textId="652E0CB3" w:rsidR="00BB2719" w:rsidRPr="00C852FF" w:rsidRDefault="00BB2719" w:rsidP="00BB2719">
      <w:pPr>
        <w:bidi/>
        <w:spacing w:line="276" w:lineRule="auto"/>
        <w:ind w:left="619" w:hanging="619"/>
        <w:jc w:val="both"/>
        <w:rPr>
          <w:rFonts w:ascii="Simplified Arabic" w:hAnsi="Simplified Arabic" w:cs="Simplified Arabic"/>
          <w:kern w:val="0"/>
          <w:sz w:val="28"/>
          <w:szCs w:val="28"/>
          <w:lang w:val="en-GB"/>
        </w:rPr>
      </w:pPr>
      <w:r w:rsidRPr="00BB2719">
        <w:rPr>
          <w:rFonts w:ascii="Simplified Arabic" w:hAnsi="Simplified Arabic" w:cs="Simplified Arabic"/>
          <w:kern w:val="0"/>
          <w:sz w:val="28"/>
          <w:szCs w:val="28"/>
          <w:rtl/>
          <w:lang w:val="en-GB"/>
        </w:rPr>
        <w:t>القصير، ناتاليا أحمد (2025). إمكانية تطبيق التوأمة الرقمية لتحسين الأداء التنظيمي، مجلة مركز دراسات الكوفة، جامعة الكوفة، مركز دراسات الكوفة، 1(77)، 334-360</w:t>
      </w:r>
    </w:p>
    <w:p w14:paraId="634E3245"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لحمر،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هيبة</w:t>
      </w:r>
      <w:r w:rsidRPr="00C852FF">
        <w:rPr>
          <w:rFonts w:ascii="Simplified Arabic" w:hAnsi="Simplified Arabic" w:cs="Simplified Arabic"/>
          <w:kern w:val="0"/>
          <w:sz w:val="28"/>
          <w:szCs w:val="28"/>
          <w:rtl/>
          <w:lang w:val="en-GB"/>
        </w:rPr>
        <w:t xml:space="preserve">(2021). </w:t>
      </w:r>
      <w:r w:rsidRPr="00C852FF">
        <w:rPr>
          <w:rFonts w:ascii="Simplified Arabic" w:hAnsi="Simplified Arabic" w:cs="Simplified Arabic" w:hint="cs"/>
          <w:kern w:val="0"/>
          <w:sz w:val="28"/>
          <w:szCs w:val="28"/>
          <w:rtl/>
          <w:lang w:val="en-GB"/>
        </w:rPr>
        <w:t>التحول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المخاوف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والتطلعات</w:t>
      </w:r>
      <w:r w:rsidRPr="00C852FF">
        <w:rPr>
          <w:rFonts w:ascii="Simplified Arabic" w:hAnsi="Simplified Arabic" w:cs="Simplified Arabic"/>
          <w:kern w:val="0"/>
          <w:sz w:val="28"/>
          <w:szCs w:val="28"/>
          <w:rtl/>
          <w:lang w:val="en-GB"/>
        </w:rPr>
        <w:t>(</w:t>
      </w:r>
      <w:r w:rsidRPr="00C852FF">
        <w:rPr>
          <w:rFonts w:ascii="Simplified Arabic" w:hAnsi="Simplified Arabic" w:cs="Simplified Arabic" w:hint="cs"/>
          <w:kern w:val="0"/>
          <w:sz w:val="28"/>
          <w:szCs w:val="28"/>
          <w:rtl/>
          <w:lang w:val="en-GB"/>
        </w:rPr>
        <w:t>التجربة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الإماراتية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نموذجاً</w:t>
      </w:r>
      <w:r w:rsidRPr="00C852FF">
        <w:rPr>
          <w:rFonts w:ascii="Simplified Arabic" w:hAnsi="Simplified Arabic" w:cs="Simplified Arabic"/>
          <w:kern w:val="0"/>
          <w:sz w:val="28"/>
          <w:szCs w:val="28"/>
          <w:rtl/>
          <w:lang w:val="en-GB"/>
        </w:rPr>
        <w:t>)</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والتنمية،</w:t>
      </w:r>
      <w:r w:rsidRPr="00C852FF">
        <w:rPr>
          <w:rFonts w:ascii="Simplified Arabic" w:hAnsi="Simplified Arabic" w:cs="Simplified Arabic"/>
          <w:kern w:val="0"/>
          <w:sz w:val="28"/>
          <w:szCs w:val="28"/>
          <w:rtl/>
          <w:lang w:val="en-GB"/>
        </w:rPr>
        <w:t>29(2)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94-107.</w:t>
      </w:r>
    </w:p>
    <w:p w14:paraId="49EB7548"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المبيضين،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لانا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محمود</w:t>
      </w:r>
      <w:r w:rsidRPr="00C852FF">
        <w:rPr>
          <w:rFonts w:ascii="Simplified Arabic" w:hAnsi="Simplified Arabic" w:cs="Simplified Arabic"/>
          <w:kern w:val="0"/>
          <w:sz w:val="28"/>
          <w:szCs w:val="28"/>
          <w:rtl/>
          <w:lang w:val="en-GB"/>
        </w:rPr>
        <w:t xml:space="preserve">(2024). </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الثقافة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المؤسسي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سلطة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منطقة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العقبة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بالأردن،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البلقاء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عمان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الاهلية،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عمادة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العليا،</w:t>
      </w:r>
      <w:r w:rsidRPr="00C852FF">
        <w:rPr>
          <w:rFonts w:ascii="Simplified Arabic" w:hAnsi="Simplified Arabic" w:cs="Simplified Arabic"/>
          <w:kern w:val="0"/>
          <w:sz w:val="28"/>
          <w:szCs w:val="28"/>
          <w:rtl/>
          <w:lang w:val="en-GB"/>
        </w:rPr>
        <w:t>27(3)</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1-21.</w:t>
      </w:r>
    </w:p>
    <w:p w14:paraId="68FF1A6E"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جاسم</w:t>
      </w:r>
      <w:r w:rsidRPr="00C852FF">
        <w:rPr>
          <w:rFonts w:ascii="Simplified Arabic" w:hAnsi="Simplified Arabic" w:cs="Simplified Arabic"/>
          <w:kern w:val="0"/>
          <w:sz w:val="28"/>
          <w:szCs w:val="28"/>
          <w:rtl/>
          <w:lang w:val="en-GB"/>
        </w:rPr>
        <w:t xml:space="preserve">(2023). </w:t>
      </w:r>
      <w:r w:rsidRPr="00C852FF">
        <w:rPr>
          <w:rFonts w:ascii="Simplified Arabic" w:hAnsi="Simplified Arabic" w:cs="Simplified Arabic" w:hint="cs"/>
          <w:kern w:val="0"/>
          <w:sz w:val="28"/>
          <w:szCs w:val="28"/>
          <w:rtl/>
          <w:lang w:val="en-GB"/>
        </w:rPr>
        <w:t>تأثير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الثقافة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التنشئة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الاجتماعية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لآراء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عينة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الموظفين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ديوان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محافظة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ميسان،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الغري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والادارية،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الكوفة،</w:t>
      </w:r>
      <w:r w:rsidRPr="00C852FF">
        <w:rPr>
          <w:rFonts w:ascii="Simplified Arabic" w:hAnsi="Simplified Arabic" w:cs="Simplified Arabic"/>
          <w:kern w:val="0"/>
          <w:sz w:val="28"/>
          <w:szCs w:val="28"/>
          <w:rtl/>
          <w:lang w:val="en-GB"/>
        </w:rPr>
        <w:t>19(3)</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447-476.</w:t>
      </w:r>
    </w:p>
    <w:p w14:paraId="1DA5CE8C"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محمود،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محمود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إبراهيم</w:t>
      </w:r>
      <w:r w:rsidRPr="00C852FF">
        <w:rPr>
          <w:rFonts w:ascii="Simplified Arabic" w:hAnsi="Simplified Arabic" w:cs="Simplified Arabic"/>
          <w:kern w:val="0"/>
          <w:sz w:val="28"/>
          <w:szCs w:val="28"/>
          <w:rtl/>
          <w:lang w:val="en-GB"/>
        </w:rPr>
        <w:t>(2022).</w:t>
      </w:r>
      <w:r w:rsidRPr="00C852FF">
        <w:rPr>
          <w:rFonts w:ascii="Simplified Arabic" w:hAnsi="Simplified Arabic" w:cs="Simplified Arabic" w:hint="cs"/>
          <w:kern w:val="0"/>
          <w:sz w:val="28"/>
          <w:szCs w:val="28"/>
          <w:rtl/>
          <w:lang w:val="en-GB"/>
        </w:rPr>
        <w:t>العملات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وأثرها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النظام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الشريعة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والقانون،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الأزهر، 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الشريعة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والقانون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بالقاهرة،</w:t>
      </w:r>
      <w:r w:rsidRPr="00C852FF">
        <w:rPr>
          <w:rFonts w:ascii="Simplified Arabic" w:hAnsi="Simplified Arabic" w:cs="Simplified Arabic"/>
          <w:kern w:val="0"/>
          <w:sz w:val="28"/>
          <w:szCs w:val="28"/>
          <w:rtl/>
          <w:lang w:val="en-GB"/>
        </w:rPr>
        <w:t xml:space="preserve"> 40(1)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1339-1317</w:t>
      </w:r>
    </w:p>
    <w:p w14:paraId="7CF18980"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مدوري،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الدين</w:t>
      </w:r>
      <w:r w:rsidRPr="00C852FF">
        <w:rPr>
          <w:rFonts w:ascii="Simplified Arabic" w:hAnsi="Simplified Arabic" w:cs="Simplified Arabic"/>
          <w:kern w:val="0"/>
          <w:sz w:val="28"/>
          <w:szCs w:val="28"/>
          <w:rtl/>
          <w:lang w:val="en-GB"/>
        </w:rPr>
        <w:t xml:space="preserve"> (2024).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تطبيقات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ودعم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عمليات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المعرفة،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الاستراتيجية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والتنمية،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الحميد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باديس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مستغانم،</w:t>
      </w:r>
      <w:r w:rsidRPr="00C852FF">
        <w:rPr>
          <w:rFonts w:ascii="Simplified Arabic" w:hAnsi="Simplified Arabic" w:cs="Simplified Arabic"/>
          <w:kern w:val="0"/>
          <w:sz w:val="28"/>
          <w:szCs w:val="28"/>
          <w:rtl/>
          <w:lang w:val="en-GB"/>
        </w:rPr>
        <w:t xml:space="preserve"> 14(2)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113-131</w:t>
      </w:r>
    </w:p>
    <w:p w14:paraId="5934FFFD"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مراد،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هيلين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عبدالرحيم</w:t>
      </w:r>
      <w:r w:rsidRPr="00C852FF">
        <w:rPr>
          <w:rFonts w:ascii="Simplified Arabic" w:hAnsi="Simplified Arabic" w:cs="Simplified Arabic"/>
          <w:kern w:val="0"/>
          <w:sz w:val="28"/>
          <w:szCs w:val="28"/>
          <w:rtl/>
          <w:lang w:val="en-GB"/>
        </w:rPr>
        <w:t>(2024).</w:t>
      </w:r>
      <w:r w:rsidRPr="00C852FF">
        <w:rPr>
          <w:rFonts w:ascii="Simplified Arabic" w:hAnsi="Simplified Arabic" w:cs="Simplified Arabic" w:hint="cs"/>
          <w:kern w:val="0"/>
          <w:sz w:val="28"/>
          <w:szCs w:val="28"/>
          <w:rtl/>
          <w:lang w:val="en-GB"/>
        </w:rPr>
        <w:t>المهارات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للموظف</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الحكومي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آلية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لتحقيق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التميز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المؤسسي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بالوحدات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الحكومية،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وادي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النيل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الإنسانية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والاجتماعية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والتربوية،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القاهرة، فرع</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الخرطوم،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الآداب،</w:t>
      </w:r>
      <w:r w:rsidRPr="00C852FF">
        <w:rPr>
          <w:rFonts w:ascii="Simplified Arabic" w:hAnsi="Simplified Arabic" w:cs="Simplified Arabic"/>
          <w:kern w:val="0"/>
          <w:sz w:val="28"/>
          <w:szCs w:val="28"/>
          <w:rtl/>
          <w:lang w:val="en-GB"/>
        </w:rPr>
        <w:t xml:space="preserve"> 42(1)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364-305</w:t>
      </w:r>
    </w:p>
    <w:p w14:paraId="614D7CED"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مقراش،</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فوزية</w:t>
      </w:r>
      <w:r w:rsidRPr="00C852FF">
        <w:rPr>
          <w:rFonts w:ascii="Simplified Arabic" w:hAnsi="Simplified Arabic" w:cs="Simplified Arabic"/>
          <w:kern w:val="0"/>
          <w:sz w:val="28"/>
          <w:szCs w:val="28"/>
          <w:rtl/>
          <w:lang w:val="en-GB"/>
        </w:rPr>
        <w:t>(2021).</w:t>
      </w:r>
      <w:r w:rsidRPr="00C852FF">
        <w:rPr>
          <w:rFonts w:ascii="Simplified Arabic" w:hAnsi="Simplified Arabic" w:cs="Simplified Arabic" w:hint="cs"/>
          <w:kern w:val="0"/>
          <w:sz w:val="28"/>
          <w:szCs w:val="28"/>
          <w:rtl/>
          <w:lang w:val="en-GB"/>
        </w:rPr>
        <w:t>مساهمة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حوكمة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المستشفيات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مستشفى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الصديق</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يحيى</w:t>
      </w:r>
      <w:r w:rsidRPr="00C852FF">
        <w:rPr>
          <w:rFonts w:ascii="Simplified Arabic" w:hAnsi="Simplified Arabic" w:cs="Simplified Arabic"/>
          <w:kern w:val="0"/>
          <w:sz w:val="28"/>
          <w:szCs w:val="28"/>
          <w:rtl/>
          <w:lang w:val="en-GB"/>
        </w:rPr>
        <w:t xml:space="preserve"> - </w:t>
      </w:r>
      <w:r w:rsidRPr="00C852FF">
        <w:rPr>
          <w:rFonts w:ascii="Simplified Arabic" w:hAnsi="Simplified Arabic" w:cs="Simplified Arabic" w:hint="cs"/>
          <w:kern w:val="0"/>
          <w:sz w:val="28"/>
          <w:szCs w:val="28"/>
          <w:rtl/>
          <w:lang w:val="en-GB"/>
        </w:rPr>
        <w:t>جيجل،أبحاث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وإدارية،جامعة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خيضر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بسكرة</w:t>
      </w:r>
      <w:r w:rsidRPr="00C852FF">
        <w:rPr>
          <w:rFonts w:ascii="Simplified Arabic" w:hAnsi="Simplified Arabic" w:cs="Simplified Arabic"/>
          <w:kern w:val="0"/>
          <w:sz w:val="28"/>
          <w:szCs w:val="28"/>
          <w:rtl/>
          <w:lang w:val="en-GB"/>
        </w:rPr>
        <w:t xml:space="preserve"> -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والتجارية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التسييرجامعة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خيضر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بسكرة</w:t>
      </w:r>
      <w:r w:rsidRPr="00C852FF">
        <w:rPr>
          <w:rFonts w:ascii="Simplified Arabic" w:hAnsi="Simplified Arabic" w:cs="Simplified Arabic"/>
          <w:kern w:val="0"/>
          <w:sz w:val="28"/>
          <w:szCs w:val="28"/>
          <w:rtl/>
          <w:lang w:val="en-GB"/>
        </w:rPr>
        <w:t xml:space="preserve"> -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الاقتصادية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والتجارية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التسيير،</w:t>
      </w:r>
      <w:r w:rsidRPr="00C852FF">
        <w:rPr>
          <w:rFonts w:ascii="Simplified Arabic" w:hAnsi="Simplified Arabic" w:cs="Simplified Arabic"/>
          <w:kern w:val="0"/>
          <w:sz w:val="28"/>
          <w:szCs w:val="28"/>
          <w:rtl/>
          <w:lang w:val="en-GB"/>
        </w:rPr>
        <w:t>15(2)</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77-59</w:t>
      </w:r>
    </w:p>
    <w:p w14:paraId="74BE7F23"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معزب،</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انور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مصلح</w:t>
      </w:r>
      <w:r w:rsidRPr="00C852FF">
        <w:rPr>
          <w:rFonts w:ascii="Simplified Arabic" w:hAnsi="Simplified Arabic" w:cs="Simplified Arabic"/>
          <w:kern w:val="0"/>
          <w:sz w:val="28"/>
          <w:szCs w:val="28"/>
          <w:rtl/>
          <w:lang w:val="en-GB"/>
        </w:rPr>
        <w:t xml:space="preserve">(2023). </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الثقافة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الوظيفي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حالة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ديوان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وزارة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الخدمة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المدنية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والتأمينات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الجمهورية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اليمنية</w:t>
      </w:r>
      <w:r w:rsidRPr="00C852FF">
        <w:rPr>
          <w:rFonts w:ascii="Simplified Arabic" w:hAnsi="Simplified Arabic" w:cs="Simplified Arabic"/>
          <w:kern w:val="0"/>
          <w:sz w:val="28"/>
          <w:szCs w:val="28"/>
          <w:rtl/>
          <w:lang w:val="en-GB"/>
        </w:rPr>
        <w:t xml:space="preserve"> - </w:t>
      </w:r>
      <w:r w:rsidRPr="00C852FF">
        <w:rPr>
          <w:rFonts w:ascii="Simplified Arabic" w:hAnsi="Simplified Arabic" w:cs="Simplified Arabic" w:hint="cs"/>
          <w:kern w:val="0"/>
          <w:sz w:val="28"/>
          <w:szCs w:val="28"/>
          <w:rtl/>
          <w:lang w:val="en-GB"/>
        </w:rPr>
        <w:t>صنعاء،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الاندلس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الانسانية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والاجتماعية،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الاندلس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والتقنية،</w:t>
      </w:r>
      <w:r w:rsidRPr="00C852FF">
        <w:rPr>
          <w:rFonts w:ascii="Simplified Arabic" w:hAnsi="Simplified Arabic" w:cs="Simplified Arabic"/>
          <w:kern w:val="0"/>
          <w:sz w:val="28"/>
          <w:szCs w:val="28"/>
          <w:rtl/>
          <w:lang w:val="en-GB"/>
        </w:rPr>
        <w:t>1(79)</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71-112</w:t>
      </w:r>
    </w:p>
    <w:p w14:paraId="4B206943"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المنصوري،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خلود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سالم</w:t>
      </w:r>
      <w:r w:rsidRPr="00C852FF">
        <w:rPr>
          <w:rFonts w:ascii="Simplified Arabic" w:hAnsi="Simplified Arabic" w:cs="Simplified Arabic"/>
          <w:kern w:val="0"/>
          <w:sz w:val="28"/>
          <w:szCs w:val="28"/>
          <w:rtl/>
          <w:lang w:val="en-GB"/>
        </w:rPr>
        <w:t>(2023).</w:t>
      </w:r>
      <w:r w:rsidRPr="00C852FF">
        <w:rPr>
          <w:rFonts w:ascii="Simplified Arabic" w:hAnsi="Simplified Arabic" w:cs="Simplified Arabic" w:hint="cs"/>
          <w:kern w:val="0"/>
          <w:sz w:val="28"/>
          <w:szCs w:val="28"/>
          <w:rtl/>
          <w:lang w:val="en-GB"/>
        </w:rPr>
        <w:t>القيادة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ودورها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تحسين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مؤسسات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التعليم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العالي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بدولة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الإمارات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العربية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المتحدة، دراسات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تربوية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واجتماعية،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حلوان، 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التربية،</w:t>
      </w:r>
      <w:r w:rsidRPr="00C852FF">
        <w:rPr>
          <w:rFonts w:ascii="Simplified Arabic" w:hAnsi="Simplified Arabic" w:cs="Simplified Arabic"/>
          <w:kern w:val="0"/>
          <w:sz w:val="28"/>
          <w:szCs w:val="28"/>
          <w:rtl/>
          <w:lang w:val="en-GB"/>
        </w:rPr>
        <w:t xml:space="preserve"> 29(10)</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43-11</w:t>
      </w:r>
      <w:r w:rsidRPr="00C852FF">
        <w:rPr>
          <w:rFonts w:ascii="Simplified Arabic" w:hAnsi="Simplified Arabic" w:cs="Simplified Arabic" w:hint="cs"/>
          <w:kern w:val="0"/>
          <w:sz w:val="28"/>
          <w:szCs w:val="28"/>
          <w:rtl/>
          <w:lang w:val="en-GB"/>
        </w:rPr>
        <w:t xml:space="preserve"> </w:t>
      </w:r>
    </w:p>
    <w:p w14:paraId="3572F972"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المنتشري،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نوره</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عزيز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عبدالله</w:t>
      </w:r>
      <w:r w:rsidRPr="00C852FF">
        <w:rPr>
          <w:rFonts w:ascii="Simplified Arabic" w:hAnsi="Simplified Arabic" w:cs="Simplified Arabic"/>
          <w:kern w:val="0"/>
          <w:sz w:val="28"/>
          <w:szCs w:val="28"/>
          <w:rtl/>
          <w:lang w:val="en-GB"/>
        </w:rPr>
        <w:t>(2023).</w:t>
      </w:r>
      <w:r w:rsidRPr="00C852FF">
        <w:rPr>
          <w:rFonts w:ascii="Simplified Arabic" w:hAnsi="Simplified Arabic" w:cs="Simplified Arabic" w:hint="cs"/>
          <w:kern w:val="0"/>
          <w:sz w:val="28"/>
          <w:szCs w:val="28"/>
          <w:rtl/>
          <w:lang w:val="en-GB"/>
        </w:rPr>
        <w:t>الكفايات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لمديرات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المدارس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الثانوية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بمحافظة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حفر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الباطن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وسبل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تطويرها،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حفر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الباطن، 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التربية،</w:t>
      </w:r>
      <w:r w:rsidRPr="00C852FF">
        <w:rPr>
          <w:rFonts w:ascii="Simplified Arabic" w:hAnsi="Simplified Arabic" w:cs="Simplified Arabic"/>
          <w:kern w:val="0"/>
          <w:sz w:val="28"/>
          <w:szCs w:val="28"/>
          <w:rtl/>
          <w:lang w:val="en-GB"/>
        </w:rPr>
        <w:t xml:space="preserve"> 116-1</w:t>
      </w:r>
    </w:p>
    <w:p w14:paraId="16D8568B"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منتصر،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امل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فوزي</w:t>
      </w:r>
      <w:r w:rsidRPr="00C852FF">
        <w:rPr>
          <w:rFonts w:ascii="Simplified Arabic" w:hAnsi="Simplified Arabic" w:cs="Simplified Arabic"/>
          <w:kern w:val="0"/>
          <w:sz w:val="28"/>
          <w:szCs w:val="28"/>
          <w:rtl/>
          <w:lang w:val="en-GB"/>
        </w:rPr>
        <w:t xml:space="preserve">(2023). </w:t>
      </w:r>
      <w:r w:rsidRPr="00C852FF">
        <w:rPr>
          <w:rFonts w:ascii="Simplified Arabic" w:hAnsi="Simplified Arabic" w:cs="Simplified Arabic" w:hint="cs"/>
          <w:kern w:val="0"/>
          <w:sz w:val="28"/>
          <w:szCs w:val="28"/>
          <w:rtl/>
          <w:lang w:val="en-GB"/>
        </w:rPr>
        <w:t>استخدامات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تقنيات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الاصطناعي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صناعة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العلاقات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المصرية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لبحوث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الراي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القاهرة،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الاعلام،</w:t>
      </w:r>
      <w:r w:rsidRPr="00C852FF">
        <w:rPr>
          <w:rFonts w:ascii="Simplified Arabic" w:hAnsi="Simplified Arabic" w:cs="Simplified Arabic"/>
          <w:kern w:val="0"/>
          <w:sz w:val="28"/>
          <w:szCs w:val="28"/>
          <w:rtl/>
          <w:lang w:val="en-GB"/>
        </w:rPr>
        <w:t xml:space="preserve"> 22(4)</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195-221</w:t>
      </w:r>
    </w:p>
    <w:p w14:paraId="047CDAF5"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rtl/>
          <w:lang w:val="en-GB"/>
        </w:rPr>
      </w:pPr>
      <w:r w:rsidRPr="00C852FF">
        <w:rPr>
          <w:rFonts w:ascii="Simplified Arabic" w:hAnsi="Simplified Arabic" w:cs="Simplified Arabic" w:hint="cs"/>
          <w:kern w:val="0"/>
          <w:sz w:val="28"/>
          <w:szCs w:val="28"/>
          <w:rtl/>
          <w:lang w:val="en-GB"/>
        </w:rPr>
        <w:t>نصر،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حنان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نصر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حسن</w:t>
      </w:r>
      <w:r w:rsidRPr="00C852FF">
        <w:rPr>
          <w:rFonts w:ascii="Simplified Arabic" w:hAnsi="Simplified Arabic" w:cs="Simplified Arabic"/>
          <w:kern w:val="0"/>
          <w:sz w:val="28"/>
          <w:szCs w:val="28"/>
          <w:rtl/>
          <w:lang w:val="en-GB"/>
        </w:rPr>
        <w:t>(2024).</w:t>
      </w:r>
      <w:r w:rsidRPr="00C852FF">
        <w:rPr>
          <w:rFonts w:ascii="Simplified Arabic" w:hAnsi="Simplified Arabic" w:cs="Simplified Arabic" w:hint="cs"/>
          <w:kern w:val="0"/>
          <w:sz w:val="28"/>
          <w:szCs w:val="28"/>
          <w:rtl/>
          <w:lang w:val="en-GB"/>
        </w:rPr>
        <w:t>التحول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وبناء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لدى</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الشباب</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المصري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للفرص</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والتحديات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تواجه</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عينة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طلاب</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الإسكندرية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وخريجيها، 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البحث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الآداب،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شمس،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البنات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للآداب</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والتربية،</w:t>
      </w:r>
      <w:r w:rsidRPr="00C852FF">
        <w:rPr>
          <w:rFonts w:ascii="Simplified Arabic" w:hAnsi="Simplified Arabic" w:cs="Simplified Arabic"/>
          <w:kern w:val="0"/>
          <w:sz w:val="28"/>
          <w:szCs w:val="28"/>
          <w:rtl/>
          <w:lang w:val="en-GB"/>
        </w:rPr>
        <w:t xml:space="preserve"> 25(6)</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55-1</w:t>
      </w:r>
    </w:p>
    <w:p w14:paraId="44E88EEB"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النعيمي،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علي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برهان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محمد</w:t>
      </w:r>
      <w:r w:rsidRPr="00C852FF">
        <w:rPr>
          <w:rFonts w:ascii="Simplified Arabic" w:hAnsi="Simplified Arabic" w:cs="Simplified Arabic"/>
          <w:kern w:val="0"/>
          <w:sz w:val="28"/>
          <w:szCs w:val="28"/>
          <w:rtl/>
          <w:lang w:val="en-GB"/>
        </w:rPr>
        <w:t>(2024).</w:t>
      </w:r>
      <w:r w:rsidRPr="00C852FF">
        <w:rPr>
          <w:rFonts w:ascii="Simplified Arabic" w:hAnsi="Simplified Arabic" w:cs="Simplified Arabic" w:hint="cs"/>
          <w:kern w:val="0"/>
          <w:sz w:val="28"/>
          <w:szCs w:val="28"/>
          <w:rtl/>
          <w:lang w:val="en-GB"/>
        </w:rPr>
        <w:t>تأثير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المعرفية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تعزيز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المكانة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المنظمية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ميدانية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بعض</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المدارس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الأهلية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مدينة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الموصل،مجلة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كركوك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للعلوم</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الإدارية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والاقتصادية، 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كركوك، كلية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والاقتصاد،</w:t>
      </w:r>
      <w:r w:rsidRPr="00C852FF">
        <w:rPr>
          <w:rFonts w:ascii="Simplified Arabic" w:hAnsi="Simplified Arabic" w:cs="Simplified Arabic"/>
          <w:kern w:val="0"/>
          <w:sz w:val="28"/>
          <w:szCs w:val="28"/>
          <w:rtl/>
          <w:lang w:val="en-GB"/>
        </w:rPr>
        <w:t>14(1)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182-165</w:t>
      </w:r>
    </w:p>
    <w:p w14:paraId="28BFA3C4"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النسور،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بلال</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هاشم</w:t>
      </w:r>
      <w:r w:rsidRPr="00C852FF">
        <w:rPr>
          <w:rFonts w:ascii="Simplified Arabic" w:hAnsi="Simplified Arabic" w:cs="Simplified Arabic"/>
          <w:kern w:val="0"/>
          <w:sz w:val="28"/>
          <w:szCs w:val="28"/>
          <w:rtl/>
          <w:lang w:val="en-GB"/>
        </w:rPr>
        <w:t>(2020).</w:t>
      </w:r>
      <w:r w:rsidRPr="00C852FF">
        <w:rPr>
          <w:rFonts w:ascii="Simplified Arabic" w:hAnsi="Simplified Arabic" w:cs="Simplified Arabic" w:hint="cs"/>
          <w:kern w:val="0"/>
          <w:sz w:val="28"/>
          <w:szCs w:val="28"/>
          <w:rtl/>
          <w:lang w:val="en-GB"/>
        </w:rPr>
        <w:t>أثر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الريادة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الرقمية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وجهة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نظر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مديري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شركات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صناعة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الأدوية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الأردنية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ضمن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منظور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نظرية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الشبكة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الاجتماعية، المجلة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الأردنية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الأعمال، الجامعة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الأردنية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 عمادة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البحث</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العلمي،</w:t>
      </w:r>
      <w:r w:rsidRPr="00C852FF">
        <w:rPr>
          <w:rFonts w:ascii="Simplified Arabic" w:hAnsi="Simplified Arabic" w:cs="Simplified Arabic"/>
          <w:kern w:val="0"/>
          <w:sz w:val="28"/>
          <w:szCs w:val="28"/>
          <w:rtl/>
          <w:lang w:val="en-GB"/>
        </w:rPr>
        <w:t xml:space="preserve"> 60(1)</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284-256</w:t>
      </w:r>
    </w:p>
    <w:p w14:paraId="5AFA5A3D"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الورقي،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مراد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صالح</w:t>
      </w:r>
      <w:r w:rsidRPr="00C852FF">
        <w:rPr>
          <w:rFonts w:ascii="Simplified Arabic" w:hAnsi="Simplified Arabic" w:cs="Simplified Arabic"/>
          <w:kern w:val="0"/>
          <w:sz w:val="28"/>
          <w:szCs w:val="28"/>
          <w:rtl/>
          <w:lang w:val="en-GB"/>
        </w:rPr>
        <w:t xml:space="preserve">(2023). </w:t>
      </w:r>
      <w:r w:rsidRPr="00C852FF">
        <w:rPr>
          <w:rFonts w:ascii="Simplified Arabic" w:hAnsi="Simplified Arabic" w:cs="Simplified Arabic" w:hint="cs"/>
          <w:kern w:val="0"/>
          <w:sz w:val="28"/>
          <w:szCs w:val="28"/>
          <w:rtl/>
          <w:lang w:val="en-GB"/>
        </w:rPr>
        <w:t>تأثير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الاستراتيجي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تطوير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ميدانية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لعينة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المؤسسة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للاتصالات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المركز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الرئيس،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البيضاء،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البيضاء،</w:t>
      </w:r>
      <w:r w:rsidRPr="00C852FF">
        <w:rPr>
          <w:rFonts w:ascii="Simplified Arabic" w:hAnsi="Simplified Arabic" w:cs="Simplified Arabic"/>
          <w:kern w:val="0"/>
          <w:sz w:val="28"/>
          <w:szCs w:val="28"/>
          <w:rtl/>
          <w:lang w:val="en-GB"/>
        </w:rPr>
        <w:t xml:space="preserve"> 5(4)</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1257-1273.</w:t>
      </w:r>
    </w:p>
    <w:p w14:paraId="5164AD4D"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هيرنانديز،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ميلا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جاسكو</w:t>
      </w:r>
      <w:r w:rsidRPr="00C852FF">
        <w:rPr>
          <w:rFonts w:ascii="Simplified Arabic" w:hAnsi="Simplified Arabic" w:cs="Simplified Arabic"/>
          <w:kern w:val="0"/>
          <w:sz w:val="28"/>
          <w:szCs w:val="28"/>
          <w:rtl/>
          <w:lang w:val="en-GB"/>
        </w:rPr>
        <w:t xml:space="preserve">(2023). </w:t>
      </w:r>
      <w:r w:rsidRPr="00C852FF">
        <w:rPr>
          <w:rFonts w:ascii="Simplified Arabic" w:hAnsi="Simplified Arabic" w:cs="Simplified Arabic" w:hint="cs"/>
          <w:kern w:val="0"/>
          <w:sz w:val="28"/>
          <w:szCs w:val="28"/>
          <w:rtl/>
          <w:lang w:val="en-GB"/>
        </w:rPr>
        <w:t>دور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التكنولوجيا</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والقيادة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والحوكمة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والقدرات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التعاونية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التعاون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المشترك</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بين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الجهات،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 معهد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الإدارة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63(4)</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870-827</w:t>
      </w:r>
    </w:p>
    <w:p w14:paraId="1E594654" w14:textId="77777777" w:rsidR="00676AB4" w:rsidRPr="00C852FF" w:rsidRDefault="00676AB4" w:rsidP="00676AB4">
      <w:pPr>
        <w:bidi/>
        <w:spacing w:line="276" w:lineRule="auto"/>
        <w:ind w:left="619" w:hanging="619"/>
        <w:jc w:val="both"/>
        <w:rPr>
          <w:rFonts w:ascii="Simplified Arabic" w:hAnsi="Simplified Arabic" w:cs="Simplified Arabic"/>
          <w:kern w:val="0"/>
          <w:sz w:val="28"/>
          <w:szCs w:val="28"/>
          <w:lang w:val="en-GB"/>
        </w:rPr>
      </w:pPr>
      <w:r w:rsidRPr="00C852FF">
        <w:rPr>
          <w:rFonts w:ascii="Simplified Arabic" w:hAnsi="Simplified Arabic" w:cs="Simplified Arabic" w:hint="cs"/>
          <w:kern w:val="0"/>
          <w:sz w:val="28"/>
          <w:szCs w:val="28"/>
          <w:rtl/>
          <w:lang w:val="en-GB"/>
        </w:rPr>
        <w:t>الورقي،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مراد</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صالح</w:t>
      </w:r>
      <w:r w:rsidRPr="00C852FF">
        <w:rPr>
          <w:rFonts w:ascii="Simplified Arabic" w:hAnsi="Simplified Arabic" w:cs="Simplified Arabic"/>
          <w:kern w:val="0"/>
          <w:sz w:val="28"/>
          <w:szCs w:val="28"/>
          <w:rtl/>
          <w:lang w:val="en-GB"/>
        </w:rPr>
        <w:t xml:space="preserve">(2023). </w:t>
      </w:r>
      <w:r w:rsidRPr="00C852FF">
        <w:rPr>
          <w:rFonts w:ascii="Simplified Arabic" w:hAnsi="Simplified Arabic" w:cs="Simplified Arabic" w:hint="cs"/>
          <w:kern w:val="0"/>
          <w:sz w:val="28"/>
          <w:szCs w:val="28"/>
          <w:rtl/>
          <w:lang w:val="en-GB"/>
        </w:rPr>
        <w:t>تأثير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الذكاء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الاستراتيجي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تطوير</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الأداء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التنظيمي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دراسة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ميدانية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لعينة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من</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القيادات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في</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المؤسسة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العامة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للاتصالات</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المركز</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الرئيس،</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مجلة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البيضاء،</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جامعة</w:t>
      </w:r>
      <w:r w:rsidRPr="00C852FF">
        <w:rPr>
          <w:rFonts w:ascii="Simplified Arabic" w:hAnsi="Simplified Arabic" w:cs="Simplified Arabic"/>
          <w:kern w:val="0"/>
          <w:sz w:val="28"/>
          <w:szCs w:val="28"/>
          <w:rtl/>
          <w:lang w:val="en-GB"/>
        </w:rPr>
        <w:t xml:space="preserve"> </w:t>
      </w:r>
      <w:r w:rsidRPr="00C852FF">
        <w:rPr>
          <w:rFonts w:ascii="Simplified Arabic" w:hAnsi="Simplified Arabic" w:cs="Simplified Arabic" w:hint="cs"/>
          <w:kern w:val="0"/>
          <w:sz w:val="28"/>
          <w:szCs w:val="28"/>
          <w:rtl/>
          <w:lang w:val="en-GB"/>
        </w:rPr>
        <w:t>البيضاء،</w:t>
      </w:r>
      <w:r w:rsidRPr="00C852FF">
        <w:rPr>
          <w:rFonts w:ascii="Simplified Arabic" w:hAnsi="Simplified Arabic" w:cs="Simplified Arabic"/>
          <w:kern w:val="0"/>
          <w:sz w:val="28"/>
          <w:szCs w:val="28"/>
          <w:rtl/>
          <w:lang w:val="en-GB"/>
        </w:rPr>
        <w:t xml:space="preserve"> 5(4)</w:t>
      </w:r>
      <w:r w:rsidRPr="00C852FF">
        <w:rPr>
          <w:rFonts w:ascii="Simplified Arabic" w:hAnsi="Simplified Arabic" w:cs="Simplified Arabic" w:hint="cs"/>
          <w:kern w:val="0"/>
          <w:sz w:val="28"/>
          <w:szCs w:val="28"/>
          <w:rtl/>
          <w:lang w:val="en-GB"/>
        </w:rPr>
        <w:t>،</w:t>
      </w:r>
      <w:r w:rsidRPr="00C852FF">
        <w:rPr>
          <w:rFonts w:ascii="Simplified Arabic" w:hAnsi="Simplified Arabic" w:cs="Simplified Arabic"/>
          <w:kern w:val="0"/>
          <w:sz w:val="28"/>
          <w:szCs w:val="28"/>
          <w:rtl/>
          <w:lang w:val="en-GB"/>
        </w:rPr>
        <w:t xml:space="preserve"> 1257-1273.</w:t>
      </w:r>
    </w:p>
    <w:p w14:paraId="61EBD8CF" w14:textId="77777777" w:rsidR="00676AB4" w:rsidRPr="00C852FF" w:rsidRDefault="00676AB4" w:rsidP="00676AB4">
      <w:pPr>
        <w:bidi/>
        <w:spacing w:line="276" w:lineRule="auto"/>
        <w:jc w:val="both"/>
        <w:rPr>
          <w:rFonts w:ascii="Simplified Arabic" w:hAnsi="Simplified Arabic" w:cs="Simplified Arabic"/>
          <w:b/>
          <w:bCs/>
          <w:sz w:val="28"/>
          <w:szCs w:val="28"/>
          <w:rtl/>
          <w:lang w:bidi="ar-EG"/>
        </w:rPr>
      </w:pPr>
      <w:r w:rsidRPr="00C852FF">
        <w:rPr>
          <w:rFonts w:ascii="Simplified Arabic" w:hAnsi="Simplified Arabic" w:cs="Simplified Arabic" w:hint="cs"/>
          <w:b/>
          <w:bCs/>
          <w:sz w:val="28"/>
          <w:szCs w:val="28"/>
          <w:rtl/>
          <w:lang w:bidi="ar-EG"/>
        </w:rPr>
        <w:t>المراجع الاجنبية:</w:t>
      </w:r>
    </w:p>
    <w:p w14:paraId="2FE9644D"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r w:rsidRPr="00C852FF">
        <w:rPr>
          <w:rFonts w:asciiTheme="majorBidi" w:hAnsiTheme="majorBidi" w:cstheme="majorBidi"/>
          <w:kern w:val="0"/>
          <w:sz w:val="28"/>
          <w:szCs w:val="28"/>
          <w:lang w:val="en-GB"/>
        </w:rPr>
        <w:t>Al Qattan, M. A. K. M. (2024). The Role of Lean Leadership in Achieving Organizational Performance through the Mediating Role of Strategic Agility: An Analytical Exploratory Study of the Opinions of Instructors at the University of Basra. Journal of Kirkuk University for Administrative and Economic Sciences, 14(3), 75–95</w:t>
      </w:r>
    </w:p>
    <w:p w14:paraId="27B9B56A"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r w:rsidRPr="00C852FF">
        <w:rPr>
          <w:rFonts w:asciiTheme="majorBidi" w:hAnsiTheme="majorBidi" w:cstheme="majorBidi"/>
          <w:kern w:val="0"/>
          <w:sz w:val="28"/>
          <w:szCs w:val="28"/>
          <w:lang w:val="en-GB"/>
        </w:rPr>
        <w:t>Arisha, A. M. H. (2024). Organizational Agility and its Impact on Organizational Performance through Visionary Leadership and Organizational Competitive Capabilities in Hospitals in Egypt. Journal of Commercial &amp; Environmental Studies, 15(4), 2364–2413</w:t>
      </w:r>
    </w:p>
    <w:p w14:paraId="1A717C60"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r w:rsidRPr="00C852FF">
        <w:rPr>
          <w:rFonts w:asciiTheme="majorBidi" w:hAnsiTheme="majorBidi" w:cstheme="majorBidi"/>
          <w:kern w:val="0"/>
          <w:sz w:val="28"/>
          <w:szCs w:val="28"/>
          <w:lang w:val="en-GB"/>
        </w:rPr>
        <w:t>Al‑</w:t>
      </w:r>
      <w:proofErr w:type="spellStart"/>
      <w:r w:rsidRPr="00C852FF">
        <w:rPr>
          <w:rFonts w:asciiTheme="majorBidi" w:hAnsiTheme="majorBidi" w:cstheme="majorBidi"/>
          <w:kern w:val="0"/>
          <w:sz w:val="28"/>
          <w:szCs w:val="28"/>
          <w:lang w:val="en-GB"/>
        </w:rPr>
        <w:t>Amaireh</w:t>
      </w:r>
      <w:proofErr w:type="spellEnd"/>
      <w:r w:rsidRPr="00C852FF">
        <w:rPr>
          <w:rFonts w:asciiTheme="majorBidi" w:hAnsiTheme="majorBidi" w:cstheme="majorBidi"/>
          <w:kern w:val="0"/>
          <w:sz w:val="28"/>
          <w:szCs w:val="28"/>
          <w:lang w:val="en-GB"/>
        </w:rPr>
        <w:t>, A. F. S. (2023). The Impact of Total Quality Management Tools on Organizational Performance: Jordanian Non‑Governmental Organization NGOs (Master’s thesis). Hashemite University</w:t>
      </w:r>
    </w:p>
    <w:p w14:paraId="0EBD32B0" w14:textId="77777777" w:rsidR="00676AB4" w:rsidRPr="00C852FF" w:rsidRDefault="00676AB4" w:rsidP="00676AB4">
      <w:pPr>
        <w:spacing w:line="276" w:lineRule="auto"/>
        <w:ind w:left="619" w:hanging="619"/>
        <w:jc w:val="both"/>
        <w:rPr>
          <w:rFonts w:asciiTheme="majorBidi" w:hAnsiTheme="majorBidi" w:cstheme="majorBidi"/>
          <w:kern w:val="0"/>
          <w:sz w:val="28"/>
          <w:szCs w:val="28"/>
          <w:rtl/>
          <w:lang w:val="en-GB"/>
        </w:rPr>
      </w:pPr>
      <w:r w:rsidRPr="00C852FF">
        <w:rPr>
          <w:rFonts w:asciiTheme="majorBidi" w:hAnsiTheme="majorBidi" w:cstheme="majorBidi"/>
          <w:kern w:val="0"/>
          <w:sz w:val="28"/>
          <w:szCs w:val="28"/>
          <w:lang w:val="en-GB"/>
        </w:rPr>
        <w:t>Al‑Kaser, S. A. (2022). The Impact of Intellectual Capital Management on Organizational Creativity. Arabian Journal of Educational and Social Studies, 19, 95–125</w:t>
      </w:r>
    </w:p>
    <w:p w14:paraId="0B4E4C2D"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proofErr w:type="spellStart"/>
      <w:r w:rsidRPr="00C852FF">
        <w:rPr>
          <w:rFonts w:asciiTheme="majorBidi" w:hAnsiTheme="majorBidi" w:cstheme="majorBidi"/>
          <w:kern w:val="0"/>
          <w:sz w:val="28"/>
          <w:szCs w:val="28"/>
          <w:lang w:val="en-GB"/>
        </w:rPr>
        <w:t>Atobishi</w:t>
      </w:r>
      <w:proofErr w:type="spellEnd"/>
      <w:r w:rsidRPr="00C852FF">
        <w:rPr>
          <w:rFonts w:asciiTheme="majorBidi" w:hAnsiTheme="majorBidi" w:cstheme="majorBidi"/>
          <w:kern w:val="0"/>
          <w:sz w:val="28"/>
          <w:szCs w:val="28"/>
          <w:lang w:val="en-GB"/>
        </w:rPr>
        <w:t xml:space="preserve">, T., Moh’d Abu Bakir, S., &amp; </w:t>
      </w:r>
      <w:proofErr w:type="spellStart"/>
      <w:r w:rsidRPr="00C852FF">
        <w:rPr>
          <w:rFonts w:asciiTheme="majorBidi" w:hAnsiTheme="majorBidi" w:cstheme="majorBidi"/>
          <w:kern w:val="0"/>
          <w:sz w:val="28"/>
          <w:szCs w:val="28"/>
          <w:lang w:val="en-GB"/>
        </w:rPr>
        <w:t>Nosratabadi</w:t>
      </w:r>
      <w:proofErr w:type="spellEnd"/>
      <w:r w:rsidRPr="00C852FF">
        <w:rPr>
          <w:rFonts w:asciiTheme="majorBidi" w:hAnsiTheme="majorBidi" w:cstheme="majorBidi"/>
          <w:kern w:val="0"/>
          <w:sz w:val="28"/>
          <w:szCs w:val="28"/>
          <w:lang w:val="en-GB"/>
        </w:rPr>
        <w:t>, S. (2024). How Do Digital Capabilities Affect Organizational Performance in the Public Sector? The Mediating Role of the Organizational Agility. Administrative Sciences, 14(2), 37</w:t>
      </w:r>
    </w:p>
    <w:p w14:paraId="55CD23B4"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r w:rsidRPr="00C852FF">
        <w:rPr>
          <w:rFonts w:asciiTheme="majorBidi" w:hAnsiTheme="majorBidi" w:cstheme="majorBidi"/>
          <w:kern w:val="0"/>
          <w:sz w:val="28"/>
          <w:szCs w:val="28"/>
        </w:rPr>
        <w:t xml:space="preserve">Bamfo, B. A., &amp; Kraa, J. J. (2019). </w:t>
      </w:r>
      <w:r w:rsidRPr="00C852FF">
        <w:rPr>
          <w:rFonts w:asciiTheme="majorBidi" w:hAnsiTheme="majorBidi" w:cstheme="majorBidi"/>
          <w:kern w:val="0"/>
          <w:sz w:val="28"/>
          <w:szCs w:val="28"/>
          <w:lang w:val="en-GB"/>
        </w:rPr>
        <w:t>Market Orientation and Performance of Small and Medium Enterprises in Ghana: The Mediating Role of Innovation. Cogent Business and Management, 6 (1), 1 - 16</w:t>
      </w:r>
      <w:r w:rsidRPr="00C852FF">
        <w:rPr>
          <w:rFonts w:asciiTheme="majorBidi" w:hAnsiTheme="majorBidi" w:cstheme="majorBidi"/>
          <w:kern w:val="0"/>
          <w:sz w:val="28"/>
          <w:szCs w:val="28"/>
          <w:rtl/>
          <w:lang w:val="en-GB"/>
        </w:rPr>
        <w:t>.</w:t>
      </w:r>
    </w:p>
    <w:p w14:paraId="39DF8390" w14:textId="77777777" w:rsidR="00676AB4" w:rsidRPr="00C852FF" w:rsidRDefault="00676AB4" w:rsidP="00676AB4">
      <w:pPr>
        <w:spacing w:line="276" w:lineRule="auto"/>
        <w:ind w:left="619" w:hanging="619"/>
        <w:jc w:val="both"/>
        <w:rPr>
          <w:rFonts w:asciiTheme="majorBidi" w:hAnsiTheme="majorBidi" w:cstheme="majorBidi"/>
          <w:kern w:val="0"/>
          <w:sz w:val="28"/>
          <w:szCs w:val="28"/>
          <w:rtl/>
          <w:lang w:val="en-GB"/>
        </w:rPr>
      </w:pPr>
      <w:r w:rsidRPr="00C852FF">
        <w:rPr>
          <w:rFonts w:asciiTheme="majorBidi" w:hAnsiTheme="majorBidi" w:cstheme="majorBidi"/>
          <w:kern w:val="0"/>
          <w:sz w:val="28"/>
          <w:szCs w:val="28"/>
          <w:lang w:val="en-GB"/>
        </w:rPr>
        <w:t xml:space="preserve">Bambang, R, Anis, E, and Elvina, D.(2020).The Effect of Leadership Style, Organizational Culture and Job Satisfaction on Employee Performance with Organizational Commitment as the Intervening </w:t>
      </w:r>
      <w:proofErr w:type="spellStart"/>
      <w:r w:rsidRPr="00C852FF">
        <w:rPr>
          <w:rFonts w:asciiTheme="majorBidi" w:hAnsiTheme="majorBidi" w:cstheme="majorBidi"/>
          <w:kern w:val="0"/>
          <w:sz w:val="28"/>
          <w:szCs w:val="28"/>
          <w:lang w:val="en-GB"/>
        </w:rPr>
        <w:t>Variable.Sys</w:t>
      </w:r>
      <w:proofErr w:type="spellEnd"/>
      <w:r w:rsidRPr="00C852FF">
        <w:rPr>
          <w:rFonts w:asciiTheme="majorBidi" w:hAnsiTheme="majorBidi" w:cstheme="majorBidi"/>
          <w:kern w:val="0"/>
          <w:sz w:val="28"/>
          <w:szCs w:val="28"/>
          <w:lang w:val="en-GB"/>
        </w:rPr>
        <w:t xml:space="preserve"> Rev Pharm.11(10):446-458</w:t>
      </w:r>
      <w:r w:rsidRPr="00C852FF">
        <w:rPr>
          <w:rFonts w:asciiTheme="majorBidi" w:hAnsiTheme="majorBidi" w:cstheme="majorBidi"/>
          <w:kern w:val="0"/>
          <w:sz w:val="28"/>
          <w:szCs w:val="28"/>
          <w:rtl/>
          <w:lang w:val="en-GB"/>
        </w:rPr>
        <w:t>.</w:t>
      </w:r>
    </w:p>
    <w:p w14:paraId="4EC6F69D"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r w:rsidRPr="00C852FF">
        <w:rPr>
          <w:rFonts w:asciiTheme="majorBidi" w:hAnsiTheme="majorBidi" w:cstheme="majorBidi"/>
          <w:kern w:val="0"/>
          <w:sz w:val="28"/>
          <w:szCs w:val="28"/>
          <w:lang w:val="en-GB"/>
        </w:rPr>
        <w:t>Cui, J. (2025). AI-Driven Digital Transformation and Firm Performance in Chinese Industrial Enterprises: Mediating Role of Green Digital Innovation and Moderating Effects of Human-AI Collaboration</w:t>
      </w:r>
    </w:p>
    <w:p w14:paraId="41EFD3EE"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r w:rsidRPr="00C852FF">
        <w:rPr>
          <w:rFonts w:asciiTheme="majorBidi" w:hAnsiTheme="majorBidi" w:cstheme="majorBidi"/>
          <w:kern w:val="0"/>
          <w:sz w:val="28"/>
          <w:szCs w:val="28"/>
          <w:lang w:val="en-GB"/>
        </w:rPr>
        <w:t>Ciampi, F., Faraoni, M., Ballerini, J., &amp; Meli, F. (2021). The co-evolutionary relationship between digitalization and organizational agility</w:t>
      </w:r>
    </w:p>
    <w:p w14:paraId="28A224B5"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proofErr w:type="spellStart"/>
      <w:r w:rsidRPr="00C852FF">
        <w:rPr>
          <w:rFonts w:asciiTheme="majorBidi" w:hAnsiTheme="majorBidi" w:cstheme="majorBidi"/>
          <w:kern w:val="0"/>
          <w:sz w:val="28"/>
          <w:szCs w:val="28"/>
          <w:lang w:val="en-GB"/>
        </w:rPr>
        <w:t>Durth</w:t>
      </w:r>
      <w:proofErr w:type="spellEnd"/>
      <w:r w:rsidRPr="00C852FF">
        <w:rPr>
          <w:rFonts w:asciiTheme="majorBidi" w:hAnsiTheme="majorBidi" w:cstheme="majorBidi"/>
          <w:kern w:val="0"/>
          <w:sz w:val="28"/>
          <w:szCs w:val="28"/>
          <w:lang w:val="en-GB"/>
        </w:rPr>
        <w:t xml:space="preserve">, S., Hancock, B., Maor, D., &amp; </w:t>
      </w:r>
      <w:proofErr w:type="spellStart"/>
      <w:r w:rsidRPr="00C852FF">
        <w:rPr>
          <w:rFonts w:asciiTheme="majorBidi" w:hAnsiTheme="majorBidi" w:cstheme="majorBidi"/>
          <w:kern w:val="0"/>
          <w:sz w:val="28"/>
          <w:szCs w:val="28"/>
          <w:lang w:val="en-GB"/>
        </w:rPr>
        <w:t>Sukharevsky</w:t>
      </w:r>
      <w:proofErr w:type="spellEnd"/>
      <w:r w:rsidRPr="00C852FF">
        <w:rPr>
          <w:rFonts w:asciiTheme="majorBidi" w:hAnsiTheme="majorBidi" w:cstheme="majorBidi"/>
          <w:kern w:val="0"/>
          <w:sz w:val="28"/>
          <w:szCs w:val="28"/>
          <w:lang w:val="en-GB"/>
        </w:rPr>
        <w:t>, A. (2023). The organization of the future: Enabled by gen AI, driven by people. McKinsey Insights</w:t>
      </w:r>
    </w:p>
    <w:p w14:paraId="6F670606" w14:textId="77777777" w:rsidR="00676AB4" w:rsidRPr="00C852FF" w:rsidRDefault="00676AB4" w:rsidP="00676AB4">
      <w:pPr>
        <w:spacing w:line="276" w:lineRule="auto"/>
        <w:ind w:left="619" w:hanging="619"/>
        <w:jc w:val="both"/>
        <w:rPr>
          <w:rFonts w:asciiTheme="majorBidi" w:hAnsiTheme="majorBidi" w:cstheme="majorBidi"/>
          <w:kern w:val="0"/>
          <w:sz w:val="28"/>
          <w:szCs w:val="28"/>
          <w:rtl/>
          <w:lang w:val="en-GB"/>
        </w:rPr>
      </w:pPr>
      <w:r w:rsidRPr="00C852FF">
        <w:rPr>
          <w:rFonts w:asciiTheme="majorBidi" w:hAnsiTheme="majorBidi" w:cstheme="majorBidi"/>
          <w:kern w:val="0"/>
          <w:sz w:val="28"/>
          <w:szCs w:val="28"/>
          <w:lang w:val="en-GB"/>
        </w:rPr>
        <w:t xml:space="preserve">Deloitte. (2024). Realizing Value </w:t>
      </w:r>
      <w:proofErr w:type="gramStart"/>
      <w:r w:rsidRPr="00C852FF">
        <w:rPr>
          <w:rFonts w:asciiTheme="majorBidi" w:hAnsiTheme="majorBidi" w:cstheme="majorBidi"/>
          <w:kern w:val="0"/>
          <w:sz w:val="28"/>
          <w:szCs w:val="28"/>
          <w:lang w:val="en-GB"/>
        </w:rPr>
        <w:t>From</w:t>
      </w:r>
      <w:proofErr w:type="gramEnd"/>
      <w:r w:rsidRPr="00C852FF">
        <w:rPr>
          <w:rFonts w:asciiTheme="majorBidi" w:hAnsiTheme="majorBidi" w:cstheme="majorBidi"/>
          <w:kern w:val="0"/>
          <w:sz w:val="28"/>
          <w:szCs w:val="28"/>
          <w:lang w:val="en-GB"/>
        </w:rPr>
        <w:t xml:space="preserve"> Digital Transformation Investments. WSJ-Deloitte Report</w:t>
      </w:r>
    </w:p>
    <w:p w14:paraId="5E5EFEF3"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r w:rsidRPr="00D11960">
        <w:rPr>
          <w:rFonts w:asciiTheme="majorBidi" w:hAnsiTheme="majorBidi" w:cstheme="majorBidi"/>
          <w:kern w:val="0"/>
          <w:sz w:val="28"/>
          <w:szCs w:val="28"/>
        </w:rPr>
        <w:t xml:space="preserve">Gruenwald, L., Jain, S., &amp; Groppe, S. (Eds.). </w:t>
      </w:r>
      <w:r w:rsidRPr="00C852FF">
        <w:rPr>
          <w:rFonts w:asciiTheme="majorBidi" w:hAnsiTheme="majorBidi" w:cstheme="majorBidi"/>
          <w:kern w:val="0"/>
          <w:sz w:val="28"/>
          <w:szCs w:val="28"/>
          <w:lang w:val="en-GB"/>
        </w:rPr>
        <w:t>(2021). Leveraging artificial intelligence in global epidemics. Academic Press</w:t>
      </w:r>
    </w:p>
    <w:p w14:paraId="7D67AA55"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r w:rsidRPr="00C852FF">
        <w:rPr>
          <w:rFonts w:asciiTheme="majorBidi" w:hAnsiTheme="majorBidi" w:cstheme="majorBidi"/>
          <w:kern w:val="0"/>
          <w:sz w:val="28"/>
          <w:szCs w:val="28"/>
        </w:rPr>
        <w:t xml:space="preserve">Han, S., Zhang, D., Zhang, H., &amp; Lin, S. (2025). </w:t>
      </w:r>
      <w:r w:rsidRPr="00C852FF">
        <w:rPr>
          <w:rFonts w:asciiTheme="majorBidi" w:hAnsiTheme="majorBidi" w:cstheme="majorBidi"/>
          <w:kern w:val="0"/>
          <w:sz w:val="28"/>
          <w:szCs w:val="28"/>
          <w:lang w:val="en-GB"/>
        </w:rPr>
        <w:t>Artificial Intelligence Technology, Organizational Learning Capability, and Corporate Innovation Performance: Evidence from Chinese Specialized, Refined, Unique, and Innovative Enterprises. Sustainability, 17(6), 2510</w:t>
      </w:r>
    </w:p>
    <w:p w14:paraId="0CFE7AF7" w14:textId="77777777" w:rsidR="00676AB4" w:rsidRPr="00C852FF" w:rsidRDefault="00676AB4" w:rsidP="00676AB4">
      <w:pPr>
        <w:spacing w:line="276" w:lineRule="auto"/>
        <w:ind w:left="619" w:hanging="619"/>
        <w:jc w:val="both"/>
        <w:rPr>
          <w:rFonts w:asciiTheme="majorBidi" w:hAnsiTheme="majorBidi" w:cstheme="majorBidi"/>
          <w:kern w:val="0"/>
          <w:sz w:val="28"/>
          <w:szCs w:val="28"/>
          <w:rtl/>
          <w:lang w:val="en-GB"/>
        </w:rPr>
      </w:pPr>
      <w:r w:rsidRPr="00C852FF">
        <w:rPr>
          <w:rFonts w:asciiTheme="majorBidi" w:hAnsiTheme="majorBidi" w:cstheme="majorBidi"/>
          <w:kern w:val="0"/>
          <w:sz w:val="28"/>
          <w:szCs w:val="28"/>
        </w:rPr>
        <w:t xml:space="preserve">Heidari, E., Mehrvarz, M., Marzooghi, R., &amp; Stoyanov, S., (2021). </w:t>
      </w:r>
      <w:r w:rsidRPr="00C852FF">
        <w:rPr>
          <w:rFonts w:asciiTheme="majorBidi" w:hAnsiTheme="majorBidi" w:cstheme="majorBidi"/>
          <w:kern w:val="0"/>
          <w:sz w:val="28"/>
          <w:szCs w:val="28"/>
          <w:lang w:val="en-GB"/>
        </w:rPr>
        <w:t xml:space="preserve">The role  of digital informal learning in the relationship between students'  digital competence and academic engagement during the COVID-19  pandemic. J </w:t>
      </w:r>
      <w:proofErr w:type="spellStart"/>
      <w:r w:rsidRPr="00C852FF">
        <w:rPr>
          <w:rFonts w:asciiTheme="majorBidi" w:hAnsiTheme="majorBidi" w:cstheme="majorBidi"/>
          <w:kern w:val="0"/>
          <w:sz w:val="28"/>
          <w:szCs w:val="28"/>
          <w:lang w:val="en-GB"/>
        </w:rPr>
        <w:t>Comput</w:t>
      </w:r>
      <w:proofErr w:type="spellEnd"/>
      <w:r w:rsidRPr="00C852FF">
        <w:rPr>
          <w:rFonts w:asciiTheme="majorBidi" w:hAnsiTheme="majorBidi" w:cstheme="majorBidi"/>
          <w:kern w:val="0"/>
          <w:sz w:val="28"/>
          <w:szCs w:val="28"/>
          <w:lang w:val="en-GB"/>
        </w:rPr>
        <w:t xml:space="preserve"> Assist Learn, 1–13.</w:t>
      </w:r>
    </w:p>
    <w:p w14:paraId="19C0016B"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r w:rsidRPr="00C852FF">
        <w:rPr>
          <w:rFonts w:asciiTheme="majorBidi" w:hAnsiTheme="majorBidi" w:cstheme="majorBidi"/>
          <w:kern w:val="0"/>
          <w:sz w:val="28"/>
          <w:szCs w:val="28"/>
          <w:lang w:val="en-GB"/>
        </w:rPr>
        <w:t xml:space="preserve">Ilomäki, L., Paavola, S., </w:t>
      </w:r>
      <w:proofErr w:type="spellStart"/>
      <w:r w:rsidRPr="00C852FF">
        <w:rPr>
          <w:rFonts w:asciiTheme="majorBidi" w:hAnsiTheme="majorBidi" w:cstheme="majorBidi"/>
          <w:kern w:val="0"/>
          <w:sz w:val="28"/>
          <w:szCs w:val="28"/>
          <w:lang w:val="en-GB"/>
        </w:rPr>
        <w:t>Lakkala</w:t>
      </w:r>
      <w:proofErr w:type="spellEnd"/>
      <w:r w:rsidRPr="00C852FF">
        <w:rPr>
          <w:rFonts w:asciiTheme="majorBidi" w:hAnsiTheme="majorBidi" w:cstheme="majorBidi"/>
          <w:kern w:val="0"/>
          <w:sz w:val="28"/>
          <w:szCs w:val="28"/>
          <w:lang w:val="en-GB"/>
        </w:rPr>
        <w:t xml:space="preserve">, M., </w:t>
      </w:r>
      <w:proofErr w:type="spellStart"/>
      <w:r w:rsidRPr="00C852FF">
        <w:rPr>
          <w:rFonts w:asciiTheme="majorBidi" w:hAnsiTheme="majorBidi" w:cstheme="majorBidi"/>
          <w:kern w:val="0"/>
          <w:sz w:val="28"/>
          <w:szCs w:val="28"/>
          <w:lang w:val="en-GB"/>
        </w:rPr>
        <w:t>Kantosalo</w:t>
      </w:r>
      <w:proofErr w:type="spellEnd"/>
      <w:r w:rsidRPr="00C852FF">
        <w:rPr>
          <w:rFonts w:asciiTheme="majorBidi" w:hAnsiTheme="majorBidi" w:cstheme="majorBidi"/>
          <w:kern w:val="0"/>
          <w:sz w:val="28"/>
          <w:szCs w:val="28"/>
          <w:lang w:val="en-GB"/>
        </w:rPr>
        <w:t>, A. (2016). Digital  competence–an emergent boundary concept for policy and  educational research. Education and Information Technologies, 21,  655–679.</w:t>
      </w:r>
    </w:p>
    <w:p w14:paraId="7603155F"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r w:rsidRPr="00C852FF">
        <w:rPr>
          <w:rFonts w:asciiTheme="majorBidi" w:hAnsiTheme="majorBidi" w:cstheme="majorBidi"/>
          <w:kern w:val="0"/>
          <w:sz w:val="28"/>
          <w:szCs w:val="28"/>
          <w:lang w:val="en-GB"/>
        </w:rPr>
        <w:t>Jorge-Vazquez, J., Alonso, S., Saltos, W., &amp; Mendoza, S., (2021).  Assessment of digital competencies of university faculty and their  conditioning factors: Case study in a technological adoption context. Education Sciences, 11, 637, 1-15.</w:t>
      </w:r>
    </w:p>
    <w:p w14:paraId="6F57E3DB"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r w:rsidRPr="00C852FF">
        <w:rPr>
          <w:rFonts w:asciiTheme="majorBidi" w:hAnsiTheme="majorBidi" w:cstheme="majorBidi"/>
          <w:kern w:val="0"/>
          <w:sz w:val="28"/>
          <w:szCs w:val="28"/>
          <w:lang w:val="en-GB"/>
        </w:rPr>
        <w:t>Kaplan</w:t>
      </w:r>
      <w:r w:rsidRPr="00C852FF">
        <w:rPr>
          <w:rFonts w:asciiTheme="majorBidi" w:hAnsiTheme="majorBidi" w:cs="Times New Roman" w:hint="cs"/>
          <w:kern w:val="0"/>
          <w:sz w:val="28"/>
          <w:szCs w:val="28"/>
          <w:rtl/>
          <w:lang w:val="en-GB"/>
        </w:rPr>
        <w:t>،</w:t>
      </w:r>
      <w:r w:rsidRPr="00C852FF">
        <w:rPr>
          <w:rFonts w:asciiTheme="majorBidi" w:hAnsiTheme="majorBidi" w:cs="Times New Roman"/>
          <w:kern w:val="0"/>
          <w:sz w:val="28"/>
          <w:szCs w:val="28"/>
          <w:rtl/>
          <w:lang w:val="en-GB"/>
        </w:rPr>
        <w:t xml:space="preserve"> </w:t>
      </w:r>
      <w:r w:rsidRPr="00C852FF">
        <w:rPr>
          <w:rFonts w:asciiTheme="majorBidi" w:hAnsiTheme="majorBidi" w:cstheme="majorBidi"/>
          <w:kern w:val="0"/>
          <w:sz w:val="28"/>
          <w:szCs w:val="28"/>
          <w:lang w:val="en-GB"/>
        </w:rPr>
        <w:t>Roberts</w:t>
      </w:r>
      <w:r w:rsidRPr="00C852FF">
        <w:rPr>
          <w:rFonts w:asciiTheme="majorBidi" w:hAnsiTheme="majorBidi" w:cs="Times New Roman" w:hint="cs"/>
          <w:kern w:val="0"/>
          <w:sz w:val="28"/>
          <w:szCs w:val="28"/>
          <w:rtl/>
          <w:lang w:val="en-GB"/>
        </w:rPr>
        <w:t>،</w:t>
      </w:r>
      <w:r w:rsidRPr="00C852FF">
        <w:rPr>
          <w:rFonts w:asciiTheme="majorBidi" w:hAnsiTheme="majorBidi" w:cs="Times New Roman"/>
          <w:kern w:val="0"/>
          <w:sz w:val="28"/>
          <w:szCs w:val="28"/>
          <w:rtl/>
          <w:lang w:val="en-GB"/>
        </w:rPr>
        <w:t xml:space="preserve"> </w:t>
      </w:r>
      <w:r w:rsidRPr="00C852FF">
        <w:rPr>
          <w:rFonts w:asciiTheme="majorBidi" w:hAnsiTheme="majorBidi" w:cstheme="majorBidi"/>
          <w:kern w:val="0"/>
          <w:sz w:val="28"/>
          <w:szCs w:val="28"/>
          <w:lang w:val="en-GB"/>
        </w:rPr>
        <w:t>and David</w:t>
      </w:r>
      <w:r w:rsidRPr="00C852FF">
        <w:rPr>
          <w:rFonts w:asciiTheme="majorBidi" w:hAnsiTheme="majorBidi" w:cs="Times New Roman" w:hint="cs"/>
          <w:kern w:val="0"/>
          <w:sz w:val="28"/>
          <w:szCs w:val="28"/>
          <w:rtl/>
          <w:lang w:val="en-GB"/>
        </w:rPr>
        <w:t>،</w:t>
      </w:r>
      <w:r w:rsidRPr="00C852FF">
        <w:rPr>
          <w:rFonts w:asciiTheme="majorBidi" w:hAnsiTheme="majorBidi" w:cs="Times New Roman"/>
          <w:kern w:val="0"/>
          <w:sz w:val="28"/>
          <w:szCs w:val="28"/>
          <w:rtl/>
          <w:lang w:val="en-GB"/>
        </w:rPr>
        <w:t xml:space="preserve"> </w:t>
      </w:r>
      <w:r w:rsidRPr="00C852FF">
        <w:rPr>
          <w:rFonts w:asciiTheme="majorBidi" w:hAnsiTheme="majorBidi" w:cstheme="majorBidi"/>
          <w:kern w:val="0"/>
          <w:sz w:val="28"/>
          <w:szCs w:val="28"/>
          <w:lang w:val="en-GB"/>
        </w:rPr>
        <w:t>Norton</w:t>
      </w:r>
      <w:r w:rsidRPr="00C852FF">
        <w:rPr>
          <w:rFonts w:asciiTheme="majorBidi" w:hAnsiTheme="majorBidi" w:cs="Times New Roman" w:hint="cs"/>
          <w:kern w:val="0"/>
          <w:sz w:val="28"/>
          <w:szCs w:val="28"/>
          <w:rtl/>
          <w:lang w:val="en-GB"/>
        </w:rPr>
        <w:t>،</w:t>
      </w:r>
      <w:r w:rsidRPr="00C852FF">
        <w:rPr>
          <w:rFonts w:asciiTheme="majorBidi" w:hAnsiTheme="majorBidi" w:cs="Times New Roman"/>
          <w:kern w:val="0"/>
          <w:sz w:val="28"/>
          <w:szCs w:val="28"/>
          <w:rtl/>
          <w:lang w:val="en-GB"/>
        </w:rPr>
        <w:t xml:space="preserve"> </w:t>
      </w:r>
      <w:r w:rsidRPr="00C852FF">
        <w:rPr>
          <w:rFonts w:asciiTheme="majorBidi" w:hAnsiTheme="majorBidi" w:cstheme="majorBidi"/>
          <w:kern w:val="0"/>
          <w:sz w:val="28"/>
          <w:szCs w:val="28"/>
          <w:lang w:val="en-GB"/>
        </w:rPr>
        <w:t>(2007)</w:t>
      </w:r>
      <w:r w:rsidRPr="00C852FF">
        <w:rPr>
          <w:rFonts w:asciiTheme="majorBidi" w:hAnsiTheme="majorBidi" w:cs="Times New Roman" w:hint="cs"/>
          <w:kern w:val="0"/>
          <w:sz w:val="28"/>
          <w:szCs w:val="28"/>
          <w:rtl/>
          <w:lang w:val="en-GB"/>
        </w:rPr>
        <w:t>،</w:t>
      </w:r>
      <w:r w:rsidRPr="00C852FF">
        <w:rPr>
          <w:rFonts w:asciiTheme="majorBidi" w:hAnsiTheme="majorBidi" w:cs="Times New Roman"/>
          <w:kern w:val="0"/>
          <w:sz w:val="28"/>
          <w:szCs w:val="28"/>
          <w:rtl/>
          <w:lang w:val="en-GB"/>
        </w:rPr>
        <w:t xml:space="preserve"> </w:t>
      </w:r>
      <w:r w:rsidRPr="00C852FF">
        <w:rPr>
          <w:rFonts w:asciiTheme="majorBidi" w:hAnsiTheme="majorBidi" w:cstheme="majorBidi"/>
          <w:kern w:val="0"/>
          <w:sz w:val="28"/>
          <w:szCs w:val="28"/>
          <w:lang w:val="en-GB"/>
        </w:rPr>
        <w:t>"Using Balance Scorecard as a Strategic Management System"</w:t>
      </w:r>
      <w:r w:rsidRPr="00C852FF">
        <w:rPr>
          <w:rFonts w:asciiTheme="majorBidi" w:hAnsiTheme="majorBidi" w:cs="Times New Roman" w:hint="cs"/>
          <w:kern w:val="0"/>
          <w:sz w:val="28"/>
          <w:szCs w:val="28"/>
          <w:rtl/>
          <w:lang w:val="en-GB"/>
        </w:rPr>
        <w:t>،</w:t>
      </w:r>
      <w:r w:rsidRPr="00C852FF">
        <w:rPr>
          <w:rFonts w:asciiTheme="majorBidi" w:hAnsiTheme="majorBidi" w:cs="Times New Roman"/>
          <w:kern w:val="0"/>
          <w:sz w:val="28"/>
          <w:szCs w:val="28"/>
          <w:rtl/>
          <w:lang w:val="en-GB"/>
        </w:rPr>
        <w:t xml:space="preserve"> </w:t>
      </w:r>
      <w:r w:rsidRPr="00C852FF">
        <w:rPr>
          <w:rFonts w:asciiTheme="majorBidi" w:hAnsiTheme="majorBidi" w:cstheme="majorBidi"/>
          <w:kern w:val="0"/>
          <w:sz w:val="28"/>
          <w:szCs w:val="28"/>
          <w:lang w:val="en-GB"/>
        </w:rPr>
        <w:t xml:space="preserve">Harvard Business Review </w:t>
      </w:r>
      <w:r w:rsidRPr="00C852FF">
        <w:rPr>
          <w:rFonts w:asciiTheme="majorBidi" w:hAnsiTheme="majorBidi" w:cs="Times New Roman" w:hint="cs"/>
          <w:kern w:val="0"/>
          <w:sz w:val="28"/>
          <w:szCs w:val="28"/>
          <w:rtl/>
          <w:lang w:val="en-GB"/>
        </w:rPr>
        <w:t>،</w:t>
      </w:r>
      <w:r w:rsidRPr="00C852FF">
        <w:rPr>
          <w:rFonts w:asciiTheme="majorBidi" w:hAnsiTheme="majorBidi" w:cs="Times New Roman"/>
          <w:kern w:val="0"/>
          <w:sz w:val="28"/>
          <w:szCs w:val="28"/>
          <w:rtl/>
          <w:lang w:val="en-GB"/>
        </w:rPr>
        <w:t xml:space="preserve"> </w:t>
      </w:r>
      <w:r w:rsidRPr="00C852FF">
        <w:rPr>
          <w:rFonts w:asciiTheme="majorBidi" w:hAnsiTheme="majorBidi" w:cstheme="majorBidi"/>
          <w:kern w:val="0"/>
          <w:sz w:val="28"/>
          <w:szCs w:val="28"/>
          <w:lang w:val="en-GB"/>
        </w:rPr>
        <w:t>Harvard Business School Publishing.</w:t>
      </w:r>
    </w:p>
    <w:p w14:paraId="19CD3CA0" w14:textId="77777777" w:rsidR="00676AB4" w:rsidRPr="00C852FF" w:rsidRDefault="00676AB4" w:rsidP="00676AB4">
      <w:pPr>
        <w:spacing w:line="276" w:lineRule="auto"/>
        <w:ind w:left="619" w:hanging="619"/>
        <w:jc w:val="both"/>
        <w:rPr>
          <w:rFonts w:asciiTheme="majorBidi" w:hAnsiTheme="majorBidi" w:cstheme="majorBidi"/>
          <w:kern w:val="0"/>
          <w:sz w:val="28"/>
          <w:szCs w:val="28"/>
          <w:rtl/>
          <w:lang w:val="en-GB"/>
        </w:rPr>
      </w:pPr>
      <w:r w:rsidRPr="00C852FF">
        <w:rPr>
          <w:rFonts w:asciiTheme="majorBidi" w:hAnsiTheme="majorBidi" w:cstheme="majorBidi"/>
          <w:kern w:val="0"/>
          <w:sz w:val="28"/>
          <w:szCs w:val="28"/>
          <w:lang w:val="de-DE"/>
        </w:rPr>
        <w:t xml:space="preserve">Kumpikaite, V., Aslan, I., Duobiene, J., Glinska, E., &amp; Anandkumar, V.,  (2021). </w:t>
      </w:r>
      <w:r w:rsidRPr="00C852FF">
        <w:rPr>
          <w:rFonts w:asciiTheme="majorBidi" w:hAnsiTheme="majorBidi" w:cstheme="majorBidi"/>
          <w:kern w:val="0"/>
          <w:sz w:val="28"/>
          <w:szCs w:val="28"/>
          <w:lang w:val="en-GB"/>
        </w:rPr>
        <w:t xml:space="preserve">Influence of digital competence on perceived stress, burnout  and well-being among student studying online during the COVID-19  lockdown: A4-Country perspective. Psychology Research and </w:t>
      </w:r>
      <w:proofErr w:type="spellStart"/>
      <w:r w:rsidRPr="00C852FF">
        <w:rPr>
          <w:rFonts w:asciiTheme="majorBidi" w:hAnsiTheme="majorBidi" w:cstheme="majorBidi"/>
          <w:kern w:val="0"/>
          <w:sz w:val="28"/>
          <w:szCs w:val="28"/>
          <w:lang w:val="en-GB"/>
        </w:rPr>
        <w:t>Behavior</w:t>
      </w:r>
      <w:proofErr w:type="spellEnd"/>
      <w:r w:rsidRPr="00C852FF">
        <w:rPr>
          <w:rFonts w:asciiTheme="majorBidi" w:hAnsiTheme="majorBidi" w:cstheme="majorBidi"/>
          <w:kern w:val="0"/>
          <w:sz w:val="28"/>
          <w:szCs w:val="28"/>
          <w:lang w:val="en-GB"/>
        </w:rPr>
        <w:t xml:space="preserve"> Management, 1483-1498.</w:t>
      </w:r>
    </w:p>
    <w:p w14:paraId="719B8789"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r w:rsidRPr="00C852FF">
        <w:rPr>
          <w:rFonts w:asciiTheme="majorBidi" w:hAnsiTheme="majorBidi" w:cstheme="majorBidi"/>
          <w:kern w:val="0"/>
          <w:sz w:val="28"/>
          <w:szCs w:val="28"/>
          <w:lang w:val="en-GB"/>
        </w:rPr>
        <w:t xml:space="preserve">Rehman, S. U., Mohamed, R., &amp; </w:t>
      </w:r>
      <w:proofErr w:type="spellStart"/>
      <w:r w:rsidRPr="00C852FF">
        <w:rPr>
          <w:rFonts w:asciiTheme="majorBidi" w:hAnsiTheme="majorBidi" w:cstheme="majorBidi"/>
          <w:kern w:val="0"/>
          <w:sz w:val="28"/>
          <w:szCs w:val="28"/>
          <w:lang w:val="en-GB"/>
        </w:rPr>
        <w:t>Ayoup</w:t>
      </w:r>
      <w:proofErr w:type="spellEnd"/>
      <w:r w:rsidRPr="00C852FF">
        <w:rPr>
          <w:rFonts w:asciiTheme="majorBidi" w:hAnsiTheme="majorBidi" w:cstheme="majorBidi"/>
          <w:kern w:val="0"/>
          <w:sz w:val="28"/>
          <w:szCs w:val="28"/>
          <w:lang w:val="en-GB"/>
        </w:rPr>
        <w:t>, H. (2019). The Mediating Role of Organizational Capabilities between Organizational Performance and its Determinants. Journal of Global Entrepreneurship Research, 9 (1), 1 – 23</w:t>
      </w:r>
      <w:r w:rsidRPr="00C852FF">
        <w:rPr>
          <w:rFonts w:asciiTheme="majorBidi" w:hAnsiTheme="majorBidi" w:cstheme="majorBidi"/>
          <w:kern w:val="0"/>
          <w:sz w:val="28"/>
          <w:szCs w:val="28"/>
          <w:rtl/>
          <w:lang w:val="en-GB"/>
        </w:rPr>
        <w:t>.</w:t>
      </w:r>
    </w:p>
    <w:p w14:paraId="76AB828F"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r w:rsidRPr="00C852FF">
        <w:rPr>
          <w:rFonts w:asciiTheme="majorBidi" w:hAnsiTheme="majorBidi" w:cstheme="majorBidi"/>
          <w:kern w:val="0"/>
          <w:sz w:val="28"/>
          <w:szCs w:val="28"/>
          <w:lang w:val="en-GB"/>
        </w:rPr>
        <w:t>Rostam, F.A. (2019). A Review of Talent Management as a Key in any Organizations. The International Journal of Indian Psychology, 7 (3), 78 – 83</w:t>
      </w:r>
      <w:r w:rsidRPr="00C852FF">
        <w:rPr>
          <w:rFonts w:asciiTheme="majorBidi" w:hAnsiTheme="majorBidi" w:cstheme="majorBidi"/>
          <w:kern w:val="0"/>
          <w:sz w:val="28"/>
          <w:szCs w:val="28"/>
          <w:rtl/>
          <w:lang w:val="en-GB"/>
        </w:rPr>
        <w:t>.</w:t>
      </w:r>
    </w:p>
    <w:p w14:paraId="2CBCA874" w14:textId="77777777" w:rsidR="00676AB4" w:rsidRPr="00C852FF" w:rsidRDefault="00676AB4" w:rsidP="00676AB4">
      <w:pPr>
        <w:spacing w:line="276" w:lineRule="auto"/>
        <w:ind w:left="619" w:hanging="619"/>
        <w:jc w:val="both"/>
        <w:rPr>
          <w:rFonts w:asciiTheme="majorBidi" w:hAnsiTheme="majorBidi" w:cstheme="majorBidi"/>
          <w:kern w:val="0"/>
          <w:sz w:val="28"/>
          <w:szCs w:val="28"/>
          <w:rtl/>
          <w:lang w:val="en-GB"/>
        </w:rPr>
      </w:pPr>
      <w:r w:rsidRPr="00C852FF">
        <w:rPr>
          <w:rFonts w:asciiTheme="majorBidi" w:hAnsiTheme="majorBidi" w:cstheme="majorBidi"/>
          <w:kern w:val="0"/>
          <w:sz w:val="28"/>
          <w:szCs w:val="28"/>
          <w:lang w:val="en-GB"/>
        </w:rPr>
        <w:t>Ritter, T., &amp; Pedersen, C. L. (2019). Digitization capability and the digitalization of business models in business-to-business firms: Past, present, and future. Industrial Marketing Management</w:t>
      </w:r>
    </w:p>
    <w:p w14:paraId="5C973165"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r w:rsidRPr="00C852FF">
        <w:rPr>
          <w:rFonts w:asciiTheme="majorBidi" w:hAnsiTheme="majorBidi" w:cstheme="majorBidi"/>
          <w:kern w:val="0"/>
          <w:sz w:val="28"/>
          <w:szCs w:val="28"/>
          <w:lang w:val="en-GB"/>
        </w:rPr>
        <w:t>Ren, X., et al. (2023). Digital transformation capability framework: Technological, organizational, operational, and strategic dimensions. Sustainability, 17(9), 4222</w:t>
      </w:r>
    </w:p>
    <w:p w14:paraId="2F4EE5EE"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proofErr w:type="spellStart"/>
      <w:r w:rsidRPr="00C852FF">
        <w:rPr>
          <w:rFonts w:asciiTheme="majorBidi" w:hAnsiTheme="majorBidi" w:cstheme="majorBidi"/>
          <w:kern w:val="0"/>
          <w:sz w:val="28"/>
          <w:szCs w:val="28"/>
        </w:rPr>
        <w:t>Samsuden</w:t>
      </w:r>
      <w:proofErr w:type="spellEnd"/>
      <w:r w:rsidRPr="00C852FF">
        <w:rPr>
          <w:rFonts w:asciiTheme="majorBidi" w:hAnsiTheme="majorBidi" w:cstheme="majorBidi"/>
          <w:kern w:val="0"/>
          <w:sz w:val="28"/>
          <w:szCs w:val="28"/>
        </w:rPr>
        <w:t xml:space="preserve">, N. S., Kohar, U. H. A., Khatib, S. F. A., &amp; Abbas, A. F. (2024). </w:t>
      </w:r>
      <w:r w:rsidRPr="00C852FF">
        <w:rPr>
          <w:rFonts w:asciiTheme="majorBidi" w:hAnsiTheme="majorBidi" w:cstheme="majorBidi"/>
          <w:kern w:val="0"/>
          <w:sz w:val="28"/>
          <w:szCs w:val="28"/>
          <w:lang w:val="en-GB"/>
        </w:rPr>
        <w:t>Digital capabilities and business performance: A systematic literature review. [Unpublished manuscript]</w:t>
      </w:r>
    </w:p>
    <w:p w14:paraId="00D7A711" w14:textId="77777777" w:rsidR="00676AB4" w:rsidRPr="00C852FF" w:rsidRDefault="00676AB4" w:rsidP="00676AB4">
      <w:pPr>
        <w:spacing w:line="276" w:lineRule="auto"/>
        <w:ind w:left="619" w:hanging="619"/>
        <w:jc w:val="both"/>
        <w:rPr>
          <w:rFonts w:asciiTheme="majorBidi" w:hAnsiTheme="majorBidi" w:cstheme="majorBidi"/>
          <w:kern w:val="0"/>
          <w:sz w:val="28"/>
          <w:szCs w:val="28"/>
          <w:rtl/>
          <w:lang w:val="en-GB"/>
        </w:rPr>
      </w:pPr>
      <w:r w:rsidRPr="00C852FF">
        <w:rPr>
          <w:rFonts w:asciiTheme="majorBidi" w:hAnsiTheme="majorBidi" w:cstheme="majorBidi"/>
          <w:kern w:val="0"/>
          <w:sz w:val="28"/>
          <w:szCs w:val="28"/>
          <w:lang w:val="en-GB"/>
        </w:rPr>
        <w:t xml:space="preserve">Utomo, A. A., </w:t>
      </w:r>
      <w:proofErr w:type="spellStart"/>
      <w:r w:rsidRPr="00C852FF">
        <w:rPr>
          <w:rFonts w:asciiTheme="majorBidi" w:hAnsiTheme="majorBidi" w:cstheme="majorBidi"/>
          <w:kern w:val="0"/>
          <w:sz w:val="28"/>
          <w:szCs w:val="28"/>
          <w:lang w:val="en-GB"/>
        </w:rPr>
        <w:t>Maulida</w:t>
      </w:r>
      <w:proofErr w:type="spellEnd"/>
      <w:r w:rsidRPr="00C852FF">
        <w:rPr>
          <w:rFonts w:asciiTheme="majorBidi" w:hAnsiTheme="majorBidi" w:cstheme="majorBidi"/>
          <w:kern w:val="0"/>
          <w:sz w:val="28"/>
          <w:szCs w:val="28"/>
          <w:lang w:val="en-GB"/>
        </w:rPr>
        <w:t>, M., &amp; Musa, S. (2023). Organizational inertia, digital capabilities, digital transformation, and firm competencies. South East Asian Journal of Management, 17(1), 130–144</w:t>
      </w:r>
    </w:p>
    <w:p w14:paraId="6C30F537" w14:textId="77777777" w:rsidR="00676AB4" w:rsidRPr="00C852FF" w:rsidRDefault="00676AB4" w:rsidP="00676AB4"/>
    <w:p w14:paraId="2D3C281C" w14:textId="77777777" w:rsidR="00676AB4" w:rsidRPr="00C852FF" w:rsidRDefault="00676AB4" w:rsidP="00676AB4">
      <w:pPr>
        <w:spacing w:line="276" w:lineRule="auto"/>
        <w:ind w:left="619" w:hanging="619"/>
        <w:jc w:val="both"/>
        <w:rPr>
          <w:rFonts w:asciiTheme="majorBidi" w:hAnsiTheme="majorBidi" w:cstheme="majorBidi"/>
          <w:kern w:val="0"/>
          <w:sz w:val="28"/>
          <w:szCs w:val="28"/>
          <w:lang w:val="en-GB"/>
        </w:rPr>
      </w:pPr>
    </w:p>
    <w:p w14:paraId="77DB7330" w14:textId="77777777" w:rsidR="00676AB4" w:rsidRPr="00C852FF" w:rsidRDefault="00676AB4" w:rsidP="00676AB4">
      <w:pPr>
        <w:spacing w:line="276" w:lineRule="auto"/>
        <w:ind w:left="619" w:hanging="619"/>
        <w:jc w:val="both"/>
        <w:rPr>
          <w:rFonts w:asciiTheme="majorBidi" w:hAnsiTheme="majorBidi" w:cstheme="majorBidi"/>
          <w:kern w:val="0"/>
          <w:sz w:val="28"/>
          <w:szCs w:val="28"/>
          <w:rtl/>
          <w:lang w:val="en-GB"/>
        </w:rPr>
      </w:pPr>
    </w:p>
    <w:p w14:paraId="1E313007" w14:textId="77777777" w:rsidR="007C30F7" w:rsidRPr="00C852FF" w:rsidRDefault="007C30F7" w:rsidP="007C30F7">
      <w:pPr>
        <w:bidi/>
        <w:spacing w:line="360" w:lineRule="auto"/>
        <w:jc w:val="both"/>
        <w:rPr>
          <w:rFonts w:ascii="Simplified Arabic" w:hAnsi="Simplified Arabic" w:cs="Simplified Arabic"/>
          <w:b/>
          <w:bCs/>
          <w:sz w:val="28"/>
          <w:szCs w:val="28"/>
          <w:rtl/>
        </w:rPr>
      </w:pPr>
    </w:p>
    <w:p w14:paraId="43760476" w14:textId="77777777" w:rsidR="00676AB4" w:rsidRPr="00C852FF" w:rsidRDefault="00676AB4" w:rsidP="00676AB4">
      <w:pPr>
        <w:bidi/>
        <w:spacing w:line="360" w:lineRule="auto"/>
        <w:jc w:val="both"/>
        <w:rPr>
          <w:rFonts w:ascii="Simplified Arabic" w:hAnsi="Simplified Arabic" w:cs="Simplified Arabic"/>
          <w:b/>
          <w:bCs/>
          <w:sz w:val="28"/>
          <w:szCs w:val="28"/>
          <w:rtl/>
        </w:rPr>
      </w:pPr>
    </w:p>
    <w:p w14:paraId="0FD0772A" w14:textId="77777777" w:rsidR="00676AB4" w:rsidRPr="00C852FF" w:rsidRDefault="00676AB4" w:rsidP="00676AB4">
      <w:pPr>
        <w:bidi/>
        <w:spacing w:line="360" w:lineRule="auto"/>
        <w:jc w:val="both"/>
        <w:rPr>
          <w:rFonts w:ascii="Simplified Arabic" w:hAnsi="Simplified Arabic" w:cs="Simplified Arabic"/>
          <w:b/>
          <w:bCs/>
          <w:sz w:val="28"/>
          <w:szCs w:val="28"/>
          <w:rtl/>
        </w:rPr>
      </w:pPr>
    </w:p>
    <w:p w14:paraId="60653AC8" w14:textId="77777777" w:rsidR="00676AB4" w:rsidRPr="00C852FF" w:rsidRDefault="00676AB4" w:rsidP="00676AB4">
      <w:pPr>
        <w:bidi/>
        <w:spacing w:line="360" w:lineRule="auto"/>
        <w:jc w:val="both"/>
        <w:rPr>
          <w:rFonts w:ascii="Simplified Arabic" w:hAnsi="Simplified Arabic" w:cs="Simplified Arabic"/>
          <w:b/>
          <w:bCs/>
          <w:sz w:val="28"/>
          <w:szCs w:val="28"/>
          <w:rtl/>
        </w:rPr>
      </w:pPr>
    </w:p>
    <w:p w14:paraId="0B53D231" w14:textId="77777777" w:rsidR="00676AB4" w:rsidRPr="00C852FF" w:rsidRDefault="00676AB4" w:rsidP="00676AB4">
      <w:pPr>
        <w:bidi/>
        <w:spacing w:line="360" w:lineRule="auto"/>
        <w:jc w:val="both"/>
        <w:rPr>
          <w:rFonts w:ascii="Simplified Arabic" w:hAnsi="Simplified Arabic" w:cs="Simplified Arabic" w:hint="cs"/>
          <w:b/>
          <w:bCs/>
          <w:sz w:val="28"/>
          <w:szCs w:val="28"/>
          <w:rtl/>
        </w:rPr>
      </w:pPr>
    </w:p>
    <w:p w14:paraId="628A578E" w14:textId="77777777" w:rsidR="00676AB4" w:rsidRPr="00C852FF" w:rsidRDefault="00676AB4" w:rsidP="00676AB4">
      <w:pPr>
        <w:bidi/>
        <w:spacing w:line="360" w:lineRule="auto"/>
        <w:jc w:val="both"/>
        <w:rPr>
          <w:rFonts w:ascii="Simplified Arabic" w:hAnsi="Simplified Arabic" w:cs="Simplified Arabic"/>
          <w:b/>
          <w:bCs/>
          <w:sz w:val="28"/>
          <w:szCs w:val="28"/>
          <w:rtl/>
        </w:rPr>
      </w:pPr>
    </w:p>
    <w:p w14:paraId="73113E72" w14:textId="77777777" w:rsidR="00676AB4" w:rsidRPr="00C852FF" w:rsidRDefault="00676AB4" w:rsidP="00676AB4">
      <w:pPr>
        <w:bidi/>
        <w:spacing w:line="360" w:lineRule="auto"/>
        <w:jc w:val="both"/>
        <w:rPr>
          <w:rFonts w:ascii="Simplified Arabic" w:hAnsi="Simplified Arabic" w:cs="Simplified Arabic"/>
          <w:b/>
          <w:bCs/>
          <w:sz w:val="28"/>
          <w:szCs w:val="28"/>
          <w:rtl/>
        </w:rPr>
      </w:pPr>
    </w:p>
    <w:p w14:paraId="3FBF6252" w14:textId="77777777" w:rsidR="00676AB4" w:rsidRPr="00C852FF" w:rsidRDefault="00676AB4" w:rsidP="00676AB4">
      <w:pPr>
        <w:bidi/>
        <w:spacing w:line="360" w:lineRule="auto"/>
        <w:jc w:val="both"/>
        <w:rPr>
          <w:rFonts w:ascii="Simplified Arabic" w:hAnsi="Simplified Arabic" w:cs="Simplified Arabic"/>
          <w:b/>
          <w:bCs/>
          <w:sz w:val="28"/>
          <w:szCs w:val="28"/>
          <w:rtl/>
        </w:rPr>
      </w:pPr>
    </w:p>
    <w:p w14:paraId="24AF1FD1" w14:textId="77777777" w:rsidR="00676AB4" w:rsidRPr="00C852FF" w:rsidRDefault="00676AB4" w:rsidP="00676AB4">
      <w:pPr>
        <w:bidi/>
        <w:spacing w:line="360" w:lineRule="auto"/>
        <w:jc w:val="both"/>
        <w:rPr>
          <w:rFonts w:ascii="Simplified Arabic" w:hAnsi="Simplified Arabic" w:cs="Simplified Arabic"/>
          <w:b/>
          <w:bCs/>
          <w:sz w:val="28"/>
          <w:szCs w:val="28"/>
          <w:rtl/>
        </w:rPr>
      </w:pPr>
    </w:p>
    <w:p w14:paraId="40257072" w14:textId="77777777" w:rsidR="00676AB4" w:rsidRPr="00C852FF" w:rsidRDefault="00676AB4" w:rsidP="00676AB4">
      <w:pPr>
        <w:bidi/>
        <w:spacing w:line="360" w:lineRule="auto"/>
        <w:jc w:val="both"/>
        <w:rPr>
          <w:rFonts w:ascii="Simplified Arabic" w:hAnsi="Simplified Arabic" w:cs="Simplified Arabic"/>
          <w:b/>
          <w:bCs/>
          <w:sz w:val="28"/>
          <w:szCs w:val="28"/>
          <w:rtl/>
        </w:rPr>
      </w:pPr>
    </w:p>
    <w:p w14:paraId="7729566C" w14:textId="77777777" w:rsidR="00676AB4" w:rsidRPr="00C852FF" w:rsidRDefault="00676AB4" w:rsidP="00676AB4">
      <w:pPr>
        <w:bidi/>
        <w:spacing w:line="360" w:lineRule="auto"/>
        <w:jc w:val="both"/>
        <w:rPr>
          <w:rFonts w:ascii="Simplified Arabic" w:hAnsi="Simplified Arabic" w:cs="Simplified Arabic"/>
          <w:b/>
          <w:bCs/>
          <w:sz w:val="28"/>
          <w:szCs w:val="28"/>
          <w:rtl/>
        </w:rPr>
      </w:pPr>
    </w:p>
    <w:p w14:paraId="780E4CD1" w14:textId="77777777" w:rsidR="0043550B" w:rsidRPr="00C852FF" w:rsidRDefault="0043550B" w:rsidP="0043550B">
      <w:pPr>
        <w:bidi/>
        <w:spacing w:line="360" w:lineRule="auto"/>
        <w:jc w:val="both"/>
        <w:rPr>
          <w:rFonts w:ascii="Simplified Arabic" w:hAnsi="Simplified Arabic" w:cs="Simplified Arabic"/>
          <w:b/>
          <w:bCs/>
          <w:sz w:val="28"/>
          <w:szCs w:val="28"/>
          <w:rtl/>
        </w:rPr>
      </w:pPr>
    </w:p>
    <w:p w14:paraId="107FBE43" w14:textId="77777777" w:rsidR="0043550B" w:rsidRPr="00C852FF" w:rsidRDefault="0043550B" w:rsidP="0043550B">
      <w:pPr>
        <w:bidi/>
        <w:spacing w:line="360" w:lineRule="auto"/>
        <w:jc w:val="both"/>
        <w:rPr>
          <w:rFonts w:ascii="Simplified Arabic" w:hAnsi="Simplified Arabic" w:cs="Simplified Arabic"/>
          <w:b/>
          <w:bCs/>
          <w:sz w:val="28"/>
          <w:szCs w:val="28"/>
          <w:rtl/>
        </w:rPr>
      </w:pPr>
    </w:p>
    <w:p w14:paraId="5A4B00DC" w14:textId="77777777" w:rsidR="0043550B" w:rsidRPr="00C852FF" w:rsidRDefault="0043550B" w:rsidP="0043550B">
      <w:pPr>
        <w:bidi/>
        <w:spacing w:line="360" w:lineRule="auto"/>
        <w:jc w:val="both"/>
        <w:rPr>
          <w:rFonts w:ascii="Simplified Arabic" w:hAnsi="Simplified Arabic" w:cs="Simplified Arabic"/>
          <w:b/>
          <w:bCs/>
          <w:sz w:val="28"/>
          <w:szCs w:val="28"/>
          <w:rtl/>
        </w:rPr>
      </w:pPr>
    </w:p>
    <w:p w14:paraId="0F3BAF09" w14:textId="77777777" w:rsidR="0043550B" w:rsidRPr="00C852FF" w:rsidRDefault="0043550B" w:rsidP="0043550B">
      <w:pPr>
        <w:bidi/>
        <w:spacing w:line="360" w:lineRule="auto"/>
        <w:jc w:val="both"/>
        <w:rPr>
          <w:rFonts w:ascii="Simplified Arabic" w:hAnsi="Simplified Arabic" w:cs="Simplified Arabic"/>
          <w:b/>
          <w:bCs/>
          <w:sz w:val="28"/>
          <w:szCs w:val="28"/>
          <w:rtl/>
        </w:rPr>
      </w:pPr>
    </w:p>
    <w:p w14:paraId="1E34BBE1" w14:textId="77777777" w:rsidR="0043550B" w:rsidRPr="00C852FF" w:rsidRDefault="0043550B" w:rsidP="0043550B">
      <w:pPr>
        <w:bidi/>
        <w:spacing w:line="360" w:lineRule="auto"/>
        <w:jc w:val="both"/>
        <w:rPr>
          <w:rFonts w:ascii="Simplified Arabic" w:hAnsi="Simplified Arabic" w:cs="Simplified Arabic"/>
          <w:b/>
          <w:bCs/>
          <w:sz w:val="28"/>
          <w:szCs w:val="28"/>
          <w:rtl/>
        </w:rPr>
      </w:pPr>
    </w:p>
    <w:p w14:paraId="08BA081F" w14:textId="35740720" w:rsidR="0043550B" w:rsidRPr="00C852FF" w:rsidRDefault="0043550B" w:rsidP="0043550B">
      <w:pPr>
        <w:bidi/>
        <w:spacing w:line="360" w:lineRule="auto"/>
        <w:jc w:val="center"/>
        <w:rPr>
          <w:rFonts w:ascii="Simplified Arabic" w:hAnsi="Simplified Arabic" w:cs="Simplified Arabic"/>
          <w:b/>
          <w:bCs/>
          <w:sz w:val="44"/>
          <w:szCs w:val="44"/>
          <w:rtl/>
        </w:rPr>
      </w:pPr>
      <w:r w:rsidRPr="00C852FF">
        <w:rPr>
          <w:rFonts w:ascii="Simplified Arabic" w:hAnsi="Simplified Arabic" w:cs="Simplified Arabic" w:hint="cs"/>
          <w:b/>
          <w:bCs/>
          <w:sz w:val="44"/>
          <w:szCs w:val="44"/>
          <w:rtl/>
        </w:rPr>
        <w:t>الملاحق</w:t>
      </w:r>
    </w:p>
    <w:p w14:paraId="4FBD546D" w14:textId="77777777" w:rsidR="007C30F7" w:rsidRPr="00C852FF" w:rsidRDefault="007C30F7" w:rsidP="007C30F7">
      <w:pPr>
        <w:bidi/>
        <w:spacing w:line="360" w:lineRule="auto"/>
        <w:jc w:val="both"/>
        <w:rPr>
          <w:rFonts w:ascii="Simplified Arabic" w:hAnsi="Simplified Arabic" w:cs="Simplified Arabic"/>
          <w:b/>
          <w:bCs/>
          <w:sz w:val="28"/>
          <w:szCs w:val="28"/>
          <w:rtl/>
        </w:rPr>
      </w:pPr>
    </w:p>
    <w:p w14:paraId="5928B82D" w14:textId="77777777" w:rsidR="007C30F7" w:rsidRPr="00C852FF" w:rsidRDefault="007C30F7" w:rsidP="007C30F7">
      <w:pPr>
        <w:bidi/>
        <w:spacing w:line="360" w:lineRule="auto"/>
        <w:jc w:val="both"/>
        <w:rPr>
          <w:rFonts w:ascii="Simplified Arabic" w:hAnsi="Simplified Arabic" w:cs="Simplified Arabic"/>
          <w:b/>
          <w:bCs/>
          <w:sz w:val="28"/>
          <w:szCs w:val="28"/>
          <w:rtl/>
        </w:rPr>
      </w:pPr>
    </w:p>
    <w:p w14:paraId="34A67B2F" w14:textId="77777777" w:rsidR="007C30F7" w:rsidRPr="00C852FF" w:rsidRDefault="007C30F7" w:rsidP="007C30F7">
      <w:pPr>
        <w:bidi/>
        <w:spacing w:line="360" w:lineRule="auto"/>
        <w:jc w:val="both"/>
        <w:rPr>
          <w:rFonts w:ascii="Simplified Arabic" w:hAnsi="Simplified Arabic" w:cs="Simplified Arabic"/>
          <w:b/>
          <w:bCs/>
          <w:sz w:val="28"/>
          <w:szCs w:val="28"/>
          <w:rtl/>
        </w:rPr>
      </w:pPr>
    </w:p>
    <w:p w14:paraId="6A70E20C" w14:textId="77777777" w:rsidR="007C30F7" w:rsidRPr="00C852FF" w:rsidRDefault="007C30F7" w:rsidP="007C30F7">
      <w:pPr>
        <w:bidi/>
        <w:spacing w:line="360" w:lineRule="auto"/>
        <w:jc w:val="both"/>
        <w:rPr>
          <w:rFonts w:ascii="Simplified Arabic" w:hAnsi="Simplified Arabic" w:cs="Simplified Arabic"/>
          <w:b/>
          <w:bCs/>
          <w:sz w:val="28"/>
          <w:szCs w:val="28"/>
          <w:rtl/>
        </w:rPr>
      </w:pPr>
    </w:p>
    <w:p w14:paraId="5CFBF2E2" w14:textId="77777777" w:rsidR="00FC3C70" w:rsidRPr="00C852FF" w:rsidRDefault="00FC3C70" w:rsidP="00FC3C70">
      <w:pPr>
        <w:bidi/>
        <w:spacing w:line="360" w:lineRule="auto"/>
        <w:jc w:val="both"/>
        <w:rPr>
          <w:rFonts w:ascii="Simplified Arabic" w:hAnsi="Simplified Arabic" w:cs="Simplified Arabic"/>
          <w:b/>
          <w:bCs/>
          <w:sz w:val="28"/>
          <w:szCs w:val="28"/>
          <w:rtl/>
        </w:rPr>
      </w:pPr>
    </w:p>
    <w:p w14:paraId="7EA2CBA1" w14:textId="77777777" w:rsidR="00FC3C70" w:rsidRPr="00C852FF" w:rsidRDefault="00FC3C70" w:rsidP="00FC3C70">
      <w:pPr>
        <w:bidi/>
        <w:spacing w:line="360" w:lineRule="auto"/>
        <w:jc w:val="both"/>
        <w:rPr>
          <w:rFonts w:ascii="Simplified Arabic" w:hAnsi="Simplified Arabic" w:cs="Simplified Arabic"/>
          <w:b/>
          <w:bCs/>
          <w:sz w:val="28"/>
          <w:szCs w:val="28"/>
          <w:rtl/>
        </w:rPr>
      </w:pPr>
    </w:p>
    <w:p w14:paraId="65E31E16" w14:textId="77777777" w:rsidR="0043550B" w:rsidRPr="00C852FF" w:rsidRDefault="0043550B" w:rsidP="0043550B">
      <w:pPr>
        <w:bidi/>
        <w:spacing w:line="360" w:lineRule="auto"/>
        <w:jc w:val="both"/>
        <w:rPr>
          <w:rFonts w:ascii="Simplified Arabic" w:hAnsi="Simplified Arabic" w:cs="Simplified Arabic"/>
          <w:b/>
          <w:bCs/>
          <w:sz w:val="28"/>
          <w:szCs w:val="28"/>
          <w:rtl/>
        </w:rPr>
      </w:pPr>
    </w:p>
    <w:p w14:paraId="6717387C" w14:textId="77777777" w:rsidR="0043550B" w:rsidRPr="00C852FF" w:rsidRDefault="0043550B" w:rsidP="0043550B">
      <w:pPr>
        <w:bidi/>
        <w:spacing w:line="360" w:lineRule="auto"/>
        <w:jc w:val="both"/>
        <w:rPr>
          <w:rFonts w:ascii="Simplified Arabic" w:hAnsi="Simplified Arabic" w:cs="Simplified Arabic"/>
          <w:b/>
          <w:bCs/>
          <w:sz w:val="28"/>
          <w:szCs w:val="28"/>
          <w:rtl/>
        </w:rPr>
      </w:pPr>
    </w:p>
    <w:p w14:paraId="00130686" w14:textId="77777777" w:rsidR="0043550B" w:rsidRPr="00C852FF" w:rsidRDefault="0043550B" w:rsidP="0043550B">
      <w:pPr>
        <w:bidi/>
        <w:spacing w:line="360" w:lineRule="auto"/>
        <w:jc w:val="both"/>
        <w:rPr>
          <w:rFonts w:ascii="Simplified Arabic" w:hAnsi="Simplified Arabic" w:cs="Simplified Arabic"/>
          <w:b/>
          <w:bCs/>
          <w:sz w:val="28"/>
          <w:szCs w:val="28"/>
          <w:rtl/>
        </w:rPr>
      </w:pPr>
    </w:p>
    <w:p w14:paraId="0118F1D7" w14:textId="77777777" w:rsidR="00C44D5B" w:rsidRPr="00C852FF" w:rsidRDefault="00C44D5B" w:rsidP="00C44D5B">
      <w:pPr>
        <w:bidi/>
        <w:spacing w:line="360" w:lineRule="auto"/>
        <w:jc w:val="both"/>
        <w:rPr>
          <w:rFonts w:ascii="Simplified Arabic" w:hAnsi="Simplified Arabic" w:cs="Simplified Arabic"/>
          <w:b/>
          <w:bCs/>
          <w:sz w:val="28"/>
          <w:szCs w:val="28"/>
          <w:rtl/>
        </w:rPr>
      </w:pPr>
    </w:p>
    <w:p w14:paraId="53B648C6" w14:textId="5D6E6097" w:rsidR="00234F68" w:rsidRPr="00C852FF" w:rsidRDefault="00234F68" w:rsidP="00C44D5B">
      <w:pPr>
        <w:bidi/>
        <w:spacing w:line="360" w:lineRule="auto"/>
        <w:jc w:val="center"/>
        <w:rPr>
          <w:rFonts w:ascii="Simplified Arabic" w:hAnsi="Simplified Arabic" w:cs="Simplified Arabic"/>
          <w:b/>
          <w:bCs/>
          <w:sz w:val="36"/>
          <w:szCs w:val="36"/>
          <w:rtl/>
        </w:rPr>
      </w:pPr>
      <w:r w:rsidRPr="00C852FF">
        <w:rPr>
          <w:rFonts w:ascii="Simplified Arabic" w:hAnsi="Simplified Arabic" w:cs="Simplified Arabic" w:hint="cs"/>
          <w:b/>
          <w:bCs/>
          <w:sz w:val="36"/>
          <w:szCs w:val="36"/>
          <w:rtl/>
        </w:rPr>
        <w:t>أداة الدراسة في صورتها الاولية</w:t>
      </w:r>
    </w:p>
    <w:p w14:paraId="76B3CED2" w14:textId="724542A3" w:rsidR="0043550B" w:rsidRPr="00C852FF" w:rsidRDefault="0043550B" w:rsidP="0043550B">
      <w:pPr>
        <w:bidi/>
        <w:spacing w:line="360" w:lineRule="auto"/>
        <w:rPr>
          <w:rFonts w:ascii="Traditional Arabic" w:hAnsi="Traditional Arabic" w:cs="Traditional Arabic"/>
          <w:b/>
          <w:bCs/>
          <w:sz w:val="32"/>
          <w:szCs w:val="32"/>
        </w:rPr>
      </w:pPr>
      <w:r w:rsidRPr="00C852FF">
        <w:rPr>
          <w:rFonts w:ascii="Traditional Arabic" w:hAnsi="Traditional Arabic" w:cs="Traditional Arabic" w:hint="cs"/>
          <w:b/>
          <w:bCs/>
          <w:sz w:val="32"/>
          <w:szCs w:val="32"/>
          <w:rtl/>
        </w:rPr>
        <w:t>ا</w:t>
      </w:r>
      <w:r w:rsidRPr="00C852FF">
        <w:rPr>
          <w:rFonts w:ascii="Traditional Arabic" w:hAnsi="Traditional Arabic" w:cs="Traditional Arabic"/>
          <w:b/>
          <w:bCs/>
          <w:sz w:val="32"/>
          <w:szCs w:val="32"/>
          <w:rtl/>
        </w:rPr>
        <w:t>خي الكريم / اختي الكريمة</w:t>
      </w:r>
      <w:r w:rsidRPr="00C852FF">
        <w:rPr>
          <w:rFonts w:ascii="Traditional Arabic" w:hAnsi="Traditional Arabic" w:cs="Traditional Arabic"/>
          <w:b/>
          <w:bCs/>
          <w:sz w:val="32"/>
          <w:szCs w:val="32"/>
        </w:rPr>
        <w:t>...</w:t>
      </w:r>
    </w:p>
    <w:p w14:paraId="6B123490" w14:textId="77777777" w:rsidR="0043550B" w:rsidRPr="00C852FF" w:rsidRDefault="0043550B" w:rsidP="0043550B">
      <w:pPr>
        <w:bidi/>
        <w:spacing w:line="360" w:lineRule="auto"/>
        <w:jc w:val="both"/>
        <w:rPr>
          <w:rFonts w:ascii="Traditional Arabic" w:hAnsi="Traditional Arabic" w:cs="Traditional Arabic"/>
          <w:b/>
          <w:bCs/>
          <w:sz w:val="32"/>
          <w:szCs w:val="32"/>
        </w:rPr>
      </w:pPr>
      <w:r w:rsidRPr="00C852FF">
        <w:rPr>
          <w:rFonts w:ascii="Traditional Arabic" w:hAnsi="Traditional Arabic" w:cs="Traditional Arabic"/>
          <w:b/>
          <w:bCs/>
          <w:sz w:val="32"/>
          <w:szCs w:val="32"/>
          <w:rtl/>
        </w:rPr>
        <w:t>تهدف هذه الاستبانة إلى التعرف على أثر تطبيقات الذكاء الاصطناعي على الاداء التنظيمي  الدور الوسيط للقدرات الرقمية. دراسة تطبيقية في  مدينة الامير سلطان الطبية العسكرية</w:t>
      </w:r>
      <w:r w:rsidRPr="00C852FF">
        <w:rPr>
          <w:rFonts w:ascii="Traditional Arabic" w:hAnsi="Traditional Arabic" w:cs="Traditional Arabic" w:hint="cs"/>
          <w:b/>
          <w:bCs/>
          <w:sz w:val="32"/>
          <w:szCs w:val="32"/>
          <w:rtl/>
        </w:rPr>
        <w:t>،</w:t>
      </w:r>
      <w:r w:rsidRPr="00C852FF">
        <w:rPr>
          <w:rFonts w:ascii="Traditional Arabic" w:hAnsi="Traditional Arabic" w:cs="Traditional Arabic"/>
          <w:b/>
          <w:bCs/>
          <w:sz w:val="32"/>
          <w:szCs w:val="32"/>
          <w:rtl/>
        </w:rPr>
        <w:t xml:space="preserve"> وذلك لنيل درجة </w:t>
      </w:r>
      <w:r w:rsidRPr="00C852FF">
        <w:rPr>
          <w:rFonts w:ascii="Traditional Arabic" w:hAnsi="Traditional Arabic" w:cs="Traditional Arabic" w:hint="cs"/>
          <w:b/>
          <w:bCs/>
          <w:sz w:val="32"/>
          <w:szCs w:val="32"/>
          <w:rtl/>
        </w:rPr>
        <w:t>الدكتوراه</w:t>
      </w:r>
      <w:r w:rsidRPr="00C852FF">
        <w:rPr>
          <w:rFonts w:ascii="Traditional Arabic" w:hAnsi="Traditional Arabic" w:cs="Traditional Arabic"/>
          <w:b/>
          <w:bCs/>
          <w:sz w:val="32"/>
          <w:szCs w:val="32"/>
        </w:rPr>
        <w:t xml:space="preserve">. </w:t>
      </w:r>
    </w:p>
    <w:p w14:paraId="34777645" w14:textId="77777777" w:rsidR="0043550B" w:rsidRPr="00C852FF" w:rsidRDefault="0043550B" w:rsidP="0043550B">
      <w:pPr>
        <w:bidi/>
        <w:spacing w:line="360" w:lineRule="auto"/>
        <w:rPr>
          <w:rFonts w:ascii="Traditional Arabic" w:hAnsi="Traditional Arabic" w:cs="Traditional Arabic"/>
          <w:b/>
          <w:bCs/>
          <w:sz w:val="32"/>
          <w:szCs w:val="32"/>
        </w:rPr>
      </w:pPr>
      <w:r w:rsidRPr="00C852FF">
        <w:rPr>
          <w:rFonts w:ascii="Traditional Arabic" w:hAnsi="Traditional Arabic" w:cs="Traditional Arabic"/>
          <w:b/>
          <w:bCs/>
          <w:sz w:val="32"/>
          <w:szCs w:val="32"/>
          <w:rtl/>
        </w:rPr>
        <w:t>نأمل التكرم بالإجابة على الاسئلة التالية في الخانة التي تتفق مع رأيك للمساهمة في إنجاح الدراسة، علماً بأن جميع البيانات سوف يتعامل معها بشكل سري ولغايات البحث العلمي</w:t>
      </w:r>
      <w:r w:rsidRPr="00C852FF">
        <w:rPr>
          <w:rFonts w:ascii="Traditional Arabic" w:hAnsi="Traditional Arabic" w:cs="Traditional Arabic"/>
          <w:b/>
          <w:bCs/>
          <w:sz w:val="32"/>
          <w:szCs w:val="32"/>
        </w:rPr>
        <w:t>.</w:t>
      </w:r>
    </w:p>
    <w:p w14:paraId="6600F594" w14:textId="77777777" w:rsidR="0043550B" w:rsidRPr="00C852FF" w:rsidRDefault="0043550B" w:rsidP="0043550B">
      <w:pPr>
        <w:bidi/>
        <w:spacing w:line="360" w:lineRule="auto"/>
        <w:rPr>
          <w:rFonts w:ascii="Traditional Arabic" w:hAnsi="Traditional Arabic" w:cs="Traditional Arabic"/>
          <w:b/>
          <w:bCs/>
          <w:sz w:val="32"/>
          <w:szCs w:val="32"/>
          <w:rtl/>
        </w:rPr>
      </w:pPr>
      <w:r w:rsidRPr="00C852FF">
        <w:rPr>
          <w:rFonts w:ascii="Traditional Arabic" w:hAnsi="Traditional Arabic" w:cs="Traditional Arabic"/>
          <w:b/>
          <w:bCs/>
          <w:sz w:val="32"/>
          <w:szCs w:val="32"/>
          <w:rtl/>
        </w:rPr>
        <w:t>شاكر</w:t>
      </w:r>
      <w:r w:rsidRPr="00C852FF">
        <w:rPr>
          <w:rFonts w:ascii="Traditional Arabic" w:hAnsi="Traditional Arabic" w:cs="Traditional Arabic"/>
          <w:b/>
          <w:bCs/>
          <w:sz w:val="32"/>
          <w:szCs w:val="32"/>
        </w:rPr>
        <w:t xml:space="preserve"> </w:t>
      </w:r>
      <w:r w:rsidRPr="00C852FF">
        <w:rPr>
          <w:rFonts w:ascii="Traditional Arabic" w:hAnsi="Traditional Arabic" w:cs="Traditional Arabic"/>
          <w:b/>
          <w:bCs/>
          <w:sz w:val="32"/>
          <w:szCs w:val="32"/>
          <w:rtl/>
        </w:rPr>
        <w:t>لكم جهودكم المباركة وحسن تعاونكم</w:t>
      </w:r>
      <w:r w:rsidRPr="00C852FF">
        <w:rPr>
          <w:rFonts w:ascii="Traditional Arabic" w:hAnsi="Traditional Arabic" w:cs="Traditional Arabic"/>
          <w:b/>
          <w:bCs/>
          <w:sz w:val="32"/>
          <w:szCs w:val="32"/>
        </w:rPr>
        <w:t>...</w:t>
      </w:r>
    </w:p>
    <w:p w14:paraId="4DDA17AA" w14:textId="77777777" w:rsidR="0043550B" w:rsidRPr="00C852FF" w:rsidRDefault="0043550B" w:rsidP="0043550B">
      <w:pPr>
        <w:bidi/>
        <w:spacing w:line="360" w:lineRule="auto"/>
        <w:jc w:val="right"/>
        <w:rPr>
          <w:rFonts w:ascii="Traditional Arabic" w:hAnsi="Traditional Arabic" w:cs="Traditional Arabic"/>
          <w:b/>
          <w:bCs/>
          <w:sz w:val="32"/>
          <w:szCs w:val="32"/>
          <w:rtl/>
        </w:rPr>
      </w:pPr>
      <w:r w:rsidRPr="00C852FF">
        <w:rPr>
          <w:rFonts w:ascii="Traditional Arabic" w:hAnsi="Traditional Arabic" w:cs="Traditional Arabic" w:hint="cs"/>
          <w:b/>
          <w:bCs/>
          <w:sz w:val="32"/>
          <w:szCs w:val="32"/>
          <w:rtl/>
        </w:rPr>
        <w:t xml:space="preserve">الباحث: </w:t>
      </w:r>
    </w:p>
    <w:p w14:paraId="4FEDF3EE" w14:textId="77777777" w:rsidR="0043550B" w:rsidRPr="00C852FF" w:rsidRDefault="0043550B" w:rsidP="0043550B">
      <w:pPr>
        <w:bidi/>
        <w:spacing w:line="360" w:lineRule="auto"/>
        <w:jc w:val="center"/>
        <w:rPr>
          <w:rFonts w:ascii="Simplified Arabic" w:hAnsi="Simplified Arabic" w:cs="Simplified Arabic"/>
          <w:b/>
          <w:bCs/>
          <w:sz w:val="36"/>
          <w:szCs w:val="36"/>
          <w:rtl/>
        </w:rPr>
      </w:pPr>
    </w:p>
    <w:p w14:paraId="6E7C6E2C" w14:textId="77777777" w:rsidR="00234F68" w:rsidRPr="00C852FF" w:rsidRDefault="00234F68">
      <w:pPr>
        <w:rPr>
          <w:rFonts w:ascii="Simplified Arabic" w:hAnsi="Simplified Arabic" w:cs="Simplified Arabic"/>
          <w:b/>
          <w:bCs/>
          <w:sz w:val="28"/>
          <w:szCs w:val="28"/>
        </w:rPr>
      </w:pPr>
      <w:r w:rsidRPr="00C852FF">
        <w:rPr>
          <w:rFonts w:ascii="Simplified Arabic" w:hAnsi="Simplified Arabic" w:cs="Simplified Arabic"/>
          <w:b/>
          <w:bCs/>
          <w:sz w:val="28"/>
          <w:szCs w:val="28"/>
          <w:rtl/>
        </w:rPr>
        <w:br w:type="page"/>
      </w:r>
    </w:p>
    <w:p w14:paraId="0B69DF4E" w14:textId="77777777" w:rsidR="00234F68" w:rsidRPr="00C852FF" w:rsidRDefault="00234F68" w:rsidP="00234F68">
      <w:pPr>
        <w:bidi/>
        <w:rPr>
          <w:rFonts w:ascii="Traditional Arabic" w:hAnsi="Traditional Arabic" w:cs="Traditional Arabic"/>
          <w:b/>
          <w:bCs/>
          <w:sz w:val="32"/>
          <w:szCs w:val="32"/>
          <w:rtl/>
        </w:rPr>
      </w:pPr>
      <w:r w:rsidRPr="00C852FF">
        <w:rPr>
          <w:rFonts w:ascii="Traditional Arabic" w:hAnsi="Traditional Arabic" w:cs="Traditional Arabic" w:hint="cs"/>
          <w:b/>
          <w:bCs/>
          <w:sz w:val="32"/>
          <w:szCs w:val="32"/>
          <w:rtl/>
        </w:rPr>
        <w:t xml:space="preserve">اولاً: البيانات الاولية </w:t>
      </w:r>
    </w:p>
    <w:p w14:paraId="77A87CC3" w14:textId="77777777" w:rsidR="00234F68" w:rsidRPr="00C852FF" w:rsidRDefault="00234F68" w:rsidP="00234F68">
      <w:pPr>
        <w:bidi/>
        <w:rPr>
          <w:rFonts w:ascii="Traditional Arabic" w:hAnsi="Traditional Arabic" w:cs="Traditional Arabic"/>
          <w:b/>
          <w:bCs/>
          <w:sz w:val="32"/>
          <w:szCs w:val="32"/>
          <w:rtl/>
        </w:rPr>
      </w:pPr>
      <w:r w:rsidRPr="00C852FF">
        <w:rPr>
          <w:rFonts w:ascii="Traditional Arabic" w:hAnsi="Traditional Arabic" w:cs="Traditional Arabic" w:hint="cs"/>
          <w:b/>
          <w:bCs/>
          <w:noProof/>
          <w:sz w:val="32"/>
          <w:szCs w:val="32"/>
          <w:rtl/>
        </w:rPr>
        <mc:AlternateContent>
          <mc:Choice Requires="wps">
            <w:drawing>
              <wp:anchor distT="0" distB="0" distL="114300" distR="114300" simplePos="0" relativeHeight="251689984" behindDoc="0" locked="0" layoutInCell="1" allowOverlap="1" wp14:anchorId="618FAE9B" wp14:editId="602A4CFE">
                <wp:simplePos x="0" y="0"/>
                <wp:positionH relativeFrom="column">
                  <wp:posOffset>4390390</wp:posOffset>
                </wp:positionH>
                <wp:positionV relativeFrom="paragraph">
                  <wp:posOffset>86304</wp:posOffset>
                </wp:positionV>
                <wp:extent cx="28575" cy="161925"/>
                <wp:effectExtent l="0" t="0" r="28575" b="28575"/>
                <wp:wrapNone/>
                <wp:docPr id="3" name="Straight Connector 3"/>
                <wp:cNvGraphicFramePr/>
                <a:graphic xmlns:a="http://schemas.openxmlformats.org/drawingml/2006/main">
                  <a:graphicData uri="http://schemas.microsoft.com/office/word/2010/wordprocessingShape">
                    <wps:wsp>
                      <wps:cNvCnPr/>
                      <wps:spPr>
                        <a:xfrm flipH="1" flipV="1">
                          <a:off x="0" y="0"/>
                          <a:ext cx="28575" cy="1619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line w14:anchorId="1B81D792" id="Straight Connector 3" o:spid="_x0000_s1026" style="position:absolute;flip:x y;z-index:251689984;visibility:visible;mso-wrap-style:square;mso-wrap-distance-left:9pt;mso-wrap-distance-top:0;mso-wrap-distance-right:9pt;mso-wrap-distance-bottom:0;mso-position-horizontal:absolute;mso-position-horizontal-relative:text;mso-position-vertical:absolute;mso-position-vertical-relative:text" from="345.7pt,6.8pt" to="34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" strokecolor="black [3200]" strokeweight="2pt">
                <v:stroke joinstyle="miter"/>
              </v:line>
            </w:pict>
          </mc:Fallback>
        </mc:AlternateContent>
      </w:r>
      <w:r w:rsidRPr="00C852FF">
        <w:rPr>
          <w:rFonts w:ascii="Traditional Arabic" w:hAnsi="Traditional Arabic" w:cs="Traditional Arabic" w:hint="cs"/>
          <w:b/>
          <w:bCs/>
          <w:noProof/>
          <w:sz w:val="32"/>
          <w:szCs w:val="32"/>
          <w:rtl/>
        </w:rPr>
        <mc:AlternateContent>
          <mc:Choice Requires="wps">
            <w:drawing>
              <wp:anchor distT="0" distB="0" distL="114300" distR="114300" simplePos="0" relativeHeight="251688960" behindDoc="0" locked="0" layoutInCell="1" allowOverlap="1" wp14:anchorId="51D8A090" wp14:editId="7E948A8D">
                <wp:simplePos x="0" y="0"/>
                <wp:positionH relativeFrom="column">
                  <wp:posOffset>4419600</wp:posOffset>
                </wp:positionH>
                <wp:positionV relativeFrom="paragraph">
                  <wp:posOffset>19685</wp:posOffset>
                </wp:positionV>
                <wp:extent cx="190500" cy="238125"/>
                <wp:effectExtent l="0" t="0" r="19050" b="28575"/>
                <wp:wrapNone/>
                <wp:docPr id="2" name="Straight Connector 2"/>
                <wp:cNvGraphicFramePr/>
                <a:graphic xmlns:a="http://schemas.openxmlformats.org/drawingml/2006/main">
                  <a:graphicData uri="http://schemas.microsoft.com/office/word/2010/wordprocessingShape">
                    <wps:wsp>
                      <wps:cNvCnPr/>
                      <wps:spPr>
                        <a:xfrm flipH="1">
                          <a:off x="0" y="0"/>
                          <a:ext cx="190500" cy="238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line w14:anchorId="20C235C4" id="Straight Connector 2"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348pt,1.55pt" to="36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" strokecolor="black [3200]" strokeweight="2pt">
                <v:stroke joinstyle="miter"/>
              </v:line>
            </w:pict>
          </mc:Fallback>
        </mc:AlternateContent>
      </w:r>
      <w:r w:rsidRPr="00C852FF">
        <w:rPr>
          <w:rFonts w:ascii="Traditional Arabic" w:hAnsi="Traditional Arabic" w:cs="Traditional Arabic" w:hint="cs"/>
          <w:b/>
          <w:bCs/>
          <w:sz w:val="32"/>
          <w:szCs w:val="32"/>
          <w:rtl/>
        </w:rPr>
        <w:t xml:space="preserve">الرجاء وضع اشارة (      ) امام الاجابة المناسبة </w:t>
      </w:r>
    </w:p>
    <w:tbl>
      <w:tblPr>
        <w:tblStyle w:val="ab"/>
        <w:tblpPr w:leftFromText="180" w:rightFromText="180" w:vertAnchor="text" w:horzAnchor="margin" w:tblpY="186"/>
        <w:bidiVisual/>
        <w:tblW w:w="0" w:type="auto"/>
        <w:tblLook w:val="04A0" w:firstRow="1" w:lastRow="0" w:firstColumn="1" w:lastColumn="0" w:noHBand="0" w:noVBand="1"/>
      </w:tblPr>
      <w:tblGrid>
        <w:gridCol w:w="4508"/>
        <w:gridCol w:w="4508"/>
      </w:tblGrid>
      <w:tr w:rsidR="00234F68" w:rsidRPr="00C852FF" w14:paraId="18BC083A" w14:textId="77777777" w:rsidTr="00BA632D">
        <w:tc>
          <w:tcPr>
            <w:tcW w:w="9016" w:type="dxa"/>
            <w:gridSpan w:val="2"/>
            <w:shd w:val="clear" w:color="auto" w:fill="D9D9D9" w:themeFill="background1" w:themeFillShade="D9"/>
          </w:tcPr>
          <w:p w14:paraId="15C74558" w14:textId="77777777" w:rsidR="00234F68" w:rsidRPr="00C852FF" w:rsidRDefault="00234F68" w:rsidP="00234F68">
            <w:pPr>
              <w:pStyle w:val="a6"/>
              <w:numPr>
                <w:ilvl w:val="0"/>
                <w:numId w:val="21"/>
              </w:numPr>
              <w:bidi/>
              <w:rPr>
                <w:rFonts w:cs="Traditional Arabic"/>
                <w:b/>
                <w:bCs/>
                <w:sz w:val="32"/>
                <w:szCs w:val="32"/>
                <w:rtl/>
              </w:rPr>
            </w:pPr>
            <w:r w:rsidRPr="00C852FF">
              <w:rPr>
                <w:rFonts w:cs="Traditional Arabic" w:hint="cs"/>
                <w:b/>
                <w:bCs/>
                <w:sz w:val="32"/>
                <w:szCs w:val="32"/>
                <w:rtl/>
              </w:rPr>
              <w:t>النوع</w:t>
            </w:r>
          </w:p>
        </w:tc>
      </w:tr>
      <w:tr w:rsidR="00234F68" w:rsidRPr="00C852FF" w14:paraId="617AC75B" w14:textId="77777777" w:rsidTr="00BA632D">
        <w:tc>
          <w:tcPr>
            <w:tcW w:w="4508" w:type="dxa"/>
          </w:tcPr>
          <w:p w14:paraId="009468F3" w14:textId="77777777" w:rsidR="00234F68" w:rsidRPr="00C852FF" w:rsidRDefault="00234F68" w:rsidP="00234F68">
            <w:pPr>
              <w:pStyle w:val="a6"/>
              <w:numPr>
                <w:ilvl w:val="0"/>
                <w:numId w:val="22"/>
              </w:numPr>
              <w:bidi/>
              <w:rPr>
                <w:rFonts w:cs="Traditional Arabic"/>
                <w:sz w:val="32"/>
                <w:szCs w:val="32"/>
                <w:rtl/>
              </w:rPr>
            </w:pPr>
            <w:r w:rsidRPr="00C852FF">
              <w:rPr>
                <w:rFonts w:cs="Traditional Arabic" w:hint="cs"/>
                <w:sz w:val="32"/>
                <w:szCs w:val="32"/>
                <w:rtl/>
              </w:rPr>
              <w:t>ذكر</w:t>
            </w:r>
          </w:p>
        </w:tc>
        <w:tc>
          <w:tcPr>
            <w:tcW w:w="4508" w:type="dxa"/>
          </w:tcPr>
          <w:p w14:paraId="588AD784" w14:textId="77777777" w:rsidR="00234F68" w:rsidRPr="00C852FF" w:rsidRDefault="00234F68" w:rsidP="00234F68">
            <w:pPr>
              <w:pStyle w:val="a6"/>
              <w:numPr>
                <w:ilvl w:val="0"/>
                <w:numId w:val="23"/>
              </w:numPr>
              <w:bidi/>
              <w:rPr>
                <w:rFonts w:cs="Traditional Arabic"/>
                <w:sz w:val="32"/>
                <w:szCs w:val="32"/>
                <w:rtl/>
              </w:rPr>
            </w:pPr>
            <w:r w:rsidRPr="00C852FF">
              <w:rPr>
                <w:rFonts w:cs="Traditional Arabic" w:hint="cs"/>
                <w:sz w:val="32"/>
                <w:szCs w:val="32"/>
                <w:rtl/>
              </w:rPr>
              <w:t>انثى</w:t>
            </w:r>
          </w:p>
        </w:tc>
      </w:tr>
      <w:tr w:rsidR="00234F68" w:rsidRPr="00C852FF" w14:paraId="0D89C610" w14:textId="77777777" w:rsidTr="00BA632D">
        <w:tc>
          <w:tcPr>
            <w:tcW w:w="9016" w:type="dxa"/>
            <w:gridSpan w:val="2"/>
            <w:shd w:val="clear" w:color="auto" w:fill="D9D9D9" w:themeFill="background1" w:themeFillShade="D9"/>
          </w:tcPr>
          <w:p w14:paraId="3E3EE2A6" w14:textId="77777777" w:rsidR="00234F68" w:rsidRPr="00C852FF" w:rsidRDefault="00234F68" w:rsidP="00234F68">
            <w:pPr>
              <w:pStyle w:val="a6"/>
              <w:numPr>
                <w:ilvl w:val="0"/>
                <w:numId w:val="21"/>
              </w:numPr>
              <w:bidi/>
              <w:rPr>
                <w:rFonts w:cs="Traditional Arabic"/>
                <w:b/>
                <w:bCs/>
                <w:sz w:val="32"/>
                <w:szCs w:val="32"/>
                <w:rtl/>
              </w:rPr>
            </w:pPr>
            <w:r w:rsidRPr="00C852FF">
              <w:rPr>
                <w:rFonts w:cs="Traditional Arabic" w:hint="cs"/>
                <w:b/>
                <w:bCs/>
                <w:sz w:val="32"/>
                <w:szCs w:val="32"/>
                <w:rtl/>
              </w:rPr>
              <w:t xml:space="preserve">العمر </w:t>
            </w:r>
          </w:p>
        </w:tc>
      </w:tr>
      <w:tr w:rsidR="00234F68" w:rsidRPr="00C852FF" w14:paraId="720F6246" w14:textId="77777777" w:rsidTr="00BA632D">
        <w:tc>
          <w:tcPr>
            <w:tcW w:w="4508" w:type="dxa"/>
          </w:tcPr>
          <w:p w14:paraId="797FF96C" w14:textId="77777777" w:rsidR="00234F68" w:rsidRPr="00C852FF" w:rsidRDefault="00234F68" w:rsidP="00234F68">
            <w:pPr>
              <w:pStyle w:val="a6"/>
              <w:numPr>
                <w:ilvl w:val="0"/>
                <w:numId w:val="24"/>
              </w:numPr>
              <w:bidi/>
              <w:rPr>
                <w:rFonts w:cs="Traditional Arabic"/>
                <w:sz w:val="32"/>
                <w:szCs w:val="32"/>
                <w:rtl/>
              </w:rPr>
            </w:pPr>
            <w:r w:rsidRPr="00C852FF">
              <w:rPr>
                <w:rFonts w:cs="Traditional Arabic" w:hint="cs"/>
                <w:sz w:val="32"/>
                <w:szCs w:val="32"/>
                <w:rtl/>
              </w:rPr>
              <w:t xml:space="preserve">أقل من 30 سنة </w:t>
            </w:r>
          </w:p>
        </w:tc>
        <w:tc>
          <w:tcPr>
            <w:tcW w:w="4508" w:type="dxa"/>
          </w:tcPr>
          <w:p w14:paraId="3D90AB7B" w14:textId="77777777" w:rsidR="00234F68" w:rsidRPr="00C852FF" w:rsidRDefault="00234F68" w:rsidP="00234F68">
            <w:pPr>
              <w:pStyle w:val="a6"/>
              <w:numPr>
                <w:ilvl w:val="0"/>
                <w:numId w:val="24"/>
              </w:numPr>
              <w:bidi/>
              <w:rPr>
                <w:rFonts w:cs="Traditional Arabic"/>
                <w:sz w:val="32"/>
                <w:szCs w:val="32"/>
                <w:rtl/>
              </w:rPr>
            </w:pPr>
            <w:r w:rsidRPr="00C852FF">
              <w:rPr>
                <w:rFonts w:cs="Traditional Arabic" w:hint="cs"/>
                <w:sz w:val="32"/>
                <w:szCs w:val="32"/>
                <w:rtl/>
              </w:rPr>
              <w:t xml:space="preserve">من 30 سنة الى أقل من 40 سنة </w:t>
            </w:r>
          </w:p>
        </w:tc>
      </w:tr>
      <w:tr w:rsidR="00234F68" w:rsidRPr="00C852FF" w14:paraId="4DEF0306" w14:textId="77777777" w:rsidTr="00BA632D">
        <w:tc>
          <w:tcPr>
            <w:tcW w:w="4508" w:type="dxa"/>
          </w:tcPr>
          <w:p w14:paraId="533A1A67" w14:textId="77777777" w:rsidR="00234F68" w:rsidRPr="00C852FF" w:rsidRDefault="00234F68" w:rsidP="00234F68">
            <w:pPr>
              <w:pStyle w:val="a6"/>
              <w:numPr>
                <w:ilvl w:val="0"/>
                <w:numId w:val="24"/>
              </w:numPr>
              <w:bidi/>
              <w:rPr>
                <w:rFonts w:cs="Traditional Arabic"/>
                <w:sz w:val="32"/>
                <w:szCs w:val="32"/>
                <w:rtl/>
              </w:rPr>
            </w:pPr>
            <w:r w:rsidRPr="00C852FF">
              <w:rPr>
                <w:rFonts w:cs="Traditional Arabic" w:hint="cs"/>
                <w:sz w:val="32"/>
                <w:szCs w:val="32"/>
                <w:rtl/>
              </w:rPr>
              <w:t xml:space="preserve">من 40 سنة الى اقل من 50 سنة </w:t>
            </w:r>
          </w:p>
        </w:tc>
        <w:tc>
          <w:tcPr>
            <w:tcW w:w="4508" w:type="dxa"/>
          </w:tcPr>
          <w:p w14:paraId="7713CEBC" w14:textId="77777777" w:rsidR="00234F68" w:rsidRPr="00C852FF" w:rsidRDefault="00234F68" w:rsidP="00234F68">
            <w:pPr>
              <w:pStyle w:val="a6"/>
              <w:numPr>
                <w:ilvl w:val="0"/>
                <w:numId w:val="24"/>
              </w:numPr>
              <w:bidi/>
              <w:rPr>
                <w:rFonts w:cs="Traditional Arabic"/>
                <w:sz w:val="32"/>
                <w:szCs w:val="32"/>
                <w:rtl/>
              </w:rPr>
            </w:pPr>
            <w:r w:rsidRPr="00C852FF">
              <w:rPr>
                <w:rFonts w:cs="Traditional Arabic" w:hint="cs"/>
                <w:sz w:val="32"/>
                <w:szCs w:val="32"/>
                <w:rtl/>
              </w:rPr>
              <w:t xml:space="preserve">50 سنة فأكثر </w:t>
            </w:r>
          </w:p>
        </w:tc>
      </w:tr>
      <w:tr w:rsidR="00234F68" w:rsidRPr="00C852FF" w14:paraId="5CC8A859" w14:textId="77777777" w:rsidTr="00BA632D">
        <w:tc>
          <w:tcPr>
            <w:tcW w:w="9016" w:type="dxa"/>
            <w:gridSpan w:val="2"/>
            <w:shd w:val="clear" w:color="auto" w:fill="D9D9D9" w:themeFill="background1" w:themeFillShade="D9"/>
          </w:tcPr>
          <w:p w14:paraId="6553D96A" w14:textId="77777777" w:rsidR="00234F68" w:rsidRPr="00C852FF" w:rsidRDefault="00234F68" w:rsidP="00234F68">
            <w:pPr>
              <w:pStyle w:val="a6"/>
              <w:numPr>
                <w:ilvl w:val="0"/>
                <w:numId w:val="21"/>
              </w:numPr>
              <w:bidi/>
              <w:rPr>
                <w:rFonts w:cs="Traditional Arabic"/>
                <w:b/>
                <w:bCs/>
                <w:sz w:val="32"/>
                <w:szCs w:val="32"/>
                <w:rtl/>
              </w:rPr>
            </w:pPr>
            <w:r w:rsidRPr="00C852FF">
              <w:rPr>
                <w:rFonts w:cs="Traditional Arabic" w:hint="cs"/>
                <w:b/>
                <w:bCs/>
                <w:sz w:val="32"/>
                <w:szCs w:val="32"/>
                <w:rtl/>
              </w:rPr>
              <w:t xml:space="preserve">المؤهل التعليمي </w:t>
            </w:r>
          </w:p>
        </w:tc>
      </w:tr>
      <w:tr w:rsidR="00234F68" w:rsidRPr="00C852FF" w14:paraId="4484C896" w14:textId="77777777" w:rsidTr="00BA632D">
        <w:tc>
          <w:tcPr>
            <w:tcW w:w="4508" w:type="dxa"/>
          </w:tcPr>
          <w:p w14:paraId="18EF4D4E" w14:textId="77777777" w:rsidR="00234F68" w:rsidRPr="00C852FF" w:rsidRDefault="00234F68" w:rsidP="00234F68">
            <w:pPr>
              <w:pStyle w:val="a6"/>
              <w:numPr>
                <w:ilvl w:val="0"/>
                <w:numId w:val="25"/>
              </w:numPr>
              <w:bidi/>
              <w:rPr>
                <w:rFonts w:cs="Traditional Arabic"/>
                <w:sz w:val="32"/>
                <w:szCs w:val="32"/>
                <w:rtl/>
              </w:rPr>
            </w:pPr>
            <w:r w:rsidRPr="00C852FF">
              <w:rPr>
                <w:rFonts w:cs="Traditional Arabic" w:hint="cs"/>
                <w:sz w:val="32"/>
                <w:szCs w:val="32"/>
                <w:rtl/>
              </w:rPr>
              <w:t>ثانوية عامة فأقل</w:t>
            </w:r>
          </w:p>
        </w:tc>
        <w:tc>
          <w:tcPr>
            <w:tcW w:w="4508" w:type="dxa"/>
          </w:tcPr>
          <w:p w14:paraId="2F755D30" w14:textId="77777777" w:rsidR="00234F68" w:rsidRPr="00C852FF" w:rsidRDefault="00234F68" w:rsidP="00234F68">
            <w:pPr>
              <w:pStyle w:val="a6"/>
              <w:numPr>
                <w:ilvl w:val="0"/>
                <w:numId w:val="25"/>
              </w:numPr>
              <w:bidi/>
              <w:rPr>
                <w:rFonts w:cs="Traditional Arabic"/>
                <w:sz w:val="32"/>
                <w:szCs w:val="32"/>
                <w:rtl/>
              </w:rPr>
            </w:pPr>
            <w:r w:rsidRPr="00C852FF">
              <w:rPr>
                <w:rFonts w:cs="Traditional Arabic" w:hint="cs"/>
                <w:sz w:val="32"/>
                <w:szCs w:val="32"/>
                <w:rtl/>
              </w:rPr>
              <w:t>بكالوريوس</w:t>
            </w:r>
          </w:p>
        </w:tc>
      </w:tr>
      <w:tr w:rsidR="00234F68" w:rsidRPr="00C852FF" w14:paraId="3AA0F95B" w14:textId="77777777" w:rsidTr="00BA632D">
        <w:tc>
          <w:tcPr>
            <w:tcW w:w="4508" w:type="dxa"/>
          </w:tcPr>
          <w:p w14:paraId="35100DA4" w14:textId="77777777" w:rsidR="00234F68" w:rsidRPr="00C852FF" w:rsidRDefault="00234F68" w:rsidP="00234F68">
            <w:pPr>
              <w:pStyle w:val="a6"/>
              <w:numPr>
                <w:ilvl w:val="0"/>
                <w:numId w:val="25"/>
              </w:numPr>
              <w:bidi/>
              <w:rPr>
                <w:rFonts w:cs="Traditional Arabic"/>
                <w:sz w:val="32"/>
                <w:szCs w:val="32"/>
                <w:rtl/>
              </w:rPr>
            </w:pPr>
            <w:r w:rsidRPr="00C852FF">
              <w:rPr>
                <w:rFonts w:cs="Traditional Arabic" w:hint="cs"/>
                <w:sz w:val="32"/>
                <w:szCs w:val="32"/>
                <w:rtl/>
              </w:rPr>
              <w:t>دبلوم</w:t>
            </w:r>
          </w:p>
        </w:tc>
        <w:tc>
          <w:tcPr>
            <w:tcW w:w="4508" w:type="dxa"/>
          </w:tcPr>
          <w:p w14:paraId="43E81CAD" w14:textId="77777777" w:rsidR="00234F68" w:rsidRPr="00C852FF" w:rsidRDefault="00234F68" w:rsidP="00234F68">
            <w:pPr>
              <w:pStyle w:val="a6"/>
              <w:numPr>
                <w:ilvl w:val="0"/>
                <w:numId w:val="25"/>
              </w:numPr>
              <w:bidi/>
              <w:rPr>
                <w:rFonts w:cs="Traditional Arabic"/>
                <w:sz w:val="32"/>
                <w:szCs w:val="32"/>
                <w:rtl/>
              </w:rPr>
            </w:pPr>
            <w:r w:rsidRPr="00C852FF">
              <w:rPr>
                <w:rFonts w:cs="Traditional Arabic" w:hint="cs"/>
                <w:sz w:val="32"/>
                <w:szCs w:val="32"/>
                <w:rtl/>
              </w:rPr>
              <w:t>دراسات عليا</w:t>
            </w:r>
          </w:p>
        </w:tc>
      </w:tr>
      <w:tr w:rsidR="00234F68" w:rsidRPr="00C852FF" w14:paraId="0929D956" w14:textId="77777777" w:rsidTr="00BA632D">
        <w:tc>
          <w:tcPr>
            <w:tcW w:w="9016" w:type="dxa"/>
            <w:gridSpan w:val="2"/>
            <w:shd w:val="clear" w:color="auto" w:fill="D9D9D9" w:themeFill="background1" w:themeFillShade="D9"/>
          </w:tcPr>
          <w:p w14:paraId="4C8AF019" w14:textId="77777777" w:rsidR="00234F68" w:rsidRPr="00C852FF" w:rsidRDefault="00234F68" w:rsidP="00234F68">
            <w:pPr>
              <w:pStyle w:val="a6"/>
              <w:numPr>
                <w:ilvl w:val="0"/>
                <w:numId w:val="21"/>
              </w:numPr>
              <w:bidi/>
              <w:rPr>
                <w:rFonts w:cs="Traditional Arabic"/>
                <w:b/>
                <w:bCs/>
                <w:sz w:val="32"/>
                <w:szCs w:val="32"/>
                <w:rtl/>
              </w:rPr>
            </w:pPr>
            <w:r w:rsidRPr="00C852FF">
              <w:rPr>
                <w:rFonts w:cs="Traditional Arabic" w:hint="cs"/>
                <w:b/>
                <w:bCs/>
                <w:sz w:val="32"/>
                <w:szCs w:val="32"/>
                <w:rtl/>
              </w:rPr>
              <w:t xml:space="preserve">عدد سنوات الخبرة </w:t>
            </w:r>
          </w:p>
        </w:tc>
      </w:tr>
      <w:tr w:rsidR="00234F68" w:rsidRPr="00C852FF" w14:paraId="25C3249E" w14:textId="77777777" w:rsidTr="00BA632D">
        <w:tc>
          <w:tcPr>
            <w:tcW w:w="4508" w:type="dxa"/>
          </w:tcPr>
          <w:p w14:paraId="25835B16" w14:textId="77777777" w:rsidR="00234F68" w:rsidRPr="00C852FF" w:rsidRDefault="00234F68" w:rsidP="00234F68">
            <w:pPr>
              <w:pStyle w:val="a6"/>
              <w:numPr>
                <w:ilvl w:val="0"/>
                <w:numId w:val="26"/>
              </w:numPr>
              <w:bidi/>
              <w:rPr>
                <w:rFonts w:cs="Traditional Arabic"/>
                <w:sz w:val="32"/>
                <w:szCs w:val="32"/>
                <w:rtl/>
              </w:rPr>
            </w:pPr>
            <w:r w:rsidRPr="00C852FF">
              <w:rPr>
                <w:rFonts w:cs="Traditional Arabic" w:hint="cs"/>
                <w:sz w:val="32"/>
                <w:szCs w:val="32"/>
                <w:rtl/>
              </w:rPr>
              <w:t>أقل من سنتين</w:t>
            </w:r>
          </w:p>
        </w:tc>
        <w:tc>
          <w:tcPr>
            <w:tcW w:w="4508" w:type="dxa"/>
          </w:tcPr>
          <w:p w14:paraId="3B4A203A" w14:textId="77777777" w:rsidR="00234F68" w:rsidRPr="00C852FF" w:rsidRDefault="00234F68" w:rsidP="00234F68">
            <w:pPr>
              <w:pStyle w:val="a6"/>
              <w:numPr>
                <w:ilvl w:val="0"/>
                <w:numId w:val="26"/>
              </w:numPr>
              <w:bidi/>
              <w:rPr>
                <w:rFonts w:cs="Traditional Arabic"/>
                <w:sz w:val="32"/>
                <w:szCs w:val="32"/>
                <w:rtl/>
              </w:rPr>
            </w:pPr>
            <w:r w:rsidRPr="00C852FF">
              <w:rPr>
                <w:rFonts w:cs="Traditional Arabic" w:hint="cs"/>
                <w:sz w:val="32"/>
                <w:szCs w:val="32"/>
                <w:rtl/>
              </w:rPr>
              <w:t xml:space="preserve">من 2 الى اقل من 5 سنوات </w:t>
            </w:r>
          </w:p>
        </w:tc>
      </w:tr>
      <w:tr w:rsidR="00234F68" w:rsidRPr="00C852FF" w14:paraId="4183C91E" w14:textId="77777777" w:rsidTr="00BA632D">
        <w:tc>
          <w:tcPr>
            <w:tcW w:w="4508" w:type="dxa"/>
          </w:tcPr>
          <w:p w14:paraId="4A60892E" w14:textId="77777777" w:rsidR="00234F68" w:rsidRPr="00C852FF" w:rsidRDefault="00234F68" w:rsidP="00234F68">
            <w:pPr>
              <w:pStyle w:val="a6"/>
              <w:numPr>
                <w:ilvl w:val="0"/>
                <w:numId w:val="26"/>
              </w:numPr>
              <w:bidi/>
              <w:rPr>
                <w:rFonts w:cs="Traditional Arabic"/>
                <w:sz w:val="32"/>
                <w:szCs w:val="32"/>
                <w:rtl/>
              </w:rPr>
            </w:pPr>
            <w:r w:rsidRPr="00C852FF">
              <w:rPr>
                <w:rFonts w:cs="Traditional Arabic" w:hint="cs"/>
                <w:sz w:val="32"/>
                <w:szCs w:val="32"/>
                <w:rtl/>
              </w:rPr>
              <w:t xml:space="preserve">من 5 الى اقل من 10 سنوات </w:t>
            </w:r>
          </w:p>
        </w:tc>
        <w:tc>
          <w:tcPr>
            <w:tcW w:w="4508" w:type="dxa"/>
          </w:tcPr>
          <w:p w14:paraId="747B83FF" w14:textId="77777777" w:rsidR="00234F68" w:rsidRPr="00C852FF" w:rsidRDefault="00234F68" w:rsidP="00234F68">
            <w:pPr>
              <w:pStyle w:val="a6"/>
              <w:numPr>
                <w:ilvl w:val="0"/>
                <w:numId w:val="26"/>
              </w:numPr>
              <w:bidi/>
              <w:rPr>
                <w:rFonts w:cs="Traditional Arabic"/>
                <w:sz w:val="32"/>
                <w:szCs w:val="32"/>
                <w:rtl/>
              </w:rPr>
            </w:pPr>
            <w:r w:rsidRPr="00C852FF">
              <w:rPr>
                <w:rFonts w:cs="Traditional Arabic" w:hint="cs"/>
                <w:sz w:val="32"/>
                <w:szCs w:val="32"/>
                <w:rtl/>
              </w:rPr>
              <w:t>من 10 الى اقل من 15 سنة</w:t>
            </w:r>
          </w:p>
        </w:tc>
      </w:tr>
      <w:tr w:rsidR="00234F68" w:rsidRPr="00C852FF" w14:paraId="02FD7C2E" w14:textId="77777777" w:rsidTr="00BA632D">
        <w:tc>
          <w:tcPr>
            <w:tcW w:w="4508" w:type="dxa"/>
          </w:tcPr>
          <w:p w14:paraId="77C76AEC" w14:textId="77777777" w:rsidR="00234F68" w:rsidRPr="00C852FF" w:rsidRDefault="00234F68" w:rsidP="00234F68">
            <w:pPr>
              <w:pStyle w:val="a6"/>
              <w:numPr>
                <w:ilvl w:val="0"/>
                <w:numId w:val="26"/>
              </w:numPr>
              <w:bidi/>
              <w:rPr>
                <w:rFonts w:cs="Traditional Arabic"/>
                <w:sz w:val="32"/>
                <w:szCs w:val="32"/>
                <w:rtl/>
              </w:rPr>
            </w:pPr>
            <w:r w:rsidRPr="00C852FF">
              <w:rPr>
                <w:rFonts w:cs="Traditional Arabic" w:hint="cs"/>
                <w:sz w:val="32"/>
                <w:szCs w:val="32"/>
                <w:rtl/>
              </w:rPr>
              <w:t>15 سنة فأكثر</w:t>
            </w:r>
          </w:p>
        </w:tc>
        <w:tc>
          <w:tcPr>
            <w:tcW w:w="4508" w:type="dxa"/>
          </w:tcPr>
          <w:p w14:paraId="385DD692" w14:textId="77777777" w:rsidR="00234F68" w:rsidRPr="00C852FF" w:rsidRDefault="00234F68" w:rsidP="00234F68">
            <w:pPr>
              <w:pStyle w:val="a6"/>
              <w:numPr>
                <w:ilvl w:val="0"/>
                <w:numId w:val="26"/>
              </w:numPr>
              <w:bidi/>
              <w:rPr>
                <w:rFonts w:cs="Traditional Arabic"/>
                <w:sz w:val="32"/>
                <w:szCs w:val="32"/>
                <w:rtl/>
              </w:rPr>
            </w:pPr>
          </w:p>
        </w:tc>
      </w:tr>
    </w:tbl>
    <w:p w14:paraId="51919BB8" w14:textId="77777777" w:rsidR="00234F68" w:rsidRPr="00C852FF" w:rsidRDefault="00234F68" w:rsidP="00234F68">
      <w:pPr>
        <w:bidi/>
        <w:rPr>
          <w:rFonts w:ascii="Traditional Arabic" w:hAnsi="Traditional Arabic" w:cs="Traditional Arabic"/>
          <w:sz w:val="32"/>
          <w:szCs w:val="32"/>
          <w:rtl/>
        </w:rPr>
      </w:pPr>
    </w:p>
    <w:p w14:paraId="5A0FC5B9" w14:textId="77777777" w:rsidR="00234F68" w:rsidRPr="00C852FF" w:rsidRDefault="00234F68" w:rsidP="00234F68">
      <w:pPr>
        <w:bidi/>
        <w:rPr>
          <w:rFonts w:ascii="Traditional Arabic" w:hAnsi="Traditional Arabic" w:cs="Traditional Arabic"/>
          <w:sz w:val="32"/>
          <w:szCs w:val="32"/>
          <w:rtl/>
        </w:rPr>
      </w:pPr>
    </w:p>
    <w:p w14:paraId="2A213FEC" w14:textId="77777777" w:rsidR="00234F68" w:rsidRPr="00C852FF" w:rsidRDefault="00234F68" w:rsidP="00234F68">
      <w:pPr>
        <w:bidi/>
        <w:rPr>
          <w:rFonts w:ascii="Traditional Arabic" w:hAnsi="Traditional Arabic" w:cs="Traditional Arabic"/>
          <w:sz w:val="32"/>
          <w:szCs w:val="32"/>
          <w:rtl/>
        </w:rPr>
      </w:pPr>
    </w:p>
    <w:p w14:paraId="589E01EC" w14:textId="77777777" w:rsidR="00234F68" w:rsidRPr="00C852FF" w:rsidRDefault="00234F68" w:rsidP="00234F68">
      <w:pPr>
        <w:bidi/>
        <w:rPr>
          <w:rFonts w:ascii="Traditional Arabic" w:hAnsi="Traditional Arabic" w:cs="Traditional Arabic"/>
          <w:sz w:val="32"/>
          <w:szCs w:val="32"/>
          <w:rtl/>
        </w:rPr>
      </w:pPr>
    </w:p>
    <w:p w14:paraId="40BC959F" w14:textId="77777777" w:rsidR="00234F68" w:rsidRPr="00C852FF" w:rsidRDefault="00234F68" w:rsidP="00234F68">
      <w:pPr>
        <w:bidi/>
        <w:rPr>
          <w:rFonts w:ascii="Traditional Arabic" w:hAnsi="Traditional Arabic" w:cs="Traditional Arabic"/>
          <w:sz w:val="32"/>
          <w:szCs w:val="32"/>
          <w:rtl/>
        </w:rPr>
      </w:pPr>
    </w:p>
    <w:p w14:paraId="1DC4DB44" w14:textId="77777777" w:rsidR="00234F68" w:rsidRPr="00C852FF" w:rsidRDefault="00234F68" w:rsidP="00234F68">
      <w:pPr>
        <w:bidi/>
        <w:rPr>
          <w:rFonts w:ascii="Traditional Arabic" w:hAnsi="Traditional Arabic" w:cs="Traditional Arabic"/>
          <w:sz w:val="32"/>
          <w:szCs w:val="32"/>
          <w:rtl/>
        </w:rPr>
      </w:pPr>
    </w:p>
    <w:p w14:paraId="241C85C3" w14:textId="77777777" w:rsidR="00234F68" w:rsidRPr="00C852FF" w:rsidRDefault="00234F68" w:rsidP="00234F68">
      <w:pPr>
        <w:bidi/>
        <w:rPr>
          <w:rFonts w:ascii="Traditional Arabic" w:hAnsi="Traditional Arabic" w:cs="Traditional Arabic"/>
          <w:sz w:val="32"/>
          <w:szCs w:val="32"/>
          <w:rtl/>
        </w:rPr>
      </w:pPr>
    </w:p>
    <w:p w14:paraId="75445D4F" w14:textId="77777777" w:rsidR="00234F68" w:rsidRPr="00C852FF" w:rsidRDefault="00234F68" w:rsidP="00234F68">
      <w:pPr>
        <w:bidi/>
        <w:rPr>
          <w:rFonts w:ascii="Traditional Arabic" w:hAnsi="Traditional Arabic" w:cs="Traditional Arabic"/>
          <w:sz w:val="32"/>
          <w:szCs w:val="32"/>
          <w:rtl/>
        </w:rPr>
      </w:pPr>
    </w:p>
    <w:p w14:paraId="5ABC86E0" w14:textId="77777777" w:rsidR="00234F68" w:rsidRPr="00C852FF" w:rsidRDefault="00234F68" w:rsidP="00234F68">
      <w:pPr>
        <w:bidi/>
        <w:rPr>
          <w:rFonts w:ascii="Traditional Arabic" w:hAnsi="Traditional Arabic" w:cs="Traditional Arabic"/>
          <w:sz w:val="32"/>
          <w:szCs w:val="32"/>
          <w:rtl/>
        </w:rPr>
      </w:pPr>
    </w:p>
    <w:p w14:paraId="0D8F1DDD" w14:textId="77777777" w:rsidR="00234F68" w:rsidRPr="00C852FF" w:rsidRDefault="00234F68" w:rsidP="00234F68">
      <w:pPr>
        <w:bidi/>
        <w:jc w:val="center"/>
        <w:rPr>
          <w:rFonts w:ascii="Traditional Arabic" w:hAnsi="Traditional Arabic" w:cs="Traditional Arabic"/>
          <w:b/>
          <w:bCs/>
          <w:sz w:val="44"/>
          <w:szCs w:val="44"/>
        </w:rPr>
      </w:pPr>
      <w:r w:rsidRPr="00C852FF">
        <w:rPr>
          <w:rFonts w:ascii="Traditional Arabic" w:hAnsi="Traditional Arabic" w:cs="Traditional Arabic" w:hint="cs"/>
          <w:b/>
          <w:bCs/>
          <w:sz w:val="44"/>
          <w:szCs w:val="44"/>
          <w:rtl/>
        </w:rPr>
        <w:t>المحور الأول: الذكاء الاصطناعي</w:t>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rsidRPr="00C852FF" w14:paraId="05EEAFA2" w14:textId="77777777" w:rsidTr="00234F68">
        <w:trPr>
          <w:trHeight w:val="352"/>
          <w:jc w:val="center"/>
        </w:trPr>
        <w:tc>
          <w:tcPr>
            <w:tcW w:w="679" w:type="dxa"/>
            <w:vAlign w:val="center"/>
          </w:tcPr>
          <w:p w14:paraId="46795CA2" w14:textId="77777777" w:rsidR="00234F68" w:rsidRPr="00C852FF" w:rsidRDefault="00234F68" w:rsidP="00BA632D">
            <w:pPr>
              <w:rPr>
                <w:rFonts w:cs="Traditional Arabic"/>
                <w:b/>
                <w:bCs/>
                <w:color w:val="000000"/>
                <w:sz w:val="30"/>
                <w:szCs w:val="30"/>
                <w:rtl/>
              </w:rPr>
            </w:pPr>
            <w:r w:rsidRPr="00C852FF">
              <w:rPr>
                <w:rFonts w:ascii="Traditional Arabic" w:hAnsi="Traditional Arabic" w:cs="Traditional Arabic" w:hint="cs"/>
                <w:sz w:val="32"/>
                <w:szCs w:val="32"/>
                <w:rtl/>
                <w:lang w:val="en-GB"/>
              </w:rPr>
              <w:t xml:space="preserve"> </w:t>
            </w:r>
          </w:p>
        </w:tc>
        <w:tc>
          <w:tcPr>
            <w:tcW w:w="5981" w:type="dxa"/>
            <w:vAlign w:val="center"/>
          </w:tcPr>
          <w:p w14:paraId="38E39947" w14:textId="77777777" w:rsidR="00234F68" w:rsidRPr="00C852FF" w:rsidRDefault="00234F68" w:rsidP="00BA632D">
            <w:pPr>
              <w:spacing w:before="120"/>
              <w:jc w:val="center"/>
              <w:rPr>
                <w:rFonts w:cs="Traditional Arabic"/>
                <w:b/>
                <w:bCs/>
                <w:color w:val="000000"/>
                <w:sz w:val="30"/>
                <w:szCs w:val="30"/>
                <w:rtl/>
              </w:rPr>
            </w:pPr>
          </w:p>
        </w:tc>
        <w:tc>
          <w:tcPr>
            <w:tcW w:w="1183" w:type="dxa"/>
            <w:vAlign w:val="center"/>
          </w:tcPr>
          <w:p w14:paraId="0E7C1E40"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موافق تماما</w:t>
            </w:r>
          </w:p>
        </w:tc>
        <w:tc>
          <w:tcPr>
            <w:tcW w:w="709" w:type="dxa"/>
            <w:vAlign w:val="center"/>
          </w:tcPr>
          <w:p w14:paraId="4AA12E7A"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موافق</w:t>
            </w:r>
          </w:p>
        </w:tc>
        <w:tc>
          <w:tcPr>
            <w:tcW w:w="851" w:type="dxa"/>
            <w:vAlign w:val="center"/>
          </w:tcPr>
          <w:p w14:paraId="2480E520"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محايد</w:t>
            </w:r>
          </w:p>
        </w:tc>
        <w:tc>
          <w:tcPr>
            <w:tcW w:w="677" w:type="dxa"/>
            <w:vAlign w:val="center"/>
          </w:tcPr>
          <w:p w14:paraId="7FE2B830"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غير موافق</w:t>
            </w:r>
          </w:p>
        </w:tc>
        <w:tc>
          <w:tcPr>
            <w:tcW w:w="1072" w:type="dxa"/>
            <w:vAlign w:val="center"/>
          </w:tcPr>
          <w:p w14:paraId="37C11927"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غير موافق مطلقا</w:t>
            </w:r>
          </w:p>
        </w:tc>
      </w:tr>
      <w:tr w:rsidR="00234F68" w:rsidRPr="00C852FF" w14:paraId="65E8398E" w14:textId="77777777" w:rsidTr="00BA632D">
        <w:trPr>
          <w:jc w:val="center"/>
        </w:trPr>
        <w:tc>
          <w:tcPr>
            <w:tcW w:w="11152" w:type="dxa"/>
            <w:gridSpan w:val="7"/>
            <w:shd w:val="clear" w:color="auto" w:fill="ADADAD" w:themeFill="background2" w:themeFillShade="BF"/>
            <w:vAlign w:val="center"/>
          </w:tcPr>
          <w:p w14:paraId="30D491C0" w14:textId="77777777" w:rsidR="00234F68" w:rsidRPr="00C852FF" w:rsidRDefault="00234F68" w:rsidP="00BA632D">
            <w:pPr>
              <w:bidi/>
              <w:spacing w:before="120"/>
              <w:jc w:val="center"/>
              <w:rPr>
                <w:rFonts w:ascii="Traditional Arabic" w:hAnsi="Traditional Arabic" w:cs="Traditional Arabic"/>
                <w:b/>
                <w:bCs/>
                <w:color w:val="000000"/>
                <w:sz w:val="30"/>
                <w:szCs w:val="30"/>
                <w:rtl/>
              </w:rPr>
            </w:pPr>
            <w:r w:rsidRPr="00C852FF">
              <w:rPr>
                <w:rFonts w:ascii="Traditional Arabic" w:hAnsi="Traditional Arabic" w:cs="Traditional Arabic" w:hint="cs"/>
                <w:b/>
                <w:bCs/>
                <w:color w:val="000000"/>
                <w:sz w:val="30"/>
                <w:szCs w:val="30"/>
                <w:rtl/>
              </w:rPr>
              <w:t xml:space="preserve">النظم الخبيرة </w:t>
            </w:r>
          </w:p>
        </w:tc>
      </w:tr>
      <w:tr w:rsidR="00234F68" w:rsidRPr="00C852FF" w14:paraId="431556BE" w14:textId="77777777" w:rsidTr="00234F68">
        <w:trPr>
          <w:jc w:val="center"/>
        </w:trPr>
        <w:tc>
          <w:tcPr>
            <w:tcW w:w="679" w:type="dxa"/>
            <w:vAlign w:val="center"/>
          </w:tcPr>
          <w:p w14:paraId="18F4EF61"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w:t>
            </w:r>
          </w:p>
        </w:tc>
        <w:tc>
          <w:tcPr>
            <w:tcW w:w="5981" w:type="dxa"/>
          </w:tcPr>
          <w:p w14:paraId="07901A35" w14:textId="77777777" w:rsidR="00234F68" w:rsidRPr="00C852FF" w:rsidRDefault="00234F68" w:rsidP="00BA632D">
            <w:pPr>
              <w:bidi/>
              <w:ind w:left="62"/>
              <w:jc w:val="center"/>
              <w:rPr>
                <w:rFonts w:ascii="Traditional Arabic" w:hAnsi="Traditional Arabic" w:cs="Traditional Arabic"/>
                <w:b/>
                <w:bCs/>
                <w:color w:val="000000"/>
                <w:sz w:val="28"/>
                <w:szCs w:val="28"/>
                <w:rtl/>
              </w:rPr>
            </w:pPr>
            <w:r w:rsidRPr="00C852FF">
              <w:rPr>
                <w:rFonts w:ascii="Traditional Arabic" w:hAnsi="Traditional Arabic" w:cs="Traditional Arabic"/>
                <w:b/>
                <w:bCs/>
                <w:sz w:val="28"/>
                <w:szCs w:val="28"/>
                <w:rtl/>
              </w:rPr>
              <w:t>تستخدم المدينة النظم الخبيرة لتحسين عملية صنع القرار في المدينة من خلال المعلومات المخزنة في قواعد وبيانات</w:t>
            </w:r>
            <w:r w:rsidRPr="00C852FF">
              <w:rPr>
                <w:rFonts w:ascii="Traditional Arabic" w:hAnsi="Traditional Arabic" w:cs="Traditional Arabic"/>
                <w:b/>
                <w:bCs/>
                <w:sz w:val="28"/>
                <w:szCs w:val="28"/>
              </w:rPr>
              <w:t xml:space="preserve"> </w:t>
            </w:r>
          </w:p>
        </w:tc>
        <w:tc>
          <w:tcPr>
            <w:tcW w:w="1183" w:type="dxa"/>
          </w:tcPr>
          <w:p w14:paraId="3E4A1F0C"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3C95E740"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5DD55E8F"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5D998BC2"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66937C53"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39F3234C" w14:textId="77777777" w:rsidTr="00234F68">
        <w:trPr>
          <w:trHeight w:val="449"/>
          <w:jc w:val="center"/>
        </w:trPr>
        <w:tc>
          <w:tcPr>
            <w:tcW w:w="679" w:type="dxa"/>
            <w:vAlign w:val="center"/>
          </w:tcPr>
          <w:p w14:paraId="24AD81A7"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2</w:t>
            </w:r>
          </w:p>
        </w:tc>
        <w:tc>
          <w:tcPr>
            <w:tcW w:w="5981" w:type="dxa"/>
          </w:tcPr>
          <w:p w14:paraId="2F53BA36" w14:textId="77777777" w:rsidR="00234F68" w:rsidRPr="00C852FF" w:rsidRDefault="00234F68" w:rsidP="00BA632D">
            <w:pPr>
              <w:bidi/>
              <w:ind w:left="62"/>
              <w:jc w:val="center"/>
              <w:rPr>
                <w:rFonts w:ascii="Traditional Arabic" w:hAnsi="Traditional Arabic" w:cs="Traditional Arabic"/>
                <w:b/>
                <w:bCs/>
                <w:color w:val="000000"/>
                <w:sz w:val="28"/>
                <w:szCs w:val="28"/>
                <w:rtl/>
              </w:rPr>
            </w:pPr>
            <w:r w:rsidRPr="00C852FF">
              <w:rPr>
                <w:rFonts w:ascii="Traditional Arabic" w:hAnsi="Traditional Arabic" w:cs="Traditional Arabic"/>
                <w:b/>
                <w:bCs/>
                <w:sz w:val="28"/>
                <w:szCs w:val="28"/>
                <w:rtl/>
              </w:rPr>
              <w:t>تصمم المدينة نظم الخبيرة لمعالجة الاحداث والعمليات المحاسبية</w:t>
            </w:r>
            <w:r w:rsidRPr="00C852FF">
              <w:rPr>
                <w:rFonts w:ascii="Traditional Arabic" w:hAnsi="Traditional Arabic" w:cs="Traditional Arabic"/>
                <w:b/>
                <w:bCs/>
                <w:sz w:val="28"/>
                <w:szCs w:val="28"/>
              </w:rPr>
              <w:t xml:space="preserve"> </w:t>
            </w:r>
          </w:p>
        </w:tc>
        <w:tc>
          <w:tcPr>
            <w:tcW w:w="1183" w:type="dxa"/>
          </w:tcPr>
          <w:p w14:paraId="3A1B7B97"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4B611EC1"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67E5B637"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728C4F98"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0BD65E7A"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5FA7F98C" w14:textId="77777777" w:rsidTr="00234F68">
        <w:trPr>
          <w:jc w:val="center"/>
        </w:trPr>
        <w:tc>
          <w:tcPr>
            <w:tcW w:w="679" w:type="dxa"/>
            <w:vAlign w:val="center"/>
          </w:tcPr>
          <w:p w14:paraId="3F9DDE32"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3</w:t>
            </w:r>
          </w:p>
        </w:tc>
        <w:tc>
          <w:tcPr>
            <w:tcW w:w="5981" w:type="dxa"/>
          </w:tcPr>
          <w:p w14:paraId="2661F7DC" w14:textId="77777777" w:rsidR="00234F68" w:rsidRPr="00C852FF" w:rsidRDefault="00234F68" w:rsidP="00BA632D">
            <w:pPr>
              <w:bidi/>
              <w:ind w:left="62"/>
              <w:jc w:val="center"/>
              <w:rPr>
                <w:rFonts w:ascii="Traditional Arabic" w:hAnsi="Traditional Arabic" w:cs="Traditional Arabic"/>
                <w:b/>
                <w:bCs/>
                <w:color w:val="000000"/>
                <w:sz w:val="28"/>
                <w:szCs w:val="28"/>
                <w:rtl/>
              </w:rPr>
            </w:pPr>
            <w:r w:rsidRPr="00C852FF">
              <w:rPr>
                <w:rFonts w:ascii="Traditional Arabic" w:hAnsi="Traditional Arabic" w:cs="Traditional Arabic"/>
                <w:b/>
                <w:bCs/>
                <w:sz w:val="28"/>
                <w:szCs w:val="28"/>
                <w:rtl/>
              </w:rPr>
              <w:t>يساعد النظم الخبيرة في اكتساب المعرفة من قواعد البيانات المخزنة في المدينة</w:t>
            </w:r>
            <w:r w:rsidRPr="00C852FF">
              <w:rPr>
                <w:rFonts w:ascii="Traditional Arabic" w:hAnsi="Traditional Arabic" w:cs="Traditional Arabic"/>
                <w:b/>
                <w:bCs/>
                <w:sz w:val="28"/>
                <w:szCs w:val="28"/>
              </w:rPr>
              <w:t xml:space="preserve"> </w:t>
            </w:r>
          </w:p>
        </w:tc>
        <w:tc>
          <w:tcPr>
            <w:tcW w:w="1183" w:type="dxa"/>
          </w:tcPr>
          <w:p w14:paraId="176E88A5"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067CCDA1"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7CE948FD"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1CA21842"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118969AE"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20DA4E74" w14:textId="77777777" w:rsidTr="00234F68">
        <w:trPr>
          <w:jc w:val="center"/>
        </w:trPr>
        <w:tc>
          <w:tcPr>
            <w:tcW w:w="679" w:type="dxa"/>
            <w:vAlign w:val="center"/>
          </w:tcPr>
          <w:p w14:paraId="4A1D58AF"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4</w:t>
            </w:r>
          </w:p>
        </w:tc>
        <w:tc>
          <w:tcPr>
            <w:tcW w:w="5981" w:type="dxa"/>
          </w:tcPr>
          <w:p w14:paraId="62E00FD5" w14:textId="77777777" w:rsidR="00234F68" w:rsidRPr="00C852FF" w:rsidRDefault="00234F68" w:rsidP="00BA632D">
            <w:pPr>
              <w:bidi/>
              <w:ind w:left="62"/>
              <w:jc w:val="center"/>
              <w:rPr>
                <w:rFonts w:ascii="Traditional Arabic" w:hAnsi="Traditional Arabic" w:cs="Traditional Arabic"/>
                <w:b/>
                <w:bCs/>
                <w:color w:val="000000"/>
                <w:sz w:val="28"/>
                <w:szCs w:val="28"/>
                <w:rtl/>
              </w:rPr>
            </w:pPr>
            <w:r w:rsidRPr="00C852FF">
              <w:rPr>
                <w:rFonts w:ascii="Traditional Arabic" w:hAnsi="Traditional Arabic" w:cs="Traditional Arabic"/>
                <w:b/>
                <w:bCs/>
                <w:sz w:val="28"/>
                <w:szCs w:val="28"/>
                <w:rtl/>
              </w:rPr>
              <w:t>تستخدم المدينة النظم الخبيرة في تطوير حلول للمشاكل المختلفة</w:t>
            </w:r>
            <w:r w:rsidRPr="00C852FF">
              <w:rPr>
                <w:rFonts w:ascii="Traditional Arabic" w:hAnsi="Traditional Arabic" w:cs="Traditional Arabic"/>
                <w:b/>
                <w:bCs/>
                <w:sz w:val="28"/>
                <w:szCs w:val="28"/>
              </w:rPr>
              <w:t xml:space="preserve"> </w:t>
            </w:r>
          </w:p>
        </w:tc>
        <w:tc>
          <w:tcPr>
            <w:tcW w:w="1183" w:type="dxa"/>
          </w:tcPr>
          <w:p w14:paraId="48CC4B8D"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607B2CA6"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706CC0A2"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1726E903"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4AC5C9C4"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008F074B" w14:textId="77777777" w:rsidTr="00234F68">
        <w:trPr>
          <w:jc w:val="center"/>
        </w:trPr>
        <w:tc>
          <w:tcPr>
            <w:tcW w:w="679" w:type="dxa"/>
            <w:vAlign w:val="center"/>
          </w:tcPr>
          <w:p w14:paraId="72008158"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5</w:t>
            </w:r>
          </w:p>
        </w:tc>
        <w:tc>
          <w:tcPr>
            <w:tcW w:w="5981" w:type="dxa"/>
          </w:tcPr>
          <w:p w14:paraId="186EF892" w14:textId="77777777" w:rsidR="00234F68" w:rsidRPr="00C852FF" w:rsidRDefault="00234F68" w:rsidP="00BA632D">
            <w:pPr>
              <w:bidi/>
              <w:ind w:left="62"/>
              <w:jc w:val="center"/>
              <w:rPr>
                <w:rFonts w:ascii="Traditional Arabic" w:hAnsi="Traditional Arabic" w:cs="Traditional Arabic"/>
                <w:b/>
                <w:bCs/>
                <w:color w:val="000000"/>
                <w:sz w:val="28"/>
                <w:szCs w:val="28"/>
                <w:rtl/>
              </w:rPr>
            </w:pPr>
            <w:r w:rsidRPr="00C852FF">
              <w:rPr>
                <w:rFonts w:ascii="Traditional Arabic" w:hAnsi="Traditional Arabic" w:cs="Traditional Arabic"/>
                <w:b/>
                <w:bCs/>
                <w:sz w:val="28"/>
                <w:szCs w:val="28"/>
                <w:rtl/>
              </w:rPr>
              <w:t>تساعد النظم الخبيرة المديرين في عملية التخطيط واتخاذ القرارات</w:t>
            </w:r>
          </w:p>
        </w:tc>
        <w:tc>
          <w:tcPr>
            <w:tcW w:w="1183" w:type="dxa"/>
          </w:tcPr>
          <w:p w14:paraId="7442A638"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3BEFA07D"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72ECB5D9"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7E0928E2"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40726B66"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412BE2CE" w14:textId="77777777" w:rsidTr="00BA632D">
        <w:trPr>
          <w:jc w:val="center"/>
        </w:trPr>
        <w:tc>
          <w:tcPr>
            <w:tcW w:w="11152" w:type="dxa"/>
            <w:gridSpan w:val="7"/>
            <w:shd w:val="clear" w:color="auto" w:fill="ADADAD" w:themeFill="background2" w:themeFillShade="BF"/>
            <w:vAlign w:val="center"/>
          </w:tcPr>
          <w:p w14:paraId="0A17768E" w14:textId="77777777" w:rsidR="00234F68" w:rsidRPr="00C852FF" w:rsidRDefault="00234F68" w:rsidP="00BA632D">
            <w:pPr>
              <w:bidi/>
              <w:spacing w:before="120"/>
              <w:jc w:val="center"/>
              <w:rPr>
                <w:rFonts w:ascii="Traditional Arabic" w:hAnsi="Traditional Arabic" w:cs="Traditional Arabic"/>
                <w:b/>
                <w:bCs/>
                <w:color w:val="000000"/>
                <w:sz w:val="30"/>
                <w:szCs w:val="30"/>
                <w:rtl/>
              </w:rPr>
            </w:pPr>
            <w:r w:rsidRPr="00C852FF">
              <w:rPr>
                <w:rFonts w:ascii="Traditional Arabic" w:hAnsi="Traditional Arabic" w:cs="Traditional Arabic"/>
                <w:b/>
                <w:bCs/>
                <w:color w:val="000000"/>
                <w:sz w:val="30"/>
                <w:szCs w:val="30"/>
                <w:rtl/>
              </w:rPr>
              <w:t>التعلم الالي التلقائي</w:t>
            </w:r>
          </w:p>
        </w:tc>
      </w:tr>
      <w:tr w:rsidR="00234F68" w:rsidRPr="00C852FF" w14:paraId="33E20891" w14:textId="77777777" w:rsidTr="00234F68">
        <w:trPr>
          <w:jc w:val="center"/>
        </w:trPr>
        <w:tc>
          <w:tcPr>
            <w:tcW w:w="679" w:type="dxa"/>
            <w:vAlign w:val="center"/>
          </w:tcPr>
          <w:p w14:paraId="4BA8C72C"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6</w:t>
            </w:r>
          </w:p>
        </w:tc>
        <w:tc>
          <w:tcPr>
            <w:tcW w:w="5981" w:type="dxa"/>
          </w:tcPr>
          <w:p w14:paraId="24EDCC56"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يستطيع النظام الخاص بالمدينة معالجة المشاكل التى يمكن ان تواجهه بشكل تلقائي</w:t>
            </w:r>
          </w:p>
        </w:tc>
        <w:tc>
          <w:tcPr>
            <w:tcW w:w="1183" w:type="dxa"/>
          </w:tcPr>
          <w:p w14:paraId="51C4C18E"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044234EA"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7AF49DB1"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15528158"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1938D221"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6CB2D49F" w14:textId="77777777" w:rsidTr="00234F68">
        <w:trPr>
          <w:jc w:val="center"/>
        </w:trPr>
        <w:tc>
          <w:tcPr>
            <w:tcW w:w="679" w:type="dxa"/>
            <w:vAlign w:val="center"/>
          </w:tcPr>
          <w:p w14:paraId="016F6E95"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7</w:t>
            </w:r>
          </w:p>
        </w:tc>
        <w:tc>
          <w:tcPr>
            <w:tcW w:w="5981" w:type="dxa"/>
          </w:tcPr>
          <w:p w14:paraId="2AF1FDAE"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تعالج انظمة المدينة الاخطاء المحاسبية بشكل منطقي ومبرمج</w:t>
            </w:r>
            <w:r w:rsidRPr="00C852FF">
              <w:rPr>
                <w:rFonts w:ascii="Traditional Arabic" w:hAnsi="Traditional Arabic" w:cs="Traditional Arabic"/>
                <w:b/>
                <w:bCs/>
                <w:sz w:val="28"/>
                <w:szCs w:val="28"/>
              </w:rPr>
              <w:t xml:space="preserve"> </w:t>
            </w:r>
          </w:p>
        </w:tc>
        <w:tc>
          <w:tcPr>
            <w:tcW w:w="1183" w:type="dxa"/>
          </w:tcPr>
          <w:p w14:paraId="209DD4DB"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61FB8FF7"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0ACED3FB"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3BA70CDD"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12A55B78"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7C38D7E0" w14:textId="77777777" w:rsidTr="00234F68">
        <w:trPr>
          <w:jc w:val="center"/>
        </w:trPr>
        <w:tc>
          <w:tcPr>
            <w:tcW w:w="679" w:type="dxa"/>
            <w:vAlign w:val="center"/>
          </w:tcPr>
          <w:p w14:paraId="2393C349"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8</w:t>
            </w:r>
          </w:p>
        </w:tc>
        <w:tc>
          <w:tcPr>
            <w:tcW w:w="5981" w:type="dxa"/>
          </w:tcPr>
          <w:p w14:paraId="76B7942B"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تتميز انظمة المدينة بالقدرة التلقائية على رصد اي تلاعب فيها</w:t>
            </w:r>
            <w:r w:rsidRPr="00C852FF">
              <w:rPr>
                <w:rFonts w:ascii="Traditional Arabic" w:hAnsi="Traditional Arabic" w:cs="Traditional Arabic"/>
                <w:b/>
                <w:bCs/>
                <w:sz w:val="28"/>
                <w:szCs w:val="28"/>
              </w:rPr>
              <w:t xml:space="preserve"> </w:t>
            </w:r>
          </w:p>
        </w:tc>
        <w:tc>
          <w:tcPr>
            <w:tcW w:w="1183" w:type="dxa"/>
          </w:tcPr>
          <w:p w14:paraId="7BBC2EDA"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7D5E5D7F"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2835DE87"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35A6B198"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56F7D1CF"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28BE3AA5" w14:textId="77777777" w:rsidTr="00234F68">
        <w:trPr>
          <w:jc w:val="center"/>
        </w:trPr>
        <w:tc>
          <w:tcPr>
            <w:tcW w:w="679" w:type="dxa"/>
            <w:vAlign w:val="center"/>
          </w:tcPr>
          <w:p w14:paraId="2BBE98DF"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9</w:t>
            </w:r>
          </w:p>
        </w:tc>
        <w:tc>
          <w:tcPr>
            <w:tcW w:w="5981" w:type="dxa"/>
          </w:tcPr>
          <w:p w14:paraId="49FB7D73"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ترتبط انظمة المدينة ببعضها في ان واحد وبصورة متكاملة وفاعلية</w:t>
            </w:r>
            <w:r w:rsidRPr="00C852FF">
              <w:rPr>
                <w:rFonts w:ascii="Traditional Arabic" w:hAnsi="Traditional Arabic" w:cs="Traditional Arabic"/>
                <w:b/>
                <w:bCs/>
                <w:sz w:val="28"/>
                <w:szCs w:val="28"/>
              </w:rPr>
              <w:t xml:space="preserve"> </w:t>
            </w:r>
          </w:p>
        </w:tc>
        <w:tc>
          <w:tcPr>
            <w:tcW w:w="1183" w:type="dxa"/>
          </w:tcPr>
          <w:p w14:paraId="500887D5"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724FD529"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7BB17D7A"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6327ADA0"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043CBA28"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146B04F5" w14:textId="77777777" w:rsidTr="00234F68">
        <w:trPr>
          <w:jc w:val="center"/>
        </w:trPr>
        <w:tc>
          <w:tcPr>
            <w:tcW w:w="679" w:type="dxa"/>
            <w:vAlign w:val="center"/>
          </w:tcPr>
          <w:p w14:paraId="24DC8291"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10</w:t>
            </w:r>
          </w:p>
        </w:tc>
        <w:tc>
          <w:tcPr>
            <w:tcW w:w="5981" w:type="dxa"/>
          </w:tcPr>
          <w:p w14:paraId="3A89B81D"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يحتفظ النظام المحاسبي لدي المدينة بنسخة من البيانات تلقائيا بحال حدوث خلل مفاجئ لشبكة المدينة</w:t>
            </w:r>
            <w:r w:rsidRPr="00C852FF">
              <w:rPr>
                <w:rFonts w:ascii="Traditional Arabic" w:hAnsi="Traditional Arabic" w:cs="Traditional Arabic"/>
                <w:b/>
                <w:bCs/>
                <w:sz w:val="28"/>
                <w:szCs w:val="28"/>
              </w:rPr>
              <w:t xml:space="preserve"> .</w:t>
            </w:r>
          </w:p>
        </w:tc>
        <w:tc>
          <w:tcPr>
            <w:tcW w:w="1183" w:type="dxa"/>
          </w:tcPr>
          <w:p w14:paraId="5068F64B"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65BD7934"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30DFB78D"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11917923"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14E0F02F"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58589FE3" w14:textId="77777777" w:rsidTr="00BA632D">
        <w:trPr>
          <w:trHeight w:val="413"/>
          <w:jc w:val="center"/>
        </w:trPr>
        <w:tc>
          <w:tcPr>
            <w:tcW w:w="11152" w:type="dxa"/>
            <w:gridSpan w:val="7"/>
            <w:shd w:val="clear" w:color="auto" w:fill="ADADAD" w:themeFill="background2" w:themeFillShade="BF"/>
            <w:vAlign w:val="center"/>
          </w:tcPr>
          <w:p w14:paraId="68A9E239" w14:textId="77777777" w:rsidR="00234F68" w:rsidRPr="00C852FF" w:rsidRDefault="00234F68" w:rsidP="00BA632D">
            <w:pPr>
              <w:bidi/>
              <w:spacing w:before="120"/>
              <w:jc w:val="center"/>
              <w:rPr>
                <w:rFonts w:ascii="Traditional Arabic" w:hAnsi="Traditional Arabic" w:cs="Traditional Arabic"/>
                <w:b/>
                <w:bCs/>
                <w:color w:val="000000"/>
                <w:sz w:val="30"/>
                <w:szCs w:val="30"/>
                <w:rtl/>
              </w:rPr>
            </w:pPr>
            <w:r w:rsidRPr="00C852FF">
              <w:rPr>
                <w:rFonts w:ascii="Traditional Arabic" w:hAnsi="Traditional Arabic" w:cs="Traditional Arabic"/>
                <w:b/>
                <w:bCs/>
                <w:color w:val="000000"/>
                <w:sz w:val="30"/>
                <w:szCs w:val="30"/>
                <w:rtl/>
              </w:rPr>
              <w:t>سهولة الاستعمال</w:t>
            </w:r>
          </w:p>
        </w:tc>
      </w:tr>
      <w:tr w:rsidR="00234F68" w:rsidRPr="00C852FF" w14:paraId="749FEE94" w14:textId="77777777" w:rsidTr="00234F68">
        <w:trPr>
          <w:jc w:val="center"/>
        </w:trPr>
        <w:tc>
          <w:tcPr>
            <w:tcW w:w="679" w:type="dxa"/>
            <w:vAlign w:val="center"/>
          </w:tcPr>
          <w:p w14:paraId="5AFAB8FB"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11</w:t>
            </w:r>
          </w:p>
        </w:tc>
        <w:tc>
          <w:tcPr>
            <w:tcW w:w="5981" w:type="dxa"/>
          </w:tcPr>
          <w:p w14:paraId="5F975624"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ترشد المدينة العاملين لأهم المعلومات التى تساعد في تحسين الخدمة</w:t>
            </w:r>
            <w:r w:rsidRPr="00C852FF">
              <w:rPr>
                <w:rFonts w:ascii="Traditional Arabic" w:hAnsi="Traditional Arabic" w:cs="Traditional Arabic"/>
                <w:b/>
                <w:bCs/>
                <w:sz w:val="28"/>
                <w:szCs w:val="28"/>
              </w:rPr>
              <w:t xml:space="preserve"> </w:t>
            </w:r>
          </w:p>
        </w:tc>
        <w:tc>
          <w:tcPr>
            <w:tcW w:w="1183" w:type="dxa"/>
          </w:tcPr>
          <w:p w14:paraId="4BD07E91"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18945233"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0D2239FC"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751728A6"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147F59AD"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03D44BD3" w14:textId="77777777" w:rsidTr="00234F68">
        <w:trPr>
          <w:jc w:val="center"/>
        </w:trPr>
        <w:tc>
          <w:tcPr>
            <w:tcW w:w="679" w:type="dxa"/>
            <w:vAlign w:val="center"/>
          </w:tcPr>
          <w:p w14:paraId="36908E77"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12</w:t>
            </w:r>
          </w:p>
        </w:tc>
        <w:tc>
          <w:tcPr>
            <w:tcW w:w="5981" w:type="dxa"/>
          </w:tcPr>
          <w:p w14:paraId="62B637E1"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تعمل المدينة على تحسين ادوات التواصل مع المؤسسات الاخرى</w:t>
            </w:r>
            <w:r w:rsidRPr="00C852FF">
              <w:rPr>
                <w:rFonts w:ascii="Traditional Arabic" w:hAnsi="Traditional Arabic" w:cs="Traditional Arabic"/>
                <w:b/>
                <w:bCs/>
                <w:sz w:val="28"/>
                <w:szCs w:val="28"/>
              </w:rPr>
              <w:t xml:space="preserve"> </w:t>
            </w:r>
          </w:p>
        </w:tc>
        <w:tc>
          <w:tcPr>
            <w:tcW w:w="1183" w:type="dxa"/>
          </w:tcPr>
          <w:p w14:paraId="038AABFA"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79F4453F"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2B118144"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5998DF73"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58C11F22"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00E3ED79" w14:textId="77777777" w:rsidTr="00234F68">
        <w:trPr>
          <w:jc w:val="center"/>
        </w:trPr>
        <w:tc>
          <w:tcPr>
            <w:tcW w:w="679" w:type="dxa"/>
            <w:vAlign w:val="center"/>
          </w:tcPr>
          <w:p w14:paraId="026D836C"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13</w:t>
            </w:r>
          </w:p>
        </w:tc>
        <w:tc>
          <w:tcPr>
            <w:tcW w:w="5981" w:type="dxa"/>
          </w:tcPr>
          <w:p w14:paraId="3E576854"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توفر المدينة اجهزة حديثة لتحسين الاداء مع الجميع</w:t>
            </w:r>
            <w:r w:rsidRPr="00C852FF">
              <w:rPr>
                <w:rFonts w:ascii="Traditional Arabic" w:hAnsi="Traditional Arabic" w:cs="Traditional Arabic"/>
                <w:b/>
                <w:bCs/>
                <w:sz w:val="28"/>
                <w:szCs w:val="28"/>
              </w:rPr>
              <w:t xml:space="preserve"> </w:t>
            </w:r>
          </w:p>
        </w:tc>
        <w:tc>
          <w:tcPr>
            <w:tcW w:w="1183" w:type="dxa"/>
          </w:tcPr>
          <w:p w14:paraId="3A4A2ACC"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4A589B24"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44449569"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1624B51D"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1944D674"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0620B79A" w14:textId="77777777" w:rsidTr="00234F68">
        <w:trPr>
          <w:jc w:val="center"/>
        </w:trPr>
        <w:tc>
          <w:tcPr>
            <w:tcW w:w="679" w:type="dxa"/>
            <w:vAlign w:val="center"/>
          </w:tcPr>
          <w:p w14:paraId="4319D974"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14</w:t>
            </w:r>
          </w:p>
        </w:tc>
        <w:tc>
          <w:tcPr>
            <w:tcW w:w="5981" w:type="dxa"/>
          </w:tcPr>
          <w:p w14:paraId="51B80E35"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يسهل الاداء الجيد في المدينة عملية التنظيم الاداري</w:t>
            </w:r>
          </w:p>
        </w:tc>
        <w:tc>
          <w:tcPr>
            <w:tcW w:w="1183" w:type="dxa"/>
          </w:tcPr>
          <w:p w14:paraId="1D05EF1B"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07B2AF36"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6CF85A45"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0EABF6FD"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762F0D5E" w14:textId="77777777" w:rsidR="00234F68" w:rsidRPr="00C852FF" w:rsidRDefault="00234F68" w:rsidP="00BA632D">
            <w:pPr>
              <w:spacing w:before="120"/>
              <w:jc w:val="lowKashida"/>
              <w:rPr>
                <w:rFonts w:cs="Traditional Arabic"/>
                <w:b/>
                <w:bCs/>
                <w:color w:val="000000"/>
                <w:sz w:val="30"/>
                <w:szCs w:val="30"/>
                <w:rtl/>
              </w:rPr>
            </w:pPr>
          </w:p>
        </w:tc>
      </w:tr>
    </w:tbl>
    <w:p w14:paraId="30304A84" w14:textId="77777777" w:rsidR="00234F68" w:rsidRPr="00C852FF" w:rsidRDefault="00234F68" w:rsidP="00234F68">
      <w:pPr>
        <w:bidi/>
        <w:rPr>
          <w:rFonts w:ascii="Traditional Arabic" w:hAnsi="Traditional Arabic" w:cs="Traditional Arabic"/>
          <w:b/>
          <w:bCs/>
          <w:sz w:val="36"/>
          <w:szCs w:val="36"/>
          <w:rtl/>
        </w:rPr>
      </w:pPr>
    </w:p>
    <w:p w14:paraId="47A76CF0" w14:textId="77777777" w:rsidR="00234F68" w:rsidRPr="00C852FF" w:rsidRDefault="00234F68" w:rsidP="00234F68">
      <w:pPr>
        <w:bidi/>
        <w:rPr>
          <w:rFonts w:ascii="Traditional Arabic" w:hAnsi="Traditional Arabic" w:cs="Traditional Arabic"/>
          <w:b/>
          <w:bCs/>
          <w:sz w:val="36"/>
          <w:szCs w:val="36"/>
          <w:rtl/>
        </w:rPr>
      </w:pPr>
      <w:r w:rsidRPr="00C852FF">
        <w:rPr>
          <w:rFonts w:ascii="Traditional Arabic" w:hAnsi="Traditional Arabic" w:cs="Traditional Arabic" w:hint="cs"/>
          <w:b/>
          <w:bCs/>
          <w:sz w:val="36"/>
          <w:szCs w:val="36"/>
          <w:rtl/>
        </w:rPr>
        <w:t xml:space="preserve">المحور الثاني : الأداء التنظيمي </w:t>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rsidRPr="00C852FF" w14:paraId="075CFCE3" w14:textId="77777777" w:rsidTr="00234F68">
        <w:trPr>
          <w:trHeight w:val="368"/>
          <w:jc w:val="center"/>
        </w:trPr>
        <w:tc>
          <w:tcPr>
            <w:tcW w:w="679" w:type="dxa"/>
            <w:vMerge w:val="restart"/>
            <w:vAlign w:val="center"/>
          </w:tcPr>
          <w:p w14:paraId="7D0B1BDC"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b/>
                <w:bCs/>
                <w:color w:val="000000"/>
                <w:sz w:val="40"/>
                <w:szCs w:val="40"/>
                <w:rtl/>
                <w:lang w:bidi="ar-EG"/>
              </w:rPr>
              <w:br w:type="page"/>
            </w:r>
            <w:r w:rsidRPr="00C852FF">
              <w:rPr>
                <w:rFonts w:cs="Traditional Arabic" w:hint="cs"/>
                <w:b/>
                <w:bCs/>
                <w:color w:val="000000"/>
                <w:sz w:val="30"/>
                <w:szCs w:val="30"/>
                <w:rtl/>
              </w:rPr>
              <w:t>م</w:t>
            </w:r>
          </w:p>
        </w:tc>
        <w:tc>
          <w:tcPr>
            <w:tcW w:w="5981" w:type="dxa"/>
            <w:vMerge w:val="restart"/>
            <w:vAlign w:val="center"/>
          </w:tcPr>
          <w:p w14:paraId="2E38BD9C"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الفقرة</w:t>
            </w:r>
          </w:p>
        </w:tc>
        <w:tc>
          <w:tcPr>
            <w:tcW w:w="4492" w:type="dxa"/>
            <w:gridSpan w:val="5"/>
            <w:vAlign w:val="center"/>
          </w:tcPr>
          <w:p w14:paraId="51CED8B8"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تنطبق بدرجة</w:t>
            </w:r>
          </w:p>
        </w:tc>
      </w:tr>
      <w:tr w:rsidR="00234F68" w:rsidRPr="00C852FF" w14:paraId="5F772F41" w14:textId="77777777" w:rsidTr="00234F68">
        <w:trPr>
          <w:trHeight w:val="352"/>
          <w:jc w:val="center"/>
        </w:trPr>
        <w:tc>
          <w:tcPr>
            <w:tcW w:w="679" w:type="dxa"/>
            <w:vMerge/>
            <w:vAlign w:val="center"/>
          </w:tcPr>
          <w:p w14:paraId="155E557A" w14:textId="77777777" w:rsidR="00234F68" w:rsidRPr="00C852FF" w:rsidRDefault="00234F68" w:rsidP="00BA632D">
            <w:pPr>
              <w:spacing w:before="120"/>
              <w:jc w:val="center"/>
              <w:rPr>
                <w:rFonts w:cs="Traditional Arabic"/>
                <w:b/>
                <w:bCs/>
                <w:color w:val="000000"/>
                <w:sz w:val="30"/>
                <w:szCs w:val="30"/>
                <w:rtl/>
              </w:rPr>
            </w:pPr>
          </w:p>
        </w:tc>
        <w:tc>
          <w:tcPr>
            <w:tcW w:w="5981" w:type="dxa"/>
            <w:vMerge/>
            <w:vAlign w:val="center"/>
          </w:tcPr>
          <w:p w14:paraId="5F01E7F5" w14:textId="77777777" w:rsidR="00234F68" w:rsidRPr="00C852FF" w:rsidRDefault="00234F68" w:rsidP="00BA632D">
            <w:pPr>
              <w:spacing w:before="120"/>
              <w:jc w:val="center"/>
              <w:rPr>
                <w:rFonts w:cs="Traditional Arabic"/>
                <w:b/>
                <w:bCs/>
                <w:color w:val="000000"/>
                <w:sz w:val="30"/>
                <w:szCs w:val="30"/>
                <w:rtl/>
              </w:rPr>
            </w:pPr>
          </w:p>
        </w:tc>
        <w:tc>
          <w:tcPr>
            <w:tcW w:w="1183" w:type="dxa"/>
            <w:vAlign w:val="center"/>
          </w:tcPr>
          <w:p w14:paraId="672C9C82"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موافق تماما</w:t>
            </w:r>
          </w:p>
        </w:tc>
        <w:tc>
          <w:tcPr>
            <w:tcW w:w="709" w:type="dxa"/>
            <w:vAlign w:val="center"/>
          </w:tcPr>
          <w:p w14:paraId="357D26C1"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موافق</w:t>
            </w:r>
          </w:p>
        </w:tc>
        <w:tc>
          <w:tcPr>
            <w:tcW w:w="851" w:type="dxa"/>
            <w:vAlign w:val="center"/>
          </w:tcPr>
          <w:p w14:paraId="1D4499CD"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محايد</w:t>
            </w:r>
          </w:p>
        </w:tc>
        <w:tc>
          <w:tcPr>
            <w:tcW w:w="677" w:type="dxa"/>
            <w:vAlign w:val="center"/>
          </w:tcPr>
          <w:p w14:paraId="6BCCFF39"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غير موافق</w:t>
            </w:r>
          </w:p>
        </w:tc>
        <w:tc>
          <w:tcPr>
            <w:tcW w:w="1072" w:type="dxa"/>
            <w:vAlign w:val="center"/>
          </w:tcPr>
          <w:p w14:paraId="32681EED"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غير موافق مطلقا</w:t>
            </w:r>
          </w:p>
        </w:tc>
      </w:tr>
      <w:tr w:rsidR="00234F68" w:rsidRPr="00C852FF" w14:paraId="53C6EA7D" w14:textId="77777777" w:rsidTr="00BA632D">
        <w:trPr>
          <w:jc w:val="center"/>
        </w:trPr>
        <w:tc>
          <w:tcPr>
            <w:tcW w:w="11152" w:type="dxa"/>
            <w:gridSpan w:val="7"/>
            <w:shd w:val="clear" w:color="auto" w:fill="ADADAD" w:themeFill="background2" w:themeFillShade="BF"/>
            <w:vAlign w:val="center"/>
          </w:tcPr>
          <w:p w14:paraId="7A5CC38D" w14:textId="77777777" w:rsidR="00234F68" w:rsidRPr="00C852FF" w:rsidRDefault="00234F68" w:rsidP="00BA632D">
            <w:pPr>
              <w:bidi/>
              <w:spacing w:before="120"/>
              <w:jc w:val="center"/>
              <w:rPr>
                <w:rFonts w:ascii="Traditional Arabic" w:hAnsi="Traditional Arabic" w:cs="Traditional Arabic"/>
                <w:b/>
                <w:bCs/>
                <w:color w:val="000000"/>
                <w:sz w:val="30"/>
                <w:szCs w:val="30"/>
                <w:rtl/>
              </w:rPr>
            </w:pPr>
            <w:r w:rsidRPr="00C852FF">
              <w:rPr>
                <w:rFonts w:ascii="Traditional Arabic" w:hAnsi="Traditional Arabic" w:cs="Traditional Arabic" w:hint="cs"/>
                <w:b/>
                <w:bCs/>
                <w:color w:val="000000"/>
                <w:sz w:val="30"/>
                <w:szCs w:val="30"/>
                <w:rtl/>
              </w:rPr>
              <w:t>التعلم والنمو</w:t>
            </w:r>
          </w:p>
        </w:tc>
      </w:tr>
      <w:tr w:rsidR="00234F68" w:rsidRPr="00C852FF" w14:paraId="283EAF81" w14:textId="77777777" w:rsidTr="00234F68">
        <w:trPr>
          <w:jc w:val="center"/>
        </w:trPr>
        <w:tc>
          <w:tcPr>
            <w:tcW w:w="679" w:type="dxa"/>
            <w:vAlign w:val="center"/>
          </w:tcPr>
          <w:p w14:paraId="111E9767" w14:textId="77777777" w:rsidR="00234F68" w:rsidRPr="00C852FF" w:rsidRDefault="00234F68" w:rsidP="00BA632D">
            <w:pPr>
              <w:jc w:val="center"/>
              <w:rPr>
                <w:rFonts w:cs="Traditional Arabic"/>
                <w:b/>
                <w:bCs/>
                <w:color w:val="000000"/>
                <w:sz w:val="30"/>
                <w:szCs w:val="30"/>
                <w:rtl/>
              </w:rPr>
            </w:pPr>
            <w:r w:rsidRPr="00C852FF">
              <w:rPr>
                <w:rFonts w:cs="Traditional Arabic" w:hint="cs"/>
                <w:b/>
                <w:bCs/>
                <w:color w:val="000000"/>
                <w:sz w:val="30"/>
                <w:szCs w:val="30"/>
                <w:rtl/>
              </w:rPr>
              <w:t>1</w:t>
            </w:r>
          </w:p>
        </w:tc>
        <w:tc>
          <w:tcPr>
            <w:tcW w:w="5981" w:type="dxa"/>
          </w:tcPr>
          <w:p w14:paraId="5DA303A9" w14:textId="77777777" w:rsidR="00234F68" w:rsidRPr="00C852FF" w:rsidRDefault="00234F68" w:rsidP="00BA632D">
            <w:pPr>
              <w:bidi/>
              <w:ind w:left="62"/>
              <w:jc w:val="center"/>
              <w:rPr>
                <w:rFonts w:ascii="Traditional Arabic" w:hAnsi="Traditional Arabic" w:cs="Traditional Arabic"/>
                <w:b/>
                <w:bCs/>
                <w:rtl/>
              </w:rPr>
            </w:pPr>
            <w:r w:rsidRPr="00C852FF">
              <w:rPr>
                <w:rFonts w:ascii="Traditional Arabic" w:hAnsi="Traditional Arabic" w:cs="Traditional Arabic"/>
                <w:b/>
                <w:bCs/>
                <w:rtl/>
              </w:rPr>
              <w:t>تستخدم مؤسستي برمجيات تكنولوجية حديثة في تدريب العاملين على الذكاء الاصطناعي</w:t>
            </w:r>
          </w:p>
        </w:tc>
        <w:tc>
          <w:tcPr>
            <w:tcW w:w="1183" w:type="dxa"/>
          </w:tcPr>
          <w:p w14:paraId="51D061E8" w14:textId="77777777" w:rsidR="00234F68" w:rsidRPr="00C852FF" w:rsidRDefault="00234F68" w:rsidP="00BA632D">
            <w:pPr>
              <w:jc w:val="lowKashida"/>
              <w:rPr>
                <w:rFonts w:cs="Traditional Arabic"/>
                <w:b/>
                <w:bCs/>
                <w:color w:val="000000"/>
                <w:sz w:val="30"/>
                <w:szCs w:val="30"/>
                <w:rtl/>
              </w:rPr>
            </w:pPr>
          </w:p>
        </w:tc>
        <w:tc>
          <w:tcPr>
            <w:tcW w:w="709" w:type="dxa"/>
          </w:tcPr>
          <w:p w14:paraId="4248D041" w14:textId="77777777" w:rsidR="00234F68" w:rsidRPr="00C852FF" w:rsidRDefault="00234F68" w:rsidP="00BA632D">
            <w:pPr>
              <w:jc w:val="lowKashida"/>
              <w:rPr>
                <w:rFonts w:cs="Traditional Arabic"/>
                <w:b/>
                <w:bCs/>
                <w:color w:val="000000"/>
                <w:sz w:val="30"/>
                <w:szCs w:val="30"/>
                <w:rtl/>
              </w:rPr>
            </w:pPr>
          </w:p>
        </w:tc>
        <w:tc>
          <w:tcPr>
            <w:tcW w:w="851" w:type="dxa"/>
          </w:tcPr>
          <w:p w14:paraId="7E6A38AF" w14:textId="77777777" w:rsidR="00234F68" w:rsidRPr="00C852FF" w:rsidRDefault="00234F68" w:rsidP="00BA632D">
            <w:pPr>
              <w:jc w:val="lowKashida"/>
              <w:rPr>
                <w:rFonts w:cs="Traditional Arabic"/>
                <w:b/>
                <w:bCs/>
                <w:color w:val="000000"/>
                <w:sz w:val="30"/>
                <w:szCs w:val="30"/>
                <w:rtl/>
              </w:rPr>
            </w:pPr>
          </w:p>
        </w:tc>
        <w:tc>
          <w:tcPr>
            <w:tcW w:w="677" w:type="dxa"/>
          </w:tcPr>
          <w:p w14:paraId="4C0D8111" w14:textId="77777777" w:rsidR="00234F68" w:rsidRPr="00C852FF" w:rsidRDefault="00234F68" w:rsidP="00BA632D">
            <w:pPr>
              <w:jc w:val="lowKashida"/>
              <w:rPr>
                <w:rFonts w:cs="Traditional Arabic"/>
                <w:b/>
                <w:bCs/>
                <w:color w:val="000000"/>
                <w:sz w:val="30"/>
                <w:szCs w:val="30"/>
                <w:rtl/>
              </w:rPr>
            </w:pPr>
          </w:p>
        </w:tc>
        <w:tc>
          <w:tcPr>
            <w:tcW w:w="1072" w:type="dxa"/>
          </w:tcPr>
          <w:p w14:paraId="3D1D4DCE" w14:textId="77777777" w:rsidR="00234F68" w:rsidRPr="00C852FF" w:rsidRDefault="00234F68" w:rsidP="00BA632D">
            <w:pPr>
              <w:jc w:val="lowKashida"/>
              <w:rPr>
                <w:rFonts w:cs="Traditional Arabic"/>
                <w:b/>
                <w:bCs/>
                <w:color w:val="000000"/>
                <w:sz w:val="30"/>
                <w:szCs w:val="30"/>
                <w:rtl/>
              </w:rPr>
            </w:pPr>
          </w:p>
        </w:tc>
      </w:tr>
      <w:tr w:rsidR="00234F68" w:rsidRPr="00C852FF" w14:paraId="19017217" w14:textId="77777777" w:rsidTr="00234F68">
        <w:trPr>
          <w:trHeight w:val="449"/>
          <w:jc w:val="center"/>
        </w:trPr>
        <w:tc>
          <w:tcPr>
            <w:tcW w:w="679" w:type="dxa"/>
            <w:vAlign w:val="center"/>
          </w:tcPr>
          <w:p w14:paraId="07DFAF46" w14:textId="77777777" w:rsidR="00234F68" w:rsidRPr="00C852FF" w:rsidRDefault="00234F68" w:rsidP="00BA632D">
            <w:pPr>
              <w:jc w:val="center"/>
              <w:rPr>
                <w:rFonts w:cs="Traditional Arabic"/>
                <w:b/>
                <w:bCs/>
                <w:color w:val="000000"/>
                <w:sz w:val="30"/>
                <w:szCs w:val="30"/>
                <w:rtl/>
              </w:rPr>
            </w:pPr>
            <w:r w:rsidRPr="00C852FF">
              <w:rPr>
                <w:rFonts w:cs="Traditional Arabic" w:hint="cs"/>
                <w:b/>
                <w:bCs/>
                <w:color w:val="000000"/>
                <w:sz w:val="30"/>
                <w:szCs w:val="30"/>
                <w:rtl/>
              </w:rPr>
              <w:t>2</w:t>
            </w:r>
          </w:p>
        </w:tc>
        <w:tc>
          <w:tcPr>
            <w:tcW w:w="5981" w:type="dxa"/>
          </w:tcPr>
          <w:p w14:paraId="2B53C7E1" w14:textId="77777777" w:rsidR="00234F68" w:rsidRPr="00C852FF" w:rsidRDefault="00234F68" w:rsidP="00BA632D">
            <w:pPr>
              <w:bidi/>
              <w:ind w:left="62"/>
              <w:jc w:val="center"/>
              <w:rPr>
                <w:rFonts w:ascii="Traditional Arabic" w:hAnsi="Traditional Arabic" w:cs="Traditional Arabic"/>
                <w:b/>
                <w:bCs/>
                <w:rtl/>
              </w:rPr>
            </w:pPr>
            <w:r w:rsidRPr="00C852FF">
              <w:rPr>
                <w:rFonts w:ascii="Traditional Arabic" w:hAnsi="Traditional Arabic" w:cs="Traditional Arabic"/>
                <w:b/>
                <w:bCs/>
                <w:rtl/>
              </w:rPr>
              <w:t>توفر مؤسستي حوافز للعاملين لتشجيعهم على الانضمام للبرامج التدريبية على انظمة الذكاء الاصطناعي</w:t>
            </w:r>
          </w:p>
        </w:tc>
        <w:tc>
          <w:tcPr>
            <w:tcW w:w="1183" w:type="dxa"/>
          </w:tcPr>
          <w:p w14:paraId="4827C619" w14:textId="77777777" w:rsidR="00234F68" w:rsidRPr="00C852FF" w:rsidRDefault="00234F68" w:rsidP="00BA632D">
            <w:pPr>
              <w:jc w:val="lowKashida"/>
              <w:rPr>
                <w:rFonts w:cs="Traditional Arabic"/>
                <w:b/>
                <w:bCs/>
                <w:color w:val="000000"/>
                <w:sz w:val="30"/>
                <w:szCs w:val="30"/>
                <w:rtl/>
              </w:rPr>
            </w:pPr>
          </w:p>
        </w:tc>
        <w:tc>
          <w:tcPr>
            <w:tcW w:w="709" w:type="dxa"/>
          </w:tcPr>
          <w:p w14:paraId="38E7923C" w14:textId="77777777" w:rsidR="00234F68" w:rsidRPr="00C852FF" w:rsidRDefault="00234F68" w:rsidP="00BA632D">
            <w:pPr>
              <w:jc w:val="lowKashida"/>
              <w:rPr>
                <w:rFonts w:cs="Traditional Arabic"/>
                <w:b/>
                <w:bCs/>
                <w:color w:val="000000"/>
                <w:sz w:val="30"/>
                <w:szCs w:val="30"/>
                <w:rtl/>
              </w:rPr>
            </w:pPr>
          </w:p>
        </w:tc>
        <w:tc>
          <w:tcPr>
            <w:tcW w:w="851" w:type="dxa"/>
          </w:tcPr>
          <w:p w14:paraId="26E1E9E1" w14:textId="77777777" w:rsidR="00234F68" w:rsidRPr="00C852FF" w:rsidRDefault="00234F68" w:rsidP="00BA632D">
            <w:pPr>
              <w:jc w:val="lowKashida"/>
              <w:rPr>
                <w:rFonts w:cs="Traditional Arabic"/>
                <w:b/>
                <w:bCs/>
                <w:color w:val="000000"/>
                <w:sz w:val="30"/>
                <w:szCs w:val="30"/>
                <w:rtl/>
              </w:rPr>
            </w:pPr>
          </w:p>
        </w:tc>
        <w:tc>
          <w:tcPr>
            <w:tcW w:w="677" w:type="dxa"/>
          </w:tcPr>
          <w:p w14:paraId="43D62DA9" w14:textId="77777777" w:rsidR="00234F68" w:rsidRPr="00C852FF" w:rsidRDefault="00234F68" w:rsidP="00BA632D">
            <w:pPr>
              <w:jc w:val="lowKashida"/>
              <w:rPr>
                <w:rFonts w:cs="Traditional Arabic"/>
                <w:b/>
                <w:bCs/>
                <w:color w:val="000000"/>
                <w:sz w:val="30"/>
                <w:szCs w:val="30"/>
                <w:rtl/>
              </w:rPr>
            </w:pPr>
          </w:p>
        </w:tc>
        <w:tc>
          <w:tcPr>
            <w:tcW w:w="1072" w:type="dxa"/>
          </w:tcPr>
          <w:p w14:paraId="0AA28CD5" w14:textId="77777777" w:rsidR="00234F68" w:rsidRPr="00C852FF" w:rsidRDefault="00234F68" w:rsidP="00BA632D">
            <w:pPr>
              <w:jc w:val="lowKashida"/>
              <w:rPr>
                <w:rFonts w:cs="Traditional Arabic"/>
                <w:b/>
                <w:bCs/>
                <w:color w:val="000000"/>
                <w:sz w:val="30"/>
                <w:szCs w:val="30"/>
                <w:rtl/>
              </w:rPr>
            </w:pPr>
          </w:p>
        </w:tc>
      </w:tr>
      <w:tr w:rsidR="00234F68" w:rsidRPr="00C852FF" w14:paraId="752ED41A" w14:textId="77777777" w:rsidTr="00234F68">
        <w:trPr>
          <w:jc w:val="center"/>
        </w:trPr>
        <w:tc>
          <w:tcPr>
            <w:tcW w:w="679" w:type="dxa"/>
            <w:vAlign w:val="center"/>
          </w:tcPr>
          <w:p w14:paraId="6782A45C" w14:textId="77777777" w:rsidR="00234F68" w:rsidRPr="00C852FF" w:rsidRDefault="00234F68" w:rsidP="00BA632D">
            <w:pPr>
              <w:jc w:val="center"/>
              <w:rPr>
                <w:rFonts w:cs="Traditional Arabic"/>
                <w:b/>
                <w:bCs/>
                <w:color w:val="000000"/>
                <w:sz w:val="30"/>
                <w:szCs w:val="30"/>
                <w:rtl/>
              </w:rPr>
            </w:pPr>
            <w:r w:rsidRPr="00C852FF">
              <w:rPr>
                <w:rFonts w:cs="Traditional Arabic" w:hint="cs"/>
                <w:b/>
                <w:bCs/>
                <w:color w:val="000000"/>
                <w:sz w:val="30"/>
                <w:szCs w:val="30"/>
                <w:rtl/>
              </w:rPr>
              <w:t>3</w:t>
            </w:r>
          </w:p>
        </w:tc>
        <w:tc>
          <w:tcPr>
            <w:tcW w:w="5981" w:type="dxa"/>
          </w:tcPr>
          <w:p w14:paraId="19E84C9E" w14:textId="77777777" w:rsidR="00234F68" w:rsidRPr="00C852FF" w:rsidRDefault="00234F68" w:rsidP="00BA632D">
            <w:pPr>
              <w:bidi/>
              <w:ind w:left="62"/>
              <w:jc w:val="center"/>
              <w:rPr>
                <w:rFonts w:ascii="Traditional Arabic" w:hAnsi="Traditional Arabic" w:cs="Traditional Arabic"/>
                <w:b/>
                <w:bCs/>
                <w:rtl/>
              </w:rPr>
            </w:pPr>
            <w:r w:rsidRPr="00C852FF">
              <w:rPr>
                <w:rFonts w:ascii="Traditional Arabic" w:hAnsi="Traditional Arabic" w:cs="Traditional Arabic"/>
                <w:b/>
                <w:bCs/>
                <w:rtl/>
              </w:rPr>
              <w:t xml:space="preserve">تسعي </w:t>
            </w:r>
            <w:r w:rsidRPr="00C852FF">
              <w:rPr>
                <w:rFonts w:ascii="Traditional Arabic" w:hAnsi="Traditional Arabic" w:cs="Traditional Arabic" w:hint="cs"/>
                <w:b/>
                <w:bCs/>
                <w:rtl/>
              </w:rPr>
              <w:t>مؤسستي</w:t>
            </w:r>
            <w:r w:rsidRPr="00C852FF">
              <w:rPr>
                <w:rFonts w:ascii="Traditional Arabic" w:hAnsi="Traditional Arabic" w:cs="Traditional Arabic"/>
                <w:b/>
                <w:bCs/>
                <w:rtl/>
              </w:rPr>
              <w:t xml:space="preserve"> لتوثيق العلاقات ما بين الادارة والعاملين للمشاركة في التحسين والنمو</w:t>
            </w:r>
            <w:r w:rsidRPr="00C852FF">
              <w:rPr>
                <w:rFonts w:ascii="Traditional Arabic" w:hAnsi="Traditional Arabic" w:cs="Traditional Arabic"/>
                <w:b/>
                <w:bCs/>
              </w:rPr>
              <w:t xml:space="preserve"> </w:t>
            </w:r>
          </w:p>
        </w:tc>
        <w:tc>
          <w:tcPr>
            <w:tcW w:w="1183" w:type="dxa"/>
          </w:tcPr>
          <w:p w14:paraId="7FD01226" w14:textId="77777777" w:rsidR="00234F68" w:rsidRPr="00C852FF" w:rsidRDefault="00234F68" w:rsidP="00BA632D">
            <w:pPr>
              <w:jc w:val="lowKashida"/>
              <w:rPr>
                <w:rFonts w:cs="Traditional Arabic"/>
                <w:b/>
                <w:bCs/>
                <w:color w:val="000000"/>
                <w:sz w:val="30"/>
                <w:szCs w:val="30"/>
                <w:rtl/>
              </w:rPr>
            </w:pPr>
          </w:p>
        </w:tc>
        <w:tc>
          <w:tcPr>
            <w:tcW w:w="709" w:type="dxa"/>
          </w:tcPr>
          <w:p w14:paraId="6C554A51" w14:textId="77777777" w:rsidR="00234F68" w:rsidRPr="00C852FF" w:rsidRDefault="00234F68" w:rsidP="00BA632D">
            <w:pPr>
              <w:jc w:val="lowKashida"/>
              <w:rPr>
                <w:rFonts w:cs="Traditional Arabic"/>
                <w:b/>
                <w:bCs/>
                <w:color w:val="000000"/>
                <w:sz w:val="30"/>
                <w:szCs w:val="30"/>
                <w:rtl/>
              </w:rPr>
            </w:pPr>
          </w:p>
        </w:tc>
        <w:tc>
          <w:tcPr>
            <w:tcW w:w="851" w:type="dxa"/>
          </w:tcPr>
          <w:p w14:paraId="1F10F1D9" w14:textId="77777777" w:rsidR="00234F68" w:rsidRPr="00C852FF" w:rsidRDefault="00234F68" w:rsidP="00BA632D">
            <w:pPr>
              <w:jc w:val="lowKashida"/>
              <w:rPr>
                <w:rFonts w:cs="Traditional Arabic"/>
                <w:b/>
                <w:bCs/>
                <w:color w:val="000000"/>
                <w:sz w:val="30"/>
                <w:szCs w:val="30"/>
                <w:rtl/>
              </w:rPr>
            </w:pPr>
          </w:p>
        </w:tc>
        <w:tc>
          <w:tcPr>
            <w:tcW w:w="677" w:type="dxa"/>
          </w:tcPr>
          <w:p w14:paraId="681AE560" w14:textId="77777777" w:rsidR="00234F68" w:rsidRPr="00C852FF" w:rsidRDefault="00234F68" w:rsidP="00BA632D">
            <w:pPr>
              <w:jc w:val="lowKashida"/>
              <w:rPr>
                <w:rFonts w:cs="Traditional Arabic"/>
                <w:b/>
                <w:bCs/>
                <w:color w:val="000000"/>
                <w:sz w:val="30"/>
                <w:szCs w:val="30"/>
                <w:rtl/>
              </w:rPr>
            </w:pPr>
          </w:p>
        </w:tc>
        <w:tc>
          <w:tcPr>
            <w:tcW w:w="1072" w:type="dxa"/>
          </w:tcPr>
          <w:p w14:paraId="6ADE8204" w14:textId="77777777" w:rsidR="00234F68" w:rsidRPr="00C852FF" w:rsidRDefault="00234F68" w:rsidP="00BA632D">
            <w:pPr>
              <w:jc w:val="lowKashida"/>
              <w:rPr>
                <w:rFonts w:cs="Traditional Arabic"/>
                <w:b/>
                <w:bCs/>
                <w:color w:val="000000"/>
                <w:sz w:val="30"/>
                <w:szCs w:val="30"/>
                <w:rtl/>
              </w:rPr>
            </w:pPr>
          </w:p>
        </w:tc>
      </w:tr>
      <w:tr w:rsidR="00234F68" w:rsidRPr="00C852FF" w14:paraId="68D050D0" w14:textId="77777777" w:rsidTr="00234F68">
        <w:trPr>
          <w:jc w:val="center"/>
        </w:trPr>
        <w:tc>
          <w:tcPr>
            <w:tcW w:w="679" w:type="dxa"/>
            <w:vAlign w:val="center"/>
          </w:tcPr>
          <w:p w14:paraId="208BE501" w14:textId="77777777" w:rsidR="00234F68" w:rsidRPr="00C852FF" w:rsidRDefault="00234F68" w:rsidP="00BA632D">
            <w:pPr>
              <w:jc w:val="center"/>
              <w:rPr>
                <w:rFonts w:cs="Traditional Arabic"/>
                <w:b/>
                <w:bCs/>
                <w:color w:val="000000"/>
                <w:sz w:val="30"/>
                <w:szCs w:val="30"/>
                <w:rtl/>
              </w:rPr>
            </w:pPr>
            <w:r w:rsidRPr="00C852FF">
              <w:rPr>
                <w:rFonts w:cs="Traditional Arabic" w:hint="cs"/>
                <w:b/>
                <w:bCs/>
                <w:color w:val="000000"/>
                <w:sz w:val="30"/>
                <w:szCs w:val="30"/>
                <w:rtl/>
              </w:rPr>
              <w:t>4</w:t>
            </w:r>
          </w:p>
        </w:tc>
        <w:tc>
          <w:tcPr>
            <w:tcW w:w="5981" w:type="dxa"/>
          </w:tcPr>
          <w:p w14:paraId="31DD1F12" w14:textId="77777777" w:rsidR="00234F68" w:rsidRPr="00C852FF" w:rsidRDefault="00234F68" w:rsidP="00BA632D">
            <w:pPr>
              <w:bidi/>
              <w:ind w:left="62"/>
              <w:jc w:val="center"/>
              <w:rPr>
                <w:rFonts w:ascii="Traditional Arabic" w:hAnsi="Traditional Arabic" w:cs="Traditional Arabic"/>
                <w:b/>
                <w:bCs/>
                <w:rtl/>
              </w:rPr>
            </w:pPr>
            <w:r w:rsidRPr="00C852FF">
              <w:rPr>
                <w:rFonts w:ascii="Traditional Arabic" w:hAnsi="Traditional Arabic" w:cs="Traditional Arabic"/>
                <w:b/>
                <w:bCs/>
                <w:rtl/>
              </w:rPr>
              <w:t>تساعد مؤسستي العاملين على تطوير مهاراتهم الوظيفية</w:t>
            </w:r>
            <w:r w:rsidRPr="00C852FF">
              <w:rPr>
                <w:rFonts w:ascii="Traditional Arabic" w:hAnsi="Traditional Arabic" w:cs="Traditional Arabic"/>
                <w:b/>
                <w:bCs/>
              </w:rPr>
              <w:t xml:space="preserve"> </w:t>
            </w:r>
          </w:p>
        </w:tc>
        <w:tc>
          <w:tcPr>
            <w:tcW w:w="1183" w:type="dxa"/>
          </w:tcPr>
          <w:p w14:paraId="0AFDC8DD" w14:textId="77777777" w:rsidR="00234F68" w:rsidRPr="00C852FF" w:rsidRDefault="00234F68" w:rsidP="00BA632D">
            <w:pPr>
              <w:jc w:val="lowKashida"/>
              <w:rPr>
                <w:rFonts w:cs="Traditional Arabic"/>
                <w:b/>
                <w:bCs/>
                <w:color w:val="000000"/>
                <w:sz w:val="30"/>
                <w:szCs w:val="30"/>
                <w:rtl/>
              </w:rPr>
            </w:pPr>
          </w:p>
        </w:tc>
        <w:tc>
          <w:tcPr>
            <w:tcW w:w="709" w:type="dxa"/>
          </w:tcPr>
          <w:p w14:paraId="450F7929" w14:textId="77777777" w:rsidR="00234F68" w:rsidRPr="00C852FF" w:rsidRDefault="00234F68" w:rsidP="00BA632D">
            <w:pPr>
              <w:jc w:val="lowKashida"/>
              <w:rPr>
                <w:rFonts w:cs="Traditional Arabic"/>
                <w:b/>
                <w:bCs/>
                <w:color w:val="000000"/>
                <w:sz w:val="30"/>
                <w:szCs w:val="30"/>
                <w:rtl/>
              </w:rPr>
            </w:pPr>
          </w:p>
        </w:tc>
        <w:tc>
          <w:tcPr>
            <w:tcW w:w="851" w:type="dxa"/>
          </w:tcPr>
          <w:p w14:paraId="7DA8008B" w14:textId="77777777" w:rsidR="00234F68" w:rsidRPr="00C852FF" w:rsidRDefault="00234F68" w:rsidP="00BA632D">
            <w:pPr>
              <w:jc w:val="lowKashida"/>
              <w:rPr>
                <w:rFonts w:cs="Traditional Arabic"/>
                <w:b/>
                <w:bCs/>
                <w:color w:val="000000"/>
                <w:sz w:val="30"/>
                <w:szCs w:val="30"/>
                <w:rtl/>
              </w:rPr>
            </w:pPr>
          </w:p>
        </w:tc>
        <w:tc>
          <w:tcPr>
            <w:tcW w:w="677" w:type="dxa"/>
          </w:tcPr>
          <w:p w14:paraId="3129CEDB" w14:textId="77777777" w:rsidR="00234F68" w:rsidRPr="00C852FF" w:rsidRDefault="00234F68" w:rsidP="00BA632D">
            <w:pPr>
              <w:jc w:val="lowKashida"/>
              <w:rPr>
                <w:rFonts w:cs="Traditional Arabic"/>
                <w:b/>
                <w:bCs/>
                <w:color w:val="000000"/>
                <w:sz w:val="30"/>
                <w:szCs w:val="30"/>
                <w:rtl/>
              </w:rPr>
            </w:pPr>
          </w:p>
        </w:tc>
        <w:tc>
          <w:tcPr>
            <w:tcW w:w="1072" w:type="dxa"/>
          </w:tcPr>
          <w:p w14:paraId="2BF172DD" w14:textId="77777777" w:rsidR="00234F68" w:rsidRPr="00C852FF" w:rsidRDefault="00234F68" w:rsidP="00BA632D">
            <w:pPr>
              <w:jc w:val="lowKashida"/>
              <w:rPr>
                <w:rFonts w:cs="Traditional Arabic"/>
                <w:b/>
                <w:bCs/>
                <w:color w:val="000000"/>
                <w:sz w:val="30"/>
                <w:szCs w:val="30"/>
                <w:rtl/>
              </w:rPr>
            </w:pPr>
          </w:p>
        </w:tc>
      </w:tr>
      <w:tr w:rsidR="00234F68" w:rsidRPr="00C852FF" w14:paraId="2D35DEFE" w14:textId="77777777" w:rsidTr="00234F68">
        <w:trPr>
          <w:jc w:val="center"/>
        </w:trPr>
        <w:tc>
          <w:tcPr>
            <w:tcW w:w="679" w:type="dxa"/>
            <w:vAlign w:val="center"/>
          </w:tcPr>
          <w:p w14:paraId="1AB9352C" w14:textId="77777777" w:rsidR="00234F68" w:rsidRPr="00C852FF" w:rsidRDefault="00234F68" w:rsidP="00BA632D">
            <w:pPr>
              <w:jc w:val="center"/>
              <w:rPr>
                <w:rFonts w:cs="Traditional Arabic"/>
                <w:b/>
                <w:bCs/>
                <w:color w:val="000000"/>
                <w:sz w:val="30"/>
                <w:szCs w:val="30"/>
                <w:rtl/>
              </w:rPr>
            </w:pPr>
            <w:r w:rsidRPr="00C852FF">
              <w:rPr>
                <w:rFonts w:cs="Traditional Arabic" w:hint="cs"/>
                <w:b/>
                <w:bCs/>
                <w:color w:val="000000"/>
                <w:sz w:val="30"/>
                <w:szCs w:val="30"/>
                <w:rtl/>
              </w:rPr>
              <w:t>5</w:t>
            </w:r>
          </w:p>
        </w:tc>
        <w:tc>
          <w:tcPr>
            <w:tcW w:w="5981" w:type="dxa"/>
          </w:tcPr>
          <w:p w14:paraId="4E39AB41" w14:textId="77777777" w:rsidR="00234F68" w:rsidRPr="00C852FF" w:rsidRDefault="00234F68" w:rsidP="00BA632D">
            <w:pPr>
              <w:bidi/>
              <w:ind w:left="62"/>
              <w:jc w:val="center"/>
              <w:rPr>
                <w:rFonts w:ascii="Traditional Arabic" w:hAnsi="Traditional Arabic" w:cs="Traditional Arabic"/>
                <w:b/>
                <w:bCs/>
                <w:rtl/>
              </w:rPr>
            </w:pPr>
            <w:r w:rsidRPr="00C852FF">
              <w:rPr>
                <w:rFonts w:ascii="Traditional Arabic" w:hAnsi="Traditional Arabic" w:cs="Traditional Arabic"/>
                <w:b/>
                <w:bCs/>
                <w:rtl/>
              </w:rPr>
              <w:t>يتم تعيين الاحتياجات التدريبية عبر خطط معدة لتلك الاحتياجات على أنظمة الذكاء الاصطناعي</w:t>
            </w:r>
          </w:p>
        </w:tc>
        <w:tc>
          <w:tcPr>
            <w:tcW w:w="1183" w:type="dxa"/>
          </w:tcPr>
          <w:p w14:paraId="156BC764" w14:textId="77777777" w:rsidR="00234F68" w:rsidRPr="00C852FF" w:rsidRDefault="00234F68" w:rsidP="00BA632D">
            <w:pPr>
              <w:jc w:val="lowKashida"/>
              <w:rPr>
                <w:rFonts w:cs="Traditional Arabic"/>
                <w:b/>
                <w:bCs/>
                <w:color w:val="000000"/>
                <w:sz w:val="30"/>
                <w:szCs w:val="30"/>
                <w:rtl/>
              </w:rPr>
            </w:pPr>
          </w:p>
        </w:tc>
        <w:tc>
          <w:tcPr>
            <w:tcW w:w="709" w:type="dxa"/>
          </w:tcPr>
          <w:p w14:paraId="62CCF495" w14:textId="77777777" w:rsidR="00234F68" w:rsidRPr="00C852FF" w:rsidRDefault="00234F68" w:rsidP="00BA632D">
            <w:pPr>
              <w:jc w:val="lowKashida"/>
              <w:rPr>
                <w:rFonts w:cs="Traditional Arabic"/>
                <w:b/>
                <w:bCs/>
                <w:color w:val="000000"/>
                <w:sz w:val="30"/>
                <w:szCs w:val="30"/>
                <w:rtl/>
              </w:rPr>
            </w:pPr>
          </w:p>
        </w:tc>
        <w:tc>
          <w:tcPr>
            <w:tcW w:w="851" w:type="dxa"/>
          </w:tcPr>
          <w:p w14:paraId="6BCFED3D" w14:textId="77777777" w:rsidR="00234F68" w:rsidRPr="00C852FF" w:rsidRDefault="00234F68" w:rsidP="00BA632D">
            <w:pPr>
              <w:jc w:val="lowKashida"/>
              <w:rPr>
                <w:rFonts w:cs="Traditional Arabic"/>
                <w:b/>
                <w:bCs/>
                <w:color w:val="000000"/>
                <w:sz w:val="30"/>
                <w:szCs w:val="30"/>
                <w:rtl/>
              </w:rPr>
            </w:pPr>
          </w:p>
        </w:tc>
        <w:tc>
          <w:tcPr>
            <w:tcW w:w="677" w:type="dxa"/>
          </w:tcPr>
          <w:p w14:paraId="22CD39B1" w14:textId="77777777" w:rsidR="00234F68" w:rsidRPr="00C852FF" w:rsidRDefault="00234F68" w:rsidP="00BA632D">
            <w:pPr>
              <w:jc w:val="lowKashida"/>
              <w:rPr>
                <w:rFonts w:cs="Traditional Arabic"/>
                <w:b/>
                <w:bCs/>
                <w:color w:val="000000"/>
                <w:sz w:val="30"/>
                <w:szCs w:val="30"/>
                <w:rtl/>
              </w:rPr>
            </w:pPr>
          </w:p>
        </w:tc>
        <w:tc>
          <w:tcPr>
            <w:tcW w:w="1072" w:type="dxa"/>
          </w:tcPr>
          <w:p w14:paraId="362B10F2" w14:textId="77777777" w:rsidR="00234F68" w:rsidRPr="00C852FF" w:rsidRDefault="00234F68" w:rsidP="00BA632D">
            <w:pPr>
              <w:jc w:val="lowKashida"/>
              <w:rPr>
                <w:rFonts w:cs="Traditional Arabic"/>
                <w:b/>
                <w:bCs/>
                <w:color w:val="000000"/>
                <w:sz w:val="30"/>
                <w:szCs w:val="30"/>
                <w:rtl/>
              </w:rPr>
            </w:pPr>
          </w:p>
        </w:tc>
      </w:tr>
      <w:tr w:rsidR="00234F68" w:rsidRPr="00C852FF" w14:paraId="718339F2" w14:textId="77777777" w:rsidTr="00BA632D">
        <w:trPr>
          <w:jc w:val="center"/>
        </w:trPr>
        <w:tc>
          <w:tcPr>
            <w:tcW w:w="11152" w:type="dxa"/>
            <w:gridSpan w:val="7"/>
            <w:shd w:val="clear" w:color="auto" w:fill="ADADAD" w:themeFill="background2" w:themeFillShade="BF"/>
            <w:vAlign w:val="center"/>
          </w:tcPr>
          <w:p w14:paraId="06B89044" w14:textId="77777777" w:rsidR="00234F68" w:rsidRPr="00C852FF" w:rsidRDefault="00234F68" w:rsidP="00BA632D">
            <w:pPr>
              <w:bidi/>
              <w:spacing w:before="120"/>
              <w:jc w:val="center"/>
              <w:rPr>
                <w:rFonts w:ascii="Traditional Arabic" w:hAnsi="Traditional Arabic" w:cs="Traditional Arabic"/>
                <w:b/>
                <w:bCs/>
                <w:color w:val="000000"/>
                <w:sz w:val="30"/>
                <w:szCs w:val="30"/>
                <w:rtl/>
              </w:rPr>
            </w:pPr>
            <w:r w:rsidRPr="00C852FF">
              <w:rPr>
                <w:rFonts w:ascii="Traditional Arabic" w:hAnsi="Traditional Arabic" w:cs="Traditional Arabic" w:hint="cs"/>
                <w:b/>
                <w:bCs/>
                <w:color w:val="000000"/>
                <w:sz w:val="30"/>
                <w:szCs w:val="30"/>
                <w:rtl/>
              </w:rPr>
              <w:t>العمليات الداخلية</w:t>
            </w:r>
          </w:p>
        </w:tc>
      </w:tr>
      <w:tr w:rsidR="00234F68" w:rsidRPr="00C852FF" w14:paraId="0A9943F2" w14:textId="77777777" w:rsidTr="00234F68">
        <w:trPr>
          <w:jc w:val="center"/>
        </w:trPr>
        <w:tc>
          <w:tcPr>
            <w:tcW w:w="679" w:type="dxa"/>
            <w:vAlign w:val="center"/>
          </w:tcPr>
          <w:p w14:paraId="5252F06D"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6</w:t>
            </w:r>
          </w:p>
        </w:tc>
        <w:tc>
          <w:tcPr>
            <w:tcW w:w="5981" w:type="dxa"/>
          </w:tcPr>
          <w:p w14:paraId="52DE54A5" w14:textId="77777777" w:rsidR="00234F68" w:rsidRPr="00C852FF" w:rsidRDefault="00234F68" w:rsidP="00BA632D">
            <w:pPr>
              <w:bidi/>
              <w:ind w:left="62"/>
              <w:jc w:val="center"/>
              <w:rPr>
                <w:rFonts w:ascii="Traditional Arabic" w:hAnsi="Traditional Arabic" w:cs="Traditional Arabic"/>
                <w:b/>
                <w:bCs/>
                <w:rtl/>
              </w:rPr>
            </w:pPr>
            <w:r w:rsidRPr="00C852FF">
              <w:rPr>
                <w:rFonts w:ascii="Traditional Arabic" w:hAnsi="Traditional Arabic" w:cs="Traditional Arabic"/>
                <w:b/>
                <w:bCs/>
                <w:rtl/>
              </w:rPr>
              <w:t>تركز مؤسستي على تميز عملياتها وتحقيق المنفعة التى يتوقعها المستخدمون بكفاءة عالية</w:t>
            </w:r>
            <w:r w:rsidRPr="00C852FF">
              <w:rPr>
                <w:rFonts w:ascii="Traditional Arabic" w:hAnsi="Traditional Arabic" w:cs="Traditional Arabic"/>
                <w:b/>
                <w:bCs/>
              </w:rPr>
              <w:t xml:space="preserve"> </w:t>
            </w:r>
          </w:p>
        </w:tc>
        <w:tc>
          <w:tcPr>
            <w:tcW w:w="1183" w:type="dxa"/>
          </w:tcPr>
          <w:p w14:paraId="36622FFC"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6FD79B8E"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3D777B97"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2BCD2400"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77EAED29"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39DE9B4D" w14:textId="77777777" w:rsidTr="00234F68">
        <w:trPr>
          <w:jc w:val="center"/>
        </w:trPr>
        <w:tc>
          <w:tcPr>
            <w:tcW w:w="679" w:type="dxa"/>
            <w:vAlign w:val="center"/>
          </w:tcPr>
          <w:p w14:paraId="34D04CBE"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7</w:t>
            </w:r>
          </w:p>
        </w:tc>
        <w:tc>
          <w:tcPr>
            <w:tcW w:w="5981" w:type="dxa"/>
          </w:tcPr>
          <w:p w14:paraId="361CE6D9" w14:textId="77777777" w:rsidR="00234F68" w:rsidRPr="00C852FF" w:rsidRDefault="00234F68" w:rsidP="00BA632D">
            <w:pPr>
              <w:bidi/>
              <w:ind w:left="62"/>
              <w:jc w:val="center"/>
              <w:rPr>
                <w:rFonts w:ascii="Traditional Arabic" w:hAnsi="Traditional Arabic" w:cs="Traditional Arabic"/>
                <w:b/>
                <w:bCs/>
                <w:rtl/>
              </w:rPr>
            </w:pPr>
            <w:r w:rsidRPr="00C852FF">
              <w:rPr>
                <w:rFonts w:ascii="Traditional Arabic" w:hAnsi="Traditional Arabic" w:cs="Traditional Arabic"/>
                <w:b/>
                <w:bCs/>
                <w:rtl/>
              </w:rPr>
              <w:t xml:space="preserve">تسعي مؤسستي دائما لتطوير عملياتها من خلال </w:t>
            </w:r>
            <w:r w:rsidRPr="00C852FF">
              <w:rPr>
                <w:rFonts w:ascii="Traditional Arabic" w:hAnsi="Traditional Arabic" w:cs="Traditional Arabic" w:hint="cs"/>
                <w:b/>
                <w:bCs/>
                <w:rtl/>
              </w:rPr>
              <w:t>أنظمة</w:t>
            </w:r>
            <w:r w:rsidRPr="00C852FF">
              <w:rPr>
                <w:rFonts w:ascii="Traditional Arabic" w:hAnsi="Traditional Arabic" w:cs="Traditional Arabic"/>
                <w:b/>
                <w:bCs/>
                <w:rtl/>
              </w:rPr>
              <w:t xml:space="preserve"> الذكاء الاصطناعي</w:t>
            </w:r>
          </w:p>
        </w:tc>
        <w:tc>
          <w:tcPr>
            <w:tcW w:w="1183" w:type="dxa"/>
          </w:tcPr>
          <w:p w14:paraId="0DD0D3CC"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1F59FF18"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5A9C0838"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2EF437A4"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6A076C9C"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34DA1E91" w14:textId="77777777" w:rsidTr="00234F68">
        <w:trPr>
          <w:jc w:val="center"/>
        </w:trPr>
        <w:tc>
          <w:tcPr>
            <w:tcW w:w="679" w:type="dxa"/>
            <w:vAlign w:val="center"/>
          </w:tcPr>
          <w:p w14:paraId="2BF8B1C4"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8</w:t>
            </w:r>
          </w:p>
        </w:tc>
        <w:tc>
          <w:tcPr>
            <w:tcW w:w="5981" w:type="dxa"/>
          </w:tcPr>
          <w:p w14:paraId="7EC8690B" w14:textId="77777777" w:rsidR="00234F68" w:rsidRPr="00C852FF" w:rsidRDefault="00234F68" w:rsidP="00BA632D">
            <w:pPr>
              <w:bidi/>
              <w:ind w:left="62"/>
              <w:jc w:val="center"/>
              <w:rPr>
                <w:rFonts w:ascii="Traditional Arabic" w:hAnsi="Traditional Arabic" w:cs="Traditional Arabic"/>
                <w:b/>
                <w:bCs/>
                <w:rtl/>
              </w:rPr>
            </w:pPr>
            <w:r w:rsidRPr="00C852FF">
              <w:rPr>
                <w:rFonts w:ascii="Traditional Arabic" w:hAnsi="Traditional Arabic" w:cs="Traditional Arabic"/>
                <w:b/>
                <w:bCs/>
                <w:rtl/>
              </w:rPr>
              <w:t>تستغل مؤسستي عبر عملياتها مواردها وإمكانياتها المتوفرة</w:t>
            </w:r>
            <w:r w:rsidRPr="00C852FF">
              <w:rPr>
                <w:rFonts w:ascii="Traditional Arabic" w:hAnsi="Traditional Arabic" w:cs="Traditional Arabic"/>
                <w:b/>
                <w:bCs/>
              </w:rPr>
              <w:t xml:space="preserve"> </w:t>
            </w:r>
          </w:p>
        </w:tc>
        <w:tc>
          <w:tcPr>
            <w:tcW w:w="1183" w:type="dxa"/>
          </w:tcPr>
          <w:p w14:paraId="6972B7B7"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70FED6E5"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7B871336"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07F900EC"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76A50C69"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65D646B0" w14:textId="77777777" w:rsidTr="00234F68">
        <w:trPr>
          <w:jc w:val="center"/>
        </w:trPr>
        <w:tc>
          <w:tcPr>
            <w:tcW w:w="679" w:type="dxa"/>
            <w:vAlign w:val="center"/>
          </w:tcPr>
          <w:p w14:paraId="2ED3756C"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9</w:t>
            </w:r>
          </w:p>
        </w:tc>
        <w:tc>
          <w:tcPr>
            <w:tcW w:w="5981" w:type="dxa"/>
          </w:tcPr>
          <w:p w14:paraId="014C746C" w14:textId="77777777" w:rsidR="00234F68" w:rsidRPr="00C852FF" w:rsidRDefault="00234F68" w:rsidP="00BA632D">
            <w:pPr>
              <w:bidi/>
              <w:ind w:left="62"/>
              <w:jc w:val="center"/>
              <w:rPr>
                <w:rFonts w:ascii="Traditional Arabic" w:hAnsi="Traditional Arabic" w:cs="Traditional Arabic"/>
                <w:b/>
                <w:bCs/>
                <w:rtl/>
              </w:rPr>
            </w:pPr>
            <w:r w:rsidRPr="00C852FF">
              <w:rPr>
                <w:rFonts w:ascii="Traditional Arabic" w:hAnsi="Traditional Arabic" w:cs="Traditional Arabic"/>
                <w:b/>
                <w:bCs/>
                <w:rtl/>
              </w:rPr>
              <w:t xml:space="preserve">تتكامل عمليات مؤسستي حتي </w:t>
            </w:r>
            <w:r w:rsidRPr="00C852FF">
              <w:rPr>
                <w:rFonts w:ascii="Traditional Arabic" w:hAnsi="Traditional Arabic" w:cs="Traditional Arabic" w:hint="cs"/>
                <w:b/>
                <w:bCs/>
                <w:rtl/>
              </w:rPr>
              <w:t>تستطيع</w:t>
            </w:r>
            <w:r w:rsidRPr="00C852FF">
              <w:rPr>
                <w:rFonts w:ascii="Traditional Arabic" w:hAnsi="Traditional Arabic" w:cs="Traditional Arabic"/>
                <w:b/>
                <w:bCs/>
                <w:rtl/>
              </w:rPr>
              <w:t xml:space="preserve"> تقديم خدماتها في الوقت الملائم من خلال </w:t>
            </w:r>
            <w:r w:rsidRPr="00C852FF">
              <w:rPr>
                <w:rFonts w:ascii="Traditional Arabic" w:hAnsi="Traditional Arabic" w:cs="Traditional Arabic" w:hint="cs"/>
                <w:b/>
                <w:bCs/>
                <w:rtl/>
              </w:rPr>
              <w:t>أنظمة</w:t>
            </w:r>
            <w:r w:rsidRPr="00C852FF">
              <w:rPr>
                <w:rFonts w:ascii="Traditional Arabic" w:hAnsi="Traditional Arabic" w:cs="Traditional Arabic"/>
                <w:b/>
                <w:bCs/>
                <w:rtl/>
              </w:rPr>
              <w:t xml:space="preserve"> الذكاء الاصطناعي</w:t>
            </w:r>
          </w:p>
        </w:tc>
        <w:tc>
          <w:tcPr>
            <w:tcW w:w="1183" w:type="dxa"/>
          </w:tcPr>
          <w:p w14:paraId="6D1B11F2"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428C7264"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210D46EA"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156637A8"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0D71E7CC"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57660949" w14:textId="77777777" w:rsidTr="00234F68">
        <w:trPr>
          <w:jc w:val="center"/>
        </w:trPr>
        <w:tc>
          <w:tcPr>
            <w:tcW w:w="679" w:type="dxa"/>
            <w:vAlign w:val="center"/>
          </w:tcPr>
          <w:p w14:paraId="6862B603"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10</w:t>
            </w:r>
          </w:p>
        </w:tc>
        <w:tc>
          <w:tcPr>
            <w:tcW w:w="5981" w:type="dxa"/>
          </w:tcPr>
          <w:p w14:paraId="2DED7665" w14:textId="77777777" w:rsidR="00234F68" w:rsidRPr="00C852FF" w:rsidRDefault="00234F68" w:rsidP="00BA632D">
            <w:pPr>
              <w:bidi/>
              <w:ind w:left="62"/>
              <w:jc w:val="center"/>
              <w:rPr>
                <w:rFonts w:ascii="Traditional Arabic" w:hAnsi="Traditional Arabic" w:cs="Traditional Arabic"/>
                <w:b/>
                <w:bCs/>
                <w:rtl/>
              </w:rPr>
            </w:pPr>
            <w:r w:rsidRPr="00C852FF">
              <w:rPr>
                <w:rFonts w:ascii="Traditional Arabic" w:hAnsi="Traditional Arabic" w:cs="Traditional Arabic"/>
                <w:b/>
                <w:bCs/>
                <w:rtl/>
              </w:rPr>
              <w:t xml:space="preserve">تحرص مؤسستي على أداء عملياتها بأعلى جودة من خلال </w:t>
            </w:r>
            <w:r w:rsidRPr="00C852FF">
              <w:rPr>
                <w:rFonts w:ascii="Traditional Arabic" w:hAnsi="Traditional Arabic" w:cs="Traditional Arabic" w:hint="cs"/>
                <w:b/>
                <w:bCs/>
                <w:rtl/>
              </w:rPr>
              <w:t>أنظمة</w:t>
            </w:r>
            <w:r w:rsidRPr="00C852FF">
              <w:rPr>
                <w:rFonts w:ascii="Traditional Arabic" w:hAnsi="Traditional Arabic" w:cs="Traditional Arabic"/>
                <w:b/>
                <w:bCs/>
                <w:rtl/>
              </w:rPr>
              <w:t xml:space="preserve"> الذكاء الاصطناعي</w:t>
            </w:r>
          </w:p>
        </w:tc>
        <w:tc>
          <w:tcPr>
            <w:tcW w:w="1183" w:type="dxa"/>
          </w:tcPr>
          <w:p w14:paraId="09E3CA59"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02D68104"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7A203145"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400F1476"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1D90CF1B"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28A7A9A0" w14:textId="77777777" w:rsidTr="00BA632D">
        <w:trPr>
          <w:trHeight w:val="413"/>
          <w:jc w:val="center"/>
        </w:trPr>
        <w:tc>
          <w:tcPr>
            <w:tcW w:w="11152" w:type="dxa"/>
            <w:gridSpan w:val="7"/>
            <w:shd w:val="clear" w:color="auto" w:fill="ADADAD" w:themeFill="background2" w:themeFillShade="BF"/>
            <w:vAlign w:val="center"/>
          </w:tcPr>
          <w:p w14:paraId="007F247E" w14:textId="77777777" w:rsidR="00234F68" w:rsidRPr="00C852FF" w:rsidRDefault="00234F68" w:rsidP="00BA632D">
            <w:pPr>
              <w:bidi/>
              <w:spacing w:before="120"/>
              <w:jc w:val="center"/>
              <w:rPr>
                <w:rFonts w:ascii="Traditional Arabic" w:hAnsi="Traditional Arabic" w:cs="Traditional Arabic"/>
                <w:b/>
                <w:bCs/>
                <w:color w:val="000000"/>
                <w:sz w:val="30"/>
                <w:szCs w:val="30"/>
                <w:rtl/>
              </w:rPr>
            </w:pPr>
            <w:r w:rsidRPr="00C852FF">
              <w:rPr>
                <w:rFonts w:ascii="Traditional Arabic" w:hAnsi="Traditional Arabic" w:cs="Traditional Arabic" w:hint="cs"/>
                <w:b/>
                <w:bCs/>
                <w:color w:val="000000"/>
                <w:sz w:val="30"/>
                <w:szCs w:val="30"/>
                <w:rtl/>
              </w:rPr>
              <w:t>رضا العميل</w:t>
            </w:r>
          </w:p>
        </w:tc>
      </w:tr>
      <w:tr w:rsidR="00234F68" w:rsidRPr="00C852FF" w14:paraId="3018C8EC" w14:textId="77777777" w:rsidTr="00234F68">
        <w:trPr>
          <w:jc w:val="center"/>
        </w:trPr>
        <w:tc>
          <w:tcPr>
            <w:tcW w:w="679" w:type="dxa"/>
            <w:vAlign w:val="center"/>
          </w:tcPr>
          <w:p w14:paraId="43232D47"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11</w:t>
            </w:r>
          </w:p>
        </w:tc>
        <w:tc>
          <w:tcPr>
            <w:tcW w:w="5981" w:type="dxa"/>
          </w:tcPr>
          <w:p w14:paraId="378CCD14" w14:textId="77777777" w:rsidR="00234F68" w:rsidRPr="00C852FF" w:rsidRDefault="00234F68" w:rsidP="00BA632D">
            <w:pPr>
              <w:bidi/>
              <w:ind w:left="62"/>
              <w:jc w:val="center"/>
              <w:rPr>
                <w:rFonts w:ascii="Traditional Arabic" w:hAnsi="Traditional Arabic" w:cs="Traditional Arabic"/>
                <w:b/>
                <w:bCs/>
                <w:rtl/>
              </w:rPr>
            </w:pPr>
            <w:r w:rsidRPr="00C852FF">
              <w:rPr>
                <w:rFonts w:ascii="Traditional Arabic" w:hAnsi="Traditional Arabic" w:cs="Traditional Arabic"/>
                <w:b/>
                <w:bCs/>
                <w:rtl/>
              </w:rPr>
              <w:t>تعمل مؤسستي على تلبية متطلبات عملائها بشكل دائم</w:t>
            </w:r>
            <w:r w:rsidRPr="00C852FF">
              <w:rPr>
                <w:rFonts w:ascii="Traditional Arabic" w:hAnsi="Traditional Arabic" w:cs="Traditional Arabic"/>
                <w:b/>
                <w:bCs/>
              </w:rPr>
              <w:t xml:space="preserve"> </w:t>
            </w:r>
          </w:p>
        </w:tc>
        <w:tc>
          <w:tcPr>
            <w:tcW w:w="1183" w:type="dxa"/>
          </w:tcPr>
          <w:p w14:paraId="2FA456FA"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4EA97F13"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577CD5F7"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6B294B4E"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2A3AE2BA"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03BBA5C4" w14:textId="77777777" w:rsidTr="00234F68">
        <w:trPr>
          <w:jc w:val="center"/>
        </w:trPr>
        <w:tc>
          <w:tcPr>
            <w:tcW w:w="679" w:type="dxa"/>
            <w:vAlign w:val="center"/>
          </w:tcPr>
          <w:p w14:paraId="41E0C6EC"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12</w:t>
            </w:r>
          </w:p>
        </w:tc>
        <w:tc>
          <w:tcPr>
            <w:tcW w:w="5981" w:type="dxa"/>
          </w:tcPr>
          <w:p w14:paraId="673C269F" w14:textId="77777777" w:rsidR="00234F68" w:rsidRPr="00C852FF" w:rsidRDefault="00234F68" w:rsidP="00BA632D">
            <w:pPr>
              <w:bidi/>
              <w:ind w:left="62"/>
              <w:jc w:val="center"/>
              <w:rPr>
                <w:rFonts w:ascii="Traditional Arabic" w:hAnsi="Traditional Arabic" w:cs="Traditional Arabic"/>
                <w:b/>
                <w:bCs/>
                <w:rtl/>
              </w:rPr>
            </w:pPr>
            <w:r w:rsidRPr="00C852FF">
              <w:rPr>
                <w:rFonts w:ascii="Traditional Arabic" w:hAnsi="Traditional Arabic" w:cs="Traditional Arabic"/>
                <w:b/>
                <w:bCs/>
                <w:rtl/>
              </w:rPr>
              <w:t>تسعي مؤسستي للحفاظ على عملائها وزيادة ولائهم لها</w:t>
            </w:r>
            <w:r w:rsidRPr="00C852FF">
              <w:rPr>
                <w:rFonts w:ascii="Traditional Arabic" w:hAnsi="Traditional Arabic" w:cs="Traditional Arabic"/>
                <w:b/>
                <w:bCs/>
              </w:rPr>
              <w:t xml:space="preserve"> </w:t>
            </w:r>
          </w:p>
        </w:tc>
        <w:tc>
          <w:tcPr>
            <w:tcW w:w="1183" w:type="dxa"/>
          </w:tcPr>
          <w:p w14:paraId="09A28844"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3B525EC3"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620A324F"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3C38E7E0"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6E245AC8"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7C1F3B31" w14:textId="77777777" w:rsidTr="00234F68">
        <w:trPr>
          <w:jc w:val="center"/>
        </w:trPr>
        <w:tc>
          <w:tcPr>
            <w:tcW w:w="679" w:type="dxa"/>
            <w:vAlign w:val="center"/>
          </w:tcPr>
          <w:p w14:paraId="50D31476"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13</w:t>
            </w:r>
          </w:p>
        </w:tc>
        <w:tc>
          <w:tcPr>
            <w:tcW w:w="5981" w:type="dxa"/>
          </w:tcPr>
          <w:p w14:paraId="4CC4DEEA" w14:textId="77777777" w:rsidR="00234F68" w:rsidRPr="00C852FF" w:rsidRDefault="00234F68" w:rsidP="00BA632D">
            <w:pPr>
              <w:bidi/>
              <w:ind w:left="62"/>
              <w:jc w:val="center"/>
              <w:rPr>
                <w:rFonts w:ascii="Traditional Arabic" w:hAnsi="Traditional Arabic" w:cs="Traditional Arabic"/>
                <w:b/>
                <w:bCs/>
                <w:rtl/>
              </w:rPr>
            </w:pPr>
            <w:r w:rsidRPr="00C852FF">
              <w:rPr>
                <w:rFonts w:ascii="Traditional Arabic" w:hAnsi="Traditional Arabic" w:cs="Traditional Arabic"/>
                <w:b/>
                <w:bCs/>
                <w:rtl/>
              </w:rPr>
              <w:t xml:space="preserve">تهتم مؤسستي بإدخال الخدمات الجديدة والمتطورة باستمرار </w:t>
            </w:r>
            <w:r w:rsidRPr="00C852FF">
              <w:rPr>
                <w:rFonts w:ascii="Traditional Arabic" w:hAnsi="Traditional Arabic" w:cs="Traditional Arabic" w:hint="cs"/>
                <w:b/>
                <w:bCs/>
                <w:rtl/>
              </w:rPr>
              <w:t>لإرضاء</w:t>
            </w:r>
            <w:r w:rsidRPr="00C852FF">
              <w:rPr>
                <w:rFonts w:ascii="Traditional Arabic" w:hAnsi="Traditional Arabic" w:cs="Traditional Arabic"/>
                <w:b/>
                <w:bCs/>
                <w:rtl/>
              </w:rPr>
              <w:t xml:space="preserve"> العملاء</w:t>
            </w:r>
          </w:p>
        </w:tc>
        <w:tc>
          <w:tcPr>
            <w:tcW w:w="1183" w:type="dxa"/>
          </w:tcPr>
          <w:p w14:paraId="37A88E00"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585C6B6B"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6C91C468"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2F28B022"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46F9E6FC"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6C549D0D" w14:textId="77777777" w:rsidTr="00234F68">
        <w:trPr>
          <w:jc w:val="center"/>
        </w:trPr>
        <w:tc>
          <w:tcPr>
            <w:tcW w:w="679" w:type="dxa"/>
            <w:vAlign w:val="center"/>
          </w:tcPr>
          <w:p w14:paraId="552ECB59"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14</w:t>
            </w:r>
          </w:p>
        </w:tc>
        <w:tc>
          <w:tcPr>
            <w:tcW w:w="5981" w:type="dxa"/>
          </w:tcPr>
          <w:p w14:paraId="7F3BFB9B" w14:textId="77777777" w:rsidR="00234F68" w:rsidRPr="00C852FF" w:rsidRDefault="00234F68" w:rsidP="00BA632D">
            <w:pPr>
              <w:bidi/>
              <w:ind w:left="62"/>
              <w:jc w:val="center"/>
              <w:rPr>
                <w:rFonts w:ascii="Traditional Arabic" w:hAnsi="Traditional Arabic" w:cs="Traditional Arabic"/>
                <w:b/>
                <w:bCs/>
                <w:rtl/>
              </w:rPr>
            </w:pPr>
            <w:r w:rsidRPr="00C852FF">
              <w:rPr>
                <w:rFonts w:ascii="Traditional Arabic" w:hAnsi="Traditional Arabic" w:cs="Traditional Arabic"/>
                <w:b/>
                <w:bCs/>
                <w:rtl/>
              </w:rPr>
              <w:t>تهتم مؤسستي براي وشكاوي العملاء</w:t>
            </w:r>
          </w:p>
        </w:tc>
        <w:tc>
          <w:tcPr>
            <w:tcW w:w="1183" w:type="dxa"/>
          </w:tcPr>
          <w:p w14:paraId="3B306730"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4AF37C45"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79F3491E"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0548ECE0"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59B41348"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02AD6C3B" w14:textId="77777777" w:rsidTr="00234F68">
        <w:trPr>
          <w:jc w:val="center"/>
        </w:trPr>
        <w:tc>
          <w:tcPr>
            <w:tcW w:w="679" w:type="dxa"/>
            <w:vAlign w:val="center"/>
          </w:tcPr>
          <w:p w14:paraId="0519EB25"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15</w:t>
            </w:r>
          </w:p>
        </w:tc>
        <w:tc>
          <w:tcPr>
            <w:tcW w:w="5981" w:type="dxa"/>
          </w:tcPr>
          <w:p w14:paraId="4E5EA1D0" w14:textId="77777777" w:rsidR="00234F68" w:rsidRPr="00C852FF" w:rsidRDefault="00234F68" w:rsidP="00BA632D">
            <w:pPr>
              <w:bidi/>
              <w:ind w:left="62"/>
              <w:jc w:val="center"/>
              <w:rPr>
                <w:rFonts w:ascii="Traditional Arabic" w:hAnsi="Traditional Arabic" w:cs="Traditional Arabic"/>
                <w:b/>
                <w:bCs/>
                <w:rtl/>
              </w:rPr>
            </w:pPr>
            <w:r w:rsidRPr="00C852FF">
              <w:rPr>
                <w:rFonts w:ascii="Traditional Arabic" w:hAnsi="Traditional Arabic" w:cs="Traditional Arabic"/>
                <w:b/>
                <w:bCs/>
                <w:rtl/>
              </w:rPr>
              <w:t xml:space="preserve">تقدم مؤسستي الاستشارة للعملاء بطرق سهلة </w:t>
            </w:r>
            <w:r w:rsidRPr="00C852FF">
              <w:rPr>
                <w:rFonts w:ascii="Traditional Arabic" w:hAnsi="Traditional Arabic" w:cs="Traditional Arabic" w:hint="cs"/>
                <w:b/>
                <w:bCs/>
                <w:rtl/>
              </w:rPr>
              <w:t>وسريعة</w:t>
            </w:r>
          </w:p>
        </w:tc>
        <w:tc>
          <w:tcPr>
            <w:tcW w:w="1183" w:type="dxa"/>
          </w:tcPr>
          <w:p w14:paraId="1F728B52"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08578BB4"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219733BC"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40A887BE"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1C6C52B3" w14:textId="77777777" w:rsidR="00234F68" w:rsidRPr="00C852FF" w:rsidRDefault="00234F68" w:rsidP="00BA632D">
            <w:pPr>
              <w:spacing w:before="120"/>
              <w:jc w:val="lowKashida"/>
              <w:rPr>
                <w:rFonts w:cs="Traditional Arabic"/>
                <w:b/>
                <w:bCs/>
                <w:color w:val="000000"/>
                <w:sz w:val="30"/>
                <w:szCs w:val="30"/>
                <w:rtl/>
              </w:rPr>
            </w:pPr>
          </w:p>
        </w:tc>
      </w:tr>
    </w:tbl>
    <w:p w14:paraId="521DC6AF" w14:textId="77777777" w:rsidR="00234F68" w:rsidRPr="00C852FF" w:rsidRDefault="00234F68" w:rsidP="00234F68">
      <w:pPr>
        <w:rPr>
          <w:rFonts w:ascii="Traditional Arabic" w:hAnsi="Traditional Arabic" w:cs="Traditional Arabic"/>
          <w:b/>
          <w:bCs/>
          <w:sz w:val="36"/>
          <w:szCs w:val="36"/>
          <w:rtl/>
        </w:rPr>
      </w:pPr>
    </w:p>
    <w:p w14:paraId="5B5C0AB5" w14:textId="77777777" w:rsidR="00234F68" w:rsidRPr="00C852FF" w:rsidRDefault="00234F68" w:rsidP="00234F68">
      <w:pPr>
        <w:bidi/>
        <w:rPr>
          <w:rFonts w:ascii="Traditional Arabic" w:hAnsi="Traditional Arabic" w:cs="Traditional Arabic" w:hint="cs"/>
          <w:b/>
          <w:bCs/>
          <w:sz w:val="36"/>
          <w:szCs w:val="36"/>
          <w:rtl/>
        </w:rPr>
      </w:pPr>
    </w:p>
    <w:p w14:paraId="75139825" w14:textId="77777777" w:rsidR="00234F68" w:rsidRPr="00C852FF" w:rsidRDefault="00234F68" w:rsidP="00234F68">
      <w:pPr>
        <w:bidi/>
        <w:rPr>
          <w:rFonts w:ascii="Traditional Arabic" w:hAnsi="Traditional Arabic" w:cs="Traditional Arabic"/>
          <w:b/>
          <w:bCs/>
          <w:sz w:val="36"/>
          <w:szCs w:val="36"/>
          <w:rtl/>
        </w:rPr>
      </w:pPr>
    </w:p>
    <w:p w14:paraId="0BC0ADD8" w14:textId="77777777" w:rsidR="00234F68" w:rsidRPr="00C852FF" w:rsidRDefault="00234F68" w:rsidP="00234F68">
      <w:pPr>
        <w:bidi/>
        <w:rPr>
          <w:rFonts w:ascii="Traditional Arabic" w:hAnsi="Traditional Arabic" w:cs="Traditional Arabic"/>
          <w:b/>
          <w:bCs/>
          <w:sz w:val="36"/>
          <w:szCs w:val="36"/>
          <w:rtl/>
        </w:rPr>
      </w:pPr>
    </w:p>
    <w:p w14:paraId="79D9E83E" w14:textId="77777777" w:rsidR="00234F68" w:rsidRPr="00C852FF" w:rsidRDefault="00234F68" w:rsidP="00234F68">
      <w:pPr>
        <w:bidi/>
        <w:rPr>
          <w:rFonts w:ascii="Traditional Arabic" w:hAnsi="Traditional Arabic" w:cs="Traditional Arabic"/>
          <w:b/>
          <w:bCs/>
          <w:sz w:val="36"/>
          <w:szCs w:val="36"/>
          <w:rtl/>
        </w:rPr>
      </w:pPr>
    </w:p>
    <w:p w14:paraId="37AF9C3E" w14:textId="77777777" w:rsidR="00234F68" w:rsidRPr="00C852FF" w:rsidRDefault="00234F68" w:rsidP="00234F68">
      <w:pPr>
        <w:bidi/>
        <w:rPr>
          <w:rFonts w:ascii="Traditional Arabic" w:hAnsi="Traditional Arabic" w:cs="Traditional Arabic"/>
          <w:b/>
          <w:bCs/>
          <w:sz w:val="36"/>
          <w:szCs w:val="36"/>
          <w:rtl/>
        </w:rPr>
      </w:pPr>
    </w:p>
    <w:p w14:paraId="6709CAF7" w14:textId="77777777" w:rsidR="00234F68" w:rsidRPr="00C852FF" w:rsidRDefault="00234F68" w:rsidP="00234F68">
      <w:pPr>
        <w:bidi/>
        <w:rPr>
          <w:rFonts w:ascii="Traditional Arabic" w:hAnsi="Traditional Arabic" w:cs="Traditional Arabic"/>
          <w:b/>
          <w:bCs/>
          <w:sz w:val="36"/>
          <w:szCs w:val="36"/>
          <w:rtl/>
        </w:rPr>
      </w:pPr>
    </w:p>
    <w:p w14:paraId="7DBC5AC4" w14:textId="77777777" w:rsidR="00234F68" w:rsidRPr="00C852FF" w:rsidRDefault="00234F68" w:rsidP="00234F68">
      <w:pPr>
        <w:bidi/>
        <w:jc w:val="center"/>
        <w:rPr>
          <w:rFonts w:ascii="Traditional Arabic" w:hAnsi="Traditional Arabic" w:cs="Traditional Arabic"/>
          <w:b/>
          <w:bCs/>
          <w:sz w:val="36"/>
          <w:szCs w:val="36"/>
          <w:rtl/>
        </w:rPr>
      </w:pPr>
      <w:r w:rsidRPr="00C852FF">
        <w:rPr>
          <w:rFonts w:ascii="Traditional Arabic" w:hAnsi="Traditional Arabic" w:cs="Traditional Arabic" w:hint="cs"/>
          <w:b/>
          <w:bCs/>
          <w:sz w:val="36"/>
          <w:szCs w:val="36"/>
          <w:rtl/>
        </w:rPr>
        <w:t>الدور الوسيط : القدرات الرقمية</w:t>
      </w:r>
    </w:p>
    <w:p w14:paraId="3DF306C4" w14:textId="77777777" w:rsidR="00234F68" w:rsidRPr="00C852FF" w:rsidRDefault="00234F68" w:rsidP="00234F68">
      <w:pPr>
        <w:rPr>
          <w:rFonts w:ascii="Traditional Arabic" w:hAnsi="Traditional Arabic" w:cs="Traditional Arabic"/>
          <w:b/>
          <w:bCs/>
          <w:sz w:val="36"/>
          <w:szCs w:val="36"/>
        </w:rPr>
      </w:pPr>
      <w:r w:rsidRPr="00C852FF">
        <w:rPr>
          <w:rFonts w:ascii="Traditional Arabic" w:hAnsi="Traditional Arabic" w:cs="Traditional Arabic"/>
          <w:b/>
          <w:bCs/>
          <w:sz w:val="36"/>
          <w:szCs w:val="36"/>
          <w:rtl/>
        </w:rPr>
        <w:br w:type="page"/>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rsidRPr="00C852FF" w14:paraId="76DB3668" w14:textId="77777777" w:rsidTr="00234F68">
        <w:trPr>
          <w:trHeight w:val="368"/>
          <w:jc w:val="center"/>
        </w:trPr>
        <w:tc>
          <w:tcPr>
            <w:tcW w:w="679" w:type="dxa"/>
            <w:vMerge w:val="restart"/>
            <w:vAlign w:val="center"/>
          </w:tcPr>
          <w:p w14:paraId="2F5766E5"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b/>
                <w:bCs/>
                <w:color w:val="000000"/>
                <w:sz w:val="40"/>
                <w:szCs w:val="40"/>
                <w:rtl/>
                <w:lang w:bidi="ar-EG"/>
              </w:rPr>
              <w:br w:type="page"/>
            </w:r>
            <w:r w:rsidRPr="00C852FF">
              <w:rPr>
                <w:rFonts w:cs="Traditional Arabic" w:hint="cs"/>
                <w:b/>
                <w:bCs/>
                <w:color w:val="000000"/>
                <w:sz w:val="30"/>
                <w:szCs w:val="30"/>
                <w:rtl/>
              </w:rPr>
              <w:t>م</w:t>
            </w:r>
          </w:p>
        </w:tc>
        <w:tc>
          <w:tcPr>
            <w:tcW w:w="5981" w:type="dxa"/>
            <w:vMerge w:val="restart"/>
            <w:vAlign w:val="center"/>
          </w:tcPr>
          <w:p w14:paraId="471322ED" w14:textId="77777777" w:rsidR="00234F68" w:rsidRPr="00C852FF" w:rsidRDefault="00234F68" w:rsidP="00BA632D">
            <w:pPr>
              <w:spacing w:before="120"/>
              <w:jc w:val="center"/>
              <w:rPr>
                <w:rFonts w:cs="Traditional Arabic" w:hint="cs"/>
                <w:b/>
                <w:bCs/>
                <w:color w:val="000000"/>
                <w:sz w:val="30"/>
                <w:szCs w:val="30"/>
                <w:rtl/>
              </w:rPr>
            </w:pPr>
            <w:r w:rsidRPr="00C852FF">
              <w:rPr>
                <w:rFonts w:cs="Traditional Arabic" w:hint="cs"/>
                <w:b/>
                <w:bCs/>
                <w:color w:val="000000"/>
                <w:sz w:val="30"/>
                <w:szCs w:val="30"/>
                <w:rtl/>
              </w:rPr>
              <w:t>الفقرة</w:t>
            </w:r>
          </w:p>
        </w:tc>
        <w:tc>
          <w:tcPr>
            <w:tcW w:w="4492" w:type="dxa"/>
            <w:gridSpan w:val="5"/>
            <w:vAlign w:val="center"/>
          </w:tcPr>
          <w:p w14:paraId="442FBFBB"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تنطبق بدرجة</w:t>
            </w:r>
          </w:p>
        </w:tc>
      </w:tr>
      <w:tr w:rsidR="00234F68" w:rsidRPr="00C852FF" w14:paraId="26545655" w14:textId="77777777" w:rsidTr="00234F68">
        <w:trPr>
          <w:trHeight w:val="352"/>
          <w:jc w:val="center"/>
        </w:trPr>
        <w:tc>
          <w:tcPr>
            <w:tcW w:w="679" w:type="dxa"/>
            <w:vMerge/>
            <w:vAlign w:val="center"/>
          </w:tcPr>
          <w:p w14:paraId="52C32CF1" w14:textId="77777777" w:rsidR="00234F68" w:rsidRPr="00C852FF" w:rsidRDefault="00234F68" w:rsidP="00BA632D">
            <w:pPr>
              <w:spacing w:before="120"/>
              <w:jc w:val="center"/>
              <w:rPr>
                <w:rFonts w:cs="Traditional Arabic"/>
                <w:b/>
                <w:bCs/>
                <w:color w:val="000000"/>
                <w:sz w:val="30"/>
                <w:szCs w:val="30"/>
                <w:rtl/>
              </w:rPr>
            </w:pPr>
          </w:p>
        </w:tc>
        <w:tc>
          <w:tcPr>
            <w:tcW w:w="5981" w:type="dxa"/>
            <w:vMerge/>
            <w:vAlign w:val="center"/>
          </w:tcPr>
          <w:p w14:paraId="249FE874" w14:textId="77777777" w:rsidR="00234F68" w:rsidRPr="00C852FF" w:rsidRDefault="00234F68" w:rsidP="00BA632D">
            <w:pPr>
              <w:spacing w:before="120"/>
              <w:jc w:val="center"/>
              <w:rPr>
                <w:rFonts w:cs="Traditional Arabic"/>
                <w:b/>
                <w:bCs/>
                <w:color w:val="000000"/>
                <w:sz w:val="30"/>
                <w:szCs w:val="30"/>
                <w:rtl/>
              </w:rPr>
            </w:pPr>
          </w:p>
        </w:tc>
        <w:tc>
          <w:tcPr>
            <w:tcW w:w="1183" w:type="dxa"/>
            <w:vAlign w:val="center"/>
          </w:tcPr>
          <w:p w14:paraId="25A567E2"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موافق تماما</w:t>
            </w:r>
          </w:p>
        </w:tc>
        <w:tc>
          <w:tcPr>
            <w:tcW w:w="709" w:type="dxa"/>
            <w:vAlign w:val="center"/>
          </w:tcPr>
          <w:p w14:paraId="558F165A"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موافق</w:t>
            </w:r>
          </w:p>
        </w:tc>
        <w:tc>
          <w:tcPr>
            <w:tcW w:w="851" w:type="dxa"/>
            <w:vAlign w:val="center"/>
          </w:tcPr>
          <w:p w14:paraId="6D595EF2"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محايد</w:t>
            </w:r>
          </w:p>
        </w:tc>
        <w:tc>
          <w:tcPr>
            <w:tcW w:w="677" w:type="dxa"/>
            <w:vAlign w:val="center"/>
          </w:tcPr>
          <w:p w14:paraId="189C6B78"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غير موافق</w:t>
            </w:r>
          </w:p>
        </w:tc>
        <w:tc>
          <w:tcPr>
            <w:tcW w:w="1072" w:type="dxa"/>
            <w:vAlign w:val="center"/>
          </w:tcPr>
          <w:p w14:paraId="43D39051" w14:textId="77777777" w:rsidR="00234F68" w:rsidRPr="00C852FF" w:rsidRDefault="00234F68" w:rsidP="00BA632D">
            <w:pPr>
              <w:spacing w:before="120"/>
              <w:jc w:val="center"/>
              <w:rPr>
                <w:rFonts w:cs="Traditional Arabic"/>
                <w:b/>
                <w:bCs/>
                <w:color w:val="000000"/>
                <w:sz w:val="28"/>
                <w:szCs w:val="28"/>
                <w:rtl/>
              </w:rPr>
            </w:pPr>
            <w:r w:rsidRPr="00C852FF">
              <w:rPr>
                <w:rFonts w:cs="Traditional Arabic" w:hint="cs"/>
                <w:b/>
                <w:bCs/>
                <w:color w:val="000000"/>
                <w:sz w:val="28"/>
                <w:szCs w:val="28"/>
                <w:rtl/>
              </w:rPr>
              <w:t>غير موافق مطلقا</w:t>
            </w:r>
          </w:p>
        </w:tc>
      </w:tr>
      <w:tr w:rsidR="00234F68" w:rsidRPr="00C852FF" w14:paraId="44147809" w14:textId="77777777" w:rsidTr="00BA632D">
        <w:trPr>
          <w:jc w:val="center"/>
        </w:trPr>
        <w:tc>
          <w:tcPr>
            <w:tcW w:w="11152" w:type="dxa"/>
            <w:gridSpan w:val="7"/>
            <w:shd w:val="clear" w:color="auto" w:fill="ADADAD" w:themeFill="background2" w:themeFillShade="BF"/>
            <w:vAlign w:val="center"/>
          </w:tcPr>
          <w:p w14:paraId="0C80CBBB" w14:textId="77777777" w:rsidR="00234F68" w:rsidRPr="00C852FF" w:rsidRDefault="00234F68" w:rsidP="00BA632D">
            <w:pPr>
              <w:bidi/>
              <w:spacing w:before="120"/>
              <w:jc w:val="center"/>
              <w:rPr>
                <w:rFonts w:ascii="Traditional Arabic" w:hAnsi="Traditional Arabic" w:cs="Traditional Arabic"/>
                <w:b/>
                <w:bCs/>
                <w:color w:val="000000"/>
                <w:sz w:val="30"/>
                <w:szCs w:val="30"/>
                <w:rtl/>
              </w:rPr>
            </w:pPr>
            <w:r w:rsidRPr="00C852FF">
              <w:rPr>
                <w:rFonts w:ascii="Traditional Arabic" w:hAnsi="Traditional Arabic" w:cs="Traditional Arabic" w:hint="cs"/>
                <w:b/>
                <w:bCs/>
                <w:color w:val="000000"/>
                <w:sz w:val="30"/>
                <w:szCs w:val="30"/>
                <w:rtl/>
              </w:rPr>
              <w:t>بعد الالمام بالحاسوب</w:t>
            </w:r>
          </w:p>
        </w:tc>
      </w:tr>
      <w:tr w:rsidR="00234F68" w:rsidRPr="00C852FF" w14:paraId="1E33B07A" w14:textId="77777777" w:rsidTr="00234F68">
        <w:trPr>
          <w:jc w:val="center"/>
        </w:trPr>
        <w:tc>
          <w:tcPr>
            <w:tcW w:w="679" w:type="dxa"/>
            <w:vAlign w:val="center"/>
          </w:tcPr>
          <w:p w14:paraId="604DC676" w14:textId="77777777" w:rsidR="00234F68" w:rsidRPr="00C852FF" w:rsidRDefault="00234F68" w:rsidP="00BA632D">
            <w:pPr>
              <w:jc w:val="center"/>
              <w:rPr>
                <w:rFonts w:cs="Traditional Arabic"/>
                <w:b/>
                <w:bCs/>
                <w:color w:val="000000"/>
                <w:sz w:val="30"/>
                <w:szCs w:val="30"/>
                <w:rtl/>
              </w:rPr>
            </w:pPr>
            <w:r w:rsidRPr="00C852FF">
              <w:rPr>
                <w:rFonts w:cs="Traditional Arabic" w:hint="cs"/>
                <w:b/>
                <w:bCs/>
                <w:color w:val="000000"/>
                <w:sz w:val="30"/>
                <w:szCs w:val="30"/>
                <w:rtl/>
              </w:rPr>
              <w:t>1</w:t>
            </w:r>
          </w:p>
        </w:tc>
        <w:tc>
          <w:tcPr>
            <w:tcW w:w="5981" w:type="dxa"/>
          </w:tcPr>
          <w:p w14:paraId="22C38ADD"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امتلك المعرفة المتعلقة بمكونات جهاز الحاسب الالي والاجهزة الرقمية المماثلة</w:t>
            </w:r>
            <w:r w:rsidRPr="00C852FF">
              <w:rPr>
                <w:rFonts w:ascii="Traditional Arabic" w:hAnsi="Traditional Arabic" w:cs="Traditional Arabic"/>
                <w:b/>
                <w:bCs/>
                <w:sz w:val="28"/>
                <w:szCs w:val="28"/>
              </w:rPr>
              <w:t xml:space="preserve"> </w:t>
            </w:r>
          </w:p>
        </w:tc>
        <w:tc>
          <w:tcPr>
            <w:tcW w:w="1183" w:type="dxa"/>
          </w:tcPr>
          <w:p w14:paraId="42B30CA3" w14:textId="77777777" w:rsidR="00234F68" w:rsidRPr="00C852FF" w:rsidRDefault="00234F68" w:rsidP="00BA632D">
            <w:pPr>
              <w:jc w:val="lowKashida"/>
              <w:rPr>
                <w:rFonts w:cs="Traditional Arabic"/>
                <w:b/>
                <w:bCs/>
                <w:color w:val="000000"/>
                <w:sz w:val="30"/>
                <w:szCs w:val="30"/>
                <w:rtl/>
              </w:rPr>
            </w:pPr>
          </w:p>
        </w:tc>
        <w:tc>
          <w:tcPr>
            <w:tcW w:w="709" w:type="dxa"/>
          </w:tcPr>
          <w:p w14:paraId="69F8A693" w14:textId="77777777" w:rsidR="00234F68" w:rsidRPr="00C852FF" w:rsidRDefault="00234F68" w:rsidP="00BA632D">
            <w:pPr>
              <w:jc w:val="lowKashida"/>
              <w:rPr>
                <w:rFonts w:cs="Traditional Arabic"/>
                <w:b/>
                <w:bCs/>
                <w:color w:val="000000"/>
                <w:sz w:val="30"/>
                <w:szCs w:val="30"/>
                <w:rtl/>
              </w:rPr>
            </w:pPr>
          </w:p>
        </w:tc>
        <w:tc>
          <w:tcPr>
            <w:tcW w:w="851" w:type="dxa"/>
          </w:tcPr>
          <w:p w14:paraId="031B3BAF" w14:textId="77777777" w:rsidR="00234F68" w:rsidRPr="00C852FF" w:rsidRDefault="00234F68" w:rsidP="00BA632D">
            <w:pPr>
              <w:jc w:val="lowKashida"/>
              <w:rPr>
                <w:rFonts w:cs="Traditional Arabic"/>
                <w:b/>
                <w:bCs/>
                <w:color w:val="000000"/>
                <w:sz w:val="30"/>
                <w:szCs w:val="30"/>
                <w:rtl/>
              </w:rPr>
            </w:pPr>
          </w:p>
        </w:tc>
        <w:tc>
          <w:tcPr>
            <w:tcW w:w="677" w:type="dxa"/>
          </w:tcPr>
          <w:p w14:paraId="46CD59BA" w14:textId="77777777" w:rsidR="00234F68" w:rsidRPr="00C852FF" w:rsidRDefault="00234F68" w:rsidP="00BA632D">
            <w:pPr>
              <w:jc w:val="lowKashida"/>
              <w:rPr>
                <w:rFonts w:cs="Traditional Arabic"/>
                <w:b/>
                <w:bCs/>
                <w:color w:val="000000"/>
                <w:sz w:val="30"/>
                <w:szCs w:val="30"/>
                <w:rtl/>
              </w:rPr>
            </w:pPr>
          </w:p>
        </w:tc>
        <w:tc>
          <w:tcPr>
            <w:tcW w:w="1072" w:type="dxa"/>
          </w:tcPr>
          <w:p w14:paraId="4EF81468" w14:textId="77777777" w:rsidR="00234F68" w:rsidRPr="00C852FF" w:rsidRDefault="00234F68" w:rsidP="00BA632D">
            <w:pPr>
              <w:jc w:val="lowKashida"/>
              <w:rPr>
                <w:rFonts w:cs="Traditional Arabic"/>
                <w:b/>
                <w:bCs/>
                <w:color w:val="000000"/>
                <w:sz w:val="30"/>
                <w:szCs w:val="30"/>
                <w:rtl/>
              </w:rPr>
            </w:pPr>
          </w:p>
        </w:tc>
      </w:tr>
      <w:tr w:rsidR="00234F68" w:rsidRPr="00C852FF" w14:paraId="40263010" w14:textId="77777777" w:rsidTr="00234F68">
        <w:trPr>
          <w:trHeight w:val="449"/>
          <w:jc w:val="center"/>
        </w:trPr>
        <w:tc>
          <w:tcPr>
            <w:tcW w:w="679" w:type="dxa"/>
            <w:vAlign w:val="center"/>
          </w:tcPr>
          <w:p w14:paraId="4005F1DE" w14:textId="77777777" w:rsidR="00234F68" w:rsidRPr="00C852FF" w:rsidRDefault="00234F68" w:rsidP="00BA632D">
            <w:pPr>
              <w:jc w:val="center"/>
              <w:rPr>
                <w:rFonts w:cs="Traditional Arabic"/>
                <w:b/>
                <w:bCs/>
                <w:color w:val="000000"/>
                <w:sz w:val="30"/>
                <w:szCs w:val="30"/>
                <w:rtl/>
              </w:rPr>
            </w:pPr>
            <w:r w:rsidRPr="00C852FF">
              <w:rPr>
                <w:rFonts w:cs="Traditional Arabic" w:hint="cs"/>
                <w:b/>
                <w:bCs/>
                <w:color w:val="000000"/>
                <w:sz w:val="30"/>
                <w:szCs w:val="30"/>
                <w:rtl/>
              </w:rPr>
              <w:t>2</w:t>
            </w:r>
          </w:p>
        </w:tc>
        <w:tc>
          <w:tcPr>
            <w:tcW w:w="5981" w:type="dxa"/>
          </w:tcPr>
          <w:p w14:paraId="3F1C984E"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امتلك المعرفة المتعلقة ببرامج الحاسب الالي والاجهزة الرقمية المماثلة</w:t>
            </w:r>
            <w:r w:rsidRPr="00C852FF">
              <w:rPr>
                <w:rFonts w:ascii="Traditional Arabic" w:hAnsi="Traditional Arabic" w:cs="Traditional Arabic"/>
                <w:b/>
                <w:bCs/>
                <w:sz w:val="28"/>
                <w:szCs w:val="28"/>
              </w:rPr>
              <w:t xml:space="preserve"> </w:t>
            </w:r>
          </w:p>
        </w:tc>
        <w:tc>
          <w:tcPr>
            <w:tcW w:w="1183" w:type="dxa"/>
          </w:tcPr>
          <w:p w14:paraId="470BCD30" w14:textId="77777777" w:rsidR="00234F68" w:rsidRPr="00C852FF" w:rsidRDefault="00234F68" w:rsidP="00BA632D">
            <w:pPr>
              <w:jc w:val="lowKashida"/>
              <w:rPr>
                <w:rFonts w:cs="Traditional Arabic"/>
                <w:b/>
                <w:bCs/>
                <w:color w:val="000000"/>
                <w:sz w:val="30"/>
                <w:szCs w:val="30"/>
                <w:rtl/>
              </w:rPr>
            </w:pPr>
          </w:p>
        </w:tc>
        <w:tc>
          <w:tcPr>
            <w:tcW w:w="709" w:type="dxa"/>
          </w:tcPr>
          <w:p w14:paraId="2ACB9703" w14:textId="77777777" w:rsidR="00234F68" w:rsidRPr="00C852FF" w:rsidRDefault="00234F68" w:rsidP="00BA632D">
            <w:pPr>
              <w:jc w:val="lowKashida"/>
              <w:rPr>
                <w:rFonts w:cs="Traditional Arabic"/>
                <w:b/>
                <w:bCs/>
                <w:color w:val="000000"/>
                <w:sz w:val="30"/>
                <w:szCs w:val="30"/>
                <w:rtl/>
              </w:rPr>
            </w:pPr>
          </w:p>
        </w:tc>
        <w:tc>
          <w:tcPr>
            <w:tcW w:w="851" w:type="dxa"/>
          </w:tcPr>
          <w:p w14:paraId="5F6D0922" w14:textId="77777777" w:rsidR="00234F68" w:rsidRPr="00C852FF" w:rsidRDefault="00234F68" w:rsidP="00BA632D">
            <w:pPr>
              <w:jc w:val="lowKashida"/>
              <w:rPr>
                <w:rFonts w:cs="Traditional Arabic"/>
                <w:b/>
                <w:bCs/>
                <w:color w:val="000000"/>
                <w:sz w:val="30"/>
                <w:szCs w:val="30"/>
                <w:rtl/>
              </w:rPr>
            </w:pPr>
          </w:p>
        </w:tc>
        <w:tc>
          <w:tcPr>
            <w:tcW w:w="677" w:type="dxa"/>
          </w:tcPr>
          <w:p w14:paraId="75043C48" w14:textId="77777777" w:rsidR="00234F68" w:rsidRPr="00C852FF" w:rsidRDefault="00234F68" w:rsidP="00BA632D">
            <w:pPr>
              <w:jc w:val="lowKashida"/>
              <w:rPr>
                <w:rFonts w:cs="Traditional Arabic"/>
                <w:b/>
                <w:bCs/>
                <w:color w:val="000000"/>
                <w:sz w:val="30"/>
                <w:szCs w:val="30"/>
                <w:rtl/>
              </w:rPr>
            </w:pPr>
          </w:p>
        </w:tc>
        <w:tc>
          <w:tcPr>
            <w:tcW w:w="1072" w:type="dxa"/>
          </w:tcPr>
          <w:p w14:paraId="3E899BAE" w14:textId="77777777" w:rsidR="00234F68" w:rsidRPr="00C852FF" w:rsidRDefault="00234F68" w:rsidP="00BA632D">
            <w:pPr>
              <w:jc w:val="lowKashida"/>
              <w:rPr>
                <w:rFonts w:cs="Traditional Arabic"/>
                <w:b/>
                <w:bCs/>
                <w:color w:val="000000"/>
                <w:sz w:val="30"/>
                <w:szCs w:val="30"/>
                <w:rtl/>
              </w:rPr>
            </w:pPr>
          </w:p>
        </w:tc>
      </w:tr>
      <w:tr w:rsidR="00234F68" w:rsidRPr="00C852FF" w14:paraId="1892941D" w14:textId="77777777" w:rsidTr="00234F68">
        <w:trPr>
          <w:jc w:val="center"/>
        </w:trPr>
        <w:tc>
          <w:tcPr>
            <w:tcW w:w="679" w:type="dxa"/>
            <w:vAlign w:val="center"/>
          </w:tcPr>
          <w:p w14:paraId="140EA517" w14:textId="77777777" w:rsidR="00234F68" w:rsidRPr="00C852FF" w:rsidRDefault="00234F68" w:rsidP="00BA632D">
            <w:pPr>
              <w:jc w:val="center"/>
              <w:rPr>
                <w:rFonts w:cs="Traditional Arabic"/>
                <w:b/>
                <w:bCs/>
                <w:color w:val="000000"/>
                <w:sz w:val="30"/>
                <w:szCs w:val="30"/>
                <w:rtl/>
              </w:rPr>
            </w:pPr>
            <w:r w:rsidRPr="00C852FF">
              <w:rPr>
                <w:rFonts w:cs="Traditional Arabic" w:hint="cs"/>
                <w:b/>
                <w:bCs/>
                <w:color w:val="000000"/>
                <w:sz w:val="30"/>
                <w:szCs w:val="30"/>
                <w:rtl/>
              </w:rPr>
              <w:t>3</w:t>
            </w:r>
          </w:p>
        </w:tc>
        <w:tc>
          <w:tcPr>
            <w:tcW w:w="5981" w:type="dxa"/>
          </w:tcPr>
          <w:p w14:paraId="10E01D94"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استطيع تحديد طبيعة المشكلات الفنية التى تنشأ عند استخدام الحاسب الالي والاجهزة الرقمية المماثلة</w:t>
            </w:r>
            <w:r w:rsidRPr="00C852FF">
              <w:rPr>
                <w:rFonts w:ascii="Traditional Arabic" w:hAnsi="Traditional Arabic" w:cs="Traditional Arabic"/>
                <w:b/>
                <w:bCs/>
                <w:sz w:val="28"/>
                <w:szCs w:val="28"/>
              </w:rPr>
              <w:t xml:space="preserve"> </w:t>
            </w:r>
          </w:p>
        </w:tc>
        <w:tc>
          <w:tcPr>
            <w:tcW w:w="1183" w:type="dxa"/>
          </w:tcPr>
          <w:p w14:paraId="00DB6F6A" w14:textId="77777777" w:rsidR="00234F68" w:rsidRPr="00C852FF" w:rsidRDefault="00234F68" w:rsidP="00BA632D">
            <w:pPr>
              <w:jc w:val="lowKashida"/>
              <w:rPr>
                <w:rFonts w:cs="Traditional Arabic"/>
                <w:b/>
                <w:bCs/>
                <w:color w:val="000000"/>
                <w:sz w:val="30"/>
                <w:szCs w:val="30"/>
                <w:rtl/>
              </w:rPr>
            </w:pPr>
          </w:p>
        </w:tc>
        <w:tc>
          <w:tcPr>
            <w:tcW w:w="709" w:type="dxa"/>
          </w:tcPr>
          <w:p w14:paraId="7D4DF545" w14:textId="77777777" w:rsidR="00234F68" w:rsidRPr="00C852FF" w:rsidRDefault="00234F68" w:rsidP="00BA632D">
            <w:pPr>
              <w:jc w:val="lowKashida"/>
              <w:rPr>
                <w:rFonts w:cs="Traditional Arabic"/>
                <w:b/>
                <w:bCs/>
                <w:color w:val="000000"/>
                <w:sz w:val="30"/>
                <w:szCs w:val="30"/>
                <w:rtl/>
              </w:rPr>
            </w:pPr>
          </w:p>
        </w:tc>
        <w:tc>
          <w:tcPr>
            <w:tcW w:w="851" w:type="dxa"/>
          </w:tcPr>
          <w:p w14:paraId="32C74803" w14:textId="77777777" w:rsidR="00234F68" w:rsidRPr="00C852FF" w:rsidRDefault="00234F68" w:rsidP="00BA632D">
            <w:pPr>
              <w:jc w:val="lowKashida"/>
              <w:rPr>
                <w:rFonts w:cs="Traditional Arabic"/>
                <w:b/>
                <w:bCs/>
                <w:color w:val="000000"/>
                <w:sz w:val="30"/>
                <w:szCs w:val="30"/>
                <w:rtl/>
              </w:rPr>
            </w:pPr>
          </w:p>
        </w:tc>
        <w:tc>
          <w:tcPr>
            <w:tcW w:w="677" w:type="dxa"/>
          </w:tcPr>
          <w:p w14:paraId="22226858" w14:textId="77777777" w:rsidR="00234F68" w:rsidRPr="00C852FF" w:rsidRDefault="00234F68" w:rsidP="00BA632D">
            <w:pPr>
              <w:jc w:val="lowKashida"/>
              <w:rPr>
                <w:rFonts w:cs="Traditional Arabic"/>
                <w:b/>
                <w:bCs/>
                <w:color w:val="000000"/>
                <w:sz w:val="30"/>
                <w:szCs w:val="30"/>
                <w:rtl/>
              </w:rPr>
            </w:pPr>
          </w:p>
        </w:tc>
        <w:tc>
          <w:tcPr>
            <w:tcW w:w="1072" w:type="dxa"/>
          </w:tcPr>
          <w:p w14:paraId="1D09B5DD" w14:textId="77777777" w:rsidR="00234F68" w:rsidRPr="00C852FF" w:rsidRDefault="00234F68" w:rsidP="00BA632D">
            <w:pPr>
              <w:jc w:val="lowKashida"/>
              <w:rPr>
                <w:rFonts w:cs="Traditional Arabic"/>
                <w:b/>
                <w:bCs/>
                <w:color w:val="000000"/>
                <w:sz w:val="30"/>
                <w:szCs w:val="30"/>
                <w:rtl/>
              </w:rPr>
            </w:pPr>
          </w:p>
        </w:tc>
      </w:tr>
      <w:tr w:rsidR="00234F68" w:rsidRPr="00C852FF" w14:paraId="6760C192" w14:textId="77777777" w:rsidTr="00234F68">
        <w:trPr>
          <w:jc w:val="center"/>
        </w:trPr>
        <w:tc>
          <w:tcPr>
            <w:tcW w:w="679" w:type="dxa"/>
            <w:vAlign w:val="center"/>
          </w:tcPr>
          <w:p w14:paraId="4A48D22F" w14:textId="77777777" w:rsidR="00234F68" w:rsidRPr="00C852FF" w:rsidRDefault="00234F68" w:rsidP="00BA632D">
            <w:pPr>
              <w:jc w:val="center"/>
              <w:rPr>
                <w:rFonts w:cs="Traditional Arabic"/>
                <w:b/>
                <w:bCs/>
                <w:color w:val="000000"/>
                <w:sz w:val="30"/>
                <w:szCs w:val="30"/>
                <w:rtl/>
              </w:rPr>
            </w:pPr>
            <w:r w:rsidRPr="00C852FF">
              <w:rPr>
                <w:rFonts w:cs="Traditional Arabic" w:hint="cs"/>
                <w:b/>
                <w:bCs/>
                <w:color w:val="000000"/>
                <w:sz w:val="30"/>
                <w:szCs w:val="30"/>
                <w:rtl/>
              </w:rPr>
              <w:t>4</w:t>
            </w:r>
          </w:p>
        </w:tc>
        <w:tc>
          <w:tcPr>
            <w:tcW w:w="5981" w:type="dxa"/>
          </w:tcPr>
          <w:p w14:paraId="66B43102"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استطيع حل المشكلات الفنية التى تنشأ عند استخدام الحاسب الالي والاجهزة الرقمية المماثلة</w:t>
            </w:r>
            <w:r w:rsidRPr="00C852FF">
              <w:rPr>
                <w:rFonts w:ascii="Traditional Arabic" w:hAnsi="Traditional Arabic" w:cs="Traditional Arabic"/>
                <w:b/>
                <w:bCs/>
                <w:sz w:val="28"/>
                <w:szCs w:val="28"/>
              </w:rPr>
              <w:t xml:space="preserve"> </w:t>
            </w:r>
          </w:p>
        </w:tc>
        <w:tc>
          <w:tcPr>
            <w:tcW w:w="1183" w:type="dxa"/>
          </w:tcPr>
          <w:p w14:paraId="29C9150F" w14:textId="77777777" w:rsidR="00234F68" w:rsidRPr="00C852FF" w:rsidRDefault="00234F68" w:rsidP="00BA632D">
            <w:pPr>
              <w:jc w:val="lowKashida"/>
              <w:rPr>
                <w:rFonts w:cs="Traditional Arabic"/>
                <w:b/>
                <w:bCs/>
                <w:color w:val="000000"/>
                <w:sz w:val="30"/>
                <w:szCs w:val="30"/>
                <w:rtl/>
              </w:rPr>
            </w:pPr>
          </w:p>
        </w:tc>
        <w:tc>
          <w:tcPr>
            <w:tcW w:w="709" w:type="dxa"/>
          </w:tcPr>
          <w:p w14:paraId="2239B98B" w14:textId="77777777" w:rsidR="00234F68" w:rsidRPr="00C852FF" w:rsidRDefault="00234F68" w:rsidP="00BA632D">
            <w:pPr>
              <w:jc w:val="lowKashida"/>
              <w:rPr>
                <w:rFonts w:cs="Traditional Arabic"/>
                <w:b/>
                <w:bCs/>
                <w:color w:val="000000"/>
                <w:sz w:val="30"/>
                <w:szCs w:val="30"/>
                <w:rtl/>
              </w:rPr>
            </w:pPr>
          </w:p>
        </w:tc>
        <w:tc>
          <w:tcPr>
            <w:tcW w:w="851" w:type="dxa"/>
          </w:tcPr>
          <w:p w14:paraId="1B8FBBDA" w14:textId="77777777" w:rsidR="00234F68" w:rsidRPr="00C852FF" w:rsidRDefault="00234F68" w:rsidP="00BA632D">
            <w:pPr>
              <w:jc w:val="lowKashida"/>
              <w:rPr>
                <w:rFonts w:cs="Traditional Arabic"/>
                <w:b/>
                <w:bCs/>
                <w:color w:val="000000"/>
                <w:sz w:val="30"/>
                <w:szCs w:val="30"/>
                <w:rtl/>
              </w:rPr>
            </w:pPr>
          </w:p>
        </w:tc>
        <w:tc>
          <w:tcPr>
            <w:tcW w:w="677" w:type="dxa"/>
          </w:tcPr>
          <w:p w14:paraId="74265011" w14:textId="77777777" w:rsidR="00234F68" w:rsidRPr="00C852FF" w:rsidRDefault="00234F68" w:rsidP="00BA632D">
            <w:pPr>
              <w:jc w:val="lowKashida"/>
              <w:rPr>
                <w:rFonts w:cs="Traditional Arabic"/>
                <w:b/>
                <w:bCs/>
                <w:color w:val="000000"/>
                <w:sz w:val="30"/>
                <w:szCs w:val="30"/>
                <w:rtl/>
              </w:rPr>
            </w:pPr>
          </w:p>
        </w:tc>
        <w:tc>
          <w:tcPr>
            <w:tcW w:w="1072" w:type="dxa"/>
          </w:tcPr>
          <w:p w14:paraId="7CDA8D04" w14:textId="77777777" w:rsidR="00234F68" w:rsidRPr="00C852FF" w:rsidRDefault="00234F68" w:rsidP="00BA632D">
            <w:pPr>
              <w:jc w:val="lowKashida"/>
              <w:rPr>
                <w:rFonts w:cs="Traditional Arabic"/>
                <w:b/>
                <w:bCs/>
                <w:color w:val="000000"/>
                <w:sz w:val="30"/>
                <w:szCs w:val="30"/>
                <w:rtl/>
              </w:rPr>
            </w:pPr>
          </w:p>
        </w:tc>
      </w:tr>
      <w:tr w:rsidR="00234F68" w:rsidRPr="00C852FF" w14:paraId="39048B95" w14:textId="77777777" w:rsidTr="00BA632D">
        <w:trPr>
          <w:jc w:val="center"/>
        </w:trPr>
        <w:tc>
          <w:tcPr>
            <w:tcW w:w="11152" w:type="dxa"/>
            <w:gridSpan w:val="7"/>
            <w:shd w:val="clear" w:color="auto" w:fill="ADADAD" w:themeFill="background2" w:themeFillShade="BF"/>
            <w:vAlign w:val="center"/>
          </w:tcPr>
          <w:p w14:paraId="05EEE645" w14:textId="77777777" w:rsidR="00234F68" w:rsidRPr="00C852FF" w:rsidRDefault="00234F68" w:rsidP="00BA632D">
            <w:pPr>
              <w:bidi/>
              <w:spacing w:before="120"/>
              <w:jc w:val="center"/>
              <w:rPr>
                <w:rFonts w:ascii="Traditional Arabic" w:hAnsi="Traditional Arabic" w:cs="Traditional Arabic"/>
                <w:b/>
                <w:bCs/>
                <w:color w:val="000000"/>
                <w:sz w:val="30"/>
                <w:szCs w:val="30"/>
                <w:rtl/>
              </w:rPr>
            </w:pPr>
            <w:r w:rsidRPr="00C852FF">
              <w:rPr>
                <w:rFonts w:ascii="Traditional Arabic" w:hAnsi="Traditional Arabic" w:cs="Traditional Arabic" w:hint="cs"/>
                <w:b/>
                <w:bCs/>
                <w:color w:val="000000"/>
                <w:sz w:val="30"/>
                <w:szCs w:val="30"/>
                <w:rtl/>
              </w:rPr>
              <w:t xml:space="preserve">بعد الالمام بالبيانات </w:t>
            </w:r>
          </w:p>
        </w:tc>
      </w:tr>
      <w:tr w:rsidR="00234F68" w:rsidRPr="00C852FF" w14:paraId="052A5E2D" w14:textId="77777777" w:rsidTr="00234F68">
        <w:trPr>
          <w:jc w:val="center"/>
        </w:trPr>
        <w:tc>
          <w:tcPr>
            <w:tcW w:w="679" w:type="dxa"/>
            <w:vAlign w:val="center"/>
          </w:tcPr>
          <w:p w14:paraId="7E6B948A"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5</w:t>
            </w:r>
          </w:p>
        </w:tc>
        <w:tc>
          <w:tcPr>
            <w:tcW w:w="5981" w:type="dxa"/>
          </w:tcPr>
          <w:p w14:paraId="002E61EE"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استطيع قراءة وفهم البيانات الرقمية بسهولة</w:t>
            </w:r>
            <w:r w:rsidRPr="00C852FF">
              <w:rPr>
                <w:rFonts w:ascii="Traditional Arabic" w:hAnsi="Traditional Arabic" w:cs="Traditional Arabic"/>
                <w:b/>
                <w:bCs/>
                <w:sz w:val="28"/>
                <w:szCs w:val="28"/>
              </w:rPr>
              <w:t xml:space="preserve"> </w:t>
            </w:r>
          </w:p>
        </w:tc>
        <w:tc>
          <w:tcPr>
            <w:tcW w:w="1183" w:type="dxa"/>
          </w:tcPr>
          <w:p w14:paraId="0E6F9B3D"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6AA33A57"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1302193F"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528F3252"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5A8A429D"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557EBAAE" w14:textId="77777777" w:rsidTr="00234F68">
        <w:trPr>
          <w:jc w:val="center"/>
        </w:trPr>
        <w:tc>
          <w:tcPr>
            <w:tcW w:w="679" w:type="dxa"/>
            <w:vAlign w:val="center"/>
          </w:tcPr>
          <w:p w14:paraId="456B8F5B"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6</w:t>
            </w:r>
          </w:p>
        </w:tc>
        <w:tc>
          <w:tcPr>
            <w:tcW w:w="5981" w:type="dxa"/>
          </w:tcPr>
          <w:p w14:paraId="4A6779F0"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استخدم اساليب مختلفة للعثور على البيانات الرقمية</w:t>
            </w:r>
            <w:r w:rsidRPr="00C852FF">
              <w:rPr>
                <w:rFonts w:ascii="Traditional Arabic" w:hAnsi="Traditional Arabic" w:cs="Traditional Arabic"/>
                <w:b/>
                <w:bCs/>
                <w:sz w:val="28"/>
                <w:szCs w:val="28"/>
              </w:rPr>
              <w:t xml:space="preserve"> </w:t>
            </w:r>
          </w:p>
        </w:tc>
        <w:tc>
          <w:tcPr>
            <w:tcW w:w="1183" w:type="dxa"/>
          </w:tcPr>
          <w:p w14:paraId="7EBDCAE5"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521DA3CF"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56221656"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74BFCEC9"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7D6CE449"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7E80F8C9" w14:textId="77777777" w:rsidTr="00234F68">
        <w:trPr>
          <w:jc w:val="center"/>
        </w:trPr>
        <w:tc>
          <w:tcPr>
            <w:tcW w:w="679" w:type="dxa"/>
            <w:vAlign w:val="center"/>
          </w:tcPr>
          <w:p w14:paraId="79CC9048"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7</w:t>
            </w:r>
          </w:p>
        </w:tc>
        <w:tc>
          <w:tcPr>
            <w:tcW w:w="5981" w:type="dxa"/>
          </w:tcPr>
          <w:p w14:paraId="37C809A6"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استطيع تقييم درجة صلاحية وموثوقية البيانات الرقمية التى استخدمها</w:t>
            </w:r>
            <w:r w:rsidRPr="00C852FF">
              <w:rPr>
                <w:rFonts w:ascii="Traditional Arabic" w:hAnsi="Traditional Arabic" w:cs="Traditional Arabic"/>
                <w:b/>
                <w:bCs/>
                <w:sz w:val="28"/>
                <w:szCs w:val="28"/>
              </w:rPr>
              <w:t xml:space="preserve"> </w:t>
            </w:r>
          </w:p>
        </w:tc>
        <w:tc>
          <w:tcPr>
            <w:tcW w:w="1183" w:type="dxa"/>
          </w:tcPr>
          <w:p w14:paraId="102709F0"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44B4ED7E"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6C07C22E"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00B13C86"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2A6BA40B"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09AF7BEF" w14:textId="77777777" w:rsidTr="00234F68">
        <w:trPr>
          <w:jc w:val="center"/>
        </w:trPr>
        <w:tc>
          <w:tcPr>
            <w:tcW w:w="679" w:type="dxa"/>
            <w:vAlign w:val="center"/>
          </w:tcPr>
          <w:p w14:paraId="34D5249A"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8</w:t>
            </w:r>
          </w:p>
        </w:tc>
        <w:tc>
          <w:tcPr>
            <w:tcW w:w="5981" w:type="dxa"/>
          </w:tcPr>
          <w:p w14:paraId="6FEA07A0"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اقوم بمعالجة البيانات الرقمية وتحويلها الى معلومات رقمية وتخزينها</w:t>
            </w:r>
            <w:r w:rsidRPr="00C852FF">
              <w:rPr>
                <w:rFonts w:ascii="Traditional Arabic" w:hAnsi="Traditional Arabic" w:cs="Traditional Arabic"/>
                <w:b/>
                <w:bCs/>
                <w:sz w:val="28"/>
                <w:szCs w:val="28"/>
              </w:rPr>
              <w:t xml:space="preserve"> </w:t>
            </w:r>
          </w:p>
        </w:tc>
        <w:tc>
          <w:tcPr>
            <w:tcW w:w="1183" w:type="dxa"/>
          </w:tcPr>
          <w:p w14:paraId="0033839C"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534C9C29"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3D0FBC58"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1FB94FF7"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233D81F6"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1C8806EA" w14:textId="77777777" w:rsidTr="00BA632D">
        <w:trPr>
          <w:trHeight w:val="413"/>
          <w:jc w:val="center"/>
        </w:trPr>
        <w:tc>
          <w:tcPr>
            <w:tcW w:w="11152" w:type="dxa"/>
            <w:gridSpan w:val="7"/>
            <w:shd w:val="clear" w:color="auto" w:fill="ADADAD" w:themeFill="background2" w:themeFillShade="BF"/>
            <w:vAlign w:val="center"/>
          </w:tcPr>
          <w:p w14:paraId="2C3230D4" w14:textId="77777777" w:rsidR="00234F68" w:rsidRPr="00C852FF" w:rsidRDefault="00234F68" w:rsidP="00BA632D">
            <w:pPr>
              <w:bidi/>
              <w:spacing w:before="120"/>
              <w:jc w:val="center"/>
              <w:rPr>
                <w:rFonts w:ascii="Traditional Arabic" w:hAnsi="Traditional Arabic" w:cs="Traditional Arabic"/>
                <w:b/>
                <w:bCs/>
                <w:color w:val="000000"/>
                <w:sz w:val="30"/>
                <w:szCs w:val="30"/>
                <w:rtl/>
              </w:rPr>
            </w:pPr>
            <w:r w:rsidRPr="00C852FF">
              <w:rPr>
                <w:rFonts w:ascii="Traditional Arabic" w:hAnsi="Traditional Arabic" w:cs="Traditional Arabic" w:hint="cs"/>
                <w:b/>
                <w:bCs/>
                <w:color w:val="000000"/>
                <w:sz w:val="30"/>
                <w:szCs w:val="30"/>
                <w:rtl/>
              </w:rPr>
              <w:t>بعد انشاء المحتوي الرقمي</w:t>
            </w:r>
          </w:p>
        </w:tc>
      </w:tr>
      <w:tr w:rsidR="00234F68" w:rsidRPr="00C852FF" w14:paraId="44D39D75" w14:textId="77777777" w:rsidTr="00234F68">
        <w:trPr>
          <w:jc w:val="center"/>
        </w:trPr>
        <w:tc>
          <w:tcPr>
            <w:tcW w:w="679" w:type="dxa"/>
            <w:vAlign w:val="center"/>
          </w:tcPr>
          <w:p w14:paraId="297E06F1"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9</w:t>
            </w:r>
          </w:p>
        </w:tc>
        <w:tc>
          <w:tcPr>
            <w:tcW w:w="5981" w:type="dxa"/>
          </w:tcPr>
          <w:p w14:paraId="62DD0D69"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امتلك القدرة على انشاء وتحرير المحتوي الرقمي بتنسيقات مختلفة</w:t>
            </w:r>
            <w:r w:rsidRPr="00C852FF">
              <w:rPr>
                <w:rFonts w:ascii="Traditional Arabic" w:hAnsi="Traditional Arabic" w:cs="Traditional Arabic"/>
                <w:b/>
                <w:bCs/>
                <w:sz w:val="28"/>
                <w:szCs w:val="28"/>
              </w:rPr>
              <w:t xml:space="preserve"> </w:t>
            </w:r>
          </w:p>
        </w:tc>
        <w:tc>
          <w:tcPr>
            <w:tcW w:w="1183" w:type="dxa"/>
          </w:tcPr>
          <w:p w14:paraId="55586862"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3BA95F61"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6BBCD5AA"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465DDB43"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19B16099"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6CB2CC4F" w14:textId="77777777" w:rsidTr="00234F68">
        <w:trPr>
          <w:jc w:val="center"/>
        </w:trPr>
        <w:tc>
          <w:tcPr>
            <w:tcW w:w="679" w:type="dxa"/>
            <w:vAlign w:val="center"/>
          </w:tcPr>
          <w:p w14:paraId="054C5D1C"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10</w:t>
            </w:r>
          </w:p>
        </w:tc>
        <w:tc>
          <w:tcPr>
            <w:tcW w:w="5981" w:type="dxa"/>
          </w:tcPr>
          <w:p w14:paraId="5D9CB936"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امتلك القدرة على تحسين جودة المعلومات</w:t>
            </w:r>
            <w:r w:rsidRPr="00C852FF">
              <w:rPr>
                <w:rFonts w:ascii="Traditional Arabic" w:hAnsi="Traditional Arabic" w:cs="Traditional Arabic"/>
                <w:b/>
                <w:bCs/>
                <w:sz w:val="28"/>
                <w:szCs w:val="28"/>
              </w:rPr>
              <w:t xml:space="preserve"> </w:t>
            </w:r>
          </w:p>
        </w:tc>
        <w:tc>
          <w:tcPr>
            <w:tcW w:w="1183" w:type="dxa"/>
          </w:tcPr>
          <w:p w14:paraId="607A35BD"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4B6C8DCB"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1E88816F"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75DA4D3F"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52D2667E"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2266D932" w14:textId="77777777" w:rsidTr="00234F68">
        <w:trPr>
          <w:jc w:val="center"/>
        </w:trPr>
        <w:tc>
          <w:tcPr>
            <w:tcW w:w="679" w:type="dxa"/>
            <w:vAlign w:val="center"/>
          </w:tcPr>
          <w:p w14:paraId="2254D90E"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11</w:t>
            </w:r>
          </w:p>
        </w:tc>
        <w:tc>
          <w:tcPr>
            <w:tcW w:w="5981" w:type="dxa"/>
          </w:tcPr>
          <w:p w14:paraId="2C17A65C"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امتلك القدرة على تطوير المحتوي الرقمي</w:t>
            </w:r>
            <w:r w:rsidRPr="00C852FF">
              <w:rPr>
                <w:rFonts w:ascii="Traditional Arabic" w:hAnsi="Traditional Arabic" w:cs="Traditional Arabic"/>
                <w:b/>
                <w:bCs/>
                <w:sz w:val="28"/>
                <w:szCs w:val="28"/>
              </w:rPr>
              <w:t xml:space="preserve"> </w:t>
            </w:r>
          </w:p>
        </w:tc>
        <w:tc>
          <w:tcPr>
            <w:tcW w:w="1183" w:type="dxa"/>
          </w:tcPr>
          <w:p w14:paraId="2255DAB6"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52B42FF0"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659FF063"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43D5FCE0"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03530155"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5AD1F621" w14:textId="77777777" w:rsidTr="00234F68">
        <w:trPr>
          <w:jc w:val="center"/>
        </w:trPr>
        <w:tc>
          <w:tcPr>
            <w:tcW w:w="679" w:type="dxa"/>
            <w:vAlign w:val="center"/>
          </w:tcPr>
          <w:p w14:paraId="5EA7194C"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12</w:t>
            </w:r>
          </w:p>
        </w:tc>
        <w:tc>
          <w:tcPr>
            <w:tcW w:w="5981" w:type="dxa"/>
          </w:tcPr>
          <w:p w14:paraId="4B826A0D"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اعلم طبيعة حقوق النشر والترخيص للبيانات والمحتوي الرقمي</w:t>
            </w:r>
          </w:p>
        </w:tc>
        <w:tc>
          <w:tcPr>
            <w:tcW w:w="1183" w:type="dxa"/>
          </w:tcPr>
          <w:p w14:paraId="652B4EB6"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49777BBA"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07D25FB9"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2CAEE4D2"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4C8D10FF"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71DB6910" w14:textId="77777777" w:rsidTr="00BA632D">
        <w:trPr>
          <w:jc w:val="center"/>
        </w:trPr>
        <w:tc>
          <w:tcPr>
            <w:tcW w:w="11152" w:type="dxa"/>
            <w:gridSpan w:val="7"/>
            <w:shd w:val="clear" w:color="auto" w:fill="ADADAD" w:themeFill="background2" w:themeFillShade="BF"/>
            <w:vAlign w:val="center"/>
          </w:tcPr>
          <w:p w14:paraId="43DC349E"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بعد الاتصالات والتعاون الرقمي</w:t>
            </w:r>
          </w:p>
        </w:tc>
      </w:tr>
      <w:tr w:rsidR="00234F68" w:rsidRPr="00C852FF" w14:paraId="0F4865CF" w14:textId="77777777" w:rsidTr="00234F68">
        <w:trPr>
          <w:jc w:val="center"/>
        </w:trPr>
        <w:tc>
          <w:tcPr>
            <w:tcW w:w="679" w:type="dxa"/>
            <w:vAlign w:val="center"/>
          </w:tcPr>
          <w:p w14:paraId="095A7896"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13</w:t>
            </w:r>
          </w:p>
        </w:tc>
        <w:tc>
          <w:tcPr>
            <w:tcW w:w="5981" w:type="dxa"/>
          </w:tcPr>
          <w:p w14:paraId="6ED0CA03"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استخدم وسائل الاتصال الرقمية للتواصل داخليا مع زملائي ومديري في العمل</w:t>
            </w:r>
          </w:p>
        </w:tc>
        <w:tc>
          <w:tcPr>
            <w:tcW w:w="1183" w:type="dxa"/>
          </w:tcPr>
          <w:p w14:paraId="5AE2C5C8"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48CA6AB0"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186BC465"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795A2417"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1227788D"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5C26AA9A" w14:textId="77777777" w:rsidTr="00234F68">
        <w:trPr>
          <w:jc w:val="center"/>
        </w:trPr>
        <w:tc>
          <w:tcPr>
            <w:tcW w:w="679" w:type="dxa"/>
            <w:vAlign w:val="center"/>
          </w:tcPr>
          <w:p w14:paraId="67766C98"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14</w:t>
            </w:r>
          </w:p>
        </w:tc>
        <w:tc>
          <w:tcPr>
            <w:tcW w:w="5981" w:type="dxa"/>
          </w:tcPr>
          <w:p w14:paraId="4530FE7A"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استخدم وسائل الاتصال الرقمية للتواصل خارجياً مع الافراد والجهات ذات المصلحة</w:t>
            </w:r>
            <w:r w:rsidRPr="00C852FF">
              <w:rPr>
                <w:rFonts w:ascii="Traditional Arabic" w:hAnsi="Traditional Arabic" w:cs="Traditional Arabic"/>
                <w:b/>
                <w:bCs/>
                <w:sz w:val="28"/>
                <w:szCs w:val="28"/>
              </w:rPr>
              <w:t xml:space="preserve"> </w:t>
            </w:r>
          </w:p>
        </w:tc>
        <w:tc>
          <w:tcPr>
            <w:tcW w:w="1183" w:type="dxa"/>
          </w:tcPr>
          <w:p w14:paraId="039F6072"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1443ABE4"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0325FF55"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63C10784"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7F4A302A"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33119B0C" w14:textId="77777777" w:rsidTr="00234F68">
        <w:trPr>
          <w:jc w:val="center"/>
        </w:trPr>
        <w:tc>
          <w:tcPr>
            <w:tcW w:w="679" w:type="dxa"/>
            <w:vAlign w:val="center"/>
          </w:tcPr>
          <w:p w14:paraId="526BACC9"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15</w:t>
            </w:r>
          </w:p>
        </w:tc>
        <w:tc>
          <w:tcPr>
            <w:tcW w:w="5981" w:type="dxa"/>
          </w:tcPr>
          <w:p w14:paraId="07D088DE"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hint="cs"/>
                <w:b/>
                <w:bCs/>
                <w:sz w:val="28"/>
                <w:szCs w:val="28"/>
                <w:rtl/>
              </w:rPr>
              <w:t>استخدم</w:t>
            </w:r>
            <w:r w:rsidRPr="00C852FF">
              <w:rPr>
                <w:rFonts w:ascii="Traditional Arabic" w:hAnsi="Traditional Arabic" w:cs="Traditional Arabic"/>
                <w:b/>
                <w:bCs/>
                <w:sz w:val="28"/>
                <w:szCs w:val="28"/>
                <w:rtl/>
              </w:rPr>
              <w:t xml:space="preserve"> وسائل الاتصال الرقمية للتعاون مع زملائي في انجاز مهام العمل</w:t>
            </w:r>
          </w:p>
        </w:tc>
        <w:tc>
          <w:tcPr>
            <w:tcW w:w="1183" w:type="dxa"/>
          </w:tcPr>
          <w:p w14:paraId="661F6B10"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5E5B2A6A"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6A770A09"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73C8D9D4"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7B597CB1"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156E39E1" w14:textId="77777777" w:rsidTr="00234F68">
        <w:trPr>
          <w:jc w:val="center"/>
        </w:trPr>
        <w:tc>
          <w:tcPr>
            <w:tcW w:w="679" w:type="dxa"/>
            <w:vAlign w:val="center"/>
          </w:tcPr>
          <w:p w14:paraId="4575E1DE"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16</w:t>
            </w:r>
          </w:p>
        </w:tc>
        <w:tc>
          <w:tcPr>
            <w:tcW w:w="5981" w:type="dxa"/>
          </w:tcPr>
          <w:p w14:paraId="5666D890"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اتبادل البيانات والمعلومات والمحتوي الرقمي مع زملائي في مكان العمل</w:t>
            </w:r>
            <w:r w:rsidRPr="00C852FF">
              <w:rPr>
                <w:rFonts w:ascii="Traditional Arabic" w:hAnsi="Traditional Arabic" w:cs="Traditional Arabic"/>
                <w:b/>
                <w:bCs/>
                <w:sz w:val="28"/>
                <w:szCs w:val="28"/>
              </w:rPr>
              <w:t xml:space="preserve"> </w:t>
            </w:r>
          </w:p>
        </w:tc>
        <w:tc>
          <w:tcPr>
            <w:tcW w:w="1183" w:type="dxa"/>
          </w:tcPr>
          <w:p w14:paraId="428F0120"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032B0949"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250FF523"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703BFB5C"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4826D961"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1A4B45F5" w14:textId="77777777" w:rsidTr="00BA632D">
        <w:trPr>
          <w:jc w:val="center"/>
        </w:trPr>
        <w:tc>
          <w:tcPr>
            <w:tcW w:w="11152" w:type="dxa"/>
            <w:gridSpan w:val="7"/>
            <w:shd w:val="clear" w:color="auto" w:fill="ADADAD" w:themeFill="background2" w:themeFillShade="BF"/>
            <w:vAlign w:val="center"/>
          </w:tcPr>
          <w:p w14:paraId="40AF25D5"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بعد الامن الرقمي</w:t>
            </w:r>
          </w:p>
        </w:tc>
      </w:tr>
      <w:tr w:rsidR="00234F68" w:rsidRPr="00C852FF" w14:paraId="0AC39F31" w14:textId="77777777" w:rsidTr="00234F68">
        <w:trPr>
          <w:jc w:val="center"/>
        </w:trPr>
        <w:tc>
          <w:tcPr>
            <w:tcW w:w="679" w:type="dxa"/>
            <w:vAlign w:val="center"/>
          </w:tcPr>
          <w:p w14:paraId="54C778DB"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17</w:t>
            </w:r>
          </w:p>
        </w:tc>
        <w:tc>
          <w:tcPr>
            <w:tcW w:w="5981" w:type="dxa"/>
          </w:tcPr>
          <w:p w14:paraId="037453E3"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اعلم طبيعة المخاطر والتهديدات في البيئة الرقمية</w:t>
            </w:r>
            <w:r w:rsidRPr="00C852FF">
              <w:rPr>
                <w:rFonts w:ascii="Traditional Arabic" w:hAnsi="Traditional Arabic" w:cs="Traditional Arabic"/>
                <w:b/>
                <w:bCs/>
                <w:sz w:val="28"/>
                <w:szCs w:val="28"/>
              </w:rPr>
              <w:t xml:space="preserve"> </w:t>
            </w:r>
          </w:p>
        </w:tc>
        <w:tc>
          <w:tcPr>
            <w:tcW w:w="1183" w:type="dxa"/>
          </w:tcPr>
          <w:p w14:paraId="20C2D547"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6D7CC5E7"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66C12933"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1B567427"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5EB2C1DA"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1F63D682" w14:textId="77777777" w:rsidTr="00234F68">
        <w:trPr>
          <w:jc w:val="center"/>
        </w:trPr>
        <w:tc>
          <w:tcPr>
            <w:tcW w:w="679" w:type="dxa"/>
            <w:vAlign w:val="center"/>
          </w:tcPr>
          <w:p w14:paraId="0DBEC9DC"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18</w:t>
            </w:r>
          </w:p>
        </w:tc>
        <w:tc>
          <w:tcPr>
            <w:tcW w:w="5981" w:type="dxa"/>
          </w:tcPr>
          <w:p w14:paraId="6B52B318"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اعلم كيفية ضمان أمن بيانات المنظمة وسلامتها</w:t>
            </w:r>
            <w:r w:rsidRPr="00C852FF">
              <w:rPr>
                <w:rFonts w:ascii="Traditional Arabic" w:hAnsi="Traditional Arabic" w:cs="Traditional Arabic"/>
                <w:b/>
                <w:bCs/>
                <w:sz w:val="28"/>
                <w:szCs w:val="28"/>
              </w:rPr>
              <w:t xml:space="preserve"> </w:t>
            </w:r>
          </w:p>
        </w:tc>
        <w:tc>
          <w:tcPr>
            <w:tcW w:w="1183" w:type="dxa"/>
          </w:tcPr>
          <w:p w14:paraId="5EAD8612"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41FD3F2C"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2B6D64A3"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1EBA790A"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72C23478"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70AB01B6" w14:textId="77777777" w:rsidTr="00234F68">
        <w:trPr>
          <w:jc w:val="center"/>
        </w:trPr>
        <w:tc>
          <w:tcPr>
            <w:tcW w:w="679" w:type="dxa"/>
            <w:vAlign w:val="center"/>
          </w:tcPr>
          <w:p w14:paraId="5428F6E4"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19</w:t>
            </w:r>
          </w:p>
        </w:tc>
        <w:tc>
          <w:tcPr>
            <w:tcW w:w="5981" w:type="dxa"/>
          </w:tcPr>
          <w:p w14:paraId="42947579"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اعلم كيفية حماية اجهزة المنظمة من الاختراق</w:t>
            </w:r>
          </w:p>
        </w:tc>
        <w:tc>
          <w:tcPr>
            <w:tcW w:w="1183" w:type="dxa"/>
          </w:tcPr>
          <w:p w14:paraId="546B8B55"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3CCD16B1"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22EC63D6"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61BED2EB"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70AE7AD4" w14:textId="77777777" w:rsidR="00234F68" w:rsidRPr="00C852FF" w:rsidRDefault="00234F68" w:rsidP="00BA632D">
            <w:pPr>
              <w:spacing w:before="120"/>
              <w:jc w:val="lowKashida"/>
              <w:rPr>
                <w:rFonts w:cs="Traditional Arabic"/>
                <w:b/>
                <w:bCs/>
                <w:color w:val="000000"/>
                <w:sz w:val="30"/>
                <w:szCs w:val="30"/>
                <w:rtl/>
              </w:rPr>
            </w:pPr>
          </w:p>
        </w:tc>
      </w:tr>
      <w:tr w:rsidR="00234F68" w:rsidRPr="00C852FF" w14:paraId="730901CD" w14:textId="77777777" w:rsidTr="00234F68">
        <w:trPr>
          <w:jc w:val="center"/>
        </w:trPr>
        <w:tc>
          <w:tcPr>
            <w:tcW w:w="679" w:type="dxa"/>
            <w:vAlign w:val="center"/>
          </w:tcPr>
          <w:p w14:paraId="6B6D9621" w14:textId="77777777" w:rsidR="00234F68" w:rsidRPr="00C852FF" w:rsidRDefault="00234F68" w:rsidP="00BA632D">
            <w:pPr>
              <w:spacing w:before="120"/>
              <w:jc w:val="center"/>
              <w:rPr>
                <w:rFonts w:cs="Traditional Arabic"/>
                <w:b/>
                <w:bCs/>
                <w:color w:val="000000"/>
                <w:sz w:val="30"/>
                <w:szCs w:val="30"/>
                <w:rtl/>
              </w:rPr>
            </w:pPr>
            <w:r w:rsidRPr="00C852FF">
              <w:rPr>
                <w:rFonts w:cs="Traditional Arabic" w:hint="cs"/>
                <w:b/>
                <w:bCs/>
                <w:color w:val="000000"/>
                <w:sz w:val="30"/>
                <w:szCs w:val="30"/>
                <w:rtl/>
              </w:rPr>
              <w:t>20</w:t>
            </w:r>
          </w:p>
        </w:tc>
        <w:tc>
          <w:tcPr>
            <w:tcW w:w="5981" w:type="dxa"/>
          </w:tcPr>
          <w:p w14:paraId="6625694C" w14:textId="77777777" w:rsidR="00234F68" w:rsidRPr="00C852FF" w:rsidRDefault="00234F68" w:rsidP="00BA632D">
            <w:pPr>
              <w:bidi/>
              <w:ind w:left="62"/>
              <w:jc w:val="center"/>
              <w:rPr>
                <w:rFonts w:ascii="Traditional Arabic" w:hAnsi="Traditional Arabic" w:cs="Traditional Arabic"/>
                <w:b/>
                <w:bCs/>
                <w:sz w:val="28"/>
                <w:szCs w:val="28"/>
                <w:rtl/>
              </w:rPr>
            </w:pPr>
            <w:r w:rsidRPr="00C852FF">
              <w:rPr>
                <w:rFonts w:ascii="Traditional Arabic" w:hAnsi="Traditional Arabic" w:cs="Traditional Arabic"/>
                <w:b/>
                <w:bCs/>
                <w:sz w:val="28"/>
                <w:szCs w:val="28"/>
                <w:rtl/>
              </w:rPr>
              <w:t>اعلم كيفية حماية بياناتي الشخصية وخصوصيتي في البيئة الرقمية</w:t>
            </w:r>
          </w:p>
        </w:tc>
        <w:tc>
          <w:tcPr>
            <w:tcW w:w="1183" w:type="dxa"/>
          </w:tcPr>
          <w:p w14:paraId="44456572" w14:textId="77777777" w:rsidR="00234F68" w:rsidRPr="00C852FF" w:rsidRDefault="00234F68" w:rsidP="00BA632D">
            <w:pPr>
              <w:spacing w:before="120"/>
              <w:jc w:val="lowKashida"/>
              <w:rPr>
                <w:rFonts w:cs="Traditional Arabic"/>
                <w:b/>
                <w:bCs/>
                <w:color w:val="000000"/>
                <w:sz w:val="30"/>
                <w:szCs w:val="30"/>
                <w:rtl/>
              </w:rPr>
            </w:pPr>
          </w:p>
        </w:tc>
        <w:tc>
          <w:tcPr>
            <w:tcW w:w="709" w:type="dxa"/>
          </w:tcPr>
          <w:p w14:paraId="3551A247" w14:textId="77777777" w:rsidR="00234F68" w:rsidRPr="00C852FF" w:rsidRDefault="00234F68" w:rsidP="00BA632D">
            <w:pPr>
              <w:spacing w:before="120"/>
              <w:jc w:val="lowKashida"/>
              <w:rPr>
                <w:rFonts w:cs="Traditional Arabic"/>
                <w:b/>
                <w:bCs/>
                <w:color w:val="000000"/>
                <w:sz w:val="30"/>
                <w:szCs w:val="30"/>
                <w:rtl/>
              </w:rPr>
            </w:pPr>
          </w:p>
        </w:tc>
        <w:tc>
          <w:tcPr>
            <w:tcW w:w="851" w:type="dxa"/>
          </w:tcPr>
          <w:p w14:paraId="17CB4BCC" w14:textId="77777777" w:rsidR="00234F68" w:rsidRPr="00C852FF" w:rsidRDefault="00234F68" w:rsidP="00BA632D">
            <w:pPr>
              <w:spacing w:before="120"/>
              <w:jc w:val="lowKashida"/>
              <w:rPr>
                <w:rFonts w:cs="Traditional Arabic"/>
                <w:b/>
                <w:bCs/>
                <w:color w:val="000000"/>
                <w:sz w:val="30"/>
                <w:szCs w:val="30"/>
                <w:rtl/>
              </w:rPr>
            </w:pPr>
          </w:p>
        </w:tc>
        <w:tc>
          <w:tcPr>
            <w:tcW w:w="677" w:type="dxa"/>
          </w:tcPr>
          <w:p w14:paraId="6D2787F4" w14:textId="77777777" w:rsidR="00234F68" w:rsidRPr="00C852FF" w:rsidRDefault="00234F68" w:rsidP="00BA632D">
            <w:pPr>
              <w:spacing w:before="120"/>
              <w:jc w:val="lowKashida"/>
              <w:rPr>
                <w:rFonts w:cs="Traditional Arabic"/>
                <w:b/>
                <w:bCs/>
                <w:color w:val="000000"/>
                <w:sz w:val="30"/>
                <w:szCs w:val="30"/>
                <w:rtl/>
              </w:rPr>
            </w:pPr>
          </w:p>
        </w:tc>
        <w:tc>
          <w:tcPr>
            <w:tcW w:w="1072" w:type="dxa"/>
          </w:tcPr>
          <w:p w14:paraId="20979A59" w14:textId="77777777" w:rsidR="00234F68" w:rsidRPr="00C852FF" w:rsidRDefault="00234F68" w:rsidP="00BA632D">
            <w:pPr>
              <w:spacing w:before="120"/>
              <w:jc w:val="lowKashida"/>
              <w:rPr>
                <w:rFonts w:cs="Traditional Arabic"/>
                <w:b/>
                <w:bCs/>
                <w:color w:val="000000"/>
                <w:sz w:val="30"/>
                <w:szCs w:val="30"/>
                <w:rtl/>
              </w:rPr>
            </w:pPr>
          </w:p>
        </w:tc>
      </w:tr>
    </w:tbl>
    <w:p w14:paraId="3B96FB87" w14:textId="6F66EF4F" w:rsidR="00234F68" w:rsidRPr="00C852FF" w:rsidRDefault="00234F68" w:rsidP="00234F68">
      <w:pPr>
        <w:bidi/>
        <w:jc w:val="center"/>
        <w:rPr>
          <w:rFonts w:ascii="Traditional Arabic" w:hAnsi="Traditional Arabic" w:cs="Traditional Arabic"/>
          <w:b/>
          <w:bCs/>
          <w:sz w:val="36"/>
          <w:szCs w:val="36"/>
          <w:rtl/>
        </w:rPr>
      </w:pPr>
    </w:p>
    <w:p w14:paraId="5AF797B1" w14:textId="023D9EF5" w:rsidR="00234F68" w:rsidRPr="00C852FF" w:rsidRDefault="00234F68">
      <w:pPr>
        <w:rPr>
          <w:rFonts w:ascii="Traditional Arabic" w:hAnsi="Traditional Arabic" w:cs="Traditional Arabic"/>
          <w:b/>
          <w:bCs/>
          <w:sz w:val="36"/>
          <w:szCs w:val="36"/>
          <w:rtl/>
        </w:rPr>
      </w:pPr>
    </w:p>
    <w:sectPr w:rsidR="00234F68" w:rsidRPr="00C852FF" w:rsidSect="0054344D">
      <w:footerReference w:type="default" r:id="rId30"/>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D2F2D" w14:textId="77777777" w:rsidR="00B35D41" w:rsidRDefault="00B35D41" w:rsidP="00BF1765">
      <w:pPr>
        <w:spacing w:after="0" w:line="240" w:lineRule="auto"/>
      </w:pPr>
      <w:r>
        <w:separator/>
      </w:r>
    </w:p>
  </w:endnote>
  <w:endnote w:type="continuationSeparator" w:id="0">
    <w:p w14:paraId="06567C5A" w14:textId="77777777" w:rsidR="00B35D41" w:rsidRDefault="00B35D41" w:rsidP="00BF1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plified Arabic">
    <w:altName w:val="Simplified Arabic"/>
    <w:panose1 w:val="02020603050405020304"/>
    <w:charset w:val="00"/>
    <w:family w:val="roman"/>
    <w:pitch w:val="variable"/>
    <w:sig w:usb0="00002003" w:usb1="80000000" w:usb2="00000008" w:usb3="00000000" w:csb0="00000041" w:csb1="00000000"/>
  </w:font>
  <w:font w:name="Sultan Medium">
    <w:altName w:val="Arial"/>
    <w:charset w:val="B2"/>
    <w:family w:val="auto"/>
    <w:pitch w:val="variable"/>
    <w:sig w:usb0="00002001" w:usb1="00000000" w:usb2="00000000" w:usb3="00000000" w:csb0="00000040" w:csb1="00000000"/>
  </w:font>
  <w:font w:name="DecoType Naskh">
    <w:panose1 w:val="02010400000000000000"/>
    <w:charset w:val="B2"/>
    <w:family w:val="auto"/>
    <w:pitch w:val="variable"/>
    <w:sig w:usb0="00002001" w:usb1="80000000" w:usb2="00000008" w:usb3="00000000" w:csb0="00000040"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8934421"/>
      <w:docPartObj>
        <w:docPartGallery w:val="Page Numbers (Bottom of Page)"/>
        <w:docPartUnique/>
      </w:docPartObj>
    </w:sdtPr>
    <w:sdtEndPr>
      <w:rPr>
        <w:noProof/>
      </w:rPr>
    </w:sdtEndPr>
    <w:sdtContent>
      <w:p w14:paraId="41121C0C" w14:textId="35667A1B" w:rsidR="00BF1765" w:rsidRDefault="00BF176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01F4B510" w14:textId="77777777" w:rsidR="00BF1765" w:rsidRDefault="00BF176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9287E" w14:textId="77777777" w:rsidR="00B35D41" w:rsidRDefault="00B35D41" w:rsidP="00BF1765">
      <w:pPr>
        <w:spacing w:after="0" w:line="240" w:lineRule="auto"/>
      </w:pPr>
      <w:r>
        <w:separator/>
      </w:r>
    </w:p>
  </w:footnote>
  <w:footnote w:type="continuationSeparator" w:id="0">
    <w:p w14:paraId="1549B3D9" w14:textId="77777777" w:rsidR="00B35D41" w:rsidRDefault="00B35D41" w:rsidP="00BF1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F03AC"/>
    <w:multiLevelType w:val="hybridMultilevel"/>
    <w:tmpl w:val="FF120304"/>
    <w:lvl w:ilvl="0" w:tplc="04090011">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Calibr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3F1E7E"/>
    <w:multiLevelType w:val="hybridMultilevel"/>
    <w:tmpl w:val="DB18A7F0"/>
    <w:lvl w:ilvl="0" w:tplc="715AF4C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A24315"/>
    <w:multiLevelType w:val="hybridMultilevel"/>
    <w:tmpl w:val="F57C5564"/>
    <w:lvl w:ilvl="0" w:tplc="C1849FBC">
      <w:start w:val="2"/>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0454E7A"/>
    <w:multiLevelType w:val="hybridMultilevel"/>
    <w:tmpl w:val="DF0C5B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DB64D0"/>
    <w:multiLevelType w:val="hybridMultilevel"/>
    <w:tmpl w:val="855203EE"/>
    <w:lvl w:ilvl="0" w:tplc="04090013">
      <w:start w:val="1"/>
      <w:numFmt w:val="arabicAlpha"/>
      <w:lvlText w:val="%1-"/>
      <w:lvlJc w:val="center"/>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8" w15:restartNumberingAfterBreak="0">
    <w:nsid w:val="264D130B"/>
    <w:multiLevelType w:val="multilevel"/>
    <w:tmpl w:val="82961A08"/>
    <w:lvl w:ilvl="0">
      <w:start w:val="2"/>
      <w:numFmt w:val="decimal"/>
      <w:lvlText w:val="%1"/>
      <w:lvlJc w:val="left"/>
      <w:pPr>
        <w:ind w:left="1092" w:hanging="1092"/>
      </w:pPr>
      <w:rPr>
        <w:rFonts w:hint="default"/>
      </w:rPr>
    </w:lvl>
    <w:lvl w:ilvl="1">
      <w:start w:val="3"/>
      <w:numFmt w:val="decimal"/>
      <w:lvlText w:val="%1-%2"/>
      <w:lvlJc w:val="left"/>
      <w:pPr>
        <w:ind w:left="1092" w:hanging="1092"/>
      </w:pPr>
      <w:rPr>
        <w:rFonts w:hint="default"/>
      </w:rPr>
    </w:lvl>
    <w:lvl w:ilvl="2">
      <w:start w:val="4"/>
      <w:numFmt w:val="decimal"/>
      <w:lvlText w:val="%1-%2-%3"/>
      <w:lvlJc w:val="left"/>
      <w:pPr>
        <w:ind w:left="1092" w:hanging="1092"/>
      </w:pPr>
      <w:rPr>
        <w:rFonts w:hint="default"/>
      </w:rPr>
    </w:lvl>
    <w:lvl w:ilvl="3">
      <w:start w:val="2"/>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29E623EF"/>
    <w:multiLevelType w:val="hybridMultilevel"/>
    <w:tmpl w:val="1FEC1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AD4C02"/>
    <w:multiLevelType w:val="hybridMultilevel"/>
    <w:tmpl w:val="69F68D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DC101BC"/>
    <w:multiLevelType w:val="hybridMultilevel"/>
    <w:tmpl w:val="84E029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F690A20"/>
    <w:multiLevelType w:val="hybridMultilevel"/>
    <w:tmpl w:val="55D40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1D3FC1"/>
    <w:multiLevelType w:val="hybridMultilevel"/>
    <w:tmpl w:val="C77C82D8"/>
    <w:lvl w:ilvl="0" w:tplc="15BC4FFC">
      <w:start w:val="2"/>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4D2609"/>
    <w:multiLevelType w:val="hybridMultilevel"/>
    <w:tmpl w:val="FF3891F2"/>
    <w:lvl w:ilvl="0" w:tplc="EFEE0B04">
      <w:start w:val="3"/>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364E60"/>
    <w:multiLevelType w:val="hybridMultilevel"/>
    <w:tmpl w:val="209C53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982167"/>
    <w:multiLevelType w:val="hybridMultilevel"/>
    <w:tmpl w:val="6AC0E19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31781B"/>
    <w:multiLevelType w:val="hybridMultilevel"/>
    <w:tmpl w:val="0FD816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7511B7"/>
    <w:multiLevelType w:val="multilevel"/>
    <w:tmpl w:val="B1BE7292"/>
    <w:lvl w:ilvl="0">
      <w:start w:val="2"/>
      <w:numFmt w:val="decimal"/>
      <w:lvlText w:val="%1"/>
      <w:lvlJc w:val="left"/>
      <w:pPr>
        <w:ind w:left="900" w:hanging="900"/>
      </w:pPr>
      <w:rPr>
        <w:rFonts w:hint="default"/>
      </w:rPr>
    </w:lvl>
    <w:lvl w:ilvl="1">
      <w:start w:val="3"/>
      <w:numFmt w:val="decimal"/>
      <w:lvlText w:val="%1-%2"/>
      <w:lvlJc w:val="left"/>
      <w:pPr>
        <w:ind w:left="900" w:hanging="90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994652"/>
    <w:multiLevelType w:val="hybridMultilevel"/>
    <w:tmpl w:val="2F58CC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534951"/>
    <w:multiLevelType w:val="hybridMultilevel"/>
    <w:tmpl w:val="BFCC7F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425CED"/>
    <w:multiLevelType w:val="hybridMultilevel"/>
    <w:tmpl w:val="5B621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6EE79F9"/>
    <w:multiLevelType w:val="hybridMultilevel"/>
    <w:tmpl w:val="558E97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C6248A"/>
    <w:multiLevelType w:val="hybridMultilevel"/>
    <w:tmpl w:val="FEE05A6A"/>
    <w:lvl w:ilvl="0" w:tplc="BF42BE78">
      <w:start w:val="1"/>
      <w:numFmt w:val="bullet"/>
      <w:lvlText w:val="-"/>
      <w:lvlJc w:val="left"/>
      <w:pPr>
        <w:ind w:left="720" w:hanging="360"/>
      </w:pPr>
      <w:rPr>
        <w:rFonts w:ascii="Traditional Arabic" w:eastAsia="Calibri" w:hAnsi="Traditional Arabic" w:cs="Traditional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D2391E"/>
    <w:multiLevelType w:val="multilevel"/>
    <w:tmpl w:val="ED569FD8"/>
    <w:lvl w:ilvl="0">
      <w:start w:val="2"/>
      <w:numFmt w:val="decimal"/>
      <w:lvlText w:val="%1"/>
      <w:lvlJc w:val="left"/>
      <w:pPr>
        <w:ind w:left="1260" w:hanging="1260"/>
      </w:pPr>
      <w:rPr>
        <w:rFonts w:hint="default"/>
      </w:rPr>
    </w:lvl>
    <w:lvl w:ilvl="1">
      <w:start w:val="1"/>
      <w:numFmt w:val="decimal"/>
      <w:lvlText w:val="%1-%2"/>
      <w:lvlJc w:val="left"/>
      <w:pPr>
        <w:ind w:left="1260" w:hanging="1260"/>
      </w:pPr>
      <w:rPr>
        <w:rFonts w:hint="default"/>
      </w:rPr>
    </w:lvl>
    <w:lvl w:ilvl="2">
      <w:start w:val="6"/>
      <w:numFmt w:val="decimal"/>
      <w:lvlText w:val="%1-%2-%3"/>
      <w:lvlJc w:val="left"/>
      <w:pPr>
        <w:ind w:left="1260" w:hanging="126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0" w15:restartNumberingAfterBreak="0">
    <w:nsid w:val="78603AC8"/>
    <w:multiLevelType w:val="hybridMultilevel"/>
    <w:tmpl w:val="991E8B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BD32035"/>
    <w:multiLevelType w:val="hybridMultilevel"/>
    <w:tmpl w:val="2D52FF10"/>
    <w:lvl w:ilvl="0" w:tplc="BF42BE78">
      <w:start w:val="1"/>
      <w:numFmt w:val="bullet"/>
      <w:lvlText w:val="-"/>
      <w:lvlJc w:val="left"/>
      <w:pPr>
        <w:ind w:left="644" w:hanging="360"/>
      </w:pPr>
      <w:rPr>
        <w:rFonts w:ascii="Traditional Arabic" w:eastAsia="Calibri" w:hAnsi="Traditional Arabic" w:cs="Traditional Arabic" w:hint="default"/>
        <w:lang w:bidi="ar-SA"/>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2" w15:restartNumberingAfterBreak="0">
    <w:nsid w:val="7E9B53F3"/>
    <w:multiLevelType w:val="hybridMultilevel"/>
    <w:tmpl w:val="D8A6E72A"/>
    <w:lvl w:ilvl="0" w:tplc="FDCAD2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3225250">
    <w:abstractNumId w:val="3"/>
  </w:num>
  <w:num w:numId="2" w16cid:durableId="783764379">
    <w:abstractNumId w:val="14"/>
  </w:num>
  <w:num w:numId="3" w16cid:durableId="195893732">
    <w:abstractNumId w:val="15"/>
  </w:num>
  <w:num w:numId="4" w16cid:durableId="135682567">
    <w:abstractNumId w:val="32"/>
  </w:num>
  <w:num w:numId="5" w16cid:durableId="579026241">
    <w:abstractNumId w:val="28"/>
  </w:num>
  <w:num w:numId="6" w16cid:durableId="114951969">
    <w:abstractNumId w:val="31"/>
  </w:num>
  <w:num w:numId="7" w16cid:durableId="842861176">
    <w:abstractNumId w:val="17"/>
  </w:num>
  <w:num w:numId="8" w16cid:durableId="1772776924">
    <w:abstractNumId w:val="2"/>
  </w:num>
  <w:num w:numId="9" w16cid:durableId="16553348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7833684">
    <w:abstractNumId w:val="25"/>
  </w:num>
  <w:num w:numId="11" w16cid:durableId="364868004">
    <w:abstractNumId w:val="12"/>
  </w:num>
  <w:num w:numId="12" w16cid:durableId="1954167815">
    <w:abstractNumId w:val="5"/>
  </w:num>
  <w:num w:numId="13" w16cid:durableId="328749852">
    <w:abstractNumId w:val="4"/>
  </w:num>
  <w:num w:numId="14" w16cid:durableId="1503230791">
    <w:abstractNumId w:val="30"/>
  </w:num>
  <w:num w:numId="15" w16cid:durableId="944266314">
    <w:abstractNumId w:val="10"/>
  </w:num>
  <w:num w:numId="16" w16cid:durableId="1001739948">
    <w:abstractNumId w:val="11"/>
  </w:num>
  <w:num w:numId="17" w16cid:durableId="1364743346">
    <w:abstractNumId w:val="29"/>
  </w:num>
  <w:num w:numId="18" w16cid:durableId="1655332681">
    <w:abstractNumId w:val="19"/>
  </w:num>
  <w:num w:numId="19" w16cid:durableId="132413804">
    <w:abstractNumId w:val="8"/>
  </w:num>
  <w:num w:numId="20" w16cid:durableId="991182333">
    <w:abstractNumId w:val="21"/>
  </w:num>
  <w:num w:numId="21" w16cid:durableId="274674696">
    <w:abstractNumId w:val="0"/>
  </w:num>
  <w:num w:numId="22" w16cid:durableId="1809742017">
    <w:abstractNumId w:val="20"/>
  </w:num>
  <w:num w:numId="23" w16cid:durableId="89938883">
    <w:abstractNumId w:val="13"/>
  </w:num>
  <w:num w:numId="24" w16cid:durableId="1598825551">
    <w:abstractNumId w:val="6"/>
  </w:num>
  <w:num w:numId="25" w16cid:durableId="972101839">
    <w:abstractNumId w:val="9"/>
  </w:num>
  <w:num w:numId="26" w16cid:durableId="888957058">
    <w:abstractNumId w:val="23"/>
  </w:num>
  <w:num w:numId="27" w16cid:durableId="2125726238">
    <w:abstractNumId w:val="27"/>
  </w:num>
  <w:num w:numId="28" w16cid:durableId="263879196">
    <w:abstractNumId w:val="22"/>
  </w:num>
  <w:num w:numId="29" w16cid:durableId="630289865">
    <w:abstractNumId w:val="24"/>
  </w:num>
  <w:num w:numId="30" w16cid:durableId="1936867316">
    <w:abstractNumId w:val="18"/>
  </w:num>
  <w:num w:numId="31" w16cid:durableId="394592941">
    <w:abstractNumId w:val="7"/>
  </w:num>
  <w:num w:numId="32" w16cid:durableId="1735930411">
    <w:abstractNumId w:val="26"/>
  </w:num>
  <w:num w:numId="33" w16cid:durableId="1035928603">
    <w:abstractNumId w:val="16"/>
  </w:num>
  <w:num w:numId="34" w16cid:durableId="3805153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26"/>
    <w:rsid w:val="00002FD5"/>
    <w:rsid w:val="0001103E"/>
    <w:rsid w:val="0001191D"/>
    <w:rsid w:val="00013080"/>
    <w:rsid w:val="00037654"/>
    <w:rsid w:val="00037B40"/>
    <w:rsid w:val="00051F42"/>
    <w:rsid w:val="000572BD"/>
    <w:rsid w:val="00062F5A"/>
    <w:rsid w:val="00071449"/>
    <w:rsid w:val="00081DB5"/>
    <w:rsid w:val="000B24B0"/>
    <w:rsid w:val="000B2928"/>
    <w:rsid w:val="000B2F3F"/>
    <w:rsid w:val="000C47DD"/>
    <w:rsid w:val="000D2171"/>
    <w:rsid w:val="000E7588"/>
    <w:rsid w:val="000E7B43"/>
    <w:rsid w:val="00104D38"/>
    <w:rsid w:val="00123D77"/>
    <w:rsid w:val="0014721E"/>
    <w:rsid w:val="00151BCD"/>
    <w:rsid w:val="001551C4"/>
    <w:rsid w:val="00160286"/>
    <w:rsid w:val="001714B7"/>
    <w:rsid w:val="001753F8"/>
    <w:rsid w:val="00180739"/>
    <w:rsid w:val="00182A75"/>
    <w:rsid w:val="001B0A05"/>
    <w:rsid w:val="001C5B85"/>
    <w:rsid w:val="001D51D5"/>
    <w:rsid w:val="001E3E0C"/>
    <w:rsid w:val="001F0B55"/>
    <w:rsid w:val="001F1C87"/>
    <w:rsid w:val="001F3994"/>
    <w:rsid w:val="00203E37"/>
    <w:rsid w:val="00212910"/>
    <w:rsid w:val="002241DA"/>
    <w:rsid w:val="00230B5D"/>
    <w:rsid w:val="00234F68"/>
    <w:rsid w:val="00236615"/>
    <w:rsid w:val="002635AD"/>
    <w:rsid w:val="00271CE5"/>
    <w:rsid w:val="002B57AC"/>
    <w:rsid w:val="002C6920"/>
    <w:rsid w:val="002D6BD7"/>
    <w:rsid w:val="002E1AEC"/>
    <w:rsid w:val="002E7D4C"/>
    <w:rsid w:val="00357A0A"/>
    <w:rsid w:val="0036080A"/>
    <w:rsid w:val="00360978"/>
    <w:rsid w:val="00361307"/>
    <w:rsid w:val="0037311E"/>
    <w:rsid w:val="00391C68"/>
    <w:rsid w:val="0039388C"/>
    <w:rsid w:val="0039445E"/>
    <w:rsid w:val="003A2CE9"/>
    <w:rsid w:val="003A39D2"/>
    <w:rsid w:val="003A5CEB"/>
    <w:rsid w:val="003B195C"/>
    <w:rsid w:val="003C3342"/>
    <w:rsid w:val="003C4429"/>
    <w:rsid w:val="003E03EB"/>
    <w:rsid w:val="003F4061"/>
    <w:rsid w:val="003F5403"/>
    <w:rsid w:val="00406878"/>
    <w:rsid w:val="00410542"/>
    <w:rsid w:val="00410C82"/>
    <w:rsid w:val="00413780"/>
    <w:rsid w:val="00422CE8"/>
    <w:rsid w:val="0043550B"/>
    <w:rsid w:val="00436946"/>
    <w:rsid w:val="00450721"/>
    <w:rsid w:val="004567B4"/>
    <w:rsid w:val="00481F77"/>
    <w:rsid w:val="00483E00"/>
    <w:rsid w:val="00490E08"/>
    <w:rsid w:val="004911AA"/>
    <w:rsid w:val="004929CA"/>
    <w:rsid w:val="004A783D"/>
    <w:rsid w:val="004B433E"/>
    <w:rsid w:val="004C10C0"/>
    <w:rsid w:val="004C3976"/>
    <w:rsid w:val="004F2C6B"/>
    <w:rsid w:val="005017E4"/>
    <w:rsid w:val="005036A7"/>
    <w:rsid w:val="0050763A"/>
    <w:rsid w:val="005210F8"/>
    <w:rsid w:val="00536DC4"/>
    <w:rsid w:val="0054344D"/>
    <w:rsid w:val="00546668"/>
    <w:rsid w:val="00546CCC"/>
    <w:rsid w:val="0056073F"/>
    <w:rsid w:val="00567E50"/>
    <w:rsid w:val="00581304"/>
    <w:rsid w:val="00586E7A"/>
    <w:rsid w:val="00587B3C"/>
    <w:rsid w:val="005A3515"/>
    <w:rsid w:val="005A5275"/>
    <w:rsid w:val="005A7611"/>
    <w:rsid w:val="005C3B5A"/>
    <w:rsid w:val="005C3BE9"/>
    <w:rsid w:val="005D3AF8"/>
    <w:rsid w:val="005D5D4B"/>
    <w:rsid w:val="005D73EB"/>
    <w:rsid w:val="00602086"/>
    <w:rsid w:val="00616C02"/>
    <w:rsid w:val="00635D94"/>
    <w:rsid w:val="00676AB4"/>
    <w:rsid w:val="006C632F"/>
    <w:rsid w:val="006D274B"/>
    <w:rsid w:val="006E5914"/>
    <w:rsid w:val="006E7A1D"/>
    <w:rsid w:val="00701ABD"/>
    <w:rsid w:val="00701F10"/>
    <w:rsid w:val="007146D4"/>
    <w:rsid w:val="00715459"/>
    <w:rsid w:val="007177A5"/>
    <w:rsid w:val="00744442"/>
    <w:rsid w:val="007461BB"/>
    <w:rsid w:val="0075350A"/>
    <w:rsid w:val="00762657"/>
    <w:rsid w:val="00771143"/>
    <w:rsid w:val="00775989"/>
    <w:rsid w:val="0077608B"/>
    <w:rsid w:val="00777FA2"/>
    <w:rsid w:val="007817CE"/>
    <w:rsid w:val="00790E3E"/>
    <w:rsid w:val="007C1241"/>
    <w:rsid w:val="007C30F7"/>
    <w:rsid w:val="007C41EF"/>
    <w:rsid w:val="007C4F15"/>
    <w:rsid w:val="007C7CC8"/>
    <w:rsid w:val="007D0AFC"/>
    <w:rsid w:val="007E19C6"/>
    <w:rsid w:val="007E4F95"/>
    <w:rsid w:val="0080528C"/>
    <w:rsid w:val="00816F70"/>
    <w:rsid w:val="00830543"/>
    <w:rsid w:val="00856A86"/>
    <w:rsid w:val="0086244C"/>
    <w:rsid w:val="008728E1"/>
    <w:rsid w:val="008833E1"/>
    <w:rsid w:val="008B2B35"/>
    <w:rsid w:val="008B5193"/>
    <w:rsid w:val="008C4CE4"/>
    <w:rsid w:val="008D6D6A"/>
    <w:rsid w:val="008E090E"/>
    <w:rsid w:val="008E42DF"/>
    <w:rsid w:val="008F3F24"/>
    <w:rsid w:val="00920962"/>
    <w:rsid w:val="009612C9"/>
    <w:rsid w:val="00980B58"/>
    <w:rsid w:val="009B4B48"/>
    <w:rsid w:val="009C12BC"/>
    <w:rsid w:val="009C37B7"/>
    <w:rsid w:val="009E0149"/>
    <w:rsid w:val="009E0CB9"/>
    <w:rsid w:val="009E6248"/>
    <w:rsid w:val="00A13470"/>
    <w:rsid w:val="00A20195"/>
    <w:rsid w:val="00A229D0"/>
    <w:rsid w:val="00A262AF"/>
    <w:rsid w:val="00A3055E"/>
    <w:rsid w:val="00A35E95"/>
    <w:rsid w:val="00A444F4"/>
    <w:rsid w:val="00A62D5D"/>
    <w:rsid w:val="00A67EDD"/>
    <w:rsid w:val="00A71F9C"/>
    <w:rsid w:val="00A94C5A"/>
    <w:rsid w:val="00AA59E8"/>
    <w:rsid w:val="00AB3D55"/>
    <w:rsid w:val="00AC6BF7"/>
    <w:rsid w:val="00AE49DD"/>
    <w:rsid w:val="00AE5FFE"/>
    <w:rsid w:val="00AF62A2"/>
    <w:rsid w:val="00B06336"/>
    <w:rsid w:val="00B14729"/>
    <w:rsid w:val="00B35D41"/>
    <w:rsid w:val="00B449F7"/>
    <w:rsid w:val="00B47465"/>
    <w:rsid w:val="00B61E89"/>
    <w:rsid w:val="00B74262"/>
    <w:rsid w:val="00B81926"/>
    <w:rsid w:val="00B935DB"/>
    <w:rsid w:val="00BA0E54"/>
    <w:rsid w:val="00BB195F"/>
    <w:rsid w:val="00BB2719"/>
    <w:rsid w:val="00BD1A43"/>
    <w:rsid w:val="00BF1765"/>
    <w:rsid w:val="00C01D27"/>
    <w:rsid w:val="00C02933"/>
    <w:rsid w:val="00C0464C"/>
    <w:rsid w:val="00C22803"/>
    <w:rsid w:val="00C330BE"/>
    <w:rsid w:val="00C404A3"/>
    <w:rsid w:val="00C44D5B"/>
    <w:rsid w:val="00C47B80"/>
    <w:rsid w:val="00C63C56"/>
    <w:rsid w:val="00C63DA4"/>
    <w:rsid w:val="00C70D6C"/>
    <w:rsid w:val="00C8078F"/>
    <w:rsid w:val="00C8209E"/>
    <w:rsid w:val="00C852FF"/>
    <w:rsid w:val="00C8684B"/>
    <w:rsid w:val="00C971A4"/>
    <w:rsid w:val="00CD0D88"/>
    <w:rsid w:val="00CE1D73"/>
    <w:rsid w:val="00D0247C"/>
    <w:rsid w:val="00D11960"/>
    <w:rsid w:val="00D260B0"/>
    <w:rsid w:val="00D53E4D"/>
    <w:rsid w:val="00D62ACF"/>
    <w:rsid w:val="00D77CA4"/>
    <w:rsid w:val="00D8540E"/>
    <w:rsid w:val="00D9027A"/>
    <w:rsid w:val="00D93AB0"/>
    <w:rsid w:val="00DB0B21"/>
    <w:rsid w:val="00DB37FD"/>
    <w:rsid w:val="00DC4D33"/>
    <w:rsid w:val="00DD2674"/>
    <w:rsid w:val="00DE0660"/>
    <w:rsid w:val="00DE415E"/>
    <w:rsid w:val="00DE7D1B"/>
    <w:rsid w:val="00E169D7"/>
    <w:rsid w:val="00E30805"/>
    <w:rsid w:val="00E32DD2"/>
    <w:rsid w:val="00E330DE"/>
    <w:rsid w:val="00E33D5A"/>
    <w:rsid w:val="00E517AF"/>
    <w:rsid w:val="00E54562"/>
    <w:rsid w:val="00E56F90"/>
    <w:rsid w:val="00EA04C8"/>
    <w:rsid w:val="00EA13C0"/>
    <w:rsid w:val="00EA644A"/>
    <w:rsid w:val="00EB760E"/>
    <w:rsid w:val="00EC7882"/>
    <w:rsid w:val="00ED2582"/>
    <w:rsid w:val="00EE344D"/>
    <w:rsid w:val="00EF34C3"/>
    <w:rsid w:val="00EF705A"/>
    <w:rsid w:val="00F20D4B"/>
    <w:rsid w:val="00F41E52"/>
    <w:rsid w:val="00F51E6E"/>
    <w:rsid w:val="00F5231D"/>
    <w:rsid w:val="00F56039"/>
    <w:rsid w:val="00F5731C"/>
    <w:rsid w:val="00F83FF2"/>
    <w:rsid w:val="00FA3331"/>
    <w:rsid w:val="00FB7483"/>
    <w:rsid w:val="00FC2B98"/>
    <w:rsid w:val="00FC3C70"/>
    <w:rsid w:val="00FC7EBF"/>
    <w:rsid w:val="00FD6E5F"/>
    <w:rsid w:val="00FE34DC"/>
    <w:rsid w:val="00FF2821"/>
    <w:rsid w:val="00FF5B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DFD31"/>
  <w15:chartTrackingRefBased/>
  <w15:docId w15:val="{02949E63-315E-4241-A9AA-919C4371D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34C3"/>
  </w:style>
  <w:style w:type="paragraph" w:styleId="1">
    <w:name w:val="heading 1"/>
    <w:basedOn w:val="a"/>
    <w:next w:val="a"/>
    <w:link w:val="1Char"/>
    <w:uiPriority w:val="9"/>
    <w:qFormat/>
    <w:rsid w:val="00B819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819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8192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8192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B8192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8192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8192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8192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8192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8192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8192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8192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81926"/>
    <w:rPr>
      <w:rFonts w:eastAsiaTheme="majorEastAsia" w:cstheme="majorBidi"/>
      <w:i/>
      <w:iCs/>
      <w:color w:val="0F4761" w:themeColor="accent1" w:themeShade="BF"/>
    </w:rPr>
  </w:style>
  <w:style w:type="character" w:customStyle="1" w:styleId="5Char">
    <w:name w:val="عنوان 5 Char"/>
    <w:basedOn w:val="a0"/>
    <w:link w:val="5"/>
    <w:uiPriority w:val="9"/>
    <w:rsid w:val="00B81926"/>
    <w:rPr>
      <w:rFonts w:eastAsiaTheme="majorEastAsia" w:cstheme="majorBidi"/>
      <w:color w:val="0F4761" w:themeColor="accent1" w:themeShade="BF"/>
    </w:rPr>
  </w:style>
  <w:style w:type="character" w:customStyle="1" w:styleId="6Char">
    <w:name w:val="عنوان 6 Char"/>
    <w:basedOn w:val="a0"/>
    <w:link w:val="6"/>
    <w:uiPriority w:val="9"/>
    <w:semiHidden/>
    <w:rsid w:val="00B81926"/>
    <w:rPr>
      <w:rFonts w:eastAsiaTheme="majorEastAsia" w:cstheme="majorBidi"/>
      <w:i/>
      <w:iCs/>
      <w:color w:val="595959" w:themeColor="text1" w:themeTint="A6"/>
    </w:rPr>
  </w:style>
  <w:style w:type="character" w:customStyle="1" w:styleId="7Char">
    <w:name w:val="عنوان 7 Char"/>
    <w:basedOn w:val="a0"/>
    <w:link w:val="7"/>
    <w:uiPriority w:val="9"/>
    <w:semiHidden/>
    <w:rsid w:val="00B81926"/>
    <w:rPr>
      <w:rFonts w:eastAsiaTheme="majorEastAsia" w:cstheme="majorBidi"/>
      <w:color w:val="595959" w:themeColor="text1" w:themeTint="A6"/>
    </w:rPr>
  </w:style>
  <w:style w:type="character" w:customStyle="1" w:styleId="8Char">
    <w:name w:val="عنوان 8 Char"/>
    <w:basedOn w:val="a0"/>
    <w:link w:val="8"/>
    <w:uiPriority w:val="9"/>
    <w:semiHidden/>
    <w:rsid w:val="00B81926"/>
    <w:rPr>
      <w:rFonts w:eastAsiaTheme="majorEastAsia" w:cstheme="majorBidi"/>
      <w:i/>
      <w:iCs/>
      <w:color w:val="272727" w:themeColor="text1" w:themeTint="D8"/>
    </w:rPr>
  </w:style>
  <w:style w:type="character" w:customStyle="1" w:styleId="9Char">
    <w:name w:val="عنوان 9 Char"/>
    <w:basedOn w:val="a0"/>
    <w:link w:val="9"/>
    <w:uiPriority w:val="9"/>
    <w:semiHidden/>
    <w:rsid w:val="00B81926"/>
    <w:rPr>
      <w:rFonts w:eastAsiaTheme="majorEastAsia" w:cstheme="majorBidi"/>
      <w:color w:val="272727" w:themeColor="text1" w:themeTint="D8"/>
    </w:rPr>
  </w:style>
  <w:style w:type="paragraph" w:styleId="a3">
    <w:name w:val="Title"/>
    <w:basedOn w:val="a"/>
    <w:next w:val="a"/>
    <w:link w:val="Char"/>
    <w:uiPriority w:val="10"/>
    <w:qFormat/>
    <w:rsid w:val="00B819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8192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8192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8192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81926"/>
    <w:pPr>
      <w:spacing w:before="160"/>
      <w:jc w:val="center"/>
    </w:pPr>
    <w:rPr>
      <w:i/>
      <w:iCs/>
      <w:color w:val="404040" w:themeColor="text1" w:themeTint="BF"/>
    </w:rPr>
  </w:style>
  <w:style w:type="character" w:customStyle="1" w:styleId="Char1">
    <w:name w:val="اقتباس Char"/>
    <w:basedOn w:val="a0"/>
    <w:link w:val="a5"/>
    <w:uiPriority w:val="29"/>
    <w:rsid w:val="00B81926"/>
    <w:rPr>
      <w:i/>
      <w:iCs/>
      <w:color w:val="404040" w:themeColor="text1" w:themeTint="BF"/>
    </w:rPr>
  </w:style>
  <w:style w:type="paragraph" w:styleId="a6">
    <w:name w:val="List Paragraph"/>
    <w:aliases w:val="عنوان رئيسي,سرد الفقراتCxSpLast, سرد الفقرات1, سرد الفقرات11,NumberedList,List Paragraph1,مؤمن,سرد الفقرات11,Dot pt,F5 List Paragraph,No Spacing1,List Paragraph Char Char Char,Indicator Text,Numbered Para 1,Bullet 1,مؤم"/>
    <w:basedOn w:val="a"/>
    <w:link w:val="Char2"/>
    <w:uiPriority w:val="34"/>
    <w:qFormat/>
    <w:rsid w:val="00B81926"/>
    <w:pPr>
      <w:ind w:left="720"/>
      <w:contextualSpacing/>
    </w:pPr>
  </w:style>
  <w:style w:type="character" w:styleId="a7">
    <w:name w:val="Intense Emphasis"/>
    <w:basedOn w:val="a0"/>
    <w:uiPriority w:val="21"/>
    <w:qFormat/>
    <w:rsid w:val="00B81926"/>
    <w:rPr>
      <w:i/>
      <w:iCs/>
      <w:color w:val="0F4761" w:themeColor="accent1" w:themeShade="BF"/>
    </w:rPr>
  </w:style>
  <w:style w:type="paragraph" w:styleId="a8">
    <w:name w:val="Intense Quote"/>
    <w:basedOn w:val="a"/>
    <w:next w:val="a"/>
    <w:link w:val="Char3"/>
    <w:uiPriority w:val="30"/>
    <w:qFormat/>
    <w:rsid w:val="00B819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B81926"/>
    <w:rPr>
      <w:i/>
      <w:iCs/>
      <w:color w:val="0F4761" w:themeColor="accent1" w:themeShade="BF"/>
    </w:rPr>
  </w:style>
  <w:style w:type="character" w:styleId="a9">
    <w:name w:val="Intense Reference"/>
    <w:basedOn w:val="a0"/>
    <w:uiPriority w:val="32"/>
    <w:qFormat/>
    <w:rsid w:val="00B81926"/>
    <w:rPr>
      <w:b/>
      <w:bCs/>
      <w:smallCaps/>
      <w:color w:val="0F4761"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List Paragraph1 Char,مؤمن Char,سرد الفقرات11 Char,Dot pt Char,F5 List Paragraph Char,No Spacing1 Char,List Paragraph Char Char Char Char"/>
    <w:link w:val="a6"/>
    <w:uiPriority w:val="34"/>
    <w:locked/>
    <w:rsid w:val="009C12BC"/>
  </w:style>
  <w:style w:type="paragraph" w:styleId="aa">
    <w:name w:val="Normal (Web)"/>
    <w:basedOn w:val="a"/>
    <w:link w:val="Char4"/>
    <w:uiPriority w:val="99"/>
    <w:unhideWhenUsed/>
    <w:rsid w:val="00C2280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har4">
    <w:name w:val="عادي (ويب) Char"/>
    <w:link w:val="aa"/>
    <w:uiPriority w:val="99"/>
    <w:locked/>
    <w:rsid w:val="00C22803"/>
    <w:rPr>
      <w:rFonts w:ascii="Times New Roman" w:eastAsia="Times New Roman" w:hAnsi="Times New Roman" w:cs="Times New Roman"/>
      <w:kern w:val="0"/>
      <w14:ligatures w14:val="none"/>
    </w:rPr>
  </w:style>
  <w:style w:type="table" w:styleId="ab">
    <w:name w:val="Table Grid"/>
    <w:basedOn w:val="a1"/>
    <w:uiPriority w:val="39"/>
    <w:rsid w:val="00FC2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Char5"/>
    <w:uiPriority w:val="99"/>
    <w:unhideWhenUsed/>
    <w:rsid w:val="00BF1765"/>
    <w:pPr>
      <w:tabs>
        <w:tab w:val="center" w:pos="4680"/>
        <w:tab w:val="right" w:pos="9360"/>
      </w:tabs>
      <w:spacing w:after="0" w:line="240" w:lineRule="auto"/>
    </w:pPr>
  </w:style>
  <w:style w:type="character" w:customStyle="1" w:styleId="Char5">
    <w:name w:val="رأس الصفحة Char"/>
    <w:basedOn w:val="a0"/>
    <w:link w:val="ac"/>
    <w:uiPriority w:val="99"/>
    <w:rsid w:val="00BF1765"/>
  </w:style>
  <w:style w:type="paragraph" w:styleId="ad">
    <w:name w:val="footer"/>
    <w:basedOn w:val="a"/>
    <w:link w:val="Char6"/>
    <w:uiPriority w:val="99"/>
    <w:unhideWhenUsed/>
    <w:rsid w:val="00BF1765"/>
    <w:pPr>
      <w:tabs>
        <w:tab w:val="center" w:pos="4680"/>
        <w:tab w:val="right" w:pos="9360"/>
      </w:tabs>
      <w:spacing w:after="0" w:line="240" w:lineRule="auto"/>
    </w:pPr>
  </w:style>
  <w:style w:type="character" w:customStyle="1" w:styleId="Char6">
    <w:name w:val="تذييل الصفحة Char"/>
    <w:basedOn w:val="a0"/>
    <w:link w:val="ad"/>
    <w:uiPriority w:val="99"/>
    <w:rsid w:val="00BF1765"/>
  </w:style>
  <w:style w:type="character" w:styleId="Hyperlink">
    <w:name w:val="Hyperlink"/>
    <w:basedOn w:val="a0"/>
    <w:uiPriority w:val="99"/>
    <w:unhideWhenUsed/>
    <w:rsid w:val="00F56039"/>
    <w:rPr>
      <w:color w:val="467886" w:themeColor="hyperlink"/>
      <w:u w:val="single"/>
    </w:rPr>
  </w:style>
  <w:style w:type="character" w:styleId="ae">
    <w:name w:val="Unresolved Mention"/>
    <w:basedOn w:val="a0"/>
    <w:uiPriority w:val="99"/>
    <w:semiHidden/>
    <w:unhideWhenUsed/>
    <w:rsid w:val="00F56039"/>
    <w:rPr>
      <w:color w:val="605E5C"/>
      <w:shd w:val="clear" w:color="auto" w:fill="E1DFDD"/>
    </w:rPr>
  </w:style>
  <w:style w:type="table" w:customStyle="1" w:styleId="TableGrid1">
    <w:name w:val="Table Grid1"/>
    <w:basedOn w:val="a1"/>
    <w:next w:val="ab"/>
    <w:uiPriority w:val="39"/>
    <w:rsid w:val="00A71F9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b"/>
    <w:uiPriority w:val="39"/>
    <w:rsid w:val="0039445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b"/>
    <w:uiPriority w:val="39"/>
    <w:rsid w:val="0039445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b"/>
    <w:uiPriority w:val="39"/>
    <w:rsid w:val="001714B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b"/>
    <w:uiPriority w:val="39"/>
    <w:rsid w:val="00E330D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831347">
      <w:bodyDiv w:val="1"/>
      <w:marLeft w:val="0"/>
      <w:marRight w:val="0"/>
      <w:marTop w:val="0"/>
      <w:marBottom w:val="0"/>
      <w:divBdr>
        <w:top w:val="none" w:sz="0" w:space="0" w:color="auto"/>
        <w:left w:val="none" w:sz="0" w:space="0" w:color="auto"/>
        <w:bottom w:val="none" w:sz="0" w:space="0" w:color="auto"/>
        <w:right w:val="none" w:sz="0" w:space="0" w:color="auto"/>
      </w:divBdr>
    </w:div>
    <w:div w:id="756174583">
      <w:bodyDiv w:val="1"/>
      <w:marLeft w:val="0"/>
      <w:marRight w:val="0"/>
      <w:marTop w:val="0"/>
      <w:marBottom w:val="0"/>
      <w:divBdr>
        <w:top w:val="none" w:sz="0" w:space="0" w:color="auto"/>
        <w:left w:val="none" w:sz="0" w:space="0" w:color="auto"/>
        <w:bottom w:val="none" w:sz="0" w:space="0" w:color="auto"/>
        <w:right w:val="none" w:sz="0" w:space="0" w:color="auto"/>
      </w:divBdr>
    </w:div>
    <w:div w:id="888883330">
      <w:bodyDiv w:val="1"/>
      <w:marLeft w:val="0"/>
      <w:marRight w:val="0"/>
      <w:marTop w:val="0"/>
      <w:marBottom w:val="0"/>
      <w:divBdr>
        <w:top w:val="none" w:sz="0" w:space="0" w:color="auto"/>
        <w:left w:val="none" w:sz="0" w:space="0" w:color="auto"/>
        <w:bottom w:val="none" w:sz="0" w:space="0" w:color="auto"/>
        <w:right w:val="none" w:sz="0" w:space="0" w:color="auto"/>
      </w:divBdr>
    </w:div>
    <w:div w:id="100566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10" Type="http://schemas.openxmlformats.org/officeDocument/2006/relationships/image" Target="media/image2.png"/><Relationship Id="rId19" Type="http://schemas.openxmlformats.org/officeDocument/2006/relationships/chart" Target="charts/chart9.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audipedia.com/" TargetMode="Externa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1.xlsx"/></Relationships>
</file>

<file path=word/charts/_rels/chart11.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A08-4945-93F8-FCD27A13156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A08-4945-93F8-FCD27A13156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Sheet28!$A$1:$A$2</c:f>
              <c:strCache>
                <c:ptCount val="2"/>
                <c:pt idx="0">
                  <c:v>ذكر</c:v>
                </c:pt>
                <c:pt idx="1">
                  <c:v>أنثى</c:v>
                </c:pt>
              </c:strCache>
            </c:strRef>
          </c:cat>
          <c:val>
            <c:numRef>
              <c:f>Sheet28!$B$1:$B$2</c:f>
              <c:numCache>
                <c:formatCode>General</c:formatCode>
                <c:ptCount val="2"/>
                <c:pt idx="0">
                  <c:v>209</c:v>
                </c:pt>
                <c:pt idx="1">
                  <c:v>156</c:v>
                </c:pt>
              </c:numCache>
            </c:numRef>
          </c:val>
          <c:extLst>
            <c:ext xmlns:c16="http://schemas.microsoft.com/office/drawing/2014/chart" uri="{C3380CC4-5D6E-409C-BE32-E72D297353CC}">
              <c16:uniqueId val="{00000004-DA08-4945-93F8-FCD27A13156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503-4B37-B9B7-E7E2EF561CA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503-4B37-B9B7-E7E2EF561CA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503-4B37-B9B7-E7E2EF561CA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503-4B37-B9B7-E7E2EF561CA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Sheet28!$A$3:$A$6</c:f>
              <c:strCache>
                <c:ptCount val="4"/>
                <c:pt idx="0">
                  <c:v>اقل من 30 سنة </c:v>
                </c:pt>
                <c:pt idx="1">
                  <c:v>من 30 إلى اقل من 40 سنة </c:v>
                </c:pt>
                <c:pt idx="2">
                  <c:v>من 40 إلى اقل من 50 سنة </c:v>
                </c:pt>
                <c:pt idx="3">
                  <c:v>50 سنة فأكثر</c:v>
                </c:pt>
              </c:strCache>
            </c:strRef>
          </c:cat>
          <c:val>
            <c:numRef>
              <c:f>Sheet28!$B$3:$B$6</c:f>
              <c:numCache>
                <c:formatCode>General</c:formatCode>
                <c:ptCount val="4"/>
                <c:pt idx="0">
                  <c:v>72</c:v>
                </c:pt>
                <c:pt idx="1">
                  <c:v>130</c:v>
                </c:pt>
                <c:pt idx="2">
                  <c:v>90</c:v>
                </c:pt>
                <c:pt idx="3">
                  <c:v>73</c:v>
                </c:pt>
              </c:numCache>
            </c:numRef>
          </c:val>
          <c:extLst>
            <c:ext xmlns:c16="http://schemas.microsoft.com/office/drawing/2014/chart" uri="{C3380CC4-5D6E-409C-BE32-E72D297353CC}">
              <c16:uniqueId val="{00000008-3503-4B37-B9B7-E7E2EF561CA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D99-4DDD-A28B-2312A5C621A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D99-4DDD-A28B-2312A5C621A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D99-4DDD-A28B-2312A5C621A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D99-4DDD-A28B-2312A5C621A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Sheet28!$A$7:$A$10</c:f>
              <c:strCache>
                <c:ptCount val="4"/>
                <c:pt idx="0">
                  <c:v>ثانوية عامة فاقل</c:v>
                </c:pt>
                <c:pt idx="1">
                  <c:v>دبلوم</c:v>
                </c:pt>
                <c:pt idx="2">
                  <c:v>بكالوريوس</c:v>
                </c:pt>
                <c:pt idx="3">
                  <c:v>دراسات عليا</c:v>
                </c:pt>
              </c:strCache>
            </c:strRef>
          </c:cat>
          <c:val>
            <c:numRef>
              <c:f>Sheet28!$B$7:$B$10</c:f>
              <c:numCache>
                <c:formatCode>General</c:formatCode>
                <c:ptCount val="4"/>
                <c:pt idx="0">
                  <c:v>68</c:v>
                </c:pt>
                <c:pt idx="1">
                  <c:v>76</c:v>
                </c:pt>
                <c:pt idx="2">
                  <c:v>159</c:v>
                </c:pt>
                <c:pt idx="3">
                  <c:v>62</c:v>
                </c:pt>
              </c:numCache>
            </c:numRef>
          </c:val>
          <c:extLst>
            <c:ext xmlns:c16="http://schemas.microsoft.com/office/drawing/2014/chart" uri="{C3380CC4-5D6E-409C-BE32-E72D297353CC}">
              <c16:uniqueId val="{00000008-6D99-4DDD-A28B-2312A5C621A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4AB-4B3E-9831-55B7BF877F4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4AB-4B3E-9831-55B7BF877F4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4AB-4B3E-9831-55B7BF877F4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4AB-4B3E-9831-55B7BF877F4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4AB-4B3E-9831-55B7BF877F4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Sheet28!$A$11:$A$15</c:f>
              <c:strCache>
                <c:ptCount val="5"/>
                <c:pt idx="0">
                  <c:v>أقل من سنتين</c:v>
                </c:pt>
                <c:pt idx="1">
                  <c:v>من 2 إلى اقل من 5 سنوات </c:v>
                </c:pt>
                <c:pt idx="2">
                  <c:v>من 5 إلى اقل من 10 سنوات</c:v>
                </c:pt>
                <c:pt idx="3">
                  <c:v>من 10 الى اقل من 15 سنة</c:v>
                </c:pt>
                <c:pt idx="4">
                  <c:v>15سنة فأكثر</c:v>
                </c:pt>
              </c:strCache>
            </c:strRef>
          </c:cat>
          <c:val>
            <c:numRef>
              <c:f>Sheet28!$B$11:$B$15</c:f>
              <c:numCache>
                <c:formatCode>General</c:formatCode>
                <c:ptCount val="5"/>
                <c:pt idx="0">
                  <c:v>57</c:v>
                </c:pt>
                <c:pt idx="1">
                  <c:v>77</c:v>
                </c:pt>
                <c:pt idx="2">
                  <c:v>130</c:v>
                </c:pt>
                <c:pt idx="3">
                  <c:v>64</c:v>
                </c:pt>
                <c:pt idx="4">
                  <c:v>37</c:v>
                </c:pt>
              </c:numCache>
            </c:numRef>
          </c:val>
          <c:extLst>
            <c:ext xmlns:c16="http://schemas.microsoft.com/office/drawing/2014/chart" uri="{C3380CC4-5D6E-409C-BE32-E72D297353CC}">
              <c16:uniqueId val="{0000000A-14AB-4B3E-9831-55B7BF877F4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Sheet30!$S$1:$S$5</c:f>
              <c:strCache>
                <c:ptCount val="5"/>
                <c:pt idx="0">
                  <c:v>تستخدم المدينة النظم الخبيرة لتحسين عملية صنع القرار في المدينة من خلال المعلومات المخزنة في قواعد وبيانات </c:v>
                </c:pt>
                <c:pt idx="1">
                  <c:v>تصمم المدينة نظم الخبيرة لمعالجة الاحداث والعمليات المحاسبية </c:v>
                </c:pt>
                <c:pt idx="2">
                  <c:v>يساعد النظم الخبيرة في اكتساب المعرفة من قواعد البيانات المخزنة في المدينة </c:v>
                </c:pt>
                <c:pt idx="3">
                  <c:v>تستخدم المدينة النظم الخبيرة في تطوير حلول للمشاكل المختلفة </c:v>
                </c:pt>
                <c:pt idx="4">
                  <c:v>تساعد النظم الخبيرة المديرين في عملية التخطيط واتخاذ القرارات</c:v>
                </c:pt>
              </c:strCache>
            </c:strRef>
          </c:cat>
          <c:val>
            <c:numRef>
              <c:f>Sheet30!$T$1:$T$5</c:f>
              <c:numCache>
                <c:formatCode>###0.00</c:formatCode>
                <c:ptCount val="5"/>
                <c:pt idx="0">
                  <c:v>3.8575342465753426</c:v>
                </c:pt>
                <c:pt idx="1">
                  <c:v>3.5424657534246577</c:v>
                </c:pt>
                <c:pt idx="2">
                  <c:v>3.504109589041096</c:v>
                </c:pt>
                <c:pt idx="3">
                  <c:v>3.6547945205479451</c:v>
                </c:pt>
                <c:pt idx="4">
                  <c:v>3.7534246575342465</c:v>
                </c:pt>
              </c:numCache>
            </c:numRef>
          </c:val>
          <c:extLst>
            <c:ext xmlns:c16="http://schemas.microsoft.com/office/drawing/2014/chart" uri="{C3380CC4-5D6E-409C-BE32-E72D297353CC}">
              <c16:uniqueId val="{00000000-7325-43BF-B2CF-4CAF795EA71E}"/>
            </c:ext>
          </c:extLst>
        </c:ser>
        <c:dLbls>
          <c:dLblPos val="inEnd"/>
          <c:showLegendKey val="0"/>
          <c:showVal val="1"/>
          <c:showCatName val="0"/>
          <c:showSerName val="0"/>
          <c:showPercent val="0"/>
          <c:showBubbleSize val="0"/>
        </c:dLbls>
        <c:gapWidth val="41"/>
        <c:axId val="621379039"/>
        <c:axId val="621387679"/>
      </c:barChart>
      <c:catAx>
        <c:axId val="6213790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387679"/>
        <c:crosses val="autoZero"/>
        <c:auto val="1"/>
        <c:lblAlgn val="ctr"/>
        <c:lblOffset val="100"/>
        <c:noMultiLvlLbl val="0"/>
      </c:catAx>
      <c:valAx>
        <c:axId val="621387679"/>
        <c:scaling>
          <c:orientation val="minMax"/>
        </c:scaling>
        <c:delete val="1"/>
        <c:axPos val="l"/>
        <c:numFmt formatCode="###0.00" sourceLinked="1"/>
        <c:majorTickMark val="none"/>
        <c:minorTickMark val="none"/>
        <c:tickLblPos val="nextTo"/>
        <c:crossAx val="62137903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Sheet30!$S$6:$S$10</c:f>
              <c:strCache>
                <c:ptCount val="5"/>
                <c:pt idx="0">
                  <c:v>يستطيع النظام الخاص بالمدينة معالجة المشاكل التي يمكن ان تواجهه بشكل تلقائي</c:v>
                </c:pt>
                <c:pt idx="1">
                  <c:v>تعالج انظمة المدينة الاخطاء المحاسبية بشكل منطقي ومبرمج </c:v>
                </c:pt>
                <c:pt idx="2">
                  <c:v>تتميز انظمة المدينة بالقدرة التلقائية على رصد اي تلاعب فيها </c:v>
                </c:pt>
                <c:pt idx="3">
                  <c:v>ترتبط انظمة المدينة ببعضها في ان واحد وبصورة متكاملة وفاعلية </c:v>
                </c:pt>
                <c:pt idx="4">
                  <c:v>يحتفظ النظام المحاسبي لدي المدينة بنسخة من البيانات تلقائيا بحال حدوث خلل مفاجئ لشبكة المدينة.</c:v>
                </c:pt>
              </c:strCache>
            </c:strRef>
          </c:cat>
          <c:val>
            <c:numRef>
              <c:f>Sheet30!$T$6:$T$10</c:f>
              <c:numCache>
                <c:formatCode>###0.00</c:formatCode>
                <c:ptCount val="5"/>
                <c:pt idx="0">
                  <c:v>3.3315068493150686</c:v>
                </c:pt>
                <c:pt idx="1">
                  <c:v>3.4109589041095889</c:v>
                </c:pt>
                <c:pt idx="2">
                  <c:v>3.4438356164383563</c:v>
                </c:pt>
                <c:pt idx="3">
                  <c:v>3.6328767123287671</c:v>
                </c:pt>
                <c:pt idx="4">
                  <c:v>2.9095890410958902</c:v>
                </c:pt>
              </c:numCache>
            </c:numRef>
          </c:val>
          <c:extLst>
            <c:ext xmlns:c16="http://schemas.microsoft.com/office/drawing/2014/chart" uri="{C3380CC4-5D6E-409C-BE32-E72D297353CC}">
              <c16:uniqueId val="{00000000-3C66-4AC9-B48E-2E369B96A05C}"/>
            </c:ext>
          </c:extLst>
        </c:ser>
        <c:dLbls>
          <c:dLblPos val="inEnd"/>
          <c:showLegendKey val="0"/>
          <c:showVal val="1"/>
          <c:showCatName val="0"/>
          <c:showSerName val="0"/>
          <c:showPercent val="0"/>
          <c:showBubbleSize val="0"/>
        </c:dLbls>
        <c:gapWidth val="41"/>
        <c:axId val="621414079"/>
        <c:axId val="621412159"/>
      </c:barChart>
      <c:catAx>
        <c:axId val="6214140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12159"/>
        <c:crosses val="autoZero"/>
        <c:auto val="1"/>
        <c:lblAlgn val="ctr"/>
        <c:lblOffset val="100"/>
        <c:noMultiLvlLbl val="0"/>
      </c:catAx>
      <c:valAx>
        <c:axId val="621412159"/>
        <c:scaling>
          <c:orientation val="minMax"/>
        </c:scaling>
        <c:delete val="1"/>
        <c:axPos val="l"/>
        <c:numFmt formatCode="###0.00" sourceLinked="1"/>
        <c:majorTickMark val="none"/>
        <c:minorTickMark val="none"/>
        <c:tickLblPos val="nextTo"/>
        <c:crossAx val="62141407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Sheet30!$S$11:$S$14</c:f>
              <c:strCache>
                <c:ptCount val="4"/>
                <c:pt idx="0">
                  <c:v>ترشد المدينة العاملين لأهم المعلومات التي تساعد في تحسين الخدمة </c:v>
                </c:pt>
                <c:pt idx="1">
                  <c:v>تعمل المدينة على تحسين ادوات التواصل مع المؤسسات الاخرى </c:v>
                </c:pt>
                <c:pt idx="2">
                  <c:v>توفر المدينة اجهزة حديثة لتحسين الاداء مع الجميع </c:v>
                </c:pt>
                <c:pt idx="3">
                  <c:v>يسهل الاداء الجيد في المدينة عملية التنظيم الاداري</c:v>
                </c:pt>
              </c:strCache>
            </c:strRef>
          </c:cat>
          <c:val>
            <c:numRef>
              <c:f>Sheet30!$T$11:$T$14</c:f>
              <c:numCache>
                <c:formatCode>###0.00</c:formatCode>
                <c:ptCount val="4"/>
                <c:pt idx="0">
                  <c:v>3.3205479452054796</c:v>
                </c:pt>
                <c:pt idx="1">
                  <c:v>3.4712328767123286</c:v>
                </c:pt>
                <c:pt idx="2">
                  <c:v>3.2164383561643834</c:v>
                </c:pt>
                <c:pt idx="3">
                  <c:v>3.7178082191780821</c:v>
                </c:pt>
              </c:numCache>
            </c:numRef>
          </c:val>
          <c:extLst>
            <c:ext xmlns:c16="http://schemas.microsoft.com/office/drawing/2014/chart" uri="{C3380CC4-5D6E-409C-BE32-E72D297353CC}">
              <c16:uniqueId val="{00000000-06FB-4C93-9D5F-86D17F1E1F7D}"/>
            </c:ext>
          </c:extLst>
        </c:ser>
        <c:dLbls>
          <c:dLblPos val="inEnd"/>
          <c:showLegendKey val="0"/>
          <c:showVal val="1"/>
          <c:showCatName val="0"/>
          <c:showSerName val="0"/>
          <c:showPercent val="0"/>
          <c:showBubbleSize val="0"/>
        </c:dLbls>
        <c:gapWidth val="41"/>
        <c:axId val="621422239"/>
        <c:axId val="621413119"/>
      </c:barChart>
      <c:catAx>
        <c:axId val="6214222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13119"/>
        <c:crosses val="autoZero"/>
        <c:auto val="1"/>
        <c:lblAlgn val="ctr"/>
        <c:lblOffset val="100"/>
        <c:noMultiLvlLbl val="0"/>
      </c:catAx>
      <c:valAx>
        <c:axId val="621413119"/>
        <c:scaling>
          <c:orientation val="minMax"/>
        </c:scaling>
        <c:delete val="1"/>
        <c:axPos val="l"/>
        <c:numFmt formatCode="###0.00" sourceLinked="1"/>
        <c:majorTickMark val="none"/>
        <c:minorTickMark val="none"/>
        <c:tickLblPos val="nextTo"/>
        <c:crossAx val="62142223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Sheet30!$Q$1:$Q$3</c:f>
              <c:strCache>
                <c:ptCount val="3"/>
                <c:pt idx="0">
                  <c:v>النظم الخبيرة</c:v>
                </c:pt>
                <c:pt idx="1">
                  <c:v>التعلم الالي التلقائي</c:v>
                </c:pt>
                <c:pt idx="2">
                  <c:v>سهولة الاستعمال</c:v>
                </c:pt>
              </c:strCache>
            </c:strRef>
          </c:cat>
          <c:val>
            <c:numRef>
              <c:f>Sheet30!$R$1:$R$3</c:f>
              <c:numCache>
                <c:formatCode>General</c:formatCode>
                <c:ptCount val="3"/>
                <c:pt idx="0">
                  <c:v>3.66</c:v>
                </c:pt>
                <c:pt idx="1">
                  <c:v>3.35</c:v>
                </c:pt>
                <c:pt idx="2">
                  <c:v>3.43</c:v>
                </c:pt>
              </c:numCache>
            </c:numRef>
          </c:val>
          <c:extLst>
            <c:ext xmlns:c16="http://schemas.microsoft.com/office/drawing/2014/chart" uri="{C3380CC4-5D6E-409C-BE32-E72D297353CC}">
              <c16:uniqueId val="{00000000-358F-450B-891E-A048693E214F}"/>
            </c:ext>
          </c:extLst>
        </c:ser>
        <c:dLbls>
          <c:dLblPos val="inEnd"/>
          <c:showLegendKey val="0"/>
          <c:showVal val="1"/>
          <c:showCatName val="0"/>
          <c:showSerName val="0"/>
          <c:showPercent val="0"/>
          <c:showBubbleSize val="0"/>
        </c:dLbls>
        <c:gapWidth val="41"/>
        <c:axId val="621383359"/>
        <c:axId val="621385279"/>
      </c:barChart>
      <c:catAx>
        <c:axId val="62138335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385279"/>
        <c:crosses val="autoZero"/>
        <c:auto val="1"/>
        <c:lblAlgn val="ctr"/>
        <c:lblOffset val="100"/>
        <c:noMultiLvlLbl val="0"/>
      </c:catAx>
      <c:valAx>
        <c:axId val="621385279"/>
        <c:scaling>
          <c:orientation val="minMax"/>
        </c:scaling>
        <c:delete val="1"/>
        <c:axPos val="l"/>
        <c:numFmt formatCode="General" sourceLinked="1"/>
        <c:majorTickMark val="none"/>
        <c:minorTickMark val="none"/>
        <c:tickLblPos val="nextTo"/>
        <c:crossAx val="62138335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Sheet30!$Q$4:$Q$8</c:f>
              <c:strCache>
                <c:ptCount val="5"/>
                <c:pt idx="0">
                  <c:v>تستخدم مؤسستي برمجيات تكنولوجية حديثة في تدريب العاملين على الذكاء الاصطناعي</c:v>
                </c:pt>
                <c:pt idx="1">
                  <c:v>توفر مؤسستي حوافز للعاملين لتشجيعهم على الانضمام للبرامج التدريبية على انظمة الذكاء الاصطناعي</c:v>
                </c:pt>
                <c:pt idx="2">
                  <c:v>تسعي مؤسستي لتوثيق العلاقات ما بين الادارة والعاملين للمشاركة في التحسين والنمو </c:v>
                </c:pt>
                <c:pt idx="3">
                  <c:v>تساعد مؤسستي العاملين على تطوير مهاراتهم الوظيفية </c:v>
                </c:pt>
                <c:pt idx="4">
                  <c:v>يتم تعيين الاحتياجات التدريبية عبر خطط معدة لتلك الاحتياجات على أنظمة الذكاء الاصطناعي</c:v>
                </c:pt>
              </c:strCache>
            </c:strRef>
          </c:cat>
          <c:val>
            <c:numRef>
              <c:f>Sheet30!$R$4:$R$8</c:f>
              <c:numCache>
                <c:formatCode>###0.00</c:formatCode>
                <c:ptCount val="5"/>
                <c:pt idx="0">
                  <c:v>3.8904109589041096</c:v>
                </c:pt>
                <c:pt idx="1">
                  <c:v>3.6876712328767125</c:v>
                </c:pt>
                <c:pt idx="2">
                  <c:v>3.6027397260273974</c:v>
                </c:pt>
                <c:pt idx="3">
                  <c:v>3.5287671232876714</c:v>
                </c:pt>
                <c:pt idx="4">
                  <c:v>3.4547945205479453</c:v>
                </c:pt>
              </c:numCache>
            </c:numRef>
          </c:val>
          <c:extLst>
            <c:ext xmlns:c16="http://schemas.microsoft.com/office/drawing/2014/chart" uri="{C3380CC4-5D6E-409C-BE32-E72D297353CC}">
              <c16:uniqueId val="{00000000-737D-4B67-A91E-6888421DC31E}"/>
            </c:ext>
          </c:extLst>
        </c:ser>
        <c:dLbls>
          <c:dLblPos val="inEnd"/>
          <c:showLegendKey val="0"/>
          <c:showVal val="1"/>
          <c:showCatName val="0"/>
          <c:showSerName val="0"/>
          <c:showPercent val="0"/>
          <c:showBubbleSize val="0"/>
        </c:dLbls>
        <c:gapWidth val="41"/>
        <c:axId val="621432799"/>
        <c:axId val="621418879"/>
      </c:barChart>
      <c:catAx>
        <c:axId val="6214327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18879"/>
        <c:crosses val="autoZero"/>
        <c:auto val="1"/>
        <c:lblAlgn val="ctr"/>
        <c:lblOffset val="100"/>
        <c:noMultiLvlLbl val="0"/>
      </c:catAx>
      <c:valAx>
        <c:axId val="621418879"/>
        <c:scaling>
          <c:orientation val="minMax"/>
        </c:scaling>
        <c:delete val="1"/>
        <c:axPos val="l"/>
        <c:numFmt formatCode="###0.00" sourceLinked="1"/>
        <c:majorTickMark val="none"/>
        <c:minorTickMark val="none"/>
        <c:tickLblPos val="nextTo"/>
        <c:crossAx val="6214327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Sheet30!$Q$9:$Q$13</c:f>
              <c:strCache>
                <c:ptCount val="5"/>
                <c:pt idx="0">
                  <c:v>تركز مؤسستي على تميز عملياتها وتحقيق المنفعة التي يتوقعها المستخدمون بكفاءة عالية </c:v>
                </c:pt>
                <c:pt idx="1">
                  <c:v>تسعي مؤسستي دائما لتطوير عملياتها من خلال أنظمة الذكاء الاصطناعي</c:v>
                </c:pt>
                <c:pt idx="2">
                  <c:v>تستغل مؤسستي عبر عملياتها مواردها وإمكانياتها المتوفرة </c:v>
                </c:pt>
                <c:pt idx="3">
                  <c:v>تتكامل عمليات مؤسستي حتي تستطيع تقديم خدماتها في الوقت الملائم من خلال أنظمة الذكاء الاصطناعي</c:v>
                </c:pt>
                <c:pt idx="4">
                  <c:v>تحرص مؤسستي على أداء عملياتها بأعلى جودة من خلال أنظمة الذكاء الاصطناعي</c:v>
                </c:pt>
              </c:strCache>
            </c:strRef>
          </c:cat>
          <c:val>
            <c:numRef>
              <c:f>Sheet30!$R$9:$R$13</c:f>
              <c:numCache>
                <c:formatCode>###0.00</c:formatCode>
                <c:ptCount val="5"/>
                <c:pt idx="0">
                  <c:v>3.4465753424657533</c:v>
                </c:pt>
                <c:pt idx="1">
                  <c:v>3.8136986301369862</c:v>
                </c:pt>
                <c:pt idx="2">
                  <c:v>3.7342465753424658</c:v>
                </c:pt>
                <c:pt idx="3">
                  <c:v>3.5753424657534247</c:v>
                </c:pt>
                <c:pt idx="4">
                  <c:v>3.6082191780821917</c:v>
                </c:pt>
              </c:numCache>
            </c:numRef>
          </c:val>
          <c:extLst>
            <c:ext xmlns:c16="http://schemas.microsoft.com/office/drawing/2014/chart" uri="{C3380CC4-5D6E-409C-BE32-E72D297353CC}">
              <c16:uniqueId val="{00000000-5E88-406D-A47C-5D6057A91356}"/>
            </c:ext>
          </c:extLst>
        </c:ser>
        <c:dLbls>
          <c:dLblPos val="inEnd"/>
          <c:showLegendKey val="0"/>
          <c:showVal val="1"/>
          <c:showCatName val="0"/>
          <c:showSerName val="0"/>
          <c:showPercent val="0"/>
          <c:showBubbleSize val="0"/>
        </c:dLbls>
        <c:gapWidth val="41"/>
        <c:axId val="621435199"/>
        <c:axId val="621421759"/>
      </c:barChart>
      <c:catAx>
        <c:axId val="6214351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21759"/>
        <c:crosses val="autoZero"/>
        <c:auto val="1"/>
        <c:lblAlgn val="ctr"/>
        <c:lblOffset val="100"/>
        <c:noMultiLvlLbl val="0"/>
      </c:catAx>
      <c:valAx>
        <c:axId val="621421759"/>
        <c:scaling>
          <c:orientation val="minMax"/>
        </c:scaling>
        <c:delete val="1"/>
        <c:axPos val="l"/>
        <c:numFmt formatCode="###0.00" sourceLinked="1"/>
        <c:majorTickMark val="none"/>
        <c:minorTickMark val="none"/>
        <c:tickLblPos val="nextTo"/>
        <c:crossAx val="6214351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Sheet30!$O$1:$O$5</c:f>
              <c:strCache>
                <c:ptCount val="5"/>
                <c:pt idx="0">
                  <c:v>تعمل مؤسستي على تلبية متطلبات عملائها بشكل دائم </c:v>
                </c:pt>
                <c:pt idx="1">
                  <c:v>تسعي مؤسستي للحفاظ على عملائها وزيادة ولائهم لها </c:v>
                </c:pt>
                <c:pt idx="2">
                  <c:v>تهتم مؤسستي بإدخال الخدمات الجديدة والمتطورة باستمرار لإرضاء العملاء</c:v>
                </c:pt>
                <c:pt idx="3">
                  <c:v>تهتم مؤسستي براي وشكاوى العملاء</c:v>
                </c:pt>
                <c:pt idx="4">
                  <c:v>تقدم مؤسستي الاستشارة للعملاء بطرق سهلة وسريعة</c:v>
                </c:pt>
              </c:strCache>
            </c:strRef>
          </c:cat>
          <c:val>
            <c:numRef>
              <c:f>Sheet30!$P$1:$P$5</c:f>
              <c:numCache>
                <c:formatCode>###0.00</c:formatCode>
                <c:ptCount val="5"/>
                <c:pt idx="0">
                  <c:v>3.4465753424657533</c:v>
                </c:pt>
                <c:pt idx="1">
                  <c:v>3.8136986301369862</c:v>
                </c:pt>
                <c:pt idx="2">
                  <c:v>3.7342465753424658</c:v>
                </c:pt>
                <c:pt idx="3">
                  <c:v>3.5753424657534247</c:v>
                </c:pt>
                <c:pt idx="4">
                  <c:v>3.6082191780821917</c:v>
                </c:pt>
              </c:numCache>
            </c:numRef>
          </c:val>
          <c:extLst>
            <c:ext xmlns:c16="http://schemas.microsoft.com/office/drawing/2014/chart" uri="{C3380CC4-5D6E-409C-BE32-E72D297353CC}">
              <c16:uniqueId val="{00000000-A03F-4528-A08B-50A7C8361574}"/>
            </c:ext>
          </c:extLst>
        </c:ser>
        <c:dLbls>
          <c:dLblPos val="inEnd"/>
          <c:showLegendKey val="0"/>
          <c:showVal val="1"/>
          <c:showCatName val="0"/>
          <c:showSerName val="0"/>
          <c:showPercent val="0"/>
          <c:showBubbleSize val="0"/>
        </c:dLbls>
        <c:gapWidth val="41"/>
        <c:axId val="621442399"/>
        <c:axId val="621441439"/>
      </c:barChart>
      <c:catAx>
        <c:axId val="6214423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41439"/>
        <c:crosses val="autoZero"/>
        <c:auto val="1"/>
        <c:lblAlgn val="ctr"/>
        <c:lblOffset val="100"/>
        <c:noMultiLvlLbl val="0"/>
      </c:catAx>
      <c:valAx>
        <c:axId val="621441439"/>
        <c:scaling>
          <c:orientation val="minMax"/>
        </c:scaling>
        <c:delete val="1"/>
        <c:axPos val="l"/>
        <c:numFmt formatCode="###0.00" sourceLinked="1"/>
        <c:majorTickMark val="none"/>
        <c:minorTickMark val="none"/>
        <c:tickLblPos val="nextTo"/>
        <c:crossAx val="6214423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Sheet30!$O$6:$O$8</c:f>
              <c:strCache>
                <c:ptCount val="3"/>
                <c:pt idx="0">
                  <c:v>التعلم والنمو</c:v>
                </c:pt>
                <c:pt idx="1">
                  <c:v>العمليات الداخلية</c:v>
                </c:pt>
                <c:pt idx="2">
                  <c:v>رضا العميل</c:v>
                </c:pt>
              </c:strCache>
            </c:strRef>
          </c:cat>
          <c:val>
            <c:numRef>
              <c:f>Sheet30!$P$6:$P$8</c:f>
              <c:numCache>
                <c:formatCode>General</c:formatCode>
                <c:ptCount val="3"/>
                <c:pt idx="0">
                  <c:v>3.63</c:v>
                </c:pt>
                <c:pt idx="1">
                  <c:v>3.37</c:v>
                </c:pt>
                <c:pt idx="2">
                  <c:v>3.64</c:v>
                </c:pt>
              </c:numCache>
            </c:numRef>
          </c:val>
          <c:extLst>
            <c:ext xmlns:c16="http://schemas.microsoft.com/office/drawing/2014/chart" uri="{C3380CC4-5D6E-409C-BE32-E72D297353CC}">
              <c16:uniqueId val="{00000000-26E5-44CD-B25E-ACA4151B2842}"/>
            </c:ext>
          </c:extLst>
        </c:ser>
        <c:dLbls>
          <c:dLblPos val="inEnd"/>
          <c:showLegendKey val="0"/>
          <c:showVal val="1"/>
          <c:showCatName val="0"/>
          <c:showSerName val="0"/>
          <c:showPercent val="0"/>
          <c:showBubbleSize val="0"/>
        </c:dLbls>
        <c:gapWidth val="41"/>
        <c:axId val="1825799103"/>
        <c:axId val="1825794303"/>
      </c:barChart>
      <c:catAx>
        <c:axId val="182579910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94303"/>
        <c:crosses val="autoZero"/>
        <c:auto val="1"/>
        <c:lblAlgn val="ctr"/>
        <c:lblOffset val="100"/>
        <c:noMultiLvlLbl val="0"/>
      </c:catAx>
      <c:valAx>
        <c:axId val="1825794303"/>
        <c:scaling>
          <c:orientation val="minMax"/>
        </c:scaling>
        <c:delete val="1"/>
        <c:axPos val="l"/>
        <c:numFmt formatCode="General" sourceLinked="1"/>
        <c:majorTickMark val="none"/>
        <c:minorTickMark val="none"/>
        <c:tickLblPos val="nextTo"/>
        <c:crossAx val="18257991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Sheet30!$J$30:$J$33</c:f>
              <c:strCache>
                <c:ptCount val="4"/>
                <c:pt idx="0">
                  <c:v>امتلك المعرفة المتعلقة بمكونات جهاز الحاسب الالي والاجهزة الرقمية المماثلة </c:v>
                </c:pt>
                <c:pt idx="1">
                  <c:v>امتلك المعرفة المتعلقة ببرامج الحاسب الالي والاجهزة الرقمية المماثلة </c:v>
                </c:pt>
                <c:pt idx="2">
                  <c:v>أستطيع تحديد طبيعة المشكلات الفنية التي تنشأ عند استخدام الحاسب الالي والاجهزة الرقمية المماثلة </c:v>
                </c:pt>
                <c:pt idx="3">
                  <c:v>أستطيع حل المشكلات الفنية التي تنشأ عند استخدام الحاسب الالي والاجهزة الرقمية المماثلة </c:v>
                </c:pt>
              </c:strCache>
            </c:strRef>
          </c:cat>
          <c:val>
            <c:numRef>
              <c:f>Sheet30!$K$30:$K$33</c:f>
              <c:numCache>
                <c:formatCode>###0.00</c:formatCode>
                <c:ptCount val="4"/>
                <c:pt idx="0">
                  <c:v>3.6767123287671235</c:v>
                </c:pt>
                <c:pt idx="1">
                  <c:v>3.8602739726027395</c:v>
                </c:pt>
                <c:pt idx="2">
                  <c:v>3.5452054794520547</c:v>
                </c:pt>
                <c:pt idx="3">
                  <c:v>3.506849315068493</c:v>
                </c:pt>
              </c:numCache>
            </c:numRef>
          </c:val>
          <c:extLst>
            <c:ext xmlns:c16="http://schemas.microsoft.com/office/drawing/2014/chart" uri="{C3380CC4-5D6E-409C-BE32-E72D297353CC}">
              <c16:uniqueId val="{00000000-26B3-4F7E-852C-FCA5A2A69BB4}"/>
            </c:ext>
          </c:extLst>
        </c:ser>
        <c:dLbls>
          <c:dLblPos val="inEnd"/>
          <c:showLegendKey val="0"/>
          <c:showVal val="1"/>
          <c:showCatName val="0"/>
          <c:showSerName val="0"/>
          <c:showPercent val="0"/>
          <c:showBubbleSize val="0"/>
        </c:dLbls>
        <c:gapWidth val="41"/>
        <c:axId val="2012530447"/>
        <c:axId val="2012522767"/>
      </c:barChart>
      <c:catAx>
        <c:axId val="201253044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012522767"/>
        <c:crosses val="autoZero"/>
        <c:auto val="1"/>
        <c:lblAlgn val="ctr"/>
        <c:lblOffset val="100"/>
        <c:noMultiLvlLbl val="0"/>
      </c:catAx>
      <c:valAx>
        <c:axId val="2012522767"/>
        <c:scaling>
          <c:orientation val="minMax"/>
        </c:scaling>
        <c:delete val="1"/>
        <c:axPos val="l"/>
        <c:numFmt formatCode="###0.00" sourceLinked="1"/>
        <c:majorTickMark val="none"/>
        <c:minorTickMark val="none"/>
        <c:tickLblPos val="nextTo"/>
        <c:crossAx val="201253044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Sheet30!$H$30:$H$33</c:f>
              <c:strCache>
                <c:ptCount val="4"/>
                <c:pt idx="0">
                  <c:v>أستطيع قراءة وفهم البيانات الرقمية بسهولة </c:v>
                </c:pt>
                <c:pt idx="1">
                  <c:v>استخدم اساليب مختلفة للعثور على البيانات الرقمية </c:v>
                </c:pt>
                <c:pt idx="2">
                  <c:v>أستطيع تقييم درجة صلاحية وموثوقية البيانات الرقمية التي استخدمها </c:v>
                </c:pt>
                <c:pt idx="3">
                  <c:v>اقوم بمعالجة البيانات الرقمية وتحويلها الى معلومات رقمية وتخزينها </c:v>
                </c:pt>
              </c:strCache>
            </c:strRef>
          </c:cat>
          <c:val>
            <c:numRef>
              <c:f>Sheet30!$I$30:$I$33</c:f>
              <c:numCache>
                <c:formatCode>###0.00</c:formatCode>
                <c:ptCount val="4"/>
                <c:pt idx="0">
                  <c:v>3.6575342465753424</c:v>
                </c:pt>
                <c:pt idx="1">
                  <c:v>3.7561643835616438</c:v>
                </c:pt>
                <c:pt idx="2">
                  <c:v>3.3342465753424659</c:v>
                </c:pt>
                <c:pt idx="3">
                  <c:v>3.4136986301369863</c:v>
                </c:pt>
              </c:numCache>
            </c:numRef>
          </c:val>
          <c:extLst>
            <c:ext xmlns:c16="http://schemas.microsoft.com/office/drawing/2014/chart" uri="{C3380CC4-5D6E-409C-BE32-E72D297353CC}">
              <c16:uniqueId val="{00000000-DA22-44AA-927E-74BF5BCA51E4}"/>
            </c:ext>
          </c:extLst>
        </c:ser>
        <c:dLbls>
          <c:dLblPos val="inEnd"/>
          <c:showLegendKey val="0"/>
          <c:showVal val="1"/>
          <c:showCatName val="0"/>
          <c:showSerName val="0"/>
          <c:showPercent val="0"/>
          <c:showBubbleSize val="0"/>
        </c:dLbls>
        <c:gapWidth val="41"/>
        <c:axId val="1825785183"/>
        <c:axId val="1825797183"/>
      </c:barChart>
      <c:catAx>
        <c:axId val="18257851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97183"/>
        <c:crosses val="autoZero"/>
        <c:auto val="1"/>
        <c:lblAlgn val="ctr"/>
        <c:lblOffset val="100"/>
        <c:noMultiLvlLbl val="0"/>
      </c:catAx>
      <c:valAx>
        <c:axId val="1825797183"/>
        <c:scaling>
          <c:orientation val="minMax"/>
        </c:scaling>
        <c:delete val="1"/>
        <c:axPos val="l"/>
        <c:numFmt formatCode="###0.00" sourceLinked="1"/>
        <c:majorTickMark val="none"/>
        <c:minorTickMark val="none"/>
        <c:tickLblPos val="nextTo"/>
        <c:crossAx val="182578518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Sheet30!$H$35:$H$38</c:f>
              <c:strCache>
                <c:ptCount val="4"/>
                <c:pt idx="0">
                  <c:v>امتلك القدرة على انشاء وتحرير المحتوي الرقمي بتنسيقات مختلفة </c:v>
                </c:pt>
                <c:pt idx="1">
                  <c:v>امتلك القدرة على تحسين جودة المعلومات </c:v>
                </c:pt>
                <c:pt idx="2">
                  <c:v>امتلك القدرة على تطوير المحتوي الرقمي </c:v>
                </c:pt>
                <c:pt idx="3">
                  <c:v>اعلم طبيعة حقوق النشر والترخيص للبيانات والمحتوي الرقمي</c:v>
                </c:pt>
              </c:strCache>
            </c:strRef>
          </c:cat>
          <c:val>
            <c:numRef>
              <c:f>Sheet30!$I$35:$I$38</c:f>
              <c:numCache>
                <c:formatCode>###0.00</c:formatCode>
                <c:ptCount val="4"/>
                <c:pt idx="0">
                  <c:v>3.4465753424657533</c:v>
                </c:pt>
                <c:pt idx="1">
                  <c:v>3.6356164383561644</c:v>
                </c:pt>
                <c:pt idx="2">
                  <c:v>2.9123287671232876</c:v>
                </c:pt>
                <c:pt idx="3">
                  <c:v>3.3232876712328765</c:v>
                </c:pt>
              </c:numCache>
            </c:numRef>
          </c:val>
          <c:extLst>
            <c:ext xmlns:c16="http://schemas.microsoft.com/office/drawing/2014/chart" uri="{C3380CC4-5D6E-409C-BE32-E72D297353CC}">
              <c16:uniqueId val="{00000000-95F4-48FE-9DB5-37F3EF01E4BA}"/>
            </c:ext>
          </c:extLst>
        </c:ser>
        <c:dLbls>
          <c:dLblPos val="inEnd"/>
          <c:showLegendKey val="0"/>
          <c:showVal val="1"/>
          <c:showCatName val="0"/>
          <c:showSerName val="0"/>
          <c:showPercent val="0"/>
          <c:showBubbleSize val="0"/>
        </c:dLbls>
        <c:gapWidth val="41"/>
        <c:axId val="1930244943"/>
        <c:axId val="1930238703"/>
      </c:barChart>
      <c:catAx>
        <c:axId val="19302449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930238703"/>
        <c:crosses val="autoZero"/>
        <c:auto val="1"/>
        <c:lblAlgn val="ctr"/>
        <c:lblOffset val="100"/>
        <c:noMultiLvlLbl val="0"/>
      </c:catAx>
      <c:valAx>
        <c:axId val="1930238703"/>
        <c:scaling>
          <c:orientation val="minMax"/>
        </c:scaling>
        <c:delete val="1"/>
        <c:axPos val="l"/>
        <c:numFmt formatCode="###0.00" sourceLinked="1"/>
        <c:majorTickMark val="none"/>
        <c:minorTickMark val="none"/>
        <c:tickLblPos val="nextTo"/>
        <c:crossAx val="193024494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Sheet30!$J$35:$J$38</c:f>
              <c:strCache>
                <c:ptCount val="4"/>
                <c:pt idx="0">
                  <c:v>استخدم وسائل الاتصال الرقمية للتواصل داخليا مع زملائي ومديري في العمل</c:v>
                </c:pt>
                <c:pt idx="1">
                  <c:v>استخدم وسائل الاتصال الرقمية للتواصل خارجياً مع الافراد والجهات ذات المصلحة </c:v>
                </c:pt>
                <c:pt idx="2">
                  <c:v>استخدم وسائل الاتصال الرقمية للتعاون مع زملائي في انجاز مهام العمل</c:v>
                </c:pt>
                <c:pt idx="3">
                  <c:v>اتبادل البيانات والمعلومات والمحتوي الرقمي مع زملائي في مكان العمل </c:v>
                </c:pt>
              </c:strCache>
            </c:strRef>
          </c:cat>
          <c:val>
            <c:numRef>
              <c:f>Sheet30!$K$35:$K$38</c:f>
              <c:numCache>
                <c:formatCode>###0.00</c:formatCode>
                <c:ptCount val="4"/>
                <c:pt idx="0">
                  <c:v>3.473972602739726</c:v>
                </c:pt>
                <c:pt idx="1">
                  <c:v>3.2191780821917808</c:v>
                </c:pt>
                <c:pt idx="2">
                  <c:v>3.7205479452054795</c:v>
                </c:pt>
                <c:pt idx="3">
                  <c:v>3.893150684931507</c:v>
                </c:pt>
              </c:numCache>
            </c:numRef>
          </c:val>
          <c:extLst>
            <c:ext xmlns:c16="http://schemas.microsoft.com/office/drawing/2014/chart" uri="{C3380CC4-5D6E-409C-BE32-E72D297353CC}">
              <c16:uniqueId val="{00000000-A125-472C-A9CD-A44E8B763D9E}"/>
            </c:ext>
          </c:extLst>
        </c:ser>
        <c:dLbls>
          <c:dLblPos val="inEnd"/>
          <c:showLegendKey val="0"/>
          <c:showVal val="1"/>
          <c:showCatName val="0"/>
          <c:showSerName val="0"/>
          <c:showPercent val="0"/>
          <c:showBubbleSize val="0"/>
        </c:dLbls>
        <c:gapWidth val="41"/>
        <c:axId val="1825786623"/>
        <c:axId val="1825799583"/>
      </c:barChart>
      <c:catAx>
        <c:axId val="18257866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99583"/>
        <c:crosses val="autoZero"/>
        <c:auto val="1"/>
        <c:lblAlgn val="ctr"/>
        <c:lblOffset val="100"/>
        <c:noMultiLvlLbl val="0"/>
      </c:catAx>
      <c:valAx>
        <c:axId val="1825799583"/>
        <c:scaling>
          <c:orientation val="minMax"/>
        </c:scaling>
        <c:delete val="1"/>
        <c:axPos val="l"/>
        <c:numFmt formatCode="###0.00" sourceLinked="1"/>
        <c:majorTickMark val="none"/>
        <c:minorTickMark val="none"/>
        <c:tickLblPos val="nextTo"/>
        <c:crossAx val="182578662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Sheet30!$F$30:$F$33</c:f>
              <c:strCache>
                <c:ptCount val="4"/>
                <c:pt idx="0">
                  <c:v>اعلم طبيعة المخاطر والتهديدات في البيئة الرقمية </c:v>
                </c:pt>
                <c:pt idx="1">
                  <c:v>اعلم كيفية ضمان أمن بيانات المنظمة وسلامتها </c:v>
                </c:pt>
                <c:pt idx="2">
                  <c:v>اعلم كيفية حماية اجهزة المنظمة من الاختراق</c:v>
                </c:pt>
                <c:pt idx="3">
                  <c:v>اعلم كيفية حماية بياناتي الشخصية وخصوصيتي في البيئة الرقمية</c:v>
                </c:pt>
              </c:strCache>
            </c:strRef>
          </c:cat>
          <c:val>
            <c:numRef>
              <c:f>Sheet30!$G$30:$G$33</c:f>
              <c:numCache>
                <c:formatCode>###0.00</c:formatCode>
                <c:ptCount val="4"/>
                <c:pt idx="0">
                  <c:v>3.8575342465753426</c:v>
                </c:pt>
                <c:pt idx="1">
                  <c:v>3.5424657534246577</c:v>
                </c:pt>
                <c:pt idx="2">
                  <c:v>3.504109589041096</c:v>
                </c:pt>
                <c:pt idx="3">
                  <c:v>3.6547945205479451</c:v>
                </c:pt>
              </c:numCache>
            </c:numRef>
          </c:val>
          <c:extLst>
            <c:ext xmlns:c16="http://schemas.microsoft.com/office/drawing/2014/chart" uri="{C3380CC4-5D6E-409C-BE32-E72D297353CC}">
              <c16:uniqueId val="{00000000-3D65-4FC7-8343-FFC53A9F0664}"/>
            </c:ext>
          </c:extLst>
        </c:ser>
        <c:dLbls>
          <c:dLblPos val="inEnd"/>
          <c:showLegendKey val="0"/>
          <c:showVal val="1"/>
          <c:showCatName val="0"/>
          <c:showSerName val="0"/>
          <c:showPercent val="0"/>
          <c:showBubbleSize val="0"/>
        </c:dLbls>
        <c:gapWidth val="41"/>
        <c:axId val="1825801503"/>
        <c:axId val="1825788543"/>
      </c:barChart>
      <c:catAx>
        <c:axId val="182580150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88543"/>
        <c:crosses val="autoZero"/>
        <c:auto val="1"/>
        <c:lblAlgn val="ctr"/>
        <c:lblOffset val="100"/>
        <c:noMultiLvlLbl val="0"/>
      </c:catAx>
      <c:valAx>
        <c:axId val="1825788543"/>
        <c:scaling>
          <c:orientation val="minMax"/>
        </c:scaling>
        <c:delete val="1"/>
        <c:axPos val="l"/>
        <c:numFmt formatCode="###0.00" sourceLinked="1"/>
        <c:majorTickMark val="none"/>
        <c:minorTickMark val="none"/>
        <c:tickLblPos val="nextTo"/>
        <c:crossAx val="18258015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Sheet30!$C$35:$C$39</c:f>
              <c:strCache>
                <c:ptCount val="5"/>
                <c:pt idx="0">
                  <c:v>الالمام بالحاسوب</c:v>
                </c:pt>
                <c:pt idx="1">
                  <c:v>الالمام بالبيانات</c:v>
                </c:pt>
                <c:pt idx="2">
                  <c:v>انشاء المحتوى الرقمي</c:v>
                </c:pt>
                <c:pt idx="3">
                  <c:v>الاتصالات والتعاون الرقمي</c:v>
                </c:pt>
                <c:pt idx="4">
                  <c:v>الامن الرقمي</c:v>
                </c:pt>
              </c:strCache>
            </c:strRef>
          </c:cat>
          <c:val>
            <c:numRef>
              <c:f>Sheet30!$D$35:$D$39</c:f>
              <c:numCache>
                <c:formatCode>General</c:formatCode>
                <c:ptCount val="5"/>
                <c:pt idx="0">
                  <c:v>3.65</c:v>
                </c:pt>
                <c:pt idx="1">
                  <c:v>3.54</c:v>
                </c:pt>
                <c:pt idx="2">
                  <c:v>3.33</c:v>
                </c:pt>
                <c:pt idx="3">
                  <c:v>3.58</c:v>
                </c:pt>
                <c:pt idx="4">
                  <c:v>3.64</c:v>
                </c:pt>
              </c:numCache>
            </c:numRef>
          </c:val>
          <c:extLst>
            <c:ext xmlns:c16="http://schemas.microsoft.com/office/drawing/2014/chart" uri="{C3380CC4-5D6E-409C-BE32-E72D297353CC}">
              <c16:uniqueId val="{00000000-4919-45E5-A5E0-2F0783227D04}"/>
            </c:ext>
          </c:extLst>
        </c:ser>
        <c:dLbls>
          <c:dLblPos val="inEnd"/>
          <c:showLegendKey val="0"/>
          <c:showVal val="1"/>
          <c:showCatName val="0"/>
          <c:showSerName val="0"/>
          <c:showPercent val="0"/>
          <c:showBubbleSize val="0"/>
        </c:dLbls>
        <c:gapWidth val="41"/>
        <c:axId val="773947583"/>
        <c:axId val="773964863"/>
      </c:barChart>
      <c:catAx>
        <c:axId val="7739475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773964863"/>
        <c:crosses val="autoZero"/>
        <c:auto val="1"/>
        <c:lblAlgn val="ctr"/>
        <c:lblOffset val="100"/>
        <c:noMultiLvlLbl val="0"/>
      </c:catAx>
      <c:valAx>
        <c:axId val="773964863"/>
        <c:scaling>
          <c:orientation val="minMax"/>
        </c:scaling>
        <c:delete val="1"/>
        <c:axPos val="l"/>
        <c:numFmt formatCode="General" sourceLinked="1"/>
        <c:majorTickMark val="none"/>
        <c:minorTickMark val="none"/>
        <c:tickLblPos val="nextTo"/>
        <c:crossAx val="77394758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77012-7B28-4827-AD6B-6B2AB5D1A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214</Pages>
  <Words>44302</Words>
  <Characters>252527</Characters>
  <Application>Microsoft Office Word</Application>
  <DocSecurity>0</DocSecurity>
  <Lines>2104</Lines>
  <Paragraphs>592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Sharq College for Graduate Studies ASCGS</dc:creator>
  <cp:keywords/>
  <dc:description/>
  <cp:lastModifiedBy>HALA AlMaarek</cp:lastModifiedBy>
  <cp:revision>3</cp:revision>
  <cp:lastPrinted>2026-02-10T20:07:00Z</cp:lastPrinted>
  <dcterms:created xsi:type="dcterms:W3CDTF">2026-08-22T16:01:00Z</dcterms:created>
  <dcterms:modified xsi:type="dcterms:W3CDTF">2026-08-23T16:45:00Z</dcterms:modified>
</cp:coreProperties>
</file>