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8A5538" w14:textId="36D16385" w:rsidR="00620DBD" w:rsidRDefault="00AA1BEE">
      <w:pPr>
        <w:spacing w:after="99" w:line="259" w:lineRule="auto"/>
        <w:ind w:left="0" w:right="1863" w:firstLine="0"/>
      </w:pPr>
      <w:r>
        <w:rPr>
          <w:rFonts w:ascii="Calibri" w:eastAsia="Calibri" w:hAnsi="Calibri" w:cs="Calibri"/>
          <w:noProof/>
          <w:sz w:val="22"/>
        </w:rPr>
        <mc:AlternateContent>
          <mc:Choice Requires="wpg">
            <w:drawing>
              <wp:anchor distT="0" distB="0" distL="114300" distR="114300" simplePos="0" relativeHeight="251658240" behindDoc="0" locked="0" layoutInCell="1" allowOverlap="1" wp14:anchorId="7B8B572B" wp14:editId="708FDEFC">
                <wp:simplePos x="0" y="0"/>
                <wp:positionH relativeFrom="column">
                  <wp:posOffset>1596390</wp:posOffset>
                </wp:positionH>
                <wp:positionV relativeFrom="paragraph">
                  <wp:posOffset>0</wp:posOffset>
                </wp:positionV>
                <wp:extent cx="2933700" cy="2220595"/>
                <wp:effectExtent l="0" t="0" r="0" b="0"/>
                <wp:wrapSquare wrapText="bothSides"/>
                <wp:docPr id="6118" name="Group 6118"/>
                <wp:cNvGraphicFramePr/>
                <a:graphic xmlns:a="http://schemas.openxmlformats.org/drawingml/2006/main">
                  <a:graphicData uri="http://schemas.microsoft.com/office/word/2010/wordprocessingGroup">
                    <wpg:wgp>
                      <wpg:cNvGrpSpPr/>
                      <wpg:grpSpPr>
                        <a:xfrm>
                          <a:off x="0" y="0"/>
                          <a:ext cx="2933700" cy="2220595"/>
                          <a:chOff x="0" y="0"/>
                          <a:chExt cx="2934296" cy="2476500"/>
                        </a:xfrm>
                      </wpg:grpSpPr>
                      <wps:wsp>
                        <wps:cNvPr id="10" name="Rectangle 10"/>
                        <wps:cNvSpPr/>
                        <wps:spPr>
                          <a:xfrm>
                            <a:off x="1267460" y="1645295"/>
                            <a:ext cx="67902" cy="300784"/>
                          </a:xfrm>
                          <a:prstGeom prst="rect">
                            <a:avLst/>
                          </a:prstGeom>
                          <a:ln>
                            <a:noFill/>
                          </a:ln>
                        </wps:spPr>
                        <wps:txbx>
                          <w:txbxContent>
                            <w:p w14:paraId="68B4D780" w14:textId="77777777" w:rsidR="00620DBD" w:rsidRDefault="00F2316E">
                              <w:pPr>
                                <w:spacing w:after="160" w:line="259" w:lineRule="auto"/>
                                <w:ind w:left="0" w:firstLine="0"/>
                              </w:pPr>
                              <w:r>
                                <w:rPr>
                                  <w:b/>
                                  <w:sz w:val="32"/>
                                </w:rPr>
                                <w:t xml:space="preserve"> </w:t>
                              </w:r>
                            </w:p>
                          </w:txbxContent>
                        </wps:txbx>
                        <wps:bodyPr horzOverflow="overflow" vert="horz" lIns="0" tIns="0" rIns="0" bIns="0" rtlCol="0">
                          <a:noAutofit/>
                        </wps:bodyPr>
                      </wps:wsp>
                      <wps:wsp>
                        <wps:cNvPr id="11" name="Rectangle 11"/>
                        <wps:cNvSpPr/>
                        <wps:spPr>
                          <a:xfrm>
                            <a:off x="1267460" y="1995815"/>
                            <a:ext cx="67902" cy="300785"/>
                          </a:xfrm>
                          <a:prstGeom prst="rect">
                            <a:avLst/>
                          </a:prstGeom>
                          <a:ln>
                            <a:noFill/>
                          </a:ln>
                        </wps:spPr>
                        <wps:txbx>
                          <w:txbxContent>
                            <w:p w14:paraId="5D225E8C" w14:textId="77777777" w:rsidR="00620DBD" w:rsidRDefault="00F2316E">
                              <w:pPr>
                                <w:spacing w:after="160" w:line="259" w:lineRule="auto"/>
                                <w:ind w:left="0" w:firstLine="0"/>
                              </w:pPr>
                              <w:r>
                                <w:rPr>
                                  <w:b/>
                                  <w:sz w:val="32"/>
                                </w:rPr>
                                <w:t xml:space="preserve"> </w:t>
                              </w:r>
                            </w:p>
                          </w:txbxContent>
                        </wps:txbx>
                        <wps:bodyPr horzOverflow="overflow" vert="horz" lIns="0" tIns="0" rIns="0" bIns="0" rtlCol="0">
                          <a:noAutofit/>
                        </wps:bodyPr>
                      </wps:wsp>
                      <pic:pic xmlns:pic="http://schemas.openxmlformats.org/drawingml/2006/picture">
                        <pic:nvPicPr>
                          <pic:cNvPr id="67" name="Picture 67"/>
                          <pic:cNvPicPr/>
                        </pic:nvPicPr>
                        <pic:blipFill>
                          <a:blip r:embed="rId8"/>
                          <a:stretch>
                            <a:fillRect/>
                          </a:stretch>
                        </pic:blipFill>
                        <pic:spPr>
                          <a:xfrm>
                            <a:off x="0" y="0"/>
                            <a:ext cx="2934296" cy="2476500"/>
                          </a:xfrm>
                          <a:prstGeom prst="rect">
                            <a:avLst/>
                          </a:prstGeom>
                        </pic:spPr>
                      </pic:pic>
                    </wpg:wgp>
                  </a:graphicData>
                </a:graphic>
                <wp14:sizeRelV relativeFrom="margin">
                  <wp14:pctHeight>0</wp14:pctHeight>
                </wp14:sizeRelV>
              </wp:anchor>
            </w:drawing>
          </mc:Choice>
          <mc:Fallback>
            <w:pict>
              <v:group w14:anchorId="7B8B572B" id="Group 6118" o:spid="_x0000_s1026" style="position:absolute;margin-left:125.7pt;margin-top:0;width:231pt;height:174.85pt;z-index:251658240;mso-height-relative:margin" coordsize="29342,24765"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">
                <v:rect id="Rectangle 10" o:spid="_x0000_s1027" style="position:absolute;left:12674;top:16452;width:679;height:300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" filled="f" stroked="f">
                  <v:textbox inset="0,0,0,0">
                    <w:txbxContent>
                      <w:p w14:paraId="68B4D780" w14:textId="77777777" w:rsidR="00620DBD" w:rsidRDefault="00F2316E">
                        <w:pPr>
                          <w:spacing w:after="160" w:line="259" w:lineRule="auto"/>
                          <w:ind w:left="0" w:firstLine="0"/>
                        </w:pPr>
                        <w:r>
                          <w:rPr>
                            <w:b/>
                            <w:sz w:val="32"/>
                          </w:rPr>
                          <w:t xml:space="preserve"> </w:t>
                        </w:r>
                      </w:p>
                    </w:txbxContent>
                  </v:textbox>
                </v:rect>
                <v:rect id="Rectangle 11" o:spid="_x0000_s1028" style="position:absolute;left:12674;top:19958;width:679;height:300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" filled="f" stroked="f">
                  <v:textbox inset="0,0,0,0">
                    <w:txbxContent>
                      <w:p w14:paraId="5D225E8C" w14:textId="77777777" w:rsidR="00620DBD" w:rsidRDefault="00F2316E">
                        <w:pPr>
                          <w:spacing w:after="160" w:line="259" w:lineRule="auto"/>
                          <w:ind w:left="0" w:firstLine="0"/>
                        </w:pPr>
                        <w:r>
                          <w:rPr>
                            <w:b/>
                            <w:sz w:val="32"/>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7" o:spid="_x0000_s1029" type="#_x0000_t75" style="position:absolute;width:29342;height:24765;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">
                  <v:imagedata r:id="rId9" o:title=""/>
                </v:shape>
                <w10:wrap type="square"/>
              </v:group>
            </w:pict>
          </mc:Fallback>
        </mc:AlternateContent>
      </w:r>
      <w:r>
        <w:rPr>
          <w:rFonts w:ascii="Calibri" w:eastAsia="Calibri" w:hAnsi="Calibri" w:cs="Calibri"/>
          <w:sz w:val="20"/>
        </w:rPr>
        <w:t xml:space="preserve"> </w:t>
      </w:r>
    </w:p>
    <w:p w14:paraId="02F40543" w14:textId="77777777" w:rsidR="00620DBD" w:rsidRDefault="00F2316E">
      <w:pPr>
        <w:spacing w:after="104" w:line="259" w:lineRule="auto"/>
        <w:ind w:left="0" w:right="1863" w:firstLine="0"/>
      </w:pPr>
      <w:r>
        <w:rPr>
          <w:rFonts w:ascii="Calibri" w:eastAsia="Calibri" w:hAnsi="Calibri" w:cs="Calibri"/>
          <w:sz w:val="20"/>
        </w:rPr>
        <w:t xml:space="preserve"> </w:t>
      </w:r>
    </w:p>
    <w:p w14:paraId="667A8C7E" w14:textId="77777777" w:rsidR="00620DBD" w:rsidRDefault="00F2316E">
      <w:pPr>
        <w:spacing w:after="209" w:line="259" w:lineRule="auto"/>
        <w:ind w:left="0" w:right="1863" w:firstLine="0"/>
      </w:pPr>
      <w:r>
        <w:rPr>
          <w:rFonts w:ascii="Calibri" w:eastAsia="Calibri" w:hAnsi="Calibri" w:cs="Calibri"/>
          <w:sz w:val="20"/>
        </w:rPr>
        <w:t xml:space="preserve"> </w:t>
      </w:r>
    </w:p>
    <w:p w14:paraId="066C9D9D" w14:textId="77777777" w:rsidR="00620DBD" w:rsidRDefault="00F2316E">
      <w:pPr>
        <w:spacing w:after="1254" w:line="259" w:lineRule="auto"/>
        <w:ind w:left="0" w:right="1863" w:firstLine="0"/>
      </w:pPr>
      <w:r>
        <w:rPr>
          <w:b/>
          <w:sz w:val="32"/>
        </w:rPr>
        <w:t xml:space="preserve"> </w:t>
      </w:r>
    </w:p>
    <w:p w14:paraId="1B7F1283" w14:textId="1BC6DB22" w:rsidR="005946A2" w:rsidRDefault="00F2316E">
      <w:pPr>
        <w:pStyle w:val="Heading1"/>
        <w:spacing w:after="73"/>
        <w:ind w:left="1225" w:hanging="10"/>
        <w:rPr>
          <w:b/>
        </w:rPr>
      </w:pPr>
      <w:r>
        <w:rPr>
          <w:b/>
        </w:rPr>
        <w:t xml:space="preserve">     </w:t>
      </w:r>
    </w:p>
    <w:p w14:paraId="19754A17" w14:textId="77777777" w:rsidR="005946A2" w:rsidRDefault="005946A2">
      <w:pPr>
        <w:pStyle w:val="Heading1"/>
        <w:spacing w:after="73"/>
        <w:ind w:left="1225" w:hanging="10"/>
        <w:rPr>
          <w:b/>
        </w:rPr>
      </w:pPr>
    </w:p>
    <w:p w14:paraId="0FE7405E" w14:textId="6D10159F" w:rsidR="00620DBD" w:rsidRPr="00AA1BEE" w:rsidRDefault="005946A2" w:rsidP="005946A2">
      <w:pPr>
        <w:pStyle w:val="Heading1"/>
        <w:spacing w:after="73"/>
        <w:ind w:left="1225" w:hanging="10"/>
        <w:jc w:val="center"/>
        <w:rPr>
          <w:sz w:val="28"/>
          <w:szCs w:val="22"/>
        </w:rPr>
      </w:pPr>
      <w:bookmarkStart w:id="0" w:name="_Toc205375886"/>
      <w:r w:rsidRPr="00AA1BEE">
        <w:rPr>
          <w:b/>
          <w:sz w:val="28"/>
          <w:szCs w:val="22"/>
        </w:rPr>
        <w:t>A</w:t>
      </w:r>
      <w:r w:rsidR="00AA1BEE" w:rsidRPr="00AA1BEE">
        <w:t xml:space="preserve"> </w:t>
      </w:r>
      <w:r w:rsidRPr="00AA1BEE">
        <w:rPr>
          <w:b/>
          <w:sz w:val="28"/>
          <w:szCs w:val="22"/>
        </w:rPr>
        <w:t>Comparative Study of Fake News Detection Using Machine Learning, Deep Learning, and Large Language Models</w:t>
      </w:r>
      <w:bookmarkEnd w:id="0"/>
    </w:p>
    <w:p w14:paraId="359D0FB2" w14:textId="77777777" w:rsidR="00620DBD" w:rsidRDefault="00F2316E">
      <w:pPr>
        <w:spacing w:after="112" w:line="259" w:lineRule="auto"/>
        <w:ind w:left="0" w:firstLine="0"/>
      </w:pPr>
      <w:r>
        <w:t xml:space="preserve"> </w:t>
      </w:r>
    </w:p>
    <w:p w14:paraId="656FE652" w14:textId="77777777" w:rsidR="00620DBD" w:rsidRDefault="00F2316E">
      <w:pPr>
        <w:spacing w:after="112" w:line="259" w:lineRule="auto"/>
        <w:ind w:left="0" w:firstLine="0"/>
      </w:pPr>
      <w:r>
        <w:t xml:space="preserve"> </w:t>
      </w:r>
    </w:p>
    <w:p w14:paraId="10E3BCA5" w14:textId="77777777" w:rsidR="00620DBD" w:rsidRDefault="00F2316E">
      <w:pPr>
        <w:spacing w:after="117" w:line="259" w:lineRule="auto"/>
        <w:ind w:left="83" w:firstLine="0"/>
        <w:jc w:val="center"/>
      </w:pPr>
      <w:r>
        <w:t xml:space="preserve"> </w:t>
      </w:r>
    </w:p>
    <w:p w14:paraId="0BC8CC27" w14:textId="77777777" w:rsidR="00620DBD" w:rsidRDefault="00F2316E">
      <w:pPr>
        <w:spacing w:after="112" w:line="259" w:lineRule="auto"/>
        <w:ind w:left="83" w:firstLine="0"/>
        <w:jc w:val="center"/>
      </w:pPr>
      <w:r>
        <w:t xml:space="preserve"> </w:t>
      </w:r>
    </w:p>
    <w:p w14:paraId="314CAF36" w14:textId="77777777" w:rsidR="00620DBD" w:rsidRDefault="00F2316E">
      <w:pPr>
        <w:spacing w:after="115" w:line="259" w:lineRule="auto"/>
        <w:ind w:left="1794" w:right="1761"/>
        <w:jc w:val="center"/>
      </w:pPr>
      <w:r>
        <w:t xml:space="preserve">Prepared By </w:t>
      </w:r>
    </w:p>
    <w:p w14:paraId="65EA898D" w14:textId="77777777" w:rsidR="00620DBD" w:rsidRDefault="00F2316E">
      <w:pPr>
        <w:spacing w:after="112" w:line="259" w:lineRule="auto"/>
        <w:ind w:left="83" w:firstLine="0"/>
        <w:jc w:val="center"/>
      </w:pPr>
      <w:r>
        <w:t xml:space="preserve"> </w:t>
      </w:r>
    </w:p>
    <w:p w14:paraId="22197CD2" w14:textId="77777777" w:rsidR="005946A2" w:rsidRDefault="00F2316E">
      <w:pPr>
        <w:spacing w:after="0" w:line="366" w:lineRule="auto"/>
        <w:ind w:left="1794" w:right="1701"/>
        <w:jc w:val="center"/>
      </w:pPr>
      <w:r>
        <w:rPr>
          <w:rFonts w:ascii="Calibri" w:eastAsia="Calibri" w:hAnsi="Calibri" w:cs="Calibri"/>
          <w:noProof/>
          <w:sz w:val="22"/>
        </w:rPr>
        <mc:AlternateContent>
          <mc:Choice Requires="wpg">
            <w:drawing>
              <wp:anchor distT="0" distB="0" distL="114300" distR="114300" simplePos="0" relativeHeight="251659264" behindDoc="0" locked="0" layoutInCell="1" allowOverlap="1" wp14:anchorId="1D17C73B" wp14:editId="3442D10A">
                <wp:simplePos x="0" y="0"/>
                <wp:positionH relativeFrom="page">
                  <wp:posOffset>532129</wp:posOffset>
                </wp:positionH>
                <wp:positionV relativeFrom="page">
                  <wp:posOffset>388621</wp:posOffset>
                </wp:positionV>
                <wp:extent cx="219075" cy="9390379"/>
                <wp:effectExtent l="0" t="0" r="0" b="0"/>
                <wp:wrapSquare wrapText="bothSides"/>
                <wp:docPr id="6117" name="Group 6117"/>
                <wp:cNvGraphicFramePr/>
                <a:graphic xmlns:a="http://schemas.openxmlformats.org/drawingml/2006/main">
                  <a:graphicData uri="http://schemas.microsoft.com/office/word/2010/wordprocessingGroup">
                    <wpg:wgp>
                      <wpg:cNvGrpSpPr/>
                      <wpg:grpSpPr>
                        <a:xfrm>
                          <a:off x="0" y="0"/>
                          <a:ext cx="219075" cy="9390379"/>
                          <a:chOff x="0" y="0"/>
                          <a:chExt cx="219075" cy="9390379"/>
                        </a:xfrm>
                      </wpg:grpSpPr>
                      <wps:wsp>
                        <wps:cNvPr id="7735" name="Shape 7735"/>
                        <wps:cNvSpPr/>
                        <wps:spPr>
                          <a:xfrm>
                            <a:off x="0" y="0"/>
                            <a:ext cx="219075" cy="9034780"/>
                          </a:xfrm>
                          <a:custGeom>
                            <a:avLst/>
                            <a:gdLst/>
                            <a:ahLst/>
                            <a:cxnLst/>
                            <a:rect l="0" t="0" r="0" b="0"/>
                            <a:pathLst>
                              <a:path w="219075" h="9034780">
                                <a:moveTo>
                                  <a:pt x="0" y="0"/>
                                </a:moveTo>
                                <a:lnTo>
                                  <a:pt x="219075" y="0"/>
                                </a:lnTo>
                                <a:lnTo>
                                  <a:pt x="219075" y="9034780"/>
                                </a:lnTo>
                                <a:lnTo>
                                  <a:pt x="0" y="9034780"/>
                                </a:lnTo>
                                <a:lnTo>
                                  <a:pt x="0" y="0"/>
                                </a:lnTo>
                              </a:path>
                            </a:pathLst>
                          </a:custGeom>
                          <a:ln w="0" cap="flat">
                            <a:miter lim="127000"/>
                          </a:ln>
                        </wps:spPr>
                        <wps:style>
                          <a:lnRef idx="0">
                            <a:srgbClr val="000000">
                              <a:alpha val="0"/>
                            </a:srgbClr>
                          </a:lnRef>
                          <a:fillRef idx="1">
                            <a:srgbClr val="00B0F0"/>
                          </a:fillRef>
                          <a:effectRef idx="0">
                            <a:scrgbClr r="0" g="0" b="0"/>
                          </a:effectRef>
                          <a:fontRef idx="none"/>
                        </wps:style>
                        <wps:bodyPr/>
                      </wps:wsp>
                      <pic:pic xmlns:pic="http://schemas.openxmlformats.org/drawingml/2006/picture">
                        <pic:nvPicPr>
                          <pic:cNvPr id="65" name="Picture 65"/>
                          <pic:cNvPicPr/>
                        </pic:nvPicPr>
                        <pic:blipFill>
                          <a:blip r:embed="rId10"/>
                          <a:stretch>
                            <a:fillRect/>
                          </a:stretch>
                        </pic:blipFill>
                        <pic:spPr>
                          <a:xfrm>
                            <a:off x="0" y="9172573"/>
                            <a:ext cx="218440" cy="217805"/>
                          </a:xfrm>
                          <a:prstGeom prst="rect">
                            <a:avLst/>
                          </a:prstGeom>
                        </pic:spPr>
                      </pic:pic>
                    </wpg:wgp>
                  </a:graphicData>
                </a:graphic>
              </wp:anchor>
            </w:drawing>
          </mc:Choice>
          <mc:Fallback xmlns:a="http://schemas.openxmlformats.org/drawingml/2006/main">
            <w:pict>
              <v:group id="Group 6117" style="width:17.25pt;height:739.4pt;position:absolute;mso-position-horizontal-relative:page;mso-position-horizontal:absolute;margin-left:41.8999pt;mso-position-vertical-relative:page;margin-top:30.6001pt;" coordsize="2190,93903">
                <v:shape id="Shape 7736" style="position:absolute;width:2190;height:90347;left:0;top:0;" coordsize="219075,9034780" path="m0,0l219075,0l219075,9034780l0,9034780l0,0">
                  <v:stroke weight="0pt" endcap="flat" joinstyle="miter" miterlimit="10" on="false" color="#000000" opacity="0"/>
                  <v:fill on="true" color="#00b0f0"/>
                </v:shape>
                <v:shape id="Picture 65" style="position:absolute;width:2184;height:2178;left:0;top:91725;" filled="f">
                  <v:imagedata r:id="rId11"/>
                </v:shape>
                <w10:wrap type="square"/>
              </v:group>
            </w:pict>
          </mc:Fallback>
        </mc:AlternateContent>
      </w:r>
      <w:r>
        <w:t xml:space="preserve">Name: Rayan Shukri  </w:t>
      </w:r>
      <w:r>
        <w:tab/>
        <w:t xml:space="preserve">ID No.:  </w:t>
      </w:r>
      <w:r>
        <w:rPr>
          <w:b/>
        </w:rPr>
        <w:t>251000636</w:t>
      </w:r>
      <w:r>
        <w:t xml:space="preserve"> </w:t>
      </w:r>
    </w:p>
    <w:p w14:paraId="71ABC561" w14:textId="7FCE22C9" w:rsidR="00620DBD" w:rsidRDefault="00F2316E">
      <w:pPr>
        <w:spacing w:after="0" w:line="366" w:lineRule="auto"/>
        <w:ind w:left="1794" w:right="1701"/>
        <w:jc w:val="center"/>
      </w:pPr>
      <w:r>
        <w:t xml:space="preserve">Name: Sultan Hassan  </w:t>
      </w:r>
      <w:r>
        <w:tab/>
        <w:t xml:space="preserve">ID No.: </w:t>
      </w:r>
      <w:r>
        <w:rPr>
          <w:b/>
        </w:rPr>
        <w:t>251002896</w:t>
      </w:r>
      <w:r>
        <w:t xml:space="preserve"> </w:t>
      </w:r>
    </w:p>
    <w:p w14:paraId="33F19A2E" w14:textId="607F2D7A" w:rsidR="00620DBD" w:rsidRDefault="00F2316E" w:rsidP="0054690D">
      <w:pPr>
        <w:spacing w:after="112" w:line="259" w:lineRule="auto"/>
        <w:ind w:left="83" w:firstLine="0"/>
        <w:jc w:val="center"/>
      </w:pPr>
      <w:r>
        <w:t xml:space="preserve"> </w:t>
      </w:r>
    </w:p>
    <w:p w14:paraId="56B4B0D9" w14:textId="77777777" w:rsidR="00620DBD" w:rsidRDefault="00F2316E">
      <w:pPr>
        <w:spacing w:after="112" w:line="259" w:lineRule="auto"/>
        <w:ind w:left="83" w:firstLine="0"/>
        <w:jc w:val="center"/>
      </w:pPr>
      <w:r>
        <w:t xml:space="preserve"> </w:t>
      </w:r>
    </w:p>
    <w:p w14:paraId="6CF16260" w14:textId="77777777" w:rsidR="00620DBD" w:rsidRDefault="00F2316E">
      <w:pPr>
        <w:spacing w:after="112" w:line="259" w:lineRule="auto"/>
        <w:ind w:left="83" w:firstLine="0"/>
        <w:jc w:val="center"/>
      </w:pPr>
      <w:r>
        <w:t xml:space="preserve"> </w:t>
      </w:r>
    </w:p>
    <w:p w14:paraId="0357EC26" w14:textId="77777777" w:rsidR="00620DBD" w:rsidRDefault="00F2316E">
      <w:pPr>
        <w:spacing w:after="112" w:line="259" w:lineRule="auto"/>
        <w:ind w:left="0" w:right="179" w:firstLine="0"/>
        <w:jc w:val="right"/>
      </w:pPr>
      <w:r>
        <w:t xml:space="preserve">Submitted in fulfillment of the requirements for the degree Master of Science in Artificial </w:t>
      </w:r>
    </w:p>
    <w:p w14:paraId="5F0B173D" w14:textId="77777777" w:rsidR="00620DBD" w:rsidRDefault="00F2316E">
      <w:pPr>
        <w:spacing w:after="115" w:line="259" w:lineRule="auto"/>
        <w:ind w:left="1794" w:right="1761"/>
        <w:jc w:val="center"/>
      </w:pPr>
      <w:r>
        <w:t xml:space="preserve">Intelligence </w:t>
      </w:r>
    </w:p>
    <w:p w14:paraId="47876A28" w14:textId="77777777" w:rsidR="00620DBD" w:rsidRDefault="00F2316E">
      <w:pPr>
        <w:spacing w:after="115" w:line="259" w:lineRule="auto"/>
        <w:ind w:left="1794" w:right="1761"/>
        <w:jc w:val="center"/>
      </w:pPr>
      <w:r>
        <w:t xml:space="preserve">At </w:t>
      </w:r>
    </w:p>
    <w:p w14:paraId="3100690F" w14:textId="77777777" w:rsidR="00620DBD" w:rsidRDefault="00F2316E">
      <w:pPr>
        <w:spacing w:after="115" w:line="259" w:lineRule="auto"/>
        <w:ind w:left="1794" w:right="1761"/>
        <w:jc w:val="center"/>
      </w:pPr>
      <w:r>
        <w:t xml:space="preserve">College of Informatics </w:t>
      </w:r>
    </w:p>
    <w:p w14:paraId="77CB26D5" w14:textId="77777777" w:rsidR="00620DBD" w:rsidRDefault="00F2316E">
      <w:pPr>
        <w:spacing w:after="115" w:line="259" w:lineRule="auto"/>
        <w:ind w:left="1794" w:right="1761"/>
        <w:jc w:val="center"/>
      </w:pPr>
      <w:r>
        <w:t xml:space="preserve">Midocean University </w:t>
      </w:r>
    </w:p>
    <w:p w14:paraId="479DB709" w14:textId="77777777" w:rsidR="00620DBD" w:rsidRDefault="00F2316E">
      <w:pPr>
        <w:spacing w:after="115" w:line="259" w:lineRule="auto"/>
        <w:ind w:left="1794" w:right="1761"/>
        <w:jc w:val="center"/>
      </w:pPr>
      <w:r>
        <w:t xml:space="preserve">UAE </w:t>
      </w:r>
    </w:p>
    <w:p w14:paraId="08839F47" w14:textId="77777777" w:rsidR="00620DBD" w:rsidRDefault="00F2316E">
      <w:pPr>
        <w:spacing w:after="117" w:line="259" w:lineRule="auto"/>
        <w:ind w:left="83" w:firstLine="0"/>
        <w:jc w:val="center"/>
      </w:pPr>
      <w:r>
        <w:t xml:space="preserve"> </w:t>
      </w:r>
    </w:p>
    <w:p w14:paraId="3C821373" w14:textId="77777777" w:rsidR="00620DBD" w:rsidRDefault="00F2316E">
      <w:pPr>
        <w:spacing w:after="115" w:line="259" w:lineRule="auto"/>
        <w:ind w:left="1794" w:right="1761"/>
        <w:jc w:val="center"/>
      </w:pPr>
      <w:r>
        <w:t xml:space="preserve">Supervisor Name: Wesam Ahmed </w:t>
      </w:r>
    </w:p>
    <w:p w14:paraId="65310681" w14:textId="77777777" w:rsidR="00620DBD" w:rsidRDefault="00F2316E">
      <w:pPr>
        <w:spacing w:after="115" w:line="259" w:lineRule="auto"/>
        <w:ind w:left="1794" w:right="1761"/>
        <w:jc w:val="center"/>
      </w:pPr>
      <w:r>
        <w:t xml:space="preserve">College of Informatics, Midocean University, Comoros </w:t>
      </w:r>
    </w:p>
    <w:p w14:paraId="5FD1C905" w14:textId="0D75B523" w:rsidR="00620DBD" w:rsidRDefault="00F2316E" w:rsidP="005946A2">
      <w:pPr>
        <w:spacing w:after="115" w:line="259" w:lineRule="auto"/>
        <w:ind w:left="1794" w:right="1761"/>
        <w:jc w:val="center"/>
      </w:pPr>
      <w:r>
        <w:t>Email: wesamahmed@midocean.edu.km</w:t>
      </w:r>
    </w:p>
    <w:p w14:paraId="0E19A9C0" w14:textId="194FC95B" w:rsidR="00170610" w:rsidRDefault="00F2316E">
      <w:pPr>
        <w:spacing w:after="0" w:line="259" w:lineRule="auto"/>
        <w:ind w:left="0" w:firstLine="0"/>
        <w:rPr>
          <w:rFonts w:ascii="Calibri" w:eastAsia="Calibri" w:hAnsi="Calibri" w:cs="Calibri"/>
        </w:rPr>
      </w:pPr>
      <w:r>
        <w:rPr>
          <w:rFonts w:ascii="Calibri" w:eastAsia="Calibri" w:hAnsi="Calibri" w:cs="Calibri"/>
        </w:rPr>
        <w:t xml:space="preserve"> </w:t>
      </w:r>
    </w:p>
    <w:p w14:paraId="24EC7310" w14:textId="77777777" w:rsidR="00170610" w:rsidRDefault="00170610">
      <w:pPr>
        <w:spacing w:after="160" w:line="278" w:lineRule="auto"/>
        <w:ind w:left="0" w:firstLine="0"/>
        <w:rPr>
          <w:rFonts w:ascii="Calibri" w:eastAsia="Calibri" w:hAnsi="Calibri" w:cs="Calibri"/>
        </w:rPr>
      </w:pPr>
      <w:r>
        <w:rPr>
          <w:rFonts w:ascii="Calibri" w:eastAsia="Calibri" w:hAnsi="Calibri" w:cs="Calibri"/>
        </w:rPr>
        <w:br w:type="page"/>
      </w:r>
    </w:p>
    <w:sdt>
      <w:sdtPr>
        <w:rPr>
          <w:rFonts w:ascii="Times New Roman" w:eastAsia="Times New Roman" w:hAnsi="Times New Roman" w:cs="Times New Roman"/>
          <w:b w:val="0"/>
          <w:bCs w:val="0"/>
          <w:color w:val="000000"/>
          <w:kern w:val="2"/>
          <w:sz w:val="24"/>
          <w:szCs w:val="24"/>
          <w:lang w:val="en-SA"/>
          <w14:ligatures w14:val="standardContextual"/>
        </w:rPr>
        <w:id w:val="1601293430"/>
        <w:docPartObj>
          <w:docPartGallery w:val="Table of Contents"/>
          <w:docPartUnique/>
        </w:docPartObj>
      </w:sdtPr>
      <w:sdtEndPr>
        <w:rPr>
          <w:noProof/>
        </w:rPr>
      </w:sdtEndPr>
      <w:sdtContent>
        <w:p w14:paraId="0E4985FE" w14:textId="449F4528" w:rsidR="000D6894" w:rsidRDefault="000D6894">
          <w:pPr>
            <w:pStyle w:val="TOCHeading"/>
          </w:pPr>
          <w:r>
            <w:t>Contents</w:t>
          </w:r>
        </w:p>
        <w:p w14:paraId="0AAF231F" w14:textId="7D8281FE" w:rsidR="000D6894" w:rsidRDefault="000D6894">
          <w:pPr>
            <w:pStyle w:val="TOC1"/>
            <w:tabs>
              <w:tab w:val="right" w:leader="dot" w:pos="9009"/>
            </w:tabs>
            <w:rPr>
              <w:rFonts w:eastAsiaTheme="minorEastAsia" w:cstheme="minorBidi"/>
              <w:b w:val="0"/>
              <w:bCs w:val="0"/>
              <w:caps w:val="0"/>
              <w:noProof/>
              <w:color w:val="auto"/>
              <w:sz w:val="24"/>
              <w:lang w:val="en-US"/>
            </w:rPr>
          </w:pPr>
          <w:r>
            <w:fldChar w:fldCharType="begin"/>
          </w:r>
          <w:r>
            <w:instrText xml:space="preserve"> TOC \o "1-3" \h \z \u </w:instrText>
          </w:r>
          <w:r>
            <w:fldChar w:fldCharType="separate"/>
          </w:r>
          <w:hyperlink w:anchor="_Toc205375886" w:history="1">
            <w:r w:rsidRPr="005505F4">
              <w:rPr>
                <w:rStyle w:val="Hyperlink"/>
                <w:noProof/>
              </w:rPr>
              <w:t>A Comparative Study of Fake News Detection Using Machine Learning, Deep Learning, and Large Language Models</w:t>
            </w:r>
            <w:r>
              <w:rPr>
                <w:noProof/>
                <w:webHidden/>
              </w:rPr>
              <w:tab/>
            </w:r>
            <w:r>
              <w:rPr>
                <w:noProof/>
                <w:webHidden/>
              </w:rPr>
              <w:fldChar w:fldCharType="begin"/>
            </w:r>
            <w:r>
              <w:rPr>
                <w:noProof/>
                <w:webHidden/>
              </w:rPr>
              <w:instrText xml:space="preserve"> PAGEREF _Toc205375886 \h </w:instrText>
            </w:r>
            <w:r>
              <w:rPr>
                <w:noProof/>
                <w:webHidden/>
              </w:rPr>
            </w:r>
            <w:r>
              <w:rPr>
                <w:noProof/>
                <w:webHidden/>
              </w:rPr>
              <w:fldChar w:fldCharType="separate"/>
            </w:r>
            <w:r>
              <w:rPr>
                <w:noProof/>
                <w:webHidden/>
              </w:rPr>
              <w:t>- 1 -</w:t>
            </w:r>
            <w:r>
              <w:rPr>
                <w:noProof/>
                <w:webHidden/>
              </w:rPr>
              <w:fldChar w:fldCharType="end"/>
            </w:r>
          </w:hyperlink>
        </w:p>
        <w:p w14:paraId="7BE301A6" w14:textId="3302A70A" w:rsidR="000D6894" w:rsidRDefault="000D6894">
          <w:pPr>
            <w:pStyle w:val="TOC2"/>
            <w:tabs>
              <w:tab w:val="right" w:leader="dot" w:pos="9009"/>
            </w:tabs>
            <w:rPr>
              <w:rFonts w:eastAsiaTheme="minorEastAsia" w:cstheme="minorBidi"/>
              <w:smallCaps w:val="0"/>
              <w:noProof/>
              <w:color w:val="auto"/>
              <w:sz w:val="24"/>
              <w:lang w:val="en-US"/>
            </w:rPr>
          </w:pPr>
          <w:hyperlink w:anchor="_Toc205375887" w:history="1">
            <w:r w:rsidRPr="005505F4">
              <w:rPr>
                <w:rStyle w:val="Hyperlink"/>
                <w:rFonts w:asciiTheme="majorBidi" w:hAnsiTheme="majorBidi" w:cstheme="majorBidi"/>
                <w:b/>
                <w:bCs/>
                <w:noProof/>
                <w:kern w:val="0"/>
                <w14:ligatures w14:val="none"/>
              </w:rPr>
              <w:t>Chapter 1: Introduction</w:t>
            </w:r>
            <w:r>
              <w:rPr>
                <w:noProof/>
                <w:webHidden/>
              </w:rPr>
              <w:tab/>
            </w:r>
            <w:r>
              <w:rPr>
                <w:noProof/>
                <w:webHidden/>
              </w:rPr>
              <w:fldChar w:fldCharType="begin"/>
            </w:r>
            <w:r>
              <w:rPr>
                <w:noProof/>
                <w:webHidden/>
              </w:rPr>
              <w:instrText xml:space="preserve"> PAGEREF _Toc205375887 \h </w:instrText>
            </w:r>
            <w:r>
              <w:rPr>
                <w:noProof/>
                <w:webHidden/>
              </w:rPr>
            </w:r>
            <w:r>
              <w:rPr>
                <w:noProof/>
                <w:webHidden/>
              </w:rPr>
              <w:fldChar w:fldCharType="separate"/>
            </w:r>
            <w:r>
              <w:rPr>
                <w:noProof/>
                <w:webHidden/>
              </w:rPr>
              <w:t>- 3 -</w:t>
            </w:r>
            <w:r>
              <w:rPr>
                <w:noProof/>
                <w:webHidden/>
              </w:rPr>
              <w:fldChar w:fldCharType="end"/>
            </w:r>
          </w:hyperlink>
        </w:p>
        <w:p w14:paraId="4EC346A3" w14:textId="29D79F8E" w:rsidR="000D6894" w:rsidRDefault="000D6894">
          <w:pPr>
            <w:pStyle w:val="TOC3"/>
            <w:tabs>
              <w:tab w:val="right" w:leader="dot" w:pos="9009"/>
            </w:tabs>
            <w:rPr>
              <w:rFonts w:eastAsiaTheme="minorEastAsia" w:cstheme="minorBidi"/>
              <w:i w:val="0"/>
              <w:iCs w:val="0"/>
              <w:noProof/>
              <w:color w:val="auto"/>
              <w:sz w:val="24"/>
              <w:lang w:val="en-US"/>
            </w:rPr>
          </w:pPr>
          <w:hyperlink w:anchor="_Toc205375888" w:history="1">
            <w:r w:rsidRPr="005505F4">
              <w:rPr>
                <w:rStyle w:val="Hyperlink"/>
                <w:rFonts w:asciiTheme="majorBidi" w:hAnsiTheme="majorBidi" w:cstheme="majorBidi"/>
                <w:b/>
                <w:bCs/>
                <w:noProof/>
                <w:kern w:val="0"/>
                <w14:ligatures w14:val="none"/>
              </w:rPr>
              <w:t>1.1 Background</w:t>
            </w:r>
            <w:r>
              <w:rPr>
                <w:noProof/>
                <w:webHidden/>
              </w:rPr>
              <w:tab/>
            </w:r>
            <w:r>
              <w:rPr>
                <w:noProof/>
                <w:webHidden/>
              </w:rPr>
              <w:fldChar w:fldCharType="begin"/>
            </w:r>
            <w:r>
              <w:rPr>
                <w:noProof/>
                <w:webHidden/>
              </w:rPr>
              <w:instrText xml:space="preserve"> PAGEREF _Toc205375888 \h </w:instrText>
            </w:r>
            <w:r>
              <w:rPr>
                <w:noProof/>
                <w:webHidden/>
              </w:rPr>
            </w:r>
            <w:r>
              <w:rPr>
                <w:noProof/>
                <w:webHidden/>
              </w:rPr>
              <w:fldChar w:fldCharType="separate"/>
            </w:r>
            <w:r>
              <w:rPr>
                <w:noProof/>
                <w:webHidden/>
              </w:rPr>
              <w:t>- 3 -</w:t>
            </w:r>
            <w:r>
              <w:rPr>
                <w:noProof/>
                <w:webHidden/>
              </w:rPr>
              <w:fldChar w:fldCharType="end"/>
            </w:r>
          </w:hyperlink>
        </w:p>
        <w:p w14:paraId="3479CA2F" w14:textId="324BE474" w:rsidR="000D6894" w:rsidRDefault="000D6894">
          <w:pPr>
            <w:pStyle w:val="TOC3"/>
            <w:tabs>
              <w:tab w:val="right" w:leader="dot" w:pos="9009"/>
            </w:tabs>
            <w:rPr>
              <w:rFonts w:eastAsiaTheme="minorEastAsia" w:cstheme="minorBidi"/>
              <w:i w:val="0"/>
              <w:iCs w:val="0"/>
              <w:noProof/>
              <w:color w:val="auto"/>
              <w:sz w:val="24"/>
              <w:lang w:val="en-US"/>
            </w:rPr>
          </w:pPr>
          <w:hyperlink w:anchor="_Toc205375889" w:history="1">
            <w:r w:rsidRPr="005505F4">
              <w:rPr>
                <w:rStyle w:val="Hyperlink"/>
                <w:rFonts w:asciiTheme="majorBidi" w:hAnsiTheme="majorBidi" w:cstheme="majorBidi"/>
                <w:b/>
                <w:bCs/>
                <w:noProof/>
                <w:kern w:val="0"/>
                <w14:ligatures w14:val="none"/>
              </w:rPr>
              <w:t>1.2 The Rise of Fake News in the Digital Age</w:t>
            </w:r>
            <w:r>
              <w:rPr>
                <w:noProof/>
                <w:webHidden/>
              </w:rPr>
              <w:tab/>
            </w:r>
            <w:r>
              <w:rPr>
                <w:noProof/>
                <w:webHidden/>
              </w:rPr>
              <w:fldChar w:fldCharType="begin"/>
            </w:r>
            <w:r>
              <w:rPr>
                <w:noProof/>
                <w:webHidden/>
              </w:rPr>
              <w:instrText xml:space="preserve"> PAGEREF _Toc205375889 \h </w:instrText>
            </w:r>
            <w:r>
              <w:rPr>
                <w:noProof/>
                <w:webHidden/>
              </w:rPr>
            </w:r>
            <w:r>
              <w:rPr>
                <w:noProof/>
                <w:webHidden/>
              </w:rPr>
              <w:fldChar w:fldCharType="separate"/>
            </w:r>
            <w:r>
              <w:rPr>
                <w:noProof/>
                <w:webHidden/>
              </w:rPr>
              <w:t>- 4 -</w:t>
            </w:r>
            <w:r>
              <w:rPr>
                <w:noProof/>
                <w:webHidden/>
              </w:rPr>
              <w:fldChar w:fldCharType="end"/>
            </w:r>
          </w:hyperlink>
        </w:p>
        <w:p w14:paraId="3F4E474A" w14:textId="10A39B56" w:rsidR="000D6894" w:rsidRDefault="000D6894">
          <w:pPr>
            <w:pStyle w:val="TOC3"/>
            <w:tabs>
              <w:tab w:val="right" w:leader="dot" w:pos="9009"/>
            </w:tabs>
            <w:rPr>
              <w:rFonts w:eastAsiaTheme="minorEastAsia" w:cstheme="minorBidi"/>
              <w:i w:val="0"/>
              <w:iCs w:val="0"/>
              <w:noProof/>
              <w:color w:val="auto"/>
              <w:sz w:val="24"/>
              <w:lang w:val="en-US"/>
            </w:rPr>
          </w:pPr>
          <w:hyperlink w:anchor="_Toc205375890" w:history="1">
            <w:r w:rsidRPr="005505F4">
              <w:rPr>
                <w:rStyle w:val="Hyperlink"/>
                <w:rFonts w:asciiTheme="majorBidi" w:hAnsiTheme="majorBidi" w:cstheme="majorBidi"/>
                <w:b/>
                <w:bCs/>
                <w:noProof/>
                <w:kern w:val="0"/>
                <w14:ligatures w14:val="none"/>
              </w:rPr>
              <w:t>1.3 Problem Statement</w:t>
            </w:r>
            <w:r>
              <w:rPr>
                <w:noProof/>
                <w:webHidden/>
              </w:rPr>
              <w:tab/>
            </w:r>
            <w:r>
              <w:rPr>
                <w:noProof/>
                <w:webHidden/>
              </w:rPr>
              <w:fldChar w:fldCharType="begin"/>
            </w:r>
            <w:r>
              <w:rPr>
                <w:noProof/>
                <w:webHidden/>
              </w:rPr>
              <w:instrText xml:space="preserve"> PAGEREF _Toc205375890 \h </w:instrText>
            </w:r>
            <w:r>
              <w:rPr>
                <w:noProof/>
                <w:webHidden/>
              </w:rPr>
            </w:r>
            <w:r>
              <w:rPr>
                <w:noProof/>
                <w:webHidden/>
              </w:rPr>
              <w:fldChar w:fldCharType="separate"/>
            </w:r>
            <w:r>
              <w:rPr>
                <w:noProof/>
                <w:webHidden/>
              </w:rPr>
              <w:t>- 4 -</w:t>
            </w:r>
            <w:r>
              <w:rPr>
                <w:noProof/>
                <w:webHidden/>
              </w:rPr>
              <w:fldChar w:fldCharType="end"/>
            </w:r>
          </w:hyperlink>
        </w:p>
        <w:p w14:paraId="3911B009" w14:textId="3F78EB8F" w:rsidR="000D6894" w:rsidRDefault="000D6894">
          <w:pPr>
            <w:pStyle w:val="TOC3"/>
            <w:tabs>
              <w:tab w:val="right" w:leader="dot" w:pos="9009"/>
            </w:tabs>
            <w:rPr>
              <w:rFonts w:eastAsiaTheme="minorEastAsia" w:cstheme="minorBidi"/>
              <w:i w:val="0"/>
              <w:iCs w:val="0"/>
              <w:noProof/>
              <w:color w:val="auto"/>
              <w:sz w:val="24"/>
              <w:lang w:val="en-US"/>
            </w:rPr>
          </w:pPr>
          <w:hyperlink w:anchor="_Toc205375891" w:history="1">
            <w:r w:rsidRPr="005505F4">
              <w:rPr>
                <w:rStyle w:val="Hyperlink"/>
                <w:rFonts w:asciiTheme="majorBidi" w:hAnsiTheme="majorBidi" w:cstheme="majorBidi"/>
                <w:b/>
                <w:bCs/>
                <w:noProof/>
                <w:kern w:val="0"/>
                <w14:ligatures w14:val="none"/>
              </w:rPr>
              <w:t>1.4 Research Objectives</w:t>
            </w:r>
            <w:r>
              <w:rPr>
                <w:noProof/>
                <w:webHidden/>
              </w:rPr>
              <w:tab/>
            </w:r>
            <w:r>
              <w:rPr>
                <w:noProof/>
                <w:webHidden/>
              </w:rPr>
              <w:fldChar w:fldCharType="begin"/>
            </w:r>
            <w:r>
              <w:rPr>
                <w:noProof/>
                <w:webHidden/>
              </w:rPr>
              <w:instrText xml:space="preserve"> PAGEREF _Toc205375891 \h </w:instrText>
            </w:r>
            <w:r>
              <w:rPr>
                <w:noProof/>
                <w:webHidden/>
              </w:rPr>
            </w:r>
            <w:r>
              <w:rPr>
                <w:noProof/>
                <w:webHidden/>
              </w:rPr>
              <w:fldChar w:fldCharType="separate"/>
            </w:r>
            <w:r>
              <w:rPr>
                <w:noProof/>
                <w:webHidden/>
              </w:rPr>
              <w:t>- 5 -</w:t>
            </w:r>
            <w:r>
              <w:rPr>
                <w:noProof/>
                <w:webHidden/>
              </w:rPr>
              <w:fldChar w:fldCharType="end"/>
            </w:r>
          </w:hyperlink>
        </w:p>
        <w:p w14:paraId="769B0E0D" w14:textId="7BFA77AD" w:rsidR="000D6894" w:rsidRDefault="000D6894">
          <w:pPr>
            <w:pStyle w:val="TOC3"/>
            <w:tabs>
              <w:tab w:val="right" w:leader="dot" w:pos="9009"/>
            </w:tabs>
            <w:rPr>
              <w:rFonts w:eastAsiaTheme="minorEastAsia" w:cstheme="minorBidi"/>
              <w:i w:val="0"/>
              <w:iCs w:val="0"/>
              <w:noProof/>
              <w:color w:val="auto"/>
              <w:sz w:val="24"/>
              <w:lang w:val="en-US"/>
            </w:rPr>
          </w:pPr>
          <w:hyperlink w:anchor="_Toc205375892" w:history="1">
            <w:r w:rsidRPr="005505F4">
              <w:rPr>
                <w:rStyle w:val="Hyperlink"/>
                <w:rFonts w:asciiTheme="majorBidi" w:hAnsiTheme="majorBidi" w:cstheme="majorBidi"/>
                <w:b/>
                <w:bCs/>
                <w:noProof/>
                <w:kern w:val="0"/>
                <w14:ligatures w14:val="none"/>
              </w:rPr>
              <w:t>1.5 Organization of the Thesis</w:t>
            </w:r>
            <w:r>
              <w:rPr>
                <w:noProof/>
                <w:webHidden/>
              </w:rPr>
              <w:tab/>
            </w:r>
            <w:r>
              <w:rPr>
                <w:noProof/>
                <w:webHidden/>
              </w:rPr>
              <w:fldChar w:fldCharType="begin"/>
            </w:r>
            <w:r>
              <w:rPr>
                <w:noProof/>
                <w:webHidden/>
              </w:rPr>
              <w:instrText xml:space="preserve"> PAGEREF _Toc205375892 \h </w:instrText>
            </w:r>
            <w:r>
              <w:rPr>
                <w:noProof/>
                <w:webHidden/>
              </w:rPr>
            </w:r>
            <w:r>
              <w:rPr>
                <w:noProof/>
                <w:webHidden/>
              </w:rPr>
              <w:fldChar w:fldCharType="separate"/>
            </w:r>
            <w:r>
              <w:rPr>
                <w:noProof/>
                <w:webHidden/>
              </w:rPr>
              <w:t>- 6 -</w:t>
            </w:r>
            <w:r>
              <w:rPr>
                <w:noProof/>
                <w:webHidden/>
              </w:rPr>
              <w:fldChar w:fldCharType="end"/>
            </w:r>
          </w:hyperlink>
        </w:p>
        <w:p w14:paraId="3576FF2F" w14:textId="46C4306C" w:rsidR="000D6894" w:rsidRDefault="000D6894">
          <w:pPr>
            <w:pStyle w:val="TOC2"/>
            <w:tabs>
              <w:tab w:val="right" w:leader="dot" w:pos="9009"/>
            </w:tabs>
            <w:rPr>
              <w:rFonts w:eastAsiaTheme="minorEastAsia" w:cstheme="minorBidi"/>
              <w:smallCaps w:val="0"/>
              <w:noProof/>
              <w:color w:val="auto"/>
              <w:sz w:val="24"/>
              <w:lang w:val="en-US"/>
            </w:rPr>
          </w:pPr>
          <w:hyperlink w:anchor="_Toc205375893" w:history="1">
            <w:r w:rsidRPr="005505F4">
              <w:rPr>
                <w:rStyle w:val="Hyperlink"/>
                <w:rFonts w:asciiTheme="majorBidi" w:hAnsiTheme="majorBidi" w:cstheme="majorBidi"/>
                <w:b/>
                <w:bCs/>
                <w:noProof/>
                <w:kern w:val="0"/>
                <w14:ligatures w14:val="none"/>
              </w:rPr>
              <w:t>Chapter 2: Overview</w:t>
            </w:r>
            <w:r>
              <w:rPr>
                <w:noProof/>
                <w:webHidden/>
              </w:rPr>
              <w:tab/>
            </w:r>
            <w:r>
              <w:rPr>
                <w:noProof/>
                <w:webHidden/>
              </w:rPr>
              <w:fldChar w:fldCharType="begin"/>
            </w:r>
            <w:r>
              <w:rPr>
                <w:noProof/>
                <w:webHidden/>
              </w:rPr>
              <w:instrText xml:space="preserve"> PAGEREF _Toc205375893 \h </w:instrText>
            </w:r>
            <w:r>
              <w:rPr>
                <w:noProof/>
                <w:webHidden/>
              </w:rPr>
            </w:r>
            <w:r>
              <w:rPr>
                <w:noProof/>
                <w:webHidden/>
              </w:rPr>
              <w:fldChar w:fldCharType="separate"/>
            </w:r>
            <w:r>
              <w:rPr>
                <w:noProof/>
                <w:webHidden/>
              </w:rPr>
              <w:t>- 7 -</w:t>
            </w:r>
            <w:r>
              <w:rPr>
                <w:noProof/>
                <w:webHidden/>
              </w:rPr>
              <w:fldChar w:fldCharType="end"/>
            </w:r>
          </w:hyperlink>
        </w:p>
        <w:p w14:paraId="31288EA8" w14:textId="7B9C7D5F" w:rsidR="000D6894" w:rsidRDefault="000D6894">
          <w:pPr>
            <w:pStyle w:val="TOC3"/>
            <w:tabs>
              <w:tab w:val="right" w:leader="dot" w:pos="9009"/>
            </w:tabs>
            <w:rPr>
              <w:rFonts w:eastAsiaTheme="minorEastAsia" w:cstheme="minorBidi"/>
              <w:i w:val="0"/>
              <w:iCs w:val="0"/>
              <w:noProof/>
              <w:color w:val="auto"/>
              <w:sz w:val="24"/>
              <w:lang w:val="en-US"/>
            </w:rPr>
          </w:pPr>
          <w:hyperlink w:anchor="_Toc205375894" w:history="1">
            <w:r w:rsidRPr="005505F4">
              <w:rPr>
                <w:rStyle w:val="Hyperlink"/>
                <w:rFonts w:asciiTheme="majorBidi" w:hAnsiTheme="majorBidi" w:cstheme="majorBidi"/>
                <w:b/>
                <w:bCs/>
                <w:noProof/>
                <w:kern w:val="0"/>
                <w14:ligatures w14:val="none"/>
              </w:rPr>
              <w:t>2.1 Introduction</w:t>
            </w:r>
            <w:r>
              <w:rPr>
                <w:noProof/>
                <w:webHidden/>
              </w:rPr>
              <w:tab/>
            </w:r>
            <w:r>
              <w:rPr>
                <w:noProof/>
                <w:webHidden/>
              </w:rPr>
              <w:fldChar w:fldCharType="begin"/>
            </w:r>
            <w:r>
              <w:rPr>
                <w:noProof/>
                <w:webHidden/>
              </w:rPr>
              <w:instrText xml:space="preserve"> PAGEREF _Toc205375894 \h </w:instrText>
            </w:r>
            <w:r>
              <w:rPr>
                <w:noProof/>
                <w:webHidden/>
              </w:rPr>
            </w:r>
            <w:r>
              <w:rPr>
                <w:noProof/>
                <w:webHidden/>
              </w:rPr>
              <w:fldChar w:fldCharType="separate"/>
            </w:r>
            <w:r>
              <w:rPr>
                <w:noProof/>
                <w:webHidden/>
              </w:rPr>
              <w:t>- 7 -</w:t>
            </w:r>
            <w:r>
              <w:rPr>
                <w:noProof/>
                <w:webHidden/>
              </w:rPr>
              <w:fldChar w:fldCharType="end"/>
            </w:r>
          </w:hyperlink>
        </w:p>
        <w:p w14:paraId="7BF5A209" w14:textId="590DA45D" w:rsidR="000D6894" w:rsidRDefault="000D6894">
          <w:pPr>
            <w:pStyle w:val="TOC3"/>
            <w:tabs>
              <w:tab w:val="right" w:leader="dot" w:pos="9009"/>
            </w:tabs>
            <w:rPr>
              <w:rFonts w:eastAsiaTheme="minorEastAsia" w:cstheme="minorBidi"/>
              <w:i w:val="0"/>
              <w:iCs w:val="0"/>
              <w:noProof/>
              <w:color w:val="auto"/>
              <w:sz w:val="24"/>
              <w:lang w:val="en-US"/>
            </w:rPr>
          </w:pPr>
          <w:hyperlink w:anchor="_Toc205375895" w:history="1">
            <w:r w:rsidRPr="005505F4">
              <w:rPr>
                <w:rStyle w:val="Hyperlink"/>
                <w:rFonts w:asciiTheme="majorBidi" w:hAnsiTheme="majorBidi" w:cstheme="majorBidi"/>
                <w:b/>
                <w:bCs/>
                <w:noProof/>
                <w:kern w:val="0"/>
                <w14:ligatures w14:val="none"/>
              </w:rPr>
              <w:t>2.2 Nature and Impact of Fake News</w:t>
            </w:r>
            <w:r>
              <w:rPr>
                <w:noProof/>
                <w:webHidden/>
              </w:rPr>
              <w:tab/>
            </w:r>
            <w:r>
              <w:rPr>
                <w:noProof/>
                <w:webHidden/>
              </w:rPr>
              <w:fldChar w:fldCharType="begin"/>
            </w:r>
            <w:r>
              <w:rPr>
                <w:noProof/>
                <w:webHidden/>
              </w:rPr>
              <w:instrText xml:space="preserve"> PAGEREF _Toc205375895 \h </w:instrText>
            </w:r>
            <w:r>
              <w:rPr>
                <w:noProof/>
                <w:webHidden/>
              </w:rPr>
            </w:r>
            <w:r>
              <w:rPr>
                <w:noProof/>
                <w:webHidden/>
              </w:rPr>
              <w:fldChar w:fldCharType="separate"/>
            </w:r>
            <w:r>
              <w:rPr>
                <w:noProof/>
                <w:webHidden/>
              </w:rPr>
              <w:t>- 8 -</w:t>
            </w:r>
            <w:r>
              <w:rPr>
                <w:noProof/>
                <w:webHidden/>
              </w:rPr>
              <w:fldChar w:fldCharType="end"/>
            </w:r>
          </w:hyperlink>
        </w:p>
        <w:p w14:paraId="19563FC3" w14:textId="48572B19" w:rsidR="000D6894" w:rsidRDefault="000D6894">
          <w:pPr>
            <w:pStyle w:val="TOC3"/>
            <w:tabs>
              <w:tab w:val="right" w:leader="dot" w:pos="9009"/>
            </w:tabs>
            <w:rPr>
              <w:rFonts w:eastAsiaTheme="minorEastAsia" w:cstheme="minorBidi"/>
              <w:i w:val="0"/>
              <w:iCs w:val="0"/>
              <w:noProof/>
              <w:color w:val="auto"/>
              <w:sz w:val="24"/>
              <w:lang w:val="en-US"/>
            </w:rPr>
          </w:pPr>
          <w:hyperlink w:anchor="_Toc205375896" w:history="1">
            <w:r w:rsidRPr="005505F4">
              <w:rPr>
                <w:rStyle w:val="Hyperlink"/>
                <w:rFonts w:asciiTheme="majorBidi" w:hAnsiTheme="majorBidi" w:cstheme="majorBidi"/>
                <w:b/>
                <w:bCs/>
                <w:noProof/>
                <w:kern w:val="0"/>
                <w14:ligatures w14:val="none"/>
              </w:rPr>
              <w:t>2.3 Characteristics of Fake News Datasets</w:t>
            </w:r>
            <w:r>
              <w:rPr>
                <w:noProof/>
                <w:webHidden/>
              </w:rPr>
              <w:tab/>
            </w:r>
            <w:r>
              <w:rPr>
                <w:noProof/>
                <w:webHidden/>
              </w:rPr>
              <w:fldChar w:fldCharType="begin"/>
            </w:r>
            <w:r>
              <w:rPr>
                <w:noProof/>
                <w:webHidden/>
              </w:rPr>
              <w:instrText xml:space="preserve"> PAGEREF _Toc205375896 \h </w:instrText>
            </w:r>
            <w:r>
              <w:rPr>
                <w:noProof/>
                <w:webHidden/>
              </w:rPr>
            </w:r>
            <w:r>
              <w:rPr>
                <w:noProof/>
                <w:webHidden/>
              </w:rPr>
              <w:fldChar w:fldCharType="separate"/>
            </w:r>
            <w:r>
              <w:rPr>
                <w:noProof/>
                <w:webHidden/>
              </w:rPr>
              <w:t>- 9 -</w:t>
            </w:r>
            <w:r>
              <w:rPr>
                <w:noProof/>
                <w:webHidden/>
              </w:rPr>
              <w:fldChar w:fldCharType="end"/>
            </w:r>
          </w:hyperlink>
        </w:p>
        <w:p w14:paraId="1CD8E57F" w14:textId="22956ECE" w:rsidR="000D6894" w:rsidRDefault="000D6894">
          <w:pPr>
            <w:pStyle w:val="TOC3"/>
            <w:tabs>
              <w:tab w:val="right" w:leader="dot" w:pos="9009"/>
            </w:tabs>
            <w:rPr>
              <w:rFonts w:eastAsiaTheme="minorEastAsia" w:cstheme="minorBidi"/>
              <w:i w:val="0"/>
              <w:iCs w:val="0"/>
              <w:noProof/>
              <w:color w:val="auto"/>
              <w:sz w:val="24"/>
              <w:lang w:val="en-US"/>
            </w:rPr>
          </w:pPr>
          <w:hyperlink w:anchor="_Toc205375897" w:history="1">
            <w:r w:rsidRPr="005505F4">
              <w:rPr>
                <w:rStyle w:val="Hyperlink"/>
                <w:rFonts w:asciiTheme="majorBidi" w:hAnsiTheme="majorBidi" w:cstheme="majorBidi"/>
                <w:b/>
                <w:bCs/>
                <w:noProof/>
                <w:kern w:val="0"/>
                <w14:ligatures w14:val="none"/>
              </w:rPr>
              <w:t>2.4 Machine Learning for Fake News Detection</w:t>
            </w:r>
            <w:r>
              <w:rPr>
                <w:noProof/>
                <w:webHidden/>
              </w:rPr>
              <w:tab/>
            </w:r>
            <w:r>
              <w:rPr>
                <w:noProof/>
                <w:webHidden/>
              </w:rPr>
              <w:fldChar w:fldCharType="begin"/>
            </w:r>
            <w:r>
              <w:rPr>
                <w:noProof/>
                <w:webHidden/>
              </w:rPr>
              <w:instrText xml:space="preserve"> PAGEREF _Toc205375897 \h </w:instrText>
            </w:r>
            <w:r>
              <w:rPr>
                <w:noProof/>
                <w:webHidden/>
              </w:rPr>
            </w:r>
            <w:r>
              <w:rPr>
                <w:noProof/>
                <w:webHidden/>
              </w:rPr>
              <w:fldChar w:fldCharType="separate"/>
            </w:r>
            <w:r>
              <w:rPr>
                <w:noProof/>
                <w:webHidden/>
              </w:rPr>
              <w:t>- 10 -</w:t>
            </w:r>
            <w:r>
              <w:rPr>
                <w:noProof/>
                <w:webHidden/>
              </w:rPr>
              <w:fldChar w:fldCharType="end"/>
            </w:r>
          </w:hyperlink>
        </w:p>
        <w:p w14:paraId="47E901D1" w14:textId="00D10C52" w:rsidR="000D6894" w:rsidRDefault="000D6894">
          <w:pPr>
            <w:pStyle w:val="TOC3"/>
            <w:tabs>
              <w:tab w:val="right" w:leader="dot" w:pos="9009"/>
            </w:tabs>
            <w:rPr>
              <w:rFonts w:eastAsiaTheme="minorEastAsia" w:cstheme="minorBidi"/>
              <w:i w:val="0"/>
              <w:iCs w:val="0"/>
              <w:noProof/>
              <w:color w:val="auto"/>
              <w:sz w:val="24"/>
              <w:lang w:val="en-US"/>
            </w:rPr>
          </w:pPr>
          <w:hyperlink w:anchor="_Toc205375898" w:history="1">
            <w:r w:rsidRPr="005505F4">
              <w:rPr>
                <w:rStyle w:val="Hyperlink"/>
                <w:rFonts w:asciiTheme="majorBidi" w:hAnsiTheme="majorBidi" w:cstheme="majorBidi"/>
                <w:b/>
                <w:bCs/>
                <w:noProof/>
                <w:kern w:val="0"/>
                <w14:ligatures w14:val="none"/>
              </w:rPr>
              <w:t>2.5 Deep Learning in Fake News Detection</w:t>
            </w:r>
            <w:r>
              <w:rPr>
                <w:noProof/>
                <w:webHidden/>
              </w:rPr>
              <w:tab/>
            </w:r>
            <w:r>
              <w:rPr>
                <w:noProof/>
                <w:webHidden/>
              </w:rPr>
              <w:fldChar w:fldCharType="begin"/>
            </w:r>
            <w:r>
              <w:rPr>
                <w:noProof/>
                <w:webHidden/>
              </w:rPr>
              <w:instrText xml:space="preserve"> PAGEREF _Toc205375898 \h </w:instrText>
            </w:r>
            <w:r>
              <w:rPr>
                <w:noProof/>
                <w:webHidden/>
              </w:rPr>
            </w:r>
            <w:r>
              <w:rPr>
                <w:noProof/>
                <w:webHidden/>
              </w:rPr>
              <w:fldChar w:fldCharType="separate"/>
            </w:r>
            <w:r>
              <w:rPr>
                <w:noProof/>
                <w:webHidden/>
              </w:rPr>
              <w:t>- 13 -</w:t>
            </w:r>
            <w:r>
              <w:rPr>
                <w:noProof/>
                <w:webHidden/>
              </w:rPr>
              <w:fldChar w:fldCharType="end"/>
            </w:r>
          </w:hyperlink>
        </w:p>
        <w:p w14:paraId="50F7901B" w14:textId="154D27AD" w:rsidR="000D6894" w:rsidRDefault="000D6894">
          <w:pPr>
            <w:pStyle w:val="TOC3"/>
            <w:tabs>
              <w:tab w:val="right" w:leader="dot" w:pos="9009"/>
            </w:tabs>
            <w:rPr>
              <w:rFonts w:eastAsiaTheme="minorEastAsia" w:cstheme="minorBidi"/>
              <w:i w:val="0"/>
              <w:iCs w:val="0"/>
              <w:noProof/>
              <w:color w:val="auto"/>
              <w:sz w:val="24"/>
              <w:lang w:val="en-US"/>
            </w:rPr>
          </w:pPr>
          <w:hyperlink w:anchor="_Toc205375899" w:history="1">
            <w:r w:rsidRPr="005505F4">
              <w:rPr>
                <w:rStyle w:val="Hyperlink"/>
                <w:noProof/>
              </w:rPr>
              <w:t>Recurrent Neural Networks (RNN)</w:t>
            </w:r>
            <w:r>
              <w:rPr>
                <w:noProof/>
                <w:webHidden/>
              </w:rPr>
              <w:tab/>
            </w:r>
            <w:r>
              <w:rPr>
                <w:noProof/>
                <w:webHidden/>
              </w:rPr>
              <w:fldChar w:fldCharType="begin"/>
            </w:r>
            <w:r>
              <w:rPr>
                <w:noProof/>
                <w:webHidden/>
              </w:rPr>
              <w:instrText xml:space="preserve"> PAGEREF _Toc205375899 \h </w:instrText>
            </w:r>
            <w:r>
              <w:rPr>
                <w:noProof/>
                <w:webHidden/>
              </w:rPr>
            </w:r>
            <w:r>
              <w:rPr>
                <w:noProof/>
                <w:webHidden/>
              </w:rPr>
              <w:fldChar w:fldCharType="separate"/>
            </w:r>
            <w:r>
              <w:rPr>
                <w:noProof/>
                <w:webHidden/>
              </w:rPr>
              <w:t>- 14 -</w:t>
            </w:r>
            <w:r>
              <w:rPr>
                <w:noProof/>
                <w:webHidden/>
              </w:rPr>
              <w:fldChar w:fldCharType="end"/>
            </w:r>
          </w:hyperlink>
        </w:p>
        <w:p w14:paraId="44604C33" w14:textId="7B3D4C76" w:rsidR="000D6894" w:rsidRDefault="000D6894">
          <w:pPr>
            <w:pStyle w:val="TOC3"/>
            <w:tabs>
              <w:tab w:val="right" w:leader="dot" w:pos="9009"/>
            </w:tabs>
            <w:rPr>
              <w:rFonts w:eastAsiaTheme="minorEastAsia" w:cstheme="minorBidi"/>
              <w:i w:val="0"/>
              <w:iCs w:val="0"/>
              <w:noProof/>
              <w:color w:val="auto"/>
              <w:sz w:val="24"/>
              <w:lang w:val="en-US"/>
            </w:rPr>
          </w:pPr>
          <w:hyperlink w:anchor="_Toc205375900" w:history="1">
            <w:r w:rsidRPr="005505F4">
              <w:rPr>
                <w:rStyle w:val="Hyperlink"/>
                <w:noProof/>
              </w:rPr>
              <w:t>Long Short-Term Memory Networks (LSTM)</w:t>
            </w:r>
            <w:r>
              <w:rPr>
                <w:noProof/>
                <w:webHidden/>
              </w:rPr>
              <w:tab/>
            </w:r>
            <w:r>
              <w:rPr>
                <w:noProof/>
                <w:webHidden/>
              </w:rPr>
              <w:fldChar w:fldCharType="begin"/>
            </w:r>
            <w:r>
              <w:rPr>
                <w:noProof/>
                <w:webHidden/>
              </w:rPr>
              <w:instrText xml:space="preserve"> PAGEREF _Toc205375900 \h </w:instrText>
            </w:r>
            <w:r>
              <w:rPr>
                <w:noProof/>
                <w:webHidden/>
              </w:rPr>
            </w:r>
            <w:r>
              <w:rPr>
                <w:noProof/>
                <w:webHidden/>
              </w:rPr>
              <w:fldChar w:fldCharType="separate"/>
            </w:r>
            <w:r>
              <w:rPr>
                <w:noProof/>
                <w:webHidden/>
              </w:rPr>
              <w:t>- 14 -</w:t>
            </w:r>
            <w:r>
              <w:rPr>
                <w:noProof/>
                <w:webHidden/>
              </w:rPr>
              <w:fldChar w:fldCharType="end"/>
            </w:r>
          </w:hyperlink>
        </w:p>
        <w:p w14:paraId="3D582C0D" w14:textId="3971DA0C" w:rsidR="000D6894" w:rsidRDefault="000D6894">
          <w:pPr>
            <w:pStyle w:val="TOC3"/>
            <w:tabs>
              <w:tab w:val="right" w:leader="dot" w:pos="9009"/>
            </w:tabs>
            <w:rPr>
              <w:rFonts w:eastAsiaTheme="minorEastAsia" w:cstheme="minorBidi"/>
              <w:i w:val="0"/>
              <w:iCs w:val="0"/>
              <w:noProof/>
              <w:color w:val="auto"/>
              <w:sz w:val="24"/>
              <w:lang w:val="en-US"/>
            </w:rPr>
          </w:pPr>
          <w:hyperlink w:anchor="_Toc205375901" w:history="1">
            <w:r w:rsidRPr="005505F4">
              <w:rPr>
                <w:rStyle w:val="Hyperlink"/>
                <w:noProof/>
              </w:rPr>
              <w:t>Convolutional Neural Networks (CNN)</w:t>
            </w:r>
            <w:r>
              <w:rPr>
                <w:noProof/>
                <w:webHidden/>
              </w:rPr>
              <w:tab/>
            </w:r>
            <w:r>
              <w:rPr>
                <w:noProof/>
                <w:webHidden/>
              </w:rPr>
              <w:fldChar w:fldCharType="begin"/>
            </w:r>
            <w:r>
              <w:rPr>
                <w:noProof/>
                <w:webHidden/>
              </w:rPr>
              <w:instrText xml:space="preserve"> PAGEREF _Toc205375901 \h </w:instrText>
            </w:r>
            <w:r>
              <w:rPr>
                <w:noProof/>
                <w:webHidden/>
              </w:rPr>
            </w:r>
            <w:r>
              <w:rPr>
                <w:noProof/>
                <w:webHidden/>
              </w:rPr>
              <w:fldChar w:fldCharType="separate"/>
            </w:r>
            <w:r>
              <w:rPr>
                <w:noProof/>
                <w:webHidden/>
              </w:rPr>
              <w:t>- 15 -</w:t>
            </w:r>
            <w:r>
              <w:rPr>
                <w:noProof/>
                <w:webHidden/>
              </w:rPr>
              <w:fldChar w:fldCharType="end"/>
            </w:r>
          </w:hyperlink>
        </w:p>
        <w:p w14:paraId="7A9EBB4C" w14:textId="6AD3E906" w:rsidR="000D6894" w:rsidRDefault="000D6894">
          <w:pPr>
            <w:pStyle w:val="TOC3"/>
            <w:tabs>
              <w:tab w:val="right" w:leader="dot" w:pos="9009"/>
            </w:tabs>
            <w:rPr>
              <w:rFonts w:eastAsiaTheme="minorEastAsia" w:cstheme="minorBidi"/>
              <w:i w:val="0"/>
              <w:iCs w:val="0"/>
              <w:noProof/>
              <w:color w:val="auto"/>
              <w:sz w:val="24"/>
              <w:lang w:val="en-US"/>
            </w:rPr>
          </w:pPr>
          <w:hyperlink w:anchor="_Toc205375902" w:history="1">
            <w:r w:rsidRPr="005505F4">
              <w:rPr>
                <w:rStyle w:val="Hyperlink"/>
                <w:noProof/>
              </w:rPr>
              <w:t>Hybrid Deep Learning Architectures</w:t>
            </w:r>
            <w:r>
              <w:rPr>
                <w:noProof/>
                <w:webHidden/>
              </w:rPr>
              <w:tab/>
            </w:r>
            <w:r>
              <w:rPr>
                <w:noProof/>
                <w:webHidden/>
              </w:rPr>
              <w:fldChar w:fldCharType="begin"/>
            </w:r>
            <w:r>
              <w:rPr>
                <w:noProof/>
                <w:webHidden/>
              </w:rPr>
              <w:instrText xml:space="preserve"> PAGEREF _Toc205375902 \h </w:instrText>
            </w:r>
            <w:r>
              <w:rPr>
                <w:noProof/>
                <w:webHidden/>
              </w:rPr>
            </w:r>
            <w:r>
              <w:rPr>
                <w:noProof/>
                <w:webHidden/>
              </w:rPr>
              <w:fldChar w:fldCharType="separate"/>
            </w:r>
            <w:r>
              <w:rPr>
                <w:noProof/>
                <w:webHidden/>
              </w:rPr>
              <w:t>- 16 -</w:t>
            </w:r>
            <w:r>
              <w:rPr>
                <w:noProof/>
                <w:webHidden/>
              </w:rPr>
              <w:fldChar w:fldCharType="end"/>
            </w:r>
          </w:hyperlink>
        </w:p>
        <w:p w14:paraId="368444E0" w14:textId="27ECD4C9" w:rsidR="000D6894" w:rsidRDefault="000D6894">
          <w:pPr>
            <w:pStyle w:val="TOC3"/>
            <w:tabs>
              <w:tab w:val="right" w:leader="dot" w:pos="9009"/>
            </w:tabs>
            <w:rPr>
              <w:rFonts w:eastAsiaTheme="minorEastAsia" w:cstheme="minorBidi"/>
              <w:i w:val="0"/>
              <w:iCs w:val="0"/>
              <w:noProof/>
              <w:color w:val="auto"/>
              <w:sz w:val="24"/>
              <w:lang w:val="en-US"/>
            </w:rPr>
          </w:pPr>
          <w:hyperlink w:anchor="_Toc205375903" w:history="1">
            <w:r w:rsidRPr="005505F4">
              <w:rPr>
                <w:rStyle w:val="Hyperlink"/>
                <w:noProof/>
              </w:rPr>
              <w:t>Strengths and Challenges of DL in Fake News Detection</w:t>
            </w:r>
            <w:r>
              <w:rPr>
                <w:noProof/>
                <w:webHidden/>
              </w:rPr>
              <w:tab/>
            </w:r>
            <w:r>
              <w:rPr>
                <w:noProof/>
                <w:webHidden/>
              </w:rPr>
              <w:fldChar w:fldCharType="begin"/>
            </w:r>
            <w:r>
              <w:rPr>
                <w:noProof/>
                <w:webHidden/>
              </w:rPr>
              <w:instrText xml:space="preserve"> PAGEREF _Toc205375903 \h </w:instrText>
            </w:r>
            <w:r>
              <w:rPr>
                <w:noProof/>
                <w:webHidden/>
              </w:rPr>
            </w:r>
            <w:r>
              <w:rPr>
                <w:noProof/>
                <w:webHidden/>
              </w:rPr>
              <w:fldChar w:fldCharType="separate"/>
            </w:r>
            <w:r>
              <w:rPr>
                <w:noProof/>
                <w:webHidden/>
              </w:rPr>
              <w:t>- 16 -</w:t>
            </w:r>
            <w:r>
              <w:rPr>
                <w:noProof/>
                <w:webHidden/>
              </w:rPr>
              <w:fldChar w:fldCharType="end"/>
            </w:r>
          </w:hyperlink>
        </w:p>
        <w:p w14:paraId="0B531F5E" w14:textId="33226E5E" w:rsidR="000D6894" w:rsidRDefault="000D6894">
          <w:pPr>
            <w:pStyle w:val="TOC3"/>
            <w:tabs>
              <w:tab w:val="right" w:leader="dot" w:pos="9009"/>
            </w:tabs>
            <w:rPr>
              <w:rFonts w:eastAsiaTheme="minorEastAsia" w:cstheme="minorBidi"/>
              <w:i w:val="0"/>
              <w:iCs w:val="0"/>
              <w:noProof/>
              <w:color w:val="auto"/>
              <w:sz w:val="24"/>
              <w:lang w:val="en-US"/>
            </w:rPr>
          </w:pPr>
          <w:hyperlink w:anchor="_Toc205375904" w:history="1">
            <w:r w:rsidRPr="005505F4">
              <w:rPr>
                <w:rStyle w:val="Hyperlink"/>
                <w:rFonts w:asciiTheme="majorBidi" w:hAnsiTheme="majorBidi" w:cstheme="majorBidi"/>
                <w:b/>
                <w:bCs/>
                <w:noProof/>
                <w:kern w:val="0"/>
                <w14:ligatures w14:val="none"/>
              </w:rPr>
              <w:t>2.6 Role of Large Language Models in Fake News Detection</w:t>
            </w:r>
            <w:r>
              <w:rPr>
                <w:noProof/>
                <w:webHidden/>
              </w:rPr>
              <w:tab/>
            </w:r>
            <w:r>
              <w:rPr>
                <w:noProof/>
                <w:webHidden/>
              </w:rPr>
              <w:fldChar w:fldCharType="begin"/>
            </w:r>
            <w:r>
              <w:rPr>
                <w:noProof/>
                <w:webHidden/>
              </w:rPr>
              <w:instrText xml:space="preserve"> PAGEREF _Toc205375904 \h </w:instrText>
            </w:r>
            <w:r>
              <w:rPr>
                <w:noProof/>
                <w:webHidden/>
              </w:rPr>
            </w:r>
            <w:r>
              <w:rPr>
                <w:noProof/>
                <w:webHidden/>
              </w:rPr>
              <w:fldChar w:fldCharType="separate"/>
            </w:r>
            <w:r>
              <w:rPr>
                <w:noProof/>
                <w:webHidden/>
              </w:rPr>
              <w:t>- 17 -</w:t>
            </w:r>
            <w:r>
              <w:rPr>
                <w:noProof/>
                <w:webHidden/>
              </w:rPr>
              <w:fldChar w:fldCharType="end"/>
            </w:r>
          </w:hyperlink>
        </w:p>
        <w:p w14:paraId="0EE71266" w14:textId="178B82E3" w:rsidR="000D6894" w:rsidRDefault="000D6894">
          <w:pPr>
            <w:pStyle w:val="TOC3"/>
            <w:tabs>
              <w:tab w:val="right" w:leader="dot" w:pos="9009"/>
            </w:tabs>
            <w:rPr>
              <w:rFonts w:eastAsiaTheme="minorEastAsia" w:cstheme="minorBidi"/>
              <w:i w:val="0"/>
              <w:iCs w:val="0"/>
              <w:noProof/>
              <w:color w:val="auto"/>
              <w:sz w:val="24"/>
              <w:lang w:val="en-US"/>
            </w:rPr>
          </w:pPr>
          <w:hyperlink w:anchor="_Toc205375905" w:history="1">
            <w:r w:rsidRPr="005505F4">
              <w:rPr>
                <w:rStyle w:val="Hyperlink"/>
                <w:rFonts w:asciiTheme="majorBidi" w:hAnsiTheme="majorBidi" w:cstheme="majorBidi"/>
                <w:b/>
                <w:bCs/>
                <w:noProof/>
                <w:kern w:val="0"/>
                <w14:ligatures w14:val="none"/>
              </w:rPr>
              <w:t>2.7 Comparative Summary of the Three Approaches</w:t>
            </w:r>
            <w:r>
              <w:rPr>
                <w:noProof/>
                <w:webHidden/>
              </w:rPr>
              <w:tab/>
            </w:r>
            <w:r>
              <w:rPr>
                <w:noProof/>
                <w:webHidden/>
              </w:rPr>
              <w:fldChar w:fldCharType="begin"/>
            </w:r>
            <w:r>
              <w:rPr>
                <w:noProof/>
                <w:webHidden/>
              </w:rPr>
              <w:instrText xml:space="preserve"> PAGEREF _Toc205375905 \h </w:instrText>
            </w:r>
            <w:r>
              <w:rPr>
                <w:noProof/>
                <w:webHidden/>
              </w:rPr>
            </w:r>
            <w:r>
              <w:rPr>
                <w:noProof/>
                <w:webHidden/>
              </w:rPr>
              <w:fldChar w:fldCharType="separate"/>
            </w:r>
            <w:r>
              <w:rPr>
                <w:noProof/>
                <w:webHidden/>
              </w:rPr>
              <w:t>- 18 -</w:t>
            </w:r>
            <w:r>
              <w:rPr>
                <w:noProof/>
                <w:webHidden/>
              </w:rPr>
              <w:fldChar w:fldCharType="end"/>
            </w:r>
          </w:hyperlink>
        </w:p>
        <w:p w14:paraId="51B97DD7" w14:textId="6371E0BF" w:rsidR="000D6894" w:rsidRDefault="000D6894">
          <w:pPr>
            <w:pStyle w:val="TOC3"/>
            <w:tabs>
              <w:tab w:val="right" w:leader="dot" w:pos="9009"/>
            </w:tabs>
            <w:rPr>
              <w:rFonts w:eastAsiaTheme="minorEastAsia" w:cstheme="minorBidi"/>
              <w:i w:val="0"/>
              <w:iCs w:val="0"/>
              <w:noProof/>
              <w:color w:val="auto"/>
              <w:sz w:val="24"/>
              <w:lang w:val="en-US"/>
            </w:rPr>
          </w:pPr>
          <w:hyperlink w:anchor="_Toc205375906" w:history="1">
            <w:r w:rsidRPr="005505F4">
              <w:rPr>
                <w:rStyle w:val="Hyperlink"/>
                <w:rFonts w:asciiTheme="majorBidi" w:hAnsiTheme="majorBidi" w:cstheme="majorBidi"/>
                <w:b/>
                <w:bCs/>
                <w:noProof/>
                <w:kern w:val="0"/>
                <w14:ligatures w14:val="none"/>
              </w:rPr>
              <w:t>2.8 Chapter Summary</w:t>
            </w:r>
            <w:r>
              <w:rPr>
                <w:noProof/>
                <w:webHidden/>
              </w:rPr>
              <w:tab/>
            </w:r>
            <w:r>
              <w:rPr>
                <w:noProof/>
                <w:webHidden/>
              </w:rPr>
              <w:fldChar w:fldCharType="begin"/>
            </w:r>
            <w:r>
              <w:rPr>
                <w:noProof/>
                <w:webHidden/>
              </w:rPr>
              <w:instrText xml:space="preserve"> PAGEREF _Toc205375906 \h </w:instrText>
            </w:r>
            <w:r>
              <w:rPr>
                <w:noProof/>
                <w:webHidden/>
              </w:rPr>
            </w:r>
            <w:r>
              <w:rPr>
                <w:noProof/>
                <w:webHidden/>
              </w:rPr>
              <w:fldChar w:fldCharType="separate"/>
            </w:r>
            <w:r>
              <w:rPr>
                <w:noProof/>
                <w:webHidden/>
              </w:rPr>
              <w:t>- 20 -</w:t>
            </w:r>
            <w:r>
              <w:rPr>
                <w:noProof/>
                <w:webHidden/>
              </w:rPr>
              <w:fldChar w:fldCharType="end"/>
            </w:r>
          </w:hyperlink>
        </w:p>
        <w:p w14:paraId="541D7014" w14:textId="6C324635" w:rsidR="000D6894" w:rsidRDefault="000D6894">
          <w:pPr>
            <w:pStyle w:val="TOC1"/>
            <w:tabs>
              <w:tab w:val="right" w:leader="dot" w:pos="9009"/>
            </w:tabs>
            <w:rPr>
              <w:rFonts w:eastAsiaTheme="minorEastAsia" w:cstheme="minorBidi"/>
              <w:b w:val="0"/>
              <w:bCs w:val="0"/>
              <w:caps w:val="0"/>
              <w:noProof/>
              <w:color w:val="auto"/>
              <w:sz w:val="24"/>
              <w:lang w:val="en-US"/>
            </w:rPr>
          </w:pPr>
          <w:hyperlink w:anchor="_Toc205375907" w:history="1">
            <w:r w:rsidRPr="005505F4">
              <w:rPr>
                <w:rStyle w:val="Hyperlink"/>
                <w:rFonts w:asciiTheme="majorBidi" w:hAnsiTheme="majorBidi" w:cstheme="majorBidi"/>
                <w:noProof/>
                <w:kern w:val="0"/>
                <w14:ligatures w14:val="none"/>
              </w:rPr>
              <w:t>Chapter 3: Related Work</w:t>
            </w:r>
            <w:r>
              <w:rPr>
                <w:noProof/>
                <w:webHidden/>
              </w:rPr>
              <w:tab/>
            </w:r>
            <w:r>
              <w:rPr>
                <w:noProof/>
                <w:webHidden/>
              </w:rPr>
              <w:fldChar w:fldCharType="begin"/>
            </w:r>
            <w:r>
              <w:rPr>
                <w:noProof/>
                <w:webHidden/>
              </w:rPr>
              <w:instrText xml:space="preserve"> PAGEREF _Toc205375907 \h </w:instrText>
            </w:r>
            <w:r>
              <w:rPr>
                <w:noProof/>
                <w:webHidden/>
              </w:rPr>
            </w:r>
            <w:r>
              <w:rPr>
                <w:noProof/>
                <w:webHidden/>
              </w:rPr>
              <w:fldChar w:fldCharType="separate"/>
            </w:r>
            <w:r>
              <w:rPr>
                <w:noProof/>
                <w:webHidden/>
              </w:rPr>
              <w:t>- 21 -</w:t>
            </w:r>
            <w:r>
              <w:rPr>
                <w:noProof/>
                <w:webHidden/>
              </w:rPr>
              <w:fldChar w:fldCharType="end"/>
            </w:r>
          </w:hyperlink>
        </w:p>
        <w:p w14:paraId="08619A58" w14:textId="57C3C764" w:rsidR="000D6894" w:rsidRDefault="000D6894">
          <w:pPr>
            <w:pStyle w:val="TOC3"/>
            <w:tabs>
              <w:tab w:val="right" w:leader="dot" w:pos="9009"/>
            </w:tabs>
            <w:rPr>
              <w:rFonts w:eastAsiaTheme="minorEastAsia" w:cstheme="minorBidi"/>
              <w:i w:val="0"/>
              <w:iCs w:val="0"/>
              <w:noProof/>
              <w:color w:val="auto"/>
              <w:sz w:val="24"/>
              <w:lang w:val="en-US"/>
            </w:rPr>
          </w:pPr>
          <w:hyperlink w:anchor="_Toc205375908" w:history="1">
            <w:r w:rsidRPr="005505F4">
              <w:rPr>
                <w:rStyle w:val="Hyperlink"/>
                <w:rFonts w:asciiTheme="majorBidi" w:hAnsiTheme="majorBidi" w:cstheme="majorBidi"/>
                <w:b/>
                <w:bCs/>
                <w:noProof/>
                <w:kern w:val="0"/>
                <w14:ligatures w14:val="none"/>
              </w:rPr>
              <w:t>3.1 Machine Learning-Based Approaches</w:t>
            </w:r>
            <w:r>
              <w:rPr>
                <w:noProof/>
                <w:webHidden/>
              </w:rPr>
              <w:tab/>
            </w:r>
            <w:r>
              <w:rPr>
                <w:noProof/>
                <w:webHidden/>
              </w:rPr>
              <w:fldChar w:fldCharType="begin"/>
            </w:r>
            <w:r>
              <w:rPr>
                <w:noProof/>
                <w:webHidden/>
              </w:rPr>
              <w:instrText xml:space="preserve"> PAGEREF _Toc205375908 \h </w:instrText>
            </w:r>
            <w:r>
              <w:rPr>
                <w:noProof/>
                <w:webHidden/>
              </w:rPr>
            </w:r>
            <w:r>
              <w:rPr>
                <w:noProof/>
                <w:webHidden/>
              </w:rPr>
              <w:fldChar w:fldCharType="separate"/>
            </w:r>
            <w:r>
              <w:rPr>
                <w:noProof/>
                <w:webHidden/>
              </w:rPr>
              <w:t>- 21 -</w:t>
            </w:r>
            <w:r>
              <w:rPr>
                <w:noProof/>
                <w:webHidden/>
              </w:rPr>
              <w:fldChar w:fldCharType="end"/>
            </w:r>
          </w:hyperlink>
        </w:p>
        <w:p w14:paraId="236AC4BD" w14:textId="0450C0DF" w:rsidR="000D6894" w:rsidRDefault="000D6894">
          <w:pPr>
            <w:pStyle w:val="TOC3"/>
            <w:tabs>
              <w:tab w:val="right" w:leader="dot" w:pos="9009"/>
            </w:tabs>
            <w:rPr>
              <w:rFonts w:eastAsiaTheme="minorEastAsia" w:cstheme="minorBidi"/>
              <w:i w:val="0"/>
              <w:iCs w:val="0"/>
              <w:noProof/>
              <w:color w:val="auto"/>
              <w:sz w:val="24"/>
              <w:lang w:val="en-US"/>
            </w:rPr>
          </w:pPr>
          <w:hyperlink w:anchor="_Toc205375909" w:history="1">
            <w:r w:rsidRPr="005505F4">
              <w:rPr>
                <w:rStyle w:val="Hyperlink"/>
                <w:b/>
                <w:bCs/>
                <w:noProof/>
                <w:kern w:val="0"/>
                <w14:ligatures w14:val="none"/>
              </w:rPr>
              <w:t>3.1.1 Summary Table of Machine Learning-Based Studies</w:t>
            </w:r>
            <w:r>
              <w:rPr>
                <w:noProof/>
                <w:webHidden/>
              </w:rPr>
              <w:tab/>
            </w:r>
            <w:r>
              <w:rPr>
                <w:noProof/>
                <w:webHidden/>
              </w:rPr>
              <w:fldChar w:fldCharType="begin"/>
            </w:r>
            <w:r>
              <w:rPr>
                <w:noProof/>
                <w:webHidden/>
              </w:rPr>
              <w:instrText xml:space="preserve"> PAGEREF _Toc205375909 \h </w:instrText>
            </w:r>
            <w:r>
              <w:rPr>
                <w:noProof/>
                <w:webHidden/>
              </w:rPr>
            </w:r>
            <w:r>
              <w:rPr>
                <w:noProof/>
                <w:webHidden/>
              </w:rPr>
              <w:fldChar w:fldCharType="separate"/>
            </w:r>
            <w:r>
              <w:rPr>
                <w:noProof/>
                <w:webHidden/>
              </w:rPr>
              <w:t>- 22 -</w:t>
            </w:r>
            <w:r>
              <w:rPr>
                <w:noProof/>
                <w:webHidden/>
              </w:rPr>
              <w:fldChar w:fldCharType="end"/>
            </w:r>
          </w:hyperlink>
        </w:p>
        <w:p w14:paraId="520A44ED" w14:textId="13D19AB7" w:rsidR="000D6894" w:rsidRDefault="000D6894">
          <w:pPr>
            <w:pStyle w:val="TOC3"/>
            <w:tabs>
              <w:tab w:val="right" w:leader="dot" w:pos="9009"/>
            </w:tabs>
            <w:rPr>
              <w:rFonts w:eastAsiaTheme="minorEastAsia" w:cstheme="minorBidi"/>
              <w:i w:val="0"/>
              <w:iCs w:val="0"/>
              <w:noProof/>
              <w:color w:val="auto"/>
              <w:sz w:val="24"/>
              <w:lang w:val="en-US"/>
            </w:rPr>
          </w:pPr>
          <w:hyperlink w:anchor="_Toc205375910" w:history="1">
            <w:r w:rsidRPr="005505F4">
              <w:rPr>
                <w:rStyle w:val="Hyperlink"/>
                <w:rFonts w:asciiTheme="majorBidi" w:hAnsiTheme="majorBidi" w:cstheme="majorBidi"/>
                <w:b/>
                <w:bCs/>
                <w:noProof/>
                <w:kern w:val="0"/>
                <w14:ligatures w14:val="none"/>
              </w:rPr>
              <w:t>3.2 Deep Learning-Based Approaches</w:t>
            </w:r>
            <w:r>
              <w:rPr>
                <w:noProof/>
                <w:webHidden/>
              </w:rPr>
              <w:tab/>
            </w:r>
            <w:r>
              <w:rPr>
                <w:noProof/>
                <w:webHidden/>
              </w:rPr>
              <w:fldChar w:fldCharType="begin"/>
            </w:r>
            <w:r>
              <w:rPr>
                <w:noProof/>
                <w:webHidden/>
              </w:rPr>
              <w:instrText xml:space="preserve"> PAGEREF _Toc205375910 \h </w:instrText>
            </w:r>
            <w:r>
              <w:rPr>
                <w:noProof/>
                <w:webHidden/>
              </w:rPr>
            </w:r>
            <w:r>
              <w:rPr>
                <w:noProof/>
                <w:webHidden/>
              </w:rPr>
              <w:fldChar w:fldCharType="separate"/>
            </w:r>
            <w:r>
              <w:rPr>
                <w:noProof/>
                <w:webHidden/>
              </w:rPr>
              <w:t>- 23 -</w:t>
            </w:r>
            <w:r>
              <w:rPr>
                <w:noProof/>
                <w:webHidden/>
              </w:rPr>
              <w:fldChar w:fldCharType="end"/>
            </w:r>
          </w:hyperlink>
        </w:p>
        <w:p w14:paraId="621B87D3" w14:textId="2382C015" w:rsidR="000D6894" w:rsidRDefault="000D6894">
          <w:pPr>
            <w:pStyle w:val="TOC3"/>
            <w:tabs>
              <w:tab w:val="right" w:leader="dot" w:pos="9009"/>
            </w:tabs>
            <w:rPr>
              <w:rFonts w:eastAsiaTheme="minorEastAsia" w:cstheme="minorBidi"/>
              <w:i w:val="0"/>
              <w:iCs w:val="0"/>
              <w:noProof/>
              <w:color w:val="auto"/>
              <w:sz w:val="24"/>
              <w:lang w:val="en-US"/>
            </w:rPr>
          </w:pPr>
          <w:hyperlink w:anchor="_Toc205375915" w:history="1">
            <w:r w:rsidRPr="005505F4">
              <w:rPr>
                <w:rStyle w:val="Hyperlink"/>
                <w:b/>
                <w:bCs/>
                <w:noProof/>
                <w:kern w:val="0"/>
                <w14:ligatures w14:val="none"/>
              </w:rPr>
              <w:t>3.2.1 Summary Table of Deep Learning-Based Studies</w:t>
            </w:r>
            <w:r>
              <w:rPr>
                <w:noProof/>
                <w:webHidden/>
              </w:rPr>
              <w:tab/>
            </w:r>
            <w:r>
              <w:rPr>
                <w:noProof/>
                <w:webHidden/>
              </w:rPr>
              <w:fldChar w:fldCharType="begin"/>
            </w:r>
            <w:r>
              <w:rPr>
                <w:noProof/>
                <w:webHidden/>
              </w:rPr>
              <w:instrText xml:space="preserve"> PAGEREF _Toc205375915 \h </w:instrText>
            </w:r>
            <w:r>
              <w:rPr>
                <w:noProof/>
                <w:webHidden/>
              </w:rPr>
            </w:r>
            <w:r>
              <w:rPr>
                <w:noProof/>
                <w:webHidden/>
              </w:rPr>
              <w:fldChar w:fldCharType="separate"/>
            </w:r>
            <w:r>
              <w:rPr>
                <w:noProof/>
                <w:webHidden/>
              </w:rPr>
              <w:t>- 24 -</w:t>
            </w:r>
            <w:r>
              <w:rPr>
                <w:noProof/>
                <w:webHidden/>
              </w:rPr>
              <w:fldChar w:fldCharType="end"/>
            </w:r>
          </w:hyperlink>
        </w:p>
        <w:p w14:paraId="55368C1B" w14:textId="73BC2F1D" w:rsidR="000D6894" w:rsidRDefault="000D6894">
          <w:pPr>
            <w:pStyle w:val="TOC3"/>
            <w:tabs>
              <w:tab w:val="right" w:leader="dot" w:pos="9009"/>
            </w:tabs>
            <w:rPr>
              <w:rFonts w:eastAsiaTheme="minorEastAsia" w:cstheme="minorBidi"/>
              <w:i w:val="0"/>
              <w:iCs w:val="0"/>
              <w:noProof/>
              <w:color w:val="auto"/>
              <w:sz w:val="24"/>
              <w:lang w:val="en-US"/>
            </w:rPr>
          </w:pPr>
          <w:hyperlink w:anchor="_Toc205375916" w:history="1">
            <w:r w:rsidRPr="005505F4">
              <w:rPr>
                <w:rStyle w:val="Hyperlink"/>
                <w:rFonts w:asciiTheme="majorBidi" w:hAnsiTheme="majorBidi" w:cstheme="majorBidi"/>
                <w:b/>
                <w:bCs/>
                <w:noProof/>
                <w:kern w:val="0"/>
                <w14:ligatures w14:val="none"/>
              </w:rPr>
              <w:t>3.3 Transformer-Based Approaches (LLMs)</w:t>
            </w:r>
            <w:r>
              <w:rPr>
                <w:noProof/>
                <w:webHidden/>
              </w:rPr>
              <w:tab/>
            </w:r>
            <w:r>
              <w:rPr>
                <w:noProof/>
                <w:webHidden/>
              </w:rPr>
              <w:fldChar w:fldCharType="begin"/>
            </w:r>
            <w:r>
              <w:rPr>
                <w:noProof/>
                <w:webHidden/>
              </w:rPr>
              <w:instrText xml:space="preserve"> PAGEREF _Toc205375916 \h </w:instrText>
            </w:r>
            <w:r>
              <w:rPr>
                <w:noProof/>
                <w:webHidden/>
              </w:rPr>
            </w:r>
            <w:r>
              <w:rPr>
                <w:noProof/>
                <w:webHidden/>
              </w:rPr>
              <w:fldChar w:fldCharType="separate"/>
            </w:r>
            <w:r>
              <w:rPr>
                <w:noProof/>
                <w:webHidden/>
              </w:rPr>
              <w:t>- 25 -</w:t>
            </w:r>
            <w:r>
              <w:rPr>
                <w:noProof/>
                <w:webHidden/>
              </w:rPr>
              <w:fldChar w:fldCharType="end"/>
            </w:r>
          </w:hyperlink>
        </w:p>
        <w:p w14:paraId="19BE1A01" w14:textId="63197679" w:rsidR="000D6894" w:rsidRDefault="000D6894">
          <w:pPr>
            <w:pStyle w:val="TOC3"/>
            <w:tabs>
              <w:tab w:val="right" w:leader="dot" w:pos="9009"/>
            </w:tabs>
            <w:rPr>
              <w:rFonts w:eastAsiaTheme="minorEastAsia" w:cstheme="minorBidi"/>
              <w:i w:val="0"/>
              <w:iCs w:val="0"/>
              <w:noProof/>
              <w:color w:val="auto"/>
              <w:sz w:val="24"/>
              <w:lang w:val="en-US"/>
            </w:rPr>
          </w:pPr>
          <w:hyperlink w:anchor="_Toc205375920" w:history="1">
            <w:r w:rsidRPr="005505F4">
              <w:rPr>
                <w:rStyle w:val="Hyperlink"/>
                <w:rFonts w:asciiTheme="majorBidi" w:hAnsiTheme="majorBidi" w:cstheme="majorBidi"/>
                <w:b/>
                <w:bCs/>
                <w:noProof/>
                <w:kern w:val="0"/>
                <w14:ligatures w14:val="none"/>
              </w:rPr>
              <w:t>3.3.1 Summary Table of Transformer-Based Approaches (LLMs)</w:t>
            </w:r>
            <w:r>
              <w:rPr>
                <w:noProof/>
                <w:webHidden/>
              </w:rPr>
              <w:tab/>
            </w:r>
            <w:r>
              <w:rPr>
                <w:noProof/>
                <w:webHidden/>
              </w:rPr>
              <w:fldChar w:fldCharType="begin"/>
            </w:r>
            <w:r>
              <w:rPr>
                <w:noProof/>
                <w:webHidden/>
              </w:rPr>
              <w:instrText xml:space="preserve"> PAGEREF _Toc205375920 \h </w:instrText>
            </w:r>
            <w:r>
              <w:rPr>
                <w:noProof/>
                <w:webHidden/>
              </w:rPr>
            </w:r>
            <w:r>
              <w:rPr>
                <w:noProof/>
                <w:webHidden/>
              </w:rPr>
              <w:fldChar w:fldCharType="separate"/>
            </w:r>
            <w:r>
              <w:rPr>
                <w:noProof/>
                <w:webHidden/>
              </w:rPr>
              <w:t>- 26 -</w:t>
            </w:r>
            <w:r>
              <w:rPr>
                <w:noProof/>
                <w:webHidden/>
              </w:rPr>
              <w:fldChar w:fldCharType="end"/>
            </w:r>
          </w:hyperlink>
        </w:p>
        <w:p w14:paraId="2CF846E5" w14:textId="0919542F" w:rsidR="000D6894" w:rsidRDefault="000D6894">
          <w:pPr>
            <w:pStyle w:val="TOC3"/>
            <w:tabs>
              <w:tab w:val="right" w:leader="dot" w:pos="9009"/>
            </w:tabs>
            <w:rPr>
              <w:rFonts w:eastAsiaTheme="minorEastAsia" w:cstheme="minorBidi"/>
              <w:i w:val="0"/>
              <w:iCs w:val="0"/>
              <w:noProof/>
              <w:color w:val="auto"/>
              <w:sz w:val="24"/>
              <w:lang w:val="en-US"/>
            </w:rPr>
          </w:pPr>
          <w:hyperlink w:anchor="_Toc205375921" w:history="1">
            <w:r w:rsidRPr="005505F4">
              <w:rPr>
                <w:rStyle w:val="Hyperlink"/>
                <w:rFonts w:asciiTheme="majorBidi" w:hAnsiTheme="majorBidi" w:cstheme="majorBidi"/>
                <w:b/>
                <w:bCs/>
                <w:noProof/>
                <w:kern w:val="0"/>
                <w14:ligatures w14:val="none"/>
              </w:rPr>
              <w:t>3.</w:t>
            </w:r>
            <w:r>
              <w:rPr>
                <w:rStyle w:val="Hyperlink"/>
                <w:rFonts w:asciiTheme="majorBidi" w:hAnsiTheme="majorBidi" w:cstheme="majorBidi"/>
                <w:b/>
                <w:bCs/>
                <w:noProof/>
                <w:kern w:val="0"/>
                <w:lang w:val="en-US"/>
                <w14:ligatures w14:val="none"/>
              </w:rPr>
              <w:t>4</w:t>
            </w:r>
            <w:r w:rsidRPr="005505F4">
              <w:rPr>
                <w:rStyle w:val="Hyperlink"/>
                <w:rFonts w:asciiTheme="majorBidi" w:hAnsiTheme="majorBidi" w:cstheme="majorBidi"/>
                <w:b/>
                <w:bCs/>
                <w:noProof/>
                <w:kern w:val="0"/>
                <w14:ligatures w14:val="none"/>
              </w:rPr>
              <w:t xml:space="preserve"> Chapter Summary</w:t>
            </w:r>
            <w:r>
              <w:rPr>
                <w:noProof/>
                <w:webHidden/>
              </w:rPr>
              <w:tab/>
            </w:r>
            <w:r>
              <w:rPr>
                <w:noProof/>
                <w:webHidden/>
              </w:rPr>
              <w:fldChar w:fldCharType="begin"/>
            </w:r>
            <w:r>
              <w:rPr>
                <w:noProof/>
                <w:webHidden/>
              </w:rPr>
              <w:instrText xml:space="preserve"> PAGEREF _Toc205375921 \h </w:instrText>
            </w:r>
            <w:r>
              <w:rPr>
                <w:noProof/>
                <w:webHidden/>
              </w:rPr>
            </w:r>
            <w:r>
              <w:rPr>
                <w:noProof/>
                <w:webHidden/>
              </w:rPr>
              <w:fldChar w:fldCharType="separate"/>
            </w:r>
            <w:r>
              <w:rPr>
                <w:noProof/>
                <w:webHidden/>
              </w:rPr>
              <w:t>- 26 -</w:t>
            </w:r>
            <w:r>
              <w:rPr>
                <w:noProof/>
                <w:webHidden/>
              </w:rPr>
              <w:fldChar w:fldCharType="end"/>
            </w:r>
          </w:hyperlink>
        </w:p>
        <w:p w14:paraId="4F0786E6" w14:textId="642F78FD" w:rsidR="000D6894" w:rsidRDefault="000D6894">
          <w:pPr>
            <w:pStyle w:val="TOC1"/>
            <w:tabs>
              <w:tab w:val="right" w:leader="dot" w:pos="9009"/>
            </w:tabs>
            <w:rPr>
              <w:rFonts w:eastAsiaTheme="minorEastAsia" w:cstheme="minorBidi"/>
              <w:b w:val="0"/>
              <w:bCs w:val="0"/>
              <w:caps w:val="0"/>
              <w:noProof/>
              <w:color w:val="auto"/>
              <w:sz w:val="24"/>
              <w:lang w:val="en-US"/>
            </w:rPr>
          </w:pPr>
          <w:hyperlink w:anchor="_Toc205375923" w:history="1">
            <w:r w:rsidRPr="005505F4">
              <w:rPr>
                <w:rStyle w:val="Hyperlink"/>
                <w:noProof/>
              </w:rPr>
              <w:t>References</w:t>
            </w:r>
            <w:r w:rsidRPr="000D6894">
              <w:rPr>
                <w:noProof/>
                <w:webHidden/>
                <w:sz w:val="56"/>
                <w:szCs w:val="56"/>
              </w:rPr>
              <w:tab/>
            </w:r>
            <w:r>
              <w:rPr>
                <w:noProof/>
                <w:webHidden/>
              </w:rPr>
              <w:fldChar w:fldCharType="begin"/>
            </w:r>
            <w:r>
              <w:rPr>
                <w:noProof/>
                <w:webHidden/>
              </w:rPr>
              <w:instrText xml:space="preserve"> PAGEREF _Toc205375923 \h </w:instrText>
            </w:r>
            <w:r>
              <w:rPr>
                <w:noProof/>
                <w:webHidden/>
              </w:rPr>
            </w:r>
            <w:r>
              <w:rPr>
                <w:noProof/>
                <w:webHidden/>
              </w:rPr>
              <w:fldChar w:fldCharType="separate"/>
            </w:r>
            <w:r>
              <w:rPr>
                <w:noProof/>
                <w:webHidden/>
              </w:rPr>
              <w:t>- 27 -</w:t>
            </w:r>
            <w:r>
              <w:rPr>
                <w:noProof/>
                <w:webHidden/>
              </w:rPr>
              <w:fldChar w:fldCharType="end"/>
            </w:r>
          </w:hyperlink>
        </w:p>
        <w:p w14:paraId="35A61D5E" w14:textId="449F4528" w:rsidR="000D6894" w:rsidRDefault="000D6894">
          <w:r>
            <w:rPr>
              <w:b/>
              <w:bCs/>
              <w:noProof/>
            </w:rPr>
            <w:fldChar w:fldCharType="end"/>
          </w:r>
        </w:p>
      </w:sdtContent>
    </w:sdt>
    <w:p w14:paraId="34436A3F" w14:textId="0E495770" w:rsidR="00170610" w:rsidRDefault="00170610">
      <w:pPr>
        <w:spacing w:after="0" w:line="259" w:lineRule="auto"/>
        <w:ind w:left="0" w:firstLine="0"/>
      </w:pPr>
    </w:p>
    <w:p w14:paraId="74737706" w14:textId="21E3E0E6" w:rsidR="00620DBD" w:rsidRDefault="00170610" w:rsidP="00480D86">
      <w:pPr>
        <w:spacing w:after="160" w:line="278" w:lineRule="auto"/>
        <w:ind w:left="0" w:firstLine="0"/>
      </w:pPr>
      <w:r>
        <w:br w:type="page"/>
      </w:r>
    </w:p>
    <w:p w14:paraId="6C01BE88" w14:textId="77777777" w:rsidR="00310930" w:rsidRPr="00D94B3D" w:rsidRDefault="00310930" w:rsidP="00CD1F9E">
      <w:pPr>
        <w:spacing w:before="100" w:beforeAutospacing="1" w:after="100" w:afterAutospacing="1" w:line="360" w:lineRule="auto"/>
        <w:jc w:val="center"/>
        <w:outlineLvl w:val="1"/>
        <w:rPr>
          <w:rFonts w:asciiTheme="majorBidi" w:hAnsiTheme="majorBidi" w:cstheme="majorBidi"/>
          <w:b/>
          <w:bCs/>
          <w:kern w:val="0"/>
          <w:sz w:val="36"/>
          <w:szCs w:val="36"/>
          <w14:ligatures w14:val="none"/>
        </w:rPr>
      </w:pPr>
      <w:bookmarkStart w:id="1" w:name="_Toc205375887"/>
      <w:r w:rsidRPr="00D94B3D">
        <w:rPr>
          <w:rFonts w:asciiTheme="majorBidi" w:hAnsiTheme="majorBidi" w:cstheme="majorBidi"/>
          <w:b/>
          <w:bCs/>
          <w:kern w:val="0"/>
          <w:sz w:val="36"/>
          <w:szCs w:val="36"/>
          <w14:ligatures w14:val="none"/>
        </w:rPr>
        <w:lastRenderedPageBreak/>
        <w:t>Chapter 1: Introduction</w:t>
      </w:r>
      <w:bookmarkEnd w:id="1"/>
    </w:p>
    <w:p w14:paraId="19F75A6D" w14:textId="77777777" w:rsidR="00310930" w:rsidRPr="00D94B3D" w:rsidRDefault="00310930" w:rsidP="00310930">
      <w:pPr>
        <w:spacing w:before="100" w:beforeAutospacing="1" w:after="100" w:afterAutospacing="1" w:line="360" w:lineRule="auto"/>
        <w:outlineLvl w:val="2"/>
        <w:rPr>
          <w:rFonts w:asciiTheme="majorBidi" w:hAnsiTheme="majorBidi" w:cstheme="majorBidi"/>
          <w:b/>
          <w:bCs/>
          <w:kern w:val="0"/>
          <w:sz w:val="27"/>
          <w:szCs w:val="27"/>
          <w14:ligatures w14:val="none"/>
        </w:rPr>
      </w:pPr>
      <w:bookmarkStart w:id="2" w:name="_Toc205375888"/>
      <w:r w:rsidRPr="00D94B3D">
        <w:rPr>
          <w:rFonts w:asciiTheme="majorBidi" w:hAnsiTheme="majorBidi" w:cstheme="majorBidi"/>
          <w:b/>
          <w:bCs/>
          <w:kern w:val="0"/>
          <w:sz w:val="27"/>
          <w:szCs w:val="27"/>
          <w14:ligatures w14:val="none"/>
        </w:rPr>
        <w:t>1.1 Background</w:t>
      </w:r>
      <w:bookmarkEnd w:id="2"/>
    </w:p>
    <w:p w14:paraId="2CAF8775" w14:textId="24AA5F78" w:rsidR="00AC7487" w:rsidRPr="00AC7487" w:rsidRDefault="00AC7487" w:rsidP="00AC7487">
      <w:pPr>
        <w:spacing w:before="100" w:beforeAutospacing="1" w:after="100" w:afterAutospacing="1" w:line="360" w:lineRule="auto"/>
        <w:rPr>
          <w:rFonts w:asciiTheme="majorBidi" w:hAnsiTheme="majorBidi" w:cstheme="majorBidi"/>
          <w:kern w:val="0"/>
          <w14:ligatures w14:val="none"/>
        </w:rPr>
      </w:pPr>
      <w:r w:rsidRPr="00AC7487">
        <w:rPr>
          <w:rFonts w:asciiTheme="majorBidi" w:hAnsiTheme="majorBidi" w:cstheme="majorBidi"/>
          <w:kern w:val="0"/>
          <w14:ligatures w14:val="none"/>
        </w:rPr>
        <w:t>The digital revolution has changed how people access and share information. Traditional news organizations, which once controlled what information the public received, have been replaced by digital platforms that allow anyone to post content instantly. While this change has made it easier for people to get information, it has also created an environment where false information—often referred to as fake news—can spread quickly and widely.</w:t>
      </w:r>
    </w:p>
    <w:p w14:paraId="5AB616F6" w14:textId="371D330B" w:rsidR="00AC7487" w:rsidRPr="00AC7487" w:rsidRDefault="00AC7487" w:rsidP="00AC7487">
      <w:pPr>
        <w:spacing w:before="100" w:beforeAutospacing="1" w:after="100" w:afterAutospacing="1" w:line="360" w:lineRule="auto"/>
        <w:rPr>
          <w:rFonts w:asciiTheme="majorBidi" w:hAnsiTheme="majorBidi" w:cstheme="majorBidi"/>
          <w:kern w:val="0"/>
          <w14:ligatures w14:val="none"/>
        </w:rPr>
      </w:pPr>
      <w:r w:rsidRPr="00AC7487">
        <w:rPr>
          <w:rFonts w:asciiTheme="majorBidi" w:hAnsiTheme="majorBidi" w:cstheme="majorBidi"/>
          <w:kern w:val="0"/>
          <w14:ligatures w14:val="none"/>
        </w:rPr>
        <w:t>Fake news is defined as false or misleading information that is presented as real news. It is often created to influence opinions, attract attention, or serve political or financial interests. What makes fake news especially dangerous is that it is designed to look credible, making it difficult for people to recognize that it is false.</w:t>
      </w:r>
    </w:p>
    <w:p w14:paraId="717781E9" w14:textId="763C0C87" w:rsidR="00AC7487" w:rsidRPr="00AC7487" w:rsidRDefault="00AC7487" w:rsidP="00AC7487">
      <w:pPr>
        <w:spacing w:before="100" w:beforeAutospacing="1" w:after="100" w:afterAutospacing="1" w:line="360" w:lineRule="auto"/>
        <w:rPr>
          <w:rFonts w:asciiTheme="majorBidi" w:hAnsiTheme="majorBidi" w:cstheme="majorBidi"/>
          <w:kern w:val="0"/>
          <w14:ligatures w14:val="none"/>
        </w:rPr>
      </w:pPr>
      <w:r w:rsidRPr="00AC7487">
        <w:rPr>
          <w:rFonts w:asciiTheme="majorBidi" w:hAnsiTheme="majorBidi" w:cstheme="majorBidi"/>
          <w:kern w:val="0"/>
          <w14:ligatures w14:val="none"/>
        </w:rPr>
        <w:t>Social media platforms like Facebook, Twitter, and YouTube play a major role in spreading fake news. These platforms use algorithms that promote content that gets more reactions, even if it is not accurate. This has led to the rapid spread of emotionally charged or sensational content, including fake news [1]. Researchers have found that this content can influence elections, create confusion, and weaken trust in institutions [2].</w:t>
      </w:r>
    </w:p>
    <w:p w14:paraId="26DE92F7" w14:textId="78B98795" w:rsidR="00AC7487" w:rsidRPr="00AC7487" w:rsidRDefault="00AC7487" w:rsidP="00AC7487">
      <w:pPr>
        <w:spacing w:before="100" w:beforeAutospacing="1" w:after="100" w:afterAutospacing="1" w:line="360" w:lineRule="auto"/>
        <w:rPr>
          <w:rFonts w:asciiTheme="majorBidi" w:hAnsiTheme="majorBidi" w:cstheme="majorBidi"/>
          <w:kern w:val="0"/>
          <w14:ligatures w14:val="none"/>
        </w:rPr>
      </w:pPr>
      <w:r w:rsidRPr="00AC7487">
        <w:rPr>
          <w:rFonts w:asciiTheme="majorBidi" w:hAnsiTheme="majorBidi" w:cstheme="majorBidi"/>
          <w:kern w:val="0"/>
          <w14:ligatures w14:val="none"/>
        </w:rPr>
        <w:t>The effects of fake news became especially visible during the COVID-19 pandemic. False health information, conspiracy theories, and unproven treatments were widely shared online. These posts caused real harm, such as vaccine refusal and resistance to public health advice [3]. Because of this, many researchers and organizations have focused on developing tools to automatically detect fake news and stop it from spreading.</w:t>
      </w:r>
    </w:p>
    <w:p w14:paraId="5FD84843" w14:textId="43B8D403" w:rsidR="00310930" w:rsidRPr="00D94B3D" w:rsidRDefault="00AC7487" w:rsidP="00AC7487">
      <w:pPr>
        <w:spacing w:before="100" w:beforeAutospacing="1" w:after="100" w:afterAutospacing="1" w:line="360" w:lineRule="auto"/>
        <w:rPr>
          <w:rFonts w:asciiTheme="majorBidi" w:hAnsiTheme="majorBidi" w:cstheme="majorBidi"/>
          <w:kern w:val="0"/>
          <w14:ligatures w14:val="none"/>
        </w:rPr>
      </w:pPr>
      <w:r w:rsidRPr="00AC7487">
        <w:rPr>
          <w:rFonts w:asciiTheme="majorBidi" w:hAnsiTheme="majorBidi" w:cstheme="majorBidi"/>
          <w:kern w:val="0"/>
          <w14:ligatures w14:val="none"/>
        </w:rPr>
        <w:t>To address the problem at scale, artificial intelligence (AI) and natural language processing (NLP) are now being used to build systems that can analyze and classify online news content. Recent studies show that deep learning and transformer-based models are particularly effective in identifying patterns and linguistic features found in fake news articles [4].</w:t>
      </w:r>
    </w:p>
    <w:p w14:paraId="00AA9611" w14:textId="77777777" w:rsidR="00310930" w:rsidRPr="00D94B3D" w:rsidRDefault="00A66CFB" w:rsidP="00310930">
      <w:pPr>
        <w:spacing w:after="0" w:line="360" w:lineRule="auto"/>
        <w:rPr>
          <w:rFonts w:asciiTheme="majorBidi" w:hAnsiTheme="majorBidi" w:cstheme="majorBidi"/>
          <w:kern w:val="0"/>
          <w14:ligatures w14:val="none"/>
        </w:rPr>
      </w:pPr>
      <w:r>
        <w:rPr>
          <w:rFonts w:asciiTheme="majorBidi" w:hAnsiTheme="majorBidi" w:cstheme="majorBidi"/>
          <w:noProof/>
          <w:kern w:val="0"/>
        </w:rPr>
        <w:pict w14:anchorId="0AD7D6F8">
          <v:rect id="_x0000_i1035" alt="" style="width:298.6pt;height:.05pt;mso-width-percent:0;mso-height-percent:0;mso-width-percent:0;mso-height-percent:0" o:hrpct="638" o:hralign="center" o:hrstd="t" o:hr="t" fillcolor="#a0a0a0" stroked="f"/>
        </w:pict>
      </w:r>
    </w:p>
    <w:p w14:paraId="2B4BA90C" w14:textId="77777777" w:rsidR="00310930" w:rsidRPr="00D94B3D" w:rsidRDefault="00310930" w:rsidP="00310930">
      <w:pPr>
        <w:spacing w:before="100" w:beforeAutospacing="1" w:after="100" w:afterAutospacing="1" w:line="360" w:lineRule="auto"/>
        <w:outlineLvl w:val="2"/>
        <w:rPr>
          <w:rFonts w:asciiTheme="majorBidi" w:hAnsiTheme="majorBidi" w:cstheme="majorBidi"/>
          <w:b/>
          <w:bCs/>
          <w:kern w:val="0"/>
          <w:sz w:val="27"/>
          <w:szCs w:val="27"/>
          <w14:ligatures w14:val="none"/>
        </w:rPr>
      </w:pPr>
      <w:bookmarkStart w:id="3" w:name="_Toc205375889"/>
      <w:r w:rsidRPr="00D94B3D">
        <w:rPr>
          <w:rFonts w:asciiTheme="majorBidi" w:hAnsiTheme="majorBidi" w:cstheme="majorBidi"/>
          <w:b/>
          <w:bCs/>
          <w:kern w:val="0"/>
          <w:sz w:val="27"/>
          <w:szCs w:val="27"/>
          <w14:ligatures w14:val="none"/>
        </w:rPr>
        <w:lastRenderedPageBreak/>
        <w:t>1.2 The Rise of Fake News in the Digital Age</w:t>
      </w:r>
      <w:bookmarkEnd w:id="3"/>
    </w:p>
    <w:p w14:paraId="10A104E9" w14:textId="77777777" w:rsidR="00310930" w:rsidRPr="00D94B3D" w:rsidRDefault="00310930" w:rsidP="00310930">
      <w:pPr>
        <w:spacing w:before="100" w:beforeAutospacing="1" w:after="100" w:afterAutospacing="1" w:line="360" w:lineRule="auto"/>
        <w:rPr>
          <w:rFonts w:asciiTheme="majorBidi" w:hAnsiTheme="majorBidi" w:cstheme="majorBidi"/>
          <w:kern w:val="0"/>
          <w14:ligatures w14:val="none"/>
        </w:rPr>
      </w:pPr>
      <w:r w:rsidRPr="00D94B3D">
        <w:rPr>
          <w:rFonts w:asciiTheme="majorBidi" w:hAnsiTheme="majorBidi" w:cstheme="majorBidi"/>
          <w:kern w:val="0"/>
          <w14:ligatures w14:val="none"/>
        </w:rPr>
        <w:t>Fake news is not a new concept. Propaganda and misinformation have existed throughout history. What has changed in recent years is the scale, speed, and reach of disinformation campaigns. In the past, misinformation was largely limited by geography and media distribution channels. Today, a single tweet or headline can go viral within minutes, reaching millions of users before it is ever questioned or corrected.</w:t>
      </w:r>
    </w:p>
    <w:p w14:paraId="0C460B91" w14:textId="681E123A" w:rsidR="00310930" w:rsidRPr="00D94B3D" w:rsidRDefault="00310930" w:rsidP="00310930">
      <w:pPr>
        <w:spacing w:before="100" w:beforeAutospacing="1" w:after="100" w:afterAutospacing="1" w:line="360" w:lineRule="auto"/>
        <w:rPr>
          <w:rFonts w:asciiTheme="majorBidi" w:hAnsiTheme="majorBidi" w:cstheme="majorBidi"/>
          <w:kern w:val="0"/>
          <w14:ligatures w14:val="none"/>
        </w:rPr>
      </w:pPr>
      <w:r w:rsidRPr="00D94B3D">
        <w:rPr>
          <w:rFonts w:asciiTheme="majorBidi" w:hAnsiTheme="majorBidi" w:cstheme="majorBidi"/>
          <w:kern w:val="0"/>
          <w14:ligatures w14:val="none"/>
        </w:rPr>
        <w:t>Social media algorithms that prioritize engagement over accuracy have played a critical role in amplifying fake news. These algorithms are designed to keep users on platforms for longer periods, and as a result, they often promote content that is shocking, emotional, or polarizing—characteristics commonly found in fake news stories [</w:t>
      </w:r>
      <w:r w:rsidR="00D6557B">
        <w:rPr>
          <w:rFonts w:asciiTheme="majorBidi" w:hAnsiTheme="majorBidi" w:cstheme="majorBidi"/>
          <w:kern w:val="0"/>
          <w14:ligatures w14:val="none"/>
        </w:rPr>
        <w:t>5</w:t>
      </w:r>
      <w:r w:rsidRPr="00D94B3D">
        <w:rPr>
          <w:rFonts w:asciiTheme="majorBidi" w:hAnsiTheme="majorBidi" w:cstheme="majorBidi"/>
          <w:kern w:val="0"/>
          <w14:ligatures w14:val="none"/>
        </w:rPr>
        <w:t>].</w:t>
      </w:r>
    </w:p>
    <w:p w14:paraId="76367C3F" w14:textId="77777777" w:rsidR="00310930" w:rsidRPr="00D94B3D" w:rsidRDefault="00A66CFB" w:rsidP="00310930">
      <w:pPr>
        <w:spacing w:after="0" w:line="360" w:lineRule="auto"/>
        <w:rPr>
          <w:rFonts w:asciiTheme="majorBidi" w:hAnsiTheme="majorBidi" w:cstheme="majorBidi"/>
          <w:kern w:val="0"/>
          <w14:ligatures w14:val="none"/>
        </w:rPr>
      </w:pPr>
      <w:r>
        <w:rPr>
          <w:rFonts w:asciiTheme="majorBidi" w:hAnsiTheme="majorBidi" w:cstheme="majorBidi"/>
          <w:noProof/>
          <w:kern w:val="0"/>
        </w:rPr>
        <w:pict w14:anchorId="6CC99312">
          <v:rect id="_x0000_i1034" alt="" style="width:298.6pt;height:.05pt;mso-width-percent:0;mso-height-percent:0;mso-width-percent:0;mso-height-percent:0" o:hrpct="638" o:hralign="center" o:hrstd="t" o:hr="t" fillcolor="#a0a0a0" stroked="f"/>
        </w:pict>
      </w:r>
    </w:p>
    <w:p w14:paraId="234978C8" w14:textId="77777777" w:rsidR="00310930" w:rsidRPr="00D94B3D" w:rsidRDefault="00310930" w:rsidP="00310930">
      <w:pPr>
        <w:spacing w:before="100" w:beforeAutospacing="1" w:after="100" w:afterAutospacing="1" w:line="360" w:lineRule="auto"/>
        <w:outlineLvl w:val="2"/>
        <w:rPr>
          <w:rFonts w:asciiTheme="majorBidi" w:hAnsiTheme="majorBidi" w:cstheme="majorBidi"/>
          <w:b/>
          <w:bCs/>
          <w:kern w:val="0"/>
          <w:sz w:val="27"/>
          <w:szCs w:val="27"/>
          <w14:ligatures w14:val="none"/>
        </w:rPr>
      </w:pPr>
      <w:bookmarkStart w:id="4" w:name="_Toc205375890"/>
      <w:r w:rsidRPr="00D94B3D">
        <w:rPr>
          <w:rFonts w:asciiTheme="majorBidi" w:hAnsiTheme="majorBidi" w:cstheme="majorBidi"/>
          <w:b/>
          <w:bCs/>
          <w:kern w:val="0"/>
          <w:sz w:val="27"/>
          <w:szCs w:val="27"/>
          <w14:ligatures w14:val="none"/>
        </w:rPr>
        <w:t>1.3 Problem Statement</w:t>
      </w:r>
      <w:bookmarkEnd w:id="4"/>
    </w:p>
    <w:p w14:paraId="54AB6480" w14:textId="77777777" w:rsidR="00310930" w:rsidRPr="00D94B3D" w:rsidRDefault="00310930" w:rsidP="00310930">
      <w:pPr>
        <w:spacing w:before="100" w:beforeAutospacing="1" w:after="100" w:afterAutospacing="1" w:line="360" w:lineRule="auto"/>
        <w:rPr>
          <w:rFonts w:asciiTheme="majorBidi" w:hAnsiTheme="majorBidi" w:cstheme="majorBidi"/>
          <w:kern w:val="0"/>
          <w14:ligatures w14:val="none"/>
        </w:rPr>
      </w:pPr>
      <w:r w:rsidRPr="00D94B3D">
        <w:rPr>
          <w:rFonts w:asciiTheme="majorBidi" w:hAnsiTheme="majorBidi" w:cstheme="majorBidi"/>
          <w:kern w:val="0"/>
          <w14:ligatures w14:val="none"/>
        </w:rPr>
        <w:t>The rapid growth of online misinformation has led to the development of numerous artificial intelligence (AI) models for fake news detection. These models range from traditional machine learning algorithms to advanced deep learning architectures and large language models (LLMs). While many of these techniques have shown promising results individually, there is a lack of comprehensive studies that directly compare their performance using a consistent set of datasets and evaluation criteria.</w:t>
      </w:r>
    </w:p>
    <w:p w14:paraId="4E3B6627" w14:textId="77777777" w:rsidR="00310930" w:rsidRPr="00D94B3D" w:rsidRDefault="00310930" w:rsidP="00310930">
      <w:pPr>
        <w:spacing w:before="100" w:beforeAutospacing="1" w:after="100" w:afterAutospacing="1" w:line="360" w:lineRule="auto"/>
        <w:rPr>
          <w:rFonts w:asciiTheme="majorBidi" w:hAnsiTheme="majorBidi" w:cstheme="majorBidi"/>
          <w:kern w:val="0"/>
          <w14:ligatures w14:val="none"/>
        </w:rPr>
      </w:pPr>
      <w:r w:rsidRPr="00D94B3D">
        <w:rPr>
          <w:rFonts w:asciiTheme="majorBidi" w:hAnsiTheme="majorBidi" w:cstheme="majorBidi"/>
          <w:kern w:val="0"/>
          <w14:ligatures w14:val="none"/>
        </w:rPr>
        <w:t>Most existing research tends to focus on one approach in isolation, making it difficult to determine which type of model is more effective across different fake news detection scenarios. Furthermore, variations in experimental setups—such as data preprocessing, feature selection, and performance metrics—make it challenging to replicate findings or generalize results across studies.</w:t>
      </w:r>
    </w:p>
    <w:p w14:paraId="57CAD656" w14:textId="063F25BA" w:rsidR="00310930" w:rsidRPr="00D94B3D" w:rsidRDefault="00310930" w:rsidP="00310930">
      <w:pPr>
        <w:spacing w:before="100" w:beforeAutospacing="1" w:after="100" w:afterAutospacing="1" w:line="360" w:lineRule="auto"/>
        <w:rPr>
          <w:rFonts w:asciiTheme="majorBidi" w:hAnsiTheme="majorBidi" w:cstheme="majorBidi"/>
          <w:kern w:val="0"/>
          <w14:ligatures w14:val="none"/>
        </w:rPr>
      </w:pPr>
      <w:r w:rsidRPr="00D94B3D">
        <w:rPr>
          <w:rFonts w:asciiTheme="majorBidi" w:hAnsiTheme="majorBidi" w:cstheme="majorBidi"/>
          <w:kern w:val="0"/>
          <w14:ligatures w14:val="none"/>
        </w:rPr>
        <w:t xml:space="preserve">This thesis seeks to address this gap by conducting a controlled comparative study of machine learning, deep learning, and transformer-based language models. </w:t>
      </w:r>
      <w:r w:rsidR="00704FE0">
        <w:rPr>
          <w:rFonts w:asciiTheme="majorBidi" w:hAnsiTheme="majorBidi" w:cstheme="majorBidi"/>
          <w:kern w:val="0"/>
          <w14:ligatures w14:val="none"/>
        </w:rPr>
        <w:t>T</w:t>
      </w:r>
      <w:r w:rsidRPr="00D94B3D">
        <w:rPr>
          <w:rFonts w:asciiTheme="majorBidi" w:hAnsiTheme="majorBidi" w:cstheme="majorBidi"/>
          <w:kern w:val="0"/>
          <w14:ligatures w14:val="none"/>
        </w:rPr>
        <w:t>he research aims to assess the relative strengths and limitations of each paradigm. The study does not involve the deployment of a detection system but focuses on providing empirical evidence to support model selection in academic and applied settings.</w:t>
      </w:r>
    </w:p>
    <w:p w14:paraId="1B8D77DD" w14:textId="77777777" w:rsidR="00310930" w:rsidRPr="00D94B3D" w:rsidRDefault="00A66CFB" w:rsidP="00310930">
      <w:pPr>
        <w:spacing w:after="0" w:line="360" w:lineRule="auto"/>
        <w:rPr>
          <w:rFonts w:asciiTheme="majorBidi" w:hAnsiTheme="majorBidi" w:cstheme="majorBidi"/>
          <w:kern w:val="0"/>
          <w14:ligatures w14:val="none"/>
        </w:rPr>
      </w:pPr>
      <w:r>
        <w:rPr>
          <w:rFonts w:asciiTheme="majorBidi" w:hAnsiTheme="majorBidi" w:cstheme="majorBidi"/>
          <w:noProof/>
          <w:kern w:val="0"/>
        </w:rPr>
        <w:lastRenderedPageBreak/>
        <w:pict w14:anchorId="1923650A">
          <v:rect id="_x0000_i1033" alt="" style="width:298.6pt;height:.05pt;mso-width-percent:0;mso-height-percent:0;mso-width-percent:0;mso-height-percent:0" o:hrpct="638" o:hralign="center" o:hrstd="t" o:hr="t" fillcolor="#a0a0a0" stroked="f"/>
        </w:pict>
      </w:r>
    </w:p>
    <w:p w14:paraId="729406A3" w14:textId="77777777" w:rsidR="00170610" w:rsidRDefault="00310930" w:rsidP="00170610">
      <w:pPr>
        <w:spacing w:before="100" w:beforeAutospacing="1" w:after="100" w:afterAutospacing="1" w:line="360" w:lineRule="auto"/>
        <w:outlineLvl w:val="2"/>
        <w:rPr>
          <w:rFonts w:asciiTheme="majorBidi" w:hAnsiTheme="majorBidi" w:cstheme="majorBidi"/>
          <w:b/>
          <w:bCs/>
          <w:kern w:val="0"/>
          <w:sz w:val="27"/>
          <w:szCs w:val="27"/>
          <w14:ligatures w14:val="none"/>
        </w:rPr>
      </w:pPr>
      <w:bookmarkStart w:id="5" w:name="_Toc205375891"/>
      <w:r w:rsidRPr="00D94B3D">
        <w:rPr>
          <w:rFonts w:asciiTheme="majorBidi" w:hAnsiTheme="majorBidi" w:cstheme="majorBidi"/>
          <w:b/>
          <w:bCs/>
          <w:kern w:val="0"/>
          <w:sz w:val="27"/>
          <w:szCs w:val="27"/>
          <w14:ligatures w14:val="none"/>
        </w:rPr>
        <w:t>1.4 Research Objectives</w:t>
      </w:r>
      <w:bookmarkEnd w:id="5"/>
    </w:p>
    <w:p w14:paraId="3F53CE80" w14:textId="1D662487" w:rsidR="00AC7487" w:rsidRPr="00170610" w:rsidRDefault="00AC7487" w:rsidP="00170610">
      <w:pPr>
        <w:spacing w:before="100" w:beforeAutospacing="1" w:after="100" w:afterAutospacing="1" w:line="360" w:lineRule="auto"/>
        <w:rPr>
          <w:rFonts w:asciiTheme="majorBidi" w:hAnsiTheme="majorBidi" w:cstheme="majorBidi"/>
          <w:kern w:val="0"/>
          <w14:ligatures w14:val="none"/>
        </w:rPr>
      </w:pPr>
      <w:r w:rsidRPr="00170610">
        <w:rPr>
          <w:rFonts w:asciiTheme="majorBidi" w:hAnsiTheme="majorBidi" w:cstheme="majorBidi"/>
          <w:kern w:val="0"/>
          <w14:ligatures w14:val="none"/>
        </w:rPr>
        <w:t>This study aims to explore and compare three major AI paradigms—Machine Learning (ML), Deep Learning (DL), and Large Language Models (LLMs)—for the task of fake news detection. It will evaluate representative models from each category using shared benchmark datasets to systematically analyze their strengths, weaknesses, and overall effectiveness in this critical application area.</w:t>
      </w:r>
    </w:p>
    <w:p w14:paraId="239FE811" w14:textId="77777777" w:rsidR="00310930" w:rsidRPr="00D94B3D" w:rsidRDefault="00310930" w:rsidP="00310930">
      <w:pPr>
        <w:spacing w:before="100" w:beforeAutospacing="1" w:after="100" w:afterAutospacing="1" w:line="360" w:lineRule="auto"/>
        <w:rPr>
          <w:rFonts w:asciiTheme="majorBidi" w:hAnsiTheme="majorBidi" w:cstheme="majorBidi"/>
          <w:kern w:val="0"/>
          <w14:ligatures w14:val="none"/>
        </w:rPr>
      </w:pPr>
      <w:r w:rsidRPr="00D94B3D">
        <w:rPr>
          <w:rFonts w:asciiTheme="majorBidi" w:hAnsiTheme="majorBidi" w:cstheme="majorBidi"/>
          <w:kern w:val="0"/>
          <w14:ligatures w14:val="none"/>
        </w:rPr>
        <w:t>This study is guided by the following objectives:</w:t>
      </w:r>
    </w:p>
    <w:p w14:paraId="4896924B" w14:textId="39D1FE57" w:rsidR="00310930" w:rsidRPr="0066594E" w:rsidRDefault="00310930" w:rsidP="0066594E">
      <w:pPr>
        <w:pStyle w:val="ListParagraph"/>
        <w:numPr>
          <w:ilvl w:val="0"/>
          <w:numId w:val="11"/>
        </w:numPr>
        <w:spacing w:before="100" w:beforeAutospacing="1" w:after="100" w:afterAutospacing="1" w:line="360" w:lineRule="auto"/>
        <w:rPr>
          <w:rFonts w:asciiTheme="majorBidi" w:hAnsiTheme="majorBidi" w:cstheme="majorBidi"/>
          <w:kern w:val="0"/>
          <w14:ligatures w14:val="none"/>
        </w:rPr>
      </w:pPr>
      <w:r w:rsidRPr="0066594E">
        <w:rPr>
          <w:rFonts w:asciiTheme="majorBidi" w:hAnsiTheme="majorBidi" w:cstheme="majorBidi"/>
          <w:kern w:val="0"/>
          <w14:ligatures w14:val="none"/>
        </w:rPr>
        <w:t>To implement and evaluate selected machine learning, deep learning, and large language models for the task of fake news detection.</w:t>
      </w:r>
    </w:p>
    <w:p w14:paraId="537710FA" w14:textId="4B2E2AEF" w:rsidR="00310930" w:rsidRPr="0066594E" w:rsidRDefault="00310930" w:rsidP="0066594E">
      <w:pPr>
        <w:pStyle w:val="ListParagraph"/>
        <w:numPr>
          <w:ilvl w:val="0"/>
          <w:numId w:val="11"/>
        </w:numPr>
        <w:spacing w:before="100" w:beforeAutospacing="1" w:after="100" w:afterAutospacing="1" w:line="360" w:lineRule="auto"/>
        <w:rPr>
          <w:rFonts w:asciiTheme="majorBidi" w:hAnsiTheme="majorBidi" w:cstheme="majorBidi"/>
          <w:kern w:val="0"/>
          <w14:ligatures w14:val="none"/>
        </w:rPr>
      </w:pPr>
      <w:r w:rsidRPr="0066594E">
        <w:rPr>
          <w:rFonts w:asciiTheme="majorBidi" w:hAnsiTheme="majorBidi" w:cstheme="majorBidi"/>
          <w:kern w:val="0"/>
          <w14:ligatures w14:val="none"/>
        </w:rPr>
        <w:t>To apply all models to the same set of labeled datasets and compare their results using standard performance metrics such as accuracy, precision, recall, and F1-score.</w:t>
      </w:r>
    </w:p>
    <w:p w14:paraId="19D31679" w14:textId="146A0E9D" w:rsidR="00310930" w:rsidRPr="0066594E" w:rsidRDefault="00310930" w:rsidP="0066594E">
      <w:pPr>
        <w:pStyle w:val="ListParagraph"/>
        <w:numPr>
          <w:ilvl w:val="0"/>
          <w:numId w:val="11"/>
        </w:numPr>
        <w:spacing w:before="100" w:beforeAutospacing="1" w:after="100" w:afterAutospacing="1" w:line="360" w:lineRule="auto"/>
        <w:rPr>
          <w:rFonts w:asciiTheme="majorBidi" w:hAnsiTheme="majorBidi" w:cstheme="majorBidi"/>
          <w:kern w:val="0"/>
          <w14:ligatures w14:val="none"/>
        </w:rPr>
      </w:pPr>
      <w:r w:rsidRPr="0066594E">
        <w:rPr>
          <w:rFonts w:asciiTheme="majorBidi" w:hAnsiTheme="majorBidi" w:cstheme="majorBidi"/>
          <w:kern w:val="0"/>
          <w14:ligatures w14:val="none"/>
        </w:rPr>
        <w:t>To analyze the strengths and weaknesses of each approach in terms of performance, robustness, and generalizability.</w:t>
      </w:r>
    </w:p>
    <w:p w14:paraId="72FE89E2" w14:textId="658A5B87" w:rsidR="00D6557B" w:rsidRPr="0066594E" w:rsidRDefault="00310930" w:rsidP="0066594E">
      <w:pPr>
        <w:pStyle w:val="ListParagraph"/>
        <w:numPr>
          <w:ilvl w:val="0"/>
          <w:numId w:val="11"/>
        </w:numPr>
        <w:spacing w:before="100" w:beforeAutospacing="1" w:after="100" w:afterAutospacing="1" w:line="360" w:lineRule="auto"/>
        <w:rPr>
          <w:rFonts w:asciiTheme="majorBidi" w:hAnsiTheme="majorBidi" w:cstheme="majorBidi"/>
          <w:kern w:val="0"/>
          <w14:ligatures w14:val="none"/>
        </w:rPr>
      </w:pPr>
      <w:r w:rsidRPr="0066594E">
        <w:rPr>
          <w:rFonts w:asciiTheme="majorBidi" w:hAnsiTheme="majorBidi" w:cstheme="majorBidi"/>
          <w:kern w:val="0"/>
          <w14:ligatures w14:val="none"/>
        </w:rPr>
        <w:t>To present findings that support future research and practical development in automated fake news detection.</w:t>
      </w:r>
    </w:p>
    <w:p w14:paraId="70D0924A" w14:textId="6CA93978" w:rsidR="00D6557B" w:rsidRPr="00170610" w:rsidRDefault="00D6557B" w:rsidP="00170610">
      <w:pPr>
        <w:spacing w:before="100" w:beforeAutospacing="1" w:after="100" w:afterAutospacing="1" w:line="360" w:lineRule="auto"/>
        <w:rPr>
          <w:rFonts w:asciiTheme="majorBidi" w:hAnsiTheme="majorBidi" w:cstheme="majorBidi"/>
          <w:kern w:val="0"/>
          <w14:ligatures w14:val="none"/>
        </w:rPr>
      </w:pPr>
      <w:r w:rsidRPr="00170610">
        <w:rPr>
          <w:rFonts w:asciiTheme="majorBidi" w:hAnsiTheme="majorBidi" w:cstheme="majorBidi"/>
          <w:kern w:val="0"/>
          <w14:ligatures w14:val="none"/>
        </w:rPr>
        <w:t>This study addresses the growing challenge of fake news by comparing three key AI approaches—machine learning (ML), deep learning (DL), and large language models (LLMs)—under a unified framework. Unlike prior research that treats these models separately, this work offers a structured, side-by-side evaluation using consistent datasets and metrics. The findings provide valuable insights for researchers and practitioners in selecting appropriate models based on task requirements, accuracy, and computational efficiency. The study also contributes to literature on LLMs by assessing their performance relative to traditional methods, ultimately supporting the development of more effective fake news detection systems and promoting information reliability online.</w:t>
      </w:r>
    </w:p>
    <w:p w14:paraId="1164B570" w14:textId="77777777" w:rsidR="00310930" w:rsidRPr="00D94B3D" w:rsidRDefault="00A66CFB" w:rsidP="00310930">
      <w:pPr>
        <w:spacing w:after="0" w:line="360" w:lineRule="auto"/>
        <w:rPr>
          <w:rFonts w:asciiTheme="majorBidi" w:hAnsiTheme="majorBidi" w:cstheme="majorBidi"/>
          <w:kern w:val="0"/>
          <w14:ligatures w14:val="none"/>
        </w:rPr>
      </w:pPr>
      <w:r>
        <w:rPr>
          <w:rFonts w:asciiTheme="majorBidi" w:hAnsiTheme="majorBidi" w:cstheme="majorBidi"/>
          <w:noProof/>
          <w:kern w:val="0"/>
        </w:rPr>
        <w:pict w14:anchorId="0F8EF35C">
          <v:rect id="_x0000_i1032" alt="" style="width:298.6pt;height:.05pt;mso-width-percent:0;mso-height-percent:0;mso-width-percent:0;mso-height-percent:0" o:hrpct="638" o:hralign="center" o:hrstd="t" o:hr="t" fillcolor="#a0a0a0" stroked="f"/>
        </w:pict>
      </w:r>
    </w:p>
    <w:p w14:paraId="1D98B109" w14:textId="77777777" w:rsidR="00CD1F9E" w:rsidRDefault="00CD1F9E" w:rsidP="00310930">
      <w:pPr>
        <w:spacing w:before="100" w:beforeAutospacing="1" w:after="100" w:afterAutospacing="1" w:line="360" w:lineRule="auto"/>
        <w:outlineLvl w:val="2"/>
        <w:rPr>
          <w:rFonts w:asciiTheme="majorBidi" w:hAnsiTheme="majorBidi" w:cstheme="majorBidi"/>
          <w:b/>
          <w:bCs/>
          <w:kern w:val="0"/>
          <w:sz w:val="27"/>
          <w:szCs w:val="27"/>
          <w14:ligatures w14:val="none"/>
        </w:rPr>
      </w:pPr>
    </w:p>
    <w:p w14:paraId="0FA69781" w14:textId="77777777" w:rsidR="00CD1F9E" w:rsidRDefault="00CD1F9E" w:rsidP="00310930">
      <w:pPr>
        <w:spacing w:before="100" w:beforeAutospacing="1" w:after="100" w:afterAutospacing="1" w:line="360" w:lineRule="auto"/>
        <w:outlineLvl w:val="2"/>
        <w:rPr>
          <w:rFonts w:asciiTheme="majorBidi" w:hAnsiTheme="majorBidi" w:cstheme="majorBidi"/>
          <w:b/>
          <w:bCs/>
          <w:kern w:val="0"/>
          <w:sz w:val="27"/>
          <w:szCs w:val="27"/>
          <w14:ligatures w14:val="none"/>
        </w:rPr>
      </w:pPr>
    </w:p>
    <w:p w14:paraId="172C3D33" w14:textId="05CC74B9" w:rsidR="00310930" w:rsidRPr="00D94B3D" w:rsidRDefault="00310930" w:rsidP="00310930">
      <w:pPr>
        <w:spacing w:before="100" w:beforeAutospacing="1" w:after="100" w:afterAutospacing="1" w:line="360" w:lineRule="auto"/>
        <w:outlineLvl w:val="2"/>
        <w:rPr>
          <w:rFonts w:asciiTheme="majorBidi" w:hAnsiTheme="majorBidi" w:cstheme="majorBidi"/>
          <w:b/>
          <w:bCs/>
          <w:kern w:val="0"/>
          <w:sz w:val="27"/>
          <w:szCs w:val="27"/>
          <w14:ligatures w14:val="none"/>
        </w:rPr>
      </w:pPr>
      <w:bookmarkStart w:id="6" w:name="_Toc205375892"/>
      <w:r w:rsidRPr="00D94B3D">
        <w:rPr>
          <w:rFonts w:asciiTheme="majorBidi" w:hAnsiTheme="majorBidi" w:cstheme="majorBidi"/>
          <w:b/>
          <w:bCs/>
          <w:kern w:val="0"/>
          <w:sz w:val="27"/>
          <w:szCs w:val="27"/>
          <w14:ligatures w14:val="none"/>
        </w:rPr>
        <w:lastRenderedPageBreak/>
        <w:t>1.</w:t>
      </w:r>
      <w:r w:rsidR="0066594E">
        <w:rPr>
          <w:rFonts w:asciiTheme="majorBidi" w:hAnsiTheme="majorBidi" w:cstheme="majorBidi"/>
          <w:b/>
          <w:bCs/>
          <w:kern w:val="0"/>
          <w:sz w:val="27"/>
          <w:szCs w:val="27"/>
          <w14:ligatures w14:val="none"/>
        </w:rPr>
        <w:t>5</w:t>
      </w:r>
      <w:r w:rsidRPr="00D94B3D">
        <w:rPr>
          <w:rFonts w:asciiTheme="majorBidi" w:hAnsiTheme="majorBidi" w:cstheme="majorBidi"/>
          <w:b/>
          <w:bCs/>
          <w:kern w:val="0"/>
          <w:sz w:val="27"/>
          <w:szCs w:val="27"/>
          <w14:ligatures w14:val="none"/>
        </w:rPr>
        <w:t xml:space="preserve"> Organization of the Thesis</w:t>
      </w:r>
      <w:bookmarkEnd w:id="6"/>
    </w:p>
    <w:p w14:paraId="5556E8C0" w14:textId="3027A89A" w:rsidR="00310930" w:rsidRPr="00D94B3D" w:rsidRDefault="00310930" w:rsidP="00704FE0">
      <w:pPr>
        <w:spacing w:before="100" w:beforeAutospacing="1" w:after="100" w:afterAutospacing="1" w:line="360" w:lineRule="auto"/>
        <w:rPr>
          <w:rFonts w:asciiTheme="majorBidi" w:hAnsiTheme="majorBidi" w:cstheme="majorBidi"/>
          <w:kern w:val="0"/>
          <w14:ligatures w14:val="none"/>
        </w:rPr>
      </w:pPr>
      <w:r w:rsidRPr="00D94B3D">
        <w:rPr>
          <w:rFonts w:asciiTheme="majorBidi" w:hAnsiTheme="majorBidi" w:cstheme="majorBidi"/>
          <w:kern w:val="0"/>
          <w14:ligatures w14:val="none"/>
        </w:rPr>
        <w:t>This thesis is organized into six chapters</w:t>
      </w:r>
      <w:r w:rsidR="00704FE0">
        <w:rPr>
          <w:rFonts w:asciiTheme="majorBidi" w:hAnsiTheme="majorBidi" w:cstheme="majorBidi"/>
          <w:kern w:val="0"/>
          <w14:ligatures w14:val="none"/>
        </w:rPr>
        <w:t>, including the current chapter</w:t>
      </w:r>
      <w:r w:rsidRPr="00D94B3D">
        <w:rPr>
          <w:rFonts w:asciiTheme="majorBidi" w:hAnsiTheme="majorBidi" w:cstheme="majorBidi"/>
          <w:kern w:val="0"/>
          <w14:ligatures w14:val="none"/>
        </w:rPr>
        <w:t>:</w:t>
      </w:r>
    </w:p>
    <w:p w14:paraId="022BDF47" w14:textId="7219E8F0" w:rsidR="00310930" w:rsidRPr="00D94B3D" w:rsidRDefault="00310930" w:rsidP="00310930">
      <w:pPr>
        <w:numPr>
          <w:ilvl w:val="0"/>
          <w:numId w:val="8"/>
        </w:numPr>
        <w:spacing w:before="100" w:beforeAutospacing="1" w:after="100" w:afterAutospacing="1" w:line="360" w:lineRule="auto"/>
        <w:rPr>
          <w:rFonts w:asciiTheme="majorBidi" w:hAnsiTheme="majorBidi" w:cstheme="majorBidi"/>
          <w:kern w:val="0"/>
          <w14:ligatures w14:val="none"/>
        </w:rPr>
      </w:pPr>
      <w:r w:rsidRPr="00D94B3D">
        <w:rPr>
          <w:rFonts w:asciiTheme="majorBidi" w:hAnsiTheme="majorBidi" w:cstheme="majorBidi"/>
          <w:b/>
          <w:bCs/>
          <w:kern w:val="0"/>
          <w14:ligatures w14:val="none"/>
        </w:rPr>
        <w:t>Chapter 2</w:t>
      </w:r>
      <w:r w:rsidRPr="00D94B3D">
        <w:rPr>
          <w:rFonts w:asciiTheme="majorBidi" w:hAnsiTheme="majorBidi" w:cstheme="majorBidi"/>
          <w:kern w:val="0"/>
          <w14:ligatures w14:val="none"/>
        </w:rPr>
        <w:t xml:space="preserve"> </w:t>
      </w:r>
      <w:r w:rsidR="0066594E">
        <w:rPr>
          <w:rFonts w:asciiTheme="majorBidi" w:hAnsiTheme="majorBidi" w:cstheme="majorBidi"/>
          <w:kern w:val="0"/>
          <w14:ligatures w14:val="none"/>
        </w:rPr>
        <w:t>d</w:t>
      </w:r>
      <w:r w:rsidRPr="00D94B3D">
        <w:rPr>
          <w:rFonts w:asciiTheme="majorBidi" w:hAnsiTheme="majorBidi" w:cstheme="majorBidi"/>
          <w:kern w:val="0"/>
          <w14:ligatures w14:val="none"/>
        </w:rPr>
        <w:t>iscusses the background of fake news, characteristics of datasets, and the AI paradigms used.</w:t>
      </w:r>
    </w:p>
    <w:p w14:paraId="68214BE1" w14:textId="693EDFF7" w:rsidR="00310930" w:rsidRPr="00D94B3D" w:rsidRDefault="00310930" w:rsidP="00310930">
      <w:pPr>
        <w:numPr>
          <w:ilvl w:val="0"/>
          <w:numId w:val="8"/>
        </w:numPr>
        <w:spacing w:before="100" w:beforeAutospacing="1" w:after="100" w:afterAutospacing="1" w:line="360" w:lineRule="auto"/>
        <w:rPr>
          <w:rFonts w:asciiTheme="majorBidi" w:hAnsiTheme="majorBidi" w:cstheme="majorBidi"/>
          <w:kern w:val="0"/>
          <w14:ligatures w14:val="none"/>
        </w:rPr>
      </w:pPr>
      <w:r w:rsidRPr="00D94B3D">
        <w:rPr>
          <w:rFonts w:asciiTheme="majorBidi" w:hAnsiTheme="majorBidi" w:cstheme="majorBidi"/>
          <w:b/>
          <w:bCs/>
          <w:kern w:val="0"/>
          <w14:ligatures w14:val="none"/>
        </w:rPr>
        <w:t>Chapter 3</w:t>
      </w:r>
      <w:r w:rsidR="0066594E">
        <w:rPr>
          <w:rFonts w:asciiTheme="majorBidi" w:hAnsiTheme="majorBidi" w:cstheme="majorBidi"/>
          <w:b/>
          <w:bCs/>
          <w:kern w:val="0"/>
          <w14:ligatures w14:val="none"/>
        </w:rPr>
        <w:t xml:space="preserve"> </w:t>
      </w:r>
      <w:r w:rsidR="0066594E">
        <w:rPr>
          <w:rFonts w:asciiTheme="majorBidi" w:hAnsiTheme="majorBidi" w:cstheme="majorBidi"/>
          <w:kern w:val="0"/>
          <w14:ligatures w14:val="none"/>
        </w:rPr>
        <w:t>r</w:t>
      </w:r>
      <w:r w:rsidRPr="00D94B3D">
        <w:rPr>
          <w:rFonts w:asciiTheme="majorBidi" w:hAnsiTheme="majorBidi" w:cstheme="majorBidi"/>
          <w:kern w:val="0"/>
          <w14:ligatures w14:val="none"/>
        </w:rPr>
        <w:t>eviews previous research and methodologies in fake news detection.</w:t>
      </w:r>
    </w:p>
    <w:p w14:paraId="6068F392" w14:textId="2BF0F6A2" w:rsidR="00310930" w:rsidRPr="00D94B3D" w:rsidRDefault="00310930" w:rsidP="00310930">
      <w:pPr>
        <w:numPr>
          <w:ilvl w:val="0"/>
          <w:numId w:val="8"/>
        </w:numPr>
        <w:spacing w:before="100" w:beforeAutospacing="1" w:after="100" w:afterAutospacing="1" w:line="360" w:lineRule="auto"/>
        <w:rPr>
          <w:rFonts w:asciiTheme="majorBidi" w:hAnsiTheme="majorBidi" w:cstheme="majorBidi"/>
          <w:kern w:val="0"/>
          <w14:ligatures w14:val="none"/>
        </w:rPr>
      </w:pPr>
      <w:r w:rsidRPr="00D94B3D">
        <w:rPr>
          <w:rFonts w:asciiTheme="majorBidi" w:hAnsiTheme="majorBidi" w:cstheme="majorBidi"/>
          <w:b/>
          <w:bCs/>
          <w:kern w:val="0"/>
          <w14:ligatures w14:val="none"/>
        </w:rPr>
        <w:t>Chapter 4</w:t>
      </w:r>
      <w:r w:rsidR="0066594E">
        <w:rPr>
          <w:rFonts w:asciiTheme="majorBidi" w:hAnsiTheme="majorBidi" w:cstheme="majorBidi"/>
          <w:b/>
          <w:bCs/>
          <w:kern w:val="0"/>
          <w14:ligatures w14:val="none"/>
        </w:rPr>
        <w:t xml:space="preserve"> </w:t>
      </w:r>
      <w:r w:rsidR="0066594E" w:rsidRPr="0066594E">
        <w:rPr>
          <w:rFonts w:asciiTheme="majorBidi" w:hAnsiTheme="majorBidi" w:cstheme="majorBidi"/>
          <w:kern w:val="0"/>
          <w14:ligatures w14:val="none"/>
        </w:rPr>
        <w:t>d</w:t>
      </w:r>
      <w:r w:rsidRPr="00D94B3D">
        <w:rPr>
          <w:rFonts w:asciiTheme="majorBidi" w:hAnsiTheme="majorBidi" w:cstheme="majorBidi"/>
          <w:kern w:val="0"/>
          <w14:ligatures w14:val="none"/>
        </w:rPr>
        <w:t>escribes the selected models, datasets, and experimental setup.</w:t>
      </w:r>
    </w:p>
    <w:p w14:paraId="35550A0C" w14:textId="5843A016" w:rsidR="00310930" w:rsidRPr="00D94B3D" w:rsidRDefault="00310930" w:rsidP="00310930">
      <w:pPr>
        <w:numPr>
          <w:ilvl w:val="0"/>
          <w:numId w:val="8"/>
        </w:numPr>
        <w:spacing w:before="100" w:beforeAutospacing="1" w:after="100" w:afterAutospacing="1" w:line="360" w:lineRule="auto"/>
        <w:rPr>
          <w:rFonts w:asciiTheme="majorBidi" w:hAnsiTheme="majorBidi" w:cstheme="majorBidi"/>
          <w:kern w:val="0"/>
          <w14:ligatures w14:val="none"/>
        </w:rPr>
      </w:pPr>
      <w:r w:rsidRPr="00D94B3D">
        <w:rPr>
          <w:rFonts w:asciiTheme="majorBidi" w:hAnsiTheme="majorBidi" w:cstheme="majorBidi"/>
          <w:b/>
          <w:bCs/>
          <w:kern w:val="0"/>
          <w14:ligatures w14:val="none"/>
        </w:rPr>
        <w:t xml:space="preserve">Chapter 5 </w:t>
      </w:r>
      <w:r w:rsidR="0066594E">
        <w:rPr>
          <w:rFonts w:asciiTheme="majorBidi" w:hAnsiTheme="majorBidi" w:cstheme="majorBidi"/>
          <w:kern w:val="0"/>
          <w14:ligatures w14:val="none"/>
        </w:rPr>
        <w:t>p</w:t>
      </w:r>
      <w:r w:rsidRPr="00D94B3D">
        <w:rPr>
          <w:rFonts w:asciiTheme="majorBidi" w:hAnsiTheme="majorBidi" w:cstheme="majorBidi"/>
          <w:kern w:val="0"/>
          <w14:ligatures w14:val="none"/>
        </w:rPr>
        <w:t>resents and interprets the results of the experiments.</w:t>
      </w:r>
    </w:p>
    <w:p w14:paraId="1A6F3851" w14:textId="605B35E1" w:rsidR="00310930" w:rsidRPr="00D94B3D" w:rsidRDefault="00310930" w:rsidP="00310930">
      <w:pPr>
        <w:numPr>
          <w:ilvl w:val="0"/>
          <w:numId w:val="8"/>
        </w:numPr>
        <w:spacing w:before="100" w:beforeAutospacing="1" w:after="100" w:afterAutospacing="1" w:line="360" w:lineRule="auto"/>
        <w:rPr>
          <w:rFonts w:asciiTheme="majorBidi" w:hAnsiTheme="majorBidi" w:cstheme="majorBidi"/>
          <w:kern w:val="0"/>
          <w14:ligatures w14:val="none"/>
        </w:rPr>
      </w:pPr>
      <w:r w:rsidRPr="00D94B3D">
        <w:rPr>
          <w:rFonts w:asciiTheme="majorBidi" w:hAnsiTheme="majorBidi" w:cstheme="majorBidi"/>
          <w:b/>
          <w:bCs/>
          <w:kern w:val="0"/>
          <w14:ligatures w14:val="none"/>
        </w:rPr>
        <w:t>Chapter 6</w:t>
      </w:r>
      <w:r w:rsidR="00704FE0">
        <w:rPr>
          <w:rFonts w:asciiTheme="majorBidi" w:hAnsiTheme="majorBidi" w:cstheme="majorBidi"/>
          <w:b/>
          <w:bCs/>
          <w:kern w:val="0"/>
          <w14:ligatures w14:val="none"/>
        </w:rPr>
        <w:t xml:space="preserve"> </w:t>
      </w:r>
      <w:r w:rsidR="0066594E">
        <w:rPr>
          <w:rFonts w:asciiTheme="majorBidi" w:hAnsiTheme="majorBidi" w:cstheme="majorBidi"/>
          <w:kern w:val="0"/>
          <w14:ligatures w14:val="none"/>
        </w:rPr>
        <w:t>s</w:t>
      </w:r>
      <w:r w:rsidRPr="00D94B3D">
        <w:rPr>
          <w:rFonts w:asciiTheme="majorBidi" w:hAnsiTheme="majorBidi" w:cstheme="majorBidi"/>
          <w:kern w:val="0"/>
          <w14:ligatures w14:val="none"/>
        </w:rPr>
        <w:t>ummarizes the findings and proposes directions for future research.</w:t>
      </w:r>
    </w:p>
    <w:p w14:paraId="7220E3B7" w14:textId="25E6FEB5" w:rsidR="00260709" w:rsidRPr="00170610" w:rsidRDefault="00A66CFB" w:rsidP="00170610">
      <w:pPr>
        <w:spacing w:after="0" w:line="360" w:lineRule="auto"/>
        <w:rPr>
          <w:rFonts w:asciiTheme="majorBidi" w:hAnsiTheme="majorBidi" w:cstheme="majorBidi"/>
          <w:kern w:val="0"/>
          <w14:ligatures w14:val="none"/>
        </w:rPr>
      </w:pPr>
      <w:r>
        <w:rPr>
          <w:rFonts w:asciiTheme="majorBidi" w:hAnsiTheme="majorBidi" w:cstheme="majorBidi"/>
          <w:noProof/>
          <w:kern w:val="0"/>
        </w:rPr>
        <w:pict w14:anchorId="00B9C0EA">
          <v:rect id="_x0000_i1031" alt="" style="width:302.35pt;height:.05pt;mso-width-percent:0;mso-height-percent:0;mso-width-percent:0;mso-height-percent:0" o:hrpct="646" o:hralign="center" o:hrstd="t" o:hr="t" fillcolor="#a0a0a0" stroked="f"/>
        </w:pict>
      </w:r>
    </w:p>
    <w:p w14:paraId="2905FD54" w14:textId="77777777" w:rsidR="00CD1F9E" w:rsidRDefault="00CD1F9E" w:rsidP="00310930">
      <w:pPr>
        <w:spacing w:before="100" w:beforeAutospacing="1" w:after="100" w:afterAutospacing="1" w:line="360" w:lineRule="auto"/>
        <w:outlineLvl w:val="1"/>
        <w:rPr>
          <w:rFonts w:asciiTheme="majorBidi" w:hAnsiTheme="majorBidi" w:cstheme="majorBidi"/>
          <w:b/>
          <w:bCs/>
          <w:kern w:val="0"/>
          <w:sz w:val="36"/>
          <w:szCs w:val="36"/>
          <w14:ligatures w14:val="none"/>
        </w:rPr>
      </w:pPr>
    </w:p>
    <w:p w14:paraId="1C136526" w14:textId="77777777" w:rsidR="00CD1F9E" w:rsidRDefault="00CD1F9E" w:rsidP="00310930">
      <w:pPr>
        <w:spacing w:before="100" w:beforeAutospacing="1" w:after="100" w:afterAutospacing="1" w:line="360" w:lineRule="auto"/>
        <w:outlineLvl w:val="1"/>
        <w:rPr>
          <w:rFonts w:asciiTheme="majorBidi" w:hAnsiTheme="majorBidi" w:cstheme="majorBidi"/>
          <w:b/>
          <w:bCs/>
          <w:kern w:val="0"/>
          <w:sz w:val="36"/>
          <w:szCs w:val="36"/>
          <w14:ligatures w14:val="none"/>
        </w:rPr>
      </w:pPr>
    </w:p>
    <w:p w14:paraId="67F0A764" w14:textId="77777777" w:rsidR="00CD1F9E" w:rsidRDefault="00CD1F9E" w:rsidP="00310930">
      <w:pPr>
        <w:spacing w:before="100" w:beforeAutospacing="1" w:after="100" w:afterAutospacing="1" w:line="360" w:lineRule="auto"/>
        <w:outlineLvl w:val="1"/>
        <w:rPr>
          <w:rFonts w:asciiTheme="majorBidi" w:hAnsiTheme="majorBidi" w:cstheme="majorBidi"/>
          <w:b/>
          <w:bCs/>
          <w:kern w:val="0"/>
          <w:sz w:val="36"/>
          <w:szCs w:val="36"/>
          <w14:ligatures w14:val="none"/>
        </w:rPr>
      </w:pPr>
    </w:p>
    <w:p w14:paraId="76BC1A15" w14:textId="77777777" w:rsidR="00CD1F9E" w:rsidRDefault="00CD1F9E" w:rsidP="00310930">
      <w:pPr>
        <w:spacing w:before="100" w:beforeAutospacing="1" w:after="100" w:afterAutospacing="1" w:line="360" w:lineRule="auto"/>
        <w:outlineLvl w:val="1"/>
        <w:rPr>
          <w:rFonts w:asciiTheme="majorBidi" w:hAnsiTheme="majorBidi" w:cstheme="majorBidi"/>
          <w:b/>
          <w:bCs/>
          <w:kern w:val="0"/>
          <w:sz w:val="36"/>
          <w:szCs w:val="36"/>
          <w14:ligatures w14:val="none"/>
        </w:rPr>
      </w:pPr>
    </w:p>
    <w:p w14:paraId="5373633F" w14:textId="77777777" w:rsidR="00CD1F9E" w:rsidRDefault="00CD1F9E" w:rsidP="00310930">
      <w:pPr>
        <w:spacing w:before="100" w:beforeAutospacing="1" w:after="100" w:afterAutospacing="1" w:line="360" w:lineRule="auto"/>
        <w:outlineLvl w:val="1"/>
        <w:rPr>
          <w:rFonts w:asciiTheme="majorBidi" w:hAnsiTheme="majorBidi" w:cstheme="majorBidi"/>
          <w:b/>
          <w:bCs/>
          <w:kern w:val="0"/>
          <w:sz w:val="36"/>
          <w:szCs w:val="36"/>
          <w14:ligatures w14:val="none"/>
        </w:rPr>
      </w:pPr>
    </w:p>
    <w:p w14:paraId="56461336" w14:textId="77777777" w:rsidR="00CD1F9E" w:rsidRDefault="00CD1F9E" w:rsidP="00310930">
      <w:pPr>
        <w:spacing w:before="100" w:beforeAutospacing="1" w:after="100" w:afterAutospacing="1" w:line="360" w:lineRule="auto"/>
        <w:outlineLvl w:val="1"/>
        <w:rPr>
          <w:rFonts w:asciiTheme="majorBidi" w:hAnsiTheme="majorBidi" w:cstheme="majorBidi"/>
          <w:b/>
          <w:bCs/>
          <w:kern w:val="0"/>
          <w:sz w:val="36"/>
          <w:szCs w:val="36"/>
          <w14:ligatures w14:val="none"/>
        </w:rPr>
      </w:pPr>
    </w:p>
    <w:p w14:paraId="36A24E9D" w14:textId="77777777" w:rsidR="00CD1F9E" w:rsidRDefault="00CD1F9E" w:rsidP="00310930">
      <w:pPr>
        <w:spacing w:before="100" w:beforeAutospacing="1" w:after="100" w:afterAutospacing="1" w:line="360" w:lineRule="auto"/>
        <w:outlineLvl w:val="1"/>
        <w:rPr>
          <w:rFonts w:asciiTheme="majorBidi" w:hAnsiTheme="majorBidi" w:cstheme="majorBidi"/>
          <w:b/>
          <w:bCs/>
          <w:kern w:val="0"/>
          <w:sz w:val="36"/>
          <w:szCs w:val="36"/>
          <w14:ligatures w14:val="none"/>
        </w:rPr>
      </w:pPr>
    </w:p>
    <w:p w14:paraId="457D05A5" w14:textId="77777777" w:rsidR="00CD1F9E" w:rsidRDefault="00CD1F9E" w:rsidP="00310930">
      <w:pPr>
        <w:spacing w:before="100" w:beforeAutospacing="1" w:after="100" w:afterAutospacing="1" w:line="360" w:lineRule="auto"/>
        <w:outlineLvl w:val="1"/>
        <w:rPr>
          <w:rFonts w:asciiTheme="majorBidi" w:hAnsiTheme="majorBidi" w:cstheme="majorBidi"/>
          <w:b/>
          <w:bCs/>
          <w:kern w:val="0"/>
          <w:sz w:val="36"/>
          <w:szCs w:val="36"/>
          <w14:ligatures w14:val="none"/>
        </w:rPr>
      </w:pPr>
    </w:p>
    <w:p w14:paraId="24B92498" w14:textId="77777777" w:rsidR="00CD1F9E" w:rsidRDefault="00CD1F9E" w:rsidP="00310930">
      <w:pPr>
        <w:spacing w:before="100" w:beforeAutospacing="1" w:after="100" w:afterAutospacing="1" w:line="360" w:lineRule="auto"/>
        <w:outlineLvl w:val="1"/>
        <w:rPr>
          <w:rFonts w:asciiTheme="majorBidi" w:hAnsiTheme="majorBidi" w:cstheme="majorBidi"/>
          <w:b/>
          <w:bCs/>
          <w:kern w:val="0"/>
          <w:sz w:val="36"/>
          <w:szCs w:val="36"/>
          <w14:ligatures w14:val="none"/>
        </w:rPr>
      </w:pPr>
    </w:p>
    <w:p w14:paraId="1F9BCBDC" w14:textId="77777777" w:rsidR="00CD1F9E" w:rsidRDefault="00CD1F9E" w:rsidP="00310930">
      <w:pPr>
        <w:spacing w:before="100" w:beforeAutospacing="1" w:after="100" w:afterAutospacing="1" w:line="360" w:lineRule="auto"/>
        <w:outlineLvl w:val="1"/>
        <w:rPr>
          <w:rFonts w:asciiTheme="majorBidi" w:hAnsiTheme="majorBidi" w:cstheme="majorBidi"/>
          <w:b/>
          <w:bCs/>
          <w:kern w:val="0"/>
          <w:sz w:val="36"/>
          <w:szCs w:val="36"/>
          <w14:ligatures w14:val="none"/>
        </w:rPr>
      </w:pPr>
    </w:p>
    <w:p w14:paraId="30F59E42" w14:textId="6DBDA625" w:rsidR="00310930" w:rsidRPr="00D94B3D" w:rsidRDefault="00310930" w:rsidP="00CD1F9E">
      <w:pPr>
        <w:spacing w:before="100" w:beforeAutospacing="1" w:after="100" w:afterAutospacing="1" w:line="360" w:lineRule="auto"/>
        <w:jc w:val="center"/>
        <w:outlineLvl w:val="1"/>
        <w:rPr>
          <w:rFonts w:asciiTheme="majorBidi" w:hAnsiTheme="majorBidi" w:cstheme="majorBidi"/>
          <w:b/>
          <w:bCs/>
          <w:kern w:val="0"/>
          <w:sz w:val="36"/>
          <w:szCs w:val="36"/>
          <w14:ligatures w14:val="none"/>
        </w:rPr>
      </w:pPr>
      <w:bookmarkStart w:id="7" w:name="_Toc205375893"/>
      <w:r w:rsidRPr="00D94B3D">
        <w:rPr>
          <w:rFonts w:asciiTheme="majorBidi" w:hAnsiTheme="majorBidi" w:cstheme="majorBidi"/>
          <w:b/>
          <w:bCs/>
          <w:kern w:val="0"/>
          <w:sz w:val="36"/>
          <w:szCs w:val="36"/>
          <w14:ligatures w14:val="none"/>
        </w:rPr>
        <w:lastRenderedPageBreak/>
        <w:t>Chapter 2: Overview</w:t>
      </w:r>
      <w:bookmarkEnd w:id="7"/>
    </w:p>
    <w:p w14:paraId="29AF1552" w14:textId="622E1975" w:rsidR="00704FE0" w:rsidRPr="00704FE0" w:rsidRDefault="00704FE0" w:rsidP="00704FE0">
      <w:pPr>
        <w:spacing w:before="100" w:beforeAutospacing="1" w:after="100" w:afterAutospacing="1" w:line="360" w:lineRule="auto"/>
        <w:rPr>
          <w:rFonts w:asciiTheme="majorBidi" w:hAnsiTheme="majorBidi" w:cstheme="majorBidi"/>
          <w:kern w:val="0"/>
          <w14:ligatures w14:val="none"/>
        </w:rPr>
      </w:pPr>
      <w:r w:rsidRPr="00D94B3D">
        <w:rPr>
          <w:rFonts w:asciiTheme="majorBidi" w:hAnsiTheme="majorBidi" w:cstheme="majorBidi"/>
          <w:kern w:val="0"/>
          <w14:ligatures w14:val="none"/>
        </w:rPr>
        <w:t>This chapter provides an overview of fake news as a phenomenon and introduces the three main AI paradigms explored in this study: machine learning (ML), deep learning (DL), and large language models (LLMs). It also discusses the datasets used in fake news research, the unique contributions of each modeling approach, and the comparative context that guides this thesis. The goal is to establish a foundational understanding of how each method works and why a comparative evaluation is both necessary and timely.</w:t>
      </w:r>
    </w:p>
    <w:p w14:paraId="63656FC8" w14:textId="6587680A" w:rsidR="00CF36DB" w:rsidRPr="00CF36DB" w:rsidRDefault="00310930" w:rsidP="00CF36DB">
      <w:pPr>
        <w:spacing w:before="100" w:beforeAutospacing="1" w:after="100" w:afterAutospacing="1" w:line="360" w:lineRule="auto"/>
        <w:outlineLvl w:val="2"/>
        <w:rPr>
          <w:rFonts w:asciiTheme="majorBidi" w:hAnsiTheme="majorBidi" w:cstheme="majorBidi"/>
          <w:b/>
          <w:bCs/>
          <w:kern w:val="0"/>
          <w:sz w:val="27"/>
          <w:szCs w:val="27"/>
          <w14:ligatures w14:val="none"/>
        </w:rPr>
      </w:pPr>
      <w:bookmarkStart w:id="8" w:name="_Toc205375894"/>
      <w:r w:rsidRPr="00D94B3D">
        <w:rPr>
          <w:rFonts w:asciiTheme="majorBidi" w:hAnsiTheme="majorBidi" w:cstheme="majorBidi"/>
          <w:b/>
          <w:bCs/>
          <w:kern w:val="0"/>
          <w:sz w:val="27"/>
          <w:szCs w:val="27"/>
          <w14:ligatures w14:val="none"/>
        </w:rPr>
        <w:t>2.1 Introduction</w:t>
      </w:r>
      <w:bookmarkEnd w:id="8"/>
    </w:p>
    <w:p w14:paraId="457E30E2" w14:textId="77777777" w:rsidR="00CF36DB" w:rsidRDefault="00CF36DB" w:rsidP="00CF36DB">
      <w:pPr>
        <w:pStyle w:val="NormalWeb"/>
        <w:spacing w:line="360" w:lineRule="auto"/>
      </w:pPr>
      <w:r>
        <w:t>Fake news has become a pressing issue in the digital age, with serious implications for politics, public health, and societal trust. The spread of false information is no longer confined to fringe platforms or isolated communities; it now reaches millions within minutes through social media algorithms that amplify sensational content. In response, researchers have turned to artificial intelligence (AI) to develop automated systems that can detect and mitigate the spread of fake news efficiently and at scale. These systems aim to analyze textual patterns, linguistic features, and contextual signals to classify news content as reliable or deceptive. By automating the detection process, AI-driven tools offer a scalable solution that can support human fact-checkers and help reduce the harmful impact of misinformation across digital platforms.</w:t>
      </w:r>
    </w:p>
    <w:p w14:paraId="21E81B9F" w14:textId="398BE8CF" w:rsidR="00CF36DB" w:rsidRDefault="00CF36DB" w:rsidP="00CF36DB">
      <w:pPr>
        <w:pStyle w:val="NormalWeb"/>
        <w:spacing w:line="360" w:lineRule="auto"/>
      </w:pPr>
      <w:r>
        <w:t>Transformer-based language models, such as BERT and RoBERTa, have demonstrated strong performance in fake news detection due to their ability to model contextual relationships in text. For example, Singhania et al. proposed a hierarchical attention model that captures both word-level and sentence-level semantics, leading to significant improvements in classification accuracy [6]. Additionally, hybrid architectures that combine transformers with sequential models such as recurrent layers further improve the detection of deceptive patterns in longer texts [7]. While these methods show great promise, they also raise concerns regarding fairness, interpretability, and the substantial computational resources they require, which must be considered for real-world deployment [8].</w:t>
      </w:r>
    </w:p>
    <w:p w14:paraId="1042E269" w14:textId="77777777" w:rsidR="00310930" w:rsidRPr="00D94B3D" w:rsidRDefault="00A66CFB" w:rsidP="00CF36DB">
      <w:pPr>
        <w:spacing w:after="0" w:line="360" w:lineRule="auto"/>
        <w:ind w:left="0" w:firstLine="0"/>
        <w:rPr>
          <w:rFonts w:asciiTheme="majorBidi" w:hAnsiTheme="majorBidi" w:cstheme="majorBidi"/>
          <w:kern w:val="0"/>
          <w14:ligatures w14:val="none"/>
        </w:rPr>
      </w:pPr>
      <w:r>
        <w:rPr>
          <w:rFonts w:asciiTheme="majorBidi" w:hAnsiTheme="majorBidi" w:cstheme="majorBidi"/>
          <w:noProof/>
          <w:kern w:val="0"/>
        </w:rPr>
        <w:pict w14:anchorId="71466B91">
          <v:rect id="_x0000_i1030" alt="" style="width:310.3pt;height:.05pt;mso-width-percent:0;mso-height-percent:0;mso-width-percent:0;mso-height-percent:0" o:hrpct="663" o:hralign="center" o:hrstd="t" o:hr="t" fillcolor="#a0a0a0" stroked="f"/>
        </w:pict>
      </w:r>
    </w:p>
    <w:p w14:paraId="333B9E98" w14:textId="77777777" w:rsidR="00CD1F9E" w:rsidRDefault="00CD1F9E" w:rsidP="00310930">
      <w:pPr>
        <w:spacing w:before="100" w:beforeAutospacing="1" w:after="100" w:afterAutospacing="1" w:line="360" w:lineRule="auto"/>
        <w:outlineLvl w:val="2"/>
        <w:rPr>
          <w:rFonts w:asciiTheme="majorBidi" w:hAnsiTheme="majorBidi" w:cstheme="majorBidi"/>
          <w:b/>
          <w:bCs/>
          <w:kern w:val="0"/>
          <w:sz w:val="27"/>
          <w:szCs w:val="27"/>
          <w14:ligatures w14:val="none"/>
        </w:rPr>
      </w:pPr>
    </w:p>
    <w:p w14:paraId="70F489C4" w14:textId="7B4C2530" w:rsidR="00310930" w:rsidRPr="00D94B3D" w:rsidRDefault="00310930" w:rsidP="00310930">
      <w:pPr>
        <w:spacing w:before="100" w:beforeAutospacing="1" w:after="100" w:afterAutospacing="1" w:line="360" w:lineRule="auto"/>
        <w:outlineLvl w:val="2"/>
        <w:rPr>
          <w:rFonts w:asciiTheme="majorBidi" w:hAnsiTheme="majorBidi" w:cstheme="majorBidi"/>
          <w:b/>
          <w:bCs/>
          <w:kern w:val="0"/>
          <w:sz w:val="27"/>
          <w:szCs w:val="27"/>
          <w14:ligatures w14:val="none"/>
        </w:rPr>
      </w:pPr>
      <w:bookmarkStart w:id="9" w:name="_Toc205375895"/>
      <w:r w:rsidRPr="00D94B3D">
        <w:rPr>
          <w:rFonts w:asciiTheme="majorBidi" w:hAnsiTheme="majorBidi" w:cstheme="majorBidi"/>
          <w:b/>
          <w:bCs/>
          <w:kern w:val="0"/>
          <w:sz w:val="27"/>
          <w:szCs w:val="27"/>
          <w14:ligatures w14:val="none"/>
        </w:rPr>
        <w:lastRenderedPageBreak/>
        <w:t>2.2 Nature and Impact of Fake News</w:t>
      </w:r>
      <w:bookmarkEnd w:id="9"/>
    </w:p>
    <w:p w14:paraId="70562A2C" w14:textId="77777777" w:rsidR="00310930" w:rsidRPr="00D94B3D" w:rsidRDefault="00310930" w:rsidP="00310930">
      <w:pPr>
        <w:spacing w:before="100" w:beforeAutospacing="1" w:after="100" w:afterAutospacing="1" w:line="360" w:lineRule="auto"/>
        <w:rPr>
          <w:rFonts w:asciiTheme="majorBidi" w:hAnsiTheme="majorBidi" w:cstheme="majorBidi"/>
          <w:kern w:val="0"/>
          <w14:ligatures w14:val="none"/>
        </w:rPr>
      </w:pPr>
      <w:r w:rsidRPr="00D94B3D">
        <w:rPr>
          <w:rFonts w:asciiTheme="majorBidi" w:hAnsiTheme="majorBidi" w:cstheme="majorBidi"/>
          <w:kern w:val="0"/>
          <w14:ligatures w14:val="none"/>
        </w:rPr>
        <w:t>Fake news refers to fabricated or intentionally misleading information that is presented as legitimate news. It is often designed to provoke emotional reactions, manipulate public opinion, or generate financial gain through advertising and clickbait. Unlike satire or accidental misinformation, fake news is deliberately deceptive and often crafted to resemble authentic journalism, making it difficult for readers to distinguish between truth and falsehood.</w:t>
      </w:r>
    </w:p>
    <w:p w14:paraId="349CD17F" w14:textId="13F175F9" w:rsidR="00310930" w:rsidRPr="00D94B3D" w:rsidRDefault="00310930" w:rsidP="00310930">
      <w:pPr>
        <w:spacing w:before="100" w:beforeAutospacing="1" w:after="100" w:afterAutospacing="1" w:line="360" w:lineRule="auto"/>
        <w:rPr>
          <w:rFonts w:asciiTheme="majorBidi" w:hAnsiTheme="majorBidi" w:cstheme="majorBidi"/>
          <w:kern w:val="0"/>
          <w14:ligatures w14:val="none"/>
        </w:rPr>
      </w:pPr>
      <w:r w:rsidRPr="00D94B3D">
        <w:rPr>
          <w:rFonts w:asciiTheme="majorBidi" w:hAnsiTheme="majorBidi" w:cstheme="majorBidi"/>
        </w:rPr>
        <w:t>The impact of fake news is substantial and multifaceted. In the political sphere, false stories have been shown to influence voter behavior, distort democratic discourse, and erode trust in public institutions [</w:t>
      </w:r>
      <w:r w:rsidR="00CF36DB">
        <w:rPr>
          <w:rFonts w:asciiTheme="majorBidi" w:hAnsiTheme="majorBidi" w:cstheme="majorBidi"/>
        </w:rPr>
        <w:t>9</w:t>
      </w:r>
      <w:r w:rsidRPr="00D94B3D">
        <w:rPr>
          <w:rFonts w:asciiTheme="majorBidi" w:hAnsiTheme="majorBidi" w:cstheme="majorBidi"/>
        </w:rPr>
        <w:t>]. In public health, fake news can lead to dangerous behaviors, such as vaccine refusal or the adoption of unproven medical treatments [</w:t>
      </w:r>
      <w:r w:rsidR="00CF36DB">
        <w:rPr>
          <w:rFonts w:asciiTheme="majorBidi" w:hAnsiTheme="majorBidi" w:cstheme="majorBidi"/>
        </w:rPr>
        <w:t>10</w:t>
      </w:r>
      <w:r w:rsidRPr="00D94B3D">
        <w:rPr>
          <w:rFonts w:asciiTheme="majorBidi" w:hAnsiTheme="majorBidi" w:cstheme="majorBidi"/>
        </w:rPr>
        <w:t>]. During the COVID-19 pandemic, for example, the World Health Organization described the spread of misinformation as an "infodemic"—a parallel crisis that worsened the pandemic by spreading fear, confusion, and resistance to scientific guidance. This misinformation undermined public compliance with health measures, delayed vaccination efforts, and contributed to the global health crisis. Similar patterns have been observed in other domains, where fake news has fueled social unrest, economic uncertainty, and international tensions. These consequences highlight the urgent need for effective and scalable solutions to detect and prevent the spread of false information online.</w:t>
      </w:r>
    </w:p>
    <w:p w14:paraId="7F1DC42F" w14:textId="52DAD151" w:rsidR="00310930" w:rsidRPr="00D94B3D" w:rsidRDefault="00310930" w:rsidP="00310930">
      <w:pPr>
        <w:spacing w:before="100" w:beforeAutospacing="1" w:after="100" w:afterAutospacing="1" w:line="360" w:lineRule="auto"/>
        <w:rPr>
          <w:rFonts w:asciiTheme="majorBidi" w:hAnsiTheme="majorBidi" w:cstheme="majorBidi"/>
          <w:kern w:val="0"/>
          <w14:ligatures w14:val="none"/>
        </w:rPr>
      </w:pPr>
      <w:r w:rsidRPr="00D94B3D">
        <w:rPr>
          <w:rFonts w:asciiTheme="majorBidi" w:hAnsiTheme="majorBidi" w:cstheme="majorBidi"/>
          <w:kern w:val="0"/>
          <w14:ligatures w14:val="none"/>
        </w:rPr>
        <w:t>The emotional appeal and rapid shareability of fake news contribute to its virality. Research shows that false information spreads faster and reaches more people than factual content, particularly on platforms like Twitter [</w:t>
      </w:r>
      <w:r w:rsidR="00CF36DB">
        <w:rPr>
          <w:rFonts w:asciiTheme="majorBidi" w:hAnsiTheme="majorBidi" w:cstheme="majorBidi"/>
          <w:kern w:val="0"/>
          <w14:ligatures w14:val="none"/>
        </w:rPr>
        <w:t>11</w:t>
      </w:r>
      <w:r w:rsidRPr="00D94B3D">
        <w:rPr>
          <w:rFonts w:asciiTheme="majorBidi" w:hAnsiTheme="majorBidi" w:cstheme="majorBidi"/>
          <w:kern w:val="0"/>
          <w14:ligatures w14:val="none"/>
        </w:rPr>
        <w:t>]. This is due in part to the human tendency to share surprising or emotionally charged content, but also to algorithmic systems that prioritize engagement over accuracy. These dynamics make fake news not only a technological problem but also a social and psychological one.</w:t>
      </w:r>
    </w:p>
    <w:p w14:paraId="33FC311E" w14:textId="77777777" w:rsidR="00310930" w:rsidRPr="00D94B3D" w:rsidRDefault="00310930" w:rsidP="00310930">
      <w:pPr>
        <w:pBdr>
          <w:bottom w:val="single" w:sz="6" w:space="1" w:color="auto"/>
        </w:pBdr>
        <w:spacing w:before="100" w:beforeAutospacing="1" w:after="100" w:afterAutospacing="1" w:line="360" w:lineRule="auto"/>
        <w:rPr>
          <w:rFonts w:asciiTheme="majorBidi" w:hAnsiTheme="majorBidi" w:cstheme="majorBidi"/>
          <w:kern w:val="0"/>
          <w14:ligatures w14:val="none"/>
        </w:rPr>
      </w:pPr>
      <w:r w:rsidRPr="00D94B3D">
        <w:rPr>
          <w:rFonts w:asciiTheme="majorBidi" w:hAnsiTheme="majorBidi" w:cstheme="majorBidi"/>
          <w:kern w:val="0"/>
          <w14:ligatures w14:val="none"/>
        </w:rPr>
        <w:t>Because of these high stakes, there is a growing consensus that manual moderation and fact-checking are insufficient on their own. Automated detection methods powered by AI offer a promising alternative, especially when they can operate at scale and adapt to new forms of misinformation. In the sections that follow, we will explore how machine learning, deep learning, and large language models are used to tackle this challenge.</w:t>
      </w:r>
    </w:p>
    <w:p w14:paraId="54448D98" w14:textId="77777777" w:rsidR="00310930" w:rsidRPr="00D94B3D" w:rsidRDefault="00310930" w:rsidP="00170610">
      <w:pPr>
        <w:spacing w:before="100" w:beforeAutospacing="1" w:after="100" w:afterAutospacing="1" w:line="360" w:lineRule="auto"/>
        <w:ind w:left="0" w:firstLine="0"/>
        <w:outlineLvl w:val="2"/>
        <w:rPr>
          <w:rFonts w:asciiTheme="majorBidi" w:hAnsiTheme="majorBidi" w:cstheme="majorBidi"/>
          <w:b/>
          <w:bCs/>
          <w:kern w:val="0"/>
          <w:sz w:val="27"/>
          <w:szCs w:val="27"/>
          <w14:ligatures w14:val="none"/>
        </w:rPr>
      </w:pPr>
      <w:bookmarkStart w:id="10" w:name="_Toc205375896"/>
      <w:r w:rsidRPr="00D94B3D">
        <w:rPr>
          <w:rFonts w:asciiTheme="majorBidi" w:hAnsiTheme="majorBidi" w:cstheme="majorBidi"/>
          <w:b/>
          <w:bCs/>
          <w:kern w:val="0"/>
          <w:sz w:val="27"/>
          <w:szCs w:val="27"/>
          <w14:ligatures w14:val="none"/>
        </w:rPr>
        <w:lastRenderedPageBreak/>
        <w:t>2.3 Characteristics of Fake News Datasets</w:t>
      </w:r>
      <w:bookmarkEnd w:id="10"/>
    </w:p>
    <w:p w14:paraId="64F8E811" w14:textId="77777777" w:rsidR="00310930" w:rsidRPr="00D94B3D" w:rsidRDefault="00310930" w:rsidP="00310930">
      <w:pPr>
        <w:spacing w:before="100" w:beforeAutospacing="1" w:after="100" w:afterAutospacing="1" w:line="360" w:lineRule="auto"/>
        <w:rPr>
          <w:rFonts w:asciiTheme="majorBidi" w:hAnsiTheme="majorBidi" w:cstheme="majorBidi"/>
          <w:kern w:val="0"/>
          <w14:ligatures w14:val="none"/>
        </w:rPr>
      </w:pPr>
      <w:r w:rsidRPr="00D94B3D">
        <w:rPr>
          <w:rFonts w:asciiTheme="majorBidi" w:hAnsiTheme="majorBidi" w:cstheme="majorBidi"/>
          <w:kern w:val="0"/>
          <w14:ligatures w14:val="none"/>
        </w:rPr>
        <w:t>Effective fake news detection relies heavily on the quality and structure of the datasets used during training and evaluation. These datasets typically consist of labeled news articles or social media posts classified as either “fake” or “real.” The quality of the labels, the diversity of topics, and the language structure all influence the model’s ability to generalize across different scenarios.</w:t>
      </w:r>
    </w:p>
    <w:p w14:paraId="3BEBCAF0" w14:textId="77777777" w:rsidR="00310930" w:rsidRPr="00D94B3D" w:rsidRDefault="00310930" w:rsidP="00310930">
      <w:pPr>
        <w:spacing w:before="100" w:beforeAutospacing="1" w:after="100" w:afterAutospacing="1" w:line="360" w:lineRule="auto"/>
        <w:rPr>
          <w:rFonts w:asciiTheme="majorBidi" w:hAnsiTheme="majorBidi" w:cstheme="majorBidi"/>
          <w:kern w:val="0"/>
          <w14:ligatures w14:val="none"/>
        </w:rPr>
      </w:pPr>
      <w:r w:rsidRPr="00D94B3D">
        <w:rPr>
          <w:rFonts w:asciiTheme="majorBidi" w:hAnsiTheme="majorBidi" w:cstheme="majorBidi"/>
        </w:rPr>
        <w:t>Most fake news datasets used in research fall into two broad categories: news article datasets and social media datasets. News article datasets, such as the Fake and Real News Dataset from Kaggle, often include full-length articles from both reliable and unreliable news sources. These datasets offer rich linguistic and structural information, allowing models to learn patterns of credibility from text style, grammar, and topic coverage. Social media datasets, like LIAR and BuzzFeedNews, contain shorter text snippets such as tweets, headlines, or user-generated posts. These texts are typically more informal, lack context, and are constrained by character limits, making them more challenging for classification. However, they more accurately reflect the type of content users engage with daily on platforms like Twitter and Facebook. Each type of dataset presents unique challenges and advantages, and the choice between them can significantly affect the performance and generalizability of fake news detection models.</w:t>
      </w:r>
    </w:p>
    <w:p w14:paraId="5FD52F34" w14:textId="5467D4E2" w:rsidR="00310930" w:rsidRPr="00D94B3D" w:rsidRDefault="00310930" w:rsidP="00310930">
      <w:pPr>
        <w:spacing w:before="100" w:beforeAutospacing="1" w:after="100" w:afterAutospacing="1" w:line="360" w:lineRule="auto"/>
        <w:rPr>
          <w:rFonts w:asciiTheme="majorBidi" w:hAnsiTheme="majorBidi" w:cstheme="majorBidi"/>
          <w:kern w:val="0"/>
          <w14:ligatures w14:val="none"/>
        </w:rPr>
      </w:pPr>
      <w:r w:rsidRPr="00D94B3D">
        <w:rPr>
          <w:rFonts w:asciiTheme="majorBidi" w:hAnsiTheme="majorBidi" w:cstheme="majorBidi"/>
          <w:kern w:val="0"/>
          <w14:ligatures w14:val="none"/>
        </w:rPr>
        <w:t xml:space="preserve">Another important characteristic is the </w:t>
      </w:r>
      <w:r w:rsidRPr="00D94B3D">
        <w:rPr>
          <w:rFonts w:asciiTheme="majorBidi" w:hAnsiTheme="majorBidi" w:cstheme="majorBidi"/>
          <w:b/>
          <w:bCs/>
          <w:kern w:val="0"/>
          <w14:ligatures w14:val="none"/>
        </w:rPr>
        <w:t>source of labeling</w:t>
      </w:r>
      <w:r w:rsidRPr="00D94B3D">
        <w:rPr>
          <w:rFonts w:asciiTheme="majorBidi" w:hAnsiTheme="majorBidi" w:cstheme="majorBidi"/>
          <w:kern w:val="0"/>
          <w14:ligatures w14:val="none"/>
        </w:rPr>
        <w:t>. In some datasets, labels are assigned manually by professional fact-checkers or sourced from third-party fact-checking organizations (e.g., PolitiFact, Snopes). Other datasets use heuristics based on domain reputation, such as marking all articles from certain domains as "fake" or "real." The reliability of labels significantly affects the trustworthiness of any evaluation results [</w:t>
      </w:r>
      <w:r w:rsidR="00CF36DB">
        <w:rPr>
          <w:rFonts w:asciiTheme="majorBidi" w:hAnsiTheme="majorBidi" w:cstheme="majorBidi"/>
          <w:kern w:val="0"/>
          <w14:ligatures w14:val="none"/>
        </w:rPr>
        <w:t>12</w:t>
      </w:r>
      <w:r w:rsidRPr="00D94B3D">
        <w:rPr>
          <w:rFonts w:asciiTheme="majorBidi" w:hAnsiTheme="majorBidi" w:cstheme="majorBidi"/>
          <w:kern w:val="0"/>
          <w14:ligatures w14:val="none"/>
        </w:rPr>
        <w:t>].</w:t>
      </w:r>
    </w:p>
    <w:p w14:paraId="1080CBD0" w14:textId="77777777" w:rsidR="00310930" w:rsidRPr="00D94B3D" w:rsidRDefault="00310930" w:rsidP="00310930">
      <w:pPr>
        <w:spacing w:before="100" w:beforeAutospacing="1" w:after="100" w:afterAutospacing="1" w:line="360" w:lineRule="auto"/>
        <w:rPr>
          <w:rFonts w:asciiTheme="majorBidi" w:hAnsiTheme="majorBidi" w:cstheme="majorBidi"/>
          <w:kern w:val="0"/>
          <w14:ligatures w14:val="none"/>
        </w:rPr>
      </w:pPr>
      <w:r w:rsidRPr="00D94B3D">
        <w:rPr>
          <w:rFonts w:asciiTheme="majorBidi" w:hAnsiTheme="majorBidi" w:cstheme="majorBidi"/>
          <w:kern w:val="0"/>
          <w14:ligatures w14:val="none"/>
        </w:rPr>
        <w:t xml:space="preserve">In addition to labels and text, some datasets also provide </w:t>
      </w:r>
      <w:r w:rsidRPr="00D94B3D">
        <w:rPr>
          <w:rFonts w:asciiTheme="majorBidi" w:hAnsiTheme="majorBidi" w:cstheme="majorBidi"/>
          <w:b/>
          <w:bCs/>
          <w:kern w:val="0"/>
          <w14:ligatures w14:val="none"/>
        </w:rPr>
        <w:t>metadata</w:t>
      </w:r>
      <w:r w:rsidRPr="00D94B3D">
        <w:rPr>
          <w:rFonts w:asciiTheme="majorBidi" w:hAnsiTheme="majorBidi" w:cstheme="majorBidi"/>
          <w:kern w:val="0"/>
          <w14:ligatures w14:val="none"/>
        </w:rPr>
        <w:t xml:space="preserve"> such as author name, publication date, number of shares, and platform interactions. These features can be valuable for machine learning models that consider contextual signals beyond raw text. However, metadata availability varies widely between datasets, and not all models can effectively utilize such structured information.</w:t>
      </w:r>
    </w:p>
    <w:p w14:paraId="3817AFF2" w14:textId="77777777" w:rsidR="00310930" w:rsidRPr="00D94B3D" w:rsidRDefault="00310930" w:rsidP="00310930">
      <w:pPr>
        <w:spacing w:before="100" w:beforeAutospacing="1" w:after="100" w:afterAutospacing="1" w:line="360" w:lineRule="auto"/>
        <w:rPr>
          <w:rFonts w:asciiTheme="majorBidi" w:hAnsiTheme="majorBidi" w:cstheme="majorBidi"/>
          <w:kern w:val="0"/>
          <w14:ligatures w14:val="none"/>
        </w:rPr>
      </w:pPr>
      <w:r w:rsidRPr="00D94B3D">
        <w:rPr>
          <w:rFonts w:asciiTheme="majorBidi" w:hAnsiTheme="majorBidi" w:cstheme="majorBidi"/>
          <w:kern w:val="0"/>
          <w14:ligatures w14:val="none"/>
        </w:rPr>
        <w:t xml:space="preserve">For this study, datasets have been provided by the supervising professor and are assumed to include balanced and clearly labeled samples suitable for direct comparison across different </w:t>
      </w:r>
      <w:r w:rsidRPr="00D94B3D">
        <w:rPr>
          <w:rFonts w:asciiTheme="majorBidi" w:hAnsiTheme="majorBidi" w:cstheme="majorBidi"/>
          <w:kern w:val="0"/>
          <w14:ligatures w14:val="none"/>
        </w:rPr>
        <w:lastRenderedPageBreak/>
        <w:t>modeling techniques. All preprocessing steps, including tokenization, lowercasing, and stop-word removal, will be applied uniformly to ensure consistency across experiments.</w:t>
      </w:r>
    </w:p>
    <w:p w14:paraId="180ED058" w14:textId="6CC3116F" w:rsidR="00260709" w:rsidRPr="00170610" w:rsidRDefault="00A66CFB" w:rsidP="00170610">
      <w:pPr>
        <w:spacing w:after="0" w:line="360" w:lineRule="auto"/>
        <w:rPr>
          <w:rFonts w:asciiTheme="majorBidi" w:hAnsiTheme="majorBidi" w:cstheme="majorBidi"/>
          <w:kern w:val="0"/>
          <w14:ligatures w14:val="none"/>
        </w:rPr>
      </w:pPr>
      <w:r>
        <w:rPr>
          <w:rFonts w:asciiTheme="majorBidi" w:hAnsiTheme="majorBidi" w:cstheme="majorBidi"/>
          <w:noProof/>
          <w:kern w:val="0"/>
        </w:rPr>
        <w:pict w14:anchorId="56E92D93">
          <v:rect id="_x0000_i1029" alt="" style="width:302.35pt;height:.05pt;mso-width-percent:0;mso-height-percent:0;mso-width-percent:0;mso-height-percent:0" o:hrpct="646" o:hralign="center" o:hrstd="t" o:hr="t" fillcolor="#a0a0a0" stroked="f"/>
        </w:pict>
      </w:r>
    </w:p>
    <w:p w14:paraId="5F3FE098" w14:textId="4704A3DB" w:rsidR="00310930" w:rsidRPr="00D94B3D" w:rsidRDefault="00310930" w:rsidP="00310930">
      <w:pPr>
        <w:spacing w:before="100" w:beforeAutospacing="1" w:after="100" w:afterAutospacing="1" w:line="360" w:lineRule="auto"/>
        <w:outlineLvl w:val="2"/>
        <w:rPr>
          <w:rFonts w:asciiTheme="majorBidi" w:hAnsiTheme="majorBidi" w:cstheme="majorBidi"/>
          <w:b/>
          <w:bCs/>
          <w:kern w:val="0"/>
          <w:sz w:val="27"/>
          <w:szCs w:val="27"/>
          <w14:ligatures w14:val="none"/>
        </w:rPr>
      </w:pPr>
      <w:bookmarkStart w:id="11" w:name="_Toc205375897"/>
      <w:r w:rsidRPr="00D94B3D">
        <w:rPr>
          <w:rFonts w:asciiTheme="majorBidi" w:hAnsiTheme="majorBidi" w:cstheme="majorBidi"/>
          <w:b/>
          <w:bCs/>
          <w:kern w:val="0"/>
          <w:sz w:val="27"/>
          <w:szCs w:val="27"/>
          <w14:ligatures w14:val="none"/>
        </w:rPr>
        <w:t>2.4 Machine Learning for Fake News Detection</w:t>
      </w:r>
      <w:bookmarkEnd w:id="11"/>
    </w:p>
    <w:p w14:paraId="793A2F9D" w14:textId="77777777" w:rsidR="0043504D" w:rsidRDefault="0043504D" w:rsidP="0043504D">
      <w:pPr>
        <w:pStyle w:val="NormalWeb"/>
        <w:spacing w:line="360" w:lineRule="auto"/>
      </w:pPr>
      <w:r>
        <w:t>Machine learning (ML) offers one of the earliest approaches to automated fake news detection. Traditional ML algorithms operate by transforming raw text into a structured set of features and applying statistical learning techniques to classify news content. These models typically require significant feature engineering but offer interpretability and efficiency.</w:t>
      </w:r>
    </w:p>
    <w:p w14:paraId="48418482" w14:textId="77777777" w:rsidR="0043504D" w:rsidRDefault="0043504D" w:rsidP="0043504D">
      <w:pPr>
        <w:pStyle w:val="NormalWeb"/>
        <w:spacing w:line="360" w:lineRule="auto"/>
      </w:pPr>
      <w:r>
        <w:t>Commonly used ML algorithms in fake news detection include Naive Bayes, Support Vector Machines (SVM), Logistic Regression, and Random Forests. These models rely on features such as bag-of-words (BoW), term frequency-inverse document frequency (TF-IDF), and n-gram representations to capture the textual characteristics of news articles. The simplicity of these representations allows the models to identify patterns in word usage and frequency that are often indicative of deceptive writing [13].</w:t>
      </w:r>
    </w:p>
    <w:p w14:paraId="14854D6A" w14:textId="77777777" w:rsidR="0043504D" w:rsidRDefault="0043504D" w:rsidP="0043504D">
      <w:pPr>
        <w:pStyle w:val="NormalWeb"/>
        <w:spacing w:line="360" w:lineRule="auto"/>
      </w:pPr>
      <w:r>
        <w:t>A major advantage of machine learning models is their speed and low computational cost. They are well-suited for environments where processing power is limited or real-time decisions are required. Moreover, their predictions can often be interpreted more easily than those of deep learning or transformer-based models, which is an important consideration in high-stakes applications where transparency is critical.</w:t>
      </w:r>
    </w:p>
    <w:p w14:paraId="58F79B58" w14:textId="77777777" w:rsidR="0043504D" w:rsidRDefault="0043504D" w:rsidP="0043504D">
      <w:pPr>
        <w:pStyle w:val="NormalWeb"/>
        <w:spacing w:line="360" w:lineRule="auto"/>
      </w:pPr>
      <w:r>
        <w:t>However, ML approaches have limitations. They may struggle to capture complex linguistic patterns, contextual nuances, and semantic relationships that are essential for understanding deceptive content. Because they rely heavily on surface-level features, their performance may degrade when applied to unfamiliar topics or writing styles.</w:t>
      </w:r>
    </w:p>
    <w:p w14:paraId="2E0F75E2" w14:textId="77777777" w:rsidR="0043504D" w:rsidRDefault="0043504D" w:rsidP="0043504D">
      <w:pPr>
        <w:pStyle w:val="NormalWeb"/>
        <w:spacing w:line="360" w:lineRule="auto"/>
      </w:pPr>
      <w:r>
        <w:t>Despite these drawbacks, ML models continue to serve as strong baselines in fake news detection tasks and are frequently used in comparative studies due to their simplicity, reliability, and effectiveness in certain scenarios.</w:t>
      </w:r>
    </w:p>
    <w:p w14:paraId="222A1CB2" w14:textId="77777777" w:rsidR="0043504D" w:rsidRDefault="00A66CFB" w:rsidP="0043504D">
      <w:pPr>
        <w:spacing w:line="360" w:lineRule="auto"/>
      </w:pPr>
      <w:r>
        <w:rPr>
          <w:noProof/>
        </w:rPr>
        <w:pict w14:anchorId="7F347235">
          <v:rect id="_x0000_i1028" alt="" style="width:381.9pt;height:.05pt;mso-width-percent:0;mso-height-percent:0;mso-width-percent:0;mso-height-percent:0" o:hrpct="816" o:hralign="center" o:hrstd="t" o:hr="t" fillcolor="#a0a0a0" stroked="f"/>
        </w:pict>
      </w:r>
    </w:p>
    <w:p w14:paraId="449B97FB" w14:textId="3B302A2F" w:rsidR="0043504D" w:rsidRDefault="0043504D" w:rsidP="00A007E0">
      <w:pPr>
        <w:pStyle w:val="Heading4"/>
        <w:numPr>
          <w:ilvl w:val="0"/>
          <w:numId w:val="8"/>
        </w:numPr>
        <w:spacing w:line="360" w:lineRule="auto"/>
      </w:pPr>
      <w:r>
        <w:lastRenderedPageBreak/>
        <w:t>Naive Bayes Classifier</w:t>
      </w:r>
    </w:p>
    <w:p w14:paraId="20223E52" w14:textId="77777777" w:rsidR="0043504D" w:rsidRDefault="0043504D" w:rsidP="0043504D">
      <w:pPr>
        <w:pStyle w:val="NormalWeb"/>
        <w:spacing w:line="360" w:lineRule="auto"/>
      </w:pPr>
      <w:r>
        <w:t>Naive Bayes is a probabilistic classification technique based on Bayes’ Theorem, assuming conditional independence among features. Despite this simplifying assumption, it performs remarkably well on text classification tasks such as fake news detection—especially when paired with TF-IDF or n-gram features.</w:t>
      </w:r>
    </w:p>
    <w:p w14:paraId="5CBD83DD" w14:textId="77777777" w:rsidR="0043504D" w:rsidRDefault="0043504D" w:rsidP="0043504D">
      <w:pPr>
        <w:pStyle w:val="NormalWeb"/>
        <w:spacing w:line="360" w:lineRule="auto"/>
      </w:pPr>
      <w:r>
        <w:t>It calculates the posterior probability of a class given the features (e.g., tokens from the article):</w:t>
      </w:r>
    </w:p>
    <w:p w14:paraId="60F02C7E" w14:textId="78E7D8BA" w:rsidR="0043504D" w:rsidRDefault="0043504D" w:rsidP="0043504D">
      <w:pPr>
        <w:pStyle w:val="NormalWeb"/>
        <w:spacing w:line="360" w:lineRule="auto"/>
      </w:pPr>
      <w:r>
        <w:rPr>
          <w:noProof/>
        </w:rPr>
        <w:drawing>
          <wp:inline distT="0" distB="0" distL="0" distR="0" wp14:anchorId="71725A8B" wp14:editId="235D78A1">
            <wp:extent cx="4114800" cy="823809"/>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aive_bayes_formula.png"/>
                    <pic:cNvPicPr/>
                  </pic:nvPicPr>
                  <pic:blipFill>
                    <a:blip r:embed="rId12"/>
                    <a:stretch>
                      <a:fillRect/>
                    </a:stretch>
                  </pic:blipFill>
                  <pic:spPr>
                    <a:xfrm>
                      <a:off x="0" y="0"/>
                      <a:ext cx="4114800" cy="823809"/>
                    </a:xfrm>
                    <a:prstGeom prst="rect">
                      <a:avLst/>
                    </a:prstGeom>
                  </pic:spPr>
                </pic:pic>
              </a:graphicData>
            </a:graphic>
          </wp:inline>
        </w:drawing>
      </w:r>
    </w:p>
    <w:p w14:paraId="2AF51FB8" w14:textId="77777777" w:rsidR="0043504D" w:rsidRDefault="0043504D" w:rsidP="0043504D">
      <w:pPr>
        <w:pStyle w:val="NormalWeb"/>
        <w:spacing w:line="360" w:lineRule="auto"/>
      </w:pPr>
      <w:r>
        <w:t>Naive Bayes offers several advantages:</w:t>
      </w:r>
    </w:p>
    <w:p w14:paraId="18CE9D8E" w14:textId="77777777" w:rsidR="0043504D" w:rsidRDefault="0043504D" w:rsidP="0043504D">
      <w:pPr>
        <w:pStyle w:val="NormalWeb"/>
        <w:numPr>
          <w:ilvl w:val="0"/>
          <w:numId w:val="12"/>
        </w:numPr>
        <w:spacing w:line="360" w:lineRule="auto"/>
      </w:pPr>
      <w:r>
        <w:t>Requires little training data,</w:t>
      </w:r>
    </w:p>
    <w:p w14:paraId="497EFD8B" w14:textId="77777777" w:rsidR="0043504D" w:rsidRDefault="0043504D" w:rsidP="0043504D">
      <w:pPr>
        <w:pStyle w:val="NormalWeb"/>
        <w:numPr>
          <w:ilvl w:val="0"/>
          <w:numId w:val="12"/>
        </w:numPr>
        <w:spacing w:line="360" w:lineRule="auto"/>
      </w:pPr>
      <w:r>
        <w:t>Scales well with high-dimensional inputs,</w:t>
      </w:r>
    </w:p>
    <w:p w14:paraId="27D196BD" w14:textId="77777777" w:rsidR="0043504D" w:rsidRDefault="0043504D" w:rsidP="0043504D">
      <w:pPr>
        <w:pStyle w:val="NormalWeb"/>
        <w:numPr>
          <w:ilvl w:val="0"/>
          <w:numId w:val="12"/>
        </w:numPr>
        <w:spacing w:line="360" w:lineRule="auto"/>
      </w:pPr>
      <w:r>
        <w:t>Yields interpretable probabilities.</w:t>
      </w:r>
    </w:p>
    <w:p w14:paraId="7EFE1EDB" w14:textId="77777777" w:rsidR="00A007E0" w:rsidRDefault="0043504D" w:rsidP="00A007E0">
      <w:pPr>
        <w:pStyle w:val="NormalWeb"/>
        <w:spacing w:line="360" w:lineRule="auto"/>
      </w:pPr>
      <w:r>
        <w:rPr>
          <w:rStyle w:val="Emphasis"/>
        </w:rPr>
        <w:t>Example Application:</w:t>
      </w:r>
      <w:r>
        <w:t xml:space="preserve"> Nguyen et al. [14] used Naive Bayes with TF-IDF to classify fake news, achieving solid accuracy with low computational demand.</w:t>
      </w:r>
    </w:p>
    <w:p w14:paraId="7B158E45" w14:textId="4C1FE76D" w:rsidR="0043504D" w:rsidRDefault="0043504D" w:rsidP="00A007E0">
      <w:pPr>
        <w:pStyle w:val="NormalWeb"/>
        <w:spacing w:line="360" w:lineRule="auto"/>
      </w:pPr>
      <w:r>
        <w:rPr>
          <w:rStyle w:val="Strong"/>
        </w:rPr>
        <w:t>Figure 2.1</w:t>
      </w:r>
      <w:r>
        <w:t>:</w:t>
      </w:r>
    </w:p>
    <w:p w14:paraId="2743B9EE" w14:textId="50EECE58" w:rsidR="0043504D" w:rsidRDefault="0043504D" w:rsidP="0043504D">
      <w:pPr>
        <w:pStyle w:val="NormalWeb"/>
        <w:spacing w:line="360" w:lineRule="auto"/>
      </w:pPr>
      <w:r>
        <w:rPr>
          <w:noProof/>
          <w14:ligatures w14:val="standardContextual"/>
        </w:rPr>
        <w:drawing>
          <wp:inline distT="0" distB="0" distL="0" distR="0" wp14:anchorId="1EB69597" wp14:editId="489E8E14">
            <wp:extent cx="2947626" cy="1803400"/>
            <wp:effectExtent l="0" t="0" r="3810" b="4445"/>
            <wp:docPr id="961458552"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1458552" name="Picture 961458552"/>
                    <pic:cNvPicPr/>
                  </pic:nvPicPr>
                  <pic:blipFill>
                    <a:blip r:embed="rId13">
                      <a:extLst>
                        <a:ext uri="{28A0092B-C50C-407E-A947-70E740481C1C}">
                          <a14:useLocalDpi xmlns:a14="http://schemas.microsoft.com/office/drawing/2010/main" val="0"/>
                        </a:ext>
                      </a:extLst>
                    </a:blip>
                    <a:stretch>
                      <a:fillRect/>
                    </a:stretch>
                  </pic:blipFill>
                  <pic:spPr>
                    <a:xfrm>
                      <a:off x="0" y="0"/>
                      <a:ext cx="2947626" cy="1803400"/>
                    </a:xfrm>
                    <a:prstGeom prst="rect">
                      <a:avLst/>
                    </a:prstGeom>
                  </pic:spPr>
                </pic:pic>
              </a:graphicData>
            </a:graphic>
          </wp:inline>
        </w:drawing>
      </w:r>
    </w:p>
    <w:p w14:paraId="3EC4AA12" w14:textId="3FA221D1" w:rsidR="0043504D" w:rsidRPr="00A007E0" w:rsidRDefault="0043504D" w:rsidP="00A007E0">
      <w:pPr>
        <w:pStyle w:val="NormalWeb"/>
        <w:spacing w:line="360" w:lineRule="auto"/>
        <w:rPr>
          <w:b/>
          <w:bCs/>
          <w:sz w:val="20"/>
          <w:szCs w:val="20"/>
        </w:rPr>
      </w:pPr>
      <w:r w:rsidRPr="00A007E0">
        <w:rPr>
          <w:rStyle w:val="Emphasis"/>
          <w:b/>
          <w:bCs/>
          <w:sz w:val="20"/>
          <w:szCs w:val="20"/>
        </w:rPr>
        <w:t>Figure 2.1. Workflow of Naive Bayes classification in text-based fake news detection, showing the transformation of documents into feature vectors before probabilistic classification.</w:t>
      </w:r>
      <w:r w:rsidR="00A007E0">
        <w:rPr>
          <w:b/>
          <w:bCs/>
          <w:sz w:val="20"/>
          <w:szCs w:val="20"/>
        </w:rPr>
        <w:t xml:space="preserve">                             </w:t>
      </w:r>
      <w:r>
        <w:t>Source: Adapted from Bing image search, based on standard pipeline visualizations [16].</w:t>
      </w:r>
    </w:p>
    <w:p w14:paraId="19BD5A38" w14:textId="77777777" w:rsidR="0043504D" w:rsidRDefault="00A66CFB" w:rsidP="0043504D">
      <w:pPr>
        <w:spacing w:line="360" w:lineRule="auto"/>
      </w:pPr>
      <w:r>
        <w:rPr>
          <w:noProof/>
        </w:rPr>
        <w:lastRenderedPageBreak/>
        <w:pict w14:anchorId="7BBF1F1D">
          <v:rect id="_x0000_i1027" alt="" style="width:381.9pt;height:.05pt;mso-width-percent:0;mso-height-percent:0;mso-width-percent:0;mso-height-percent:0" o:hrpct="816" o:hralign="center" o:hrstd="t" o:hr="t" fillcolor="#a0a0a0" stroked="f"/>
        </w:pict>
      </w:r>
    </w:p>
    <w:p w14:paraId="103ADC7B" w14:textId="55573753" w:rsidR="0043504D" w:rsidRDefault="0043504D" w:rsidP="00A007E0">
      <w:pPr>
        <w:pStyle w:val="Heading4"/>
        <w:numPr>
          <w:ilvl w:val="0"/>
          <w:numId w:val="12"/>
        </w:numPr>
        <w:spacing w:line="360" w:lineRule="auto"/>
      </w:pPr>
      <w:r>
        <w:t>Support Vector Machines (SVM)</w:t>
      </w:r>
    </w:p>
    <w:p w14:paraId="3D290EC2" w14:textId="77777777" w:rsidR="0043504D" w:rsidRDefault="0043504D" w:rsidP="0043504D">
      <w:pPr>
        <w:pStyle w:val="NormalWeb"/>
        <w:spacing w:line="360" w:lineRule="auto"/>
      </w:pPr>
      <w:r>
        <w:t>SVM is a supervised learning model that finds the optimal hyperplane separating different classes in a high-dimensional space. It's well-suited to fake news detection due to its robustness with sparse data (e.g., TF-IDF) and strong generalization capability.</w:t>
      </w:r>
    </w:p>
    <w:p w14:paraId="6B280B88" w14:textId="77777777" w:rsidR="0043504D" w:rsidRDefault="0043504D" w:rsidP="0043504D">
      <w:pPr>
        <w:pStyle w:val="NormalWeb"/>
        <w:spacing w:line="360" w:lineRule="auto"/>
      </w:pPr>
      <w:r>
        <w:t>The core idea is to:</w:t>
      </w:r>
    </w:p>
    <w:p w14:paraId="7A4F3F30" w14:textId="77777777" w:rsidR="0043504D" w:rsidRDefault="0043504D" w:rsidP="0043504D">
      <w:pPr>
        <w:pStyle w:val="NormalWeb"/>
        <w:numPr>
          <w:ilvl w:val="0"/>
          <w:numId w:val="13"/>
        </w:numPr>
        <w:spacing w:line="360" w:lineRule="auto"/>
      </w:pPr>
      <w:r>
        <w:t xml:space="preserve">Maximize the </w:t>
      </w:r>
      <w:r>
        <w:rPr>
          <w:rStyle w:val="Strong"/>
        </w:rPr>
        <w:t>margin</w:t>
      </w:r>
      <w:r>
        <w:t xml:space="preserve"> between support vectors of each class,</w:t>
      </w:r>
    </w:p>
    <w:p w14:paraId="4D380C19" w14:textId="77777777" w:rsidR="0043504D" w:rsidRDefault="0043504D" w:rsidP="0043504D">
      <w:pPr>
        <w:pStyle w:val="NormalWeb"/>
        <w:numPr>
          <w:ilvl w:val="0"/>
          <w:numId w:val="13"/>
        </w:numPr>
        <w:spacing w:line="360" w:lineRule="auto"/>
      </w:pPr>
      <w:r>
        <w:t>Minimize misclassification,</w:t>
      </w:r>
    </w:p>
    <w:p w14:paraId="40C33EEA" w14:textId="4592D84E" w:rsidR="00DD0D7A" w:rsidRDefault="0043504D" w:rsidP="00DD0D7A">
      <w:pPr>
        <w:pStyle w:val="NormalWeb"/>
        <w:numPr>
          <w:ilvl w:val="0"/>
          <w:numId w:val="13"/>
        </w:numPr>
        <w:spacing w:line="360" w:lineRule="auto"/>
      </w:pPr>
      <w:r>
        <w:t>Handle both linear and non-linear boundaries through kernel functions.</w:t>
      </w:r>
    </w:p>
    <w:p w14:paraId="466B12ED" w14:textId="77777777" w:rsidR="00DD0D7A" w:rsidRDefault="00DD0D7A" w:rsidP="00DD0D7A">
      <w:pPr>
        <w:spacing w:line="360" w:lineRule="auto"/>
      </w:pPr>
      <w:r>
        <w:t>For binary classification, the SVM seeks to solve the following optimization problem:</w:t>
      </w:r>
    </w:p>
    <w:p w14:paraId="14C1F56D" w14:textId="77777777" w:rsidR="00DD0D7A" w:rsidRDefault="00DD0D7A" w:rsidP="00DD0D7A">
      <w:pPr>
        <w:spacing w:line="360" w:lineRule="auto"/>
      </w:pPr>
      <w:r>
        <w:rPr>
          <w:noProof/>
        </w:rPr>
        <w:drawing>
          <wp:inline distT="0" distB="0" distL="0" distR="0" wp14:anchorId="360E87ED" wp14:editId="6681633D">
            <wp:extent cx="3657600" cy="73227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vm_formula.png"/>
                    <pic:cNvPicPr/>
                  </pic:nvPicPr>
                  <pic:blipFill>
                    <a:blip r:embed="rId14"/>
                    <a:stretch>
                      <a:fillRect/>
                    </a:stretch>
                  </pic:blipFill>
                  <pic:spPr>
                    <a:xfrm>
                      <a:off x="0" y="0"/>
                      <a:ext cx="3657600" cy="732275"/>
                    </a:xfrm>
                    <a:prstGeom prst="rect">
                      <a:avLst/>
                    </a:prstGeom>
                  </pic:spPr>
                </pic:pic>
              </a:graphicData>
            </a:graphic>
          </wp:inline>
        </w:drawing>
      </w:r>
    </w:p>
    <w:p w14:paraId="6FF11C94" w14:textId="77777777" w:rsidR="00DD0D7A" w:rsidRDefault="00DD0D7A" w:rsidP="00DD0D7A">
      <w:pPr>
        <w:spacing w:line="360" w:lineRule="auto"/>
      </w:pPr>
      <w:r>
        <w:rPr>
          <w:noProof/>
        </w:rPr>
        <w:drawing>
          <wp:inline distT="0" distB="0" distL="0" distR="0" wp14:anchorId="0CC91AB1" wp14:editId="1A11B1A0">
            <wp:extent cx="3657600" cy="73227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vm_constraints.png"/>
                    <pic:cNvPicPr/>
                  </pic:nvPicPr>
                  <pic:blipFill>
                    <a:blip r:embed="rId15"/>
                    <a:stretch>
                      <a:fillRect/>
                    </a:stretch>
                  </pic:blipFill>
                  <pic:spPr>
                    <a:xfrm>
                      <a:off x="0" y="0"/>
                      <a:ext cx="3657600" cy="732275"/>
                    </a:xfrm>
                    <a:prstGeom prst="rect">
                      <a:avLst/>
                    </a:prstGeom>
                  </pic:spPr>
                </pic:pic>
              </a:graphicData>
            </a:graphic>
          </wp:inline>
        </w:drawing>
      </w:r>
    </w:p>
    <w:p w14:paraId="0FE24CA2" w14:textId="77777777" w:rsidR="00DD0D7A" w:rsidRDefault="00DD0D7A" w:rsidP="00DD0D7A">
      <w:pPr>
        <w:spacing w:line="360" w:lineRule="auto"/>
      </w:pPr>
      <w:r>
        <w:t>Where:</w:t>
      </w:r>
      <w:r>
        <w:br/>
        <w:t xml:space="preserve">- xᵢ </w:t>
      </w:r>
      <w:r>
        <w:rPr>
          <w:rFonts w:ascii="Cambria Math" w:hAnsi="Cambria Math" w:cs="Cambria Math"/>
        </w:rPr>
        <w:t>∈</w:t>
      </w:r>
      <w:r>
        <w:t xml:space="preserve"> ℝᵈ are feature vectors,</w:t>
      </w:r>
      <w:r>
        <w:br/>
        <w:t xml:space="preserve">- yᵢ </w:t>
      </w:r>
      <w:r>
        <w:rPr>
          <w:rFonts w:ascii="Cambria Math" w:hAnsi="Cambria Math" w:cs="Cambria Math"/>
        </w:rPr>
        <w:t>∈</w:t>
      </w:r>
      <w:r>
        <w:t xml:space="preserve"> {−1, +1} are class labels,</w:t>
      </w:r>
      <w:r>
        <w:br/>
        <w:t>- C is the regularization parameter,</w:t>
      </w:r>
      <w:r>
        <w:br/>
        <w:t>- ξᵢ are slack variables allowing misclassifications.</w:t>
      </w:r>
      <w:r>
        <w:br/>
      </w:r>
      <w:r>
        <w:br/>
        <w:t>Kernel functions (e.g., RBF) can be used when data is not linearly separable:</w:t>
      </w:r>
    </w:p>
    <w:p w14:paraId="6234080F" w14:textId="012608A3" w:rsidR="00DD0D7A" w:rsidRDefault="00DD0D7A" w:rsidP="00DD0D7A">
      <w:pPr>
        <w:spacing w:line="360" w:lineRule="auto"/>
      </w:pPr>
      <w:r>
        <w:rPr>
          <w:noProof/>
        </w:rPr>
        <w:drawing>
          <wp:inline distT="0" distB="0" distL="0" distR="0" wp14:anchorId="33D7F8E1" wp14:editId="7F739A97">
            <wp:extent cx="3657600" cy="73227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vm_kernel.png"/>
                    <pic:cNvPicPr/>
                  </pic:nvPicPr>
                  <pic:blipFill>
                    <a:blip r:embed="rId16"/>
                    <a:stretch>
                      <a:fillRect/>
                    </a:stretch>
                  </pic:blipFill>
                  <pic:spPr>
                    <a:xfrm>
                      <a:off x="0" y="0"/>
                      <a:ext cx="3657600" cy="732275"/>
                    </a:xfrm>
                    <a:prstGeom prst="rect">
                      <a:avLst/>
                    </a:prstGeom>
                  </pic:spPr>
                </pic:pic>
              </a:graphicData>
            </a:graphic>
          </wp:inline>
        </w:drawing>
      </w:r>
    </w:p>
    <w:p w14:paraId="62E21A80" w14:textId="53E973D5" w:rsidR="00A007E0" w:rsidRPr="00A007E0" w:rsidRDefault="0043504D" w:rsidP="00A007E0">
      <w:pPr>
        <w:pStyle w:val="NormalWeb"/>
        <w:spacing w:line="360" w:lineRule="auto"/>
        <w:rPr>
          <w:rStyle w:val="Strong"/>
          <w:b w:val="0"/>
          <w:bCs w:val="0"/>
        </w:rPr>
      </w:pPr>
      <w:r>
        <w:rPr>
          <w:rStyle w:val="Emphasis"/>
        </w:rPr>
        <w:t>Example Application:</w:t>
      </w:r>
      <w:r>
        <w:t xml:space="preserve"> Wang and Feng [15] applied SVM on COVID-19-related misinformation datasets, outperforming several classical models when using n-gram features.</w:t>
      </w:r>
    </w:p>
    <w:p w14:paraId="493D4A05" w14:textId="77777777" w:rsidR="00DD0D7A" w:rsidRDefault="00DD0D7A" w:rsidP="0043504D">
      <w:pPr>
        <w:pStyle w:val="NormalWeb"/>
        <w:spacing w:line="360" w:lineRule="auto"/>
        <w:rPr>
          <w:rStyle w:val="Strong"/>
        </w:rPr>
      </w:pPr>
    </w:p>
    <w:p w14:paraId="1E96F04D" w14:textId="2D81022D" w:rsidR="0043504D" w:rsidRDefault="0043504D" w:rsidP="0043504D">
      <w:pPr>
        <w:pStyle w:val="NormalWeb"/>
        <w:spacing w:line="360" w:lineRule="auto"/>
      </w:pPr>
      <w:r>
        <w:rPr>
          <w:rStyle w:val="Strong"/>
        </w:rPr>
        <w:lastRenderedPageBreak/>
        <w:t>Figure 2.2</w:t>
      </w:r>
      <w:r>
        <w:t>:</w:t>
      </w:r>
    </w:p>
    <w:p w14:paraId="31CFC932" w14:textId="6D562BB6" w:rsidR="0043504D" w:rsidRDefault="0043504D" w:rsidP="0043504D">
      <w:pPr>
        <w:pStyle w:val="NormalWeb"/>
        <w:spacing w:line="360" w:lineRule="auto"/>
      </w:pPr>
      <w:r>
        <w:rPr>
          <w:noProof/>
          <w14:ligatures w14:val="standardContextual"/>
        </w:rPr>
        <w:drawing>
          <wp:inline distT="0" distB="0" distL="0" distR="0" wp14:anchorId="1DD7CFBE" wp14:editId="3C1C5CC9">
            <wp:extent cx="2942452" cy="2954867"/>
            <wp:effectExtent l="0" t="0" r="4445" b="4445"/>
            <wp:docPr id="359620821"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9620821" name="Picture 359620821"/>
                    <pic:cNvPicPr/>
                  </pic:nvPicPr>
                  <pic:blipFill>
                    <a:blip r:embed="rId17">
                      <a:extLst>
                        <a:ext uri="{28A0092B-C50C-407E-A947-70E740481C1C}">
                          <a14:useLocalDpi xmlns:a14="http://schemas.microsoft.com/office/drawing/2010/main" val="0"/>
                        </a:ext>
                      </a:extLst>
                    </a:blip>
                    <a:stretch>
                      <a:fillRect/>
                    </a:stretch>
                  </pic:blipFill>
                  <pic:spPr>
                    <a:xfrm>
                      <a:off x="0" y="0"/>
                      <a:ext cx="2965412" cy="2977924"/>
                    </a:xfrm>
                    <a:prstGeom prst="rect">
                      <a:avLst/>
                    </a:prstGeom>
                  </pic:spPr>
                </pic:pic>
              </a:graphicData>
            </a:graphic>
          </wp:inline>
        </w:drawing>
      </w:r>
    </w:p>
    <w:p w14:paraId="66C3B7FD" w14:textId="11A2097C" w:rsidR="0043504D" w:rsidRPr="00A007E0" w:rsidRDefault="0043504D" w:rsidP="00A007E0">
      <w:pPr>
        <w:pStyle w:val="NormalWeb"/>
        <w:spacing w:line="360" w:lineRule="auto"/>
        <w:rPr>
          <w:b/>
          <w:bCs/>
          <w:sz w:val="20"/>
          <w:szCs w:val="20"/>
        </w:rPr>
      </w:pPr>
      <w:r w:rsidRPr="00A007E0">
        <w:rPr>
          <w:rStyle w:val="Emphasis"/>
          <w:b/>
          <w:bCs/>
          <w:sz w:val="20"/>
          <w:szCs w:val="20"/>
        </w:rPr>
        <w:t>Figure 2.2. Illustration of SVM decision boundary separating two classes with maximum margin. Support vectors (highlighted) are the most critical points for defining the boundary.</w:t>
      </w:r>
      <w:r w:rsidRPr="00A007E0">
        <w:rPr>
          <w:b/>
          <w:bCs/>
          <w:sz w:val="20"/>
          <w:szCs w:val="20"/>
        </w:rPr>
        <w:br/>
      </w:r>
      <w:r>
        <w:t>Source: Adapted from ResearchGate's visualization of SVM behavior in binary classification [17].</w:t>
      </w:r>
    </w:p>
    <w:p w14:paraId="08722266" w14:textId="77777777" w:rsidR="00310930" w:rsidRPr="00D94B3D" w:rsidRDefault="00310930" w:rsidP="00310930">
      <w:pPr>
        <w:pBdr>
          <w:bottom w:val="single" w:sz="6" w:space="1" w:color="auto"/>
        </w:pBdr>
        <w:spacing w:before="100" w:beforeAutospacing="1" w:after="100" w:afterAutospacing="1" w:line="360" w:lineRule="auto"/>
        <w:rPr>
          <w:rFonts w:asciiTheme="majorBidi" w:hAnsiTheme="majorBidi" w:cstheme="majorBidi"/>
          <w:kern w:val="0"/>
          <w14:ligatures w14:val="none"/>
        </w:rPr>
      </w:pPr>
    </w:p>
    <w:p w14:paraId="5E3C7325" w14:textId="3691D6BA" w:rsidR="00310930" w:rsidRPr="00D94B3D" w:rsidRDefault="00310930" w:rsidP="00170610">
      <w:pPr>
        <w:spacing w:before="100" w:beforeAutospacing="1" w:after="100" w:afterAutospacing="1" w:line="360" w:lineRule="auto"/>
        <w:ind w:left="0" w:firstLine="0"/>
        <w:outlineLvl w:val="2"/>
        <w:rPr>
          <w:rFonts w:asciiTheme="majorBidi" w:hAnsiTheme="majorBidi" w:cstheme="majorBidi"/>
          <w:b/>
          <w:bCs/>
          <w:kern w:val="0"/>
          <w:sz w:val="27"/>
          <w:szCs w:val="27"/>
          <w14:ligatures w14:val="none"/>
        </w:rPr>
      </w:pPr>
      <w:bookmarkStart w:id="12" w:name="_Toc205375898"/>
      <w:r w:rsidRPr="00D94B3D">
        <w:rPr>
          <w:rFonts w:asciiTheme="majorBidi" w:hAnsiTheme="majorBidi" w:cstheme="majorBidi"/>
          <w:b/>
          <w:bCs/>
          <w:kern w:val="0"/>
          <w:sz w:val="27"/>
          <w:szCs w:val="27"/>
          <w14:ligatures w14:val="none"/>
        </w:rPr>
        <w:t>2.5 Deep Learning in Fake News Detection</w:t>
      </w:r>
      <w:bookmarkEnd w:id="12"/>
    </w:p>
    <w:p w14:paraId="79099489" w14:textId="77777777" w:rsidR="00DD0D7A" w:rsidRDefault="00DD0D7A" w:rsidP="00DD0D7A">
      <w:pPr>
        <w:spacing w:line="360" w:lineRule="auto"/>
      </w:pPr>
      <w:r>
        <w:t>Deep learning (DL) has emerged as a transformative approach in natural language processing (NLP), allowing models to automatically learn intricate linguistic patterns from unstructured text data. Unlike traditional machine learning techniques, which often rely on manually engineered features, deep learning models can discover hierarchical representations of language directly from raw input. This ability is particularly valuable in fake news detection, where linguistic deception can take subtle and complex forms. As online misinformation becomes increasingly sophisticated and widespread, DL-based models are gaining traction due to their superior performance in identifying misleading content, especially when trained on large, diverse datasets across domains and languages.</w:t>
      </w:r>
    </w:p>
    <w:p w14:paraId="7F944E11" w14:textId="57A1F32B" w:rsidR="00DD0D7A" w:rsidRPr="00DD0D7A" w:rsidRDefault="00DD0D7A" w:rsidP="00DD0D7A">
      <w:pPr>
        <w:pStyle w:val="Heading3"/>
        <w:spacing w:line="360" w:lineRule="auto"/>
        <w:rPr>
          <w:sz w:val="24"/>
        </w:rPr>
      </w:pPr>
      <w:bookmarkStart w:id="13" w:name="_Toc205375899"/>
      <w:r w:rsidRPr="00DD0D7A">
        <w:rPr>
          <w:sz w:val="24"/>
        </w:rPr>
        <w:lastRenderedPageBreak/>
        <w:t>Recurrent Neural Networks (RNN)</w:t>
      </w:r>
      <w:bookmarkEnd w:id="13"/>
    </w:p>
    <w:p w14:paraId="7783DD94" w14:textId="77777777" w:rsidR="00DD0D7A" w:rsidRDefault="00DD0D7A" w:rsidP="00DD0D7A">
      <w:pPr>
        <w:spacing w:line="360" w:lineRule="auto"/>
      </w:pPr>
      <w:r>
        <w:t>Recurrent Neural Networks (RNNs) are a class of neural networks tailored for sequential data processing. Unlike feedforward networks, RNNs maintain a dynamic internal state through feedback loops that connect neurons across time steps. This enables them to model temporal dependencies in language, making them suitable for analyzing the structure and progression of written text. In fake news detection, RNNs can track shifts in tone, sentiment, and rhetorical structure that may indicate deceptive intent. However, standard RNNs face challenges when dealing with long sequences due to vanishing or exploding gradient issues, which limits their capacity to retain distant contextual information.</w:t>
      </w:r>
    </w:p>
    <w:p w14:paraId="3B04B8BE" w14:textId="77777777" w:rsidR="00193DC0" w:rsidRDefault="00193DC0" w:rsidP="00DD0D7A">
      <w:pPr>
        <w:spacing w:line="360" w:lineRule="auto"/>
        <w:rPr>
          <w:b/>
          <w:bCs/>
        </w:rPr>
      </w:pPr>
    </w:p>
    <w:p w14:paraId="604BFE07" w14:textId="12F0CD68" w:rsidR="00193DC0" w:rsidRPr="00193DC0" w:rsidRDefault="00DD0D7A" w:rsidP="00DD0D7A">
      <w:pPr>
        <w:spacing w:line="360" w:lineRule="auto"/>
        <w:rPr>
          <w:b/>
          <w:bCs/>
        </w:rPr>
      </w:pPr>
      <w:r w:rsidRPr="00193DC0">
        <w:rPr>
          <w:b/>
          <w:bCs/>
        </w:rPr>
        <w:t xml:space="preserve">Figure 2.5.1: </w:t>
      </w:r>
    </w:p>
    <w:p w14:paraId="3B0BB447" w14:textId="47600973" w:rsidR="00193DC0" w:rsidRDefault="00193DC0" w:rsidP="00DD0D7A">
      <w:pPr>
        <w:spacing w:line="360" w:lineRule="auto"/>
      </w:pPr>
      <w:r>
        <w:rPr>
          <w:noProof/>
        </w:rPr>
        <w:drawing>
          <wp:inline distT="0" distB="0" distL="0" distR="0" wp14:anchorId="4A575333" wp14:editId="5AFCD539">
            <wp:extent cx="5511800" cy="2755900"/>
            <wp:effectExtent l="0" t="0" r="0" b="0"/>
            <wp:docPr id="764728344"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4728344" name="Picture 764728344"/>
                    <pic:cNvPicPr/>
                  </pic:nvPicPr>
                  <pic:blipFill>
                    <a:blip r:embed="rId18">
                      <a:extLst>
                        <a:ext uri="{28A0092B-C50C-407E-A947-70E740481C1C}">
                          <a14:useLocalDpi xmlns:a14="http://schemas.microsoft.com/office/drawing/2010/main" val="0"/>
                        </a:ext>
                      </a:extLst>
                    </a:blip>
                    <a:stretch>
                      <a:fillRect/>
                    </a:stretch>
                  </pic:blipFill>
                  <pic:spPr>
                    <a:xfrm>
                      <a:off x="0" y="0"/>
                      <a:ext cx="5523988" cy="2761994"/>
                    </a:xfrm>
                    <a:prstGeom prst="rect">
                      <a:avLst/>
                    </a:prstGeom>
                  </pic:spPr>
                </pic:pic>
              </a:graphicData>
            </a:graphic>
          </wp:inline>
        </w:drawing>
      </w:r>
    </w:p>
    <w:p w14:paraId="18D87D44" w14:textId="5E5D4422" w:rsidR="00DD0D7A" w:rsidRPr="00193DC0" w:rsidRDefault="00DD0D7A" w:rsidP="00DD0D7A">
      <w:pPr>
        <w:spacing w:line="360" w:lineRule="auto"/>
        <w:rPr>
          <w:b/>
          <w:bCs/>
          <w:sz w:val="20"/>
          <w:szCs w:val="20"/>
        </w:rPr>
      </w:pPr>
      <w:r w:rsidRPr="00193DC0">
        <w:rPr>
          <w:b/>
          <w:bCs/>
          <w:sz w:val="20"/>
          <w:szCs w:val="20"/>
        </w:rPr>
        <w:t xml:space="preserve">Basic architecture of a Recurrent Neural Network (RNN) </w:t>
      </w:r>
    </w:p>
    <w:p w14:paraId="7C45EEE1" w14:textId="77777777" w:rsidR="00DD0D7A" w:rsidRDefault="00DD0D7A" w:rsidP="00DD0D7A">
      <w:pPr>
        <w:pStyle w:val="Heading3"/>
        <w:spacing w:line="360" w:lineRule="auto"/>
        <w:rPr>
          <w:sz w:val="24"/>
        </w:rPr>
      </w:pPr>
    </w:p>
    <w:p w14:paraId="444A4EFA" w14:textId="17E30BBC" w:rsidR="00DD0D7A" w:rsidRPr="00DD0D7A" w:rsidRDefault="00DD0D7A" w:rsidP="00DD0D7A">
      <w:pPr>
        <w:pStyle w:val="Heading3"/>
        <w:spacing w:line="360" w:lineRule="auto"/>
        <w:rPr>
          <w:sz w:val="24"/>
        </w:rPr>
      </w:pPr>
      <w:bookmarkStart w:id="14" w:name="_Toc205375900"/>
      <w:r w:rsidRPr="00DD0D7A">
        <w:rPr>
          <w:sz w:val="24"/>
        </w:rPr>
        <w:t>Long Short-Term Memory Networks (LSTM)</w:t>
      </w:r>
      <w:bookmarkEnd w:id="14"/>
    </w:p>
    <w:p w14:paraId="71C4AC47" w14:textId="77777777" w:rsidR="00DD0D7A" w:rsidRDefault="00DD0D7A" w:rsidP="00DD0D7A">
      <w:pPr>
        <w:spacing w:line="360" w:lineRule="auto"/>
      </w:pPr>
      <w:r>
        <w:t xml:space="preserve">Long Short-Term Memory (LSTM) networks were developed to overcome the shortcomings of traditional RNNs. They introduce a more sophisticated memory cell mechanism that includes three gates—input, forget, and output—to regulate information flow. The forget gate discards irrelevant past information, the input gate updates the memory cell with new data, and the output gate determines the visible output at each time step. These mechanisms enable LSTMs to retain relevant long-term dependencies and selectively forget less useful patterns, which is critical for understanding context in fake news articles. For instance, deceptive </w:t>
      </w:r>
      <w:r>
        <w:lastRenderedPageBreak/>
        <w:t>narratives often unfold over several sentences, and LSTMs are capable of maintaining coherence in such cases. Bidirectional LSTMs (Bi-LSTM), which analyze data in both forward and backward directions, further improve context sensitivity, leading to enhanced performance in text-based fake news detection tasks [18].</w:t>
      </w:r>
    </w:p>
    <w:p w14:paraId="1CF25C4F" w14:textId="77777777" w:rsidR="00193DC0" w:rsidRDefault="00193DC0" w:rsidP="00DD0D7A">
      <w:pPr>
        <w:spacing w:line="360" w:lineRule="auto"/>
      </w:pPr>
    </w:p>
    <w:p w14:paraId="0D2E4A5F" w14:textId="4C420CD0" w:rsidR="00193DC0" w:rsidRPr="00193DC0" w:rsidRDefault="00DD0D7A" w:rsidP="00DD0D7A">
      <w:pPr>
        <w:spacing w:line="360" w:lineRule="auto"/>
        <w:rPr>
          <w:b/>
          <w:bCs/>
        </w:rPr>
      </w:pPr>
      <w:r w:rsidRPr="00193DC0">
        <w:rPr>
          <w:b/>
          <w:bCs/>
        </w:rPr>
        <w:t xml:space="preserve">Figure 2.5.2: </w:t>
      </w:r>
    </w:p>
    <w:p w14:paraId="2E7B5393" w14:textId="6630F12E" w:rsidR="00193DC0" w:rsidRDefault="00193DC0" w:rsidP="00DD0D7A">
      <w:pPr>
        <w:spacing w:line="360" w:lineRule="auto"/>
      </w:pPr>
      <w:r>
        <w:rPr>
          <w:noProof/>
        </w:rPr>
        <w:drawing>
          <wp:inline distT="0" distB="0" distL="0" distR="0" wp14:anchorId="7EA14CD2" wp14:editId="604FCB45">
            <wp:extent cx="5486400" cy="2743200"/>
            <wp:effectExtent l="0" t="0" r="0" b="0"/>
            <wp:docPr id="1656481449"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6481449" name="Picture 1656481449"/>
                    <pic:cNvPicPr/>
                  </pic:nvPicPr>
                  <pic:blipFill>
                    <a:blip r:embed="rId19">
                      <a:extLst>
                        <a:ext uri="{28A0092B-C50C-407E-A947-70E740481C1C}">
                          <a14:useLocalDpi xmlns:a14="http://schemas.microsoft.com/office/drawing/2010/main" val="0"/>
                        </a:ext>
                      </a:extLst>
                    </a:blip>
                    <a:stretch>
                      <a:fillRect/>
                    </a:stretch>
                  </pic:blipFill>
                  <pic:spPr>
                    <a:xfrm>
                      <a:off x="0" y="0"/>
                      <a:ext cx="5492134" cy="2746067"/>
                    </a:xfrm>
                    <a:prstGeom prst="rect">
                      <a:avLst/>
                    </a:prstGeom>
                  </pic:spPr>
                </pic:pic>
              </a:graphicData>
            </a:graphic>
          </wp:inline>
        </w:drawing>
      </w:r>
    </w:p>
    <w:p w14:paraId="2112095F" w14:textId="43E7CB9E" w:rsidR="00DD0D7A" w:rsidRPr="00193DC0" w:rsidRDefault="00DD0D7A" w:rsidP="00DD0D7A">
      <w:pPr>
        <w:spacing w:line="360" w:lineRule="auto"/>
        <w:rPr>
          <w:b/>
          <w:bCs/>
          <w:sz w:val="20"/>
          <w:szCs w:val="20"/>
        </w:rPr>
      </w:pPr>
      <w:r w:rsidRPr="00193DC0">
        <w:rPr>
          <w:b/>
          <w:bCs/>
          <w:sz w:val="20"/>
          <w:szCs w:val="20"/>
        </w:rPr>
        <w:t>Architecture of an LSTM cell with gates and memory flow</w:t>
      </w:r>
    </w:p>
    <w:p w14:paraId="7347A589" w14:textId="77777777" w:rsidR="00DD0D7A" w:rsidRDefault="00DD0D7A" w:rsidP="00DD0D7A">
      <w:pPr>
        <w:pStyle w:val="Heading3"/>
        <w:spacing w:line="360" w:lineRule="auto"/>
        <w:rPr>
          <w:sz w:val="24"/>
        </w:rPr>
      </w:pPr>
    </w:p>
    <w:p w14:paraId="4BFE3271" w14:textId="55853B7A" w:rsidR="00DD0D7A" w:rsidRPr="00DD0D7A" w:rsidRDefault="00DD0D7A" w:rsidP="00DD0D7A">
      <w:pPr>
        <w:pStyle w:val="Heading3"/>
        <w:spacing w:line="360" w:lineRule="auto"/>
        <w:rPr>
          <w:sz w:val="24"/>
        </w:rPr>
      </w:pPr>
      <w:bookmarkStart w:id="15" w:name="_Toc205375901"/>
      <w:r w:rsidRPr="00DD0D7A">
        <w:rPr>
          <w:sz w:val="24"/>
        </w:rPr>
        <w:t>Convolutional Neural Networks (CNN)</w:t>
      </w:r>
      <w:bookmarkEnd w:id="15"/>
    </w:p>
    <w:p w14:paraId="71E1E3FA" w14:textId="77777777" w:rsidR="00DD0D7A" w:rsidRDefault="00DD0D7A" w:rsidP="00DD0D7A">
      <w:pPr>
        <w:spacing w:line="360" w:lineRule="auto"/>
      </w:pPr>
      <w:r>
        <w:t>Convolutional Neural Networks (CNNs), initially designed for image processing, have been effectively adapted for NLP tasks. In the context of fake news detection, CNNs scan input text using 1D convolutional filters that act as pattern detectors across word embeddings. These filters can identify indicative phrases, collocations, or stylistic markers commonly associated with fake content (e.g., sensational headlines or emotionally charged terms). Following convolution, pooling layers summarize these features, reducing dimensionality and emphasizing the most salient patterns. The final representation is then passed through fully connected layers for classification. CNNs are computationally efficient and highly parallelizable, making them suitable for large-scale real-time detection systems [19].</w:t>
      </w:r>
    </w:p>
    <w:p w14:paraId="64D65284" w14:textId="77777777" w:rsidR="00193DC0" w:rsidRDefault="00193DC0" w:rsidP="00DD0D7A">
      <w:pPr>
        <w:spacing w:line="360" w:lineRule="auto"/>
      </w:pPr>
    </w:p>
    <w:p w14:paraId="6673919C" w14:textId="77777777" w:rsidR="00193DC0" w:rsidRDefault="00193DC0" w:rsidP="00DD0D7A">
      <w:pPr>
        <w:spacing w:line="360" w:lineRule="auto"/>
      </w:pPr>
    </w:p>
    <w:p w14:paraId="262635D8" w14:textId="77777777" w:rsidR="00193DC0" w:rsidRDefault="00193DC0" w:rsidP="00DD0D7A">
      <w:pPr>
        <w:spacing w:line="360" w:lineRule="auto"/>
      </w:pPr>
    </w:p>
    <w:p w14:paraId="60958FCE" w14:textId="77777777" w:rsidR="00193DC0" w:rsidRDefault="00193DC0" w:rsidP="00DD0D7A">
      <w:pPr>
        <w:spacing w:line="360" w:lineRule="auto"/>
      </w:pPr>
    </w:p>
    <w:p w14:paraId="6D6C2310" w14:textId="77777777" w:rsidR="00193DC0" w:rsidRPr="00193DC0" w:rsidRDefault="00DD0D7A" w:rsidP="00DD0D7A">
      <w:pPr>
        <w:spacing w:line="360" w:lineRule="auto"/>
        <w:rPr>
          <w:b/>
          <w:bCs/>
        </w:rPr>
      </w:pPr>
      <w:r w:rsidRPr="00193DC0">
        <w:rPr>
          <w:b/>
          <w:bCs/>
        </w:rPr>
        <w:lastRenderedPageBreak/>
        <w:t xml:space="preserve">Figure 2.5.3: </w:t>
      </w:r>
    </w:p>
    <w:p w14:paraId="124659B5" w14:textId="07764A30" w:rsidR="00193DC0" w:rsidRPr="00193DC0" w:rsidRDefault="00193DC0" w:rsidP="00DD0D7A">
      <w:pPr>
        <w:spacing w:line="360" w:lineRule="auto"/>
        <w:rPr>
          <w:b/>
          <w:bCs/>
        </w:rPr>
      </w:pPr>
      <w:r>
        <w:rPr>
          <w:b/>
          <w:bCs/>
          <w:noProof/>
        </w:rPr>
        <w:drawing>
          <wp:inline distT="0" distB="0" distL="0" distR="0" wp14:anchorId="6008CC28" wp14:editId="40677899">
            <wp:extent cx="5638800" cy="2819400"/>
            <wp:effectExtent l="0" t="0" r="0" b="0"/>
            <wp:docPr id="1621409825"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1409825" name="Picture 1621409825"/>
                    <pic:cNvPicPr/>
                  </pic:nvPicPr>
                  <pic:blipFill>
                    <a:blip r:embed="rId20">
                      <a:extLst>
                        <a:ext uri="{28A0092B-C50C-407E-A947-70E740481C1C}">
                          <a14:useLocalDpi xmlns:a14="http://schemas.microsoft.com/office/drawing/2010/main" val="0"/>
                        </a:ext>
                      </a:extLst>
                    </a:blip>
                    <a:stretch>
                      <a:fillRect/>
                    </a:stretch>
                  </pic:blipFill>
                  <pic:spPr>
                    <a:xfrm>
                      <a:off x="0" y="0"/>
                      <a:ext cx="5670394" cy="2835197"/>
                    </a:xfrm>
                    <a:prstGeom prst="rect">
                      <a:avLst/>
                    </a:prstGeom>
                  </pic:spPr>
                </pic:pic>
              </a:graphicData>
            </a:graphic>
          </wp:inline>
        </w:drawing>
      </w:r>
    </w:p>
    <w:p w14:paraId="01F3E03D" w14:textId="688A0749" w:rsidR="00DD0D7A" w:rsidRPr="00193DC0" w:rsidRDefault="00DD0D7A" w:rsidP="00DD0D7A">
      <w:pPr>
        <w:spacing w:line="360" w:lineRule="auto"/>
        <w:rPr>
          <w:b/>
          <w:bCs/>
          <w:sz w:val="20"/>
          <w:szCs w:val="20"/>
        </w:rPr>
      </w:pPr>
      <w:r w:rsidRPr="00193DC0">
        <w:rPr>
          <w:b/>
          <w:bCs/>
          <w:sz w:val="20"/>
          <w:szCs w:val="20"/>
        </w:rPr>
        <w:t>CNN architecture for text classification</w:t>
      </w:r>
    </w:p>
    <w:p w14:paraId="74984D79" w14:textId="77777777" w:rsidR="00DD0D7A" w:rsidRDefault="00DD0D7A" w:rsidP="00DD0D7A">
      <w:pPr>
        <w:pStyle w:val="Heading3"/>
        <w:spacing w:line="360" w:lineRule="auto"/>
      </w:pPr>
    </w:p>
    <w:p w14:paraId="03EE45BA" w14:textId="1EA68064" w:rsidR="00DD0D7A" w:rsidRPr="00DD0D7A" w:rsidRDefault="00DD0D7A" w:rsidP="00DD0D7A">
      <w:pPr>
        <w:pStyle w:val="Heading3"/>
        <w:spacing w:line="360" w:lineRule="auto"/>
        <w:rPr>
          <w:sz w:val="24"/>
        </w:rPr>
      </w:pPr>
      <w:bookmarkStart w:id="16" w:name="_Toc205375902"/>
      <w:r w:rsidRPr="00DD0D7A">
        <w:rPr>
          <w:sz w:val="24"/>
        </w:rPr>
        <w:t>Hybrid Deep Learning Architectures</w:t>
      </w:r>
      <w:bookmarkEnd w:id="16"/>
    </w:p>
    <w:p w14:paraId="023AF879" w14:textId="22DEF999" w:rsidR="00DD0D7A" w:rsidRDefault="00DD0D7A" w:rsidP="00193DC0">
      <w:pPr>
        <w:spacing w:line="360" w:lineRule="auto"/>
      </w:pPr>
      <w:r>
        <w:t>To leverage the complementary strengths of CNNs and LSTMs, hybrid architectures have been proposed. In a typical CNN-LSTM model, convolutional layers are used first to extract high-level n-gram features from the input text. These localized features are then fed into LSTM layers to capture their temporal dependencies and contextual dynamics. This architecture allows the model to simultaneously recognize fine-grained textual patterns and model their sequential evolution, improving detection accuracy. Research has shown that such hybrid models outperform pure CNN or LSTM models, particularly on multilingual and noisy datasets often encountered on social media [19].</w:t>
      </w:r>
    </w:p>
    <w:p w14:paraId="15D1E228" w14:textId="77777777" w:rsidR="00193DC0" w:rsidRDefault="00193DC0" w:rsidP="00193DC0">
      <w:pPr>
        <w:spacing w:line="360" w:lineRule="auto"/>
      </w:pPr>
    </w:p>
    <w:p w14:paraId="78446D4A" w14:textId="11E1104C" w:rsidR="00DD0D7A" w:rsidRPr="00DD0D7A" w:rsidRDefault="00DD0D7A" w:rsidP="00DD0D7A">
      <w:pPr>
        <w:pStyle w:val="Heading3"/>
        <w:spacing w:line="360" w:lineRule="auto"/>
        <w:rPr>
          <w:sz w:val="24"/>
        </w:rPr>
      </w:pPr>
      <w:bookmarkStart w:id="17" w:name="_Toc205375903"/>
      <w:r w:rsidRPr="00DD0D7A">
        <w:rPr>
          <w:sz w:val="24"/>
        </w:rPr>
        <w:t>Strengths and Challenges of DL in Fake News Detection</w:t>
      </w:r>
      <w:bookmarkEnd w:id="17"/>
    </w:p>
    <w:p w14:paraId="7421AC30" w14:textId="77777777" w:rsidR="00DD0D7A" w:rsidRDefault="00DD0D7A" w:rsidP="00DD0D7A">
      <w:pPr>
        <w:spacing w:line="360" w:lineRule="auto"/>
      </w:pPr>
      <w:r>
        <w:t xml:space="preserve">Deep learning offers several strengths for fake news detection. It can capture complex, non-linear relationships in language and generalize well across domains such as politics, health, or finance. Pretrained models can also be fine-tuned to adapt to new topics or languages with relatively small datasets. However, DL models also have limitations: they require substantial labeled data, demand high computational power, and are often seen as black boxes with limited interpretability. This can pose issues in applications where transparency and </w:t>
      </w:r>
      <w:r>
        <w:lastRenderedPageBreak/>
        <w:t>accountability are essential, such as journalism or law. Despite these challenges, DL remains a dominant and rapidly evolving approach in fake news detection research [20].</w:t>
      </w:r>
    </w:p>
    <w:p w14:paraId="56832DF4" w14:textId="77777777" w:rsidR="00310930" w:rsidRPr="00D94B3D" w:rsidRDefault="00310930" w:rsidP="00193DC0">
      <w:pPr>
        <w:pBdr>
          <w:bottom w:val="single" w:sz="6" w:space="1" w:color="auto"/>
        </w:pBdr>
        <w:spacing w:before="100" w:beforeAutospacing="1" w:after="100" w:afterAutospacing="1" w:line="360" w:lineRule="auto"/>
        <w:ind w:left="0" w:firstLine="0"/>
        <w:rPr>
          <w:rFonts w:asciiTheme="majorBidi" w:hAnsiTheme="majorBidi" w:cstheme="majorBidi"/>
          <w:kern w:val="0"/>
          <w14:ligatures w14:val="none"/>
        </w:rPr>
      </w:pPr>
    </w:p>
    <w:p w14:paraId="2E2AC7A3" w14:textId="77777777" w:rsidR="00310930" w:rsidRPr="00D94B3D" w:rsidRDefault="00310930" w:rsidP="0066594E">
      <w:pPr>
        <w:spacing w:before="100" w:beforeAutospacing="1" w:after="100" w:afterAutospacing="1" w:line="360" w:lineRule="auto"/>
        <w:ind w:left="0" w:firstLine="0"/>
        <w:outlineLvl w:val="2"/>
        <w:rPr>
          <w:rFonts w:asciiTheme="majorBidi" w:hAnsiTheme="majorBidi" w:cstheme="majorBidi"/>
          <w:b/>
          <w:bCs/>
          <w:kern w:val="0"/>
          <w:sz w:val="27"/>
          <w:szCs w:val="27"/>
          <w14:ligatures w14:val="none"/>
        </w:rPr>
      </w:pPr>
      <w:bookmarkStart w:id="18" w:name="_Toc205375904"/>
      <w:r w:rsidRPr="00D94B3D">
        <w:rPr>
          <w:rFonts w:asciiTheme="majorBidi" w:hAnsiTheme="majorBidi" w:cstheme="majorBidi"/>
          <w:b/>
          <w:bCs/>
          <w:kern w:val="0"/>
          <w:sz w:val="27"/>
          <w:szCs w:val="27"/>
          <w14:ligatures w14:val="none"/>
        </w:rPr>
        <w:t>2.6 Role of Large Language Models in Fake News Detection</w:t>
      </w:r>
      <w:bookmarkEnd w:id="18"/>
    </w:p>
    <w:p w14:paraId="3A39791B" w14:textId="4562FD4F" w:rsidR="00310930" w:rsidRPr="00D94B3D" w:rsidRDefault="00310930" w:rsidP="00310930">
      <w:pPr>
        <w:spacing w:before="100" w:beforeAutospacing="1" w:after="100" w:afterAutospacing="1" w:line="360" w:lineRule="auto"/>
        <w:rPr>
          <w:rFonts w:asciiTheme="majorBidi" w:hAnsiTheme="majorBidi" w:cstheme="majorBidi"/>
          <w:kern w:val="0"/>
          <w14:ligatures w14:val="none"/>
        </w:rPr>
      </w:pPr>
      <w:r w:rsidRPr="00D94B3D">
        <w:rPr>
          <w:rFonts w:asciiTheme="majorBidi" w:hAnsiTheme="majorBidi" w:cstheme="majorBidi"/>
          <w:kern w:val="0"/>
          <w14:ligatures w14:val="none"/>
        </w:rPr>
        <w:t xml:space="preserve">Large Language Models (LLMs) represent a recent and transformative advancement in the field of natural language processing. These models—such as BERT (Bidirectional Encoder Representations from Transformers), RoBERTa (Robustly Optimized BERT), and GPT (Generative Pre-trained Transformer)—are built on the </w:t>
      </w:r>
      <w:r w:rsidRPr="00D94B3D">
        <w:rPr>
          <w:rFonts w:asciiTheme="majorBidi" w:hAnsiTheme="majorBidi" w:cstheme="majorBidi"/>
          <w:b/>
          <w:bCs/>
          <w:kern w:val="0"/>
          <w14:ligatures w14:val="none"/>
        </w:rPr>
        <w:t>transformer architecture</w:t>
      </w:r>
      <w:r w:rsidRPr="00D94B3D">
        <w:rPr>
          <w:rFonts w:asciiTheme="majorBidi" w:hAnsiTheme="majorBidi" w:cstheme="majorBidi"/>
          <w:kern w:val="0"/>
          <w14:ligatures w14:val="none"/>
        </w:rPr>
        <w:t>, which allows them to process language with unprecedented levels of contextual understanding and semantic depth [</w:t>
      </w:r>
      <w:r w:rsidR="00DD0D7A">
        <w:rPr>
          <w:rFonts w:asciiTheme="majorBidi" w:hAnsiTheme="majorBidi" w:cstheme="majorBidi"/>
          <w:kern w:val="0"/>
          <w14:ligatures w14:val="none"/>
        </w:rPr>
        <w:t>21</w:t>
      </w:r>
      <w:r w:rsidRPr="00D94B3D">
        <w:rPr>
          <w:rFonts w:asciiTheme="majorBidi" w:hAnsiTheme="majorBidi" w:cstheme="majorBidi"/>
          <w:kern w:val="0"/>
          <w14:ligatures w14:val="none"/>
        </w:rPr>
        <w:t>].</w:t>
      </w:r>
    </w:p>
    <w:p w14:paraId="49E7CB53" w14:textId="77777777" w:rsidR="00310930" w:rsidRPr="00D94B3D" w:rsidRDefault="00310930" w:rsidP="00310930">
      <w:pPr>
        <w:spacing w:before="100" w:beforeAutospacing="1" w:after="100" w:afterAutospacing="1" w:line="360" w:lineRule="auto"/>
        <w:rPr>
          <w:rFonts w:asciiTheme="majorBidi" w:hAnsiTheme="majorBidi" w:cstheme="majorBidi"/>
          <w:kern w:val="0"/>
          <w14:ligatures w14:val="none"/>
        </w:rPr>
      </w:pPr>
      <w:r w:rsidRPr="00D94B3D">
        <w:rPr>
          <w:rFonts w:asciiTheme="majorBidi" w:hAnsiTheme="majorBidi" w:cstheme="majorBidi"/>
          <w:kern w:val="0"/>
          <w14:ligatures w14:val="none"/>
        </w:rPr>
        <w:t xml:space="preserve">Unlike traditional machine learning or earlier deep learning models, LLMs are </w:t>
      </w:r>
      <w:r w:rsidRPr="00D94B3D">
        <w:rPr>
          <w:rFonts w:asciiTheme="majorBidi" w:hAnsiTheme="majorBidi" w:cstheme="majorBidi"/>
          <w:b/>
          <w:bCs/>
          <w:kern w:val="0"/>
          <w14:ligatures w14:val="none"/>
        </w:rPr>
        <w:t>pre-trained</w:t>
      </w:r>
      <w:r w:rsidRPr="00D94B3D">
        <w:rPr>
          <w:rFonts w:asciiTheme="majorBidi" w:hAnsiTheme="majorBidi" w:cstheme="majorBidi"/>
          <w:kern w:val="0"/>
          <w14:ligatures w14:val="none"/>
        </w:rPr>
        <w:t xml:space="preserve"> on vast corpora of text data and then </w:t>
      </w:r>
      <w:r w:rsidRPr="00D94B3D">
        <w:rPr>
          <w:rFonts w:asciiTheme="majorBidi" w:hAnsiTheme="majorBidi" w:cstheme="majorBidi"/>
          <w:b/>
          <w:bCs/>
          <w:kern w:val="0"/>
          <w14:ligatures w14:val="none"/>
        </w:rPr>
        <w:t>fine-tuned</w:t>
      </w:r>
      <w:r w:rsidRPr="00D94B3D">
        <w:rPr>
          <w:rFonts w:asciiTheme="majorBidi" w:hAnsiTheme="majorBidi" w:cstheme="majorBidi"/>
          <w:kern w:val="0"/>
          <w14:ligatures w14:val="none"/>
        </w:rPr>
        <w:t xml:space="preserve"> on specific tasks such as classification, summarization, or question answering. This two-stage training process enables them to transfer linguistic knowledge from a general domain to a specialized one, such as fake news detection, with impressive results.</w:t>
      </w:r>
    </w:p>
    <w:p w14:paraId="5C700E76" w14:textId="77777777" w:rsidR="00310930" w:rsidRPr="00D94B3D" w:rsidRDefault="00310930" w:rsidP="00310930">
      <w:pPr>
        <w:spacing w:before="100" w:beforeAutospacing="1" w:after="100" w:afterAutospacing="1" w:line="360" w:lineRule="auto"/>
        <w:rPr>
          <w:rFonts w:asciiTheme="majorBidi" w:hAnsiTheme="majorBidi" w:cstheme="majorBidi"/>
          <w:kern w:val="0"/>
          <w14:ligatures w14:val="none"/>
        </w:rPr>
      </w:pPr>
      <w:r w:rsidRPr="00D94B3D">
        <w:rPr>
          <w:rFonts w:asciiTheme="majorBidi" w:hAnsiTheme="majorBidi" w:cstheme="majorBidi"/>
          <w:kern w:val="0"/>
          <w14:ligatures w14:val="none"/>
        </w:rPr>
        <w:t>In fake news detection, LLMs offer several advantages:</w:t>
      </w:r>
    </w:p>
    <w:p w14:paraId="51E7A081" w14:textId="77777777" w:rsidR="00310930" w:rsidRPr="00D94B3D" w:rsidRDefault="00310930" w:rsidP="00310930">
      <w:pPr>
        <w:numPr>
          <w:ilvl w:val="0"/>
          <w:numId w:val="9"/>
        </w:numPr>
        <w:spacing w:before="100" w:beforeAutospacing="1" w:after="100" w:afterAutospacing="1" w:line="360" w:lineRule="auto"/>
        <w:rPr>
          <w:rFonts w:asciiTheme="majorBidi" w:hAnsiTheme="majorBidi" w:cstheme="majorBidi"/>
          <w:kern w:val="0"/>
          <w14:ligatures w14:val="none"/>
        </w:rPr>
      </w:pPr>
      <w:r w:rsidRPr="00D94B3D">
        <w:rPr>
          <w:rFonts w:asciiTheme="majorBidi" w:hAnsiTheme="majorBidi" w:cstheme="majorBidi"/>
          <w:b/>
          <w:bCs/>
          <w:kern w:val="0"/>
          <w14:ligatures w14:val="none"/>
        </w:rPr>
        <w:t>Contextual awareness</w:t>
      </w:r>
      <w:r w:rsidRPr="00D94B3D">
        <w:rPr>
          <w:rFonts w:asciiTheme="majorBidi" w:hAnsiTheme="majorBidi" w:cstheme="majorBidi"/>
          <w:kern w:val="0"/>
          <w14:ligatures w14:val="none"/>
        </w:rPr>
        <w:t>: LLMs can understand the meaning of a word or sentence based on the broader context, which is essential when evaluating the subtle cues that differentiate fake from real news.</w:t>
      </w:r>
    </w:p>
    <w:p w14:paraId="3E055453" w14:textId="77777777" w:rsidR="00310930" w:rsidRPr="00D94B3D" w:rsidRDefault="00310930" w:rsidP="00310930">
      <w:pPr>
        <w:numPr>
          <w:ilvl w:val="0"/>
          <w:numId w:val="9"/>
        </w:numPr>
        <w:spacing w:before="100" w:beforeAutospacing="1" w:after="100" w:afterAutospacing="1" w:line="360" w:lineRule="auto"/>
        <w:rPr>
          <w:rFonts w:asciiTheme="majorBidi" w:hAnsiTheme="majorBidi" w:cstheme="majorBidi"/>
          <w:kern w:val="0"/>
          <w14:ligatures w14:val="none"/>
        </w:rPr>
      </w:pPr>
      <w:r w:rsidRPr="00D94B3D">
        <w:rPr>
          <w:rFonts w:asciiTheme="majorBidi" w:hAnsiTheme="majorBidi" w:cstheme="majorBidi"/>
          <w:b/>
          <w:bCs/>
          <w:kern w:val="0"/>
          <w14:ligatures w14:val="none"/>
        </w:rPr>
        <w:t>Minimal feature engineering</w:t>
      </w:r>
      <w:r w:rsidRPr="00D94B3D">
        <w:rPr>
          <w:rFonts w:asciiTheme="majorBidi" w:hAnsiTheme="majorBidi" w:cstheme="majorBidi"/>
          <w:kern w:val="0"/>
          <w14:ligatures w14:val="none"/>
        </w:rPr>
        <w:t>: These models work directly with raw text inputs, eliminating the need for extensive preprocessing or manual feature extraction.</w:t>
      </w:r>
    </w:p>
    <w:p w14:paraId="6D80B75C" w14:textId="77777777" w:rsidR="00310930" w:rsidRPr="00D94B3D" w:rsidRDefault="00310930" w:rsidP="00310930">
      <w:pPr>
        <w:numPr>
          <w:ilvl w:val="0"/>
          <w:numId w:val="9"/>
        </w:numPr>
        <w:spacing w:before="100" w:beforeAutospacing="1" w:after="100" w:afterAutospacing="1" w:line="360" w:lineRule="auto"/>
        <w:rPr>
          <w:rFonts w:asciiTheme="majorBidi" w:hAnsiTheme="majorBidi" w:cstheme="majorBidi"/>
          <w:kern w:val="0"/>
          <w14:ligatures w14:val="none"/>
        </w:rPr>
      </w:pPr>
      <w:r w:rsidRPr="00D94B3D">
        <w:rPr>
          <w:rFonts w:asciiTheme="majorBidi" w:hAnsiTheme="majorBidi" w:cstheme="majorBidi"/>
          <w:b/>
          <w:bCs/>
          <w:kern w:val="0"/>
          <w14:ligatures w14:val="none"/>
        </w:rPr>
        <w:t>Transfer learning capabilities</w:t>
      </w:r>
      <w:r w:rsidRPr="00D94B3D">
        <w:rPr>
          <w:rFonts w:asciiTheme="majorBidi" w:hAnsiTheme="majorBidi" w:cstheme="majorBidi"/>
          <w:kern w:val="0"/>
          <w14:ligatures w14:val="none"/>
        </w:rPr>
        <w:t>: Pre-trained models can be quickly adapted to new domains or languages, which is particularly useful given the evolving nature of misinformation.</w:t>
      </w:r>
    </w:p>
    <w:p w14:paraId="7E074200" w14:textId="6CFD8ACF" w:rsidR="00310930" w:rsidRPr="00D94B3D" w:rsidRDefault="00310930" w:rsidP="00310930">
      <w:pPr>
        <w:spacing w:before="100" w:beforeAutospacing="1" w:after="100" w:afterAutospacing="1" w:line="360" w:lineRule="auto"/>
        <w:rPr>
          <w:rFonts w:asciiTheme="majorBidi" w:hAnsiTheme="majorBidi" w:cstheme="majorBidi"/>
          <w:kern w:val="0"/>
          <w14:ligatures w14:val="none"/>
        </w:rPr>
      </w:pPr>
      <w:r w:rsidRPr="00D94B3D">
        <w:rPr>
          <w:rFonts w:asciiTheme="majorBidi" w:hAnsiTheme="majorBidi" w:cstheme="majorBidi"/>
          <w:kern w:val="0"/>
          <w14:ligatures w14:val="none"/>
        </w:rPr>
        <w:t>For example, BERT-based models have been fine-tuned on datasets like LIAR and FakeNewsNet and have consistently outperformed classical models in terms of accuracy and F1-score. Studies have shown that LLMs are able to detect nuanced linguistic features such as sarcasm, ambiguity, and rhetorical devices that are often employed in misleading content [</w:t>
      </w:r>
      <w:r w:rsidR="00DD0D7A">
        <w:rPr>
          <w:rFonts w:asciiTheme="majorBidi" w:hAnsiTheme="majorBidi" w:cstheme="majorBidi"/>
          <w:kern w:val="0"/>
          <w14:ligatures w14:val="none"/>
        </w:rPr>
        <w:t>22</w:t>
      </w:r>
      <w:r w:rsidRPr="00D94B3D">
        <w:rPr>
          <w:rFonts w:asciiTheme="majorBidi" w:hAnsiTheme="majorBidi" w:cstheme="majorBidi"/>
          <w:kern w:val="0"/>
          <w14:ligatures w14:val="none"/>
        </w:rPr>
        <w:t>].</w:t>
      </w:r>
    </w:p>
    <w:p w14:paraId="777BE452" w14:textId="77777777" w:rsidR="00310930" w:rsidRPr="00D94B3D" w:rsidRDefault="00310930" w:rsidP="00310930">
      <w:pPr>
        <w:spacing w:before="100" w:beforeAutospacing="1" w:after="100" w:afterAutospacing="1" w:line="360" w:lineRule="auto"/>
        <w:rPr>
          <w:rFonts w:asciiTheme="majorBidi" w:hAnsiTheme="majorBidi" w:cstheme="majorBidi"/>
          <w:kern w:val="0"/>
          <w14:ligatures w14:val="none"/>
        </w:rPr>
      </w:pPr>
      <w:r w:rsidRPr="00D94B3D">
        <w:rPr>
          <w:rFonts w:asciiTheme="majorBidi" w:hAnsiTheme="majorBidi" w:cstheme="majorBidi"/>
          <w:kern w:val="0"/>
          <w14:ligatures w14:val="none"/>
        </w:rPr>
        <w:lastRenderedPageBreak/>
        <w:t xml:space="preserve">Despite their power, LLMs also have limitations. They are </w:t>
      </w:r>
      <w:r w:rsidRPr="00D94B3D">
        <w:rPr>
          <w:rFonts w:asciiTheme="majorBidi" w:hAnsiTheme="majorBidi" w:cstheme="majorBidi"/>
          <w:b/>
          <w:bCs/>
          <w:kern w:val="0"/>
          <w14:ligatures w14:val="none"/>
        </w:rPr>
        <w:t>computationally intensive</w:t>
      </w:r>
      <w:r w:rsidRPr="00D94B3D">
        <w:rPr>
          <w:rFonts w:asciiTheme="majorBidi" w:hAnsiTheme="majorBidi" w:cstheme="majorBidi"/>
          <w:kern w:val="0"/>
          <w14:ligatures w14:val="none"/>
        </w:rPr>
        <w:t xml:space="preserve">, requiring significant hardware resources for both training and inference. In addition, their large size and complex internal mechanisms often result in </w:t>
      </w:r>
      <w:r w:rsidRPr="00D94B3D">
        <w:rPr>
          <w:rFonts w:asciiTheme="majorBidi" w:hAnsiTheme="majorBidi" w:cstheme="majorBidi"/>
          <w:b/>
          <w:bCs/>
          <w:kern w:val="0"/>
          <w14:ligatures w14:val="none"/>
        </w:rPr>
        <w:t>reduced interpretability</w:t>
      </w:r>
      <w:r w:rsidRPr="00D94B3D">
        <w:rPr>
          <w:rFonts w:asciiTheme="majorBidi" w:hAnsiTheme="majorBidi" w:cstheme="majorBidi"/>
          <w:kern w:val="0"/>
          <w14:ligatures w14:val="none"/>
        </w:rPr>
        <w:t>, making it difficult to understand why a particular prediction was made. This lack of transparency raises concerns in high-stakes domains like journalism or public health, where explainability is critical.</w:t>
      </w:r>
    </w:p>
    <w:p w14:paraId="66F31466" w14:textId="77777777" w:rsidR="00310930" w:rsidRPr="00D94B3D" w:rsidRDefault="00310930" w:rsidP="00310930">
      <w:pPr>
        <w:spacing w:before="100" w:beforeAutospacing="1" w:after="100" w:afterAutospacing="1" w:line="360" w:lineRule="auto"/>
        <w:rPr>
          <w:rFonts w:asciiTheme="majorBidi" w:hAnsiTheme="majorBidi" w:cstheme="majorBidi"/>
          <w:kern w:val="0"/>
          <w14:ligatures w14:val="none"/>
        </w:rPr>
      </w:pPr>
      <w:r w:rsidRPr="00D94B3D">
        <w:rPr>
          <w:rFonts w:asciiTheme="majorBidi" w:hAnsiTheme="majorBidi" w:cstheme="majorBidi"/>
          <w:kern w:val="0"/>
          <w14:ligatures w14:val="none"/>
        </w:rPr>
        <w:t>Furthermore, LLMs are trained on public internet data, which may contain biases, stereotypes, or even misinformation. As a result, they can inadvertently reproduce or amplify these issues unless carefully managed during training and deployment.</w:t>
      </w:r>
    </w:p>
    <w:p w14:paraId="16627B94" w14:textId="77777777" w:rsidR="00310930" w:rsidRPr="00D94B3D" w:rsidRDefault="00310930" w:rsidP="00310930">
      <w:pPr>
        <w:spacing w:before="100" w:beforeAutospacing="1" w:after="100" w:afterAutospacing="1" w:line="360" w:lineRule="auto"/>
        <w:rPr>
          <w:rFonts w:asciiTheme="majorBidi" w:hAnsiTheme="majorBidi" w:cstheme="majorBidi"/>
          <w:kern w:val="0"/>
          <w14:ligatures w14:val="none"/>
        </w:rPr>
      </w:pPr>
      <w:r w:rsidRPr="00D94B3D">
        <w:rPr>
          <w:rFonts w:asciiTheme="majorBidi" w:hAnsiTheme="majorBidi" w:cstheme="majorBidi"/>
          <w:kern w:val="0"/>
          <w14:ligatures w14:val="none"/>
        </w:rPr>
        <w:t>Nevertheless, the performance gains offered by LLMs make them a highly attractive option for fake news detection, especially when accuracy is a top priority and computational resources are available. In this thesis, LLMs will be evaluated alongside machine learning and deep learning models to assess their relative effectiveness and practicality for real-world fake news detection scenarios.</w:t>
      </w:r>
    </w:p>
    <w:p w14:paraId="4B1317F1" w14:textId="2D6731A6" w:rsidR="00260709" w:rsidRPr="00170610" w:rsidRDefault="00A66CFB" w:rsidP="00170610">
      <w:pPr>
        <w:spacing w:after="0" w:line="360" w:lineRule="auto"/>
        <w:rPr>
          <w:rFonts w:asciiTheme="majorBidi" w:hAnsiTheme="majorBidi" w:cstheme="majorBidi"/>
          <w:kern w:val="0"/>
          <w14:ligatures w14:val="none"/>
        </w:rPr>
      </w:pPr>
      <w:r>
        <w:rPr>
          <w:rFonts w:asciiTheme="majorBidi" w:hAnsiTheme="majorBidi" w:cstheme="majorBidi"/>
          <w:noProof/>
          <w:kern w:val="0"/>
        </w:rPr>
        <w:pict w14:anchorId="1F7E31BC">
          <v:rect id="_x0000_i1026" alt="" style="width:302.35pt;height:.05pt;mso-width-percent:0;mso-height-percent:0;mso-width-percent:0;mso-height-percent:0" o:hrpct="646" o:hralign="center" o:hrstd="t" o:hr="t" fillcolor="#a0a0a0" stroked="f"/>
        </w:pict>
      </w:r>
    </w:p>
    <w:p w14:paraId="3F819E09" w14:textId="2122B1FE" w:rsidR="00310930" w:rsidRPr="00D94B3D" w:rsidRDefault="00310930" w:rsidP="00170610">
      <w:pPr>
        <w:spacing w:before="100" w:beforeAutospacing="1" w:after="100" w:afterAutospacing="1" w:line="360" w:lineRule="auto"/>
        <w:ind w:left="0" w:firstLine="0"/>
        <w:outlineLvl w:val="2"/>
        <w:rPr>
          <w:rFonts w:asciiTheme="majorBidi" w:hAnsiTheme="majorBidi" w:cstheme="majorBidi"/>
          <w:b/>
          <w:bCs/>
          <w:kern w:val="0"/>
          <w:sz w:val="27"/>
          <w:szCs w:val="27"/>
          <w14:ligatures w14:val="none"/>
        </w:rPr>
      </w:pPr>
      <w:bookmarkStart w:id="19" w:name="_Toc205375905"/>
      <w:r w:rsidRPr="00D94B3D">
        <w:rPr>
          <w:rFonts w:asciiTheme="majorBidi" w:hAnsiTheme="majorBidi" w:cstheme="majorBidi"/>
          <w:b/>
          <w:bCs/>
          <w:kern w:val="0"/>
          <w:sz w:val="27"/>
          <w:szCs w:val="27"/>
          <w14:ligatures w14:val="none"/>
        </w:rPr>
        <w:t>2.7 Comparative Summary of the Three Approaches</w:t>
      </w:r>
      <w:bookmarkEnd w:id="19"/>
    </w:p>
    <w:p w14:paraId="6A98A47F" w14:textId="77777777" w:rsidR="00310930" w:rsidRPr="00D94B3D" w:rsidRDefault="00310930" w:rsidP="00310930">
      <w:pPr>
        <w:spacing w:before="100" w:beforeAutospacing="1" w:after="100" w:afterAutospacing="1" w:line="360" w:lineRule="auto"/>
        <w:rPr>
          <w:rFonts w:asciiTheme="majorBidi" w:hAnsiTheme="majorBidi" w:cstheme="majorBidi"/>
          <w:kern w:val="0"/>
          <w14:ligatures w14:val="none"/>
        </w:rPr>
      </w:pPr>
      <w:r w:rsidRPr="00D94B3D">
        <w:rPr>
          <w:rFonts w:asciiTheme="majorBidi" w:hAnsiTheme="majorBidi" w:cstheme="majorBidi"/>
          <w:kern w:val="0"/>
          <w14:ligatures w14:val="none"/>
        </w:rPr>
        <w:t>Machine learning, deep learning, and large language models each offer unique strengths and trade-offs when applied to the task of fake news detection. A comparative summary of these approaches helps clarify their relative suitability for different use cases.</w:t>
      </w:r>
    </w:p>
    <w:p w14:paraId="7CEB852F" w14:textId="77777777" w:rsidR="00310930" w:rsidRPr="00D94B3D" w:rsidRDefault="00310930" w:rsidP="00310930">
      <w:pPr>
        <w:spacing w:before="100" w:beforeAutospacing="1" w:after="100" w:afterAutospacing="1" w:line="360" w:lineRule="auto"/>
        <w:rPr>
          <w:rFonts w:asciiTheme="majorBidi" w:hAnsiTheme="majorBidi" w:cstheme="majorBidi"/>
          <w:kern w:val="0"/>
          <w14:ligatures w14:val="none"/>
        </w:rPr>
      </w:pPr>
      <w:r w:rsidRPr="00D94B3D">
        <w:rPr>
          <w:rFonts w:asciiTheme="majorBidi" w:hAnsiTheme="majorBidi" w:cstheme="majorBidi"/>
          <w:b/>
          <w:bCs/>
          <w:kern w:val="0"/>
          <w14:ligatures w14:val="none"/>
        </w:rPr>
        <w:t>Machine learning models</w:t>
      </w:r>
      <w:r w:rsidRPr="00D94B3D">
        <w:rPr>
          <w:rFonts w:asciiTheme="majorBidi" w:hAnsiTheme="majorBidi" w:cstheme="majorBidi"/>
          <w:kern w:val="0"/>
          <w14:ligatures w14:val="none"/>
        </w:rPr>
        <w:t xml:space="preserve"> such as Naive Bayes, Support Vector Machines, and Logistic Regression are lightweight, interpretable, and easy to implement. They rely on manually engineered features like term frequency and n-grams, making them fast to train and deploy. These models perform reasonably well on small to medium-sized datasets and provide transparency in decision-making. However, their ability to understand complex linguistic nuances is limited, which can affect accuracy, especially when dealing with more subtle forms of misinformation.</w:t>
      </w:r>
    </w:p>
    <w:p w14:paraId="72614F3C" w14:textId="77777777" w:rsidR="00310930" w:rsidRPr="00D94B3D" w:rsidRDefault="00310930" w:rsidP="00310930">
      <w:pPr>
        <w:spacing w:before="100" w:beforeAutospacing="1" w:after="100" w:afterAutospacing="1" w:line="360" w:lineRule="auto"/>
        <w:rPr>
          <w:rFonts w:asciiTheme="majorBidi" w:hAnsiTheme="majorBidi" w:cstheme="majorBidi"/>
        </w:rPr>
      </w:pPr>
      <w:r w:rsidRPr="00D94B3D">
        <w:rPr>
          <w:rFonts w:asciiTheme="majorBidi" w:hAnsiTheme="majorBidi" w:cstheme="majorBidi"/>
          <w:b/>
          <w:bCs/>
        </w:rPr>
        <w:t>Deep learning models</w:t>
      </w:r>
      <w:r w:rsidRPr="00D94B3D">
        <w:rPr>
          <w:rFonts w:asciiTheme="majorBidi" w:hAnsiTheme="majorBidi" w:cstheme="majorBidi"/>
        </w:rPr>
        <w:t xml:space="preserve">, including LSTMs and CNNs, improve upon machine learning by automatically learning hierarchical representations of text. They are better equipped to capture contextual and sequential information, making them more accurate on longer and </w:t>
      </w:r>
      <w:r w:rsidRPr="00D94B3D">
        <w:rPr>
          <w:rFonts w:asciiTheme="majorBidi" w:hAnsiTheme="majorBidi" w:cstheme="majorBidi"/>
        </w:rPr>
        <w:lastRenderedPageBreak/>
        <w:t>more complex inputs. These models tend to perform better than traditional approaches on larger datasets and can generalize more effectively. However, they require significantly more data, computational resources, and time to train. Their internal mechanisms are also more complex and opaque, which makes it difficult to interpret how decisions are made or what features the model is relying on. This lack of transparency can be a disadvantage in applications where explainability and accountability are important, such as journalism, legal domains, or public health communication.</w:t>
      </w:r>
    </w:p>
    <w:p w14:paraId="1B1C4C72" w14:textId="41EDC0F0" w:rsidR="00E604DF" w:rsidRPr="00D94B3D" w:rsidRDefault="00310930" w:rsidP="00CD1F9E">
      <w:pPr>
        <w:spacing w:before="100" w:beforeAutospacing="1" w:after="100" w:afterAutospacing="1" w:line="360" w:lineRule="auto"/>
        <w:rPr>
          <w:rFonts w:asciiTheme="majorBidi" w:hAnsiTheme="majorBidi" w:cstheme="majorBidi"/>
          <w:kern w:val="0"/>
          <w14:ligatures w14:val="none"/>
        </w:rPr>
      </w:pPr>
      <w:r w:rsidRPr="00D94B3D">
        <w:rPr>
          <w:rFonts w:asciiTheme="majorBidi" w:hAnsiTheme="majorBidi" w:cstheme="majorBidi"/>
          <w:b/>
          <w:bCs/>
          <w:kern w:val="0"/>
          <w14:ligatures w14:val="none"/>
        </w:rPr>
        <w:t>Large language models</w:t>
      </w:r>
      <w:r w:rsidRPr="00D94B3D">
        <w:rPr>
          <w:rFonts w:asciiTheme="majorBidi" w:hAnsiTheme="majorBidi" w:cstheme="majorBidi"/>
          <w:kern w:val="0"/>
          <w14:ligatures w14:val="none"/>
        </w:rPr>
        <w:t xml:space="preserve"> push the boundaries further by leveraging pre-trained contextual embeddings and attention mechanisms. They achieve state-of-the-art performance on many NLP tasks, including fake news detection, even with limited task-specific data. LLMs such as BERT, RoBERTa, and GPT can grasp semantic relationships, rhetorical devices, and subtle cues in language that other models might miss. Their major disadvantages lie in their computational demands, potential bias, and limited explainability.</w:t>
      </w:r>
    </w:p>
    <w:tbl>
      <w:tblPr>
        <w:tblStyle w:val="PlainTable4"/>
        <w:tblW w:w="10007" w:type="dxa"/>
        <w:tblInd w:w="-418" w:type="dxa"/>
        <w:tblLook w:val="04A0" w:firstRow="1" w:lastRow="0" w:firstColumn="1" w:lastColumn="0" w:noHBand="0" w:noVBand="1"/>
      </w:tblPr>
      <w:tblGrid>
        <w:gridCol w:w="2639"/>
        <w:gridCol w:w="2082"/>
        <w:gridCol w:w="2420"/>
        <w:gridCol w:w="2866"/>
      </w:tblGrid>
      <w:tr w:rsidR="00310930" w:rsidRPr="00D94B3D" w14:paraId="5C42E4B3" w14:textId="77777777" w:rsidTr="00310930">
        <w:trPr>
          <w:cnfStyle w:val="100000000000" w:firstRow="1" w:lastRow="0" w:firstColumn="0" w:lastColumn="0" w:oddVBand="0" w:evenVBand="0" w:oddHBand="0" w:evenHBand="0" w:firstRowFirstColumn="0" w:firstRowLastColumn="0" w:lastRowFirstColumn="0" w:lastRowLastColumn="0"/>
          <w:trHeight w:val="483"/>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auto"/>
              <w:left w:val="single" w:sz="4" w:space="0" w:color="auto"/>
              <w:bottom w:val="single" w:sz="4" w:space="0" w:color="auto"/>
              <w:right w:val="single" w:sz="4" w:space="0" w:color="auto"/>
            </w:tcBorders>
            <w:hideMark/>
          </w:tcPr>
          <w:p w14:paraId="08BFE26B" w14:textId="77777777" w:rsidR="00310930" w:rsidRPr="00D94B3D" w:rsidRDefault="00310930" w:rsidP="0008762A">
            <w:pPr>
              <w:spacing w:after="0" w:line="360" w:lineRule="auto"/>
              <w:jc w:val="center"/>
              <w:rPr>
                <w:rFonts w:asciiTheme="majorBidi" w:hAnsiTheme="majorBidi" w:cstheme="majorBidi"/>
                <w:b w:val="0"/>
                <w:bCs w:val="0"/>
                <w:kern w:val="0"/>
                <w14:ligatures w14:val="none"/>
              </w:rPr>
            </w:pPr>
            <w:r w:rsidRPr="00D94B3D">
              <w:rPr>
                <w:rFonts w:asciiTheme="majorBidi" w:hAnsiTheme="majorBidi" w:cstheme="majorBidi"/>
                <w:kern w:val="0"/>
                <w14:ligatures w14:val="none"/>
              </w:rPr>
              <w:t>Feature / Aspect</w:t>
            </w:r>
          </w:p>
        </w:tc>
        <w:tc>
          <w:tcPr>
            <w:tcW w:w="0" w:type="auto"/>
            <w:tcBorders>
              <w:top w:val="single" w:sz="4" w:space="0" w:color="auto"/>
              <w:left w:val="single" w:sz="4" w:space="0" w:color="auto"/>
              <w:bottom w:val="single" w:sz="4" w:space="0" w:color="auto"/>
              <w:right w:val="single" w:sz="4" w:space="0" w:color="auto"/>
            </w:tcBorders>
            <w:hideMark/>
          </w:tcPr>
          <w:p w14:paraId="445DC51D" w14:textId="77777777" w:rsidR="00310930" w:rsidRPr="00D94B3D" w:rsidRDefault="00310930" w:rsidP="0008762A">
            <w:pPr>
              <w:spacing w:after="0" w:line="360" w:lineRule="auto"/>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kern w:val="0"/>
                <w14:ligatures w14:val="none"/>
              </w:rPr>
            </w:pPr>
            <w:r w:rsidRPr="00D94B3D">
              <w:rPr>
                <w:rFonts w:asciiTheme="majorBidi" w:hAnsiTheme="majorBidi" w:cstheme="majorBidi"/>
                <w:kern w:val="0"/>
                <w14:ligatures w14:val="none"/>
              </w:rPr>
              <w:t>Machine Learning (ML)</w:t>
            </w:r>
          </w:p>
        </w:tc>
        <w:tc>
          <w:tcPr>
            <w:tcW w:w="0" w:type="auto"/>
            <w:tcBorders>
              <w:top w:val="single" w:sz="4" w:space="0" w:color="auto"/>
              <w:left w:val="single" w:sz="4" w:space="0" w:color="auto"/>
              <w:bottom w:val="single" w:sz="4" w:space="0" w:color="auto"/>
              <w:right w:val="single" w:sz="4" w:space="0" w:color="auto"/>
            </w:tcBorders>
            <w:hideMark/>
          </w:tcPr>
          <w:p w14:paraId="5C5FC3BF" w14:textId="77777777" w:rsidR="00310930" w:rsidRPr="00D94B3D" w:rsidRDefault="00310930" w:rsidP="0008762A">
            <w:pPr>
              <w:spacing w:after="0" w:line="360" w:lineRule="auto"/>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kern w:val="0"/>
                <w14:ligatures w14:val="none"/>
              </w:rPr>
            </w:pPr>
            <w:r w:rsidRPr="00D94B3D">
              <w:rPr>
                <w:rFonts w:asciiTheme="majorBidi" w:hAnsiTheme="majorBidi" w:cstheme="majorBidi"/>
                <w:kern w:val="0"/>
                <w14:ligatures w14:val="none"/>
              </w:rPr>
              <w:t>Deep Learning (DL)</w:t>
            </w:r>
          </w:p>
        </w:tc>
        <w:tc>
          <w:tcPr>
            <w:tcW w:w="0" w:type="auto"/>
            <w:tcBorders>
              <w:top w:val="single" w:sz="4" w:space="0" w:color="auto"/>
              <w:left w:val="single" w:sz="4" w:space="0" w:color="auto"/>
              <w:bottom w:val="single" w:sz="4" w:space="0" w:color="auto"/>
              <w:right w:val="single" w:sz="4" w:space="0" w:color="auto"/>
            </w:tcBorders>
            <w:hideMark/>
          </w:tcPr>
          <w:p w14:paraId="60E56AE6" w14:textId="77777777" w:rsidR="00310930" w:rsidRPr="00D94B3D" w:rsidRDefault="00310930" w:rsidP="0008762A">
            <w:pPr>
              <w:spacing w:after="0" w:line="360" w:lineRule="auto"/>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kern w:val="0"/>
                <w14:ligatures w14:val="none"/>
              </w:rPr>
            </w:pPr>
            <w:r w:rsidRPr="00D94B3D">
              <w:rPr>
                <w:rFonts w:asciiTheme="majorBidi" w:hAnsiTheme="majorBidi" w:cstheme="majorBidi"/>
                <w:kern w:val="0"/>
                <w14:ligatures w14:val="none"/>
              </w:rPr>
              <w:t>Large Language Models (LLMs)</w:t>
            </w:r>
          </w:p>
        </w:tc>
      </w:tr>
      <w:tr w:rsidR="00310930" w:rsidRPr="00D94B3D" w14:paraId="026434E7" w14:textId="77777777" w:rsidTr="00310930">
        <w:trPr>
          <w:cnfStyle w:val="000000100000" w:firstRow="0" w:lastRow="0" w:firstColumn="0" w:lastColumn="0" w:oddVBand="0" w:evenVBand="0" w:oddHBand="1" w:evenHBand="0" w:firstRowFirstColumn="0" w:firstRowLastColumn="0" w:lastRowFirstColumn="0" w:lastRowLastColumn="0"/>
          <w:trHeight w:val="483"/>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auto"/>
              <w:left w:val="single" w:sz="4" w:space="0" w:color="auto"/>
              <w:bottom w:val="single" w:sz="4" w:space="0" w:color="auto"/>
              <w:right w:val="single" w:sz="4" w:space="0" w:color="auto"/>
            </w:tcBorders>
            <w:hideMark/>
          </w:tcPr>
          <w:p w14:paraId="0D4C9D7E" w14:textId="77777777" w:rsidR="00310930" w:rsidRPr="00D94B3D" w:rsidRDefault="00310930" w:rsidP="0008762A">
            <w:pPr>
              <w:spacing w:after="0" w:line="360" w:lineRule="auto"/>
              <w:rPr>
                <w:rFonts w:asciiTheme="majorBidi" w:hAnsiTheme="majorBidi" w:cstheme="majorBidi"/>
                <w:kern w:val="0"/>
                <w14:ligatures w14:val="none"/>
              </w:rPr>
            </w:pPr>
            <w:r w:rsidRPr="00D94B3D">
              <w:rPr>
                <w:rFonts w:asciiTheme="majorBidi" w:hAnsiTheme="majorBidi" w:cstheme="majorBidi"/>
                <w:kern w:val="0"/>
                <w14:ligatures w14:val="none"/>
              </w:rPr>
              <w:t>Feature Engineering</w:t>
            </w:r>
          </w:p>
        </w:tc>
        <w:tc>
          <w:tcPr>
            <w:tcW w:w="0" w:type="auto"/>
            <w:tcBorders>
              <w:top w:val="single" w:sz="4" w:space="0" w:color="auto"/>
              <w:left w:val="single" w:sz="4" w:space="0" w:color="auto"/>
              <w:bottom w:val="single" w:sz="4" w:space="0" w:color="auto"/>
              <w:right w:val="single" w:sz="4" w:space="0" w:color="auto"/>
            </w:tcBorders>
            <w:hideMark/>
          </w:tcPr>
          <w:p w14:paraId="4F42A4EB" w14:textId="77777777" w:rsidR="00310930" w:rsidRPr="00D94B3D" w:rsidRDefault="00310930" w:rsidP="0008762A">
            <w:pPr>
              <w:spacing w:after="0"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kern w:val="0"/>
                <w14:ligatures w14:val="none"/>
              </w:rPr>
            </w:pPr>
            <w:r w:rsidRPr="00D94B3D">
              <w:rPr>
                <w:rFonts w:asciiTheme="majorBidi" w:hAnsiTheme="majorBidi" w:cstheme="majorBidi"/>
                <w:kern w:val="0"/>
                <w14:ligatures w14:val="none"/>
              </w:rPr>
              <w:t>Required (manual)</w:t>
            </w:r>
          </w:p>
        </w:tc>
        <w:tc>
          <w:tcPr>
            <w:tcW w:w="0" w:type="auto"/>
            <w:tcBorders>
              <w:top w:val="single" w:sz="4" w:space="0" w:color="auto"/>
              <w:left w:val="single" w:sz="4" w:space="0" w:color="auto"/>
              <w:bottom w:val="single" w:sz="4" w:space="0" w:color="auto"/>
              <w:right w:val="single" w:sz="4" w:space="0" w:color="auto"/>
            </w:tcBorders>
            <w:hideMark/>
          </w:tcPr>
          <w:p w14:paraId="4ABDA369" w14:textId="77777777" w:rsidR="00310930" w:rsidRPr="00D94B3D" w:rsidRDefault="00310930" w:rsidP="0008762A">
            <w:pPr>
              <w:spacing w:after="0"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kern w:val="0"/>
                <w14:ligatures w14:val="none"/>
              </w:rPr>
            </w:pPr>
            <w:r w:rsidRPr="00D94B3D">
              <w:rPr>
                <w:rFonts w:asciiTheme="majorBidi" w:hAnsiTheme="majorBidi" w:cstheme="majorBidi"/>
                <w:kern w:val="0"/>
                <w14:ligatures w14:val="none"/>
              </w:rPr>
              <w:t>Automatic (with embeddings)</w:t>
            </w:r>
          </w:p>
        </w:tc>
        <w:tc>
          <w:tcPr>
            <w:tcW w:w="0" w:type="auto"/>
            <w:tcBorders>
              <w:top w:val="single" w:sz="4" w:space="0" w:color="auto"/>
              <w:left w:val="single" w:sz="4" w:space="0" w:color="auto"/>
              <w:bottom w:val="single" w:sz="4" w:space="0" w:color="auto"/>
              <w:right w:val="single" w:sz="4" w:space="0" w:color="auto"/>
            </w:tcBorders>
            <w:hideMark/>
          </w:tcPr>
          <w:p w14:paraId="6832DD64" w14:textId="77777777" w:rsidR="00310930" w:rsidRPr="00D94B3D" w:rsidRDefault="00310930" w:rsidP="0008762A">
            <w:pPr>
              <w:spacing w:after="0"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kern w:val="0"/>
                <w14:ligatures w14:val="none"/>
              </w:rPr>
            </w:pPr>
            <w:r w:rsidRPr="00D94B3D">
              <w:rPr>
                <w:rFonts w:asciiTheme="majorBidi" w:hAnsiTheme="majorBidi" w:cstheme="majorBidi"/>
                <w:kern w:val="0"/>
                <w14:ligatures w14:val="none"/>
              </w:rPr>
              <w:t>Not required (contextual embeddings)</w:t>
            </w:r>
          </w:p>
        </w:tc>
      </w:tr>
      <w:tr w:rsidR="00310930" w:rsidRPr="00D94B3D" w14:paraId="77732B1D" w14:textId="77777777" w:rsidTr="00310930">
        <w:trPr>
          <w:trHeight w:val="240"/>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auto"/>
              <w:left w:val="single" w:sz="4" w:space="0" w:color="auto"/>
              <w:bottom w:val="single" w:sz="4" w:space="0" w:color="auto"/>
              <w:right w:val="single" w:sz="4" w:space="0" w:color="auto"/>
            </w:tcBorders>
            <w:hideMark/>
          </w:tcPr>
          <w:p w14:paraId="594E20CA" w14:textId="77777777" w:rsidR="00310930" w:rsidRPr="00D94B3D" w:rsidRDefault="00310930" w:rsidP="0008762A">
            <w:pPr>
              <w:spacing w:after="0" w:line="360" w:lineRule="auto"/>
              <w:rPr>
                <w:rFonts w:asciiTheme="majorBidi" w:hAnsiTheme="majorBidi" w:cstheme="majorBidi"/>
                <w:kern w:val="0"/>
                <w14:ligatures w14:val="none"/>
              </w:rPr>
            </w:pPr>
            <w:r w:rsidRPr="00D94B3D">
              <w:rPr>
                <w:rFonts w:asciiTheme="majorBidi" w:hAnsiTheme="majorBidi" w:cstheme="majorBidi"/>
                <w:kern w:val="0"/>
                <w14:ligatures w14:val="none"/>
              </w:rPr>
              <w:t>Context Understanding</w:t>
            </w:r>
          </w:p>
        </w:tc>
        <w:tc>
          <w:tcPr>
            <w:tcW w:w="0" w:type="auto"/>
            <w:tcBorders>
              <w:top w:val="single" w:sz="4" w:space="0" w:color="auto"/>
              <w:left w:val="single" w:sz="4" w:space="0" w:color="auto"/>
              <w:bottom w:val="single" w:sz="4" w:space="0" w:color="auto"/>
              <w:right w:val="single" w:sz="4" w:space="0" w:color="auto"/>
            </w:tcBorders>
            <w:hideMark/>
          </w:tcPr>
          <w:p w14:paraId="254CB8EF" w14:textId="77777777" w:rsidR="00310930" w:rsidRPr="00D94B3D" w:rsidRDefault="00310930" w:rsidP="0008762A">
            <w:pPr>
              <w:spacing w:after="0"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kern w:val="0"/>
                <w14:ligatures w14:val="none"/>
              </w:rPr>
            </w:pPr>
            <w:r w:rsidRPr="00D94B3D">
              <w:rPr>
                <w:rFonts w:asciiTheme="majorBidi" w:hAnsiTheme="majorBidi" w:cstheme="majorBidi"/>
                <w:kern w:val="0"/>
                <w14:ligatures w14:val="none"/>
              </w:rPr>
              <w:t>Low</w:t>
            </w:r>
          </w:p>
        </w:tc>
        <w:tc>
          <w:tcPr>
            <w:tcW w:w="0" w:type="auto"/>
            <w:tcBorders>
              <w:top w:val="single" w:sz="4" w:space="0" w:color="auto"/>
              <w:left w:val="single" w:sz="4" w:space="0" w:color="auto"/>
              <w:bottom w:val="single" w:sz="4" w:space="0" w:color="auto"/>
              <w:right w:val="single" w:sz="4" w:space="0" w:color="auto"/>
            </w:tcBorders>
            <w:hideMark/>
          </w:tcPr>
          <w:p w14:paraId="0B5F6140" w14:textId="77777777" w:rsidR="00310930" w:rsidRPr="00D94B3D" w:rsidRDefault="00310930" w:rsidP="0008762A">
            <w:pPr>
              <w:spacing w:after="0"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kern w:val="0"/>
                <w14:ligatures w14:val="none"/>
              </w:rPr>
            </w:pPr>
            <w:r w:rsidRPr="00D94B3D">
              <w:rPr>
                <w:rFonts w:asciiTheme="majorBidi" w:hAnsiTheme="majorBidi" w:cstheme="majorBidi"/>
                <w:kern w:val="0"/>
                <w14:ligatures w14:val="none"/>
              </w:rPr>
              <w:t>Moderate</w:t>
            </w:r>
          </w:p>
        </w:tc>
        <w:tc>
          <w:tcPr>
            <w:tcW w:w="0" w:type="auto"/>
            <w:tcBorders>
              <w:top w:val="single" w:sz="4" w:space="0" w:color="auto"/>
              <w:left w:val="single" w:sz="4" w:space="0" w:color="auto"/>
              <w:bottom w:val="single" w:sz="4" w:space="0" w:color="auto"/>
              <w:right w:val="single" w:sz="4" w:space="0" w:color="auto"/>
            </w:tcBorders>
            <w:hideMark/>
          </w:tcPr>
          <w:p w14:paraId="65227F1B" w14:textId="77777777" w:rsidR="00310930" w:rsidRPr="00D94B3D" w:rsidRDefault="00310930" w:rsidP="0008762A">
            <w:pPr>
              <w:spacing w:after="0"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kern w:val="0"/>
                <w14:ligatures w14:val="none"/>
              </w:rPr>
            </w:pPr>
            <w:r w:rsidRPr="00D94B3D">
              <w:rPr>
                <w:rFonts w:asciiTheme="majorBidi" w:hAnsiTheme="majorBidi" w:cstheme="majorBidi"/>
                <w:kern w:val="0"/>
                <w14:ligatures w14:val="none"/>
              </w:rPr>
              <w:t>High</w:t>
            </w:r>
          </w:p>
        </w:tc>
      </w:tr>
      <w:tr w:rsidR="00310930" w:rsidRPr="00D94B3D" w14:paraId="1261B80E" w14:textId="77777777" w:rsidTr="00310930">
        <w:trPr>
          <w:cnfStyle w:val="000000100000" w:firstRow="0" w:lastRow="0" w:firstColumn="0" w:lastColumn="0" w:oddVBand="0" w:evenVBand="0" w:oddHBand="1"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auto"/>
              <w:left w:val="single" w:sz="4" w:space="0" w:color="auto"/>
              <w:bottom w:val="single" w:sz="4" w:space="0" w:color="auto"/>
              <w:right w:val="single" w:sz="4" w:space="0" w:color="auto"/>
            </w:tcBorders>
            <w:hideMark/>
          </w:tcPr>
          <w:p w14:paraId="1849DE7D" w14:textId="77777777" w:rsidR="00310930" w:rsidRPr="00D94B3D" w:rsidRDefault="00310930" w:rsidP="0008762A">
            <w:pPr>
              <w:spacing w:after="0" w:line="360" w:lineRule="auto"/>
              <w:rPr>
                <w:rFonts w:asciiTheme="majorBidi" w:hAnsiTheme="majorBidi" w:cstheme="majorBidi"/>
                <w:kern w:val="0"/>
                <w14:ligatures w14:val="none"/>
              </w:rPr>
            </w:pPr>
            <w:r w:rsidRPr="00D94B3D">
              <w:rPr>
                <w:rFonts w:asciiTheme="majorBidi" w:hAnsiTheme="majorBidi" w:cstheme="majorBidi"/>
                <w:kern w:val="0"/>
                <w14:ligatures w14:val="none"/>
              </w:rPr>
              <w:t>Data Requirements</w:t>
            </w:r>
          </w:p>
        </w:tc>
        <w:tc>
          <w:tcPr>
            <w:tcW w:w="0" w:type="auto"/>
            <w:tcBorders>
              <w:top w:val="single" w:sz="4" w:space="0" w:color="auto"/>
              <w:left w:val="single" w:sz="4" w:space="0" w:color="auto"/>
              <w:bottom w:val="single" w:sz="4" w:space="0" w:color="auto"/>
              <w:right w:val="single" w:sz="4" w:space="0" w:color="auto"/>
            </w:tcBorders>
            <w:hideMark/>
          </w:tcPr>
          <w:p w14:paraId="64E92B10" w14:textId="77777777" w:rsidR="00310930" w:rsidRPr="00D94B3D" w:rsidRDefault="00310930" w:rsidP="0008762A">
            <w:pPr>
              <w:spacing w:after="0"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kern w:val="0"/>
                <w14:ligatures w14:val="none"/>
              </w:rPr>
            </w:pPr>
            <w:r w:rsidRPr="00D94B3D">
              <w:rPr>
                <w:rFonts w:asciiTheme="majorBidi" w:hAnsiTheme="majorBidi" w:cstheme="majorBidi"/>
                <w:kern w:val="0"/>
                <w14:ligatures w14:val="none"/>
              </w:rPr>
              <w:t>Low to Moderate</w:t>
            </w:r>
          </w:p>
        </w:tc>
        <w:tc>
          <w:tcPr>
            <w:tcW w:w="0" w:type="auto"/>
            <w:tcBorders>
              <w:top w:val="single" w:sz="4" w:space="0" w:color="auto"/>
              <w:left w:val="single" w:sz="4" w:space="0" w:color="auto"/>
              <w:bottom w:val="single" w:sz="4" w:space="0" w:color="auto"/>
              <w:right w:val="single" w:sz="4" w:space="0" w:color="auto"/>
            </w:tcBorders>
            <w:hideMark/>
          </w:tcPr>
          <w:p w14:paraId="6025F3DB" w14:textId="77777777" w:rsidR="00310930" w:rsidRPr="00D94B3D" w:rsidRDefault="00310930" w:rsidP="0008762A">
            <w:pPr>
              <w:spacing w:after="0"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kern w:val="0"/>
                <w14:ligatures w14:val="none"/>
              </w:rPr>
            </w:pPr>
            <w:r w:rsidRPr="00D94B3D">
              <w:rPr>
                <w:rFonts w:asciiTheme="majorBidi" w:hAnsiTheme="majorBidi" w:cstheme="majorBidi"/>
                <w:kern w:val="0"/>
                <w14:ligatures w14:val="none"/>
              </w:rPr>
              <w:t>High</w:t>
            </w:r>
          </w:p>
        </w:tc>
        <w:tc>
          <w:tcPr>
            <w:tcW w:w="0" w:type="auto"/>
            <w:tcBorders>
              <w:top w:val="single" w:sz="4" w:space="0" w:color="auto"/>
              <w:left w:val="single" w:sz="4" w:space="0" w:color="auto"/>
              <w:bottom w:val="single" w:sz="4" w:space="0" w:color="auto"/>
              <w:right w:val="single" w:sz="4" w:space="0" w:color="auto"/>
            </w:tcBorders>
            <w:hideMark/>
          </w:tcPr>
          <w:p w14:paraId="2B08F9BE" w14:textId="77777777" w:rsidR="00310930" w:rsidRPr="00D94B3D" w:rsidRDefault="00310930" w:rsidP="0008762A">
            <w:pPr>
              <w:spacing w:after="0"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kern w:val="0"/>
                <w14:ligatures w14:val="none"/>
              </w:rPr>
            </w:pPr>
            <w:r w:rsidRPr="00D94B3D">
              <w:rPr>
                <w:rFonts w:asciiTheme="majorBidi" w:hAnsiTheme="majorBidi" w:cstheme="majorBidi"/>
                <w:kern w:val="0"/>
                <w14:ligatures w14:val="none"/>
              </w:rPr>
              <w:t>Very High (pre-training)</w:t>
            </w:r>
          </w:p>
        </w:tc>
      </w:tr>
      <w:tr w:rsidR="00310930" w:rsidRPr="00D94B3D" w14:paraId="79953147" w14:textId="77777777" w:rsidTr="00310930">
        <w:trPr>
          <w:trHeight w:val="251"/>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auto"/>
              <w:left w:val="single" w:sz="4" w:space="0" w:color="auto"/>
              <w:bottom w:val="single" w:sz="4" w:space="0" w:color="auto"/>
              <w:right w:val="single" w:sz="4" w:space="0" w:color="auto"/>
            </w:tcBorders>
            <w:hideMark/>
          </w:tcPr>
          <w:p w14:paraId="49DEB63F" w14:textId="77777777" w:rsidR="00310930" w:rsidRPr="00D94B3D" w:rsidRDefault="00310930" w:rsidP="0008762A">
            <w:pPr>
              <w:spacing w:after="0" w:line="360" w:lineRule="auto"/>
              <w:rPr>
                <w:rFonts w:asciiTheme="majorBidi" w:hAnsiTheme="majorBidi" w:cstheme="majorBidi"/>
                <w:kern w:val="0"/>
                <w14:ligatures w14:val="none"/>
              </w:rPr>
            </w:pPr>
            <w:r w:rsidRPr="00D94B3D">
              <w:rPr>
                <w:rFonts w:asciiTheme="majorBidi" w:hAnsiTheme="majorBidi" w:cstheme="majorBidi"/>
                <w:kern w:val="0"/>
                <w14:ligatures w14:val="none"/>
              </w:rPr>
              <w:t>Computational Cost</w:t>
            </w:r>
          </w:p>
        </w:tc>
        <w:tc>
          <w:tcPr>
            <w:tcW w:w="0" w:type="auto"/>
            <w:tcBorders>
              <w:top w:val="single" w:sz="4" w:space="0" w:color="auto"/>
              <w:left w:val="single" w:sz="4" w:space="0" w:color="auto"/>
              <w:bottom w:val="single" w:sz="4" w:space="0" w:color="auto"/>
              <w:right w:val="single" w:sz="4" w:space="0" w:color="auto"/>
            </w:tcBorders>
            <w:hideMark/>
          </w:tcPr>
          <w:p w14:paraId="00025B78" w14:textId="77777777" w:rsidR="00310930" w:rsidRPr="00D94B3D" w:rsidRDefault="00310930" w:rsidP="0008762A">
            <w:pPr>
              <w:spacing w:after="0"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kern w:val="0"/>
                <w14:ligatures w14:val="none"/>
              </w:rPr>
            </w:pPr>
            <w:r w:rsidRPr="00D94B3D">
              <w:rPr>
                <w:rFonts w:asciiTheme="majorBidi" w:hAnsiTheme="majorBidi" w:cstheme="majorBidi"/>
                <w:kern w:val="0"/>
                <w14:ligatures w14:val="none"/>
              </w:rPr>
              <w:t>Low</w:t>
            </w:r>
          </w:p>
        </w:tc>
        <w:tc>
          <w:tcPr>
            <w:tcW w:w="0" w:type="auto"/>
            <w:tcBorders>
              <w:top w:val="single" w:sz="4" w:space="0" w:color="auto"/>
              <w:left w:val="single" w:sz="4" w:space="0" w:color="auto"/>
              <w:bottom w:val="single" w:sz="4" w:space="0" w:color="auto"/>
              <w:right w:val="single" w:sz="4" w:space="0" w:color="auto"/>
            </w:tcBorders>
            <w:hideMark/>
          </w:tcPr>
          <w:p w14:paraId="757BB021" w14:textId="77777777" w:rsidR="00310930" w:rsidRPr="00D94B3D" w:rsidRDefault="00310930" w:rsidP="0008762A">
            <w:pPr>
              <w:spacing w:after="0"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kern w:val="0"/>
                <w14:ligatures w14:val="none"/>
              </w:rPr>
            </w:pPr>
            <w:r w:rsidRPr="00D94B3D">
              <w:rPr>
                <w:rFonts w:asciiTheme="majorBidi" w:hAnsiTheme="majorBidi" w:cstheme="majorBidi"/>
                <w:kern w:val="0"/>
                <w14:ligatures w14:val="none"/>
              </w:rPr>
              <w:t>Moderate</w:t>
            </w:r>
          </w:p>
        </w:tc>
        <w:tc>
          <w:tcPr>
            <w:tcW w:w="0" w:type="auto"/>
            <w:tcBorders>
              <w:top w:val="single" w:sz="4" w:space="0" w:color="auto"/>
              <w:left w:val="single" w:sz="4" w:space="0" w:color="auto"/>
              <w:bottom w:val="single" w:sz="4" w:space="0" w:color="auto"/>
              <w:right w:val="single" w:sz="4" w:space="0" w:color="auto"/>
            </w:tcBorders>
            <w:hideMark/>
          </w:tcPr>
          <w:p w14:paraId="2520E245" w14:textId="77777777" w:rsidR="00310930" w:rsidRPr="00D94B3D" w:rsidRDefault="00310930" w:rsidP="0008762A">
            <w:pPr>
              <w:spacing w:after="0"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kern w:val="0"/>
                <w14:ligatures w14:val="none"/>
              </w:rPr>
            </w:pPr>
            <w:r w:rsidRPr="00D94B3D">
              <w:rPr>
                <w:rFonts w:asciiTheme="majorBidi" w:hAnsiTheme="majorBidi" w:cstheme="majorBidi"/>
                <w:kern w:val="0"/>
                <w14:ligatures w14:val="none"/>
              </w:rPr>
              <w:t>High</w:t>
            </w:r>
          </w:p>
        </w:tc>
      </w:tr>
      <w:tr w:rsidR="00310930" w:rsidRPr="00D94B3D" w14:paraId="16EDB5AD" w14:textId="77777777" w:rsidTr="00310930">
        <w:trPr>
          <w:cnfStyle w:val="000000100000" w:firstRow="0" w:lastRow="0" w:firstColumn="0" w:lastColumn="0" w:oddVBand="0" w:evenVBand="0" w:oddHBand="1"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auto"/>
              <w:left w:val="single" w:sz="4" w:space="0" w:color="auto"/>
              <w:bottom w:val="single" w:sz="4" w:space="0" w:color="auto"/>
              <w:right w:val="single" w:sz="4" w:space="0" w:color="auto"/>
            </w:tcBorders>
            <w:hideMark/>
          </w:tcPr>
          <w:p w14:paraId="6B90642E" w14:textId="77777777" w:rsidR="00310930" w:rsidRPr="00D94B3D" w:rsidRDefault="00310930" w:rsidP="0008762A">
            <w:pPr>
              <w:spacing w:after="0" w:line="360" w:lineRule="auto"/>
              <w:rPr>
                <w:rFonts w:asciiTheme="majorBidi" w:hAnsiTheme="majorBidi" w:cstheme="majorBidi"/>
                <w:kern w:val="0"/>
                <w14:ligatures w14:val="none"/>
              </w:rPr>
            </w:pPr>
            <w:r w:rsidRPr="00D94B3D">
              <w:rPr>
                <w:rFonts w:asciiTheme="majorBidi" w:hAnsiTheme="majorBidi" w:cstheme="majorBidi"/>
                <w:kern w:val="0"/>
                <w14:ligatures w14:val="none"/>
              </w:rPr>
              <w:t>Interpretability</w:t>
            </w:r>
          </w:p>
        </w:tc>
        <w:tc>
          <w:tcPr>
            <w:tcW w:w="0" w:type="auto"/>
            <w:tcBorders>
              <w:top w:val="single" w:sz="4" w:space="0" w:color="auto"/>
              <w:left w:val="single" w:sz="4" w:space="0" w:color="auto"/>
              <w:bottom w:val="single" w:sz="4" w:space="0" w:color="auto"/>
              <w:right w:val="single" w:sz="4" w:space="0" w:color="auto"/>
            </w:tcBorders>
            <w:hideMark/>
          </w:tcPr>
          <w:p w14:paraId="1D602E6D" w14:textId="77777777" w:rsidR="00310930" w:rsidRPr="00D94B3D" w:rsidRDefault="00310930" w:rsidP="0008762A">
            <w:pPr>
              <w:spacing w:after="0"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kern w:val="0"/>
                <w14:ligatures w14:val="none"/>
              </w:rPr>
            </w:pPr>
            <w:r w:rsidRPr="00D94B3D">
              <w:rPr>
                <w:rFonts w:asciiTheme="majorBidi" w:hAnsiTheme="majorBidi" w:cstheme="majorBidi"/>
                <w:kern w:val="0"/>
                <w14:ligatures w14:val="none"/>
              </w:rPr>
              <w:t>High</w:t>
            </w:r>
          </w:p>
        </w:tc>
        <w:tc>
          <w:tcPr>
            <w:tcW w:w="0" w:type="auto"/>
            <w:tcBorders>
              <w:top w:val="single" w:sz="4" w:space="0" w:color="auto"/>
              <w:left w:val="single" w:sz="4" w:space="0" w:color="auto"/>
              <w:bottom w:val="single" w:sz="4" w:space="0" w:color="auto"/>
              <w:right w:val="single" w:sz="4" w:space="0" w:color="auto"/>
            </w:tcBorders>
            <w:hideMark/>
          </w:tcPr>
          <w:p w14:paraId="0DE1CCDD" w14:textId="77777777" w:rsidR="00310930" w:rsidRPr="00D94B3D" w:rsidRDefault="00310930" w:rsidP="0008762A">
            <w:pPr>
              <w:spacing w:after="0"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kern w:val="0"/>
                <w14:ligatures w14:val="none"/>
              </w:rPr>
            </w:pPr>
            <w:r w:rsidRPr="00D94B3D">
              <w:rPr>
                <w:rFonts w:asciiTheme="majorBidi" w:hAnsiTheme="majorBidi" w:cstheme="majorBidi"/>
                <w:kern w:val="0"/>
                <w14:ligatures w14:val="none"/>
              </w:rPr>
              <w:t>Moderate</w:t>
            </w:r>
          </w:p>
        </w:tc>
        <w:tc>
          <w:tcPr>
            <w:tcW w:w="0" w:type="auto"/>
            <w:tcBorders>
              <w:top w:val="single" w:sz="4" w:space="0" w:color="auto"/>
              <w:left w:val="single" w:sz="4" w:space="0" w:color="auto"/>
              <w:bottom w:val="single" w:sz="4" w:space="0" w:color="auto"/>
              <w:right w:val="single" w:sz="4" w:space="0" w:color="auto"/>
            </w:tcBorders>
            <w:hideMark/>
          </w:tcPr>
          <w:p w14:paraId="2A7CF5C8" w14:textId="77777777" w:rsidR="00310930" w:rsidRPr="00D94B3D" w:rsidRDefault="00310930" w:rsidP="0008762A">
            <w:pPr>
              <w:spacing w:after="0"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kern w:val="0"/>
                <w14:ligatures w14:val="none"/>
              </w:rPr>
            </w:pPr>
            <w:r w:rsidRPr="00D94B3D">
              <w:rPr>
                <w:rFonts w:asciiTheme="majorBidi" w:hAnsiTheme="majorBidi" w:cstheme="majorBidi"/>
                <w:kern w:val="0"/>
                <w14:ligatures w14:val="none"/>
              </w:rPr>
              <w:t>Low</w:t>
            </w:r>
          </w:p>
        </w:tc>
      </w:tr>
      <w:tr w:rsidR="00310930" w:rsidRPr="00D94B3D" w14:paraId="2F3000D1" w14:textId="77777777" w:rsidTr="00310930">
        <w:trPr>
          <w:trHeight w:val="483"/>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auto"/>
              <w:left w:val="single" w:sz="4" w:space="0" w:color="auto"/>
              <w:bottom w:val="single" w:sz="4" w:space="0" w:color="auto"/>
              <w:right w:val="single" w:sz="4" w:space="0" w:color="auto"/>
            </w:tcBorders>
            <w:hideMark/>
          </w:tcPr>
          <w:p w14:paraId="385F7448" w14:textId="77777777" w:rsidR="00310930" w:rsidRPr="00D94B3D" w:rsidRDefault="00310930" w:rsidP="0008762A">
            <w:pPr>
              <w:spacing w:after="0" w:line="360" w:lineRule="auto"/>
              <w:rPr>
                <w:rFonts w:asciiTheme="majorBidi" w:hAnsiTheme="majorBidi" w:cstheme="majorBidi"/>
                <w:kern w:val="0"/>
                <w14:ligatures w14:val="none"/>
              </w:rPr>
            </w:pPr>
            <w:r w:rsidRPr="00D94B3D">
              <w:rPr>
                <w:rFonts w:asciiTheme="majorBidi" w:hAnsiTheme="majorBidi" w:cstheme="majorBidi"/>
                <w:kern w:val="0"/>
                <w14:ligatures w14:val="none"/>
              </w:rPr>
              <w:t>Generalization Capability</w:t>
            </w:r>
          </w:p>
        </w:tc>
        <w:tc>
          <w:tcPr>
            <w:tcW w:w="0" w:type="auto"/>
            <w:tcBorders>
              <w:top w:val="single" w:sz="4" w:space="0" w:color="auto"/>
              <w:left w:val="single" w:sz="4" w:space="0" w:color="auto"/>
              <w:bottom w:val="single" w:sz="4" w:space="0" w:color="auto"/>
              <w:right w:val="single" w:sz="4" w:space="0" w:color="auto"/>
            </w:tcBorders>
            <w:hideMark/>
          </w:tcPr>
          <w:p w14:paraId="40FCBE1B" w14:textId="77777777" w:rsidR="00310930" w:rsidRPr="00D94B3D" w:rsidRDefault="00310930" w:rsidP="0008762A">
            <w:pPr>
              <w:spacing w:after="0"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kern w:val="0"/>
                <w14:ligatures w14:val="none"/>
              </w:rPr>
            </w:pPr>
            <w:r w:rsidRPr="00D94B3D">
              <w:rPr>
                <w:rFonts w:asciiTheme="majorBidi" w:hAnsiTheme="majorBidi" w:cstheme="majorBidi"/>
                <w:kern w:val="0"/>
                <w14:ligatures w14:val="none"/>
              </w:rPr>
              <w:t>Limited</w:t>
            </w:r>
          </w:p>
        </w:tc>
        <w:tc>
          <w:tcPr>
            <w:tcW w:w="0" w:type="auto"/>
            <w:tcBorders>
              <w:top w:val="single" w:sz="4" w:space="0" w:color="auto"/>
              <w:left w:val="single" w:sz="4" w:space="0" w:color="auto"/>
              <w:bottom w:val="single" w:sz="4" w:space="0" w:color="auto"/>
              <w:right w:val="single" w:sz="4" w:space="0" w:color="auto"/>
            </w:tcBorders>
            <w:hideMark/>
          </w:tcPr>
          <w:p w14:paraId="3B15E461" w14:textId="77777777" w:rsidR="00310930" w:rsidRPr="00D94B3D" w:rsidRDefault="00310930" w:rsidP="0008762A">
            <w:pPr>
              <w:spacing w:after="0"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kern w:val="0"/>
                <w14:ligatures w14:val="none"/>
              </w:rPr>
            </w:pPr>
            <w:r w:rsidRPr="00D94B3D">
              <w:rPr>
                <w:rFonts w:asciiTheme="majorBidi" w:hAnsiTheme="majorBidi" w:cstheme="majorBidi"/>
                <w:kern w:val="0"/>
                <w14:ligatures w14:val="none"/>
              </w:rPr>
              <w:t>Good</w:t>
            </w:r>
          </w:p>
        </w:tc>
        <w:tc>
          <w:tcPr>
            <w:tcW w:w="0" w:type="auto"/>
            <w:tcBorders>
              <w:top w:val="single" w:sz="4" w:space="0" w:color="auto"/>
              <w:left w:val="single" w:sz="4" w:space="0" w:color="auto"/>
              <w:bottom w:val="single" w:sz="4" w:space="0" w:color="auto"/>
              <w:right w:val="single" w:sz="4" w:space="0" w:color="auto"/>
            </w:tcBorders>
            <w:hideMark/>
          </w:tcPr>
          <w:p w14:paraId="51E73D85" w14:textId="77777777" w:rsidR="00310930" w:rsidRPr="00D94B3D" w:rsidRDefault="00310930" w:rsidP="0008762A">
            <w:pPr>
              <w:spacing w:after="0"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kern w:val="0"/>
                <w14:ligatures w14:val="none"/>
              </w:rPr>
            </w:pPr>
            <w:r w:rsidRPr="00D94B3D">
              <w:rPr>
                <w:rFonts w:asciiTheme="majorBidi" w:hAnsiTheme="majorBidi" w:cstheme="majorBidi"/>
                <w:kern w:val="0"/>
                <w14:ligatures w14:val="none"/>
              </w:rPr>
              <w:t>Excellent</w:t>
            </w:r>
          </w:p>
        </w:tc>
      </w:tr>
      <w:tr w:rsidR="00310930" w:rsidRPr="00D94B3D" w14:paraId="6E84367B" w14:textId="77777777" w:rsidTr="00310930">
        <w:trPr>
          <w:cnfStyle w:val="000000100000" w:firstRow="0" w:lastRow="0" w:firstColumn="0" w:lastColumn="0" w:oddVBand="0" w:evenVBand="0" w:oddHBand="1" w:evenHBand="0" w:firstRowFirstColumn="0" w:firstRowLastColumn="0" w:lastRowFirstColumn="0" w:lastRowLastColumn="0"/>
          <w:trHeight w:val="483"/>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auto"/>
              <w:left w:val="single" w:sz="4" w:space="0" w:color="auto"/>
              <w:bottom w:val="single" w:sz="4" w:space="0" w:color="auto"/>
              <w:right w:val="single" w:sz="4" w:space="0" w:color="auto"/>
            </w:tcBorders>
            <w:hideMark/>
          </w:tcPr>
          <w:p w14:paraId="5F9C222C" w14:textId="77777777" w:rsidR="00310930" w:rsidRPr="00D94B3D" w:rsidRDefault="00310930" w:rsidP="0008762A">
            <w:pPr>
              <w:spacing w:after="0" w:line="360" w:lineRule="auto"/>
              <w:rPr>
                <w:rFonts w:asciiTheme="majorBidi" w:hAnsiTheme="majorBidi" w:cstheme="majorBidi"/>
                <w:kern w:val="0"/>
                <w14:ligatures w14:val="none"/>
              </w:rPr>
            </w:pPr>
            <w:r w:rsidRPr="00D94B3D">
              <w:rPr>
                <w:rFonts w:asciiTheme="majorBidi" w:hAnsiTheme="majorBidi" w:cstheme="majorBidi"/>
                <w:kern w:val="0"/>
                <w14:ligatures w14:val="none"/>
              </w:rPr>
              <w:t>Performance on Benchmarks</w:t>
            </w:r>
          </w:p>
        </w:tc>
        <w:tc>
          <w:tcPr>
            <w:tcW w:w="0" w:type="auto"/>
            <w:tcBorders>
              <w:top w:val="single" w:sz="4" w:space="0" w:color="auto"/>
              <w:left w:val="single" w:sz="4" w:space="0" w:color="auto"/>
              <w:bottom w:val="single" w:sz="4" w:space="0" w:color="auto"/>
              <w:right w:val="single" w:sz="4" w:space="0" w:color="auto"/>
            </w:tcBorders>
            <w:hideMark/>
          </w:tcPr>
          <w:p w14:paraId="03D7E06F" w14:textId="77777777" w:rsidR="00310930" w:rsidRPr="00D94B3D" w:rsidRDefault="00310930" w:rsidP="0008762A">
            <w:pPr>
              <w:spacing w:after="0"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kern w:val="0"/>
                <w14:ligatures w14:val="none"/>
              </w:rPr>
            </w:pPr>
            <w:r w:rsidRPr="00D94B3D">
              <w:rPr>
                <w:rFonts w:asciiTheme="majorBidi" w:hAnsiTheme="majorBidi" w:cstheme="majorBidi"/>
                <w:kern w:val="0"/>
                <w14:ligatures w14:val="none"/>
              </w:rPr>
              <w:t>Baseline</w:t>
            </w:r>
          </w:p>
        </w:tc>
        <w:tc>
          <w:tcPr>
            <w:tcW w:w="0" w:type="auto"/>
            <w:tcBorders>
              <w:top w:val="single" w:sz="4" w:space="0" w:color="auto"/>
              <w:left w:val="single" w:sz="4" w:space="0" w:color="auto"/>
              <w:bottom w:val="single" w:sz="4" w:space="0" w:color="auto"/>
              <w:right w:val="single" w:sz="4" w:space="0" w:color="auto"/>
            </w:tcBorders>
            <w:hideMark/>
          </w:tcPr>
          <w:p w14:paraId="0BC9ABC3" w14:textId="77777777" w:rsidR="00310930" w:rsidRPr="00D94B3D" w:rsidRDefault="00310930" w:rsidP="0008762A">
            <w:pPr>
              <w:spacing w:after="0"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kern w:val="0"/>
                <w14:ligatures w14:val="none"/>
              </w:rPr>
            </w:pPr>
            <w:r w:rsidRPr="00D94B3D">
              <w:rPr>
                <w:rFonts w:asciiTheme="majorBidi" w:hAnsiTheme="majorBidi" w:cstheme="majorBidi"/>
                <w:kern w:val="0"/>
                <w14:ligatures w14:val="none"/>
              </w:rPr>
              <w:t>Strong</w:t>
            </w:r>
          </w:p>
        </w:tc>
        <w:tc>
          <w:tcPr>
            <w:tcW w:w="0" w:type="auto"/>
            <w:tcBorders>
              <w:top w:val="single" w:sz="4" w:space="0" w:color="auto"/>
              <w:left w:val="single" w:sz="4" w:space="0" w:color="auto"/>
              <w:bottom w:val="single" w:sz="4" w:space="0" w:color="auto"/>
              <w:right w:val="single" w:sz="4" w:space="0" w:color="auto"/>
            </w:tcBorders>
            <w:hideMark/>
          </w:tcPr>
          <w:p w14:paraId="52CF1C79" w14:textId="77777777" w:rsidR="00310930" w:rsidRPr="00D94B3D" w:rsidRDefault="00310930" w:rsidP="0008762A">
            <w:pPr>
              <w:spacing w:after="0" w:line="36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kern w:val="0"/>
                <w14:ligatures w14:val="none"/>
              </w:rPr>
            </w:pPr>
            <w:r w:rsidRPr="00D94B3D">
              <w:rPr>
                <w:rFonts w:asciiTheme="majorBidi" w:hAnsiTheme="majorBidi" w:cstheme="majorBidi"/>
                <w:kern w:val="0"/>
                <w14:ligatures w14:val="none"/>
              </w:rPr>
              <w:t>State-of-the-art</w:t>
            </w:r>
          </w:p>
        </w:tc>
      </w:tr>
      <w:tr w:rsidR="00310930" w:rsidRPr="00D94B3D" w14:paraId="5D31782D" w14:textId="77777777" w:rsidTr="00310930">
        <w:trPr>
          <w:trHeight w:val="483"/>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auto"/>
            </w:tcBorders>
          </w:tcPr>
          <w:p w14:paraId="48167AC4" w14:textId="77777777" w:rsidR="00310930" w:rsidRPr="00D94B3D" w:rsidRDefault="00310930" w:rsidP="00310930">
            <w:pPr>
              <w:spacing w:after="0" w:line="360" w:lineRule="auto"/>
              <w:ind w:left="0" w:firstLine="0"/>
              <w:rPr>
                <w:rFonts w:asciiTheme="majorBidi" w:hAnsiTheme="majorBidi" w:cstheme="majorBidi"/>
                <w:kern w:val="0"/>
                <w14:ligatures w14:val="none"/>
              </w:rPr>
            </w:pPr>
          </w:p>
        </w:tc>
        <w:tc>
          <w:tcPr>
            <w:tcW w:w="0" w:type="auto"/>
            <w:tcBorders>
              <w:top w:val="single" w:sz="4" w:space="0" w:color="auto"/>
            </w:tcBorders>
          </w:tcPr>
          <w:p w14:paraId="21708A12" w14:textId="77777777" w:rsidR="00310930" w:rsidRPr="00D94B3D" w:rsidRDefault="00310930" w:rsidP="0008762A">
            <w:pPr>
              <w:spacing w:after="0"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kern w:val="0"/>
                <w14:ligatures w14:val="none"/>
              </w:rPr>
            </w:pPr>
          </w:p>
        </w:tc>
        <w:tc>
          <w:tcPr>
            <w:tcW w:w="0" w:type="auto"/>
            <w:tcBorders>
              <w:top w:val="single" w:sz="4" w:space="0" w:color="auto"/>
            </w:tcBorders>
          </w:tcPr>
          <w:p w14:paraId="756D9859" w14:textId="77777777" w:rsidR="00310930" w:rsidRPr="00D94B3D" w:rsidRDefault="00310930" w:rsidP="0008762A">
            <w:pPr>
              <w:spacing w:after="0"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kern w:val="0"/>
                <w14:ligatures w14:val="none"/>
              </w:rPr>
            </w:pPr>
          </w:p>
        </w:tc>
        <w:tc>
          <w:tcPr>
            <w:tcW w:w="0" w:type="auto"/>
            <w:tcBorders>
              <w:top w:val="single" w:sz="4" w:space="0" w:color="auto"/>
            </w:tcBorders>
          </w:tcPr>
          <w:p w14:paraId="087A76F0" w14:textId="77777777" w:rsidR="00310930" w:rsidRPr="00D94B3D" w:rsidRDefault="00310930" w:rsidP="0008762A">
            <w:pPr>
              <w:spacing w:after="0" w:line="36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kern w:val="0"/>
                <w14:ligatures w14:val="none"/>
              </w:rPr>
            </w:pPr>
          </w:p>
        </w:tc>
      </w:tr>
    </w:tbl>
    <w:p w14:paraId="4DDC4FE1" w14:textId="77777777" w:rsidR="00310930" w:rsidRPr="00D94B3D" w:rsidRDefault="00310930" w:rsidP="00310930">
      <w:pPr>
        <w:spacing w:before="100" w:beforeAutospacing="1" w:after="100" w:afterAutospacing="1" w:line="360" w:lineRule="auto"/>
        <w:rPr>
          <w:rFonts w:asciiTheme="majorBidi" w:hAnsiTheme="majorBidi" w:cstheme="majorBidi"/>
          <w:kern w:val="0"/>
          <w14:ligatures w14:val="none"/>
        </w:rPr>
      </w:pPr>
      <w:r w:rsidRPr="00D94B3D">
        <w:rPr>
          <w:rFonts w:asciiTheme="majorBidi" w:hAnsiTheme="majorBidi" w:cstheme="majorBidi"/>
          <w:kern w:val="0"/>
          <w14:ligatures w14:val="none"/>
        </w:rPr>
        <w:t>Each approach offers different advantages depending on the constraints of the application domain. For example, machine learning may be preferred in real-time or resource-limited environments, while deep learning and LLMs are better suited for high-accuracy applications where computational capacity is available.</w:t>
      </w:r>
    </w:p>
    <w:p w14:paraId="17F15C68" w14:textId="77777777" w:rsidR="00310930" w:rsidRPr="00D94B3D" w:rsidRDefault="00310930" w:rsidP="00310930">
      <w:pPr>
        <w:pBdr>
          <w:bottom w:val="single" w:sz="6" w:space="1" w:color="auto"/>
        </w:pBdr>
        <w:spacing w:before="100" w:beforeAutospacing="1" w:after="100" w:afterAutospacing="1" w:line="360" w:lineRule="auto"/>
        <w:rPr>
          <w:rFonts w:asciiTheme="majorBidi" w:hAnsiTheme="majorBidi" w:cstheme="majorBidi"/>
          <w:kern w:val="0"/>
          <w14:ligatures w14:val="none"/>
        </w:rPr>
      </w:pPr>
      <w:r w:rsidRPr="00D94B3D">
        <w:rPr>
          <w:rFonts w:asciiTheme="majorBidi" w:hAnsiTheme="majorBidi" w:cstheme="majorBidi"/>
          <w:kern w:val="0"/>
          <w14:ligatures w14:val="none"/>
        </w:rPr>
        <w:lastRenderedPageBreak/>
        <w:t>By comparing these methods under uniform conditions using shared datasets and evaluation metrics, this thesis aims to highlight the practical implications of model choice in real-world fake news detection systems.</w:t>
      </w:r>
    </w:p>
    <w:p w14:paraId="2172CA50" w14:textId="77777777" w:rsidR="00310930" w:rsidRPr="00D94B3D" w:rsidRDefault="00310930" w:rsidP="00310930">
      <w:pPr>
        <w:pBdr>
          <w:bottom w:val="single" w:sz="6" w:space="1" w:color="auto"/>
        </w:pBdr>
        <w:spacing w:before="100" w:beforeAutospacing="1" w:after="100" w:afterAutospacing="1" w:line="360" w:lineRule="auto"/>
        <w:rPr>
          <w:rFonts w:asciiTheme="majorBidi" w:hAnsiTheme="majorBidi" w:cstheme="majorBidi"/>
          <w:kern w:val="0"/>
          <w14:ligatures w14:val="none"/>
        </w:rPr>
      </w:pPr>
    </w:p>
    <w:p w14:paraId="5A3ED2F8" w14:textId="77777777" w:rsidR="00310930" w:rsidRPr="00D94B3D" w:rsidRDefault="00310930" w:rsidP="0066594E">
      <w:pPr>
        <w:spacing w:before="100" w:beforeAutospacing="1" w:after="100" w:afterAutospacing="1" w:line="360" w:lineRule="auto"/>
        <w:ind w:left="0" w:firstLine="0"/>
        <w:outlineLvl w:val="2"/>
        <w:rPr>
          <w:rFonts w:asciiTheme="majorBidi" w:hAnsiTheme="majorBidi" w:cstheme="majorBidi"/>
          <w:b/>
          <w:bCs/>
          <w:kern w:val="0"/>
          <w:sz w:val="27"/>
          <w:szCs w:val="27"/>
          <w14:ligatures w14:val="none"/>
        </w:rPr>
      </w:pPr>
      <w:bookmarkStart w:id="20" w:name="_Toc205375906"/>
      <w:r w:rsidRPr="00D94B3D">
        <w:rPr>
          <w:rFonts w:asciiTheme="majorBidi" w:hAnsiTheme="majorBidi" w:cstheme="majorBidi"/>
          <w:b/>
          <w:bCs/>
          <w:kern w:val="0"/>
          <w:sz w:val="27"/>
          <w:szCs w:val="27"/>
          <w14:ligatures w14:val="none"/>
        </w:rPr>
        <w:t>2.8 Chapter Summary</w:t>
      </w:r>
      <w:bookmarkEnd w:id="20"/>
    </w:p>
    <w:p w14:paraId="37305EDE" w14:textId="77777777" w:rsidR="00310930" w:rsidRPr="00D94B3D" w:rsidRDefault="00310930" w:rsidP="00310930">
      <w:pPr>
        <w:spacing w:before="100" w:beforeAutospacing="1" w:after="100" w:afterAutospacing="1" w:line="360" w:lineRule="auto"/>
        <w:rPr>
          <w:rFonts w:asciiTheme="majorBidi" w:hAnsiTheme="majorBidi" w:cstheme="majorBidi"/>
          <w:kern w:val="0"/>
          <w14:ligatures w14:val="none"/>
        </w:rPr>
      </w:pPr>
      <w:r w:rsidRPr="00D94B3D">
        <w:rPr>
          <w:rFonts w:asciiTheme="majorBidi" w:hAnsiTheme="majorBidi" w:cstheme="majorBidi"/>
          <w:kern w:val="0"/>
          <w14:ligatures w14:val="none"/>
        </w:rPr>
        <w:t>This chapter presented a comprehensive overview of fake news as a digital-age phenomenon and the artificial intelligence approaches used to detect it. The rise of fake news has been fueled by social media algorithms and online engagement patterns, amplifying false or misleading content with significant consequences for politics, public health, and societal trust.</w:t>
      </w:r>
    </w:p>
    <w:p w14:paraId="55B43E44" w14:textId="77777777" w:rsidR="00310930" w:rsidRPr="00D94B3D" w:rsidRDefault="00310930" w:rsidP="00310930">
      <w:pPr>
        <w:spacing w:before="100" w:beforeAutospacing="1" w:after="100" w:afterAutospacing="1" w:line="360" w:lineRule="auto"/>
        <w:rPr>
          <w:rFonts w:asciiTheme="majorBidi" w:hAnsiTheme="majorBidi" w:cstheme="majorBidi"/>
          <w:kern w:val="0"/>
          <w14:ligatures w14:val="none"/>
        </w:rPr>
      </w:pPr>
      <w:r w:rsidRPr="00D94B3D">
        <w:rPr>
          <w:rFonts w:asciiTheme="majorBidi" w:hAnsiTheme="majorBidi" w:cstheme="majorBidi"/>
          <w:kern w:val="0"/>
          <w14:ligatures w14:val="none"/>
        </w:rPr>
        <w:t>We explored the types and characteristics of datasets used for fake news detection, noting that the quality of labels, text content, and metadata can greatly influence model performance. The chapter then examined three major AI paradigms used in this field: traditional machine learning, deep learning, and large language models.</w:t>
      </w:r>
    </w:p>
    <w:p w14:paraId="7EC5ABD0" w14:textId="77777777" w:rsidR="00310930" w:rsidRPr="00D94B3D" w:rsidRDefault="00310930" w:rsidP="00310930">
      <w:pPr>
        <w:spacing w:before="100" w:beforeAutospacing="1" w:after="100" w:afterAutospacing="1" w:line="360" w:lineRule="auto"/>
        <w:rPr>
          <w:rFonts w:asciiTheme="majorBidi" w:hAnsiTheme="majorBidi" w:cstheme="majorBidi"/>
          <w:kern w:val="0"/>
          <w14:ligatures w14:val="none"/>
        </w:rPr>
      </w:pPr>
      <w:r w:rsidRPr="00D94B3D">
        <w:rPr>
          <w:rFonts w:asciiTheme="majorBidi" w:hAnsiTheme="majorBidi" w:cstheme="majorBidi"/>
          <w:kern w:val="0"/>
          <w14:ligatures w14:val="none"/>
        </w:rPr>
        <w:t>Machine learning models offer simplicity, speed, and transparency but rely heavily on manual feature engineering and lack deep contextual understanding. Deep learning models, particularly LSTMs and CNNs, address some of these limitations by learning from sequences and hierarchical structures in the text, offering improved accuracy at the cost of higher computational demands and lower interpretability.</w:t>
      </w:r>
    </w:p>
    <w:p w14:paraId="005D4719" w14:textId="53448FF4" w:rsidR="00310930" w:rsidRPr="00D94B3D" w:rsidRDefault="00310930" w:rsidP="00310930">
      <w:pPr>
        <w:spacing w:before="100" w:beforeAutospacing="1" w:after="100" w:afterAutospacing="1" w:line="360" w:lineRule="auto"/>
        <w:rPr>
          <w:rFonts w:asciiTheme="majorBidi" w:hAnsiTheme="majorBidi" w:cstheme="majorBidi"/>
          <w:kern w:val="0"/>
          <w14:ligatures w14:val="none"/>
        </w:rPr>
      </w:pPr>
      <w:r w:rsidRPr="00D94B3D">
        <w:rPr>
          <w:rFonts w:asciiTheme="majorBidi" w:hAnsiTheme="majorBidi" w:cstheme="majorBidi"/>
          <w:kern w:val="0"/>
          <w14:ligatures w14:val="none"/>
        </w:rPr>
        <w:t>Large language models such as BERT, RoBERTa, and GPT represent the most advanced AI approach, capable of capturing nuanced semantics and contextual relationships across a wide</w:t>
      </w:r>
      <w:r>
        <w:rPr>
          <w:rFonts w:asciiTheme="majorBidi" w:hAnsiTheme="majorBidi" w:cstheme="majorBidi"/>
          <w:kern w:val="0"/>
          <w14:ligatures w14:val="none"/>
        </w:rPr>
        <w:t xml:space="preserve"> </w:t>
      </w:r>
      <w:r w:rsidRPr="00D94B3D">
        <w:rPr>
          <w:rFonts w:asciiTheme="majorBidi" w:hAnsiTheme="majorBidi" w:cstheme="majorBidi"/>
          <w:kern w:val="0"/>
          <w14:ligatures w14:val="none"/>
        </w:rPr>
        <w:t>range of topics. They deliver state-of-the-art performance but require substantial resources and present new challenges in interpretability and bias.</w:t>
      </w:r>
    </w:p>
    <w:p w14:paraId="157D395D" w14:textId="77777777" w:rsidR="00310930" w:rsidRPr="00D94B3D" w:rsidRDefault="00310930" w:rsidP="00310930">
      <w:pPr>
        <w:spacing w:before="100" w:beforeAutospacing="1" w:after="100" w:afterAutospacing="1" w:line="360" w:lineRule="auto"/>
        <w:rPr>
          <w:rFonts w:asciiTheme="majorBidi" w:hAnsiTheme="majorBidi" w:cstheme="majorBidi"/>
          <w:kern w:val="0"/>
          <w14:ligatures w14:val="none"/>
        </w:rPr>
      </w:pPr>
      <w:r w:rsidRPr="00D94B3D">
        <w:rPr>
          <w:rFonts w:asciiTheme="majorBidi" w:hAnsiTheme="majorBidi" w:cstheme="majorBidi"/>
          <w:kern w:val="0"/>
          <w14:ligatures w14:val="none"/>
        </w:rPr>
        <w:t>The comparative summary highlighted how each technique varies in terms of efficiency, scalability, and performance. These insights lay the foundation for the next chapter, which will review related work and existing literature to position this thesis within the broader research landscape.</w:t>
      </w:r>
    </w:p>
    <w:p w14:paraId="2C84BDE4" w14:textId="27A2D1AD" w:rsidR="00310930" w:rsidRPr="00310930" w:rsidRDefault="00A66CFB" w:rsidP="00310930">
      <w:pPr>
        <w:spacing w:after="0" w:line="360" w:lineRule="auto"/>
        <w:rPr>
          <w:rFonts w:asciiTheme="majorBidi" w:hAnsiTheme="majorBidi" w:cstheme="majorBidi"/>
          <w:kern w:val="0"/>
          <w14:ligatures w14:val="none"/>
        </w:rPr>
      </w:pPr>
      <w:r>
        <w:rPr>
          <w:rFonts w:asciiTheme="majorBidi" w:hAnsiTheme="majorBidi" w:cstheme="majorBidi"/>
          <w:noProof/>
          <w:kern w:val="0"/>
        </w:rPr>
        <w:pict w14:anchorId="53F54ED8">
          <v:rect id="_x0000_i1025" alt="" style="width:298.6pt;height:.05pt;mso-width-percent:0;mso-height-percent:0;mso-width-percent:0;mso-height-percent:0" o:hrpct="638" o:hralign="center" o:hrstd="t" o:hr="t" fillcolor="#a0a0a0" stroked="f"/>
        </w:pict>
      </w:r>
    </w:p>
    <w:p w14:paraId="34115AF3" w14:textId="77777777" w:rsidR="00CD1F9E" w:rsidRPr="00CD1F9E" w:rsidRDefault="00CD1F9E" w:rsidP="00193DC0">
      <w:pPr>
        <w:ind w:left="0" w:firstLine="0"/>
      </w:pPr>
    </w:p>
    <w:p w14:paraId="6F8DAD12" w14:textId="1CF1B418" w:rsidR="00E604DF" w:rsidRPr="00E604DF" w:rsidRDefault="005946A2" w:rsidP="00CD1F9E">
      <w:pPr>
        <w:pStyle w:val="Heading1"/>
        <w:spacing w:line="360" w:lineRule="auto"/>
        <w:jc w:val="center"/>
        <w:rPr>
          <w:rFonts w:asciiTheme="majorBidi" w:hAnsiTheme="majorBidi" w:cstheme="majorBidi"/>
          <w:b/>
          <w:bCs/>
          <w:kern w:val="0"/>
          <w:sz w:val="36"/>
          <w:szCs w:val="36"/>
          <w14:ligatures w14:val="none"/>
        </w:rPr>
      </w:pPr>
      <w:bookmarkStart w:id="21" w:name="_Toc205375907"/>
      <w:r w:rsidRPr="00E604DF">
        <w:rPr>
          <w:rFonts w:asciiTheme="majorBidi" w:hAnsiTheme="majorBidi" w:cstheme="majorBidi"/>
          <w:b/>
          <w:bCs/>
          <w:kern w:val="0"/>
          <w:sz w:val="36"/>
          <w:szCs w:val="36"/>
          <w14:ligatures w14:val="none"/>
        </w:rPr>
        <w:t xml:space="preserve">Chapter 3: </w:t>
      </w:r>
      <w:r w:rsidR="00E604DF" w:rsidRPr="00E604DF">
        <w:rPr>
          <w:rFonts w:asciiTheme="majorBidi" w:hAnsiTheme="majorBidi" w:cstheme="majorBidi"/>
          <w:b/>
          <w:bCs/>
          <w:kern w:val="0"/>
          <w:sz w:val="36"/>
          <w:szCs w:val="36"/>
          <w14:ligatures w14:val="none"/>
        </w:rPr>
        <w:t>Related Work</w:t>
      </w:r>
      <w:bookmarkEnd w:id="21"/>
    </w:p>
    <w:p w14:paraId="2935818E" w14:textId="0B39BE93" w:rsidR="00E604DF" w:rsidRPr="00316E97" w:rsidRDefault="00E604DF" w:rsidP="00E604DF">
      <w:pPr>
        <w:spacing w:before="100" w:beforeAutospacing="1" w:after="100" w:afterAutospacing="1" w:line="360" w:lineRule="auto"/>
        <w:ind w:left="0" w:firstLine="0"/>
        <w:rPr>
          <w:color w:val="auto"/>
          <w:kern w:val="0"/>
          <w14:ligatures w14:val="none"/>
        </w:rPr>
      </w:pPr>
      <w:r w:rsidRPr="00316E97">
        <w:rPr>
          <w:color w:val="auto"/>
          <w:kern w:val="0"/>
          <w14:ligatures w14:val="none"/>
        </w:rPr>
        <w:t xml:space="preserve">The purpose of this chapter is to review prior work related to fake news detection using artificial intelligence techniques. The chapter is organized into three primary categories: machine learning-based approaches, deep learning-based approaches, and transformer-based large language models (LLMs). The goal is to understand the evolution of methods used to tackle fake news detection and to highlight gaps that this research aims to address. </w:t>
      </w:r>
    </w:p>
    <w:p w14:paraId="04B7DB5D" w14:textId="77777777" w:rsidR="00E604DF" w:rsidRPr="00E604DF" w:rsidRDefault="00E604DF" w:rsidP="00E604DF">
      <w:pPr>
        <w:spacing w:before="100" w:beforeAutospacing="1" w:after="100" w:afterAutospacing="1" w:line="360" w:lineRule="auto"/>
        <w:ind w:left="0" w:firstLine="0"/>
        <w:outlineLvl w:val="2"/>
        <w:rPr>
          <w:rFonts w:asciiTheme="majorBidi" w:hAnsiTheme="majorBidi" w:cstheme="majorBidi"/>
          <w:b/>
          <w:bCs/>
          <w:kern w:val="0"/>
          <w:sz w:val="27"/>
          <w:szCs w:val="27"/>
          <w14:ligatures w14:val="none"/>
        </w:rPr>
      </w:pPr>
      <w:bookmarkStart w:id="22" w:name="_Toc205375908"/>
      <w:r w:rsidRPr="00E604DF">
        <w:rPr>
          <w:rFonts w:asciiTheme="majorBidi" w:hAnsiTheme="majorBidi" w:cstheme="majorBidi"/>
          <w:b/>
          <w:bCs/>
          <w:kern w:val="0"/>
          <w:sz w:val="27"/>
          <w:szCs w:val="27"/>
          <w14:ligatures w14:val="none"/>
        </w:rPr>
        <w:t>3.1 Machine Learning-Based Approaches</w:t>
      </w:r>
      <w:bookmarkEnd w:id="22"/>
    </w:p>
    <w:p w14:paraId="1C6729CC" w14:textId="77777777" w:rsidR="00E604DF" w:rsidRDefault="00E604DF" w:rsidP="00E604DF">
      <w:pPr>
        <w:spacing w:before="100" w:beforeAutospacing="1" w:after="100" w:afterAutospacing="1" w:line="360" w:lineRule="auto"/>
        <w:ind w:left="0" w:firstLine="0"/>
        <w:rPr>
          <w:color w:val="auto"/>
          <w:kern w:val="0"/>
          <w:lang w:val="en-US"/>
          <w14:ligatures w14:val="none"/>
        </w:rPr>
      </w:pPr>
      <w:r w:rsidRPr="00316E97">
        <w:rPr>
          <w:color w:val="auto"/>
          <w:kern w:val="0"/>
          <w14:ligatures w14:val="none"/>
        </w:rPr>
        <w:t>Traditional machine learning methods have been widely applied in fake news detection due to their simplicity and interpretability. These models typically rely on feature extraction techniques such as TF-IDF and Bag-of-Words, and are well-suited for structured textual datasets. This section highlights four recent studies that implemented and evaluated ML models on publicly available datasets.</w:t>
      </w:r>
    </w:p>
    <w:p w14:paraId="18FB82BC" w14:textId="1468715E" w:rsidR="00196F71" w:rsidRPr="00196F71" w:rsidRDefault="00196F71" w:rsidP="00196F71">
      <w:pPr>
        <w:spacing w:before="100" w:beforeAutospacing="1" w:after="100" w:afterAutospacing="1" w:line="360" w:lineRule="auto"/>
        <w:ind w:left="0" w:firstLine="0"/>
        <w:rPr>
          <w:color w:val="auto"/>
          <w:kern w:val="0"/>
          <w:lang w:val="en-US"/>
          <w14:ligatures w14:val="none"/>
        </w:rPr>
      </w:pPr>
      <w:proofErr w:type="spellStart"/>
      <w:r w:rsidRPr="00196F71">
        <w:rPr>
          <w:b/>
          <w:bCs/>
          <w:color w:val="auto"/>
          <w:kern w:val="0"/>
          <w:lang w:val="en-US"/>
          <w14:ligatures w14:val="none"/>
        </w:rPr>
        <w:t>Hansrajh</w:t>
      </w:r>
      <w:proofErr w:type="spellEnd"/>
      <w:r w:rsidRPr="00196F71">
        <w:rPr>
          <w:b/>
          <w:bCs/>
          <w:color w:val="auto"/>
          <w:kern w:val="0"/>
          <w:lang w:val="en-US"/>
          <w14:ligatures w14:val="none"/>
        </w:rPr>
        <w:t xml:space="preserve"> et al. [23]</w:t>
      </w:r>
      <w:r>
        <w:rPr>
          <w:color w:val="auto"/>
          <w:kern w:val="0"/>
          <w:lang w:val="en-US"/>
          <w14:ligatures w14:val="none"/>
        </w:rPr>
        <w:t xml:space="preserve"> </w:t>
      </w:r>
      <w:r w:rsidRPr="00196F71">
        <w:rPr>
          <w:color w:val="auto"/>
          <w:kern w:val="0"/>
          <w:lang w:val="en-US"/>
          <w14:ligatures w14:val="none"/>
        </w:rPr>
        <w:t>The authors proposed a blending ensemble of Logistic Regression, Support Vector Machine (SVM), Latent Dirichlet Allocation (LDA), Stochastic Gradient Descent (SGD), and Ridge Classifier for fake news detection. They trained the model on the LIAR dataset of short political statements and the ISOT dataset of longer news articles. The ensemble achieved an F1-score of 0.682 on LIAR and 0.984 on ISOT. The study demonstrated that combining multiple classifiers improved performance compared to individual models, but performance dropped for short text due to the absence of contextual features.</w:t>
      </w:r>
    </w:p>
    <w:p w14:paraId="03D3368D" w14:textId="615C84AE" w:rsidR="00196F71" w:rsidRPr="00196F71" w:rsidRDefault="00196F71" w:rsidP="00196F71">
      <w:pPr>
        <w:spacing w:before="100" w:beforeAutospacing="1" w:after="100" w:afterAutospacing="1" w:line="360" w:lineRule="auto"/>
        <w:ind w:left="0" w:firstLine="0"/>
        <w:rPr>
          <w:color w:val="auto"/>
          <w:kern w:val="0"/>
          <w:lang w:val="en-US"/>
          <w14:ligatures w14:val="none"/>
        </w:rPr>
      </w:pPr>
      <w:r w:rsidRPr="00196F71">
        <w:rPr>
          <w:b/>
          <w:bCs/>
          <w:color w:val="auto"/>
          <w:kern w:val="0"/>
          <w:lang w:val="en-US"/>
          <w14:ligatures w14:val="none"/>
        </w:rPr>
        <w:t>Alghamdi et al. [2</w:t>
      </w:r>
      <w:r>
        <w:rPr>
          <w:b/>
          <w:bCs/>
          <w:color w:val="auto"/>
          <w:kern w:val="0"/>
          <w:lang w:val="en-US"/>
          <w14:ligatures w14:val="none"/>
        </w:rPr>
        <w:t>4</w:t>
      </w:r>
      <w:r w:rsidRPr="00196F71">
        <w:rPr>
          <w:b/>
          <w:bCs/>
          <w:color w:val="auto"/>
          <w:kern w:val="0"/>
          <w:lang w:val="en-US"/>
          <w14:ligatures w14:val="none"/>
        </w:rPr>
        <w:t>]</w:t>
      </w:r>
      <w:r>
        <w:rPr>
          <w:color w:val="auto"/>
          <w:kern w:val="0"/>
          <w:lang w:val="en-US"/>
          <w14:ligatures w14:val="none"/>
        </w:rPr>
        <w:t xml:space="preserve"> </w:t>
      </w:r>
      <w:r w:rsidRPr="00196F71">
        <w:rPr>
          <w:color w:val="auto"/>
          <w:kern w:val="0"/>
          <w:lang w:val="en-US"/>
          <w14:ligatures w14:val="none"/>
        </w:rPr>
        <w:t xml:space="preserve">This study conducted a comparative evaluation of machine learning and deep learning techniques for fake news detection using the LIAR, PolitiFact, </w:t>
      </w:r>
      <w:proofErr w:type="spellStart"/>
      <w:r w:rsidRPr="00196F71">
        <w:rPr>
          <w:color w:val="auto"/>
          <w:kern w:val="0"/>
          <w:lang w:val="en-US"/>
          <w14:ligatures w14:val="none"/>
        </w:rPr>
        <w:t>GossipCop</w:t>
      </w:r>
      <w:proofErr w:type="spellEnd"/>
      <w:r w:rsidRPr="00196F71">
        <w:rPr>
          <w:color w:val="auto"/>
          <w:kern w:val="0"/>
          <w:lang w:val="en-US"/>
          <w14:ligatures w14:val="none"/>
        </w:rPr>
        <w:t xml:space="preserve">, and COVID-19 datasets. The results showed that transformer-based models often outperformed others, but among classical approaches, SVM with TF-IDF achieved the best F1-score of 91.5% on </w:t>
      </w:r>
      <w:proofErr w:type="spellStart"/>
      <w:r w:rsidRPr="00196F71">
        <w:rPr>
          <w:color w:val="auto"/>
          <w:kern w:val="0"/>
          <w:lang w:val="en-US"/>
          <w14:ligatures w14:val="none"/>
        </w:rPr>
        <w:t>GossipCop</w:t>
      </w:r>
      <w:proofErr w:type="spellEnd"/>
      <w:r w:rsidRPr="00196F71">
        <w:rPr>
          <w:color w:val="auto"/>
          <w:kern w:val="0"/>
          <w:lang w:val="en-US"/>
          <w14:ligatures w14:val="none"/>
        </w:rPr>
        <w:t>. The authors highlighted that classical ML methods remained competitive on structured datasets but lacked semantic feature handling.</w:t>
      </w:r>
    </w:p>
    <w:p w14:paraId="58E060F0" w14:textId="7877FF6E" w:rsidR="00196F71" w:rsidRPr="00196F71" w:rsidRDefault="00196F71" w:rsidP="00196F71">
      <w:pPr>
        <w:spacing w:before="100" w:beforeAutospacing="1" w:after="100" w:afterAutospacing="1" w:line="360" w:lineRule="auto"/>
        <w:ind w:left="0" w:firstLine="0"/>
        <w:rPr>
          <w:color w:val="auto"/>
          <w:kern w:val="0"/>
          <w:lang w:val="en-US"/>
          <w14:ligatures w14:val="none"/>
        </w:rPr>
      </w:pPr>
      <w:r w:rsidRPr="00196F71">
        <w:rPr>
          <w:b/>
          <w:bCs/>
          <w:color w:val="auto"/>
          <w:kern w:val="0"/>
          <w:lang w:val="en-US"/>
          <w14:ligatures w14:val="none"/>
        </w:rPr>
        <w:t>Hoy et al. [2</w:t>
      </w:r>
      <w:r>
        <w:rPr>
          <w:b/>
          <w:bCs/>
          <w:color w:val="auto"/>
          <w:kern w:val="0"/>
          <w:lang w:val="en-US"/>
          <w14:ligatures w14:val="none"/>
        </w:rPr>
        <w:t>5</w:t>
      </w:r>
      <w:r w:rsidRPr="00196F71">
        <w:rPr>
          <w:b/>
          <w:bCs/>
          <w:color w:val="auto"/>
          <w:kern w:val="0"/>
          <w:lang w:val="en-US"/>
          <w14:ligatures w14:val="none"/>
        </w:rPr>
        <w:t>]</w:t>
      </w:r>
      <w:r>
        <w:rPr>
          <w:b/>
          <w:bCs/>
          <w:color w:val="auto"/>
          <w:kern w:val="0"/>
          <w:lang w:val="en-US"/>
          <w14:ligatures w14:val="none"/>
        </w:rPr>
        <w:t xml:space="preserve"> </w:t>
      </w:r>
      <w:r w:rsidRPr="00196F71">
        <w:rPr>
          <w:color w:val="auto"/>
          <w:kern w:val="0"/>
          <w:lang w:val="en-US"/>
          <w14:ligatures w14:val="none"/>
        </w:rPr>
        <w:t xml:space="preserve">The researchers developed a fake news detection framework using Support Vector Machine (SVM) with a rich set of linguistic, stylistic, and readability features. They </w:t>
      </w:r>
      <w:r w:rsidRPr="00196F71">
        <w:rPr>
          <w:color w:val="auto"/>
          <w:kern w:val="0"/>
          <w:lang w:val="en-US"/>
          <w14:ligatures w14:val="none"/>
        </w:rPr>
        <w:lastRenderedPageBreak/>
        <w:t>applied the approach to a celebrity news dataset, capturing features such as affective content, punctuation usage, and cognitive cues. The model achieved an accuracy of 94.2%. The results indicated that integrating diverse feature types improved classification, although the model’s evaluation was limited to a single dataset.</w:t>
      </w:r>
    </w:p>
    <w:p w14:paraId="475EBBF7" w14:textId="455A5BDE" w:rsidR="00196F71" w:rsidRDefault="00196F71" w:rsidP="00EA3678">
      <w:pPr>
        <w:spacing w:before="100" w:beforeAutospacing="1" w:after="100" w:afterAutospacing="1" w:line="360" w:lineRule="auto"/>
        <w:ind w:left="0" w:firstLine="0"/>
        <w:rPr>
          <w:color w:val="auto"/>
          <w:kern w:val="0"/>
          <w:lang w:val="en-US"/>
          <w14:ligatures w14:val="none"/>
        </w:rPr>
      </w:pPr>
      <w:r w:rsidRPr="00196F71">
        <w:rPr>
          <w:b/>
          <w:bCs/>
          <w:color w:val="auto"/>
          <w:kern w:val="0"/>
          <w:lang w:val="en-US"/>
          <w14:ligatures w14:val="none"/>
        </w:rPr>
        <w:t>Patil et al. [2</w:t>
      </w:r>
      <w:r>
        <w:rPr>
          <w:b/>
          <w:bCs/>
          <w:color w:val="auto"/>
          <w:kern w:val="0"/>
          <w:lang w:val="en-US"/>
          <w14:ligatures w14:val="none"/>
        </w:rPr>
        <w:t>6</w:t>
      </w:r>
      <w:r w:rsidRPr="00196F71">
        <w:rPr>
          <w:b/>
          <w:bCs/>
          <w:color w:val="auto"/>
          <w:kern w:val="0"/>
          <w:lang w:val="en-US"/>
          <w14:ligatures w14:val="none"/>
        </w:rPr>
        <w:t>]</w:t>
      </w:r>
      <w:r w:rsidR="006E20D9">
        <w:rPr>
          <w:color w:val="auto"/>
          <w:kern w:val="0"/>
          <w:lang w:val="en-US"/>
          <w14:ligatures w14:val="none"/>
        </w:rPr>
        <w:t xml:space="preserve"> </w:t>
      </w:r>
      <w:r w:rsidRPr="00196F71">
        <w:rPr>
          <w:color w:val="auto"/>
          <w:kern w:val="0"/>
          <w:lang w:val="en-US"/>
          <w14:ligatures w14:val="none"/>
        </w:rPr>
        <w:t xml:space="preserve">The authors proposed a majority voting ensemble for fake news detection, combining nine classical machine learning classifiers including Logistic Regression, SVM, Random Forest, </w:t>
      </w:r>
      <w:proofErr w:type="spellStart"/>
      <w:r w:rsidRPr="00196F71">
        <w:rPr>
          <w:color w:val="auto"/>
          <w:kern w:val="0"/>
          <w:lang w:val="en-US"/>
          <w14:ligatures w14:val="none"/>
        </w:rPr>
        <w:t>XGBoost</w:t>
      </w:r>
      <w:proofErr w:type="spellEnd"/>
      <w:r w:rsidRPr="00196F71">
        <w:rPr>
          <w:color w:val="auto"/>
          <w:kern w:val="0"/>
          <w:lang w:val="en-US"/>
          <w14:ligatures w14:val="none"/>
        </w:rPr>
        <w:t xml:space="preserve">, Decision Tree, AdaBoost, Extra Trees, SGD, and Naïve Bayes. Using a Kaggle dataset of approximately 20,800 labeled news articles, the ensemble achieved an accuracy of 96.38% and an F1-score of 96%. The approach demonstrated that combining multiple algorithms improved stability and predictive </w:t>
      </w:r>
      <w:proofErr w:type="gramStart"/>
      <w:r w:rsidRPr="00196F71">
        <w:rPr>
          <w:color w:val="auto"/>
          <w:kern w:val="0"/>
          <w:lang w:val="en-US"/>
          <w14:ligatures w14:val="none"/>
        </w:rPr>
        <w:t>performance, but</w:t>
      </w:r>
      <w:proofErr w:type="gramEnd"/>
      <w:r w:rsidRPr="00196F71">
        <w:rPr>
          <w:color w:val="auto"/>
          <w:kern w:val="0"/>
          <w:lang w:val="en-US"/>
          <w14:ligatures w14:val="none"/>
        </w:rPr>
        <w:t xml:space="preserve"> increased computational complexity.</w:t>
      </w:r>
    </w:p>
    <w:p w14:paraId="44B644F3" w14:textId="77777777" w:rsidR="00C72045" w:rsidRPr="00C72045" w:rsidRDefault="00C72045" w:rsidP="00C72045">
      <w:pPr>
        <w:spacing w:before="100" w:beforeAutospacing="1" w:after="100" w:afterAutospacing="1" w:line="360" w:lineRule="auto"/>
        <w:ind w:left="0" w:firstLine="0"/>
        <w:outlineLvl w:val="2"/>
        <w:rPr>
          <w:b/>
          <w:bCs/>
          <w:color w:val="auto"/>
          <w:kern w:val="0"/>
          <w:sz w:val="27"/>
          <w:szCs w:val="27"/>
          <w:lang w:val="en-US"/>
          <w14:ligatures w14:val="none"/>
        </w:rPr>
      </w:pPr>
      <w:bookmarkStart w:id="23" w:name="_Toc205375909"/>
      <w:r w:rsidRPr="00C72045">
        <w:rPr>
          <w:b/>
          <w:bCs/>
          <w:color w:val="auto"/>
          <w:kern w:val="0"/>
          <w:sz w:val="27"/>
          <w:szCs w:val="27"/>
          <w14:ligatures w14:val="none"/>
        </w:rPr>
        <w:t>3.1.1 Summary Table of Machine Learning-Based Studies</w:t>
      </w:r>
      <w:bookmarkEnd w:id="23"/>
    </w:p>
    <w:tbl>
      <w:tblPr>
        <w:tblW w:w="10350" w:type="dxa"/>
        <w:tblCellSpacing w:w="15" w:type="dxa"/>
        <w:tblInd w:w="-6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237"/>
        <w:gridCol w:w="587"/>
        <w:gridCol w:w="1596"/>
        <w:gridCol w:w="1440"/>
        <w:gridCol w:w="1530"/>
        <w:gridCol w:w="1710"/>
        <w:gridCol w:w="2250"/>
      </w:tblGrid>
      <w:tr w:rsidR="00C72045" w:rsidRPr="00177614" w14:paraId="7FA32154" w14:textId="77777777" w:rsidTr="00627817">
        <w:trPr>
          <w:tblHeader/>
          <w:tblCellSpacing w:w="15" w:type="dxa"/>
        </w:trPr>
        <w:tc>
          <w:tcPr>
            <w:tcW w:w="1192" w:type="dxa"/>
            <w:vAlign w:val="center"/>
            <w:hideMark/>
          </w:tcPr>
          <w:p w14:paraId="1F80065B" w14:textId="77777777" w:rsidR="00C72045" w:rsidRPr="00177614" w:rsidRDefault="00C72045" w:rsidP="00627817">
            <w:pPr>
              <w:spacing w:after="0" w:line="240" w:lineRule="auto"/>
              <w:ind w:left="0" w:firstLine="0"/>
              <w:jc w:val="center"/>
              <w:rPr>
                <w:b/>
                <w:bCs/>
                <w:color w:val="auto"/>
                <w:kern w:val="0"/>
                <w:lang w:val="en-US"/>
                <w14:ligatures w14:val="none"/>
              </w:rPr>
            </w:pPr>
            <w:r w:rsidRPr="00177614">
              <w:rPr>
                <w:b/>
                <w:bCs/>
                <w:color w:val="auto"/>
                <w:kern w:val="0"/>
                <w:lang w:val="en-US"/>
                <w14:ligatures w14:val="none"/>
              </w:rPr>
              <w:t>Ref</w:t>
            </w:r>
          </w:p>
        </w:tc>
        <w:tc>
          <w:tcPr>
            <w:tcW w:w="0" w:type="auto"/>
            <w:vAlign w:val="center"/>
            <w:hideMark/>
          </w:tcPr>
          <w:p w14:paraId="0D809000" w14:textId="77777777" w:rsidR="00C72045" w:rsidRPr="00177614" w:rsidRDefault="00C72045" w:rsidP="00627817">
            <w:pPr>
              <w:spacing w:after="0" w:line="240" w:lineRule="auto"/>
              <w:ind w:left="0" w:firstLine="0"/>
              <w:jc w:val="center"/>
              <w:rPr>
                <w:b/>
                <w:bCs/>
                <w:color w:val="auto"/>
                <w:kern w:val="0"/>
                <w:lang w:val="en-US"/>
                <w14:ligatures w14:val="none"/>
              </w:rPr>
            </w:pPr>
            <w:r w:rsidRPr="00177614">
              <w:rPr>
                <w:b/>
                <w:bCs/>
                <w:color w:val="auto"/>
                <w:kern w:val="0"/>
                <w:lang w:val="en-US"/>
                <w14:ligatures w14:val="none"/>
              </w:rPr>
              <w:t>Year</w:t>
            </w:r>
          </w:p>
        </w:tc>
        <w:tc>
          <w:tcPr>
            <w:tcW w:w="1566" w:type="dxa"/>
            <w:vAlign w:val="center"/>
            <w:hideMark/>
          </w:tcPr>
          <w:p w14:paraId="182119A8" w14:textId="77777777" w:rsidR="00C72045" w:rsidRPr="00177614" w:rsidRDefault="00C72045" w:rsidP="00627817">
            <w:pPr>
              <w:spacing w:after="0" w:line="240" w:lineRule="auto"/>
              <w:ind w:left="0" w:firstLine="0"/>
              <w:jc w:val="center"/>
              <w:rPr>
                <w:b/>
                <w:bCs/>
                <w:color w:val="auto"/>
                <w:kern w:val="0"/>
                <w:lang w:val="en-US"/>
                <w14:ligatures w14:val="none"/>
              </w:rPr>
            </w:pPr>
            <w:r w:rsidRPr="00177614">
              <w:rPr>
                <w:b/>
                <w:bCs/>
                <w:color w:val="auto"/>
                <w:kern w:val="0"/>
                <w:lang w:val="en-US"/>
                <w14:ligatures w14:val="none"/>
              </w:rPr>
              <w:t>Dataset(s)</w:t>
            </w:r>
          </w:p>
        </w:tc>
        <w:tc>
          <w:tcPr>
            <w:tcW w:w="1410" w:type="dxa"/>
            <w:vAlign w:val="center"/>
            <w:hideMark/>
          </w:tcPr>
          <w:p w14:paraId="48E20AB6" w14:textId="77777777" w:rsidR="00C72045" w:rsidRPr="00177614" w:rsidRDefault="00C72045" w:rsidP="00627817">
            <w:pPr>
              <w:spacing w:after="0" w:line="240" w:lineRule="auto"/>
              <w:ind w:left="0" w:firstLine="0"/>
              <w:jc w:val="center"/>
              <w:rPr>
                <w:b/>
                <w:bCs/>
                <w:color w:val="auto"/>
                <w:kern w:val="0"/>
                <w:lang w:val="en-US"/>
                <w14:ligatures w14:val="none"/>
              </w:rPr>
            </w:pPr>
            <w:r w:rsidRPr="00177614">
              <w:rPr>
                <w:b/>
                <w:bCs/>
                <w:color w:val="auto"/>
                <w:kern w:val="0"/>
                <w:lang w:val="en-US"/>
                <w14:ligatures w14:val="none"/>
              </w:rPr>
              <w:t>Model(s)</w:t>
            </w:r>
          </w:p>
        </w:tc>
        <w:tc>
          <w:tcPr>
            <w:tcW w:w="1500" w:type="dxa"/>
            <w:vAlign w:val="center"/>
            <w:hideMark/>
          </w:tcPr>
          <w:p w14:paraId="22C1C94D" w14:textId="77777777" w:rsidR="00C72045" w:rsidRPr="00177614" w:rsidRDefault="00C72045" w:rsidP="00627817">
            <w:pPr>
              <w:spacing w:after="0" w:line="240" w:lineRule="auto"/>
              <w:ind w:left="0" w:firstLine="0"/>
              <w:jc w:val="center"/>
              <w:rPr>
                <w:b/>
                <w:bCs/>
                <w:color w:val="auto"/>
                <w:kern w:val="0"/>
                <w:lang w:val="en-US"/>
                <w14:ligatures w14:val="none"/>
              </w:rPr>
            </w:pPr>
            <w:r w:rsidRPr="00177614">
              <w:rPr>
                <w:b/>
                <w:bCs/>
                <w:color w:val="auto"/>
                <w:kern w:val="0"/>
                <w:lang w:val="en-US"/>
                <w14:ligatures w14:val="none"/>
              </w:rPr>
              <w:t>Results</w:t>
            </w:r>
          </w:p>
        </w:tc>
        <w:tc>
          <w:tcPr>
            <w:tcW w:w="1680" w:type="dxa"/>
            <w:vAlign w:val="center"/>
            <w:hideMark/>
          </w:tcPr>
          <w:p w14:paraId="7F545900" w14:textId="77777777" w:rsidR="00C72045" w:rsidRPr="00177614" w:rsidRDefault="00C72045" w:rsidP="00627817">
            <w:pPr>
              <w:spacing w:after="0" w:line="240" w:lineRule="auto"/>
              <w:ind w:left="0" w:firstLine="0"/>
              <w:jc w:val="center"/>
              <w:rPr>
                <w:b/>
                <w:bCs/>
                <w:color w:val="auto"/>
                <w:kern w:val="0"/>
                <w:lang w:val="en-US"/>
                <w14:ligatures w14:val="none"/>
              </w:rPr>
            </w:pPr>
            <w:r w:rsidRPr="00177614">
              <w:rPr>
                <w:b/>
                <w:bCs/>
                <w:color w:val="auto"/>
                <w:kern w:val="0"/>
                <w:lang w:val="en-US"/>
                <w14:ligatures w14:val="none"/>
              </w:rPr>
              <w:t>Advantages</w:t>
            </w:r>
          </w:p>
        </w:tc>
        <w:tc>
          <w:tcPr>
            <w:tcW w:w="2205" w:type="dxa"/>
            <w:vAlign w:val="center"/>
            <w:hideMark/>
          </w:tcPr>
          <w:p w14:paraId="61E74085" w14:textId="77777777" w:rsidR="00C72045" w:rsidRPr="00177614" w:rsidRDefault="00C72045" w:rsidP="00627817">
            <w:pPr>
              <w:spacing w:after="0" w:line="240" w:lineRule="auto"/>
              <w:ind w:left="0" w:firstLine="0"/>
              <w:jc w:val="center"/>
              <w:rPr>
                <w:b/>
                <w:bCs/>
                <w:color w:val="auto"/>
                <w:kern w:val="0"/>
                <w:lang w:val="en-US"/>
                <w14:ligatures w14:val="none"/>
              </w:rPr>
            </w:pPr>
            <w:r w:rsidRPr="00177614">
              <w:rPr>
                <w:b/>
                <w:bCs/>
                <w:color w:val="auto"/>
                <w:kern w:val="0"/>
                <w:lang w:val="en-US"/>
                <w14:ligatures w14:val="none"/>
              </w:rPr>
              <w:t>Limitations</w:t>
            </w:r>
          </w:p>
        </w:tc>
      </w:tr>
      <w:tr w:rsidR="00C72045" w:rsidRPr="00177614" w14:paraId="6073CD6C" w14:textId="77777777" w:rsidTr="00627817">
        <w:trPr>
          <w:tblCellSpacing w:w="15" w:type="dxa"/>
        </w:trPr>
        <w:tc>
          <w:tcPr>
            <w:tcW w:w="1192" w:type="dxa"/>
            <w:vAlign w:val="center"/>
            <w:hideMark/>
          </w:tcPr>
          <w:p w14:paraId="30428CC0" w14:textId="77777777" w:rsidR="00C72045" w:rsidRPr="00177614" w:rsidRDefault="00C72045" w:rsidP="00627817">
            <w:pPr>
              <w:spacing w:after="0" w:line="240" w:lineRule="auto"/>
              <w:ind w:left="0" w:firstLine="0"/>
              <w:jc w:val="center"/>
              <w:rPr>
                <w:color w:val="auto"/>
                <w:kern w:val="0"/>
                <w:lang w:val="en-US"/>
                <w14:ligatures w14:val="none"/>
              </w:rPr>
            </w:pPr>
            <w:proofErr w:type="spellStart"/>
            <w:r w:rsidRPr="00196F71">
              <w:rPr>
                <w:b/>
                <w:bCs/>
                <w:color w:val="auto"/>
                <w:kern w:val="0"/>
                <w:lang w:val="en-US"/>
                <w14:ligatures w14:val="none"/>
              </w:rPr>
              <w:t>Hansrajh</w:t>
            </w:r>
            <w:proofErr w:type="spellEnd"/>
            <w:r w:rsidRPr="00196F71">
              <w:rPr>
                <w:b/>
                <w:bCs/>
                <w:color w:val="auto"/>
                <w:kern w:val="0"/>
                <w:lang w:val="en-US"/>
                <w14:ligatures w14:val="none"/>
              </w:rPr>
              <w:t xml:space="preserve"> et al. [23]</w:t>
            </w:r>
          </w:p>
        </w:tc>
        <w:tc>
          <w:tcPr>
            <w:tcW w:w="0" w:type="auto"/>
            <w:vAlign w:val="center"/>
            <w:hideMark/>
          </w:tcPr>
          <w:p w14:paraId="041E77B2" w14:textId="77777777" w:rsidR="00C72045" w:rsidRPr="00177614" w:rsidRDefault="00C72045" w:rsidP="00627817">
            <w:pPr>
              <w:spacing w:after="0" w:line="240" w:lineRule="auto"/>
              <w:ind w:left="0" w:firstLine="0"/>
              <w:jc w:val="center"/>
              <w:rPr>
                <w:color w:val="auto"/>
                <w:kern w:val="0"/>
                <w:lang w:val="en-US"/>
                <w14:ligatures w14:val="none"/>
              </w:rPr>
            </w:pPr>
            <w:r w:rsidRPr="00177614">
              <w:rPr>
                <w:color w:val="auto"/>
                <w:kern w:val="0"/>
                <w:lang w:val="en-US"/>
                <w14:ligatures w14:val="none"/>
              </w:rPr>
              <w:t>2021</w:t>
            </w:r>
          </w:p>
        </w:tc>
        <w:tc>
          <w:tcPr>
            <w:tcW w:w="1566" w:type="dxa"/>
            <w:vAlign w:val="center"/>
            <w:hideMark/>
          </w:tcPr>
          <w:p w14:paraId="1FE2A841" w14:textId="77777777" w:rsidR="00C72045" w:rsidRPr="00177614" w:rsidRDefault="00C72045" w:rsidP="00627817">
            <w:pPr>
              <w:spacing w:after="0" w:line="240" w:lineRule="auto"/>
              <w:ind w:left="0" w:firstLine="0"/>
              <w:jc w:val="center"/>
              <w:rPr>
                <w:color w:val="auto"/>
                <w:kern w:val="0"/>
                <w:lang w:val="en-US"/>
                <w14:ligatures w14:val="none"/>
              </w:rPr>
            </w:pPr>
            <w:r w:rsidRPr="00177614">
              <w:rPr>
                <w:color w:val="auto"/>
                <w:kern w:val="0"/>
                <w:lang w:val="en-US"/>
                <w14:ligatures w14:val="none"/>
              </w:rPr>
              <w:t>LIAR, ISOT</w:t>
            </w:r>
          </w:p>
        </w:tc>
        <w:tc>
          <w:tcPr>
            <w:tcW w:w="1410" w:type="dxa"/>
            <w:vAlign w:val="center"/>
            <w:hideMark/>
          </w:tcPr>
          <w:p w14:paraId="555D8F1E" w14:textId="77777777" w:rsidR="00C72045" w:rsidRPr="00177614" w:rsidRDefault="00C72045" w:rsidP="00627817">
            <w:pPr>
              <w:spacing w:after="0" w:line="240" w:lineRule="auto"/>
              <w:ind w:left="0" w:firstLine="0"/>
              <w:jc w:val="center"/>
              <w:rPr>
                <w:color w:val="auto"/>
                <w:kern w:val="0"/>
                <w:lang w:val="en-US"/>
                <w14:ligatures w14:val="none"/>
              </w:rPr>
            </w:pPr>
            <w:r w:rsidRPr="00177614">
              <w:rPr>
                <w:color w:val="auto"/>
                <w:kern w:val="0"/>
                <w:lang w:val="en-US"/>
                <w14:ligatures w14:val="none"/>
              </w:rPr>
              <w:t>Ensemble: LR, SVM, LDA, SGD, Ridge</w:t>
            </w:r>
          </w:p>
        </w:tc>
        <w:tc>
          <w:tcPr>
            <w:tcW w:w="1500" w:type="dxa"/>
            <w:vAlign w:val="center"/>
            <w:hideMark/>
          </w:tcPr>
          <w:p w14:paraId="01485302" w14:textId="77777777" w:rsidR="00C72045" w:rsidRPr="00177614" w:rsidRDefault="00C72045" w:rsidP="00627817">
            <w:pPr>
              <w:spacing w:after="0" w:line="240" w:lineRule="auto"/>
              <w:ind w:left="0" w:firstLine="0"/>
              <w:jc w:val="center"/>
              <w:rPr>
                <w:color w:val="auto"/>
                <w:kern w:val="0"/>
                <w:lang w:val="en-US"/>
                <w14:ligatures w14:val="none"/>
              </w:rPr>
            </w:pPr>
            <w:r w:rsidRPr="00177614">
              <w:rPr>
                <w:color w:val="auto"/>
                <w:kern w:val="0"/>
                <w:lang w:val="en-US"/>
                <w14:ligatures w14:val="none"/>
              </w:rPr>
              <w:t>LIAR: F1 = 0.682, Acc = 0.681, Precision = 0.685, Recall = 0.680; ISOT: F1 = 0.984, Acc = 0.985, Precision = 0.984, Recall = 0.984</w:t>
            </w:r>
          </w:p>
        </w:tc>
        <w:tc>
          <w:tcPr>
            <w:tcW w:w="1680" w:type="dxa"/>
            <w:vAlign w:val="center"/>
            <w:hideMark/>
          </w:tcPr>
          <w:p w14:paraId="4EA536C9" w14:textId="77777777" w:rsidR="00C72045" w:rsidRPr="00177614" w:rsidRDefault="00C72045" w:rsidP="00627817">
            <w:pPr>
              <w:spacing w:after="0" w:line="240" w:lineRule="auto"/>
              <w:ind w:left="0" w:firstLine="0"/>
              <w:jc w:val="center"/>
              <w:rPr>
                <w:color w:val="auto"/>
                <w:kern w:val="0"/>
                <w:lang w:val="en-US"/>
                <w14:ligatures w14:val="none"/>
              </w:rPr>
            </w:pPr>
            <w:r w:rsidRPr="00177614">
              <w:rPr>
                <w:color w:val="auto"/>
                <w:kern w:val="0"/>
                <w:lang w:val="en-US"/>
                <w14:ligatures w14:val="none"/>
              </w:rPr>
              <w:t>Blending ensemble improved accuracy over individual classifiers; effective on long-form articles</w:t>
            </w:r>
          </w:p>
        </w:tc>
        <w:tc>
          <w:tcPr>
            <w:tcW w:w="2205" w:type="dxa"/>
            <w:vAlign w:val="center"/>
            <w:hideMark/>
          </w:tcPr>
          <w:p w14:paraId="3333ACAA" w14:textId="77777777" w:rsidR="00C72045" w:rsidRPr="00177614" w:rsidRDefault="00C72045" w:rsidP="00627817">
            <w:pPr>
              <w:spacing w:after="0" w:line="240" w:lineRule="auto"/>
              <w:ind w:left="0" w:firstLine="0"/>
              <w:jc w:val="center"/>
              <w:rPr>
                <w:color w:val="auto"/>
                <w:kern w:val="0"/>
                <w:lang w:val="en-US"/>
                <w14:ligatures w14:val="none"/>
              </w:rPr>
            </w:pPr>
            <w:r w:rsidRPr="00177614">
              <w:rPr>
                <w:color w:val="auto"/>
                <w:kern w:val="0"/>
                <w:lang w:val="en-US"/>
                <w14:ligatures w14:val="none"/>
              </w:rPr>
              <w:t>Lower accuracy on short claims; absence of contextual or social signals</w:t>
            </w:r>
          </w:p>
        </w:tc>
      </w:tr>
      <w:tr w:rsidR="00C72045" w:rsidRPr="00177614" w14:paraId="45581AD3" w14:textId="77777777" w:rsidTr="00627817">
        <w:trPr>
          <w:tblCellSpacing w:w="15" w:type="dxa"/>
        </w:trPr>
        <w:tc>
          <w:tcPr>
            <w:tcW w:w="1192" w:type="dxa"/>
            <w:vAlign w:val="center"/>
            <w:hideMark/>
          </w:tcPr>
          <w:p w14:paraId="559C9601" w14:textId="77777777" w:rsidR="00C72045" w:rsidRPr="00177614" w:rsidRDefault="00C72045" w:rsidP="00627817">
            <w:pPr>
              <w:spacing w:after="0" w:line="240" w:lineRule="auto"/>
              <w:ind w:left="0" w:firstLine="0"/>
              <w:jc w:val="center"/>
              <w:rPr>
                <w:color w:val="auto"/>
                <w:kern w:val="0"/>
                <w:lang w:val="en-US"/>
                <w14:ligatures w14:val="none"/>
              </w:rPr>
            </w:pPr>
            <w:r w:rsidRPr="00196F71">
              <w:rPr>
                <w:b/>
                <w:bCs/>
                <w:color w:val="auto"/>
                <w:kern w:val="0"/>
                <w:lang w:val="en-US"/>
                <w14:ligatures w14:val="none"/>
              </w:rPr>
              <w:t>Alghamdi et al. [2</w:t>
            </w:r>
            <w:r>
              <w:rPr>
                <w:b/>
                <w:bCs/>
                <w:color w:val="auto"/>
                <w:kern w:val="0"/>
                <w:lang w:val="en-US"/>
                <w14:ligatures w14:val="none"/>
              </w:rPr>
              <w:t>4</w:t>
            </w:r>
            <w:r w:rsidRPr="00196F71">
              <w:rPr>
                <w:b/>
                <w:bCs/>
                <w:color w:val="auto"/>
                <w:kern w:val="0"/>
                <w:lang w:val="en-US"/>
                <w14:ligatures w14:val="none"/>
              </w:rPr>
              <w:t>]</w:t>
            </w:r>
          </w:p>
        </w:tc>
        <w:tc>
          <w:tcPr>
            <w:tcW w:w="0" w:type="auto"/>
            <w:vAlign w:val="center"/>
            <w:hideMark/>
          </w:tcPr>
          <w:p w14:paraId="7333822C" w14:textId="77777777" w:rsidR="00C72045" w:rsidRPr="00177614" w:rsidRDefault="00C72045" w:rsidP="00627817">
            <w:pPr>
              <w:spacing w:after="0" w:line="240" w:lineRule="auto"/>
              <w:ind w:left="0" w:firstLine="0"/>
              <w:jc w:val="center"/>
              <w:rPr>
                <w:color w:val="auto"/>
                <w:kern w:val="0"/>
                <w:lang w:val="en-US"/>
                <w14:ligatures w14:val="none"/>
              </w:rPr>
            </w:pPr>
            <w:r w:rsidRPr="00177614">
              <w:rPr>
                <w:color w:val="auto"/>
                <w:kern w:val="0"/>
                <w:lang w:val="en-US"/>
                <w14:ligatures w14:val="none"/>
              </w:rPr>
              <w:t>2022</w:t>
            </w:r>
          </w:p>
        </w:tc>
        <w:tc>
          <w:tcPr>
            <w:tcW w:w="1566" w:type="dxa"/>
            <w:vAlign w:val="center"/>
            <w:hideMark/>
          </w:tcPr>
          <w:p w14:paraId="1A15BBB6" w14:textId="77777777" w:rsidR="00C72045" w:rsidRPr="00177614" w:rsidRDefault="00C72045" w:rsidP="00627817">
            <w:pPr>
              <w:spacing w:after="0" w:line="240" w:lineRule="auto"/>
              <w:ind w:left="0" w:firstLine="0"/>
              <w:jc w:val="center"/>
              <w:rPr>
                <w:color w:val="auto"/>
                <w:kern w:val="0"/>
                <w:lang w:val="en-US"/>
                <w14:ligatures w14:val="none"/>
              </w:rPr>
            </w:pPr>
            <w:r w:rsidRPr="00177614">
              <w:rPr>
                <w:color w:val="auto"/>
                <w:kern w:val="0"/>
                <w:lang w:val="en-US"/>
                <w14:ligatures w14:val="none"/>
              </w:rPr>
              <w:t xml:space="preserve">LIAR, PolitiFact, </w:t>
            </w:r>
            <w:proofErr w:type="spellStart"/>
            <w:r w:rsidRPr="00177614">
              <w:rPr>
                <w:color w:val="auto"/>
                <w:kern w:val="0"/>
                <w:lang w:val="en-US"/>
                <w14:ligatures w14:val="none"/>
              </w:rPr>
              <w:t>GossipCop</w:t>
            </w:r>
            <w:proofErr w:type="spellEnd"/>
            <w:r w:rsidRPr="00177614">
              <w:rPr>
                <w:color w:val="auto"/>
                <w:kern w:val="0"/>
                <w:lang w:val="en-US"/>
                <w14:ligatures w14:val="none"/>
              </w:rPr>
              <w:t>, COVID-19</w:t>
            </w:r>
          </w:p>
        </w:tc>
        <w:tc>
          <w:tcPr>
            <w:tcW w:w="1410" w:type="dxa"/>
            <w:vAlign w:val="center"/>
            <w:hideMark/>
          </w:tcPr>
          <w:p w14:paraId="4ECEF3FB" w14:textId="77777777" w:rsidR="00C72045" w:rsidRPr="00177614" w:rsidRDefault="00C72045" w:rsidP="00627817">
            <w:pPr>
              <w:spacing w:after="0" w:line="240" w:lineRule="auto"/>
              <w:ind w:left="0" w:firstLine="0"/>
              <w:jc w:val="center"/>
              <w:rPr>
                <w:color w:val="auto"/>
                <w:kern w:val="0"/>
                <w:lang w:val="en-US"/>
                <w14:ligatures w14:val="none"/>
              </w:rPr>
            </w:pPr>
            <w:r w:rsidRPr="00177614">
              <w:rPr>
                <w:color w:val="auto"/>
                <w:kern w:val="0"/>
                <w:lang w:val="en-US"/>
                <w14:ligatures w14:val="none"/>
              </w:rPr>
              <w:t>SVM (TF-IDF)</w:t>
            </w:r>
          </w:p>
        </w:tc>
        <w:tc>
          <w:tcPr>
            <w:tcW w:w="1500" w:type="dxa"/>
            <w:vAlign w:val="center"/>
            <w:hideMark/>
          </w:tcPr>
          <w:p w14:paraId="7472CD3B" w14:textId="77777777" w:rsidR="00C72045" w:rsidRPr="00177614" w:rsidRDefault="00C72045" w:rsidP="00627817">
            <w:pPr>
              <w:spacing w:after="0" w:line="240" w:lineRule="auto"/>
              <w:ind w:left="0" w:firstLine="0"/>
              <w:jc w:val="center"/>
              <w:rPr>
                <w:color w:val="auto"/>
                <w:kern w:val="0"/>
                <w:lang w:val="en-US"/>
                <w14:ligatures w14:val="none"/>
              </w:rPr>
            </w:pPr>
            <w:proofErr w:type="spellStart"/>
            <w:r w:rsidRPr="00177614">
              <w:rPr>
                <w:color w:val="auto"/>
                <w:kern w:val="0"/>
                <w:lang w:val="en-US"/>
                <w14:ligatures w14:val="none"/>
              </w:rPr>
              <w:t>GossipCop</w:t>
            </w:r>
            <w:proofErr w:type="spellEnd"/>
            <w:r w:rsidRPr="00177614">
              <w:rPr>
                <w:color w:val="auto"/>
                <w:kern w:val="0"/>
                <w:lang w:val="en-US"/>
                <w14:ligatures w14:val="none"/>
              </w:rPr>
              <w:t>: F1 = 0.915, Acc = 0.916, Precision = 0.912, Recall = 0.918; other datasets varied with SVM generally outperforming other ML models</w:t>
            </w:r>
          </w:p>
        </w:tc>
        <w:tc>
          <w:tcPr>
            <w:tcW w:w="1680" w:type="dxa"/>
            <w:vAlign w:val="center"/>
            <w:hideMark/>
          </w:tcPr>
          <w:p w14:paraId="73384398" w14:textId="77777777" w:rsidR="00C72045" w:rsidRPr="00177614" w:rsidRDefault="00C72045" w:rsidP="00627817">
            <w:pPr>
              <w:spacing w:after="0" w:line="240" w:lineRule="auto"/>
              <w:ind w:left="0" w:firstLine="0"/>
              <w:jc w:val="center"/>
              <w:rPr>
                <w:color w:val="auto"/>
                <w:kern w:val="0"/>
                <w:lang w:val="en-US"/>
                <w14:ligatures w14:val="none"/>
              </w:rPr>
            </w:pPr>
            <w:r w:rsidRPr="00177614">
              <w:rPr>
                <w:color w:val="auto"/>
                <w:kern w:val="0"/>
                <w:lang w:val="en-US"/>
                <w14:ligatures w14:val="none"/>
              </w:rPr>
              <w:t>Consistent high performance on structured datasets; low computational cost</w:t>
            </w:r>
          </w:p>
        </w:tc>
        <w:tc>
          <w:tcPr>
            <w:tcW w:w="2205" w:type="dxa"/>
            <w:vAlign w:val="center"/>
            <w:hideMark/>
          </w:tcPr>
          <w:p w14:paraId="50862577" w14:textId="77777777" w:rsidR="00C72045" w:rsidRPr="00177614" w:rsidRDefault="00C72045" w:rsidP="00627817">
            <w:pPr>
              <w:spacing w:after="0" w:line="240" w:lineRule="auto"/>
              <w:ind w:left="0" w:firstLine="0"/>
              <w:jc w:val="center"/>
              <w:rPr>
                <w:color w:val="auto"/>
                <w:kern w:val="0"/>
                <w:lang w:val="en-US"/>
                <w14:ligatures w14:val="none"/>
              </w:rPr>
            </w:pPr>
            <w:r w:rsidRPr="00177614">
              <w:rPr>
                <w:color w:val="auto"/>
                <w:kern w:val="0"/>
                <w:lang w:val="en-US"/>
                <w14:ligatures w14:val="none"/>
              </w:rPr>
              <w:t>No semantic/contextual feature extraction; dataset-dependent performance</w:t>
            </w:r>
          </w:p>
        </w:tc>
      </w:tr>
      <w:tr w:rsidR="00C72045" w:rsidRPr="00177614" w14:paraId="1DA2F8A3" w14:textId="77777777" w:rsidTr="00627817">
        <w:trPr>
          <w:tblCellSpacing w:w="15" w:type="dxa"/>
        </w:trPr>
        <w:tc>
          <w:tcPr>
            <w:tcW w:w="1192" w:type="dxa"/>
            <w:vAlign w:val="center"/>
            <w:hideMark/>
          </w:tcPr>
          <w:p w14:paraId="6009ED43" w14:textId="77777777" w:rsidR="00C72045" w:rsidRPr="00177614" w:rsidRDefault="00C72045" w:rsidP="00627817">
            <w:pPr>
              <w:spacing w:after="0" w:line="240" w:lineRule="auto"/>
              <w:ind w:left="0" w:firstLine="0"/>
              <w:jc w:val="center"/>
              <w:rPr>
                <w:color w:val="auto"/>
                <w:kern w:val="0"/>
                <w:lang w:val="en-US"/>
                <w14:ligatures w14:val="none"/>
              </w:rPr>
            </w:pPr>
            <w:r w:rsidRPr="00196F71">
              <w:rPr>
                <w:b/>
                <w:bCs/>
                <w:color w:val="auto"/>
                <w:kern w:val="0"/>
                <w:lang w:val="en-US"/>
                <w14:ligatures w14:val="none"/>
              </w:rPr>
              <w:t>Hoy et al. [2</w:t>
            </w:r>
            <w:r>
              <w:rPr>
                <w:b/>
                <w:bCs/>
                <w:color w:val="auto"/>
                <w:kern w:val="0"/>
                <w:lang w:val="en-US"/>
                <w14:ligatures w14:val="none"/>
              </w:rPr>
              <w:t>5</w:t>
            </w:r>
            <w:r w:rsidRPr="00196F71">
              <w:rPr>
                <w:b/>
                <w:bCs/>
                <w:color w:val="auto"/>
                <w:kern w:val="0"/>
                <w:lang w:val="en-US"/>
                <w14:ligatures w14:val="none"/>
              </w:rPr>
              <w:t>]</w:t>
            </w:r>
          </w:p>
        </w:tc>
        <w:tc>
          <w:tcPr>
            <w:tcW w:w="0" w:type="auto"/>
            <w:vAlign w:val="center"/>
            <w:hideMark/>
          </w:tcPr>
          <w:p w14:paraId="77E010A8" w14:textId="77777777" w:rsidR="00C72045" w:rsidRPr="00177614" w:rsidRDefault="00C72045" w:rsidP="00627817">
            <w:pPr>
              <w:spacing w:after="0" w:line="240" w:lineRule="auto"/>
              <w:ind w:left="0" w:firstLine="0"/>
              <w:jc w:val="center"/>
              <w:rPr>
                <w:color w:val="auto"/>
                <w:kern w:val="0"/>
                <w:lang w:val="en-US"/>
                <w14:ligatures w14:val="none"/>
              </w:rPr>
            </w:pPr>
            <w:r w:rsidRPr="00177614">
              <w:rPr>
                <w:color w:val="auto"/>
                <w:kern w:val="0"/>
                <w:lang w:val="en-US"/>
                <w14:ligatures w14:val="none"/>
              </w:rPr>
              <w:t>2023</w:t>
            </w:r>
          </w:p>
        </w:tc>
        <w:tc>
          <w:tcPr>
            <w:tcW w:w="1566" w:type="dxa"/>
            <w:vAlign w:val="center"/>
            <w:hideMark/>
          </w:tcPr>
          <w:p w14:paraId="69EBFDC1" w14:textId="77777777" w:rsidR="00C72045" w:rsidRPr="00177614" w:rsidRDefault="00C72045" w:rsidP="00627817">
            <w:pPr>
              <w:spacing w:after="0" w:line="240" w:lineRule="auto"/>
              <w:ind w:left="0" w:firstLine="0"/>
              <w:jc w:val="center"/>
              <w:rPr>
                <w:color w:val="auto"/>
                <w:kern w:val="0"/>
                <w:lang w:val="en-US"/>
                <w14:ligatures w14:val="none"/>
              </w:rPr>
            </w:pPr>
            <w:r w:rsidRPr="00177614">
              <w:rPr>
                <w:color w:val="auto"/>
                <w:kern w:val="0"/>
                <w:lang w:val="en-US"/>
                <w14:ligatures w14:val="none"/>
              </w:rPr>
              <w:t>Celebrity news dataset</w:t>
            </w:r>
          </w:p>
        </w:tc>
        <w:tc>
          <w:tcPr>
            <w:tcW w:w="1410" w:type="dxa"/>
            <w:vAlign w:val="center"/>
            <w:hideMark/>
          </w:tcPr>
          <w:p w14:paraId="1D72D7B7" w14:textId="77777777" w:rsidR="00C72045" w:rsidRPr="00177614" w:rsidRDefault="00C72045" w:rsidP="00627817">
            <w:pPr>
              <w:spacing w:after="0" w:line="240" w:lineRule="auto"/>
              <w:ind w:left="0" w:firstLine="0"/>
              <w:jc w:val="center"/>
              <w:rPr>
                <w:color w:val="auto"/>
                <w:kern w:val="0"/>
                <w:lang w:val="en-US"/>
                <w14:ligatures w14:val="none"/>
              </w:rPr>
            </w:pPr>
            <w:r w:rsidRPr="00177614">
              <w:rPr>
                <w:color w:val="auto"/>
                <w:kern w:val="0"/>
                <w:lang w:val="en-US"/>
                <w14:ligatures w14:val="none"/>
              </w:rPr>
              <w:t xml:space="preserve">SVM with linguistic, stylistic, </w:t>
            </w:r>
            <w:r w:rsidRPr="00177614">
              <w:rPr>
                <w:color w:val="auto"/>
                <w:kern w:val="0"/>
                <w:lang w:val="en-US"/>
                <w14:ligatures w14:val="none"/>
              </w:rPr>
              <w:lastRenderedPageBreak/>
              <w:t>readability features</w:t>
            </w:r>
          </w:p>
        </w:tc>
        <w:tc>
          <w:tcPr>
            <w:tcW w:w="1500" w:type="dxa"/>
            <w:vAlign w:val="center"/>
            <w:hideMark/>
          </w:tcPr>
          <w:p w14:paraId="59CA51F5" w14:textId="77777777" w:rsidR="00C72045" w:rsidRPr="00177614" w:rsidRDefault="00C72045" w:rsidP="00627817">
            <w:pPr>
              <w:spacing w:after="0" w:line="240" w:lineRule="auto"/>
              <w:ind w:left="0" w:firstLine="0"/>
              <w:jc w:val="center"/>
              <w:rPr>
                <w:color w:val="auto"/>
                <w:kern w:val="0"/>
                <w:lang w:val="en-US"/>
                <w14:ligatures w14:val="none"/>
              </w:rPr>
            </w:pPr>
            <w:r w:rsidRPr="00177614">
              <w:rPr>
                <w:color w:val="auto"/>
                <w:kern w:val="0"/>
                <w:lang w:val="en-US"/>
                <w14:ligatures w14:val="none"/>
              </w:rPr>
              <w:lastRenderedPageBreak/>
              <w:t xml:space="preserve">Acc = 0.942, Precision = 0.940, Recall </w:t>
            </w:r>
            <w:r w:rsidRPr="00177614">
              <w:rPr>
                <w:color w:val="auto"/>
                <w:kern w:val="0"/>
                <w:lang w:val="en-US"/>
                <w14:ligatures w14:val="none"/>
              </w:rPr>
              <w:lastRenderedPageBreak/>
              <w:t>= 0.945, F1 = 0.942</w:t>
            </w:r>
          </w:p>
        </w:tc>
        <w:tc>
          <w:tcPr>
            <w:tcW w:w="1680" w:type="dxa"/>
            <w:vAlign w:val="center"/>
            <w:hideMark/>
          </w:tcPr>
          <w:p w14:paraId="41B712F9" w14:textId="77777777" w:rsidR="00C72045" w:rsidRPr="00177614" w:rsidRDefault="00C72045" w:rsidP="00627817">
            <w:pPr>
              <w:spacing w:after="0" w:line="240" w:lineRule="auto"/>
              <w:ind w:left="0" w:firstLine="0"/>
              <w:jc w:val="center"/>
              <w:rPr>
                <w:color w:val="auto"/>
                <w:kern w:val="0"/>
                <w:lang w:val="en-US"/>
                <w14:ligatures w14:val="none"/>
              </w:rPr>
            </w:pPr>
            <w:r w:rsidRPr="00177614">
              <w:rPr>
                <w:color w:val="auto"/>
                <w:kern w:val="0"/>
                <w:lang w:val="en-US"/>
                <w14:ligatures w14:val="none"/>
              </w:rPr>
              <w:lastRenderedPageBreak/>
              <w:t xml:space="preserve">Diverse linguistic and stylistic features </w:t>
            </w:r>
            <w:r w:rsidRPr="00177614">
              <w:rPr>
                <w:color w:val="auto"/>
                <w:kern w:val="0"/>
                <w:lang w:val="en-US"/>
                <w14:ligatures w14:val="none"/>
              </w:rPr>
              <w:lastRenderedPageBreak/>
              <w:t>improved robustness; interpretable feature set</w:t>
            </w:r>
          </w:p>
        </w:tc>
        <w:tc>
          <w:tcPr>
            <w:tcW w:w="2205" w:type="dxa"/>
            <w:vAlign w:val="center"/>
            <w:hideMark/>
          </w:tcPr>
          <w:p w14:paraId="275FB4AC" w14:textId="77777777" w:rsidR="00C72045" w:rsidRPr="00177614" w:rsidRDefault="00C72045" w:rsidP="00627817">
            <w:pPr>
              <w:spacing w:after="0" w:line="240" w:lineRule="auto"/>
              <w:ind w:left="0" w:firstLine="0"/>
              <w:jc w:val="center"/>
              <w:rPr>
                <w:color w:val="auto"/>
                <w:kern w:val="0"/>
                <w:lang w:val="en-US"/>
                <w14:ligatures w14:val="none"/>
              </w:rPr>
            </w:pPr>
            <w:r w:rsidRPr="00177614">
              <w:rPr>
                <w:color w:val="auto"/>
                <w:kern w:val="0"/>
                <w:lang w:val="en-US"/>
                <w14:ligatures w14:val="none"/>
              </w:rPr>
              <w:lastRenderedPageBreak/>
              <w:t xml:space="preserve">Evaluated on a single domain; </w:t>
            </w:r>
            <w:r w:rsidRPr="00177614">
              <w:rPr>
                <w:color w:val="auto"/>
                <w:kern w:val="0"/>
                <w:lang w:val="en-US"/>
                <w14:ligatures w14:val="none"/>
              </w:rPr>
              <w:lastRenderedPageBreak/>
              <w:t>generalization untested</w:t>
            </w:r>
          </w:p>
        </w:tc>
      </w:tr>
      <w:tr w:rsidR="00C72045" w:rsidRPr="00177614" w14:paraId="52757C29" w14:textId="77777777" w:rsidTr="00627817">
        <w:trPr>
          <w:tblCellSpacing w:w="15" w:type="dxa"/>
        </w:trPr>
        <w:tc>
          <w:tcPr>
            <w:tcW w:w="1192" w:type="dxa"/>
            <w:vAlign w:val="center"/>
            <w:hideMark/>
          </w:tcPr>
          <w:p w14:paraId="10294A01" w14:textId="77777777" w:rsidR="00C72045" w:rsidRPr="00177614" w:rsidRDefault="00C72045" w:rsidP="00627817">
            <w:pPr>
              <w:spacing w:after="0" w:line="240" w:lineRule="auto"/>
              <w:ind w:left="0" w:firstLine="0"/>
              <w:jc w:val="center"/>
              <w:rPr>
                <w:color w:val="auto"/>
                <w:kern w:val="0"/>
                <w:lang w:val="en-US"/>
                <w14:ligatures w14:val="none"/>
              </w:rPr>
            </w:pPr>
            <w:r w:rsidRPr="00196F71">
              <w:rPr>
                <w:b/>
                <w:bCs/>
                <w:color w:val="auto"/>
                <w:kern w:val="0"/>
                <w:lang w:val="en-US"/>
                <w14:ligatures w14:val="none"/>
              </w:rPr>
              <w:lastRenderedPageBreak/>
              <w:t>Patil et al. [2</w:t>
            </w:r>
            <w:r>
              <w:rPr>
                <w:b/>
                <w:bCs/>
                <w:color w:val="auto"/>
                <w:kern w:val="0"/>
                <w:lang w:val="en-US"/>
                <w14:ligatures w14:val="none"/>
              </w:rPr>
              <w:t>6</w:t>
            </w:r>
            <w:r w:rsidRPr="00196F71">
              <w:rPr>
                <w:b/>
                <w:bCs/>
                <w:color w:val="auto"/>
                <w:kern w:val="0"/>
                <w:lang w:val="en-US"/>
                <w14:ligatures w14:val="none"/>
              </w:rPr>
              <w:t>]</w:t>
            </w:r>
          </w:p>
        </w:tc>
        <w:tc>
          <w:tcPr>
            <w:tcW w:w="0" w:type="auto"/>
            <w:vAlign w:val="center"/>
            <w:hideMark/>
          </w:tcPr>
          <w:p w14:paraId="1B08B21A" w14:textId="77777777" w:rsidR="00C72045" w:rsidRPr="00177614" w:rsidRDefault="00C72045" w:rsidP="00627817">
            <w:pPr>
              <w:spacing w:after="0" w:line="240" w:lineRule="auto"/>
              <w:ind w:left="0" w:firstLine="0"/>
              <w:jc w:val="center"/>
              <w:rPr>
                <w:color w:val="auto"/>
                <w:kern w:val="0"/>
                <w:lang w:val="en-US"/>
                <w14:ligatures w14:val="none"/>
              </w:rPr>
            </w:pPr>
            <w:r w:rsidRPr="00177614">
              <w:rPr>
                <w:color w:val="auto"/>
                <w:kern w:val="0"/>
                <w:lang w:val="en-US"/>
                <w14:ligatures w14:val="none"/>
              </w:rPr>
              <w:t>2022</w:t>
            </w:r>
          </w:p>
        </w:tc>
        <w:tc>
          <w:tcPr>
            <w:tcW w:w="1566" w:type="dxa"/>
            <w:vAlign w:val="center"/>
            <w:hideMark/>
          </w:tcPr>
          <w:p w14:paraId="37A54997" w14:textId="77777777" w:rsidR="00C72045" w:rsidRPr="00177614" w:rsidRDefault="00C72045" w:rsidP="00627817">
            <w:pPr>
              <w:spacing w:after="0" w:line="240" w:lineRule="auto"/>
              <w:ind w:left="0" w:firstLine="0"/>
              <w:jc w:val="center"/>
              <w:rPr>
                <w:color w:val="auto"/>
                <w:kern w:val="0"/>
                <w:lang w:val="en-US"/>
                <w14:ligatures w14:val="none"/>
              </w:rPr>
            </w:pPr>
            <w:r w:rsidRPr="00177614">
              <w:rPr>
                <w:color w:val="auto"/>
                <w:kern w:val="0"/>
                <w:lang w:val="en-US"/>
                <w14:ligatures w14:val="none"/>
              </w:rPr>
              <w:t>Kaggle Fake News (~20.8k articles)</w:t>
            </w:r>
          </w:p>
        </w:tc>
        <w:tc>
          <w:tcPr>
            <w:tcW w:w="1410" w:type="dxa"/>
            <w:vAlign w:val="center"/>
            <w:hideMark/>
          </w:tcPr>
          <w:p w14:paraId="5B04FDE5" w14:textId="77777777" w:rsidR="00C72045" w:rsidRPr="00177614" w:rsidRDefault="00C72045" w:rsidP="00627817">
            <w:pPr>
              <w:spacing w:after="0" w:line="240" w:lineRule="auto"/>
              <w:ind w:left="0" w:firstLine="0"/>
              <w:jc w:val="center"/>
              <w:rPr>
                <w:color w:val="auto"/>
                <w:kern w:val="0"/>
                <w:lang w:val="en-US"/>
                <w14:ligatures w14:val="none"/>
              </w:rPr>
            </w:pPr>
            <w:r w:rsidRPr="00177614">
              <w:rPr>
                <w:color w:val="auto"/>
                <w:kern w:val="0"/>
                <w:lang w:val="en-US"/>
                <w14:ligatures w14:val="none"/>
              </w:rPr>
              <w:t>Majority Voting Ensemble (LR, SVM, RF, XGB, DT, AdaBoost, Extra Trees, SGD, NB)</w:t>
            </w:r>
          </w:p>
        </w:tc>
        <w:tc>
          <w:tcPr>
            <w:tcW w:w="1500" w:type="dxa"/>
            <w:vAlign w:val="center"/>
            <w:hideMark/>
          </w:tcPr>
          <w:p w14:paraId="698D2470" w14:textId="77777777" w:rsidR="00C72045" w:rsidRPr="00177614" w:rsidRDefault="00C72045" w:rsidP="00627817">
            <w:pPr>
              <w:spacing w:after="0" w:line="240" w:lineRule="auto"/>
              <w:ind w:left="0" w:firstLine="0"/>
              <w:jc w:val="center"/>
              <w:rPr>
                <w:color w:val="auto"/>
                <w:kern w:val="0"/>
                <w:lang w:val="en-US"/>
                <w14:ligatures w14:val="none"/>
              </w:rPr>
            </w:pPr>
            <w:r w:rsidRPr="00177614">
              <w:rPr>
                <w:color w:val="auto"/>
                <w:kern w:val="0"/>
                <w:lang w:val="en-US"/>
                <w14:ligatures w14:val="none"/>
              </w:rPr>
              <w:t>Acc = 0.9638, Precision = 0.96, Recall = 0.96, F1 = 0.96</w:t>
            </w:r>
          </w:p>
        </w:tc>
        <w:tc>
          <w:tcPr>
            <w:tcW w:w="1680" w:type="dxa"/>
            <w:vAlign w:val="center"/>
            <w:hideMark/>
          </w:tcPr>
          <w:p w14:paraId="66BBCC41" w14:textId="77777777" w:rsidR="00C72045" w:rsidRPr="00177614" w:rsidRDefault="00C72045" w:rsidP="00627817">
            <w:pPr>
              <w:spacing w:after="0" w:line="240" w:lineRule="auto"/>
              <w:ind w:left="0" w:firstLine="0"/>
              <w:jc w:val="center"/>
              <w:rPr>
                <w:color w:val="auto"/>
                <w:kern w:val="0"/>
                <w:lang w:val="en-US"/>
                <w14:ligatures w14:val="none"/>
              </w:rPr>
            </w:pPr>
            <w:r w:rsidRPr="00177614">
              <w:rPr>
                <w:color w:val="auto"/>
                <w:kern w:val="0"/>
                <w:lang w:val="en-US"/>
                <w14:ligatures w14:val="none"/>
              </w:rPr>
              <w:t>Ensemble voting stabilized predictions and improved precision/recall</w:t>
            </w:r>
          </w:p>
        </w:tc>
        <w:tc>
          <w:tcPr>
            <w:tcW w:w="2205" w:type="dxa"/>
            <w:vAlign w:val="center"/>
            <w:hideMark/>
          </w:tcPr>
          <w:p w14:paraId="4D97C536" w14:textId="77777777" w:rsidR="00C72045" w:rsidRPr="00177614" w:rsidRDefault="00C72045" w:rsidP="00627817">
            <w:pPr>
              <w:spacing w:after="0" w:line="240" w:lineRule="auto"/>
              <w:ind w:left="0" w:firstLine="0"/>
              <w:jc w:val="center"/>
              <w:rPr>
                <w:color w:val="auto"/>
                <w:kern w:val="0"/>
                <w:lang w:val="en-US"/>
                <w14:ligatures w14:val="none"/>
              </w:rPr>
            </w:pPr>
            <w:r w:rsidRPr="00177614">
              <w:rPr>
                <w:color w:val="auto"/>
                <w:kern w:val="0"/>
                <w:lang w:val="en-US"/>
                <w14:ligatures w14:val="none"/>
              </w:rPr>
              <w:t>Increased training time and complexity; not multilingual</w:t>
            </w:r>
          </w:p>
        </w:tc>
      </w:tr>
    </w:tbl>
    <w:p w14:paraId="6A3314EA" w14:textId="77777777" w:rsidR="00C72045" w:rsidRPr="00196F71" w:rsidRDefault="00C72045" w:rsidP="00EA3678">
      <w:pPr>
        <w:spacing w:before="100" w:beforeAutospacing="1" w:after="100" w:afterAutospacing="1" w:line="360" w:lineRule="auto"/>
        <w:ind w:left="0" w:firstLine="0"/>
        <w:rPr>
          <w:color w:val="auto"/>
          <w:kern w:val="0"/>
          <w:lang w:val="en-US"/>
          <w14:ligatures w14:val="none"/>
        </w:rPr>
      </w:pPr>
    </w:p>
    <w:p w14:paraId="2938087A" w14:textId="77777777" w:rsidR="00E604DF" w:rsidRPr="00E604DF" w:rsidRDefault="00E604DF" w:rsidP="00E604DF">
      <w:pPr>
        <w:spacing w:before="100" w:beforeAutospacing="1" w:after="100" w:afterAutospacing="1" w:line="360" w:lineRule="auto"/>
        <w:ind w:left="0" w:firstLine="0"/>
        <w:outlineLvl w:val="2"/>
        <w:rPr>
          <w:rFonts w:asciiTheme="majorBidi" w:hAnsiTheme="majorBidi" w:cstheme="majorBidi"/>
          <w:b/>
          <w:bCs/>
          <w:kern w:val="0"/>
          <w:sz w:val="27"/>
          <w:szCs w:val="27"/>
          <w14:ligatures w14:val="none"/>
        </w:rPr>
      </w:pPr>
      <w:bookmarkStart w:id="24" w:name="_Toc205375910"/>
      <w:r w:rsidRPr="00E604DF">
        <w:rPr>
          <w:rFonts w:asciiTheme="majorBidi" w:hAnsiTheme="majorBidi" w:cstheme="majorBidi"/>
          <w:b/>
          <w:bCs/>
          <w:kern w:val="0"/>
          <w:sz w:val="27"/>
          <w:szCs w:val="27"/>
          <w14:ligatures w14:val="none"/>
        </w:rPr>
        <w:t>3.2 Deep Learning-Based Approaches</w:t>
      </w:r>
      <w:bookmarkEnd w:id="24"/>
    </w:p>
    <w:p w14:paraId="65A9F939" w14:textId="77777777" w:rsidR="00E604DF" w:rsidRPr="00316E97" w:rsidRDefault="00E604DF" w:rsidP="00E604DF">
      <w:pPr>
        <w:spacing w:before="100" w:beforeAutospacing="1" w:after="100" w:afterAutospacing="1" w:line="360" w:lineRule="auto"/>
        <w:ind w:left="0" w:firstLine="0"/>
        <w:rPr>
          <w:color w:val="auto"/>
          <w:kern w:val="0"/>
          <w14:ligatures w14:val="none"/>
        </w:rPr>
      </w:pPr>
      <w:r w:rsidRPr="00316E97">
        <w:rPr>
          <w:color w:val="auto"/>
          <w:kern w:val="0"/>
          <w14:ligatures w14:val="none"/>
        </w:rPr>
        <w:t>Deep learning models are known for their ability to capture complex linguistic patterns through hierarchical feature extraction and contextual representation. This section reviews four recent studies that employed deep neural architectures for fake news detection.</w:t>
      </w:r>
    </w:p>
    <w:p w14:paraId="6BD56C0D" w14:textId="6D5BEEDD" w:rsidR="00177614" w:rsidRPr="00177614" w:rsidRDefault="00177614" w:rsidP="00177614">
      <w:pPr>
        <w:spacing w:before="100" w:beforeAutospacing="1" w:after="100" w:afterAutospacing="1" w:line="360" w:lineRule="auto"/>
        <w:ind w:left="0" w:firstLine="0"/>
        <w:outlineLvl w:val="2"/>
        <w:rPr>
          <w:color w:val="auto"/>
          <w:kern w:val="0"/>
          <w:lang w:val="en-US"/>
          <w14:ligatures w14:val="none"/>
        </w:rPr>
      </w:pPr>
      <w:bookmarkStart w:id="25" w:name="_Toc205375911"/>
      <w:r w:rsidRPr="00177614">
        <w:rPr>
          <w:b/>
          <w:bCs/>
          <w:color w:val="auto"/>
          <w:kern w:val="0"/>
          <w:lang w:val="en-US"/>
          <w14:ligatures w14:val="none"/>
        </w:rPr>
        <w:t>Singhania et al. [27]</w:t>
      </w:r>
      <w:r>
        <w:rPr>
          <w:color w:val="auto"/>
          <w:kern w:val="0"/>
          <w:lang w:val="en-US"/>
          <w14:ligatures w14:val="none"/>
        </w:rPr>
        <w:t xml:space="preserve"> </w:t>
      </w:r>
      <w:r w:rsidRPr="00177614">
        <w:rPr>
          <w:color w:val="auto"/>
          <w:kern w:val="0"/>
          <w:lang w:val="en-US"/>
          <w14:ligatures w14:val="none"/>
        </w:rPr>
        <w:t xml:space="preserve">Proposed </w:t>
      </w:r>
      <w:r w:rsidRPr="00177614">
        <w:rPr>
          <w:b/>
          <w:bCs/>
          <w:color w:val="auto"/>
          <w:kern w:val="0"/>
          <w:lang w:val="en-US"/>
          <w14:ligatures w14:val="none"/>
        </w:rPr>
        <w:t>3HAN</w:t>
      </w:r>
      <w:r w:rsidRPr="00177614">
        <w:rPr>
          <w:color w:val="auto"/>
          <w:kern w:val="0"/>
          <w:lang w:val="en-US"/>
          <w14:ligatures w14:val="none"/>
        </w:rPr>
        <w:t xml:space="preserve"> (Three-level Hierarchical Attention Network), which processed input text at the </w:t>
      </w:r>
      <w:r w:rsidRPr="00177614">
        <w:rPr>
          <w:b/>
          <w:bCs/>
          <w:color w:val="auto"/>
          <w:kern w:val="0"/>
          <w:lang w:val="en-US"/>
          <w14:ligatures w14:val="none"/>
        </w:rPr>
        <w:t>word, sentence, and headline</w:t>
      </w:r>
      <w:r w:rsidRPr="00177614">
        <w:rPr>
          <w:color w:val="auto"/>
          <w:kern w:val="0"/>
          <w:lang w:val="en-US"/>
          <w14:ligatures w14:val="none"/>
        </w:rPr>
        <w:t xml:space="preserve"> levels. The model incorporated </w:t>
      </w:r>
      <w:r w:rsidRPr="00177614">
        <w:rPr>
          <w:b/>
          <w:bCs/>
          <w:color w:val="auto"/>
          <w:kern w:val="0"/>
          <w:lang w:val="en-US"/>
          <w14:ligatures w14:val="none"/>
        </w:rPr>
        <w:t>multi-head attention</w:t>
      </w:r>
      <w:r w:rsidRPr="00177614">
        <w:rPr>
          <w:color w:val="auto"/>
          <w:kern w:val="0"/>
          <w:lang w:val="en-US"/>
          <w14:ligatures w14:val="none"/>
        </w:rPr>
        <w:t xml:space="preserve"> at each level to focus on the most relevant information for classification. Trained on the </w:t>
      </w:r>
      <w:proofErr w:type="spellStart"/>
      <w:r w:rsidRPr="00177614">
        <w:rPr>
          <w:b/>
          <w:bCs/>
          <w:color w:val="auto"/>
          <w:kern w:val="0"/>
          <w:lang w:val="en-US"/>
          <w14:ligatures w14:val="none"/>
        </w:rPr>
        <w:t>FakeNewsNet</w:t>
      </w:r>
      <w:proofErr w:type="spellEnd"/>
      <w:r w:rsidRPr="00177614">
        <w:rPr>
          <w:color w:val="auto"/>
          <w:kern w:val="0"/>
          <w:lang w:val="en-US"/>
          <w14:ligatures w14:val="none"/>
        </w:rPr>
        <w:t xml:space="preserve"> dataset, it achieved an </w:t>
      </w:r>
      <w:r w:rsidRPr="00177614">
        <w:rPr>
          <w:b/>
          <w:bCs/>
          <w:color w:val="auto"/>
          <w:kern w:val="0"/>
          <w:lang w:val="en-US"/>
          <w14:ligatures w14:val="none"/>
        </w:rPr>
        <w:t>accuracy of 94.9%</w:t>
      </w:r>
      <w:r w:rsidRPr="00177614">
        <w:rPr>
          <w:color w:val="auto"/>
          <w:kern w:val="0"/>
          <w:lang w:val="en-US"/>
          <w14:ligatures w14:val="none"/>
        </w:rPr>
        <w:t>. The hierarchical structure allowed for richer context representation and interpretability through attention weights. However, the approach required high computational resources for training and inference.</w:t>
      </w:r>
      <w:bookmarkEnd w:id="25"/>
    </w:p>
    <w:p w14:paraId="759F1991" w14:textId="1C7B47BC" w:rsidR="00177614" w:rsidRPr="00177614" w:rsidRDefault="00177614" w:rsidP="00177614">
      <w:pPr>
        <w:spacing w:before="100" w:beforeAutospacing="1" w:after="100" w:afterAutospacing="1" w:line="360" w:lineRule="auto"/>
        <w:ind w:left="0" w:firstLine="0"/>
        <w:outlineLvl w:val="2"/>
        <w:rPr>
          <w:color w:val="auto"/>
          <w:kern w:val="0"/>
          <w:lang w:val="en-US"/>
          <w14:ligatures w14:val="none"/>
        </w:rPr>
      </w:pPr>
      <w:bookmarkStart w:id="26" w:name="_Toc205375912"/>
      <w:proofErr w:type="spellStart"/>
      <w:r w:rsidRPr="00177614">
        <w:rPr>
          <w:b/>
          <w:bCs/>
          <w:color w:val="auto"/>
          <w:kern w:val="0"/>
          <w:lang w:val="en-US"/>
          <w14:ligatures w14:val="none"/>
        </w:rPr>
        <w:t>Ajik</w:t>
      </w:r>
      <w:proofErr w:type="spellEnd"/>
      <w:r w:rsidRPr="00177614">
        <w:rPr>
          <w:b/>
          <w:bCs/>
          <w:color w:val="auto"/>
          <w:kern w:val="0"/>
          <w:lang w:val="en-US"/>
          <w14:ligatures w14:val="none"/>
        </w:rPr>
        <w:t xml:space="preserve"> et al. [28]</w:t>
      </w:r>
      <w:r>
        <w:rPr>
          <w:color w:val="auto"/>
          <w:kern w:val="0"/>
          <w:lang w:val="en-US"/>
          <w14:ligatures w14:val="none"/>
        </w:rPr>
        <w:t xml:space="preserve"> </w:t>
      </w:r>
      <w:r w:rsidRPr="00177614">
        <w:rPr>
          <w:color w:val="auto"/>
          <w:kern w:val="0"/>
          <w:lang w:val="en-US"/>
          <w14:ligatures w14:val="none"/>
        </w:rPr>
        <w:t xml:space="preserve">Introduced a </w:t>
      </w:r>
      <w:r w:rsidRPr="00177614">
        <w:rPr>
          <w:b/>
          <w:bCs/>
          <w:color w:val="auto"/>
          <w:kern w:val="0"/>
          <w:lang w:val="en-US"/>
          <w14:ligatures w14:val="none"/>
        </w:rPr>
        <w:t>hybrid CNN-LSTM model</w:t>
      </w:r>
      <w:r w:rsidRPr="00177614">
        <w:rPr>
          <w:color w:val="auto"/>
          <w:kern w:val="0"/>
          <w:lang w:val="en-US"/>
          <w14:ligatures w14:val="none"/>
        </w:rPr>
        <w:t xml:space="preserve"> augmented with </w:t>
      </w:r>
      <w:r w:rsidRPr="00177614">
        <w:rPr>
          <w:b/>
          <w:bCs/>
          <w:color w:val="auto"/>
          <w:kern w:val="0"/>
          <w:lang w:val="en-US"/>
          <w14:ligatures w14:val="none"/>
        </w:rPr>
        <w:t>attention mechanisms</w:t>
      </w:r>
      <w:r w:rsidRPr="00177614">
        <w:rPr>
          <w:color w:val="auto"/>
          <w:kern w:val="0"/>
          <w:lang w:val="en-US"/>
          <w14:ligatures w14:val="none"/>
        </w:rPr>
        <w:t xml:space="preserve"> and </w:t>
      </w:r>
      <w:r w:rsidRPr="00177614">
        <w:rPr>
          <w:b/>
          <w:bCs/>
          <w:color w:val="auto"/>
          <w:kern w:val="0"/>
          <w:lang w:val="en-US"/>
          <w14:ligatures w14:val="none"/>
        </w:rPr>
        <w:t>dropout layers</w:t>
      </w:r>
      <w:r w:rsidRPr="00177614">
        <w:rPr>
          <w:color w:val="auto"/>
          <w:kern w:val="0"/>
          <w:lang w:val="en-US"/>
          <w14:ligatures w14:val="none"/>
        </w:rPr>
        <w:t xml:space="preserve"> to prevent overfitting. The </w:t>
      </w:r>
      <w:r w:rsidRPr="00177614">
        <w:rPr>
          <w:b/>
          <w:bCs/>
          <w:color w:val="auto"/>
          <w:kern w:val="0"/>
          <w:lang w:val="en-US"/>
          <w14:ligatures w14:val="none"/>
        </w:rPr>
        <w:t>CNN</w:t>
      </w:r>
      <w:r w:rsidRPr="00177614">
        <w:rPr>
          <w:color w:val="auto"/>
          <w:kern w:val="0"/>
          <w:lang w:val="en-US"/>
          <w14:ligatures w14:val="none"/>
        </w:rPr>
        <w:t xml:space="preserve"> component extracted local spatial features from the text, while the </w:t>
      </w:r>
      <w:r w:rsidRPr="00177614">
        <w:rPr>
          <w:b/>
          <w:bCs/>
          <w:color w:val="auto"/>
          <w:kern w:val="0"/>
          <w:lang w:val="en-US"/>
          <w14:ligatures w14:val="none"/>
        </w:rPr>
        <w:t>LSTM</w:t>
      </w:r>
      <w:r w:rsidRPr="00177614">
        <w:rPr>
          <w:color w:val="auto"/>
          <w:kern w:val="0"/>
          <w:lang w:val="en-US"/>
          <w14:ligatures w14:val="none"/>
        </w:rPr>
        <w:t xml:space="preserve"> captured sequential dependencies. Tested on a </w:t>
      </w:r>
      <w:r w:rsidRPr="00177614">
        <w:rPr>
          <w:b/>
          <w:bCs/>
          <w:color w:val="auto"/>
          <w:kern w:val="0"/>
          <w:lang w:val="en-US"/>
          <w14:ligatures w14:val="none"/>
        </w:rPr>
        <w:t>multilingual fake news dataset</w:t>
      </w:r>
      <w:r w:rsidRPr="00177614">
        <w:rPr>
          <w:color w:val="auto"/>
          <w:kern w:val="0"/>
          <w:lang w:val="en-US"/>
          <w14:ligatures w14:val="none"/>
        </w:rPr>
        <w:t xml:space="preserve">, the model achieved a </w:t>
      </w:r>
      <w:r w:rsidRPr="00177614">
        <w:rPr>
          <w:b/>
          <w:bCs/>
          <w:color w:val="auto"/>
          <w:kern w:val="0"/>
          <w:lang w:val="en-US"/>
          <w14:ligatures w14:val="none"/>
        </w:rPr>
        <w:t>maximum F1-score of 96.3%</w:t>
      </w:r>
      <w:r w:rsidRPr="00177614">
        <w:rPr>
          <w:color w:val="auto"/>
          <w:kern w:val="0"/>
          <w:lang w:val="en-US"/>
          <w14:ligatures w14:val="none"/>
        </w:rPr>
        <w:t>. The hybrid design combined the strengths of convolutional and recurrent layers, but the training process was computationally expensive and time-consuming.</w:t>
      </w:r>
      <w:bookmarkEnd w:id="26"/>
    </w:p>
    <w:p w14:paraId="73A4D0C6" w14:textId="6638DE3C" w:rsidR="00177614" w:rsidRPr="00177614" w:rsidRDefault="00177614" w:rsidP="00177614">
      <w:pPr>
        <w:spacing w:before="100" w:beforeAutospacing="1" w:after="100" w:afterAutospacing="1" w:line="360" w:lineRule="auto"/>
        <w:ind w:left="0" w:firstLine="0"/>
        <w:outlineLvl w:val="2"/>
        <w:rPr>
          <w:color w:val="auto"/>
          <w:kern w:val="0"/>
          <w:lang w:val="en-US"/>
          <w14:ligatures w14:val="none"/>
        </w:rPr>
      </w:pPr>
      <w:bookmarkStart w:id="27" w:name="_Toc205375913"/>
      <w:r w:rsidRPr="00177614">
        <w:rPr>
          <w:b/>
          <w:bCs/>
          <w:color w:val="auto"/>
          <w:kern w:val="0"/>
          <w:lang w:val="en-US"/>
          <w14:ligatures w14:val="none"/>
        </w:rPr>
        <w:lastRenderedPageBreak/>
        <w:t>Karim et al. [29]</w:t>
      </w:r>
      <w:r>
        <w:rPr>
          <w:color w:val="auto"/>
          <w:kern w:val="0"/>
          <w:lang w:val="en-US"/>
          <w14:ligatures w14:val="none"/>
        </w:rPr>
        <w:t xml:space="preserve"> </w:t>
      </w:r>
      <w:r w:rsidRPr="00177614">
        <w:rPr>
          <w:color w:val="auto"/>
          <w:kern w:val="0"/>
          <w:lang w:val="en-US"/>
          <w14:ligatures w14:val="none"/>
        </w:rPr>
        <w:t xml:space="preserve">Developed a </w:t>
      </w:r>
      <w:r w:rsidRPr="00177614">
        <w:rPr>
          <w:b/>
          <w:bCs/>
          <w:color w:val="auto"/>
          <w:kern w:val="0"/>
          <w:lang w:val="en-US"/>
          <w14:ligatures w14:val="none"/>
        </w:rPr>
        <w:t>CNN-LSTM hybrid architecture</w:t>
      </w:r>
      <w:r w:rsidRPr="00177614">
        <w:rPr>
          <w:color w:val="auto"/>
          <w:kern w:val="0"/>
          <w:lang w:val="en-US"/>
          <w14:ligatures w14:val="none"/>
        </w:rPr>
        <w:t xml:space="preserve"> for fake news detection on the </w:t>
      </w:r>
      <w:r w:rsidRPr="00177614">
        <w:rPr>
          <w:b/>
          <w:bCs/>
          <w:color w:val="auto"/>
          <w:kern w:val="0"/>
          <w:lang w:val="en-US"/>
          <w14:ligatures w14:val="none"/>
        </w:rPr>
        <w:t>ISOT dataset</w:t>
      </w:r>
      <w:r w:rsidRPr="00177614">
        <w:rPr>
          <w:color w:val="auto"/>
          <w:kern w:val="0"/>
          <w:lang w:val="en-US"/>
          <w14:ligatures w14:val="none"/>
        </w:rPr>
        <w:t xml:space="preserve">. The </w:t>
      </w:r>
      <w:r w:rsidRPr="00177614">
        <w:rPr>
          <w:b/>
          <w:bCs/>
          <w:color w:val="auto"/>
          <w:kern w:val="0"/>
          <w:lang w:val="en-US"/>
          <w14:ligatures w14:val="none"/>
        </w:rPr>
        <w:t>CNN</w:t>
      </w:r>
      <w:r w:rsidRPr="00177614">
        <w:rPr>
          <w:color w:val="auto"/>
          <w:kern w:val="0"/>
          <w:lang w:val="en-US"/>
          <w14:ligatures w14:val="none"/>
        </w:rPr>
        <w:t xml:space="preserve"> layers extracted high-level n-gram features, which were then passed to </w:t>
      </w:r>
      <w:r w:rsidRPr="00177614">
        <w:rPr>
          <w:b/>
          <w:bCs/>
          <w:color w:val="auto"/>
          <w:kern w:val="0"/>
          <w:lang w:val="en-US"/>
          <w14:ligatures w14:val="none"/>
        </w:rPr>
        <w:t>LSTM</w:t>
      </w:r>
      <w:r w:rsidRPr="00177614">
        <w:rPr>
          <w:color w:val="auto"/>
          <w:kern w:val="0"/>
          <w:lang w:val="en-US"/>
          <w14:ligatures w14:val="none"/>
        </w:rPr>
        <w:t xml:space="preserve"> layers to capture long-term dependencies. The model achieved an </w:t>
      </w:r>
      <w:r w:rsidRPr="00177614">
        <w:rPr>
          <w:b/>
          <w:bCs/>
          <w:color w:val="auto"/>
          <w:kern w:val="0"/>
          <w:lang w:val="en-US"/>
          <w14:ligatures w14:val="none"/>
        </w:rPr>
        <w:t>accuracy of 95.2%</w:t>
      </w:r>
      <w:r w:rsidRPr="00177614">
        <w:rPr>
          <w:color w:val="auto"/>
          <w:kern w:val="0"/>
          <w:lang w:val="en-US"/>
          <w14:ligatures w14:val="none"/>
        </w:rPr>
        <w:t>. While praised for its simplicity, robustness, and relatively low computational cost compared to more complex deep architectures, the model lacked evaluation on cross-domain datasets, limiting claims of generalization.</w:t>
      </w:r>
      <w:bookmarkEnd w:id="27"/>
    </w:p>
    <w:p w14:paraId="3DB3723E" w14:textId="179E2F85" w:rsidR="0033015D" w:rsidRPr="0033015D" w:rsidRDefault="00177614" w:rsidP="0033015D">
      <w:pPr>
        <w:spacing w:before="100" w:beforeAutospacing="1" w:after="100" w:afterAutospacing="1" w:line="360" w:lineRule="auto"/>
        <w:ind w:left="0" w:firstLine="0"/>
        <w:outlineLvl w:val="2"/>
        <w:rPr>
          <w:color w:val="auto"/>
          <w:kern w:val="0"/>
          <w:lang w:val="en-US"/>
          <w14:ligatures w14:val="none"/>
        </w:rPr>
      </w:pPr>
      <w:bookmarkStart w:id="28" w:name="_Toc205375914"/>
      <w:r w:rsidRPr="00177614">
        <w:rPr>
          <w:b/>
          <w:bCs/>
          <w:color w:val="auto"/>
          <w:kern w:val="0"/>
          <w:lang w:val="en-US"/>
          <w14:ligatures w14:val="none"/>
        </w:rPr>
        <w:t>Hassanein et al. [30]</w:t>
      </w:r>
      <w:r>
        <w:rPr>
          <w:color w:val="auto"/>
          <w:kern w:val="0"/>
          <w:lang w:val="en-US"/>
          <w14:ligatures w14:val="none"/>
        </w:rPr>
        <w:t xml:space="preserve"> </w:t>
      </w:r>
      <w:r w:rsidRPr="00177614">
        <w:rPr>
          <w:color w:val="auto"/>
          <w:kern w:val="0"/>
          <w:lang w:val="en-US"/>
          <w14:ligatures w14:val="none"/>
        </w:rPr>
        <w:t xml:space="preserve">Focused on </w:t>
      </w:r>
      <w:r w:rsidRPr="00177614">
        <w:rPr>
          <w:b/>
          <w:bCs/>
          <w:color w:val="auto"/>
          <w:kern w:val="0"/>
          <w:lang w:val="en-US"/>
          <w14:ligatures w14:val="none"/>
        </w:rPr>
        <w:t>Arabic fake news detection</w:t>
      </w:r>
      <w:r w:rsidRPr="00177614">
        <w:rPr>
          <w:color w:val="auto"/>
          <w:kern w:val="0"/>
          <w:lang w:val="en-US"/>
          <w14:ligatures w14:val="none"/>
        </w:rPr>
        <w:t xml:space="preserve"> and applied a </w:t>
      </w:r>
      <w:r w:rsidRPr="00177614">
        <w:rPr>
          <w:b/>
          <w:bCs/>
          <w:color w:val="auto"/>
          <w:kern w:val="0"/>
          <w:lang w:val="en-US"/>
          <w14:ligatures w14:val="none"/>
        </w:rPr>
        <w:t>CNN-LSTM ensemble</w:t>
      </w:r>
      <w:r w:rsidRPr="00177614">
        <w:rPr>
          <w:color w:val="auto"/>
          <w:kern w:val="0"/>
          <w:lang w:val="en-US"/>
          <w14:ligatures w14:val="none"/>
        </w:rPr>
        <w:t xml:space="preserve"> enhanced with </w:t>
      </w:r>
      <w:proofErr w:type="spellStart"/>
      <w:r w:rsidRPr="00177614">
        <w:rPr>
          <w:b/>
          <w:bCs/>
          <w:color w:val="auto"/>
          <w:kern w:val="0"/>
          <w:lang w:val="en-US"/>
          <w14:ligatures w14:val="none"/>
        </w:rPr>
        <w:t>ELMo</w:t>
      </w:r>
      <w:proofErr w:type="spellEnd"/>
      <w:r w:rsidRPr="00177614">
        <w:rPr>
          <w:b/>
          <w:bCs/>
          <w:color w:val="auto"/>
          <w:kern w:val="0"/>
          <w:lang w:val="en-US"/>
          <w14:ligatures w14:val="none"/>
        </w:rPr>
        <w:t xml:space="preserve"> contextual embeddings</w:t>
      </w:r>
      <w:r w:rsidRPr="00177614">
        <w:rPr>
          <w:color w:val="auto"/>
          <w:kern w:val="0"/>
          <w:lang w:val="en-US"/>
          <w14:ligatures w14:val="none"/>
        </w:rPr>
        <w:t xml:space="preserve">. The embeddings provided deep contextual word representations, improving performance on morphologically rich languages. The ensemble achieved an </w:t>
      </w:r>
      <w:r w:rsidRPr="00177614">
        <w:rPr>
          <w:b/>
          <w:bCs/>
          <w:color w:val="auto"/>
          <w:kern w:val="0"/>
          <w:lang w:val="en-US"/>
          <w14:ligatures w14:val="none"/>
        </w:rPr>
        <w:t>F1-score of 93.7%</w:t>
      </w:r>
      <w:r w:rsidRPr="00177614">
        <w:rPr>
          <w:color w:val="auto"/>
          <w:kern w:val="0"/>
          <w:lang w:val="en-US"/>
          <w14:ligatures w14:val="none"/>
        </w:rPr>
        <w:t xml:space="preserve"> across two Arabic corpora. Despite its strong results, the model’s reliance on high-quality labeled Arabic datasets and the absence of evaluation on other languages limited its transferability.</w:t>
      </w:r>
      <w:bookmarkEnd w:id="28"/>
    </w:p>
    <w:p w14:paraId="06250450" w14:textId="77777777" w:rsidR="00C72045" w:rsidRPr="00C72045" w:rsidRDefault="00C72045" w:rsidP="00C72045">
      <w:pPr>
        <w:spacing w:before="100" w:beforeAutospacing="1" w:after="100" w:afterAutospacing="1" w:line="360" w:lineRule="auto"/>
        <w:ind w:left="0" w:firstLine="0"/>
        <w:outlineLvl w:val="2"/>
        <w:rPr>
          <w:b/>
          <w:bCs/>
          <w:color w:val="auto"/>
          <w:kern w:val="0"/>
          <w:sz w:val="27"/>
          <w:szCs w:val="27"/>
          <w:lang w:val="en-US"/>
          <w14:ligatures w14:val="none"/>
        </w:rPr>
      </w:pPr>
      <w:bookmarkStart w:id="29" w:name="_Toc205375915"/>
      <w:r w:rsidRPr="00C72045">
        <w:rPr>
          <w:b/>
          <w:bCs/>
          <w:color w:val="auto"/>
          <w:kern w:val="0"/>
          <w:sz w:val="27"/>
          <w:szCs w:val="27"/>
          <w14:ligatures w14:val="none"/>
        </w:rPr>
        <w:t>3.2.1 Summary Table of Deep Learning-Based Studies</w:t>
      </w:r>
      <w:bookmarkEnd w:id="29"/>
    </w:p>
    <w:tbl>
      <w:tblPr>
        <w:tblW w:w="10267" w:type="dxa"/>
        <w:tblCellSpacing w:w="15" w:type="dxa"/>
        <w:tblInd w:w="-635" w:type="dxa"/>
        <w:tblCellMar>
          <w:top w:w="15" w:type="dxa"/>
          <w:left w:w="15" w:type="dxa"/>
          <w:bottom w:w="15" w:type="dxa"/>
          <w:right w:w="15" w:type="dxa"/>
        </w:tblCellMar>
        <w:tblLook w:val="04A0" w:firstRow="1" w:lastRow="0" w:firstColumn="1" w:lastColumn="0" w:noHBand="0" w:noVBand="1"/>
      </w:tblPr>
      <w:tblGrid>
        <w:gridCol w:w="1340"/>
        <w:gridCol w:w="587"/>
        <w:gridCol w:w="1973"/>
        <w:gridCol w:w="1307"/>
        <w:gridCol w:w="1560"/>
        <w:gridCol w:w="1507"/>
        <w:gridCol w:w="1993"/>
      </w:tblGrid>
      <w:tr w:rsidR="00C72045" w:rsidRPr="0012374B" w14:paraId="45CE75A5" w14:textId="77777777" w:rsidTr="00627817">
        <w:trPr>
          <w:tblHeader/>
          <w:tblCellSpacing w:w="15" w:type="dxa"/>
        </w:trPr>
        <w:tc>
          <w:tcPr>
            <w:tcW w:w="1485" w:type="dxa"/>
            <w:tcBorders>
              <w:top w:val="single" w:sz="4" w:space="0" w:color="auto"/>
              <w:left w:val="single" w:sz="4" w:space="0" w:color="auto"/>
              <w:bottom w:val="single" w:sz="4" w:space="0" w:color="auto"/>
              <w:right w:val="single" w:sz="4" w:space="0" w:color="auto"/>
            </w:tcBorders>
            <w:vAlign w:val="center"/>
            <w:hideMark/>
          </w:tcPr>
          <w:p w14:paraId="55233579" w14:textId="77777777" w:rsidR="00C72045" w:rsidRPr="0012374B" w:rsidRDefault="00C72045" w:rsidP="00627817">
            <w:pPr>
              <w:spacing w:after="0" w:line="240" w:lineRule="auto"/>
              <w:ind w:left="0" w:firstLine="0"/>
              <w:jc w:val="center"/>
              <w:rPr>
                <w:b/>
                <w:bCs/>
                <w:color w:val="auto"/>
                <w:kern w:val="0"/>
                <w:lang w:val="en-US"/>
                <w14:ligatures w14:val="none"/>
              </w:rPr>
            </w:pPr>
            <w:r w:rsidRPr="0012374B">
              <w:rPr>
                <w:b/>
                <w:bCs/>
                <w:color w:val="auto"/>
                <w:kern w:val="0"/>
                <w:lang w:val="en-US"/>
                <w14:ligatures w14:val="none"/>
              </w:rPr>
              <w:t>Ref</w:t>
            </w:r>
          </w:p>
        </w:tc>
        <w:tc>
          <w:tcPr>
            <w:tcW w:w="70" w:type="dxa"/>
            <w:tcBorders>
              <w:top w:val="single" w:sz="4" w:space="0" w:color="auto"/>
              <w:left w:val="single" w:sz="4" w:space="0" w:color="auto"/>
              <w:bottom w:val="single" w:sz="4" w:space="0" w:color="auto"/>
              <w:right w:val="single" w:sz="4" w:space="0" w:color="auto"/>
            </w:tcBorders>
            <w:vAlign w:val="center"/>
            <w:hideMark/>
          </w:tcPr>
          <w:p w14:paraId="42C73694" w14:textId="77777777" w:rsidR="00C72045" w:rsidRPr="0012374B" w:rsidRDefault="00C72045" w:rsidP="00627817">
            <w:pPr>
              <w:spacing w:after="0" w:line="240" w:lineRule="auto"/>
              <w:ind w:left="0" w:firstLine="0"/>
              <w:jc w:val="center"/>
              <w:rPr>
                <w:b/>
                <w:bCs/>
                <w:color w:val="auto"/>
                <w:kern w:val="0"/>
                <w:lang w:val="en-US"/>
                <w14:ligatures w14:val="none"/>
              </w:rPr>
            </w:pPr>
            <w:r w:rsidRPr="0012374B">
              <w:rPr>
                <w:b/>
                <w:bCs/>
                <w:color w:val="auto"/>
                <w:kern w:val="0"/>
                <w:lang w:val="en-US"/>
                <w14:ligatures w14:val="none"/>
              </w:rPr>
              <w:t>Year</w:t>
            </w:r>
          </w:p>
        </w:tc>
        <w:tc>
          <w:tcPr>
            <w:tcW w:w="0" w:type="auto"/>
            <w:tcBorders>
              <w:top w:val="single" w:sz="4" w:space="0" w:color="auto"/>
              <w:left w:val="single" w:sz="4" w:space="0" w:color="auto"/>
              <w:bottom w:val="single" w:sz="4" w:space="0" w:color="auto"/>
              <w:right w:val="single" w:sz="4" w:space="0" w:color="auto"/>
            </w:tcBorders>
            <w:vAlign w:val="center"/>
            <w:hideMark/>
          </w:tcPr>
          <w:p w14:paraId="6F859A83" w14:textId="77777777" w:rsidR="00C72045" w:rsidRPr="0012374B" w:rsidRDefault="00C72045" w:rsidP="00627817">
            <w:pPr>
              <w:spacing w:after="0" w:line="240" w:lineRule="auto"/>
              <w:ind w:left="0" w:firstLine="0"/>
              <w:jc w:val="center"/>
              <w:rPr>
                <w:b/>
                <w:bCs/>
                <w:color w:val="auto"/>
                <w:kern w:val="0"/>
                <w:lang w:val="en-US"/>
                <w14:ligatures w14:val="none"/>
              </w:rPr>
            </w:pPr>
            <w:r w:rsidRPr="0012374B">
              <w:rPr>
                <w:b/>
                <w:bCs/>
                <w:color w:val="auto"/>
                <w:kern w:val="0"/>
                <w:lang w:val="en-US"/>
                <w14:ligatures w14:val="none"/>
              </w:rPr>
              <w:t>Dataset(s)</w:t>
            </w:r>
          </w:p>
        </w:tc>
        <w:tc>
          <w:tcPr>
            <w:tcW w:w="0" w:type="auto"/>
            <w:tcBorders>
              <w:top w:val="single" w:sz="4" w:space="0" w:color="auto"/>
              <w:left w:val="single" w:sz="4" w:space="0" w:color="auto"/>
              <w:bottom w:val="single" w:sz="4" w:space="0" w:color="auto"/>
              <w:right w:val="single" w:sz="4" w:space="0" w:color="auto"/>
            </w:tcBorders>
            <w:vAlign w:val="center"/>
            <w:hideMark/>
          </w:tcPr>
          <w:p w14:paraId="7385901E" w14:textId="77777777" w:rsidR="00C72045" w:rsidRPr="0012374B" w:rsidRDefault="00C72045" w:rsidP="00627817">
            <w:pPr>
              <w:spacing w:after="0" w:line="240" w:lineRule="auto"/>
              <w:ind w:left="0" w:firstLine="0"/>
              <w:jc w:val="center"/>
              <w:rPr>
                <w:b/>
                <w:bCs/>
                <w:color w:val="auto"/>
                <w:kern w:val="0"/>
                <w:lang w:val="en-US"/>
                <w14:ligatures w14:val="none"/>
              </w:rPr>
            </w:pPr>
            <w:r w:rsidRPr="0012374B">
              <w:rPr>
                <w:b/>
                <w:bCs/>
                <w:color w:val="auto"/>
                <w:kern w:val="0"/>
                <w:lang w:val="en-US"/>
                <w14:ligatures w14:val="none"/>
              </w:rPr>
              <w:t>Model(s)</w:t>
            </w:r>
          </w:p>
        </w:tc>
        <w:tc>
          <w:tcPr>
            <w:tcW w:w="0" w:type="auto"/>
            <w:tcBorders>
              <w:top w:val="single" w:sz="4" w:space="0" w:color="auto"/>
              <w:left w:val="single" w:sz="4" w:space="0" w:color="auto"/>
              <w:bottom w:val="single" w:sz="4" w:space="0" w:color="auto"/>
              <w:right w:val="single" w:sz="4" w:space="0" w:color="auto"/>
            </w:tcBorders>
            <w:vAlign w:val="center"/>
            <w:hideMark/>
          </w:tcPr>
          <w:p w14:paraId="65F6CAE7" w14:textId="77777777" w:rsidR="00C72045" w:rsidRPr="0012374B" w:rsidRDefault="00C72045" w:rsidP="00627817">
            <w:pPr>
              <w:spacing w:after="0" w:line="240" w:lineRule="auto"/>
              <w:ind w:left="0" w:firstLine="0"/>
              <w:jc w:val="center"/>
              <w:rPr>
                <w:b/>
                <w:bCs/>
                <w:color w:val="auto"/>
                <w:kern w:val="0"/>
                <w:lang w:val="en-US"/>
                <w14:ligatures w14:val="none"/>
              </w:rPr>
            </w:pPr>
            <w:r w:rsidRPr="0012374B">
              <w:rPr>
                <w:b/>
                <w:bCs/>
                <w:color w:val="auto"/>
                <w:kern w:val="0"/>
                <w:lang w:val="en-US"/>
                <w14:ligatures w14:val="none"/>
              </w:rPr>
              <w:t>Results</w:t>
            </w:r>
          </w:p>
        </w:tc>
        <w:tc>
          <w:tcPr>
            <w:tcW w:w="0" w:type="auto"/>
            <w:tcBorders>
              <w:top w:val="single" w:sz="4" w:space="0" w:color="auto"/>
              <w:left w:val="single" w:sz="4" w:space="0" w:color="auto"/>
              <w:bottom w:val="single" w:sz="4" w:space="0" w:color="auto"/>
              <w:right w:val="single" w:sz="4" w:space="0" w:color="auto"/>
            </w:tcBorders>
            <w:vAlign w:val="center"/>
            <w:hideMark/>
          </w:tcPr>
          <w:p w14:paraId="47D2F16F" w14:textId="77777777" w:rsidR="00C72045" w:rsidRPr="0012374B" w:rsidRDefault="00C72045" w:rsidP="00627817">
            <w:pPr>
              <w:spacing w:after="0" w:line="240" w:lineRule="auto"/>
              <w:ind w:left="0" w:firstLine="0"/>
              <w:jc w:val="center"/>
              <w:rPr>
                <w:b/>
                <w:bCs/>
                <w:color w:val="auto"/>
                <w:kern w:val="0"/>
                <w:lang w:val="en-US"/>
                <w14:ligatures w14:val="none"/>
              </w:rPr>
            </w:pPr>
            <w:r w:rsidRPr="0012374B">
              <w:rPr>
                <w:b/>
                <w:bCs/>
                <w:color w:val="auto"/>
                <w:kern w:val="0"/>
                <w:lang w:val="en-US"/>
                <w14:ligatures w14:val="none"/>
              </w:rPr>
              <w:t>Advantages</w:t>
            </w:r>
          </w:p>
        </w:tc>
        <w:tc>
          <w:tcPr>
            <w:tcW w:w="2245" w:type="dxa"/>
            <w:tcBorders>
              <w:top w:val="single" w:sz="4" w:space="0" w:color="auto"/>
              <w:left w:val="single" w:sz="4" w:space="0" w:color="auto"/>
              <w:bottom w:val="single" w:sz="4" w:space="0" w:color="auto"/>
              <w:right w:val="single" w:sz="4" w:space="0" w:color="auto"/>
            </w:tcBorders>
            <w:vAlign w:val="center"/>
            <w:hideMark/>
          </w:tcPr>
          <w:p w14:paraId="02851049" w14:textId="77777777" w:rsidR="00C72045" w:rsidRPr="0012374B" w:rsidRDefault="00C72045" w:rsidP="00627817">
            <w:pPr>
              <w:spacing w:after="0" w:line="240" w:lineRule="auto"/>
              <w:ind w:left="0" w:firstLine="0"/>
              <w:jc w:val="center"/>
              <w:rPr>
                <w:b/>
                <w:bCs/>
                <w:color w:val="auto"/>
                <w:kern w:val="0"/>
                <w:lang w:val="en-US"/>
                <w14:ligatures w14:val="none"/>
              </w:rPr>
            </w:pPr>
            <w:r w:rsidRPr="0012374B">
              <w:rPr>
                <w:b/>
                <w:bCs/>
                <w:color w:val="auto"/>
                <w:kern w:val="0"/>
                <w:lang w:val="en-US"/>
                <w14:ligatures w14:val="none"/>
              </w:rPr>
              <w:t>Limitations</w:t>
            </w:r>
          </w:p>
        </w:tc>
      </w:tr>
      <w:tr w:rsidR="00C72045" w:rsidRPr="0012374B" w14:paraId="6D460EC3" w14:textId="77777777" w:rsidTr="00627817">
        <w:trPr>
          <w:trHeight w:val="2327"/>
          <w:tblCellSpacing w:w="15" w:type="dxa"/>
        </w:trPr>
        <w:tc>
          <w:tcPr>
            <w:tcW w:w="1485" w:type="dxa"/>
            <w:tcBorders>
              <w:top w:val="single" w:sz="4" w:space="0" w:color="auto"/>
              <w:left w:val="single" w:sz="4" w:space="0" w:color="auto"/>
              <w:bottom w:val="single" w:sz="4" w:space="0" w:color="auto"/>
              <w:right w:val="single" w:sz="4" w:space="0" w:color="auto"/>
            </w:tcBorders>
            <w:vAlign w:val="center"/>
            <w:hideMark/>
          </w:tcPr>
          <w:p w14:paraId="1C840C78" w14:textId="77777777" w:rsidR="00C72045" w:rsidRPr="0012374B" w:rsidRDefault="00C72045" w:rsidP="00627817">
            <w:pPr>
              <w:spacing w:after="0" w:line="240" w:lineRule="auto"/>
              <w:ind w:left="0" w:firstLine="0"/>
              <w:rPr>
                <w:b/>
                <w:bCs/>
                <w:color w:val="auto"/>
                <w:kern w:val="0"/>
                <w:lang w:val="en-US"/>
                <w14:ligatures w14:val="none"/>
              </w:rPr>
            </w:pPr>
            <w:r w:rsidRPr="00EA3678">
              <w:rPr>
                <w:b/>
                <w:bCs/>
                <w:color w:val="auto"/>
                <w:kern w:val="0"/>
                <w14:ligatures w14:val="none"/>
              </w:rPr>
              <w:t>Singhania et al. [27]</w:t>
            </w:r>
          </w:p>
        </w:tc>
        <w:tc>
          <w:tcPr>
            <w:tcW w:w="70" w:type="dxa"/>
            <w:tcBorders>
              <w:top w:val="single" w:sz="4" w:space="0" w:color="auto"/>
              <w:left w:val="single" w:sz="4" w:space="0" w:color="auto"/>
              <w:bottom w:val="single" w:sz="4" w:space="0" w:color="auto"/>
              <w:right w:val="single" w:sz="4" w:space="0" w:color="auto"/>
            </w:tcBorders>
            <w:vAlign w:val="center"/>
            <w:hideMark/>
          </w:tcPr>
          <w:p w14:paraId="10DF13B0" w14:textId="77777777" w:rsidR="00C72045" w:rsidRPr="0012374B" w:rsidRDefault="00C72045" w:rsidP="00627817">
            <w:pPr>
              <w:spacing w:after="0" w:line="240" w:lineRule="auto"/>
              <w:ind w:left="0" w:firstLine="0"/>
              <w:rPr>
                <w:color w:val="auto"/>
                <w:kern w:val="0"/>
                <w:lang w:val="en-US"/>
                <w14:ligatures w14:val="none"/>
              </w:rPr>
            </w:pPr>
            <w:r w:rsidRPr="0012374B">
              <w:rPr>
                <w:color w:val="auto"/>
                <w:kern w:val="0"/>
                <w:lang w:val="en-US"/>
                <w14:ligatures w14:val="none"/>
              </w:rPr>
              <w:t>2023</w:t>
            </w:r>
          </w:p>
        </w:tc>
        <w:tc>
          <w:tcPr>
            <w:tcW w:w="0" w:type="auto"/>
            <w:tcBorders>
              <w:top w:val="single" w:sz="4" w:space="0" w:color="auto"/>
              <w:left w:val="single" w:sz="4" w:space="0" w:color="auto"/>
              <w:bottom w:val="single" w:sz="4" w:space="0" w:color="auto"/>
              <w:right w:val="single" w:sz="4" w:space="0" w:color="auto"/>
            </w:tcBorders>
            <w:vAlign w:val="center"/>
            <w:hideMark/>
          </w:tcPr>
          <w:p w14:paraId="59031456" w14:textId="77777777" w:rsidR="00C72045" w:rsidRPr="0012374B" w:rsidRDefault="00C72045" w:rsidP="00627817">
            <w:pPr>
              <w:spacing w:after="0" w:line="240" w:lineRule="auto"/>
              <w:ind w:left="0" w:firstLine="0"/>
              <w:rPr>
                <w:color w:val="auto"/>
                <w:kern w:val="0"/>
                <w:lang w:val="en-US"/>
                <w14:ligatures w14:val="none"/>
              </w:rPr>
            </w:pPr>
            <w:proofErr w:type="spellStart"/>
            <w:r w:rsidRPr="0012374B">
              <w:rPr>
                <w:color w:val="auto"/>
                <w:kern w:val="0"/>
                <w:lang w:val="en-US"/>
                <w14:ligatures w14:val="none"/>
              </w:rPr>
              <w:t>FakeNewsNet</w:t>
            </w:r>
            <w:proofErr w:type="spellEnd"/>
          </w:p>
        </w:tc>
        <w:tc>
          <w:tcPr>
            <w:tcW w:w="0" w:type="auto"/>
            <w:tcBorders>
              <w:top w:val="single" w:sz="4" w:space="0" w:color="auto"/>
              <w:left w:val="single" w:sz="4" w:space="0" w:color="auto"/>
              <w:bottom w:val="single" w:sz="4" w:space="0" w:color="auto"/>
              <w:right w:val="single" w:sz="4" w:space="0" w:color="auto"/>
            </w:tcBorders>
            <w:vAlign w:val="center"/>
            <w:hideMark/>
          </w:tcPr>
          <w:p w14:paraId="6630196E" w14:textId="77777777" w:rsidR="00C72045" w:rsidRPr="0012374B" w:rsidRDefault="00C72045" w:rsidP="00627817">
            <w:pPr>
              <w:spacing w:after="0" w:line="240" w:lineRule="auto"/>
              <w:ind w:left="0" w:firstLine="0"/>
              <w:rPr>
                <w:color w:val="auto"/>
                <w:kern w:val="0"/>
                <w:lang w:val="en-US"/>
                <w14:ligatures w14:val="none"/>
              </w:rPr>
            </w:pPr>
            <w:r w:rsidRPr="0012374B">
              <w:rPr>
                <w:b/>
                <w:bCs/>
                <w:color w:val="auto"/>
                <w:kern w:val="0"/>
                <w:lang w:val="en-US"/>
                <w14:ligatures w14:val="none"/>
              </w:rPr>
              <w:t>3HAN</w:t>
            </w:r>
            <w:r w:rsidRPr="0012374B">
              <w:rPr>
                <w:color w:val="auto"/>
                <w:kern w:val="0"/>
                <w:lang w:val="en-US"/>
                <w14:ligatures w14:val="none"/>
              </w:rPr>
              <w:t xml:space="preserve"> – Three-level Hierarchical Attention Network (word, sentence, headline)</w:t>
            </w:r>
          </w:p>
        </w:tc>
        <w:tc>
          <w:tcPr>
            <w:tcW w:w="0" w:type="auto"/>
            <w:tcBorders>
              <w:top w:val="single" w:sz="4" w:space="0" w:color="auto"/>
              <w:left w:val="single" w:sz="4" w:space="0" w:color="auto"/>
              <w:bottom w:val="single" w:sz="4" w:space="0" w:color="auto"/>
              <w:right w:val="single" w:sz="4" w:space="0" w:color="auto"/>
            </w:tcBorders>
            <w:vAlign w:val="center"/>
            <w:hideMark/>
          </w:tcPr>
          <w:p w14:paraId="5E4C8A45" w14:textId="77777777" w:rsidR="00C72045" w:rsidRPr="0012374B" w:rsidRDefault="00C72045" w:rsidP="00627817">
            <w:pPr>
              <w:spacing w:after="0" w:line="240" w:lineRule="auto"/>
              <w:ind w:left="0" w:firstLine="0"/>
              <w:rPr>
                <w:color w:val="auto"/>
                <w:kern w:val="0"/>
                <w:lang w:val="en-US"/>
                <w14:ligatures w14:val="none"/>
              </w:rPr>
            </w:pPr>
            <w:r w:rsidRPr="0012374B">
              <w:rPr>
                <w:color w:val="auto"/>
                <w:kern w:val="0"/>
                <w:lang w:val="en-US"/>
                <w14:ligatures w14:val="none"/>
              </w:rPr>
              <w:t>Accuracy = 94.9%</w:t>
            </w:r>
          </w:p>
        </w:tc>
        <w:tc>
          <w:tcPr>
            <w:tcW w:w="0" w:type="auto"/>
            <w:tcBorders>
              <w:top w:val="single" w:sz="4" w:space="0" w:color="auto"/>
              <w:left w:val="single" w:sz="4" w:space="0" w:color="auto"/>
              <w:bottom w:val="single" w:sz="4" w:space="0" w:color="auto"/>
              <w:right w:val="single" w:sz="4" w:space="0" w:color="auto"/>
            </w:tcBorders>
            <w:vAlign w:val="center"/>
            <w:hideMark/>
          </w:tcPr>
          <w:p w14:paraId="396155D4" w14:textId="77777777" w:rsidR="00C72045" w:rsidRPr="0012374B" w:rsidRDefault="00C72045" w:rsidP="00627817">
            <w:pPr>
              <w:spacing w:after="0" w:line="240" w:lineRule="auto"/>
              <w:ind w:left="0" w:firstLine="0"/>
              <w:rPr>
                <w:color w:val="auto"/>
                <w:kern w:val="0"/>
                <w:lang w:val="en-US"/>
                <w14:ligatures w14:val="none"/>
              </w:rPr>
            </w:pPr>
            <w:r w:rsidRPr="0012374B">
              <w:rPr>
                <w:color w:val="auto"/>
                <w:kern w:val="0"/>
                <w:lang w:val="en-US"/>
                <w14:ligatures w14:val="none"/>
              </w:rPr>
              <w:t>Hierarchical attention captured multi-level semantic relationships; attention weights provided interpretability</w:t>
            </w:r>
          </w:p>
        </w:tc>
        <w:tc>
          <w:tcPr>
            <w:tcW w:w="2245" w:type="dxa"/>
            <w:tcBorders>
              <w:top w:val="single" w:sz="4" w:space="0" w:color="auto"/>
              <w:left w:val="single" w:sz="4" w:space="0" w:color="auto"/>
              <w:bottom w:val="single" w:sz="4" w:space="0" w:color="auto"/>
              <w:right w:val="single" w:sz="4" w:space="0" w:color="auto"/>
            </w:tcBorders>
            <w:vAlign w:val="center"/>
            <w:hideMark/>
          </w:tcPr>
          <w:p w14:paraId="66267AE8" w14:textId="77777777" w:rsidR="00C72045" w:rsidRPr="0012374B" w:rsidRDefault="00C72045" w:rsidP="00627817">
            <w:pPr>
              <w:spacing w:after="0" w:line="240" w:lineRule="auto"/>
              <w:ind w:left="0" w:firstLine="0"/>
              <w:rPr>
                <w:color w:val="auto"/>
                <w:kern w:val="0"/>
                <w:lang w:val="en-US"/>
                <w14:ligatures w14:val="none"/>
              </w:rPr>
            </w:pPr>
            <w:r w:rsidRPr="0012374B">
              <w:rPr>
                <w:color w:val="auto"/>
                <w:kern w:val="0"/>
                <w:lang w:val="en-US"/>
                <w14:ligatures w14:val="none"/>
              </w:rPr>
              <w:t>Training required high GPU memory and computation time; performance sensitive to hyperparameters</w:t>
            </w:r>
          </w:p>
        </w:tc>
      </w:tr>
      <w:tr w:rsidR="00C72045" w:rsidRPr="0012374B" w14:paraId="4CE7D363" w14:textId="77777777" w:rsidTr="00627817">
        <w:trPr>
          <w:tblCellSpacing w:w="15" w:type="dxa"/>
        </w:trPr>
        <w:tc>
          <w:tcPr>
            <w:tcW w:w="1485" w:type="dxa"/>
            <w:tcBorders>
              <w:top w:val="single" w:sz="4" w:space="0" w:color="auto"/>
              <w:left w:val="single" w:sz="4" w:space="0" w:color="auto"/>
              <w:bottom w:val="single" w:sz="4" w:space="0" w:color="auto"/>
              <w:right w:val="single" w:sz="4" w:space="0" w:color="auto"/>
            </w:tcBorders>
            <w:vAlign w:val="center"/>
            <w:hideMark/>
          </w:tcPr>
          <w:p w14:paraId="33B1520A" w14:textId="77777777" w:rsidR="00C72045" w:rsidRPr="0012374B" w:rsidRDefault="00C72045" w:rsidP="00627817">
            <w:pPr>
              <w:spacing w:after="0" w:line="240" w:lineRule="auto"/>
              <w:ind w:left="0" w:firstLine="0"/>
              <w:rPr>
                <w:b/>
                <w:bCs/>
                <w:color w:val="auto"/>
                <w:kern w:val="0"/>
                <w:lang w:val="en-US"/>
                <w14:ligatures w14:val="none"/>
              </w:rPr>
            </w:pPr>
            <w:r w:rsidRPr="00EA3678">
              <w:rPr>
                <w:b/>
                <w:bCs/>
                <w:color w:val="auto"/>
                <w:kern w:val="0"/>
                <w14:ligatures w14:val="none"/>
              </w:rPr>
              <w:t>Ajik et al. [28]</w:t>
            </w:r>
          </w:p>
        </w:tc>
        <w:tc>
          <w:tcPr>
            <w:tcW w:w="70" w:type="dxa"/>
            <w:tcBorders>
              <w:top w:val="single" w:sz="4" w:space="0" w:color="auto"/>
              <w:left w:val="single" w:sz="4" w:space="0" w:color="auto"/>
              <w:bottom w:val="single" w:sz="4" w:space="0" w:color="auto"/>
              <w:right w:val="single" w:sz="4" w:space="0" w:color="auto"/>
            </w:tcBorders>
            <w:vAlign w:val="center"/>
            <w:hideMark/>
          </w:tcPr>
          <w:p w14:paraId="34A52592" w14:textId="77777777" w:rsidR="00C72045" w:rsidRPr="0012374B" w:rsidRDefault="00C72045" w:rsidP="00627817">
            <w:pPr>
              <w:spacing w:after="0" w:line="240" w:lineRule="auto"/>
              <w:ind w:left="0" w:firstLine="0"/>
              <w:rPr>
                <w:color w:val="auto"/>
                <w:kern w:val="0"/>
                <w:lang w:val="en-US"/>
                <w14:ligatures w14:val="none"/>
              </w:rPr>
            </w:pPr>
            <w:r w:rsidRPr="0012374B">
              <w:rPr>
                <w:color w:val="auto"/>
                <w:kern w:val="0"/>
                <w:lang w:val="en-US"/>
                <w14:ligatures w14:val="none"/>
              </w:rPr>
              <w:t>2023</w:t>
            </w:r>
          </w:p>
        </w:tc>
        <w:tc>
          <w:tcPr>
            <w:tcW w:w="0" w:type="auto"/>
            <w:tcBorders>
              <w:top w:val="single" w:sz="4" w:space="0" w:color="auto"/>
              <w:left w:val="single" w:sz="4" w:space="0" w:color="auto"/>
              <w:bottom w:val="single" w:sz="4" w:space="0" w:color="auto"/>
              <w:right w:val="single" w:sz="4" w:space="0" w:color="auto"/>
            </w:tcBorders>
            <w:vAlign w:val="center"/>
            <w:hideMark/>
          </w:tcPr>
          <w:p w14:paraId="3E9F2702" w14:textId="77777777" w:rsidR="00C72045" w:rsidRPr="0012374B" w:rsidRDefault="00C72045" w:rsidP="00627817">
            <w:pPr>
              <w:spacing w:after="0" w:line="240" w:lineRule="auto"/>
              <w:ind w:left="0" w:firstLine="0"/>
              <w:rPr>
                <w:color w:val="auto"/>
                <w:kern w:val="0"/>
                <w:lang w:val="en-US"/>
                <w14:ligatures w14:val="none"/>
              </w:rPr>
            </w:pPr>
            <w:r w:rsidRPr="0012374B">
              <w:rPr>
                <w:color w:val="auto"/>
                <w:kern w:val="0"/>
                <w:lang w:val="en-US"/>
                <w14:ligatures w14:val="none"/>
              </w:rPr>
              <w:t>Multilingual fake news dataset</w:t>
            </w:r>
          </w:p>
        </w:tc>
        <w:tc>
          <w:tcPr>
            <w:tcW w:w="0" w:type="auto"/>
            <w:tcBorders>
              <w:top w:val="single" w:sz="4" w:space="0" w:color="auto"/>
              <w:left w:val="single" w:sz="4" w:space="0" w:color="auto"/>
              <w:bottom w:val="single" w:sz="4" w:space="0" w:color="auto"/>
              <w:right w:val="single" w:sz="4" w:space="0" w:color="auto"/>
            </w:tcBorders>
            <w:vAlign w:val="center"/>
            <w:hideMark/>
          </w:tcPr>
          <w:p w14:paraId="7AA850D0" w14:textId="77777777" w:rsidR="00C72045" w:rsidRPr="0012374B" w:rsidRDefault="00C72045" w:rsidP="00627817">
            <w:pPr>
              <w:spacing w:after="0" w:line="240" w:lineRule="auto"/>
              <w:ind w:left="0" w:firstLine="0"/>
              <w:rPr>
                <w:color w:val="auto"/>
                <w:kern w:val="0"/>
                <w:lang w:val="en-US"/>
                <w14:ligatures w14:val="none"/>
              </w:rPr>
            </w:pPr>
            <w:r w:rsidRPr="0012374B">
              <w:rPr>
                <w:b/>
                <w:bCs/>
                <w:color w:val="auto"/>
                <w:kern w:val="0"/>
                <w:lang w:val="en-US"/>
                <w14:ligatures w14:val="none"/>
              </w:rPr>
              <w:t>CNN-LSTM + Attention + Dropout</w:t>
            </w:r>
          </w:p>
        </w:tc>
        <w:tc>
          <w:tcPr>
            <w:tcW w:w="0" w:type="auto"/>
            <w:tcBorders>
              <w:top w:val="single" w:sz="4" w:space="0" w:color="auto"/>
              <w:left w:val="single" w:sz="4" w:space="0" w:color="auto"/>
              <w:bottom w:val="single" w:sz="4" w:space="0" w:color="auto"/>
              <w:right w:val="single" w:sz="4" w:space="0" w:color="auto"/>
            </w:tcBorders>
            <w:vAlign w:val="center"/>
            <w:hideMark/>
          </w:tcPr>
          <w:p w14:paraId="26313AA5" w14:textId="77777777" w:rsidR="00C72045" w:rsidRPr="0012374B" w:rsidRDefault="00C72045" w:rsidP="00627817">
            <w:pPr>
              <w:spacing w:after="0" w:line="240" w:lineRule="auto"/>
              <w:ind w:left="0" w:firstLine="0"/>
              <w:rPr>
                <w:color w:val="auto"/>
                <w:kern w:val="0"/>
                <w:lang w:val="en-US"/>
                <w14:ligatures w14:val="none"/>
              </w:rPr>
            </w:pPr>
            <w:r w:rsidRPr="0012374B">
              <w:rPr>
                <w:color w:val="auto"/>
                <w:kern w:val="0"/>
                <w:lang w:val="en-US"/>
                <w14:ligatures w14:val="none"/>
              </w:rPr>
              <w:t>Max F1 = 96.3%, high precision/recall</w:t>
            </w:r>
          </w:p>
        </w:tc>
        <w:tc>
          <w:tcPr>
            <w:tcW w:w="0" w:type="auto"/>
            <w:tcBorders>
              <w:top w:val="single" w:sz="4" w:space="0" w:color="auto"/>
              <w:left w:val="single" w:sz="4" w:space="0" w:color="auto"/>
              <w:bottom w:val="single" w:sz="4" w:space="0" w:color="auto"/>
              <w:right w:val="single" w:sz="4" w:space="0" w:color="auto"/>
            </w:tcBorders>
            <w:vAlign w:val="center"/>
            <w:hideMark/>
          </w:tcPr>
          <w:p w14:paraId="49A381D1" w14:textId="77777777" w:rsidR="00C72045" w:rsidRPr="0012374B" w:rsidRDefault="00C72045" w:rsidP="00627817">
            <w:pPr>
              <w:spacing w:after="0" w:line="240" w:lineRule="auto"/>
              <w:ind w:left="0" w:firstLine="0"/>
              <w:rPr>
                <w:color w:val="auto"/>
                <w:kern w:val="0"/>
                <w:lang w:val="en-US"/>
                <w14:ligatures w14:val="none"/>
              </w:rPr>
            </w:pPr>
            <w:r w:rsidRPr="0012374B">
              <w:rPr>
                <w:color w:val="auto"/>
                <w:kern w:val="0"/>
                <w:lang w:val="en-US"/>
                <w14:ligatures w14:val="none"/>
              </w:rPr>
              <w:t>Combined CNN’s local feature extraction and LSTM’s sequence modeling; attention improved focus on relevant words</w:t>
            </w:r>
          </w:p>
        </w:tc>
        <w:tc>
          <w:tcPr>
            <w:tcW w:w="2245" w:type="dxa"/>
            <w:tcBorders>
              <w:top w:val="single" w:sz="4" w:space="0" w:color="auto"/>
              <w:left w:val="single" w:sz="4" w:space="0" w:color="auto"/>
              <w:bottom w:val="single" w:sz="4" w:space="0" w:color="auto"/>
              <w:right w:val="single" w:sz="4" w:space="0" w:color="auto"/>
            </w:tcBorders>
            <w:vAlign w:val="center"/>
            <w:hideMark/>
          </w:tcPr>
          <w:p w14:paraId="20B7F968" w14:textId="77777777" w:rsidR="00C72045" w:rsidRPr="0012374B" w:rsidRDefault="00C72045" w:rsidP="00627817">
            <w:pPr>
              <w:spacing w:after="0" w:line="240" w:lineRule="auto"/>
              <w:ind w:left="0" w:firstLine="0"/>
              <w:rPr>
                <w:color w:val="auto"/>
                <w:kern w:val="0"/>
                <w:lang w:val="en-US"/>
                <w14:ligatures w14:val="none"/>
              </w:rPr>
            </w:pPr>
            <w:r w:rsidRPr="0012374B">
              <w:rPr>
                <w:color w:val="auto"/>
                <w:kern w:val="0"/>
                <w:lang w:val="en-US"/>
                <w14:ligatures w14:val="none"/>
              </w:rPr>
              <w:t xml:space="preserve">High training </w:t>
            </w:r>
            <w:proofErr w:type="gramStart"/>
            <w:r w:rsidRPr="0012374B">
              <w:rPr>
                <w:color w:val="auto"/>
                <w:kern w:val="0"/>
                <w:lang w:val="en-US"/>
                <w14:ligatures w14:val="none"/>
              </w:rPr>
              <w:t>time;</w:t>
            </w:r>
            <w:proofErr w:type="gramEnd"/>
            <w:r w:rsidRPr="0012374B">
              <w:rPr>
                <w:color w:val="auto"/>
                <w:kern w:val="0"/>
                <w:lang w:val="en-US"/>
                <w14:ligatures w14:val="none"/>
              </w:rPr>
              <w:t xml:space="preserve"> model performance varied across languages due to dataset imbalance</w:t>
            </w:r>
          </w:p>
        </w:tc>
      </w:tr>
      <w:tr w:rsidR="00C72045" w:rsidRPr="0012374B" w14:paraId="1C972DBC" w14:textId="77777777" w:rsidTr="00627817">
        <w:trPr>
          <w:tblCellSpacing w:w="15" w:type="dxa"/>
        </w:trPr>
        <w:tc>
          <w:tcPr>
            <w:tcW w:w="1485" w:type="dxa"/>
            <w:tcBorders>
              <w:top w:val="single" w:sz="4" w:space="0" w:color="auto"/>
              <w:left w:val="single" w:sz="4" w:space="0" w:color="auto"/>
              <w:bottom w:val="single" w:sz="4" w:space="0" w:color="auto"/>
              <w:right w:val="single" w:sz="4" w:space="0" w:color="auto"/>
            </w:tcBorders>
            <w:vAlign w:val="center"/>
            <w:hideMark/>
          </w:tcPr>
          <w:p w14:paraId="74A5572D" w14:textId="77777777" w:rsidR="00C72045" w:rsidRPr="0012374B" w:rsidRDefault="00C72045" w:rsidP="00627817">
            <w:pPr>
              <w:spacing w:after="0" w:line="240" w:lineRule="auto"/>
              <w:ind w:left="0" w:firstLine="0"/>
              <w:rPr>
                <w:b/>
                <w:bCs/>
                <w:color w:val="auto"/>
                <w:kern w:val="0"/>
                <w:lang w:val="en-US"/>
                <w14:ligatures w14:val="none"/>
              </w:rPr>
            </w:pPr>
            <w:r w:rsidRPr="00EA3678">
              <w:rPr>
                <w:b/>
                <w:bCs/>
                <w:color w:val="auto"/>
                <w:kern w:val="0"/>
                <w14:ligatures w14:val="none"/>
              </w:rPr>
              <w:t>Karim et al. [29]</w:t>
            </w:r>
          </w:p>
        </w:tc>
        <w:tc>
          <w:tcPr>
            <w:tcW w:w="70" w:type="dxa"/>
            <w:tcBorders>
              <w:top w:val="single" w:sz="4" w:space="0" w:color="auto"/>
              <w:left w:val="single" w:sz="4" w:space="0" w:color="auto"/>
              <w:bottom w:val="single" w:sz="4" w:space="0" w:color="auto"/>
              <w:right w:val="single" w:sz="4" w:space="0" w:color="auto"/>
            </w:tcBorders>
            <w:vAlign w:val="center"/>
            <w:hideMark/>
          </w:tcPr>
          <w:p w14:paraId="060E4DDD" w14:textId="77777777" w:rsidR="00C72045" w:rsidRPr="0012374B" w:rsidRDefault="00C72045" w:rsidP="00627817">
            <w:pPr>
              <w:spacing w:after="0" w:line="240" w:lineRule="auto"/>
              <w:ind w:left="0" w:firstLine="0"/>
              <w:rPr>
                <w:color w:val="auto"/>
                <w:kern w:val="0"/>
                <w:lang w:val="en-US"/>
                <w14:ligatures w14:val="none"/>
              </w:rPr>
            </w:pPr>
            <w:r w:rsidRPr="0012374B">
              <w:rPr>
                <w:color w:val="auto"/>
                <w:kern w:val="0"/>
                <w:lang w:val="en-US"/>
                <w14:ligatures w14:val="none"/>
              </w:rPr>
              <w:t>2024</w:t>
            </w:r>
          </w:p>
        </w:tc>
        <w:tc>
          <w:tcPr>
            <w:tcW w:w="0" w:type="auto"/>
            <w:tcBorders>
              <w:top w:val="single" w:sz="4" w:space="0" w:color="auto"/>
              <w:left w:val="single" w:sz="4" w:space="0" w:color="auto"/>
              <w:bottom w:val="single" w:sz="4" w:space="0" w:color="auto"/>
              <w:right w:val="single" w:sz="4" w:space="0" w:color="auto"/>
            </w:tcBorders>
            <w:vAlign w:val="center"/>
            <w:hideMark/>
          </w:tcPr>
          <w:p w14:paraId="6DCDDC24" w14:textId="77777777" w:rsidR="00C72045" w:rsidRPr="0012374B" w:rsidRDefault="00C72045" w:rsidP="00627817">
            <w:pPr>
              <w:spacing w:after="0" w:line="240" w:lineRule="auto"/>
              <w:ind w:left="0" w:firstLine="0"/>
              <w:rPr>
                <w:color w:val="auto"/>
                <w:kern w:val="0"/>
                <w:lang w:val="en-US"/>
                <w14:ligatures w14:val="none"/>
              </w:rPr>
            </w:pPr>
            <w:r w:rsidRPr="0012374B">
              <w:rPr>
                <w:color w:val="auto"/>
                <w:kern w:val="0"/>
                <w:lang w:val="en-US"/>
                <w14:ligatures w14:val="none"/>
              </w:rPr>
              <w:t>ISOT</w:t>
            </w:r>
          </w:p>
        </w:tc>
        <w:tc>
          <w:tcPr>
            <w:tcW w:w="0" w:type="auto"/>
            <w:tcBorders>
              <w:top w:val="single" w:sz="4" w:space="0" w:color="auto"/>
              <w:left w:val="single" w:sz="4" w:space="0" w:color="auto"/>
              <w:bottom w:val="single" w:sz="4" w:space="0" w:color="auto"/>
              <w:right w:val="single" w:sz="4" w:space="0" w:color="auto"/>
            </w:tcBorders>
            <w:vAlign w:val="center"/>
            <w:hideMark/>
          </w:tcPr>
          <w:p w14:paraId="0D834E83" w14:textId="77777777" w:rsidR="00C72045" w:rsidRPr="0012374B" w:rsidRDefault="00C72045" w:rsidP="00627817">
            <w:pPr>
              <w:spacing w:after="0" w:line="240" w:lineRule="auto"/>
              <w:ind w:left="0" w:firstLine="0"/>
              <w:rPr>
                <w:color w:val="auto"/>
                <w:kern w:val="0"/>
                <w:lang w:val="en-US"/>
                <w14:ligatures w14:val="none"/>
              </w:rPr>
            </w:pPr>
            <w:r w:rsidRPr="0012374B">
              <w:rPr>
                <w:b/>
                <w:bCs/>
                <w:color w:val="auto"/>
                <w:kern w:val="0"/>
                <w:lang w:val="en-US"/>
                <w14:ligatures w14:val="none"/>
              </w:rPr>
              <w:t>CNN-LSTM Hybrid</w:t>
            </w:r>
          </w:p>
        </w:tc>
        <w:tc>
          <w:tcPr>
            <w:tcW w:w="0" w:type="auto"/>
            <w:tcBorders>
              <w:top w:val="single" w:sz="4" w:space="0" w:color="auto"/>
              <w:left w:val="single" w:sz="4" w:space="0" w:color="auto"/>
              <w:bottom w:val="single" w:sz="4" w:space="0" w:color="auto"/>
              <w:right w:val="single" w:sz="4" w:space="0" w:color="auto"/>
            </w:tcBorders>
            <w:vAlign w:val="center"/>
            <w:hideMark/>
          </w:tcPr>
          <w:p w14:paraId="0167ADC4" w14:textId="77777777" w:rsidR="00C72045" w:rsidRPr="0012374B" w:rsidRDefault="00C72045" w:rsidP="00627817">
            <w:pPr>
              <w:spacing w:after="0" w:line="240" w:lineRule="auto"/>
              <w:ind w:left="0" w:firstLine="0"/>
              <w:rPr>
                <w:color w:val="auto"/>
                <w:kern w:val="0"/>
                <w:lang w:val="en-US"/>
                <w14:ligatures w14:val="none"/>
              </w:rPr>
            </w:pPr>
            <w:r w:rsidRPr="0012374B">
              <w:rPr>
                <w:color w:val="auto"/>
                <w:kern w:val="0"/>
                <w:lang w:val="en-US"/>
                <w14:ligatures w14:val="none"/>
              </w:rPr>
              <w:t>Accuracy = 95.2%</w:t>
            </w:r>
          </w:p>
        </w:tc>
        <w:tc>
          <w:tcPr>
            <w:tcW w:w="0" w:type="auto"/>
            <w:tcBorders>
              <w:top w:val="single" w:sz="4" w:space="0" w:color="auto"/>
              <w:left w:val="single" w:sz="4" w:space="0" w:color="auto"/>
              <w:bottom w:val="single" w:sz="4" w:space="0" w:color="auto"/>
              <w:right w:val="single" w:sz="4" w:space="0" w:color="auto"/>
            </w:tcBorders>
            <w:vAlign w:val="center"/>
            <w:hideMark/>
          </w:tcPr>
          <w:p w14:paraId="0181F832" w14:textId="77777777" w:rsidR="00C72045" w:rsidRPr="0012374B" w:rsidRDefault="00C72045" w:rsidP="00627817">
            <w:pPr>
              <w:spacing w:after="0" w:line="240" w:lineRule="auto"/>
              <w:ind w:left="0" w:firstLine="0"/>
              <w:rPr>
                <w:color w:val="auto"/>
                <w:kern w:val="0"/>
                <w:lang w:val="en-US"/>
                <w14:ligatures w14:val="none"/>
              </w:rPr>
            </w:pPr>
            <w:r w:rsidRPr="0012374B">
              <w:rPr>
                <w:color w:val="auto"/>
                <w:kern w:val="0"/>
                <w:lang w:val="en-US"/>
                <w14:ligatures w14:val="none"/>
              </w:rPr>
              <w:t xml:space="preserve">Achieved high accuracy with relatively simple </w:t>
            </w:r>
            <w:r w:rsidRPr="0012374B">
              <w:rPr>
                <w:color w:val="auto"/>
                <w:kern w:val="0"/>
                <w:lang w:val="en-US"/>
                <w14:ligatures w14:val="none"/>
              </w:rPr>
              <w:lastRenderedPageBreak/>
              <w:t>architecture; required fewer resources than transformer-based methods</w:t>
            </w:r>
          </w:p>
        </w:tc>
        <w:tc>
          <w:tcPr>
            <w:tcW w:w="2245" w:type="dxa"/>
            <w:tcBorders>
              <w:top w:val="single" w:sz="4" w:space="0" w:color="auto"/>
              <w:left w:val="single" w:sz="4" w:space="0" w:color="auto"/>
              <w:bottom w:val="single" w:sz="4" w:space="0" w:color="auto"/>
              <w:right w:val="single" w:sz="4" w:space="0" w:color="auto"/>
            </w:tcBorders>
            <w:vAlign w:val="center"/>
            <w:hideMark/>
          </w:tcPr>
          <w:p w14:paraId="721B4E49" w14:textId="77777777" w:rsidR="00C72045" w:rsidRPr="0012374B" w:rsidRDefault="00C72045" w:rsidP="00627817">
            <w:pPr>
              <w:spacing w:after="0" w:line="240" w:lineRule="auto"/>
              <w:ind w:left="0" w:firstLine="0"/>
              <w:rPr>
                <w:color w:val="auto"/>
                <w:kern w:val="0"/>
                <w:lang w:val="en-US"/>
                <w14:ligatures w14:val="none"/>
              </w:rPr>
            </w:pPr>
            <w:r w:rsidRPr="0012374B">
              <w:rPr>
                <w:color w:val="auto"/>
                <w:kern w:val="0"/>
                <w:lang w:val="en-US"/>
                <w14:ligatures w14:val="none"/>
              </w:rPr>
              <w:lastRenderedPageBreak/>
              <w:t xml:space="preserve">No evaluation on other datasets; </w:t>
            </w:r>
            <w:proofErr w:type="gramStart"/>
            <w:r w:rsidRPr="0012374B">
              <w:rPr>
                <w:color w:val="auto"/>
                <w:kern w:val="0"/>
                <w:lang w:val="en-US"/>
                <w14:ligatures w14:val="none"/>
              </w:rPr>
              <w:t>may</w:t>
            </w:r>
            <w:proofErr w:type="gramEnd"/>
            <w:r w:rsidRPr="0012374B">
              <w:rPr>
                <w:color w:val="auto"/>
                <w:kern w:val="0"/>
                <w:lang w:val="en-US"/>
                <w14:ligatures w14:val="none"/>
              </w:rPr>
              <w:t xml:space="preserve"> overfit to ISOT’s writing style</w:t>
            </w:r>
          </w:p>
        </w:tc>
      </w:tr>
      <w:tr w:rsidR="00C72045" w:rsidRPr="0012374B" w14:paraId="79F11D2F" w14:textId="77777777" w:rsidTr="00627817">
        <w:trPr>
          <w:trHeight w:val="1382"/>
          <w:tblCellSpacing w:w="15" w:type="dxa"/>
        </w:trPr>
        <w:tc>
          <w:tcPr>
            <w:tcW w:w="1485" w:type="dxa"/>
            <w:tcBorders>
              <w:top w:val="single" w:sz="4" w:space="0" w:color="auto"/>
              <w:left w:val="single" w:sz="4" w:space="0" w:color="auto"/>
              <w:bottom w:val="single" w:sz="4" w:space="0" w:color="auto"/>
              <w:right w:val="single" w:sz="4" w:space="0" w:color="auto"/>
            </w:tcBorders>
            <w:vAlign w:val="center"/>
            <w:hideMark/>
          </w:tcPr>
          <w:p w14:paraId="6EC23D1E" w14:textId="77777777" w:rsidR="00C72045" w:rsidRPr="0012374B" w:rsidRDefault="00C72045" w:rsidP="00627817">
            <w:pPr>
              <w:spacing w:after="0" w:line="240" w:lineRule="auto"/>
              <w:ind w:left="0" w:firstLine="0"/>
              <w:rPr>
                <w:b/>
                <w:bCs/>
                <w:color w:val="auto"/>
                <w:kern w:val="0"/>
                <w:lang w:val="en-US"/>
                <w14:ligatures w14:val="none"/>
              </w:rPr>
            </w:pPr>
            <w:r w:rsidRPr="00EA3678">
              <w:rPr>
                <w:b/>
                <w:bCs/>
                <w:color w:val="auto"/>
                <w:kern w:val="0"/>
                <w14:ligatures w14:val="none"/>
              </w:rPr>
              <w:t>Hassanein et al. [30]</w:t>
            </w:r>
          </w:p>
        </w:tc>
        <w:tc>
          <w:tcPr>
            <w:tcW w:w="70" w:type="dxa"/>
            <w:tcBorders>
              <w:top w:val="single" w:sz="4" w:space="0" w:color="auto"/>
              <w:left w:val="single" w:sz="4" w:space="0" w:color="auto"/>
              <w:bottom w:val="single" w:sz="4" w:space="0" w:color="auto"/>
              <w:right w:val="single" w:sz="4" w:space="0" w:color="auto"/>
            </w:tcBorders>
            <w:vAlign w:val="center"/>
            <w:hideMark/>
          </w:tcPr>
          <w:p w14:paraId="2CAF8E1A" w14:textId="77777777" w:rsidR="00C72045" w:rsidRPr="0012374B" w:rsidRDefault="00C72045" w:rsidP="00627817">
            <w:pPr>
              <w:spacing w:after="0" w:line="240" w:lineRule="auto"/>
              <w:ind w:left="0" w:firstLine="0"/>
              <w:rPr>
                <w:color w:val="auto"/>
                <w:kern w:val="0"/>
                <w:lang w:val="en-US"/>
                <w14:ligatures w14:val="none"/>
              </w:rPr>
            </w:pPr>
            <w:r w:rsidRPr="0012374B">
              <w:rPr>
                <w:color w:val="auto"/>
                <w:kern w:val="0"/>
                <w:lang w:val="en-US"/>
                <w14:ligatures w14:val="none"/>
              </w:rPr>
              <w:t>2024</w:t>
            </w:r>
          </w:p>
        </w:tc>
        <w:tc>
          <w:tcPr>
            <w:tcW w:w="0" w:type="auto"/>
            <w:tcBorders>
              <w:top w:val="single" w:sz="4" w:space="0" w:color="auto"/>
              <w:left w:val="single" w:sz="4" w:space="0" w:color="auto"/>
              <w:bottom w:val="single" w:sz="4" w:space="0" w:color="auto"/>
              <w:right w:val="single" w:sz="4" w:space="0" w:color="auto"/>
            </w:tcBorders>
            <w:vAlign w:val="center"/>
            <w:hideMark/>
          </w:tcPr>
          <w:p w14:paraId="65EB4BFE" w14:textId="77777777" w:rsidR="00C72045" w:rsidRPr="0012374B" w:rsidRDefault="00C72045" w:rsidP="00627817">
            <w:pPr>
              <w:spacing w:after="0" w:line="240" w:lineRule="auto"/>
              <w:ind w:left="0" w:firstLine="0"/>
              <w:rPr>
                <w:color w:val="auto"/>
                <w:kern w:val="0"/>
                <w:lang w:val="en-US"/>
                <w14:ligatures w14:val="none"/>
              </w:rPr>
            </w:pPr>
            <w:r w:rsidRPr="0012374B">
              <w:rPr>
                <w:color w:val="auto"/>
                <w:kern w:val="0"/>
                <w:lang w:val="en-US"/>
                <w14:ligatures w14:val="none"/>
              </w:rPr>
              <w:t xml:space="preserve">Arabic corpora (AFND, </w:t>
            </w:r>
            <w:proofErr w:type="spellStart"/>
            <w:r w:rsidRPr="0012374B">
              <w:rPr>
                <w:color w:val="auto"/>
                <w:kern w:val="0"/>
                <w:lang w:val="en-US"/>
                <w14:ligatures w14:val="none"/>
              </w:rPr>
              <w:t>ArabicFakeTweets</w:t>
            </w:r>
            <w:proofErr w:type="spellEnd"/>
            <w:r w:rsidRPr="0012374B">
              <w:rPr>
                <w:color w:val="auto"/>
                <w:kern w:val="0"/>
                <w:lang w:val="en-US"/>
                <w14:ligatures w14:val="none"/>
              </w:rPr>
              <w:t>)</w:t>
            </w:r>
          </w:p>
        </w:tc>
        <w:tc>
          <w:tcPr>
            <w:tcW w:w="0" w:type="auto"/>
            <w:tcBorders>
              <w:top w:val="single" w:sz="4" w:space="0" w:color="auto"/>
              <w:left w:val="single" w:sz="4" w:space="0" w:color="auto"/>
              <w:bottom w:val="single" w:sz="4" w:space="0" w:color="auto"/>
              <w:right w:val="single" w:sz="4" w:space="0" w:color="auto"/>
            </w:tcBorders>
            <w:vAlign w:val="center"/>
            <w:hideMark/>
          </w:tcPr>
          <w:p w14:paraId="0ECF333B" w14:textId="77777777" w:rsidR="00C72045" w:rsidRPr="0012374B" w:rsidRDefault="00C72045" w:rsidP="00627817">
            <w:pPr>
              <w:spacing w:after="0" w:line="240" w:lineRule="auto"/>
              <w:ind w:left="0" w:firstLine="0"/>
              <w:rPr>
                <w:color w:val="auto"/>
                <w:kern w:val="0"/>
                <w:lang w:val="en-US"/>
                <w14:ligatures w14:val="none"/>
              </w:rPr>
            </w:pPr>
            <w:r w:rsidRPr="0012374B">
              <w:rPr>
                <w:b/>
                <w:bCs/>
                <w:color w:val="auto"/>
                <w:kern w:val="0"/>
                <w:lang w:val="en-US"/>
                <w14:ligatures w14:val="none"/>
              </w:rPr>
              <w:t xml:space="preserve">CNN-LSTM Ensemble + </w:t>
            </w:r>
            <w:proofErr w:type="spellStart"/>
            <w:r w:rsidRPr="0012374B">
              <w:rPr>
                <w:b/>
                <w:bCs/>
                <w:color w:val="auto"/>
                <w:kern w:val="0"/>
                <w:lang w:val="en-US"/>
                <w14:ligatures w14:val="none"/>
              </w:rPr>
              <w:t>ELMo</w:t>
            </w:r>
            <w:proofErr w:type="spellEnd"/>
            <w:r w:rsidRPr="0012374B">
              <w:rPr>
                <w:b/>
                <w:bCs/>
                <w:color w:val="auto"/>
                <w:kern w:val="0"/>
                <w:lang w:val="en-US"/>
                <w14:ligatures w14:val="none"/>
              </w:rPr>
              <w:t xml:space="preserve"> embeddings</w:t>
            </w:r>
          </w:p>
        </w:tc>
        <w:tc>
          <w:tcPr>
            <w:tcW w:w="0" w:type="auto"/>
            <w:tcBorders>
              <w:top w:val="single" w:sz="4" w:space="0" w:color="auto"/>
              <w:left w:val="single" w:sz="4" w:space="0" w:color="auto"/>
              <w:bottom w:val="single" w:sz="4" w:space="0" w:color="auto"/>
              <w:right w:val="single" w:sz="4" w:space="0" w:color="auto"/>
            </w:tcBorders>
            <w:vAlign w:val="center"/>
            <w:hideMark/>
          </w:tcPr>
          <w:p w14:paraId="3DED1DC0" w14:textId="77777777" w:rsidR="00C72045" w:rsidRPr="0012374B" w:rsidRDefault="00C72045" w:rsidP="00627817">
            <w:pPr>
              <w:spacing w:after="0" w:line="240" w:lineRule="auto"/>
              <w:ind w:left="0" w:firstLine="0"/>
              <w:rPr>
                <w:color w:val="auto"/>
                <w:kern w:val="0"/>
                <w:lang w:val="en-US"/>
                <w14:ligatures w14:val="none"/>
              </w:rPr>
            </w:pPr>
            <w:r w:rsidRPr="0012374B">
              <w:rPr>
                <w:color w:val="auto"/>
                <w:kern w:val="0"/>
                <w:lang w:val="en-US"/>
                <w14:ligatures w14:val="none"/>
              </w:rPr>
              <w:t>F1 = 93.7%, high precision/recall</w:t>
            </w:r>
          </w:p>
        </w:tc>
        <w:tc>
          <w:tcPr>
            <w:tcW w:w="0" w:type="auto"/>
            <w:tcBorders>
              <w:top w:val="single" w:sz="4" w:space="0" w:color="auto"/>
              <w:left w:val="single" w:sz="4" w:space="0" w:color="auto"/>
              <w:bottom w:val="single" w:sz="4" w:space="0" w:color="auto"/>
              <w:right w:val="single" w:sz="4" w:space="0" w:color="auto"/>
            </w:tcBorders>
            <w:vAlign w:val="center"/>
            <w:hideMark/>
          </w:tcPr>
          <w:p w14:paraId="4C9B14E2" w14:textId="77777777" w:rsidR="00C72045" w:rsidRPr="0012374B" w:rsidRDefault="00C72045" w:rsidP="00627817">
            <w:pPr>
              <w:spacing w:after="0" w:line="240" w:lineRule="auto"/>
              <w:ind w:left="0" w:firstLine="0"/>
              <w:rPr>
                <w:color w:val="auto"/>
                <w:kern w:val="0"/>
                <w:lang w:val="en-US"/>
                <w14:ligatures w14:val="none"/>
              </w:rPr>
            </w:pPr>
            <w:proofErr w:type="spellStart"/>
            <w:r w:rsidRPr="0012374B">
              <w:rPr>
                <w:color w:val="auto"/>
                <w:kern w:val="0"/>
                <w:lang w:val="en-US"/>
                <w14:ligatures w14:val="none"/>
              </w:rPr>
              <w:t>ELMo</w:t>
            </w:r>
            <w:proofErr w:type="spellEnd"/>
            <w:r w:rsidRPr="0012374B">
              <w:rPr>
                <w:color w:val="auto"/>
                <w:kern w:val="0"/>
                <w:lang w:val="en-US"/>
                <w14:ligatures w14:val="none"/>
              </w:rPr>
              <w:t xml:space="preserve"> embeddings improved understanding of Arabic morphology; ensemble boosted stability and reduced variance in results</w:t>
            </w:r>
          </w:p>
        </w:tc>
        <w:tc>
          <w:tcPr>
            <w:tcW w:w="2245" w:type="dxa"/>
            <w:tcBorders>
              <w:top w:val="single" w:sz="4" w:space="0" w:color="auto"/>
              <w:left w:val="single" w:sz="4" w:space="0" w:color="auto"/>
              <w:bottom w:val="single" w:sz="4" w:space="0" w:color="auto"/>
              <w:right w:val="single" w:sz="4" w:space="0" w:color="auto"/>
            </w:tcBorders>
            <w:vAlign w:val="center"/>
            <w:hideMark/>
          </w:tcPr>
          <w:p w14:paraId="747CFC8A" w14:textId="77777777" w:rsidR="00C72045" w:rsidRPr="0012374B" w:rsidRDefault="00C72045" w:rsidP="00627817">
            <w:pPr>
              <w:spacing w:after="0" w:line="240" w:lineRule="auto"/>
              <w:ind w:left="0" w:firstLine="0"/>
              <w:rPr>
                <w:color w:val="auto"/>
                <w:kern w:val="0"/>
                <w:lang w:val="en-US"/>
                <w14:ligatures w14:val="none"/>
              </w:rPr>
            </w:pPr>
            <w:r w:rsidRPr="0012374B">
              <w:rPr>
                <w:color w:val="auto"/>
                <w:kern w:val="0"/>
                <w:lang w:val="en-US"/>
                <w14:ligatures w14:val="none"/>
              </w:rPr>
              <w:t>Dependent on large, labeled Arabic datasets; limited testing on other languages reduced generalization</w:t>
            </w:r>
          </w:p>
        </w:tc>
      </w:tr>
    </w:tbl>
    <w:p w14:paraId="56110018" w14:textId="77777777" w:rsidR="00C72045" w:rsidRPr="00177614" w:rsidRDefault="00C72045" w:rsidP="00177614">
      <w:pPr>
        <w:spacing w:before="100" w:beforeAutospacing="1" w:after="100" w:afterAutospacing="1" w:line="360" w:lineRule="auto"/>
        <w:ind w:left="0" w:firstLine="0"/>
        <w:outlineLvl w:val="2"/>
        <w:rPr>
          <w:color w:val="auto"/>
          <w:kern w:val="0"/>
          <w:lang w:val="en-US"/>
          <w14:ligatures w14:val="none"/>
        </w:rPr>
      </w:pPr>
    </w:p>
    <w:p w14:paraId="41D4681B" w14:textId="77777777" w:rsidR="00E604DF" w:rsidRPr="00E604DF" w:rsidRDefault="00E604DF" w:rsidP="00E604DF">
      <w:pPr>
        <w:spacing w:before="100" w:beforeAutospacing="1" w:after="100" w:afterAutospacing="1" w:line="360" w:lineRule="auto"/>
        <w:ind w:left="0" w:firstLine="0"/>
        <w:outlineLvl w:val="2"/>
        <w:rPr>
          <w:rFonts w:asciiTheme="majorBidi" w:hAnsiTheme="majorBidi" w:cstheme="majorBidi"/>
          <w:b/>
          <w:bCs/>
          <w:kern w:val="0"/>
          <w:sz w:val="27"/>
          <w:szCs w:val="27"/>
          <w14:ligatures w14:val="none"/>
        </w:rPr>
      </w:pPr>
      <w:bookmarkStart w:id="30" w:name="_Toc205375916"/>
      <w:r w:rsidRPr="00E604DF">
        <w:rPr>
          <w:rFonts w:asciiTheme="majorBidi" w:hAnsiTheme="majorBidi" w:cstheme="majorBidi"/>
          <w:b/>
          <w:bCs/>
          <w:kern w:val="0"/>
          <w:sz w:val="27"/>
          <w:szCs w:val="27"/>
          <w14:ligatures w14:val="none"/>
        </w:rPr>
        <w:t>3.3 Transformer-Based Approaches (LLMs)</w:t>
      </w:r>
      <w:bookmarkEnd w:id="30"/>
    </w:p>
    <w:p w14:paraId="40B14EAD" w14:textId="77777777" w:rsidR="0012374B" w:rsidRPr="0012374B" w:rsidRDefault="0012374B" w:rsidP="0012374B">
      <w:pPr>
        <w:spacing w:before="100" w:beforeAutospacing="1" w:after="100" w:afterAutospacing="1" w:line="360" w:lineRule="auto"/>
        <w:ind w:left="0" w:firstLine="0"/>
        <w:outlineLvl w:val="2"/>
        <w:rPr>
          <w:color w:val="auto"/>
          <w:kern w:val="0"/>
          <w:lang w:val="en-US"/>
          <w14:ligatures w14:val="none"/>
        </w:rPr>
      </w:pPr>
      <w:bookmarkStart w:id="31" w:name="_Toc205375917"/>
      <w:r w:rsidRPr="0012374B">
        <w:rPr>
          <w:color w:val="auto"/>
          <w:kern w:val="0"/>
          <w:lang w:val="en-US"/>
          <w14:ligatures w14:val="none"/>
        </w:rPr>
        <w:t xml:space="preserve">Transformer-based language models such as BERT, </w:t>
      </w:r>
      <w:proofErr w:type="spellStart"/>
      <w:r w:rsidRPr="0012374B">
        <w:rPr>
          <w:color w:val="auto"/>
          <w:kern w:val="0"/>
          <w:lang w:val="en-US"/>
          <w14:ligatures w14:val="none"/>
        </w:rPr>
        <w:t>RoBERTa</w:t>
      </w:r>
      <w:proofErr w:type="spellEnd"/>
      <w:r w:rsidRPr="0012374B">
        <w:rPr>
          <w:color w:val="auto"/>
          <w:kern w:val="0"/>
          <w:lang w:val="en-US"/>
          <w14:ligatures w14:val="none"/>
        </w:rPr>
        <w:t xml:space="preserve">, and </w:t>
      </w:r>
      <w:proofErr w:type="spellStart"/>
      <w:r w:rsidRPr="0012374B">
        <w:rPr>
          <w:color w:val="auto"/>
          <w:kern w:val="0"/>
          <w:lang w:val="en-US"/>
          <w14:ligatures w14:val="none"/>
        </w:rPr>
        <w:t>XLNet</w:t>
      </w:r>
      <w:proofErr w:type="spellEnd"/>
      <w:r w:rsidRPr="0012374B">
        <w:rPr>
          <w:color w:val="auto"/>
          <w:kern w:val="0"/>
          <w:lang w:val="en-US"/>
          <w14:ligatures w14:val="none"/>
        </w:rPr>
        <w:t xml:space="preserve"> have significantly advanced natural language processing by capturing bidirectional context and long-range dependencies through self-attention mechanisms. In fake news detection, these models are often fine-tuned on labeled datasets to adapt their deep contextual representations to domain-specific classification tasks. The following studies illustrate recent applications of LLMs in this field.</w:t>
      </w:r>
      <w:bookmarkEnd w:id="31"/>
    </w:p>
    <w:p w14:paraId="6D241052" w14:textId="72141C03" w:rsidR="0012374B" w:rsidRPr="0012374B" w:rsidRDefault="0012374B" w:rsidP="0012374B">
      <w:pPr>
        <w:spacing w:before="100" w:beforeAutospacing="1" w:after="100" w:afterAutospacing="1" w:line="360" w:lineRule="auto"/>
        <w:ind w:left="0" w:firstLine="0"/>
        <w:outlineLvl w:val="2"/>
        <w:rPr>
          <w:color w:val="auto"/>
          <w:kern w:val="0"/>
          <w:lang w:val="en-US"/>
          <w14:ligatures w14:val="none"/>
        </w:rPr>
      </w:pPr>
      <w:bookmarkStart w:id="32" w:name="_Toc205375918"/>
      <w:r w:rsidRPr="0012374B">
        <w:rPr>
          <w:b/>
          <w:bCs/>
          <w:color w:val="auto"/>
          <w:kern w:val="0"/>
          <w:lang w:val="en-US"/>
          <w14:ligatures w14:val="none"/>
        </w:rPr>
        <w:t xml:space="preserve">Li et al. </w:t>
      </w:r>
      <w:r w:rsidRPr="00177614">
        <w:rPr>
          <w:b/>
          <w:bCs/>
          <w:color w:val="auto"/>
          <w:kern w:val="0"/>
          <w:lang w:val="en-US"/>
          <w14:ligatures w14:val="none"/>
        </w:rPr>
        <w:t>[3</w:t>
      </w:r>
      <w:r>
        <w:rPr>
          <w:b/>
          <w:bCs/>
          <w:color w:val="auto"/>
          <w:kern w:val="0"/>
          <w:lang w:val="en-US"/>
          <w14:ligatures w14:val="none"/>
        </w:rPr>
        <w:t>1</w:t>
      </w:r>
      <w:r w:rsidRPr="00177614">
        <w:rPr>
          <w:b/>
          <w:bCs/>
          <w:color w:val="auto"/>
          <w:kern w:val="0"/>
          <w:lang w:val="en-US"/>
          <w14:ligatures w14:val="none"/>
        </w:rPr>
        <w:t>]</w:t>
      </w:r>
      <w:r>
        <w:rPr>
          <w:color w:val="auto"/>
          <w:kern w:val="0"/>
          <w:lang w:val="en-US"/>
          <w14:ligatures w14:val="none"/>
        </w:rPr>
        <w:t xml:space="preserve"> </w:t>
      </w:r>
      <w:r w:rsidRPr="0012374B">
        <w:rPr>
          <w:color w:val="auto"/>
          <w:kern w:val="0"/>
          <w:lang w:val="en-US"/>
          <w14:ligatures w14:val="none"/>
        </w:rPr>
        <w:t xml:space="preserve">Fine-tuned </w:t>
      </w:r>
      <w:r w:rsidRPr="0012374B">
        <w:rPr>
          <w:b/>
          <w:bCs/>
          <w:color w:val="auto"/>
          <w:kern w:val="0"/>
          <w:lang w:val="en-US"/>
          <w14:ligatures w14:val="none"/>
        </w:rPr>
        <w:t>BERT</w:t>
      </w:r>
      <w:r w:rsidRPr="0012374B">
        <w:rPr>
          <w:color w:val="auto"/>
          <w:kern w:val="0"/>
          <w:lang w:val="en-US"/>
          <w14:ligatures w14:val="none"/>
        </w:rPr>
        <w:t xml:space="preserve"> (Bidirectional Encoder Representations from Transformers) for fake news detection using the </w:t>
      </w:r>
      <w:r w:rsidRPr="0012374B">
        <w:rPr>
          <w:b/>
          <w:bCs/>
          <w:color w:val="auto"/>
          <w:kern w:val="0"/>
          <w:lang w:val="en-US"/>
          <w14:ligatures w14:val="none"/>
        </w:rPr>
        <w:t>LIAR dataset</w:t>
      </w:r>
      <w:r w:rsidRPr="0012374B">
        <w:rPr>
          <w:color w:val="auto"/>
          <w:kern w:val="0"/>
          <w:lang w:val="en-US"/>
          <w14:ligatures w14:val="none"/>
        </w:rPr>
        <w:t xml:space="preserve">, which contains short political statements annotated with truthfulness ratings. The model achieved an </w:t>
      </w:r>
      <w:r w:rsidRPr="0012374B">
        <w:rPr>
          <w:b/>
          <w:bCs/>
          <w:color w:val="auto"/>
          <w:kern w:val="0"/>
          <w:lang w:val="en-US"/>
          <w14:ligatures w14:val="none"/>
        </w:rPr>
        <w:t>accuracy of 92.4%</w:t>
      </w:r>
      <w:r w:rsidRPr="0012374B">
        <w:rPr>
          <w:color w:val="auto"/>
          <w:kern w:val="0"/>
          <w:lang w:val="en-US"/>
          <w14:ligatures w14:val="none"/>
        </w:rPr>
        <w:t xml:space="preserve"> and an </w:t>
      </w:r>
      <w:r w:rsidRPr="0012374B">
        <w:rPr>
          <w:b/>
          <w:bCs/>
          <w:color w:val="auto"/>
          <w:kern w:val="0"/>
          <w:lang w:val="en-US"/>
          <w14:ligatures w14:val="none"/>
        </w:rPr>
        <w:t>F1-score of 0.93</w:t>
      </w:r>
      <w:r w:rsidRPr="0012374B">
        <w:rPr>
          <w:color w:val="auto"/>
          <w:kern w:val="0"/>
          <w:lang w:val="en-US"/>
          <w14:ligatures w14:val="none"/>
        </w:rPr>
        <w:t>, outperforming classical machine learning and recurrent neural architectures on the same dataset. The authors noted that BERT’s contextual embeddings captured nuanced semantic and syntactic cues that improved classification performance. However, the approach required significant computational resources for fine-tuning and was sensitive to domain shift when evaluated on unrelated datasets.</w:t>
      </w:r>
      <w:bookmarkEnd w:id="32"/>
    </w:p>
    <w:p w14:paraId="1C3F77DD" w14:textId="7E910D3E" w:rsidR="00EA3678" w:rsidRDefault="0012374B" w:rsidP="00C72045">
      <w:pPr>
        <w:spacing w:before="100" w:beforeAutospacing="1" w:after="100" w:afterAutospacing="1" w:line="360" w:lineRule="auto"/>
        <w:ind w:left="0" w:firstLine="0"/>
        <w:outlineLvl w:val="2"/>
        <w:rPr>
          <w:color w:val="auto"/>
          <w:kern w:val="0"/>
          <w:lang w:val="en-US"/>
          <w14:ligatures w14:val="none"/>
        </w:rPr>
      </w:pPr>
      <w:bookmarkStart w:id="33" w:name="_Toc205375919"/>
      <w:r w:rsidRPr="0012374B">
        <w:rPr>
          <w:b/>
          <w:bCs/>
          <w:color w:val="auto"/>
          <w:kern w:val="0"/>
          <w:lang w:val="en-US"/>
          <w14:ligatures w14:val="none"/>
        </w:rPr>
        <w:lastRenderedPageBreak/>
        <w:t xml:space="preserve">Ahmed &amp; Hassan </w:t>
      </w:r>
      <w:r w:rsidRPr="00177614">
        <w:rPr>
          <w:b/>
          <w:bCs/>
          <w:color w:val="auto"/>
          <w:kern w:val="0"/>
          <w:lang w:val="en-US"/>
          <w14:ligatures w14:val="none"/>
        </w:rPr>
        <w:t>[3</w:t>
      </w:r>
      <w:r>
        <w:rPr>
          <w:b/>
          <w:bCs/>
          <w:color w:val="auto"/>
          <w:kern w:val="0"/>
          <w:lang w:val="en-US"/>
          <w14:ligatures w14:val="none"/>
        </w:rPr>
        <w:t>2</w:t>
      </w:r>
      <w:r w:rsidRPr="00177614">
        <w:rPr>
          <w:b/>
          <w:bCs/>
          <w:color w:val="auto"/>
          <w:kern w:val="0"/>
          <w:lang w:val="en-US"/>
          <w14:ligatures w14:val="none"/>
        </w:rPr>
        <w:t>]</w:t>
      </w:r>
      <w:r>
        <w:rPr>
          <w:color w:val="auto"/>
          <w:kern w:val="0"/>
          <w:lang w:val="en-US"/>
          <w14:ligatures w14:val="none"/>
        </w:rPr>
        <w:t xml:space="preserve"> </w:t>
      </w:r>
      <w:r w:rsidRPr="0012374B">
        <w:rPr>
          <w:color w:val="auto"/>
          <w:kern w:val="0"/>
          <w:lang w:val="en-US"/>
          <w14:ligatures w14:val="none"/>
        </w:rPr>
        <w:t xml:space="preserve">Developed </w:t>
      </w:r>
      <w:r w:rsidRPr="0012374B">
        <w:rPr>
          <w:b/>
          <w:bCs/>
          <w:color w:val="auto"/>
          <w:kern w:val="0"/>
          <w:lang w:val="en-US"/>
          <w14:ligatures w14:val="none"/>
        </w:rPr>
        <w:t>COVID-</w:t>
      </w:r>
      <w:proofErr w:type="spellStart"/>
      <w:r w:rsidRPr="0012374B">
        <w:rPr>
          <w:b/>
          <w:bCs/>
          <w:color w:val="auto"/>
          <w:kern w:val="0"/>
          <w:lang w:val="en-US"/>
          <w14:ligatures w14:val="none"/>
        </w:rPr>
        <w:t>FakeBERT</w:t>
      </w:r>
      <w:proofErr w:type="spellEnd"/>
      <w:r w:rsidRPr="0012374B">
        <w:rPr>
          <w:color w:val="auto"/>
          <w:kern w:val="0"/>
          <w:lang w:val="en-US"/>
          <w14:ligatures w14:val="none"/>
        </w:rPr>
        <w:t xml:space="preserve">, a </w:t>
      </w:r>
      <w:proofErr w:type="spellStart"/>
      <w:r w:rsidRPr="0012374B">
        <w:rPr>
          <w:color w:val="auto"/>
          <w:kern w:val="0"/>
          <w:lang w:val="en-US"/>
          <w14:ligatures w14:val="none"/>
        </w:rPr>
        <w:t>RoBERTa</w:t>
      </w:r>
      <w:proofErr w:type="spellEnd"/>
      <w:r w:rsidRPr="0012374B">
        <w:rPr>
          <w:color w:val="auto"/>
          <w:kern w:val="0"/>
          <w:lang w:val="en-US"/>
          <w14:ligatures w14:val="none"/>
        </w:rPr>
        <w:t xml:space="preserve">-based model pretrained on a large COVID-19 news corpus and fine-tuned for fake news detection. The domain-specific pretraining allowed the model to better capture the unique vocabulary and patterns of pandemic-related misinformation. Evaluated on a COVID-19 fake news dataset, the model achieved an </w:t>
      </w:r>
      <w:r w:rsidRPr="0012374B">
        <w:rPr>
          <w:b/>
          <w:bCs/>
          <w:color w:val="auto"/>
          <w:kern w:val="0"/>
          <w:lang w:val="en-US"/>
          <w14:ligatures w14:val="none"/>
        </w:rPr>
        <w:t>F1-score of 0.947</w:t>
      </w:r>
      <w:r w:rsidRPr="0012374B">
        <w:rPr>
          <w:color w:val="auto"/>
          <w:kern w:val="0"/>
          <w:lang w:val="en-US"/>
          <w14:ligatures w14:val="none"/>
        </w:rPr>
        <w:t xml:space="preserve"> and demonstrated improved robustness to subtle linguistic manipulation. Despite these strengths, the authors acknowledged that the model’s specialization to COVID-19 content could limit its performance on unrelated topics without further adaptation.</w:t>
      </w:r>
      <w:bookmarkEnd w:id="33"/>
    </w:p>
    <w:p w14:paraId="27D212EB" w14:textId="3007A2F7" w:rsidR="0012374B" w:rsidRPr="00C72045" w:rsidRDefault="00C72045" w:rsidP="00C72045">
      <w:pPr>
        <w:spacing w:before="100" w:beforeAutospacing="1" w:after="100" w:afterAutospacing="1" w:line="360" w:lineRule="auto"/>
        <w:ind w:left="0" w:firstLine="0"/>
        <w:outlineLvl w:val="2"/>
        <w:rPr>
          <w:rFonts w:asciiTheme="majorBidi" w:hAnsiTheme="majorBidi" w:cstheme="majorBidi"/>
          <w:b/>
          <w:bCs/>
          <w:kern w:val="0"/>
          <w:sz w:val="27"/>
          <w:szCs w:val="27"/>
          <w:lang w:val="en-US"/>
          <w14:ligatures w14:val="none"/>
        </w:rPr>
      </w:pPr>
      <w:bookmarkStart w:id="34" w:name="_Toc205375920"/>
      <w:r w:rsidRPr="00C72045">
        <w:rPr>
          <w:rFonts w:asciiTheme="majorBidi" w:hAnsiTheme="majorBidi" w:cstheme="majorBidi"/>
          <w:b/>
          <w:bCs/>
          <w:kern w:val="0"/>
          <w:sz w:val="27"/>
          <w:szCs w:val="27"/>
          <w14:ligatures w14:val="none"/>
        </w:rPr>
        <w:t>3.3.1 Summary Table of Transformer-Based Approaches (LLMs)</w:t>
      </w:r>
      <w:bookmarkEnd w:id="34"/>
    </w:p>
    <w:tbl>
      <w:tblPr>
        <w:tblW w:w="10170" w:type="dxa"/>
        <w:tblCellSpacing w:w="15" w:type="dxa"/>
        <w:tblInd w:w="-5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990"/>
        <w:gridCol w:w="900"/>
        <w:gridCol w:w="1260"/>
        <w:gridCol w:w="1393"/>
        <w:gridCol w:w="1376"/>
        <w:gridCol w:w="1834"/>
        <w:gridCol w:w="2417"/>
      </w:tblGrid>
      <w:tr w:rsidR="0033015D" w:rsidRPr="0033015D" w14:paraId="62E8DB2A" w14:textId="77777777" w:rsidTr="0033015D">
        <w:trPr>
          <w:tblHeader/>
          <w:tblCellSpacing w:w="15" w:type="dxa"/>
        </w:trPr>
        <w:tc>
          <w:tcPr>
            <w:tcW w:w="945" w:type="dxa"/>
            <w:vAlign w:val="center"/>
            <w:hideMark/>
          </w:tcPr>
          <w:p w14:paraId="5473E343" w14:textId="77777777" w:rsidR="0033015D" w:rsidRPr="0033015D" w:rsidRDefault="0033015D" w:rsidP="0033015D">
            <w:pPr>
              <w:spacing w:after="0" w:line="240" w:lineRule="auto"/>
              <w:ind w:left="0" w:firstLine="0"/>
              <w:jc w:val="center"/>
              <w:rPr>
                <w:b/>
                <w:bCs/>
                <w:color w:val="auto"/>
                <w:kern w:val="0"/>
                <w:lang w:val="en-US"/>
                <w14:ligatures w14:val="none"/>
              </w:rPr>
            </w:pPr>
            <w:r w:rsidRPr="0033015D">
              <w:rPr>
                <w:b/>
                <w:bCs/>
                <w:color w:val="auto"/>
                <w:kern w:val="0"/>
                <w:lang w:val="en-US"/>
                <w14:ligatures w14:val="none"/>
              </w:rPr>
              <w:t>Ref</w:t>
            </w:r>
          </w:p>
        </w:tc>
        <w:tc>
          <w:tcPr>
            <w:tcW w:w="870" w:type="dxa"/>
            <w:vAlign w:val="center"/>
            <w:hideMark/>
          </w:tcPr>
          <w:p w14:paraId="7CE260B8" w14:textId="77777777" w:rsidR="0033015D" w:rsidRPr="0033015D" w:rsidRDefault="0033015D" w:rsidP="0033015D">
            <w:pPr>
              <w:spacing w:after="0" w:line="240" w:lineRule="auto"/>
              <w:ind w:left="0" w:firstLine="0"/>
              <w:jc w:val="center"/>
              <w:rPr>
                <w:b/>
                <w:bCs/>
                <w:color w:val="auto"/>
                <w:kern w:val="0"/>
                <w:lang w:val="en-US"/>
                <w14:ligatures w14:val="none"/>
              </w:rPr>
            </w:pPr>
            <w:r w:rsidRPr="0033015D">
              <w:rPr>
                <w:b/>
                <w:bCs/>
                <w:color w:val="auto"/>
                <w:kern w:val="0"/>
                <w:lang w:val="en-US"/>
                <w14:ligatures w14:val="none"/>
              </w:rPr>
              <w:t>Year</w:t>
            </w:r>
          </w:p>
        </w:tc>
        <w:tc>
          <w:tcPr>
            <w:tcW w:w="1230" w:type="dxa"/>
            <w:vAlign w:val="center"/>
            <w:hideMark/>
          </w:tcPr>
          <w:p w14:paraId="13A57BD1" w14:textId="77777777" w:rsidR="0033015D" w:rsidRPr="0033015D" w:rsidRDefault="0033015D" w:rsidP="0033015D">
            <w:pPr>
              <w:spacing w:after="0" w:line="240" w:lineRule="auto"/>
              <w:ind w:left="0" w:firstLine="0"/>
              <w:jc w:val="center"/>
              <w:rPr>
                <w:b/>
                <w:bCs/>
                <w:color w:val="auto"/>
                <w:kern w:val="0"/>
                <w:lang w:val="en-US"/>
                <w14:ligatures w14:val="none"/>
              </w:rPr>
            </w:pPr>
            <w:r w:rsidRPr="0033015D">
              <w:rPr>
                <w:b/>
                <w:bCs/>
                <w:color w:val="auto"/>
                <w:kern w:val="0"/>
                <w:lang w:val="en-US"/>
                <w14:ligatures w14:val="none"/>
              </w:rPr>
              <w:t>Dataset(s)</w:t>
            </w:r>
          </w:p>
        </w:tc>
        <w:tc>
          <w:tcPr>
            <w:tcW w:w="1363" w:type="dxa"/>
            <w:vAlign w:val="center"/>
            <w:hideMark/>
          </w:tcPr>
          <w:p w14:paraId="4E8BB5E6" w14:textId="77777777" w:rsidR="0033015D" w:rsidRPr="0033015D" w:rsidRDefault="0033015D" w:rsidP="0033015D">
            <w:pPr>
              <w:spacing w:after="0" w:line="240" w:lineRule="auto"/>
              <w:ind w:left="0" w:firstLine="0"/>
              <w:jc w:val="center"/>
              <w:rPr>
                <w:b/>
                <w:bCs/>
                <w:color w:val="auto"/>
                <w:kern w:val="0"/>
                <w:lang w:val="en-US"/>
                <w14:ligatures w14:val="none"/>
              </w:rPr>
            </w:pPr>
            <w:r w:rsidRPr="0033015D">
              <w:rPr>
                <w:b/>
                <w:bCs/>
                <w:color w:val="auto"/>
                <w:kern w:val="0"/>
                <w:lang w:val="en-US"/>
                <w14:ligatures w14:val="none"/>
              </w:rPr>
              <w:t>Model(s)</w:t>
            </w:r>
          </w:p>
        </w:tc>
        <w:tc>
          <w:tcPr>
            <w:tcW w:w="0" w:type="auto"/>
            <w:vAlign w:val="center"/>
            <w:hideMark/>
          </w:tcPr>
          <w:p w14:paraId="60CE2280" w14:textId="77777777" w:rsidR="0033015D" w:rsidRPr="0033015D" w:rsidRDefault="0033015D" w:rsidP="0033015D">
            <w:pPr>
              <w:spacing w:after="0" w:line="240" w:lineRule="auto"/>
              <w:ind w:left="0" w:firstLine="0"/>
              <w:jc w:val="center"/>
              <w:rPr>
                <w:b/>
                <w:bCs/>
                <w:color w:val="auto"/>
                <w:kern w:val="0"/>
                <w:lang w:val="en-US"/>
                <w14:ligatures w14:val="none"/>
              </w:rPr>
            </w:pPr>
            <w:r w:rsidRPr="0033015D">
              <w:rPr>
                <w:b/>
                <w:bCs/>
                <w:color w:val="auto"/>
                <w:kern w:val="0"/>
                <w:lang w:val="en-US"/>
                <w14:ligatures w14:val="none"/>
              </w:rPr>
              <w:t>Results</w:t>
            </w:r>
          </w:p>
        </w:tc>
        <w:tc>
          <w:tcPr>
            <w:tcW w:w="0" w:type="auto"/>
            <w:vAlign w:val="center"/>
            <w:hideMark/>
          </w:tcPr>
          <w:p w14:paraId="5F0E828E" w14:textId="77777777" w:rsidR="0033015D" w:rsidRPr="0033015D" w:rsidRDefault="0033015D" w:rsidP="0033015D">
            <w:pPr>
              <w:spacing w:after="0" w:line="240" w:lineRule="auto"/>
              <w:ind w:left="0" w:firstLine="0"/>
              <w:jc w:val="center"/>
              <w:rPr>
                <w:b/>
                <w:bCs/>
                <w:color w:val="auto"/>
                <w:kern w:val="0"/>
                <w:lang w:val="en-US"/>
                <w14:ligatures w14:val="none"/>
              </w:rPr>
            </w:pPr>
            <w:r w:rsidRPr="0033015D">
              <w:rPr>
                <w:b/>
                <w:bCs/>
                <w:color w:val="auto"/>
                <w:kern w:val="0"/>
                <w:lang w:val="en-US"/>
                <w14:ligatures w14:val="none"/>
              </w:rPr>
              <w:t>Advantages</w:t>
            </w:r>
          </w:p>
        </w:tc>
        <w:tc>
          <w:tcPr>
            <w:tcW w:w="2372" w:type="dxa"/>
            <w:vAlign w:val="center"/>
            <w:hideMark/>
          </w:tcPr>
          <w:p w14:paraId="4AB37DAB" w14:textId="77777777" w:rsidR="0033015D" w:rsidRPr="0033015D" w:rsidRDefault="0033015D" w:rsidP="0033015D">
            <w:pPr>
              <w:spacing w:after="0" w:line="240" w:lineRule="auto"/>
              <w:ind w:left="0" w:firstLine="0"/>
              <w:jc w:val="center"/>
              <w:rPr>
                <w:b/>
                <w:bCs/>
                <w:color w:val="auto"/>
                <w:kern w:val="0"/>
                <w:lang w:val="en-US"/>
                <w14:ligatures w14:val="none"/>
              </w:rPr>
            </w:pPr>
            <w:r w:rsidRPr="0033015D">
              <w:rPr>
                <w:b/>
                <w:bCs/>
                <w:color w:val="auto"/>
                <w:kern w:val="0"/>
                <w:lang w:val="en-US"/>
                <w14:ligatures w14:val="none"/>
              </w:rPr>
              <w:t>Limitations</w:t>
            </w:r>
          </w:p>
        </w:tc>
      </w:tr>
      <w:tr w:rsidR="0033015D" w:rsidRPr="0033015D" w14:paraId="71160670" w14:textId="77777777" w:rsidTr="0033015D">
        <w:trPr>
          <w:tblCellSpacing w:w="15" w:type="dxa"/>
        </w:trPr>
        <w:tc>
          <w:tcPr>
            <w:tcW w:w="945" w:type="dxa"/>
            <w:vAlign w:val="center"/>
            <w:hideMark/>
          </w:tcPr>
          <w:p w14:paraId="1A2CD67E" w14:textId="7B92B388" w:rsidR="0033015D" w:rsidRPr="0033015D" w:rsidRDefault="0033015D" w:rsidP="0033015D">
            <w:pPr>
              <w:spacing w:after="0" w:line="240" w:lineRule="auto"/>
              <w:ind w:left="0" w:firstLine="0"/>
              <w:rPr>
                <w:b/>
                <w:bCs/>
                <w:color w:val="auto"/>
                <w:kern w:val="0"/>
                <w:lang w:val="en-US"/>
                <w14:ligatures w14:val="none"/>
              </w:rPr>
            </w:pPr>
            <w:r w:rsidRPr="0012374B">
              <w:rPr>
                <w:b/>
                <w:bCs/>
                <w:color w:val="auto"/>
                <w:kern w:val="0"/>
                <w:lang w:val="en-US"/>
                <w14:ligatures w14:val="none"/>
              </w:rPr>
              <w:t xml:space="preserve">Li et al. </w:t>
            </w:r>
            <w:r w:rsidRPr="00177614">
              <w:rPr>
                <w:b/>
                <w:bCs/>
                <w:color w:val="auto"/>
                <w:kern w:val="0"/>
                <w:lang w:val="en-US"/>
                <w14:ligatures w14:val="none"/>
              </w:rPr>
              <w:t>[3</w:t>
            </w:r>
            <w:r w:rsidRPr="00EA3678">
              <w:rPr>
                <w:b/>
                <w:bCs/>
                <w:color w:val="auto"/>
                <w:kern w:val="0"/>
                <w:lang w:val="en-US"/>
                <w14:ligatures w14:val="none"/>
              </w:rPr>
              <w:t>1</w:t>
            </w:r>
            <w:r w:rsidRPr="00177614">
              <w:rPr>
                <w:b/>
                <w:bCs/>
                <w:color w:val="auto"/>
                <w:kern w:val="0"/>
                <w:lang w:val="en-US"/>
                <w14:ligatures w14:val="none"/>
              </w:rPr>
              <w:t>]</w:t>
            </w:r>
          </w:p>
        </w:tc>
        <w:tc>
          <w:tcPr>
            <w:tcW w:w="870" w:type="dxa"/>
            <w:vAlign w:val="center"/>
            <w:hideMark/>
          </w:tcPr>
          <w:p w14:paraId="452D5965" w14:textId="77777777" w:rsidR="0033015D" w:rsidRPr="0033015D" w:rsidRDefault="0033015D" w:rsidP="0033015D">
            <w:pPr>
              <w:spacing w:after="0" w:line="240" w:lineRule="auto"/>
              <w:ind w:left="0" w:firstLine="0"/>
              <w:rPr>
                <w:color w:val="auto"/>
                <w:kern w:val="0"/>
                <w:lang w:val="en-US"/>
                <w14:ligatures w14:val="none"/>
              </w:rPr>
            </w:pPr>
            <w:r w:rsidRPr="0033015D">
              <w:rPr>
                <w:color w:val="auto"/>
                <w:kern w:val="0"/>
                <w:lang w:val="en-US"/>
                <w14:ligatures w14:val="none"/>
              </w:rPr>
              <w:t>2022</w:t>
            </w:r>
          </w:p>
        </w:tc>
        <w:tc>
          <w:tcPr>
            <w:tcW w:w="1230" w:type="dxa"/>
            <w:vAlign w:val="center"/>
            <w:hideMark/>
          </w:tcPr>
          <w:p w14:paraId="77CB4550" w14:textId="77777777" w:rsidR="0033015D" w:rsidRPr="0033015D" w:rsidRDefault="0033015D" w:rsidP="0033015D">
            <w:pPr>
              <w:spacing w:after="0" w:line="240" w:lineRule="auto"/>
              <w:ind w:left="0" w:firstLine="0"/>
              <w:rPr>
                <w:color w:val="auto"/>
                <w:kern w:val="0"/>
                <w:lang w:val="en-US"/>
                <w14:ligatures w14:val="none"/>
              </w:rPr>
            </w:pPr>
            <w:r w:rsidRPr="0033015D">
              <w:rPr>
                <w:color w:val="auto"/>
                <w:kern w:val="0"/>
                <w:lang w:val="en-US"/>
                <w14:ligatures w14:val="none"/>
              </w:rPr>
              <w:t>LIAR</w:t>
            </w:r>
          </w:p>
        </w:tc>
        <w:tc>
          <w:tcPr>
            <w:tcW w:w="1363" w:type="dxa"/>
            <w:vAlign w:val="center"/>
            <w:hideMark/>
          </w:tcPr>
          <w:p w14:paraId="4C2F1528" w14:textId="77777777" w:rsidR="0033015D" w:rsidRPr="0033015D" w:rsidRDefault="0033015D" w:rsidP="0033015D">
            <w:pPr>
              <w:spacing w:after="0" w:line="240" w:lineRule="auto"/>
              <w:ind w:left="0" w:firstLine="0"/>
              <w:rPr>
                <w:color w:val="auto"/>
                <w:kern w:val="0"/>
                <w:lang w:val="en-US"/>
                <w14:ligatures w14:val="none"/>
              </w:rPr>
            </w:pPr>
            <w:r w:rsidRPr="0033015D">
              <w:rPr>
                <w:color w:val="auto"/>
                <w:kern w:val="0"/>
                <w:lang w:val="en-US"/>
                <w14:ligatures w14:val="none"/>
              </w:rPr>
              <w:t>BERT (fine-tuned)</w:t>
            </w:r>
          </w:p>
        </w:tc>
        <w:tc>
          <w:tcPr>
            <w:tcW w:w="0" w:type="auto"/>
            <w:vAlign w:val="center"/>
            <w:hideMark/>
          </w:tcPr>
          <w:p w14:paraId="454B8C8D" w14:textId="77777777" w:rsidR="0033015D" w:rsidRPr="0033015D" w:rsidRDefault="0033015D" w:rsidP="0033015D">
            <w:pPr>
              <w:spacing w:after="0" w:line="240" w:lineRule="auto"/>
              <w:ind w:left="0" w:firstLine="0"/>
              <w:rPr>
                <w:color w:val="auto"/>
                <w:kern w:val="0"/>
                <w:lang w:val="en-US"/>
                <w14:ligatures w14:val="none"/>
              </w:rPr>
            </w:pPr>
            <w:r w:rsidRPr="0033015D">
              <w:rPr>
                <w:color w:val="auto"/>
                <w:kern w:val="0"/>
                <w:lang w:val="en-US"/>
                <w14:ligatures w14:val="none"/>
              </w:rPr>
              <w:t>Acc=92.4%, F1=0.93</w:t>
            </w:r>
          </w:p>
        </w:tc>
        <w:tc>
          <w:tcPr>
            <w:tcW w:w="0" w:type="auto"/>
            <w:vAlign w:val="center"/>
            <w:hideMark/>
          </w:tcPr>
          <w:p w14:paraId="7E5BE213" w14:textId="77777777" w:rsidR="0033015D" w:rsidRPr="0033015D" w:rsidRDefault="0033015D" w:rsidP="0033015D">
            <w:pPr>
              <w:spacing w:after="0" w:line="240" w:lineRule="auto"/>
              <w:ind w:left="0" w:firstLine="0"/>
              <w:rPr>
                <w:color w:val="auto"/>
                <w:kern w:val="0"/>
                <w:lang w:val="en-US"/>
                <w14:ligatures w14:val="none"/>
              </w:rPr>
            </w:pPr>
            <w:r w:rsidRPr="0033015D">
              <w:rPr>
                <w:color w:val="auto"/>
                <w:kern w:val="0"/>
                <w:lang w:val="en-US"/>
                <w14:ligatures w14:val="none"/>
              </w:rPr>
              <w:t>Captures nuanced semantics; high performance</w:t>
            </w:r>
          </w:p>
        </w:tc>
        <w:tc>
          <w:tcPr>
            <w:tcW w:w="2372" w:type="dxa"/>
            <w:vAlign w:val="center"/>
            <w:hideMark/>
          </w:tcPr>
          <w:p w14:paraId="25FCDF7A" w14:textId="77777777" w:rsidR="0033015D" w:rsidRPr="0033015D" w:rsidRDefault="0033015D" w:rsidP="0033015D">
            <w:pPr>
              <w:spacing w:after="0" w:line="240" w:lineRule="auto"/>
              <w:ind w:left="0" w:firstLine="0"/>
              <w:rPr>
                <w:color w:val="auto"/>
                <w:kern w:val="0"/>
                <w:lang w:val="en-US"/>
                <w14:ligatures w14:val="none"/>
              </w:rPr>
            </w:pPr>
            <w:r w:rsidRPr="0033015D">
              <w:rPr>
                <w:color w:val="auto"/>
                <w:kern w:val="0"/>
                <w:lang w:val="en-US"/>
                <w14:ligatures w14:val="none"/>
              </w:rPr>
              <w:t>High compute cost; domain sensitivity</w:t>
            </w:r>
          </w:p>
        </w:tc>
      </w:tr>
      <w:tr w:rsidR="0033015D" w:rsidRPr="0033015D" w14:paraId="6231F501" w14:textId="77777777" w:rsidTr="0033015D">
        <w:trPr>
          <w:tblCellSpacing w:w="15" w:type="dxa"/>
        </w:trPr>
        <w:tc>
          <w:tcPr>
            <w:tcW w:w="945" w:type="dxa"/>
            <w:vAlign w:val="center"/>
            <w:hideMark/>
          </w:tcPr>
          <w:p w14:paraId="7501DC96" w14:textId="6B6DD780" w:rsidR="0033015D" w:rsidRPr="0033015D" w:rsidRDefault="0033015D" w:rsidP="0033015D">
            <w:pPr>
              <w:spacing w:after="0" w:line="240" w:lineRule="auto"/>
              <w:ind w:left="0" w:firstLine="0"/>
              <w:rPr>
                <w:b/>
                <w:bCs/>
                <w:color w:val="auto"/>
                <w:kern w:val="0"/>
                <w:lang w:val="en-US"/>
                <w14:ligatures w14:val="none"/>
              </w:rPr>
            </w:pPr>
            <w:r w:rsidRPr="0012374B">
              <w:rPr>
                <w:b/>
                <w:bCs/>
                <w:color w:val="auto"/>
                <w:kern w:val="0"/>
                <w:lang w:val="en-US"/>
                <w14:ligatures w14:val="none"/>
              </w:rPr>
              <w:t xml:space="preserve">Ahmed &amp; Hassan </w:t>
            </w:r>
            <w:r w:rsidRPr="00177614">
              <w:rPr>
                <w:b/>
                <w:bCs/>
                <w:color w:val="auto"/>
                <w:kern w:val="0"/>
                <w:lang w:val="en-US"/>
                <w14:ligatures w14:val="none"/>
              </w:rPr>
              <w:t>[3</w:t>
            </w:r>
            <w:r w:rsidRPr="00EA3678">
              <w:rPr>
                <w:b/>
                <w:bCs/>
                <w:color w:val="auto"/>
                <w:kern w:val="0"/>
                <w:lang w:val="en-US"/>
                <w14:ligatures w14:val="none"/>
              </w:rPr>
              <w:t>2</w:t>
            </w:r>
            <w:r w:rsidRPr="00177614">
              <w:rPr>
                <w:b/>
                <w:bCs/>
                <w:color w:val="auto"/>
                <w:kern w:val="0"/>
                <w:lang w:val="en-US"/>
                <w14:ligatures w14:val="none"/>
              </w:rPr>
              <w:t>]</w:t>
            </w:r>
          </w:p>
        </w:tc>
        <w:tc>
          <w:tcPr>
            <w:tcW w:w="870" w:type="dxa"/>
            <w:vAlign w:val="center"/>
            <w:hideMark/>
          </w:tcPr>
          <w:p w14:paraId="637867E4" w14:textId="77777777" w:rsidR="0033015D" w:rsidRPr="0033015D" w:rsidRDefault="0033015D" w:rsidP="0033015D">
            <w:pPr>
              <w:spacing w:after="0" w:line="240" w:lineRule="auto"/>
              <w:ind w:left="0" w:firstLine="0"/>
              <w:rPr>
                <w:color w:val="auto"/>
                <w:kern w:val="0"/>
                <w:lang w:val="en-US"/>
                <w14:ligatures w14:val="none"/>
              </w:rPr>
            </w:pPr>
            <w:r w:rsidRPr="0033015D">
              <w:rPr>
                <w:color w:val="auto"/>
                <w:kern w:val="0"/>
                <w:lang w:val="en-US"/>
                <w14:ligatures w14:val="none"/>
              </w:rPr>
              <w:t>2023</w:t>
            </w:r>
          </w:p>
        </w:tc>
        <w:tc>
          <w:tcPr>
            <w:tcW w:w="1230" w:type="dxa"/>
            <w:vAlign w:val="center"/>
            <w:hideMark/>
          </w:tcPr>
          <w:p w14:paraId="1D368A58" w14:textId="77777777" w:rsidR="0033015D" w:rsidRPr="0033015D" w:rsidRDefault="0033015D" w:rsidP="0033015D">
            <w:pPr>
              <w:spacing w:after="0" w:line="240" w:lineRule="auto"/>
              <w:ind w:left="0" w:firstLine="0"/>
              <w:rPr>
                <w:color w:val="auto"/>
                <w:kern w:val="0"/>
                <w:lang w:val="en-US"/>
                <w14:ligatures w14:val="none"/>
              </w:rPr>
            </w:pPr>
            <w:r w:rsidRPr="0033015D">
              <w:rPr>
                <w:color w:val="auto"/>
                <w:kern w:val="0"/>
                <w:lang w:val="en-US"/>
                <w14:ligatures w14:val="none"/>
              </w:rPr>
              <w:t>COVID-19 Fake News dataset</w:t>
            </w:r>
          </w:p>
        </w:tc>
        <w:tc>
          <w:tcPr>
            <w:tcW w:w="1363" w:type="dxa"/>
            <w:vAlign w:val="center"/>
            <w:hideMark/>
          </w:tcPr>
          <w:p w14:paraId="506616C1" w14:textId="77777777" w:rsidR="0033015D" w:rsidRPr="0033015D" w:rsidRDefault="0033015D" w:rsidP="0033015D">
            <w:pPr>
              <w:spacing w:after="0" w:line="240" w:lineRule="auto"/>
              <w:ind w:left="0" w:firstLine="0"/>
              <w:rPr>
                <w:color w:val="auto"/>
                <w:kern w:val="0"/>
                <w:lang w:val="en-US"/>
                <w14:ligatures w14:val="none"/>
              </w:rPr>
            </w:pPr>
            <w:proofErr w:type="spellStart"/>
            <w:r w:rsidRPr="0033015D">
              <w:rPr>
                <w:color w:val="auto"/>
                <w:kern w:val="0"/>
                <w:lang w:val="en-US"/>
                <w14:ligatures w14:val="none"/>
              </w:rPr>
              <w:t>RoBERTa</w:t>
            </w:r>
            <w:proofErr w:type="spellEnd"/>
            <w:r w:rsidRPr="0033015D">
              <w:rPr>
                <w:color w:val="auto"/>
                <w:kern w:val="0"/>
                <w:lang w:val="en-US"/>
                <w14:ligatures w14:val="none"/>
              </w:rPr>
              <w:t xml:space="preserve"> (domain-specific pretraining)</w:t>
            </w:r>
          </w:p>
        </w:tc>
        <w:tc>
          <w:tcPr>
            <w:tcW w:w="0" w:type="auto"/>
            <w:vAlign w:val="center"/>
            <w:hideMark/>
          </w:tcPr>
          <w:p w14:paraId="7783BA35" w14:textId="77777777" w:rsidR="0033015D" w:rsidRPr="0033015D" w:rsidRDefault="0033015D" w:rsidP="0033015D">
            <w:pPr>
              <w:spacing w:after="0" w:line="240" w:lineRule="auto"/>
              <w:ind w:left="0" w:firstLine="0"/>
              <w:rPr>
                <w:color w:val="auto"/>
                <w:kern w:val="0"/>
                <w:lang w:val="en-US"/>
                <w14:ligatures w14:val="none"/>
              </w:rPr>
            </w:pPr>
            <w:r w:rsidRPr="0033015D">
              <w:rPr>
                <w:color w:val="auto"/>
                <w:kern w:val="0"/>
                <w:lang w:val="en-US"/>
                <w14:ligatures w14:val="none"/>
              </w:rPr>
              <w:t>F1=0.947</w:t>
            </w:r>
          </w:p>
        </w:tc>
        <w:tc>
          <w:tcPr>
            <w:tcW w:w="0" w:type="auto"/>
            <w:vAlign w:val="center"/>
            <w:hideMark/>
          </w:tcPr>
          <w:p w14:paraId="138B8A21" w14:textId="77777777" w:rsidR="0033015D" w:rsidRPr="0033015D" w:rsidRDefault="0033015D" w:rsidP="0033015D">
            <w:pPr>
              <w:spacing w:after="0" w:line="240" w:lineRule="auto"/>
              <w:ind w:left="0" w:firstLine="0"/>
              <w:rPr>
                <w:color w:val="auto"/>
                <w:kern w:val="0"/>
                <w:lang w:val="en-US"/>
                <w14:ligatures w14:val="none"/>
              </w:rPr>
            </w:pPr>
            <w:r w:rsidRPr="0033015D">
              <w:rPr>
                <w:color w:val="auto"/>
                <w:kern w:val="0"/>
                <w:lang w:val="en-US"/>
                <w14:ligatures w14:val="none"/>
              </w:rPr>
              <w:t>Domain pretraining improved subtle manipulation detection</w:t>
            </w:r>
          </w:p>
        </w:tc>
        <w:tc>
          <w:tcPr>
            <w:tcW w:w="2372" w:type="dxa"/>
            <w:vAlign w:val="center"/>
            <w:hideMark/>
          </w:tcPr>
          <w:p w14:paraId="6B3EC5AA" w14:textId="77777777" w:rsidR="0033015D" w:rsidRPr="0033015D" w:rsidRDefault="0033015D" w:rsidP="0033015D">
            <w:pPr>
              <w:spacing w:after="0" w:line="240" w:lineRule="auto"/>
              <w:ind w:left="0" w:firstLine="0"/>
              <w:rPr>
                <w:color w:val="auto"/>
                <w:kern w:val="0"/>
                <w:lang w:val="en-US"/>
                <w14:ligatures w14:val="none"/>
              </w:rPr>
            </w:pPr>
            <w:r w:rsidRPr="0033015D">
              <w:rPr>
                <w:color w:val="auto"/>
                <w:kern w:val="0"/>
                <w:lang w:val="en-US"/>
                <w14:ligatures w14:val="none"/>
              </w:rPr>
              <w:t>Limited generalization to non-COVID domains</w:t>
            </w:r>
          </w:p>
        </w:tc>
      </w:tr>
    </w:tbl>
    <w:p w14:paraId="545BA75F" w14:textId="77777777" w:rsidR="0012374B" w:rsidRDefault="0012374B" w:rsidP="00480D86">
      <w:pPr>
        <w:spacing w:before="100" w:beforeAutospacing="1" w:after="100" w:afterAutospacing="1" w:line="360" w:lineRule="auto"/>
        <w:ind w:left="0" w:firstLine="0"/>
        <w:outlineLvl w:val="2"/>
        <w:rPr>
          <w:rFonts w:asciiTheme="majorBidi" w:hAnsiTheme="majorBidi" w:cstheme="majorBidi"/>
          <w:b/>
          <w:bCs/>
          <w:kern w:val="0"/>
          <w:sz w:val="27"/>
          <w:szCs w:val="27"/>
          <w:lang w:val="en-US"/>
          <w14:ligatures w14:val="none"/>
        </w:rPr>
      </w:pPr>
    </w:p>
    <w:p w14:paraId="5DA9D098" w14:textId="0DE58B9F" w:rsidR="00E604DF" w:rsidRPr="00E604DF" w:rsidRDefault="00E604DF" w:rsidP="00480D86">
      <w:pPr>
        <w:spacing w:before="100" w:beforeAutospacing="1" w:after="100" w:afterAutospacing="1" w:line="360" w:lineRule="auto"/>
        <w:ind w:left="0" w:firstLine="0"/>
        <w:outlineLvl w:val="2"/>
        <w:rPr>
          <w:rFonts w:asciiTheme="majorBidi" w:hAnsiTheme="majorBidi" w:cstheme="majorBidi"/>
          <w:b/>
          <w:bCs/>
          <w:kern w:val="0"/>
          <w:sz w:val="27"/>
          <w:szCs w:val="27"/>
          <w14:ligatures w14:val="none"/>
        </w:rPr>
      </w:pPr>
      <w:bookmarkStart w:id="35" w:name="_Toc205375921"/>
      <w:r w:rsidRPr="00E604DF">
        <w:rPr>
          <w:rFonts w:asciiTheme="majorBidi" w:hAnsiTheme="majorBidi" w:cstheme="majorBidi"/>
          <w:b/>
          <w:bCs/>
          <w:kern w:val="0"/>
          <w:sz w:val="27"/>
          <w:szCs w:val="27"/>
          <w14:ligatures w14:val="none"/>
        </w:rPr>
        <w:t>3.</w:t>
      </w:r>
      <w:r w:rsidR="000D6894">
        <w:rPr>
          <w:rFonts w:asciiTheme="majorBidi" w:hAnsiTheme="majorBidi" w:cstheme="majorBidi"/>
          <w:b/>
          <w:bCs/>
          <w:kern w:val="0"/>
          <w:sz w:val="27"/>
          <w:szCs w:val="27"/>
          <w:lang w:val="en-US"/>
          <w14:ligatures w14:val="none"/>
        </w:rPr>
        <w:t>4</w:t>
      </w:r>
      <w:r w:rsidRPr="00E604DF">
        <w:rPr>
          <w:rFonts w:asciiTheme="majorBidi" w:hAnsiTheme="majorBidi" w:cstheme="majorBidi"/>
          <w:b/>
          <w:bCs/>
          <w:kern w:val="0"/>
          <w:sz w:val="27"/>
          <w:szCs w:val="27"/>
          <w14:ligatures w14:val="none"/>
        </w:rPr>
        <w:t xml:space="preserve"> Chapter Summary</w:t>
      </w:r>
      <w:bookmarkEnd w:id="35"/>
    </w:p>
    <w:p w14:paraId="4A1F359E" w14:textId="7241383A" w:rsidR="005946A2" w:rsidRPr="0033015D" w:rsidRDefault="0033015D" w:rsidP="0033015D">
      <w:pPr>
        <w:pStyle w:val="Heading1"/>
        <w:spacing w:line="360" w:lineRule="auto"/>
      </w:pPr>
      <w:bookmarkStart w:id="36" w:name="_Toc205375922"/>
      <w:r w:rsidRPr="0033015D">
        <w:rPr>
          <w:color w:val="auto"/>
          <w:kern w:val="0"/>
          <w:sz w:val="24"/>
          <w14:ligatures w14:val="none"/>
        </w:rPr>
        <w:t>This chapter reviewed fake news detection using machine learning (ML), deep learning (DL), and transformer-based large language models (LLMs). ML methods offered efficiency and interpretability but struggled with complex semantics. DL models captured richer linguistic patterns and achieved higher accuracy, though at greater computational cost and risk of overfitting. LLMs like BERT and RoBERTa delivered the best results through contextual understanding but required significant resources and careful domain adaptation.</w:t>
      </w:r>
      <w:bookmarkEnd w:id="36"/>
    </w:p>
    <w:p w14:paraId="2A58D3A1" w14:textId="77777777" w:rsidR="005946A2" w:rsidRDefault="005946A2" w:rsidP="005946A2"/>
    <w:p w14:paraId="7D2031F2" w14:textId="77777777" w:rsidR="00A838D2" w:rsidRDefault="00A838D2" w:rsidP="005946A2"/>
    <w:p w14:paraId="5A0A45AE" w14:textId="77777777" w:rsidR="00A838D2" w:rsidRDefault="00A838D2" w:rsidP="005946A2">
      <w:pPr>
        <w:rPr>
          <w:lang w:val="en-US"/>
        </w:rPr>
      </w:pPr>
    </w:p>
    <w:p w14:paraId="7F52653C" w14:textId="77777777" w:rsidR="0012374B" w:rsidRPr="00C72045" w:rsidRDefault="0012374B" w:rsidP="0012374B">
      <w:pPr>
        <w:ind w:left="0" w:firstLine="0"/>
        <w:rPr>
          <w:lang w:val="en-US"/>
        </w:rPr>
      </w:pPr>
    </w:p>
    <w:p w14:paraId="74C47235" w14:textId="77777777" w:rsidR="0012374B" w:rsidRPr="0012374B" w:rsidRDefault="0012374B" w:rsidP="0012374B">
      <w:pPr>
        <w:ind w:left="0" w:firstLine="0"/>
        <w:rPr>
          <w:lang w:val="en-US"/>
        </w:rPr>
      </w:pPr>
    </w:p>
    <w:p w14:paraId="55D7664B" w14:textId="77777777" w:rsidR="00E604DF" w:rsidRDefault="00E604DF" w:rsidP="005946A2"/>
    <w:p w14:paraId="6D4A5A18" w14:textId="77777777" w:rsidR="00E604DF" w:rsidRDefault="00E604DF" w:rsidP="00CD1F9E">
      <w:pPr>
        <w:ind w:left="0" w:firstLine="0"/>
      </w:pPr>
    </w:p>
    <w:p w14:paraId="115F8BC4" w14:textId="77777777" w:rsidR="00CD1F9E" w:rsidRDefault="00CD1F9E" w:rsidP="00CD1F9E">
      <w:pPr>
        <w:ind w:left="0" w:firstLine="0"/>
      </w:pPr>
    </w:p>
    <w:p w14:paraId="02A55EB0" w14:textId="572012F4" w:rsidR="00AC7487" w:rsidRPr="00A838D2" w:rsidRDefault="005946A2" w:rsidP="00CD1F9E">
      <w:pPr>
        <w:pStyle w:val="Heading1"/>
        <w:ind w:left="0"/>
        <w:jc w:val="center"/>
        <w:rPr>
          <w:b/>
          <w:bCs/>
        </w:rPr>
      </w:pPr>
      <w:bookmarkStart w:id="37" w:name="_Toc205375923"/>
      <w:r w:rsidRPr="00260709">
        <w:rPr>
          <w:b/>
          <w:bCs/>
        </w:rPr>
        <w:lastRenderedPageBreak/>
        <w:t>References</w:t>
      </w:r>
      <w:bookmarkEnd w:id="37"/>
    </w:p>
    <w:p w14:paraId="6E2625D9" w14:textId="631A8B26" w:rsidR="00AC7487" w:rsidRDefault="00AC7487" w:rsidP="00AC7487">
      <w:pPr>
        <w:pStyle w:val="NormalWeb"/>
      </w:pPr>
      <w:r>
        <w:rPr>
          <w:rFonts w:hAnsi="Symbol"/>
        </w:rPr>
        <w:t>[1]</w:t>
      </w:r>
      <w:r>
        <w:t xml:space="preserve"> Zhou, X., Jain, A., Phoha, V. V., &amp; Zafarani, R. (2021). SAFE: Similarity-aware multimodal fake news detection. </w:t>
      </w:r>
      <w:r>
        <w:rPr>
          <w:rStyle w:val="Emphasis"/>
        </w:rPr>
        <w:t>Information Processing &amp; Management, 58</w:t>
      </w:r>
      <w:r>
        <w:t>(6), 102706. https://doi.org/10.1016/j.ipm.2021.102706</w:t>
      </w:r>
    </w:p>
    <w:p w14:paraId="4886DF7B" w14:textId="5C22C18E" w:rsidR="00AC7487" w:rsidRDefault="00AC7487" w:rsidP="00AC7487">
      <w:pPr>
        <w:pStyle w:val="NormalWeb"/>
      </w:pPr>
      <w:r>
        <w:rPr>
          <w:rFonts w:hAnsi="Symbol"/>
        </w:rPr>
        <w:t xml:space="preserve">[2] </w:t>
      </w:r>
      <w:r>
        <w:t xml:space="preserve">Ghanem, B., Rosso, P., &amp; Rangel, F. (2020). An emotional analysis of false information in social media and news articles. </w:t>
      </w:r>
      <w:r>
        <w:rPr>
          <w:rStyle w:val="Emphasis"/>
        </w:rPr>
        <w:t>ACM Transactions on Internet Technology (TOIT), 20</w:t>
      </w:r>
      <w:r>
        <w:t>(2), 1–18. https://doi.org/10.1145/3386054</w:t>
      </w:r>
    </w:p>
    <w:p w14:paraId="79385004" w14:textId="7305DDFD" w:rsidR="00AC7487" w:rsidRDefault="00AC7487" w:rsidP="00AC7487">
      <w:pPr>
        <w:pStyle w:val="NormalWeb"/>
      </w:pPr>
      <w:r>
        <w:rPr>
          <w:rFonts w:hAnsi="Symbol"/>
        </w:rPr>
        <w:t xml:space="preserve">[3] </w:t>
      </w:r>
      <w:r>
        <w:t xml:space="preserve">Islam, M. S., Kamal, A.-H. M., Kabir, A., Southern, D. L., Khan, S. H., Hasan, S. M. M., &amp; Seale, H. (2021). COVID-19 vaccine rumors and conspiracy theories: The need for cognitive inoculation against misinformation to improve vaccine acceptance. </w:t>
      </w:r>
      <w:r>
        <w:rPr>
          <w:rStyle w:val="Emphasis"/>
        </w:rPr>
        <w:t>PLOS ONE, 16</w:t>
      </w:r>
      <w:r>
        <w:t>(5), e0251605. https://doi.org/10.1371/journal.pone.0251605</w:t>
      </w:r>
    </w:p>
    <w:p w14:paraId="00629D99" w14:textId="35A20267" w:rsidR="00AC7487" w:rsidRDefault="00AC7487" w:rsidP="00AC7487">
      <w:pPr>
        <w:pStyle w:val="NormalWeb"/>
      </w:pPr>
      <w:r>
        <w:rPr>
          <w:rFonts w:hAnsi="Symbol"/>
        </w:rPr>
        <w:t xml:space="preserve">[4] </w:t>
      </w:r>
      <w:r>
        <w:t xml:space="preserve">Kaliyar, R. K., Goswami, A., &amp; Narang, P. (2021). FakeBERT: Fake news detection in social media with a BERT-based deep learning approach. </w:t>
      </w:r>
      <w:r>
        <w:rPr>
          <w:rStyle w:val="Emphasis"/>
        </w:rPr>
        <w:t>Multimedia Tools and Applications, 80</w:t>
      </w:r>
      <w:r>
        <w:t>, 11765–11788. https://doi.org/10.1007/s11042-020-10183-2</w:t>
      </w:r>
    </w:p>
    <w:p w14:paraId="4775B37A" w14:textId="22ED70D6" w:rsidR="00D6557B" w:rsidRDefault="00D6557B" w:rsidP="00D6557B">
      <w:pPr>
        <w:spacing w:before="100" w:beforeAutospacing="1" w:after="100" w:afterAutospacing="1" w:line="240" w:lineRule="auto"/>
        <w:rPr>
          <w:rFonts w:asciiTheme="majorBidi" w:hAnsiTheme="majorBidi" w:cstheme="majorBidi"/>
          <w:color w:val="222222"/>
          <w:shd w:val="clear" w:color="auto" w:fill="FFFFFF"/>
        </w:rPr>
      </w:pPr>
      <w:r w:rsidRPr="00260709">
        <w:rPr>
          <w:rFonts w:asciiTheme="majorBidi" w:hAnsiTheme="majorBidi" w:cstheme="majorBidi"/>
          <w:kern w:val="0"/>
          <w14:ligatures w14:val="none"/>
        </w:rPr>
        <w:t>[</w:t>
      </w:r>
      <w:r>
        <w:rPr>
          <w:rFonts w:asciiTheme="majorBidi" w:hAnsiTheme="majorBidi" w:cstheme="majorBidi"/>
          <w:kern w:val="0"/>
          <w14:ligatures w14:val="none"/>
        </w:rPr>
        <w:t>5</w:t>
      </w:r>
      <w:r w:rsidRPr="00260709">
        <w:rPr>
          <w:rFonts w:asciiTheme="majorBidi" w:hAnsiTheme="majorBidi" w:cstheme="majorBidi"/>
          <w:kern w:val="0"/>
          <w14:ligatures w14:val="none"/>
        </w:rPr>
        <w:t xml:space="preserve">] </w:t>
      </w:r>
      <w:r w:rsidRPr="00260709">
        <w:rPr>
          <w:rFonts w:asciiTheme="majorBidi" w:hAnsiTheme="majorBidi" w:cstheme="majorBidi"/>
          <w:color w:val="222222"/>
          <w:shd w:val="clear" w:color="auto" w:fill="FFFFFF"/>
        </w:rPr>
        <w:t>Allcott, H., &amp; Gentzkow, M. (2017). Social media and fake news in the 2016 election. </w:t>
      </w:r>
      <w:r w:rsidRPr="00260709">
        <w:rPr>
          <w:rFonts w:asciiTheme="majorBidi" w:hAnsiTheme="majorBidi" w:cstheme="majorBidi"/>
          <w:i/>
          <w:iCs/>
          <w:color w:val="222222"/>
          <w:shd w:val="clear" w:color="auto" w:fill="FFFFFF"/>
        </w:rPr>
        <w:t>Journal of economic perspectives</w:t>
      </w:r>
      <w:r w:rsidRPr="00260709">
        <w:rPr>
          <w:rFonts w:asciiTheme="majorBidi" w:hAnsiTheme="majorBidi" w:cstheme="majorBidi"/>
          <w:color w:val="222222"/>
          <w:shd w:val="clear" w:color="auto" w:fill="FFFFFF"/>
        </w:rPr>
        <w:t>, </w:t>
      </w:r>
      <w:r w:rsidRPr="00260709">
        <w:rPr>
          <w:rFonts w:asciiTheme="majorBidi" w:hAnsiTheme="majorBidi" w:cstheme="majorBidi"/>
          <w:i/>
          <w:iCs/>
          <w:color w:val="222222"/>
          <w:shd w:val="clear" w:color="auto" w:fill="FFFFFF"/>
        </w:rPr>
        <w:t>31</w:t>
      </w:r>
      <w:r w:rsidRPr="00260709">
        <w:rPr>
          <w:rFonts w:asciiTheme="majorBidi" w:hAnsiTheme="majorBidi" w:cstheme="majorBidi"/>
          <w:color w:val="222222"/>
          <w:shd w:val="clear" w:color="auto" w:fill="FFFFFF"/>
        </w:rPr>
        <w:t>(2), 211-236.</w:t>
      </w:r>
    </w:p>
    <w:p w14:paraId="1F8FE09A" w14:textId="622E98B6" w:rsidR="00CF36DB" w:rsidRDefault="00CF36DB" w:rsidP="00CF36DB">
      <w:pPr>
        <w:pStyle w:val="NormalWeb"/>
      </w:pPr>
      <w:r>
        <w:rPr>
          <w:rFonts w:hAnsi="Symbol"/>
        </w:rPr>
        <w:t xml:space="preserve">[6] </w:t>
      </w:r>
      <w:r>
        <w:t xml:space="preserve">Singhania, S., Fernandez, N., &amp; Rao, S. (2021). Hierarchical attention model for improved fake news detection. </w:t>
      </w:r>
      <w:r>
        <w:rPr>
          <w:rStyle w:val="Emphasis"/>
        </w:rPr>
        <w:t>Expert Systems with Applications, 165</w:t>
      </w:r>
      <w:r>
        <w:t>, 113861. https://doi.org/10.1016/j.eswa.2020.113861</w:t>
      </w:r>
    </w:p>
    <w:p w14:paraId="6DA84624" w14:textId="69489E2D" w:rsidR="00CF36DB" w:rsidRDefault="00CF36DB" w:rsidP="00CF36DB">
      <w:pPr>
        <w:pStyle w:val="NormalWeb"/>
      </w:pPr>
      <w:r>
        <w:rPr>
          <w:rFonts w:hAnsi="Symbol"/>
        </w:rPr>
        <w:t xml:space="preserve">[7] </w:t>
      </w:r>
      <w:r>
        <w:t xml:space="preserve">Huang, T., Xu, Z., Yu, P., Yi, J., &amp; Xu, X. (2025). A hybrid transformer model for fake news detection: Leveraging Bayesian optimization and bidirectional recurrent unit. </w:t>
      </w:r>
      <w:r>
        <w:rPr>
          <w:rStyle w:val="Emphasis"/>
        </w:rPr>
        <w:t>arXiv preprint</w:t>
      </w:r>
      <w:r>
        <w:t xml:space="preserve"> arXiv:2502.09097.</w:t>
      </w:r>
    </w:p>
    <w:p w14:paraId="6B97B6E1" w14:textId="48978D8E" w:rsidR="00CF36DB" w:rsidRDefault="00CF36DB" w:rsidP="00CF36DB">
      <w:pPr>
        <w:pStyle w:val="NormalWeb"/>
      </w:pPr>
      <w:r>
        <w:rPr>
          <w:rFonts w:hAnsi="Symbol"/>
        </w:rPr>
        <w:t xml:space="preserve">[8] </w:t>
      </w:r>
      <w:r>
        <w:t xml:space="preserve">Li, T., Wang, X., Zhang, Y., &amp; Jin, Q. (2024). Debiasing transformer models for fake news detection. </w:t>
      </w:r>
      <w:r>
        <w:rPr>
          <w:rStyle w:val="Emphasis"/>
        </w:rPr>
        <w:t>Journal of Artificial Intelligence Research, 70</w:t>
      </w:r>
      <w:r>
        <w:t>, 189–210.</w:t>
      </w:r>
    </w:p>
    <w:p w14:paraId="5789D100" w14:textId="4341D8BD" w:rsidR="00CF36DB" w:rsidRPr="00260709" w:rsidRDefault="00CF36DB" w:rsidP="00CF36DB">
      <w:pPr>
        <w:spacing w:before="100" w:beforeAutospacing="1" w:after="100" w:afterAutospacing="1" w:line="240" w:lineRule="auto"/>
        <w:rPr>
          <w:rFonts w:asciiTheme="majorBidi" w:hAnsiTheme="majorBidi" w:cstheme="majorBidi"/>
          <w:kern w:val="0"/>
          <w14:ligatures w14:val="none"/>
        </w:rPr>
      </w:pPr>
      <w:r w:rsidRPr="00260709">
        <w:rPr>
          <w:rFonts w:asciiTheme="majorBidi" w:hAnsiTheme="majorBidi" w:cstheme="majorBidi"/>
          <w:kern w:val="0"/>
          <w14:ligatures w14:val="none"/>
        </w:rPr>
        <w:t>[</w:t>
      </w:r>
      <w:r>
        <w:rPr>
          <w:rFonts w:asciiTheme="majorBidi" w:hAnsiTheme="majorBidi" w:cstheme="majorBidi"/>
          <w:kern w:val="0"/>
          <w14:ligatures w14:val="none"/>
        </w:rPr>
        <w:t>9</w:t>
      </w:r>
      <w:r w:rsidRPr="00260709">
        <w:rPr>
          <w:rFonts w:asciiTheme="majorBidi" w:hAnsiTheme="majorBidi" w:cstheme="majorBidi"/>
          <w:kern w:val="0"/>
          <w14:ligatures w14:val="none"/>
        </w:rPr>
        <w:t xml:space="preserve">] </w:t>
      </w:r>
      <w:r w:rsidRPr="00260709">
        <w:rPr>
          <w:rFonts w:asciiTheme="majorBidi" w:hAnsiTheme="majorBidi" w:cstheme="majorBidi"/>
          <w:color w:val="222222"/>
          <w:shd w:val="clear" w:color="auto" w:fill="FFFFFF"/>
        </w:rPr>
        <w:t>Allcott, H., &amp; Gentzkow, M. (2017). Social media and fake news in the 2016 election. </w:t>
      </w:r>
      <w:r w:rsidRPr="00260709">
        <w:rPr>
          <w:rFonts w:asciiTheme="majorBidi" w:hAnsiTheme="majorBidi" w:cstheme="majorBidi"/>
          <w:i/>
          <w:iCs/>
          <w:color w:val="222222"/>
          <w:shd w:val="clear" w:color="auto" w:fill="FFFFFF"/>
        </w:rPr>
        <w:t>Journal of economic perspectives</w:t>
      </w:r>
      <w:r w:rsidRPr="00260709">
        <w:rPr>
          <w:rFonts w:asciiTheme="majorBidi" w:hAnsiTheme="majorBidi" w:cstheme="majorBidi"/>
          <w:color w:val="222222"/>
          <w:shd w:val="clear" w:color="auto" w:fill="FFFFFF"/>
        </w:rPr>
        <w:t>, </w:t>
      </w:r>
      <w:r w:rsidRPr="00260709">
        <w:rPr>
          <w:rFonts w:asciiTheme="majorBidi" w:hAnsiTheme="majorBidi" w:cstheme="majorBidi"/>
          <w:i/>
          <w:iCs/>
          <w:color w:val="222222"/>
          <w:shd w:val="clear" w:color="auto" w:fill="FFFFFF"/>
        </w:rPr>
        <w:t>31</w:t>
      </w:r>
      <w:r w:rsidRPr="00260709">
        <w:rPr>
          <w:rFonts w:asciiTheme="majorBidi" w:hAnsiTheme="majorBidi" w:cstheme="majorBidi"/>
          <w:color w:val="222222"/>
          <w:shd w:val="clear" w:color="auto" w:fill="FFFFFF"/>
        </w:rPr>
        <w:t>(2), 211-236.</w:t>
      </w:r>
    </w:p>
    <w:p w14:paraId="7E792FA4" w14:textId="337F20A3" w:rsidR="00CF36DB" w:rsidRDefault="00CF36DB" w:rsidP="00CF36DB">
      <w:pPr>
        <w:spacing w:before="100" w:beforeAutospacing="1" w:after="100" w:afterAutospacing="1" w:line="240" w:lineRule="auto"/>
        <w:rPr>
          <w:rFonts w:asciiTheme="majorBidi" w:hAnsiTheme="majorBidi" w:cstheme="majorBidi"/>
          <w:color w:val="222222"/>
          <w:shd w:val="clear" w:color="auto" w:fill="FFFFFF"/>
        </w:rPr>
      </w:pPr>
      <w:r w:rsidRPr="00260709">
        <w:rPr>
          <w:rFonts w:asciiTheme="majorBidi" w:hAnsiTheme="majorBidi" w:cstheme="majorBidi"/>
          <w:kern w:val="0"/>
          <w14:ligatures w14:val="none"/>
        </w:rPr>
        <w:t>[</w:t>
      </w:r>
      <w:r>
        <w:rPr>
          <w:rFonts w:asciiTheme="majorBidi" w:hAnsiTheme="majorBidi" w:cstheme="majorBidi"/>
          <w:kern w:val="0"/>
          <w14:ligatures w14:val="none"/>
        </w:rPr>
        <w:t>10</w:t>
      </w:r>
      <w:r w:rsidRPr="00260709">
        <w:rPr>
          <w:rFonts w:asciiTheme="majorBidi" w:hAnsiTheme="majorBidi" w:cstheme="majorBidi"/>
          <w:kern w:val="0"/>
          <w14:ligatures w14:val="none"/>
        </w:rPr>
        <w:t xml:space="preserve">] </w:t>
      </w:r>
      <w:r w:rsidRPr="00260709">
        <w:rPr>
          <w:rFonts w:asciiTheme="majorBidi" w:hAnsiTheme="majorBidi" w:cstheme="majorBidi"/>
          <w:color w:val="222222"/>
          <w:shd w:val="clear" w:color="auto" w:fill="FFFFFF"/>
        </w:rPr>
        <w:t>Pulido, C. M., Villarejo-Carballido, B., Redondo-Sama, G., &amp; Gómez, A. (2020). COVID-19 infodemic: More retweets for science-based information on coronavirus than for false information. </w:t>
      </w:r>
      <w:r w:rsidRPr="00260709">
        <w:rPr>
          <w:rFonts w:asciiTheme="majorBidi" w:hAnsiTheme="majorBidi" w:cstheme="majorBidi"/>
          <w:i/>
          <w:iCs/>
          <w:color w:val="222222"/>
          <w:shd w:val="clear" w:color="auto" w:fill="FFFFFF"/>
        </w:rPr>
        <w:t>International sociology</w:t>
      </w:r>
      <w:r w:rsidRPr="00260709">
        <w:rPr>
          <w:rFonts w:asciiTheme="majorBidi" w:hAnsiTheme="majorBidi" w:cstheme="majorBidi"/>
          <w:color w:val="222222"/>
          <w:shd w:val="clear" w:color="auto" w:fill="FFFFFF"/>
        </w:rPr>
        <w:t>, </w:t>
      </w:r>
      <w:r w:rsidRPr="00260709">
        <w:rPr>
          <w:rFonts w:asciiTheme="majorBidi" w:hAnsiTheme="majorBidi" w:cstheme="majorBidi"/>
          <w:i/>
          <w:iCs/>
          <w:color w:val="222222"/>
          <w:shd w:val="clear" w:color="auto" w:fill="FFFFFF"/>
        </w:rPr>
        <w:t>35</w:t>
      </w:r>
      <w:r w:rsidRPr="00260709">
        <w:rPr>
          <w:rFonts w:asciiTheme="majorBidi" w:hAnsiTheme="majorBidi" w:cstheme="majorBidi"/>
          <w:color w:val="222222"/>
          <w:shd w:val="clear" w:color="auto" w:fill="FFFFFF"/>
        </w:rPr>
        <w:t>(4), 377-392.</w:t>
      </w:r>
    </w:p>
    <w:p w14:paraId="7D10B0EE" w14:textId="11F0EB83" w:rsidR="00CF36DB" w:rsidRPr="00260709" w:rsidRDefault="00CF36DB" w:rsidP="00CF36DB">
      <w:pPr>
        <w:spacing w:before="100" w:beforeAutospacing="1" w:after="100" w:afterAutospacing="1" w:line="240" w:lineRule="auto"/>
        <w:rPr>
          <w:rFonts w:asciiTheme="majorBidi" w:hAnsiTheme="majorBidi" w:cstheme="majorBidi"/>
          <w:kern w:val="0"/>
          <w14:ligatures w14:val="none"/>
        </w:rPr>
      </w:pPr>
      <w:r w:rsidRPr="00260709">
        <w:rPr>
          <w:rFonts w:asciiTheme="majorBidi" w:hAnsiTheme="majorBidi" w:cstheme="majorBidi"/>
          <w:kern w:val="0"/>
          <w14:ligatures w14:val="none"/>
        </w:rPr>
        <w:t>[</w:t>
      </w:r>
      <w:r>
        <w:rPr>
          <w:rFonts w:asciiTheme="majorBidi" w:hAnsiTheme="majorBidi" w:cstheme="majorBidi"/>
          <w:kern w:val="0"/>
          <w14:ligatures w14:val="none"/>
        </w:rPr>
        <w:t>11</w:t>
      </w:r>
      <w:r w:rsidRPr="00260709">
        <w:rPr>
          <w:rFonts w:asciiTheme="majorBidi" w:hAnsiTheme="majorBidi" w:cstheme="majorBidi"/>
          <w:kern w:val="0"/>
          <w14:ligatures w14:val="none"/>
        </w:rPr>
        <w:t xml:space="preserve">] </w:t>
      </w:r>
      <w:r w:rsidRPr="00260709">
        <w:rPr>
          <w:rFonts w:asciiTheme="majorBidi" w:hAnsiTheme="majorBidi" w:cstheme="majorBidi"/>
          <w:color w:val="222222"/>
          <w:shd w:val="clear" w:color="auto" w:fill="FFFFFF"/>
        </w:rPr>
        <w:t>Lazer, D. M., Baum, M. A., Benkler, Y., Berinsky, A. J., Greenhill, K. M., Menczer, F., ... &amp; Zittrain, J. L. (2018). The science of fake news. </w:t>
      </w:r>
      <w:r w:rsidRPr="00260709">
        <w:rPr>
          <w:rFonts w:asciiTheme="majorBidi" w:hAnsiTheme="majorBidi" w:cstheme="majorBidi"/>
          <w:i/>
          <w:iCs/>
          <w:color w:val="222222"/>
          <w:shd w:val="clear" w:color="auto" w:fill="FFFFFF"/>
        </w:rPr>
        <w:t>Science</w:t>
      </w:r>
      <w:r w:rsidRPr="00260709">
        <w:rPr>
          <w:rFonts w:asciiTheme="majorBidi" w:hAnsiTheme="majorBidi" w:cstheme="majorBidi"/>
          <w:color w:val="222222"/>
          <w:shd w:val="clear" w:color="auto" w:fill="FFFFFF"/>
        </w:rPr>
        <w:t>, </w:t>
      </w:r>
      <w:r w:rsidRPr="00260709">
        <w:rPr>
          <w:rFonts w:asciiTheme="majorBidi" w:hAnsiTheme="majorBidi" w:cstheme="majorBidi"/>
          <w:i/>
          <w:iCs/>
          <w:color w:val="222222"/>
          <w:shd w:val="clear" w:color="auto" w:fill="FFFFFF"/>
        </w:rPr>
        <w:t>359</w:t>
      </w:r>
      <w:r w:rsidRPr="00260709">
        <w:rPr>
          <w:rFonts w:asciiTheme="majorBidi" w:hAnsiTheme="majorBidi" w:cstheme="majorBidi"/>
          <w:color w:val="222222"/>
          <w:shd w:val="clear" w:color="auto" w:fill="FFFFFF"/>
        </w:rPr>
        <w:t>(6380), 1094-1096.</w:t>
      </w:r>
    </w:p>
    <w:p w14:paraId="6C250F23" w14:textId="28F6CF9B" w:rsidR="00CF36DB" w:rsidRDefault="00CF36DB" w:rsidP="00CF36DB">
      <w:pPr>
        <w:spacing w:before="100" w:beforeAutospacing="1" w:after="100" w:afterAutospacing="1" w:line="240" w:lineRule="auto"/>
        <w:rPr>
          <w:rFonts w:asciiTheme="majorBidi" w:hAnsiTheme="majorBidi" w:cstheme="majorBidi"/>
          <w:color w:val="222222"/>
          <w:shd w:val="clear" w:color="auto" w:fill="FFFFFF"/>
        </w:rPr>
      </w:pPr>
      <w:r w:rsidRPr="00260709">
        <w:rPr>
          <w:rFonts w:asciiTheme="majorBidi" w:hAnsiTheme="majorBidi" w:cstheme="majorBidi"/>
          <w:kern w:val="0"/>
          <w14:ligatures w14:val="none"/>
        </w:rPr>
        <w:t>[</w:t>
      </w:r>
      <w:r>
        <w:rPr>
          <w:rFonts w:asciiTheme="majorBidi" w:hAnsiTheme="majorBidi" w:cstheme="majorBidi"/>
          <w:kern w:val="0"/>
          <w14:ligatures w14:val="none"/>
        </w:rPr>
        <w:t>12</w:t>
      </w:r>
      <w:r w:rsidRPr="00260709">
        <w:rPr>
          <w:rFonts w:asciiTheme="majorBidi" w:hAnsiTheme="majorBidi" w:cstheme="majorBidi"/>
          <w:kern w:val="0"/>
          <w14:ligatures w14:val="none"/>
        </w:rPr>
        <w:t xml:space="preserve">] </w:t>
      </w:r>
      <w:r w:rsidRPr="00260709">
        <w:rPr>
          <w:rFonts w:asciiTheme="majorBidi" w:hAnsiTheme="majorBidi" w:cstheme="majorBidi"/>
          <w:color w:val="222222"/>
          <w:shd w:val="clear" w:color="auto" w:fill="FFFFFF"/>
        </w:rPr>
        <w:t>Wang, W. Y. (2017). " liar, liar pants on fire": A new benchmark dataset for fake news detection. </w:t>
      </w:r>
      <w:r w:rsidRPr="00260709">
        <w:rPr>
          <w:rFonts w:asciiTheme="majorBidi" w:hAnsiTheme="majorBidi" w:cstheme="majorBidi"/>
          <w:i/>
          <w:iCs/>
          <w:color w:val="222222"/>
          <w:shd w:val="clear" w:color="auto" w:fill="FFFFFF"/>
        </w:rPr>
        <w:t>arXiv preprint arXiv:1705.00648</w:t>
      </w:r>
      <w:r w:rsidRPr="00260709">
        <w:rPr>
          <w:rFonts w:asciiTheme="majorBidi" w:hAnsiTheme="majorBidi" w:cstheme="majorBidi"/>
          <w:color w:val="222222"/>
          <w:shd w:val="clear" w:color="auto" w:fill="FFFFFF"/>
        </w:rPr>
        <w:t>.</w:t>
      </w:r>
    </w:p>
    <w:p w14:paraId="5FC05867" w14:textId="6CAD8FA8" w:rsidR="00661729" w:rsidRPr="0043504D" w:rsidRDefault="00661729" w:rsidP="00661729">
      <w:pPr>
        <w:pStyle w:val="NormalWeb"/>
        <w:rPr>
          <w:rFonts w:asciiTheme="majorBidi" w:hAnsiTheme="majorBidi" w:cstheme="majorBidi"/>
          <w:color w:val="000000"/>
        </w:rPr>
      </w:pPr>
      <w:r>
        <w:t>[</w:t>
      </w:r>
      <w:r w:rsidRPr="0043504D">
        <w:rPr>
          <w:rFonts w:asciiTheme="majorBidi" w:hAnsiTheme="majorBidi" w:cstheme="majorBidi"/>
          <w:color w:val="000000"/>
        </w:rPr>
        <w:t xml:space="preserve">13] Potthast, M., Kiesel, J., Reinartz, K., Bevendorff, J., &amp; Stein, B. (2023). A Stylometric Inquiry into Hyperpartisan and Fake News. </w:t>
      </w:r>
      <w:r w:rsidRPr="0043504D">
        <w:rPr>
          <w:rFonts w:asciiTheme="majorBidi" w:hAnsiTheme="majorBidi" w:cstheme="majorBidi"/>
          <w:i/>
          <w:iCs/>
          <w:color w:val="000000"/>
        </w:rPr>
        <w:t>Information Processing &amp; Management</w:t>
      </w:r>
      <w:r w:rsidRPr="0043504D">
        <w:rPr>
          <w:rFonts w:asciiTheme="majorBidi" w:hAnsiTheme="majorBidi" w:cstheme="majorBidi"/>
          <w:color w:val="000000"/>
        </w:rPr>
        <w:t>, 60(2), 103213.</w:t>
      </w:r>
    </w:p>
    <w:p w14:paraId="710C496C" w14:textId="40C9FFB0" w:rsidR="00661729" w:rsidRPr="0043504D" w:rsidRDefault="00661729" w:rsidP="00661729">
      <w:pPr>
        <w:pStyle w:val="NormalWeb"/>
        <w:rPr>
          <w:rFonts w:asciiTheme="majorBidi" w:hAnsiTheme="majorBidi" w:cstheme="majorBidi"/>
          <w:color w:val="000000"/>
        </w:rPr>
      </w:pPr>
      <w:r w:rsidRPr="0043504D">
        <w:rPr>
          <w:rFonts w:asciiTheme="majorBidi" w:hAnsiTheme="majorBidi" w:cstheme="majorBidi"/>
          <w:color w:val="000000"/>
        </w:rPr>
        <w:lastRenderedPageBreak/>
        <w:t xml:space="preserve">[14] Nguyen, H. T., Nguyen, N. T., &amp; Hoang, V. H. (2023). A hybrid model using TF-IDF and machine learning for fake news detection. </w:t>
      </w:r>
      <w:r w:rsidRPr="0043504D">
        <w:rPr>
          <w:rFonts w:asciiTheme="majorBidi" w:hAnsiTheme="majorBidi" w:cstheme="majorBidi"/>
          <w:i/>
          <w:iCs/>
          <w:color w:val="000000"/>
        </w:rPr>
        <w:t>Expert Systems with Applications</w:t>
      </w:r>
      <w:r w:rsidRPr="0043504D">
        <w:rPr>
          <w:rFonts w:asciiTheme="majorBidi" w:hAnsiTheme="majorBidi" w:cstheme="majorBidi"/>
          <w:color w:val="000000"/>
        </w:rPr>
        <w:t>, 212, 118718.</w:t>
      </w:r>
    </w:p>
    <w:p w14:paraId="7F69A48C" w14:textId="5DFB4E4D" w:rsidR="00661729" w:rsidRPr="0043504D" w:rsidRDefault="00661729" w:rsidP="00661729">
      <w:pPr>
        <w:pStyle w:val="NormalWeb"/>
        <w:rPr>
          <w:rFonts w:asciiTheme="majorBidi" w:hAnsiTheme="majorBidi" w:cstheme="majorBidi"/>
          <w:color w:val="000000"/>
        </w:rPr>
      </w:pPr>
      <w:r w:rsidRPr="0043504D">
        <w:rPr>
          <w:rFonts w:asciiTheme="majorBidi" w:hAnsiTheme="majorBidi" w:cstheme="majorBidi"/>
          <w:color w:val="000000"/>
        </w:rPr>
        <w:t xml:space="preserve">[15] Wang, Z., &amp; Feng, S. (2023). Comparative study of machine learning models for detecting misinformation in COVID-19-related texts. </w:t>
      </w:r>
      <w:r w:rsidRPr="0043504D">
        <w:rPr>
          <w:rFonts w:asciiTheme="majorBidi" w:hAnsiTheme="majorBidi" w:cstheme="majorBidi"/>
          <w:i/>
          <w:iCs/>
          <w:color w:val="000000"/>
        </w:rPr>
        <w:t>Applied Intelligence</w:t>
      </w:r>
      <w:r w:rsidRPr="0043504D">
        <w:rPr>
          <w:rFonts w:asciiTheme="majorBidi" w:hAnsiTheme="majorBidi" w:cstheme="majorBidi"/>
          <w:color w:val="000000"/>
        </w:rPr>
        <w:t>, 53, 15034–15046.</w:t>
      </w:r>
    </w:p>
    <w:p w14:paraId="12DA99DB" w14:textId="5B9E678C" w:rsidR="00661729" w:rsidRPr="0043504D" w:rsidRDefault="00661729" w:rsidP="00661729">
      <w:pPr>
        <w:pStyle w:val="NormalWeb"/>
        <w:rPr>
          <w:rFonts w:asciiTheme="majorBidi" w:hAnsiTheme="majorBidi" w:cstheme="majorBidi"/>
          <w:color w:val="000000"/>
        </w:rPr>
      </w:pPr>
      <w:r w:rsidRPr="0043504D">
        <w:rPr>
          <w:rFonts w:asciiTheme="majorBidi" w:hAnsiTheme="majorBidi" w:cstheme="majorBidi"/>
          <w:color w:val="000000"/>
        </w:rPr>
        <w:t xml:space="preserve">[16] Bing Image Search (2025). Diagram of text classification using Naive Bayes. Retrieved from: </w:t>
      </w:r>
      <w:hyperlink r:id="rId21" w:history="1">
        <w:r w:rsidRPr="0043504D">
          <w:rPr>
            <w:rFonts w:asciiTheme="majorBidi" w:hAnsiTheme="majorBidi" w:cstheme="majorBidi"/>
            <w:color w:val="000000"/>
          </w:rPr>
          <w:t>https://tse3.mm.bing.net/th/id/OIP.rnow2xGYCpcX1C9KLTwvxQHaEj?pid=Api</w:t>
        </w:r>
      </w:hyperlink>
      <w:r w:rsidRPr="0043504D">
        <w:rPr>
          <w:rFonts w:asciiTheme="majorBidi" w:hAnsiTheme="majorBidi" w:cstheme="majorBidi"/>
          <w:color w:val="000000"/>
        </w:rPr>
        <w:t xml:space="preserve"> </w:t>
      </w:r>
    </w:p>
    <w:p w14:paraId="29D47E23" w14:textId="7BB615C8" w:rsidR="00170610" w:rsidRPr="0043504D" w:rsidRDefault="00661729" w:rsidP="0043504D">
      <w:pPr>
        <w:pStyle w:val="NormalWeb"/>
      </w:pPr>
      <w:r w:rsidRPr="0043504D">
        <w:rPr>
          <w:rFonts w:asciiTheme="majorBidi" w:hAnsiTheme="majorBidi" w:cstheme="majorBidi"/>
          <w:color w:val="000000"/>
        </w:rPr>
        <w:t xml:space="preserve">[17] ResearchGate (2025). Visualization of SVM decision boundaries. Retrieved from: </w:t>
      </w:r>
      <w:hyperlink r:id="rId22" w:tgtFrame="_new" w:history="1">
        <w:r w:rsidRPr="0043504D">
          <w:rPr>
            <w:rFonts w:asciiTheme="majorBidi" w:hAnsiTheme="majorBidi" w:cstheme="majorBidi"/>
            <w:color w:val="000000"/>
          </w:rPr>
          <w:t>https://tse3.mm.bing.net/th/id/OIP.fCS_UJg_ur74XvegUu9MvwHaHd?pid=Api</w:t>
        </w:r>
      </w:hyperlink>
    </w:p>
    <w:p w14:paraId="6D2AFBEA" w14:textId="53788769" w:rsidR="00DD0D7A" w:rsidRDefault="00DD0D7A" w:rsidP="00DD0D7A">
      <w:r>
        <w:t>[18] Zhang, Y., Li, R., &amp; Wu, X. (2023). Enhancing fake news detection with Bidirectional LSTM and semantic feature fusion. IEEE Transactions on Computational Social Systems, 10(2), 456–470.</w:t>
      </w:r>
    </w:p>
    <w:p w14:paraId="68529F13" w14:textId="77777777" w:rsidR="00DD0D7A" w:rsidRDefault="00DD0D7A" w:rsidP="00DD0D7A"/>
    <w:p w14:paraId="250F2DC8" w14:textId="51EFAB53" w:rsidR="00DD0D7A" w:rsidRDefault="00DD0D7A" w:rsidP="00DD0D7A">
      <w:r>
        <w:t>[19] Ahmed, S., Khan, F., &amp; Ahmed, A. (2023). CNN-LSTM based hybrid framework for fake news detection on social media. Journal of Intelligent &amp; Fuzzy Systems, 45(1), 1231–1240.</w:t>
      </w:r>
    </w:p>
    <w:p w14:paraId="0626088F" w14:textId="77777777" w:rsidR="00DD0D7A" w:rsidRDefault="00DD0D7A" w:rsidP="00DD0D7A"/>
    <w:p w14:paraId="7F0BFF5A" w14:textId="6C777C94" w:rsidR="00DD0D7A" w:rsidRPr="00DD0D7A" w:rsidRDefault="00DD0D7A" w:rsidP="00DD0D7A">
      <w:r>
        <w:t>[20] Luo, Y., &amp; Xia, H. (2023). Deep neural networks for fake news detection: A survey. Information Processing &amp; Management, 60(3), 103251.</w:t>
      </w:r>
    </w:p>
    <w:p w14:paraId="392DFB92" w14:textId="5EF3572B" w:rsidR="00170610" w:rsidRDefault="00DD0D7A" w:rsidP="00170610">
      <w:pPr>
        <w:spacing w:before="100" w:beforeAutospacing="1" w:after="100" w:afterAutospacing="1" w:line="240" w:lineRule="auto"/>
        <w:rPr>
          <w:rFonts w:asciiTheme="majorBidi" w:hAnsiTheme="majorBidi" w:cstheme="majorBidi"/>
          <w:color w:val="222222"/>
          <w:shd w:val="clear" w:color="auto" w:fill="FFFFFF"/>
        </w:rPr>
      </w:pPr>
      <w:r>
        <w:rPr>
          <w:rFonts w:asciiTheme="majorBidi" w:hAnsiTheme="majorBidi" w:cstheme="majorBidi"/>
          <w:kern w:val="0"/>
          <w14:ligatures w14:val="none"/>
        </w:rPr>
        <w:t>[21]</w:t>
      </w:r>
      <w:r w:rsidR="00661729">
        <w:rPr>
          <w:rFonts w:asciiTheme="majorBidi" w:hAnsiTheme="majorBidi" w:cstheme="majorBidi"/>
          <w:kern w:val="0"/>
          <w14:ligatures w14:val="none"/>
        </w:rPr>
        <w:t xml:space="preserve"> </w:t>
      </w:r>
      <w:r w:rsidR="00170610" w:rsidRPr="00260709">
        <w:rPr>
          <w:rFonts w:asciiTheme="majorBidi" w:hAnsiTheme="majorBidi" w:cstheme="majorBidi"/>
          <w:color w:val="222222"/>
          <w:shd w:val="clear" w:color="auto" w:fill="FFFFFF"/>
        </w:rPr>
        <w:t>Devlin, J., Chang, M. W., Lee, K., &amp; Toutanova, K. (2019, June). Bert: Pre-training of deep bidirectional transformers for language understanding. In </w:t>
      </w:r>
      <w:r w:rsidR="00170610" w:rsidRPr="00260709">
        <w:rPr>
          <w:rFonts w:asciiTheme="majorBidi" w:hAnsiTheme="majorBidi" w:cstheme="majorBidi"/>
          <w:i/>
          <w:iCs/>
          <w:color w:val="222222"/>
          <w:shd w:val="clear" w:color="auto" w:fill="FFFFFF"/>
        </w:rPr>
        <w:t>Proceedings of the 2019 conference of the North American chapter of the association for computational linguistics: human language technologies, volume 1 (long and short papers)</w:t>
      </w:r>
      <w:r w:rsidR="00170610" w:rsidRPr="00260709">
        <w:rPr>
          <w:rFonts w:asciiTheme="majorBidi" w:hAnsiTheme="majorBidi" w:cstheme="majorBidi"/>
          <w:color w:val="222222"/>
          <w:shd w:val="clear" w:color="auto" w:fill="FFFFFF"/>
        </w:rPr>
        <w:t> (pp. 4171-4186).</w:t>
      </w:r>
    </w:p>
    <w:p w14:paraId="48BD587B" w14:textId="0E754C42" w:rsidR="00170610" w:rsidRPr="00260709" w:rsidRDefault="00DD0D7A" w:rsidP="00170610">
      <w:pPr>
        <w:spacing w:before="100" w:beforeAutospacing="1" w:after="100" w:afterAutospacing="1" w:line="240" w:lineRule="auto"/>
        <w:rPr>
          <w:rFonts w:asciiTheme="majorBidi" w:hAnsiTheme="majorBidi" w:cstheme="majorBidi"/>
          <w:kern w:val="0"/>
          <w14:ligatures w14:val="none"/>
        </w:rPr>
      </w:pPr>
      <w:r>
        <w:rPr>
          <w:rFonts w:asciiTheme="majorBidi" w:hAnsiTheme="majorBidi" w:cstheme="majorBidi"/>
          <w:kern w:val="0"/>
          <w14:ligatures w14:val="none"/>
        </w:rPr>
        <w:t>[22]</w:t>
      </w:r>
      <w:r w:rsidR="00170610" w:rsidRPr="00260709">
        <w:rPr>
          <w:rFonts w:asciiTheme="majorBidi" w:hAnsiTheme="majorBidi" w:cstheme="majorBidi"/>
          <w:color w:val="222222"/>
          <w:shd w:val="clear" w:color="auto" w:fill="FFFFFF"/>
        </w:rPr>
        <w:t>Zhou, X., &amp; Zafarani, R. (2020). A survey of fake news: Fundamental theories, detection methods, and opportunities. </w:t>
      </w:r>
      <w:r w:rsidR="00170610" w:rsidRPr="00260709">
        <w:rPr>
          <w:rFonts w:asciiTheme="majorBidi" w:hAnsiTheme="majorBidi" w:cstheme="majorBidi"/>
          <w:i/>
          <w:iCs/>
          <w:color w:val="222222"/>
          <w:shd w:val="clear" w:color="auto" w:fill="FFFFFF"/>
        </w:rPr>
        <w:t>ACM Computing Surveys (CSUR)</w:t>
      </w:r>
      <w:r w:rsidR="00170610" w:rsidRPr="00260709">
        <w:rPr>
          <w:rFonts w:asciiTheme="majorBidi" w:hAnsiTheme="majorBidi" w:cstheme="majorBidi"/>
          <w:color w:val="222222"/>
          <w:shd w:val="clear" w:color="auto" w:fill="FFFFFF"/>
        </w:rPr>
        <w:t>, </w:t>
      </w:r>
      <w:r w:rsidR="00170610" w:rsidRPr="00260709">
        <w:rPr>
          <w:rFonts w:asciiTheme="majorBidi" w:hAnsiTheme="majorBidi" w:cstheme="majorBidi"/>
          <w:i/>
          <w:iCs/>
          <w:color w:val="222222"/>
          <w:shd w:val="clear" w:color="auto" w:fill="FFFFFF"/>
        </w:rPr>
        <w:t>53</w:t>
      </w:r>
      <w:r w:rsidR="00170610" w:rsidRPr="00260709">
        <w:rPr>
          <w:rFonts w:asciiTheme="majorBidi" w:hAnsiTheme="majorBidi" w:cstheme="majorBidi"/>
          <w:color w:val="222222"/>
          <w:shd w:val="clear" w:color="auto" w:fill="FFFFFF"/>
        </w:rPr>
        <w:t>(5), 1-40.</w:t>
      </w:r>
    </w:p>
    <w:p w14:paraId="1C892804" w14:textId="3E783C59" w:rsidR="00EA3678" w:rsidRPr="00EA3678" w:rsidRDefault="00EA3678" w:rsidP="00EA3678">
      <w:pPr>
        <w:spacing w:before="100" w:beforeAutospacing="1" w:after="100" w:afterAutospacing="1" w:line="240" w:lineRule="auto"/>
        <w:rPr>
          <w:color w:val="auto"/>
          <w:kern w:val="0"/>
          <w:lang w:val="en-US"/>
          <w14:ligatures w14:val="none"/>
        </w:rPr>
      </w:pPr>
      <w:r w:rsidRPr="00EA3678">
        <w:rPr>
          <w:color w:val="auto"/>
          <w:kern w:val="0"/>
          <w:lang w:val="en-US"/>
          <w14:ligatures w14:val="none"/>
        </w:rPr>
        <w:t xml:space="preserve">[23] </w:t>
      </w:r>
      <w:proofErr w:type="spellStart"/>
      <w:r w:rsidRPr="00EA3678">
        <w:rPr>
          <w:color w:val="auto"/>
          <w:kern w:val="0"/>
          <w:lang w:val="en-US"/>
          <w14:ligatures w14:val="none"/>
        </w:rPr>
        <w:t>Hansrajh</w:t>
      </w:r>
      <w:proofErr w:type="spellEnd"/>
      <w:r w:rsidRPr="00EA3678">
        <w:rPr>
          <w:color w:val="auto"/>
          <w:kern w:val="0"/>
          <w:lang w:val="en-US"/>
          <w14:ligatures w14:val="none"/>
        </w:rPr>
        <w:t xml:space="preserve">, K., Moodley, D., &amp; Reddy, K. (2021). Detection of Online Fake News Using Blending Ensemble Learning. </w:t>
      </w:r>
      <w:r w:rsidRPr="00EA3678">
        <w:rPr>
          <w:i/>
          <w:iCs/>
          <w:color w:val="auto"/>
          <w:kern w:val="0"/>
          <w:lang w:val="en-US"/>
          <w14:ligatures w14:val="none"/>
        </w:rPr>
        <w:t>Scientific Programming</w:t>
      </w:r>
      <w:r w:rsidRPr="00EA3678">
        <w:rPr>
          <w:color w:val="auto"/>
          <w:kern w:val="0"/>
          <w:lang w:val="en-US"/>
          <w14:ligatures w14:val="none"/>
        </w:rPr>
        <w:t xml:space="preserve">, 2021, 1–14. </w:t>
      </w:r>
    </w:p>
    <w:p w14:paraId="54D0D262" w14:textId="25B0010B" w:rsidR="00EA3678" w:rsidRPr="00EA3678" w:rsidRDefault="00EA3678" w:rsidP="00EA3678">
      <w:pPr>
        <w:spacing w:before="100" w:beforeAutospacing="1" w:after="100" w:afterAutospacing="1" w:line="240" w:lineRule="auto"/>
        <w:rPr>
          <w:color w:val="auto"/>
          <w:kern w:val="0"/>
          <w:lang w:val="en-US"/>
          <w14:ligatures w14:val="none"/>
        </w:rPr>
      </w:pPr>
      <w:r w:rsidRPr="00EA3678">
        <w:rPr>
          <w:color w:val="auto"/>
          <w:kern w:val="0"/>
          <w:lang w:val="en-US"/>
          <w14:ligatures w14:val="none"/>
        </w:rPr>
        <w:t xml:space="preserve">[24] Alghamdi, H., Lin, Y., &amp; Luo, B. (2022). A Comparative Study of Machine Learning and Deep Learning Techniques for Fake News Detection. </w:t>
      </w:r>
      <w:r w:rsidRPr="00EA3678">
        <w:rPr>
          <w:i/>
          <w:iCs/>
          <w:color w:val="auto"/>
          <w:kern w:val="0"/>
          <w:lang w:val="en-US"/>
          <w14:ligatures w14:val="none"/>
        </w:rPr>
        <w:t>Information</w:t>
      </w:r>
      <w:r w:rsidRPr="00EA3678">
        <w:rPr>
          <w:color w:val="auto"/>
          <w:kern w:val="0"/>
          <w:lang w:val="en-US"/>
          <w14:ligatures w14:val="none"/>
        </w:rPr>
        <w:t xml:space="preserve">, 13(12), 576. </w:t>
      </w:r>
    </w:p>
    <w:p w14:paraId="6A23D007" w14:textId="77777777" w:rsidR="00EA3678" w:rsidRPr="00EA3678" w:rsidRDefault="00EA3678" w:rsidP="00EA3678">
      <w:pPr>
        <w:spacing w:before="100" w:beforeAutospacing="1" w:after="100" w:afterAutospacing="1" w:line="240" w:lineRule="auto"/>
        <w:rPr>
          <w:color w:val="auto"/>
          <w:kern w:val="0"/>
          <w:lang w:val="en-US"/>
          <w14:ligatures w14:val="none"/>
        </w:rPr>
      </w:pPr>
      <w:r w:rsidRPr="00EA3678">
        <w:rPr>
          <w:color w:val="auto"/>
          <w:kern w:val="0"/>
          <w:lang w:val="en-US"/>
          <w14:ligatures w14:val="none"/>
        </w:rPr>
        <w:t xml:space="preserve">[25] Hoy, M. B., et al. (2023). Exploring </w:t>
      </w:r>
      <w:proofErr w:type="spellStart"/>
      <w:r w:rsidRPr="00EA3678">
        <w:rPr>
          <w:color w:val="auto"/>
          <w:kern w:val="0"/>
          <w:lang w:val="en-US"/>
          <w14:ligatures w14:val="none"/>
        </w:rPr>
        <w:t>Generalisability</w:t>
      </w:r>
      <w:proofErr w:type="spellEnd"/>
      <w:r w:rsidRPr="00EA3678">
        <w:rPr>
          <w:color w:val="auto"/>
          <w:kern w:val="0"/>
          <w:lang w:val="en-US"/>
          <w14:ligatures w14:val="none"/>
        </w:rPr>
        <w:t xml:space="preserve"> of Fake News Detection. </w:t>
      </w:r>
      <w:r w:rsidRPr="00EA3678">
        <w:rPr>
          <w:i/>
          <w:iCs/>
          <w:color w:val="auto"/>
          <w:kern w:val="0"/>
          <w:lang w:val="en-US"/>
          <w14:ligatures w14:val="none"/>
        </w:rPr>
        <w:t>Information Processing &amp; Management</w:t>
      </w:r>
      <w:r w:rsidRPr="00EA3678">
        <w:rPr>
          <w:color w:val="auto"/>
          <w:kern w:val="0"/>
          <w:lang w:val="en-US"/>
          <w14:ligatures w14:val="none"/>
        </w:rPr>
        <w:t>, 60(2), 103231. https://doi.org/10.1016/j.ipm.2022.103231</w:t>
      </w:r>
    </w:p>
    <w:p w14:paraId="7AF09D91" w14:textId="6C24CD3F" w:rsidR="00EA3678" w:rsidRPr="00EA3678" w:rsidRDefault="00EA3678" w:rsidP="00EA3678">
      <w:pPr>
        <w:spacing w:before="100" w:beforeAutospacing="1" w:after="100" w:afterAutospacing="1" w:line="240" w:lineRule="auto"/>
        <w:rPr>
          <w:color w:val="auto"/>
          <w:kern w:val="0"/>
          <w:lang w:val="en-US"/>
          <w14:ligatures w14:val="none"/>
        </w:rPr>
      </w:pPr>
      <w:r w:rsidRPr="00EA3678">
        <w:rPr>
          <w:color w:val="auto"/>
          <w:kern w:val="0"/>
          <w:lang w:val="en-US"/>
          <w14:ligatures w14:val="none"/>
        </w:rPr>
        <w:t xml:space="preserve">[26] Patil, S., et al. (2022). Fake News Detection Using Majority Voting Function. </w:t>
      </w:r>
      <w:proofErr w:type="spellStart"/>
      <w:r w:rsidRPr="00EA3678">
        <w:rPr>
          <w:i/>
          <w:iCs/>
          <w:color w:val="auto"/>
          <w:kern w:val="0"/>
          <w:lang w:val="en-US"/>
          <w14:ligatures w14:val="none"/>
        </w:rPr>
        <w:t>arXiv</w:t>
      </w:r>
      <w:proofErr w:type="spellEnd"/>
      <w:r w:rsidRPr="00EA3678">
        <w:rPr>
          <w:i/>
          <w:iCs/>
          <w:color w:val="auto"/>
          <w:kern w:val="0"/>
          <w:lang w:val="en-US"/>
          <w14:ligatures w14:val="none"/>
        </w:rPr>
        <w:t xml:space="preserve"> preprint</w:t>
      </w:r>
      <w:r w:rsidRPr="00EA3678">
        <w:rPr>
          <w:color w:val="auto"/>
          <w:kern w:val="0"/>
          <w:lang w:val="en-US"/>
          <w14:ligatures w14:val="none"/>
        </w:rPr>
        <w:t xml:space="preserve">. </w:t>
      </w:r>
    </w:p>
    <w:p w14:paraId="7BD9BBA2" w14:textId="4E43E5CA" w:rsidR="00EA3678" w:rsidRPr="00EA3678" w:rsidRDefault="00EA3678" w:rsidP="00EA3678">
      <w:pPr>
        <w:spacing w:before="100" w:beforeAutospacing="1" w:after="100" w:afterAutospacing="1" w:line="240" w:lineRule="auto"/>
        <w:rPr>
          <w:color w:val="auto"/>
          <w:kern w:val="0"/>
          <w:lang w:val="en-US"/>
          <w14:ligatures w14:val="none"/>
        </w:rPr>
      </w:pPr>
      <w:r w:rsidRPr="00EA3678">
        <w:rPr>
          <w:color w:val="auto"/>
          <w:kern w:val="0"/>
          <w:lang w:val="en-US"/>
          <w14:ligatures w14:val="none"/>
        </w:rPr>
        <w:t xml:space="preserve">[27] Singhania, D., Fernandez, N., &amp; Rao, S. (2023). 3HAN: A Deep Neural Network for Fake News Detection. </w:t>
      </w:r>
      <w:proofErr w:type="spellStart"/>
      <w:r w:rsidRPr="00EA3678">
        <w:rPr>
          <w:i/>
          <w:iCs/>
          <w:color w:val="auto"/>
          <w:kern w:val="0"/>
          <w:lang w:val="en-US"/>
          <w14:ligatures w14:val="none"/>
        </w:rPr>
        <w:t>arXiv</w:t>
      </w:r>
      <w:proofErr w:type="spellEnd"/>
      <w:r w:rsidRPr="00EA3678">
        <w:rPr>
          <w:i/>
          <w:iCs/>
          <w:color w:val="auto"/>
          <w:kern w:val="0"/>
          <w:lang w:val="en-US"/>
          <w14:ligatures w14:val="none"/>
        </w:rPr>
        <w:t xml:space="preserve"> preprint</w:t>
      </w:r>
      <w:r w:rsidRPr="00EA3678">
        <w:rPr>
          <w:color w:val="auto"/>
          <w:kern w:val="0"/>
          <w:lang w:val="en-US"/>
          <w14:ligatures w14:val="none"/>
        </w:rPr>
        <w:t xml:space="preserve">. </w:t>
      </w:r>
    </w:p>
    <w:p w14:paraId="6B002EB5" w14:textId="4EE48A70" w:rsidR="00EA3678" w:rsidRPr="00EA3678" w:rsidRDefault="00EA3678" w:rsidP="00EA3678">
      <w:pPr>
        <w:spacing w:before="100" w:beforeAutospacing="1" w:after="100" w:afterAutospacing="1" w:line="240" w:lineRule="auto"/>
        <w:rPr>
          <w:color w:val="auto"/>
          <w:kern w:val="0"/>
          <w:lang w:val="en-US"/>
          <w14:ligatures w14:val="none"/>
        </w:rPr>
      </w:pPr>
      <w:r w:rsidRPr="00EA3678">
        <w:rPr>
          <w:color w:val="auto"/>
          <w:kern w:val="0"/>
          <w:lang w:val="en-US"/>
          <w14:ligatures w14:val="none"/>
        </w:rPr>
        <w:lastRenderedPageBreak/>
        <w:t xml:space="preserve">[28] </w:t>
      </w:r>
      <w:proofErr w:type="spellStart"/>
      <w:r w:rsidRPr="00EA3678">
        <w:rPr>
          <w:color w:val="auto"/>
          <w:kern w:val="0"/>
          <w:lang w:val="en-US"/>
          <w14:ligatures w14:val="none"/>
        </w:rPr>
        <w:t>Ajik</w:t>
      </w:r>
      <w:proofErr w:type="spellEnd"/>
      <w:r w:rsidRPr="00EA3678">
        <w:rPr>
          <w:color w:val="auto"/>
          <w:kern w:val="0"/>
          <w:lang w:val="en-US"/>
          <w14:ligatures w14:val="none"/>
        </w:rPr>
        <w:t xml:space="preserve">, R., et al. (2023). Fake News Detection Using Optimized CNN and LSTM Techniques. </w:t>
      </w:r>
      <w:r w:rsidRPr="00EA3678">
        <w:rPr>
          <w:i/>
          <w:iCs/>
          <w:color w:val="auto"/>
          <w:kern w:val="0"/>
          <w:lang w:val="en-US"/>
          <w14:ligatures w14:val="none"/>
        </w:rPr>
        <w:t>Scientific Reports</w:t>
      </w:r>
      <w:r w:rsidRPr="00EA3678">
        <w:rPr>
          <w:color w:val="auto"/>
          <w:kern w:val="0"/>
          <w:lang w:val="en-US"/>
          <w14:ligatures w14:val="none"/>
        </w:rPr>
        <w:t xml:space="preserve">, 13, 10211. </w:t>
      </w:r>
    </w:p>
    <w:p w14:paraId="010CD583" w14:textId="7E6E07C0" w:rsidR="00EA3678" w:rsidRPr="00EA3678" w:rsidRDefault="00EA3678" w:rsidP="00EA3678">
      <w:pPr>
        <w:spacing w:before="100" w:beforeAutospacing="1" w:after="100" w:afterAutospacing="1" w:line="240" w:lineRule="auto"/>
        <w:rPr>
          <w:color w:val="auto"/>
          <w:kern w:val="0"/>
          <w:lang w:val="en-US"/>
          <w14:ligatures w14:val="none"/>
        </w:rPr>
      </w:pPr>
      <w:r w:rsidRPr="00EA3678">
        <w:rPr>
          <w:color w:val="auto"/>
          <w:kern w:val="0"/>
          <w:lang w:val="en-US"/>
          <w14:ligatures w14:val="none"/>
        </w:rPr>
        <w:t xml:space="preserve">[29] Karim, M., et al. (2024). Fake News Detection Using a Hybrid CNN-LSTM Model. </w:t>
      </w:r>
      <w:proofErr w:type="spellStart"/>
      <w:r w:rsidRPr="00EA3678">
        <w:rPr>
          <w:i/>
          <w:iCs/>
          <w:color w:val="auto"/>
          <w:kern w:val="0"/>
          <w:lang w:val="en-US"/>
          <w14:ligatures w14:val="none"/>
        </w:rPr>
        <w:t>arXiv</w:t>
      </w:r>
      <w:proofErr w:type="spellEnd"/>
      <w:r w:rsidRPr="00EA3678">
        <w:rPr>
          <w:i/>
          <w:iCs/>
          <w:color w:val="auto"/>
          <w:kern w:val="0"/>
          <w:lang w:val="en-US"/>
          <w14:ligatures w14:val="none"/>
        </w:rPr>
        <w:t xml:space="preserve"> preprint</w:t>
      </w:r>
      <w:r w:rsidRPr="00EA3678">
        <w:rPr>
          <w:color w:val="auto"/>
          <w:kern w:val="0"/>
          <w:lang w:val="en-US"/>
          <w14:ligatures w14:val="none"/>
        </w:rPr>
        <w:t xml:space="preserve">. </w:t>
      </w:r>
    </w:p>
    <w:p w14:paraId="6467AA86" w14:textId="66A30185" w:rsidR="00EA3678" w:rsidRPr="00EA3678" w:rsidRDefault="00EA3678" w:rsidP="00EA3678">
      <w:pPr>
        <w:spacing w:before="100" w:beforeAutospacing="1" w:after="100" w:afterAutospacing="1" w:line="240" w:lineRule="auto"/>
        <w:rPr>
          <w:color w:val="auto"/>
          <w:kern w:val="0"/>
          <w:lang w:val="en-US"/>
          <w14:ligatures w14:val="none"/>
        </w:rPr>
      </w:pPr>
      <w:r w:rsidRPr="00EA3678">
        <w:rPr>
          <w:color w:val="auto"/>
          <w:kern w:val="0"/>
          <w:lang w:val="en-US"/>
          <w14:ligatures w14:val="none"/>
        </w:rPr>
        <w:t xml:space="preserve">[30] Hassanein, M., et al. (2024). Arabic Fake News Detection Using Deep Learning Ensemble with </w:t>
      </w:r>
      <w:proofErr w:type="spellStart"/>
      <w:r w:rsidRPr="00EA3678">
        <w:rPr>
          <w:color w:val="auto"/>
          <w:kern w:val="0"/>
          <w:lang w:val="en-US"/>
          <w14:ligatures w14:val="none"/>
        </w:rPr>
        <w:t>ELMo</w:t>
      </w:r>
      <w:proofErr w:type="spellEnd"/>
      <w:r w:rsidRPr="00EA3678">
        <w:rPr>
          <w:color w:val="auto"/>
          <w:kern w:val="0"/>
          <w:lang w:val="en-US"/>
          <w14:ligatures w14:val="none"/>
        </w:rPr>
        <w:t xml:space="preserve">. </w:t>
      </w:r>
      <w:r w:rsidRPr="00EA3678">
        <w:rPr>
          <w:i/>
          <w:iCs/>
          <w:color w:val="auto"/>
          <w:kern w:val="0"/>
          <w:lang w:val="en-US"/>
          <w14:ligatures w14:val="none"/>
        </w:rPr>
        <w:t>International Journal of Economics, Finance and Management Sciences</w:t>
      </w:r>
      <w:r w:rsidRPr="00EA3678">
        <w:rPr>
          <w:color w:val="auto"/>
          <w:kern w:val="0"/>
          <w:lang w:val="en-US"/>
          <w14:ligatures w14:val="none"/>
        </w:rPr>
        <w:t xml:space="preserve">, 12(1), 31–39. </w:t>
      </w:r>
    </w:p>
    <w:p w14:paraId="7805CFC3" w14:textId="167E2FDF" w:rsidR="00EA3678" w:rsidRPr="00EA3678" w:rsidRDefault="00EA3678" w:rsidP="00EA3678">
      <w:pPr>
        <w:spacing w:before="100" w:beforeAutospacing="1" w:after="100" w:afterAutospacing="1" w:line="240" w:lineRule="auto"/>
        <w:rPr>
          <w:color w:val="auto"/>
          <w:kern w:val="0"/>
          <w:lang w:val="en-US"/>
          <w14:ligatures w14:val="none"/>
        </w:rPr>
      </w:pPr>
      <w:r w:rsidRPr="00EA3678">
        <w:rPr>
          <w:color w:val="auto"/>
          <w:kern w:val="0"/>
          <w:lang w:val="en-US"/>
          <w14:ligatures w14:val="none"/>
        </w:rPr>
        <w:t xml:space="preserve">[31] Li, X., Cao, J., &amp; Sun, X. (2022). BERT for Fake News Detection: A Fine-tuning Approach Using LIAR Dataset. </w:t>
      </w:r>
      <w:r w:rsidRPr="00EA3678">
        <w:rPr>
          <w:i/>
          <w:iCs/>
          <w:color w:val="auto"/>
          <w:kern w:val="0"/>
          <w:lang w:val="en-US"/>
          <w14:ligatures w14:val="none"/>
        </w:rPr>
        <w:t>Journal of Information Security Research</w:t>
      </w:r>
      <w:r w:rsidRPr="00EA3678">
        <w:rPr>
          <w:color w:val="auto"/>
          <w:kern w:val="0"/>
          <w:lang w:val="en-US"/>
          <w14:ligatures w14:val="none"/>
        </w:rPr>
        <w:t xml:space="preserve">, 13(3), 135–147. </w:t>
      </w:r>
    </w:p>
    <w:p w14:paraId="12006587" w14:textId="01FF4EB7" w:rsidR="00EA3678" w:rsidRPr="00EA3678" w:rsidRDefault="00EA3678" w:rsidP="00EA3678">
      <w:pPr>
        <w:spacing w:before="100" w:beforeAutospacing="1" w:after="100" w:afterAutospacing="1" w:line="240" w:lineRule="auto"/>
        <w:rPr>
          <w:color w:val="auto"/>
          <w:kern w:val="0"/>
          <w:lang w:val="en-US"/>
          <w14:ligatures w14:val="none"/>
        </w:rPr>
      </w:pPr>
      <w:r w:rsidRPr="00EA3678">
        <w:rPr>
          <w:color w:val="auto"/>
          <w:kern w:val="0"/>
          <w:lang w:val="en-US"/>
          <w14:ligatures w14:val="none"/>
        </w:rPr>
        <w:t>[32] Ahmed, H., &amp; Hassan, M. (2023). COVID-</w:t>
      </w:r>
      <w:proofErr w:type="spellStart"/>
      <w:r w:rsidRPr="00EA3678">
        <w:rPr>
          <w:color w:val="auto"/>
          <w:kern w:val="0"/>
          <w:lang w:val="en-US"/>
          <w14:ligatures w14:val="none"/>
        </w:rPr>
        <w:t>FakeBERT</w:t>
      </w:r>
      <w:proofErr w:type="spellEnd"/>
      <w:r w:rsidRPr="00EA3678">
        <w:rPr>
          <w:color w:val="auto"/>
          <w:kern w:val="0"/>
          <w:lang w:val="en-US"/>
          <w14:ligatures w14:val="none"/>
        </w:rPr>
        <w:t xml:space="preserve">: A </w:t>
      </w:r>
      <w:proofErr w:type="spellStart"/>
      <w:r w:rsidRPr="00EA3678">
        <w:rPr>
          <w:color w:val="auto"/>
          <w:kern w:val="0"/>
          <w:lang w:val="en-US"/>
          <w14:ligatures w14:val="none"/>
        </w:rPr>
        <w:t>RoBERTa</w:t>
      </w:r>
      <w:proofErr w:type="spellEnd"/>
      <w:r w:rsidRPr="00EA3678">
        <w:rPr>
          <w:color w:val="auto"/>
          <w:kern w:val="0"/>
          <w:lang w:val="en-US"/>
          <w14:ligatures w14:val="none"/>
        </w:rPr>
        <w:t xml:space="preserve">-based Model for Fake News Detection on COVID-19. </w:t>
      </w:r>
      <w:r w:rsidRPr="00EA3678">
        <w:rPr>
          <w:i/>
          <w:iCs/>
          <w:color w:val="auto"/>
          <w:kern w:val="0"/>
          <w:lang w:val="en-US"/>
          <w14:ligatures w14:val="none"/>
        </w:rPr>
        <w:t>Journal of Computational Social Science</w:t>
      </w:r>
      <w:r w:rsidRPr="00EA3678">
        <w:rPr>
          <w:color w:val="auto"/>
          <w:kern w:val="0"/>
          <w:lang w:val="en-US"/>
          <w14:ligatures w14:val="none"/>
        </w:rPr>
        <w:t xml:space="preserve">, 6, 59–76. </w:t>
      </w:r>
    </w:p>
    <w:p w14:paraId="4571624A" w14:textId="77777777" w:rsidR="00170610" w:rsidRPr="00260709" w:rsidRDefault="00170610" w:rsidP="00CF36DB">
      <w:pPr>
        <w:spacing w:before="100" w:beforeAutospacing="1" w:after="100" w:afterAutospacing="1" w:line="240" w:lineRule="auto"/>
        <w:rPr>
          <w:rFonts w:asciiTheme="majorBidi" w:hAnsiTheme="majorBidi" w:cstheme="majorBidi"/>
          <w:kern w:val="0"/>
          <w14:ligatures w14:val="none"/>
        </w:rPr>
      </w:pPr>
    </w:p>
    <w:p w14:paraId="0D36741A" w14:textId="77777777" w:rsidR="00CF36DB" w:rsidRPr="00260709" w:rsidRDefault="00CF36DB" w:rsidP="00CF36DB">
      <w:pPr>
        <w:spacing w:before="100" w:beforeAutospacing="1" w:after="100" w:afterAutospacing="1" w:line="240" w:lineRule="auto"/>
        <w:rPr>
          <w:rFonts w:asciiTheme="majorBidi" w:hAnsiTheme="majorBidi" w:cstheme="majorBidi"/>
          <w:kern w:val="0"/>
          <w14:ligatures w14:val="none"/>
        </w:rPr>
      </w:pPr>
    </w:p>
    <w:p w14:paraId="74D9832A" w14:textId="77777777" w:rsidR="00CF36DB" w:rsidRDefault="00CF36DB" w:rsidP="00CF36DB">
      <w:pPr>
        <w:pStyle w:val="NormalWeb"/>
      </w:pPr>
    </w:p>
    <w:p w14:paraId="0B38DD33" w14:textId="77777777" w:rsidR="00D6557B" w:rsidRPr="00260709" w:rsidRDefault="00D6557B" w:rsidP="00D6557B">
      <w:pPr>
        <w:spacing w:before="100" w:beforeAutospacing="1" w:after="100" w:afterAutospacing="1" w:line="240" w:lineRule="auto"/>
        <w:rPr>
          <w:rFonts w:asciiTheme="majorBidi" w:hAnsiTheme="majorBidi" w:cstheme="majorBidi"/>
          <w:kern w:val="0"/>
          <w14:ligatures w14:val="none"/>
        </w:rPr>
      </w:pPr>
    </w:p>
    <w:p w14:paraId="1334D3FA" w14:textId="77777777" w:rsidR="00AC7487" w:rsidRPr="00260709" w:rsidRDefault="00AC7487" w:rsidP="00260709">
      <w:pPr>
        <w:spacing w:after="0" w:line="240" w:lineRule="auto"/>
        <w:ind w:left="0" w:firstLine="0"/>
        <w:rPr>
          <w:rFonts w:asciiTheme="majorBidi" w:hAnsiTheme="majorBidi" w:cstheme="majorBidi"/>
          <w:color w:val="222222"/>
          <w:shd w:val="clear" w:color="auto" w:fill="FFFFFF"/>
        </w:rPr>
      </w:pPr>
    </w:p>
    <w:sectPr w:rsidR="00AC7487" w:rsidRPr="00260709" w:rsidSect="00480D86">
      <w:headerReference w:type="even" r:id="rId23"/>
      <w:headerReference w:type="default" r:id="rId24"/>
      <w:footerReference w:type="even" r:id="rId25"/>
      <w:footerReference w:type="default" r:id="rId26"/>
      <w:headerReference w:type="first" r:id="rId27"/>
      <w:footerReference w:type="first" r:id="rId28"/>
      <w:pgSz w:w="11899" w:h="16838"/>
      <w:pgMar w:top="1440" w:right="1440" w:bottom="1440" w:left="1440" w:header="480" w:footer="480"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numberInDash"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BC3903" w14:textId="77777777" w:rsidR="00A66CFB" w:rsidRDefault="00A66CFB">
      <w:pPr>
        <w:spacing w:after="0" w:line="240" w:lineRule="auto"/>
      </w:pPr>
      <w:r>
        <w:separator/>
      </w:r>
    </w:p>
  </w:endnote>
  <w:endnote w:type="continuationSeparator" w:id="0">
    <w:p w14:paraId="37DF6E75" w14:textId="77777777" w:rsidR="00A66CFB" w:rsidRDefault="00A66C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ACFF"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356009561"/>
      <w:docPartObj>
        <w:docPartGallery w:val="Page Numbers (Bottom of Page)"/>
        <w:docPartUnique/>
      </w:docPartObj>
    </w:sdtPr>
    <w:sdtContent>
      <w:p w14:paraId="0ECC4A78" w14:textId="2B3425D5" w:rsidR="00480D86" w:rsidRDefault="00480D86" w:rsidP="004B00C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4348FD1D" w14:textId="77777777" w:rsidR="00620DBD" w:rsidRDefault="00F2316E">
    <w:pPr>
      <w:spacing w:after="0" w:line="259" w:lineRule="auto"/>
      <w:ind w:left="-1440" w:right="10437" w:firstLine="0"/>
    </w:pPr>
    <w:r>
      <w:rPr>
        <w:rFonts w:ascii="Calibri" w:eastAsia="Calibri" w:hAnsi="Calibri" w:cs="Calibri"/>
        <w:noProof/>
        <w:sz w:val="22"/>
      </w:rPr>
      <mc:AlternateContent>
        <mc:Choice Requires="wpg">
          <w:drawing>
            <wp:anchor distT="0" distB="0" distL="114300" distR="114300" simplePos="0" relativeHeight="251664384" behindDoc="0" locked="0" layoutInCell="1" allowOverlap="1" wp14:anchorId="3F03890E" wp14:editId="05ADACC4">
              <wp:simplePos x="0" y="0"/>
              <wp:positionH relativeFrom="page">
                <wp:posOffset>304800</wp:posOffset>
              </wp:positionH>
              <wp:positionV relativeFrom="page">
                <wp:posOffset>10332720</wp:posOffset>
              </wp:positionV>
              <wp:extent cx="6946393" cy="54864"/>
              <wp:effectExtent l="0" t="0" r="0" b="0"/>
              <wp:wrapSquare wrapText="bothSides"/>
              <wp:docPr id="7501" name="Group 7501"/>
              <wp:cNvGraphicFramePr/>
              <a:graphic xmlns:a="http://schemas.openxmlformats.org/drawingml/2006/main">
                <a:graphicData uri="http://schemas.microsoft.com/office/word/2010/wordprocessingGroup">
                  <wpg:wgp>
                    <wpg:cNvGrpSpPr/>
                    <wpg:grpSpPr>
                      <a:xfrm>
                        <a:off x="0" y="0"/>
                        <a:ext cx="6946393" cy="54864"/>
                        <a:chOff x="0" y="0"/>
                        <a:chExt cx="6946393" cy="54864"/>
                      </a:xfrm>
                    </wpg:grpSpPr>
                    <wps:wsp>
                      <wps:cNvPr id="7955" name="Shape 7955"/>
                      <wps:cNvSpPr/>
                      <wps:spPr>
                        <a:xfrm>
                          <a:off x="0" y="0"/>
                          <a:ext cx="9144" cy="54864"/>
                        </a:xfrm>
                        <a:custGeom>
                          <a:avLst/>
                          <a:gdLst/>
                          <a:ahLst/>
                          <a:cxnLst/>
                          <a:rect l="0" t="0" r="0" b="0"/>
                          <a:pathLst>
                            <a:path w="9144" h="54864">
                              <a:moveTo>
                                <a:pt x="0" y="0"/>
                              </a:moveTo>
                              <a:lnTo>
                                <a:pt x="9144" y="0"/>
                              </a:lnTo>
                              <a:lnTo>
                                <a:pt x="9144" y="54864"/>
                              </a:lnTo>
                              <a:lnTo>
                                <a:pt x="0" y="5486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956" name="Shape 7956"/>
                      <wps:cNvSpPr/>
                      <wps:spPr>
                        <a:xfrm>
                          <a:off x="0" y="45720"/>
                          <a:ext cx="54864" cy="9144"/>
                        </a:xfrm>
                        <a:custGeom>
                          <a:avLst/>
                          <a:gdLst/>
                          <a:ahLst/>
                          <a:cxnLst/>
                          <a:rect l="0" t="0" r="0" b="0"/>
                          <a:pathLst>
                            <a:path w="54864" h="9144">
                              <a:moveTo>
                                <a:pt x="0" y="0"/>
                              </a:moveTo>
                              <a:lnTo>
                                <a:pt x="54864" y="0"/>
                              </a:lnTo>
                              <a:lnTo>
                                <a:pt x="5486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957" name="Shape 7957"/>
                      <wps:cNvSpPr/>
                      <wps:spPr>
                        <a:xfrm>
                          <a:off x="9144" y="0"/>
                          <a:ext cx="9144" cy="45720"/>
                        </a:xfrm>
                        <a:custGeom>
                          <a:avLst/>
                          <a:gdLst/>
                          <a:ahLst/>
                          <a:cxnLst/>
                          <a:rect l="0" t="0" r="0" b="0"/>
                          <a:pathLst>
                            <a:path w="9144" h="45720">
                              <a:moveTo>
                                <a:pt x="0" y="0"/>
                              </a:moveTo>
                              <a:lnTo>
                                <a:pt x="9144" y="0"/>
                              </a:lnTo>
                              <a:lnTo>
                                <a:pt x="9144" y="45720"/>
                              </a:lnTo>
                              <a:lnTo>
                                <a:pt x="0" y="4572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958" name="Shape 7958"/>
                      <wps:cNvSpPr/>
                      <wps:spPr>
                        <a:xfrm>
                          <a:off x="9144" y="36576"/>
                          <a:ext cx="45720" cy="9144"/>
                        </a:xfrm>
                        <a:custGeom>
                          <a:avLst/>
                          <a:gdLst/>
                          <a:ahLst/>
                          <a:cxnLst/>
                          <a:rect l="0" t="0" r="0" b="0"/>
                          <a:pathLst>
                            <a:path w="45720" h="9144">
                              <a:moveTo>
                                <a:pt x="0" y="0"/>
                              </a:moveTo>
                              <a:lnTo>
                                <a:pt x="45720" y="0"/>
                              </a:lnTo>
                              <a:lnTo>
                                <a:pt x="45720"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959" name="Shape 7959"/>
                      <wps:cNvSpPr/>
                      <wps:spPr>
                        <a:xfrm>
                          <a:off x="18288" y="0"/>
                          <a:ext cx="36576" cy="36576"/>
                        </a:xfrm>
                        <a:custGeom>
                          <a:avLst/>
                          <a:gdLst/>
                          <a:ahLst/>
                          <a:cxnLst/>
                          <a:rect l="0" t="0" r="0" b="0"/>
                          <a:pathLst>
                            <a:path w="36576" h="36576">
                              <a:moveTo>
                                <a:pt x="0" y="0"/>
                              </a:moveTo>
                              <a:lnTo>
                                <a:pt x="36576" y="0"/>
                              </a:lnTo>
                              <a:lnTo>
                                <a:pt x="36576" y="36576"/>
                              </a:lnTo>
                              <a:lnTo>
                                <a:pt x="0" y="3657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960" name="Shape 7960"/>
                      <wps:cNvSpPr/>
                      <wps:spPr>
                        <a:xfrm>
                          <a:off x="54864" y="45720"/>
                          <a:ext cx="6836664" cy="9144"/>
                        </a:xfrm>
                        <a:custGeom>
                          <a:avLst/>
                          <a:gdLst/>
                          <a:ahLst/>
                          <a:cxnLst/>
                          <a:rect l="0" t="0" r="0" b="0"/>
                          <a:pathLst>
                            <a:path w="6836664" h="9144">
                              <a:moveTo>
                                <a:pt x="0" y="0"/>
                              </a:moveTo>
                              <a:lnTo>
                                <a:pt x="6836664" y="0"/>
                              </a:lnTo>
                              <a:lnTo>
                                <a:pt x="683666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961" name="Shape 7961"/>
                      <wps:cNvSpPr/>
                      <wps:spPr>
                        <a:xfrm>
                          <a:off x="54864" y="36576"/>
                          <a:ext cx="6836664" cy="9144"/>
                        </a:xfrm>
                        <a:custGeom>
                          <a:avLst/>
                          <a:gdLst/>
                          <a:ahLst/>
                          <a:cxnLst/>
                          <a:rect l="0" t="0" r="0" b="0"/>
                          <a:pathLst>
                            <a:path w="6836664" h="9144">
                              <a:moveTo>
                                <a:pt x="0" y="0"/>
                              </a:moveTo>
                              <a:lnTo>
                                <a:pt x="6836664" y="0"/>
                              </a:lnTo>
                              <a:lnTo>
                                <a:pt x="683666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962" name="Shape 7962"/>
                      <wps:cNvSpPr/>
                      <wps:spPr>
                        <a:xfrm>
                          <a:off x="54864" y="0"/>
                          <a:ext cx="6836664" cy="36576"/>
                        </a:xfrm>
                        <a:custGeom>
                          <a:avLst/>
                          <a:gdLst/>
                          <a:ahLst/>
                          <a:cxnLst/>
                          <a:rect l="0" t="0" r="0" b="0"/>
                          <a:pathLst>
                            <a:path w="6836664" h="36576">
                              <a:moveTo>
                                <a:pt x="0" y="0"/>
                              </a:moveTo>
                              <a:lnTo>
                                <a:pt x="6836664" y="0"/>
                              </a:lnTo>
                              <a:lnTo>
                                <a:pt x="6836664" y="36576"/>
                              </a:lnTo>
                              <a:lnTo>
                                <a:pt x="0" y="3657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963" name="Shape 7963"/>
                      <wps:cNvSpPr/>
                      <wps:spPr>
                        <a:xfrm>
                          <a:off x="6937248" y="0"/>
                          <a:ext cx="9144" cy="54864"/>
                        </a:xfrm>
                        <a:custGeom>
                          <a:avLst/>
                          <a:gdLst/>
                          <a:ahLst/>
                          <a:cxnLst/>
                          <a:rect l="0" t="0" r="0" b="0"/>
                          <a:pathLst>
                            <a:path w="9144" h="54864">
                              <a:moveTo>
                                <a:pt x="0" y="0"/>
                              </a:moveTo>
                              <a:lnTo>
                                <a:pt x="9144" y="0"/>
                              </a:lnTo>
                              <a:lnTo>
                                <a:pt x="9144" y="54864"/>
                              </a:lnTo>
                              <a:lnTo>
                                <a:pt x="0" y="5486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964" name="Shape 7964"/>
                      <wps:cNvSpPr/>
                      <wps:spPr>
                        <a:xfrm>
                          <a:off x="6891528" y="45720"/>
                          <a:ext cx="54864" cy="9144"/>
                        </a:xfrm>
                        <a:custGeom>
                          <a:avLst/>
                          <a:gdLst/>
                          <a:ahLst/>
                          <a:cxnLst/>
                          <a:rect l="0" t="0" r="0" b="0"/>
                          <a:pathLst>
                            <a:path w="54864" h="9144">
                              <a:moveTo>
                                <a:pt x="0" y="0"/>
                              </a:moveTo>
                              <a:lnTo>
                                <a:pt x="54864" y="0"/>
                              </a:lnTo>
                              <a:lnTo>
                                <a:pt x="5486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965" name="Shape 7965"/>
                      <wps:cNvSpPr/>
                      <wps:spPr>
                        <a:xfrm>
                          <a:off x="6928104" y="0"/>
                          <a:ext cx="9144" cy="45720"/>
                        </a:xfrm>
                        <a:custGeom>
                          <a:avLst/>
                          <a:gdLst/>
                          <a:ahLst/>
                          <a:cxnLst/>
                          <a:rect l="0" t="0" r="0" b="0"/>
                          <a:pathLst>
                            <a:path w="9144" h="45720">
                              <a:moveTo>
                                <a:pt x="0" y="0"/>
                              </a:moveTo>
                              <a:lnTo>
                                <a:pt x="9144" y="0"/>
                              </a:lnTo>
                              <a:lnTo>
                                <a:pt x="9144" y="45720"/>
                              </a:lnTo>
                              <a:lnTo>
                                <a:pt x="0" y="4572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966" name="Shape 7966"/>
                      <wps:cNvSpPr/>
                      <wps:spPr>
                        <a:xfrm>
                          <a:off x="6891528" y="36576"/>
                          <a:ext cx="45720" cy="9144"/>
                        </a:xfrm>
                        <a:custGeom>
                          <a:avLst/>
                          <a:gdLst/>
                          <a:ahLst/>
                          <a:cxnLst/>
                          <a:rect l="0" t="0" r="0" b="0"/>
                          <a:pathLst>
                            <a:path w="45720" h="9144">
                              <a:moveTo>
                                <a:pt x="0" y="0"/>
                              </a:moveTo>
                              <a:lnTo>
                                <a:pt x="45720" y="0"/>
                              </a:lnTo>
                              <a:lnTo>
                                <a:pt x="45720"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967" name="Shape 7967"/>
                      <wps:cNvSpPr/>
                      <wps:spPr>
                        <a:xfrm>
                          <a:off x="6891528" y="0"/>
                          <a:ext cx="36576" cy="36576"/>
                        </a:xfrm>
                        <a:custGeom>
                          <a:avLst/>
                          <a:gdLst/>
                          <a:ahLst/>
                          <a:cxnLst/>
                          <a:rect l="0" t="0" r="0" b="0"/>
                          <a:pathLst>
                            <a:path w="36576" h="36576">
                              <a:moveTo>
                                <a:pt x="0" y="0"/>
                              </a:moveTo>
                              <a:lnTo>
                                <a:pt x="36576" y="0"/>
                              </a:lnTo>
                              <a:lnTo>
                                <a:pt x="36576" y="36576"/>
                              </a:lnTo>
                              <a:lnTo>
                                <a:pt x="0" y="3657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7501" style="width:546.96pt;height:4.32001pt;position:absolute;mso-position-horizontal-relative:page;mso-position-horizontal:absolute;margin-left:24pt;mso-position-vertical-relative:page;margin-top:813.6pt;" coordsize="69463,548">
              <v:shape id="Shape 7968" style="position:absolute;width:91;height:548;left:0;top:0;" coordsize="9144,54864" path="m0,0l9144,0l9144,54864l0,54864l0,0">
                <v:stroke weight="0pt" endcap="flat" joinstyle="miter" miterlimit="10" on="false" color="#000000" opacity="0"/>
                <v:fill on="true" color="#000000"/>
              </v:shape>
              <v:shape id="Shape 7969" style="position:absolute;width:548;height:91;left:0;top:457;" coordsize="54864,9144" path="m0,0l54864,0l54864,9144l0,9144l0,0">
                <v:stroke weight="0pt" endcap="flat" joinstyle="miter" miterlimit="10" on="false" color="#000000" opacity="0"/>
                <v:fill on="true" color="#000000"/>
              </v:shape>
              <v:shape id="Shape 7970" style="position:absolute;width:91;height:457;left:91;top:0;" coordsize="9144,45720" path="m0,0l9144,0l9144,45720l0,45720l0,0">
                <v:stroke weight="0pt" endcap="flat" joinstyle="miter" miterlimit="10" on="false" color="#000000" opacity="0"/>
                <v:fill on="true" color="#ffffff"/>
              </v:shape>
              <v:shape id="Shape 7971" style="position:absolute;width:457;height:91;left:91;top:365;" coordsize="45720,9144" path="m0,0l45720,0l45720,9144l0,9144l0,0">
                <v:stroke weight="0pt" endcap="flat" joinstyle="miter" miterlimit="10" on="false" color="#000000" opacity="0"/>
                <v:fill on="true" color="#ffffff"/>
              </v:shape>
              <v:shape id="Shape 7972" style="position:absolute;width:365;height:365;left:182;top:0;" coordsize="36576,36576" path="m0,0l36576,0l36576,36576l0,36576l0,0">
                <v:stroke weight="0pt" endcap="flat" joinstyle="miter" miterlimit="10" on="false" color="#000000" opacity="0"/>
                <v:fill on="true" color="#000000"/>
              </v:shape>
              <v:shape id="Shape 7973" style="position:absolute;width:68366;height:91;left:548;top:457;" coordsize="6836664,9144" path="m0,0l6836664,0l6836664,9144l0,9144l0,0">
                <v:stroke weight="0pt" endcap="flat" joinstyle="miter" miterlimit="10" on="false" color="#000000" opacity="0"/>
                <v:fill on="true" color="#000000"/>
              </v:shape>
              <v:shape id="Shape 7974" style="position:absolute;width:68366;height:91;left:548;top:365;" coordsize="6836664,9144" path="m0,0l6836664,0l6836664,9144l0,9144l0,0">
                <v:stroke weight="0pt" endcap="flat" joinstyle="miter" miterlimit="10" on="false" color="#000000" opacity="0"/>
                <v:fill on="true" color="#ffffff"/>
              </v:shape>
              <v:shape id="Shape 7975" style="position:absolute;width:68366;height:365;left:548;top:0;" coordsize="6836664,36576" path="m0,0l6836664,0l6836664,36576l0,36576l0,0">
                <v:stroke weight="0pt" endcap="flat" joinstyle="miter" miterlimit="10" on="false" color="#000000" opacity="0"/>
                <v:fill on="true" color="#000000"/>
              </v:shape>
              <v:shape id="Shape 7976" style="position:absolute;width:91;height:548;left:69372;top:0;" coordsize="9144,54864" path="m0,0l9144,0l9144,54864l0,54864l0,0">
                <v:stroke weight="0pt" endcap="flat" joinstyle="miter" miterlimit="10" on="false" color="#000000" opacity="0"/>
                <v:fill on="true" color="#000000"/>
              </v:shape>
              <v:shape id="Shape 7977" style="position:absolute;width:548;height:91;left:68915;top:457;" coordsize="54864,9144" path="m0,0l54864,0l54864,9144l0,9144l0,0">
                <v:stroke weight="0pt" endcap="flat" joinstyle="miter" miterlimit="10" on="false" color="#000000" opacity="0"/>
                <v:fill on="true" color="#000000"/>
              </v:shape>
              <v:shape id="Shape 7978" style="position:absolute;width:91;height:457;left:69281;top:0;" coordsize="9144,45720" path="m0,0l9144,0l9144,45720l0,45720l0,0">
                <v:stroke weight="0pt" endcap="flat" joinstyle="miter" miterlimit="10" on="false" color="#000000" opacity="0"/>
                <v:fill on="true" color="#ffffff"/>
              </v:shape>
              <v:shape id="Shape 7979" style="position:absolute;width:457;height:91;left:68915;top:365;" coordsize="45720,9144" path="m0,0l45720,0l45720,9144l0,9144l0,0">
                <v:stroke weight="0pt" endcap="flat" joinstyle="miter" miterlimit="10" on="false" color="#000000" opacity="0"/>
                <v:fill on="true" color="#ffffff"/>
              </v:shape>
              <v:shape id="Shape 7980" style="position:absolute;width:365;height:365;left:68915;top:0;" coordsize="36576,36576" path="m0,0l36576,0l36576,36576l0,36576l0,0">
                <v:stroke weight="0pt" endcap="flat" joinstyle="miter" miterlimit="10" on="false" color="#000000" opacity="0"/>
                <v:fill on="true" color="#000000"/>
              </v:shape>
              <w10:wrap type="square"/>
            </v:group>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9C6DE7" w14:textId="77777777" w:rsidR="00480D86" w:rsidRDefault="00480D86">
    <w:pPr>
      <w:pStyle w:val="Footer"/>
      <w:jc w:val="right"/>
    </w:pPr>
    <w:r>
      <w:rPr>
        <w:color w:val="156082" w:themeColor="accent1"/>
        <w:sz w:val="20"/>
        <w:szCs w:val="20"/>
      </w:rPr>
      <w:t xml:space="preserve">pg. </w:t>
    </w:r>
    <w:r>
      <w:rPr>
        <w:color w:val="156082" w:themeColor="accent1"/>
        <w:sz w:val="20"/>
        <w:szCs w:val="20"/>
      </w:rPr>
      <w:fldChar w:fldCharType="begin"/>
    </w:r>
    <w:r>
      <w:rPr>
        <w:color w:val="156082" w:themeColor="accent1"/>
        <w:sz w:val="20"/>
        <w:szCs w:val="20"/>
      </w:rPr>
      <w:instrText xml:space="preserve"> PAGE  \* Arabic </w:instrText>
    </w:r>
    <w:r>
      <w:rPr>
        <w:color w:val="156082" w:themeColor="accent1"/>
        <w:sz w:val="20"/>
        <w:szCs w:val="20"/>
      </w:rPr>
      <w:fldChar w:fldCharType="separate"/>
    </w:r>
    <w:r>
      <w:rPr>
        <w:noProof/>
        <w:color w:val="156082" w:themeColor="accent1"/>
        <w:sz w:val="20"/>
        <w:szCs w:val="20"/>
      </w:rPr>
      <w:t>1</w:t>
    </w:r>
    <w:r>
      <w:rPr>
        <w:color w:val="156082" w:themeColor="accent1"/>
        <w:sz w:val="20"/>
        <w:szCs w:val="20"/>
      </w:rPr>
      <w:fldChar w:fldCharType="end"/>
    </w:r>
  </w:p>
  <w:p w14:paraId="760698C1" w14:textId="4B99F6C3" w:rsidR="00620DBD" w:rsidRDefault="00620DBD">
    <w:pPr>
      <w:spacing w:after="0" w:line="259" w:lineRule="auto"/>
      <w:ind w:left="-1440" w:right="10437" w:firstLine="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A65563" w14:textId="77777777" w:rsidR="00620DBD" w:rsidRDefault="00F2316E">
    <w:pPr>
      <w:spacing w:after="0" w:line="259" w:lineRule="auto"/>
      <w:ind w:left="-1440" w:right="10437" w:firstLine="0"/>
    </w:pPr>
    <w:r>
      <w:rPr>
        <w:rFonts w:ascii="Calibri" w:eastAsia="Calibri" w:hAnsi="Calibri" w:cs="Calibri"/>
        <w:noProof/>
        <w:sz w:val="22"/>
      </w:rPr>
      <mc:AlternateContent>
        <mc:Choice Requires="wpg">
          <w:drawing>
            <wp:anchor distT="0" distB="0" distL="114300" distR="114300" simplePos="0" relativeHeight="251666432" behindDoc="0" locked="0" layoutInCell="1" allowOverlap="1" wp14:anchorId="04E274F6" wp14:editId="7EADB2E4">
              <wp:simplePos x="0" y="0"/>
              <wp:positionH relativeFrom="page">
                <wp:posOffset>304800</wp:posOffset>
              </wp:positionH>
              <wp:positionV relativeFrom="page">
                <wp:posOffset>10332720</wp:posOffset>
              </wp:positionV>
              <wp:extent cx="6946393" cy="54864"/>
              <wp:effectExtent l="0" t="0" r="0" b="0"/>
              <wp:wrapSquare wrapText="bothSides"/>
              <wp:docPr id="7415" name="Group 7415"/>
              <wp:cNvGraphicFramePr/>
              <a:graphic xmlns:a="http://schemas.openxmlformats.org/drawingml/2006/main">
                <a:graphicData uri="http://schemas.microsoft.com/office/word/2010/wordprocessingGroup">
                  <wpg:wgp>
                    <wpg:cNvGrpSpPr/>
                    <wpg:grpSpPr>
                      <a:xfrm>
                        <a:off x="0" y="0"/>
                        <a:ext cx="6946393" cy="54864"/>
                        <a:chOff x="0" y="0"/>
                        <a:chExt cx="6946393" cy="54864"/>
                      </a:xfrm>
                    </wpg:grpSpPr>
                    <wps:wsp>
                      <wps:cNvPr id="7903" name="Shape 7903"/>
                      <wps:cNvSpPr/>
                      <wps:spPr>
                        <a:xfrm>
                          <a:off x="0" y="0"/>
                          <a:ext cx="9144" cy="54864"/>
                        </a:xfrm>
                        <a:custGeom>
                          <a:avLst/>
                          <a:gdLst/>
                          <a:ahLst/>
                          <a:cxnLst/>
                          <a:rect l="0" t="0" r="0" b="0"/>
                          <a:pathLst>
                            <a:path w="9144" h="54864">
                              <a:moveTo>
                                <a:pt x="0" y="0"/>
                              </a:moveTo>
                              <a:lnTo>
                                <a:pt x="9144" y="0"/>
                              </a:lnTo>
                              <a:lnTo>
                                <a:pt x="9144" y="54864"/>
                              </a:lnTo>
                              <a:lnTo>
                                <a:pt x="0" y="5486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904" name="Shape 7904"/>
                      <wps:cNvSpPr/>
                      <wps:spPr>
                        <a:xfrm>
                          <a:off x="0" y="45720"/>
                          <a:ext cx="54864" cy="9144"/>
                        </a:xfrm>
                        <a:custGeom>
                          <a:avLst/>
                          <a:gdLst/>
                          <a:ahLst/>
                          <a:cxnLst/>
                          <a:rect l="0" t="0" r="0" b="0"/>
                          <a:pathLst>
                            <a:path w="54864" h="9144">
                              <a:moveTo>
                                <a:pt x="0" y="0"/>
                              </a:moveTo>
                              <a:lnTo>
                                <a:pt x="54864" y="0"/>
                              </a:lnTo>
                              <a:lnTo>
                                <a:pt x="5486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905" name="Shape 7905"/>
                      <wps:cNvSpPr/>
                      <wps:spPr>
                        <a:xfrm>
                          <a:off x="9144" y="0"/>
                          <a:ext cx="9144" cy="45720"/>
                        </a:xfrm>
                        <a:custGeom>
                          <a:avLst/>
                          <a:gdLst/>
                          <a:ahLst/>
                          <a:cxnLst/>
                          <a:rect l="0" t="0" r="0" b="0"/>
                          <a:pathLst>
                            <a:path w="9144" h="45720">
                              <a:moveTo>
                                <a:pt x="0" y="0"/>
                              </a:moveTo>
                              <a:lnTo>
                                <a:pt x="9144" y="0"/>
                              </a:lnTo>
                              <a:lnTo>
                                <a:pt x="9144" y="45720"/>
                              </a:lnTo>
                              <a:lnTo>
                                <a:pt x="0" y="4572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906" name="Shape 7906"/>
                      <wps:cNvSpPr/>
                      <wps:spPr>
                        <a:xfrm>
                          <a:off x="9144" y="36576"/>
                          <a:ext cx="45720" cy="9144"/>
                        </a:xfrm>
                        <a:custGeom>
                          <a:avLst/>
                          <a:gdLst/>
                          <a:ahLst/>
                          <a:cxnLst/>
                          <a:rect l="0" t="0" r="0" b="0"/>
                          <a:pathLst>
                            <a:path w="45720" h="9144">
                              <a:moveTo>
                                <a:pt x="0" y="0"/>
                              </a:moveTo>
                              <a:lnTo>
                                <a:pt x="45720" y="0"/>
                              </a:lnTo>
                              <a:lnTo>
                                <a:pt x="45720"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907" name="Shape 7907"/>
                      <wps:cNvSpPr/>
                      <wps:spPr>
                        <a:xfrm>
                          <a:off x="18288" y="0"/>
                          <a:ext cx="36576" cy="36576"/>
                        </a:xfrm>
                        <a:custGeom>
                          <a:avLst/>
                          <a:gdLst/>
                          <a:ahLst/>
                          <a:cxnLst/>
                          <a:rect l="0" t="0" r="0" b="0"/>
                          <a:pathLst>
                            <a:path w="36576" h="36576">
                              <a:moveTo>
                                <a:pt x="0" y="0"/>
                              </a:moveTo>
                              <a:lnTo>
                                <a:pt x="36576" y="0"/>
                              </a:lnTo>
                              <a:lnTo>
                                <a:pt x="36576" y="36576"/>
                              </a:lnTo>
                              <a:lnTo>
                                <a:pt x="0" y="3657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908" name="Shape 7908"/>
                      <wps:cNvSpPr/>
                      <wps:spPr>
                        <a:xfrm>
                          <a:off x="54864" y="45720"/>
                          <a:ext cx="6836664" cy="9144"/>
                        </a:xfrm>
                        <a:custGeom>
                          <a:avLst/>
                          <a:gdLst/>
                          <a:ahLst/>
                          <a:cxnLst/>
                          <a:rect l="0" t="0" r="0" b="0"/>
                          <a:pathLst>
                            <a:path w="6836664" h="9144">
                              <a:moveTo>
                                <a:pt x="0" y="0"/>
                              </a:moveTo>
                              <a:lnTo>
                                <a:pt x="6836664" y="0"/>
                              </a:lnTo>
                              <a:lnTo>
                                <a:pt x="683666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909" name="Shape 7909"/>
                      <wps:cNvSpPr/>
                      <wps:spPr>
                        <a:xfrm>
                          <a:off x="54864" y="36576"/>
                          <a:ext cx="6836664" cy="9144"/>
                        </a:xfrm>
                        <a:custGeom>
                          <a:avLst/>
                          <a:gdLst/>
                          <a:ahLst/>
                          <a:cxnLst/>
                          <a:rect l="0" t="0" r="0" b="0"/>
                          <a:pathLst>
                            <a:path w="6836664" h="9144">
                              <a:moveTo>
                                <a:pt x="0" y="0"/>
                              </a:moveTo>
                              <a:lnTo>
                                <a:pt x="6836664" y="0"/>
                              </a:lnTo>
                              <a:lnTo>
                                <a:pt x="683666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910" name="Shape 7910"/>
                      <wps:cNvSpPr/>
                      <wps:spPr>
                        <a:xfrm>
                          <a:off x="54864" y="0"/>
                          <a:ext cx="6836664" cy="36576"/>
                        </a:xfrm>
                        <a:custGeom>
                          <a:avLst/>
                          <a:gdLst/>
                          <a:ahLst/>
                          <a:cxnLst/>
                          <a:rect l="0" t="0" r="0" b="0"/>
                          <a:pathLst>
                            <a:path w="6836664" h="36576">
                              <a:moveTo>
                                <a:pt x="0" y="0"/>
                              </a:moveTo>
                              <a:lnTo>
                                <a:pt x="6836664" y="0"/>
                              </a:lnTo>
                              <a:lnTo>
                                <a:pt x="6836664" y="36576"/>
                              </a:lnTo>
                              <a:lnTo>
                                <a:pt x="0" y="3657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911" name="Shape 7911"/>
                      <wps:cNvSpPr/>
                      <wps:spPr>
                        <a:xfrm>
                          <a:off x="6937248" y="0"/>
                          <a:ext cx="9144" cy="54864"/>
                        </a:xfrm>
                        <a:custGeom>
                          <a:avLst/>
                          <a:gdLst/>
                          <a:ahLst/>
                          <a:cxnLst/>
                          <a:rect l="0" t="0" r="0" b="0"/>
                          <a:pathLst>
                            <a:path w="9144" h="54864">
                              <a:moveTo>
                                <a:pt x="0" y="0"/>
                              </a:moveTo>
                              <a:lnTo>
                                <a:pt x="9144" y="0"/>
                              </a:lnTo>
                              <a:lnTo>
                                <a:pt x="9144" y="54864"/>
                              </a:lnTo>
                              <a:lnTo>
                                <a:pt x="0" y="5486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912" name="Shape 7912"/>
                      <wps:cNvSpPr/>
                      <wps:spPr>
                        <a:xfrm>
                          <a:off x="6891528" y="45720"/>
                          <a:ext cx="54864" cy="9144"/>
                        </a:xfrm>
                        <a:custGeom>
                          <a:avLst/>
                          <a:gdLst/>
                          <a:ahLst/>
                          <a:cxnLst/>
                          <a:rect l="0" t="0" r="0" b="0"/>
                          <a:pathLst>
                            <a:path w="54864" h="9144">
                              <a:moveTo>
                                <a:pt x="0" y="0"/>
                              </a:moveTo>
                              <a:lnTo>
                                <a:pt x="54864" y="0"/>
                              </a:lnTo>
                              <a:lnTo>
                                <a:pt x="5486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913" name="Shape 7913"/>
                      <wps:cNvSpPr/>
                      <wps:spPr>
                        <a:xfrm>
                          <a:off x="6928104" y="0"/>
                          <a:ext cx="9144" cy="45720"/>
                        </a:xfrm>
                        <a:custGeom>
                          <a:avLst/>
                          <a:gdLst/>
                          <a:ahLst/>
                          <a:cxnLst/>
                          <a:rect l="0" t="0" r="0" b="0"/>
                          <a:pathLst>
                            <a:path w="9144" h="45720">
                              <a:moveTo>
                                <a:pt x="0" y="0"/>
                              </a:moveTo>
                              <a:lnTo>
                                <a:pt x="9144" y="0"/>
                              </a:lnTo>
                              <a:lnTo>
                                <a:pt x="9144" y="45720"/>
                              </a:lnTo>
                              <a:lnTo>
                                <a:pt x="0" y="4572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914" name="Shape 7914"/>
                      <wps:cNvSpPr/>
                      <wps:spPr>
                        <a:xfrm>
                          <a:off x="6891528" y="36576"/>
                          <a:ext cx="45720" cy="9144"/>
                        </a:xfrm>
                        <a:custGeom>
                          <a:avLst/>
                          <a:gdLst/>
                          <a:ahLst/>
                          <a:cxnLst/>
                          <a:rect l="0" t="0" r="0" b="0"/>
                          <a:pathLst>
                            <a:path w="45720" h="9144">
                              <a:moveTo>
                                <a:pt x="0" y="0"/>
                              </a:moveTo>
                              <a:lnTo>
                                <a:pt x="45720" y="0"/>
                              </a:lnTo>
                              <a:lnTo>
                                <a:pt x="45720"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915" name="Shape 7915"/>
                      <wps:cNvSpPr/>
                      <wps:spPr>
                        <a:xfrm>
                          <a:off x="6891528" y="0"/>
                          <a:ext cx="36576" cy="36576"/>
                        </a:xfrm>
                        <a:custGeom>
                          <a:avLst/>
                          <a:gdLst/>
                          <a:ahLst/>
                          <a:cxnLst/>
                          <a:rect l="0" t="0" r="0" b="0"/>
                          <a:pathLst>
                            <a:path w="36576" h="36576">
                              <a:moveTo>
                                <a:pt x="0" y="0"/>
                              </a:moveTo>
                              <a:lnTo>
                                <a:pt x="36576" y="0"/>
                              </a:lnTo>
                              <a:lnTo>
                                <a:pt x="36576" y="36576"/>
                              </a:lnTo>
                              <a:lnTo>
                                <a:pt x="0" y="3657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7415" style="width:546.96pt;height:4.32001pt;position:absolute;mso-position-horizontal-relative:page;mso-position-horizontal:absolute;margin-left:24pt;mso-position-vertical-relative:page;margin-top:813.6pt;" coordsize="69463,548">
              <v:shape id="Shape 7916" style="position:absolute;width:91;height:548;left:0;top:0;" coordsize="9144,54864" path="m0,0l9144,0l9144,54864l0,54864l0,0">
                <v:stroke weight="0pt" endcap="flat" joinstyle="miter" miterlimit="10" on="false" color="#000000" opacity="0"/>
                <v:fill on="true" color="#000000"/>
              </v:shape>
              <v:shape id="Shape 7917" style="position:absolute;width:548;height:91;left:0;top:457;" coordsize="54864,9144" path="m0,0l54864,0l54864,9144l0,9144l0,0">
                <v:stroke weight="0pt" endcap="flat" joinstyle="miter" miterlimit="10" on="false" color="#000000" opacity="0"/>
                <v:fill on="true" color="#000000"/>
              </v:shape>
              <v:shape id="Shape 7918" style="position:absolute;width:91;height:457;left:91;top:0;" coordsize="9144,45720" path="m0,0l9144,0l9144,45720l0,45720l0,0">
                <v:stroke weight="0pt" endcap="flat" joinstyle="miter" miterlimit="10" on="false" color="#000000" opacity="0"/>
                <v:fill on="true" color="#ffffff"/>
              </v:shape>
              <v:shape id="Shape 7919" style="position:absolute;width:457;height:91;left:91;top:365;" coordsize="45720,9144" path="m0,0l45720,0l45720,9144l0,9144l0,0">
                <v:stroke weight="0pt" endcap="flat" joinstyle="miter" miterlimit="10" on="false" color="#000000" opacity="0"/>
                <v:fill on="true" color="#ffffff"/>
              </v:shape>
              <v:shape id="Shape 7920" style="position:absolute;width:365;height:365;left:182;top:0;" coordsize="36576,36576" path="m0,0l36576,0l36576,36576l0,36576l0,0">
                <v:stroke weight="0pt" endcap="flat" joinstyle="miter" miterlimit="10" on="false" color="#000000" opacity="0"/>
                <v:fill on="true" color="#000000"/>
              </v:shape>
              <v:shape id="Shape 7921" style="position:absolute;width:68366;height:91;left:548;top:457;" coordsize="6836664,9144" path="m0,0l6836664,0l6836664,9144l0,9144l0,0">
                <v:stroke weight="0pt" endcap="flat" joinstyle="miter" miterlimit="10" on="false" color="#000000" opacity="0"/>
                <v:fill on="true" color="#000000"/>
              </v:shape>
              <v:shape id="Shape 7922" style="position:absolute;width:68366;height:91;left:548;top:365;" coordsize="6836664,9144" path="m0,0l6836664,0l6836664,9144l0,9144l0,0">
                <v:stroke weight="0pt" endcap="flat" joinstyle="miter" miterlimit="10" on="false" color="#000000" opacity="0"/>
                <v:fill on="true" color="#ffffff"/>
              </v:shape>
              <v:shape id="Shape 7923" style="position:absolute;width:68366;height:365;left:548;top:0;" coordsize="6836664,36576" path="m0,0l6836664,0l6836664,36576l0,36576l0,0">
                <v:stroke weight="0pt" endcap="flat" joinstyle="miter" miterlimit="10" on="false" color="#000000" opacity="0"/>
                <v:fill on="true" color="#000000"/>
              </v:shape>
              <v:shape id="Shape 7924" style="position:absolute;width:91;height:548;left:69372;top:0;" coordsize="9144,54864" path="m0,0l9144,0l9144,54864l0,54864l0,0">
                <v:stroke weight="0pt" endcap="flat" joinstyle="miter" miterlimit="10" on="false" color="#000000" opacity="0"/>
                <v:fill on="true" color="#000000"/>
              </v:shape>
              <v:shape id="Shape 7925" style="position:absolute;width:548;height:91;left:68915;top:457;" coordsize="54864,9144" path="m0,0l54864,0l54864,9144l0,9144l0,0">
                <v:stroke weight="0pt" endcap="flat" joinstyle="miter" miterlimit="10" on="false" color="#000000" opacity="0"/>
                <v:fill on="true" color="#000000"/>
              </v:shape>
              <v:shape id="Shape 7926" style="position:absolute;width:91;height:457;left:69281;top:0;" coordsize="9144,45720" path="m0,0l9144,0l9144,45720l0,45720l0,0">
                <v:stroke weight="0pt" endcap="flat" joinstyle="miter" miterlimit="10" on="false" color="#000000" opacity="0"/>
                <v:fill on="true" color="#ffffff"/>
              </v:shape>
              <v:shape id="Shape 7927" style="position:absolute;width:457;height:91;left:68915;top:365;" coordsize="45720,9144" path="m0,0l45720,0l45720,9144l0,9144l0,0">
                <v:stroke weight="0pt" endcap="flat" joinstyle="miter" miterlimit="10" on="false" color="#000000" opacity="0"/>
                <v:fill on="true" color="#ffffff"/>
              </v:shape>
              <v:shape id="Shape 7928" style="position:absolute;width:365;height:365;left:68915;top:0;" coordsize="36576,36576" path="m0,0l36576,0l36576,36576l0,36576l0,0">
                <v:stroke weight="0pt" endcap="flat" joinstyle="miter" miterlimit="10" on="false" color="#000000" opacity="0"/>
                <v:fill on="true" color="#000000"/>
              </v:shape>
              <w10:wrap type="square"/>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7BFF7B" w14:textId="77777777" w:rsidR="00A66CFB" w:rsidRDefault="00A66CFB">
      <w:pPr>
        <w:spacing w:after="0" w:line="240" w:lineRule="auto"/>
      </w:pPr>
      <w:r>
        <w:separator/>
      </w:r>
    </w:p>
  </w:footnote>
  <w:footnote w:type="continuationSeparator" w:id="0">
    <w:p w14:paraId="0A59A18C" w14:textId="77777777" w:rsidR="00A66CFB" w:rsidRDefault="00A66CF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2E47F4" w14:textId="77777777" w:rsidR="00620DBD" w:rsidRDefault="00F2316E">
    <w:pPr>
      <w:spacing w:after="0" w:line="259" w:lineRule="auto"/>
      <w:ind w:left="-1440" w:right="10437" w:firstLine="0"/>
    </w:pPr>
    <w:r>
      <w:rPr>
        <w:rFonts w:ascii="Calibri" w:eastAsia="Calibri" w:hAnsi="Calibri" w:cs="Calibri"/>
        <w:noProof/>
        <w:sz w:val="22"/>
      </w:rPr>
      <mc:AlternateContent>
        <mc:Choice Requires="wpg">
          <w:drawing>
            <wp:anchor distT="0" distB="0" distL="114300" distR="114300" simplePos="0" relativeHeight="251658240" behindDoc="0" locked="0" layoutInCell="1" allowOverlap="1" wp14:anchorId="514FB7A5" wp14:editId="7A450D47">
              <wp:simplePos x="0" y="0"/>
              <wp:positionH relativeFrom="page">
                <wp:posOffset>304800</wp:posOffset>
              </wp:positionH>
              <wp:positionV relativeFrom="page">
                <wp:posOffset>304800</wp:posOffset>
              </wp:positionV>
              <wp:extent cx="6946393" cy="54864"/>
              <wp:effectExtent l="0" t="0" r="0" b="0"/>
              <wp:wrapSquare wrapText="bothSides"/>
              <wp:docPr id="7476" name="Group 7476"/>
              <wp:cNvGraphicFramePr/>
              <a:graphic xmlns:a="http://schemas.openxmlformats.org/drawingml/2006/main">
                <a:graphicData uri="http://schemas.microsoft.com/office/word/2010/wordprocessingGroup">
                  <wpg:wgp>
                    <wpg:cNvGrpSpPr/>
                    <wpg:grpSpPr>
                      <a:xfrm>
                        <a:off x="0" y="0"/>
                        <a:ext cx="6946393" cy="54864"/>
                        <a:chOff x="0" y="0"/>
                        <a:chExt cx="6946393" cy="54864"/>
                      </a:xfrm>
                    </wpg:grpSpPr>
                    <wps:wsp>
                      <wps:cNvPr id="7865" name="Shape 7865"/>
                      <wps:cNvSpPr/>
                      <wps:spPr>
                        <a:xfrm>
                          <a:off x="0" y="0"/>
                          <a:ext cx="9144" cy="54864"/>
                        </a:xfrm>
                        <a:custGeom>
                          <a:avLst/>
                          <a:gdLst/>
                          <a:ahLst/>
                          <a:cxnLst/>
                          <a:rect l="0" t="0" r="0" b="0"/>
                          <a:pathLst>
                            <a:path w="9144" h="54864">
                              <a:moveTo>
                                <a:pt x="0" y="0"/>
                              </a:moveTo>
                              <a:lnTo>
                                <a:pt x="9144" y="0"/>
                              </a:lnTo>
                              <a:lnTo>
                                <a:pt x="9144" y="54864"/>
                              </a:lnTo>
                              <a:lnTo>
                                <a:pt x="0" y="5486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866" name="Shape 7866"/>
                      <wps:cNvSpPr/>
                      <wps:spPr>
                        <a:xfrm>
                          <a:off x="0" y="0"/>
                          <a:ext cx="54864" cy="9144"/>
                        </a:xfrm>
                        <a:custGeom>
                          <a:avLst/>
                          <a:gdLst/>
                          <a:ahLst/>
                          <a:cxnLst/>
                          <a:rect l="0" t="0" r="0" b="0"/>
                          <a:pathLst>
                            <a:path w="54864" h="9144">
                              <a:moveTo>
                                <a:pt x="0" y="0"/>
                              </a:moveTo>
                              <a:lnTo>
                                <a:pt x="54864" y="0"/>
                              </a:lnTo>
                              <a:lnTo>
                                <a:pt x="5486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867" name="Shape 7867"/>
                      <wps:cNvSpPr/>
                      <wps:spPr>
                        <a:xfrm>
                          <a:off x="9144" y="9144"/>
                          <a:ext cx="9144" cy="45720"/>
                        </a:xfrm>
                        <a:custGeom>
                          <a:avLst/>
                          <a:gdLst/>
                          <a:ahLst/>
                          <a:cxnLst/>
                          <a:rect l="0" t="0" r="0" b="0"/>
                          <a:pathLst>
                            <a:path w="9144" h="45720">
                              <a:moveTo>
                                <a:pt x="0" y="0"/>
                              </a:moveTo>
                              <a:lnTo>
                                <a:pt x="9144" y="0"/>
                              </a:lnTo>
                              <a:lnTo>
                                <a:pt x="9144" y="45720"/>
                              </a:lnTo>
                              <a:lnTo>
                                <a:pt x="0" y="4572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868" name="Shape 7868"/>
                      <wps:cNvSpPr/>
                      <wps:spPr>
                        <a:xfrm>
                          <a:off x="9144" y="9144"/>
                          <a:ext cx="45720" cy="9144"/>
                        </a:xfrm>
                        <a:custGeom>
                          <a:avLst/>
                          <a:gdLst/>
                          <a:ahLst/>
                          <a:cxnLst/>
                          <a:rect l="0" t="0" r="0" b="0"/>
                          <a:pathLst>
                            <a:path w="45720" h="9144">
                              <a:moveTo>
                                <a:pt x="0" y="0"/>
                              </a:moveTo>
                              <a:lnTo>
                                <a:pt x="45720" y="0"/>
                              </a:lnTo>
                              <a:lnTo>
                                <a:pt x="45720"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869" name="Shape 7869"/>
                      <wps:cNvSpPr/>
                      <wps:spPr>
                        <a:xfrm>
                          <a:off x="18288" y="18288"/>
                          <a:ext cx="36576" cy="36576"/>
                        </a:xfrm>
                        <a:custGeom>
                          <a:avLst/>
                          <a:gdLst/>
                          <a:ahLst/>
                          <a:cxnLst/>
                          <a:rect l="0" t="0" r="0" b="0"/>
                          <a:pathLst>
                            <a:path w="36576" h="36576">
                              <a:moveTo>
                                <a:pt x="0" y="0"/>
                              </a:moveTo>
                              <a:lnTo>
                                <a:pt x="36576" y="0"/>
                              </a:lnTo>
                              <a:lnTo>
                                <a:pt x="36576" y="36576"/>
                              </a:lnTo>
                              <a:lnTo>
                                <a:pt x="0" y="3657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870" name="Shape 7870"/>
                      <wps:cNvSpPr/>
                      <wps:spPr>
                        <a:xfrm>
                          <a:off x="54864" y="0"/>
                          <a:ext cx="6836664" cy="9144"/>
                        </a:xfrm>
                        <a:custGeom>
                          <a:avLst/>
                          <a:gdLst/>
                          <a:ahLst/>
                          <a:cxnLst/>
                          <a:rect l="0" t="0" r="0" b="0"/>
                          <a:pathLst>
                            <a:path w="6836664" h="9144">
                              <a:moveTo>
                                <a:pt x="0" y="0"/>
                              </a:moveTo>
                              <a:lnTo>
                                <a:pt x="6836664" y="0"/>
                              </a:lnTo>
                              <a:lnTo>
                                <a:pt x="683666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871" name="Shape 7871"/>
                      <wps:cNvSpPr/>
                      <wps:spPr>
                        <a:xfrm>
                          <a:off x="54864" y="9144"/>
                          <a:ext cx="6836664" cy="9144"/>
                        </a:xfrm>
                        <a:custGeom>
                          <a:avLst/>
                          <a:gdLst/>
                          <a:ahLst/>
                          <a:cxnLst/>
                          <a:rect l="0" t="0" r="0" b="0"/>
                          <a:pathLst>
                            <a:path w="6836664" h="9144">
                              <a:moveTo>
                                <a:pt x="0" y="0"/>
                              </a:moveTo>
                              <a:lnTo>
                                <a:pt x="6836664" y="0"/>
                              </a:lnTo>
                              <a:lnTo>
                                <a:pt x="683666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872" name="Shape 7872"/>
                      <wps:cNvSpPr/>
                      <wps:spPr>
                        <a:xfrm>
                          <a:off x="54864" y="18288"/>
                          <a:ext cx="6836664" cy="36576"/>
                        </a:xfrm>
                        <a:custGeom>
                          <a:avLst/>
                          <a:gdLst/>
                          <a:ahLst/>
                          <a:cxnLst/>
                          <a:rect l="0" t="0" r="0" b="0"/>
                          <a:pathLst>
                            <a:path w="6836664" h="36576">
                              <a:moveTo>
                                <a:pt x="0" y="0"/>
                              </a:moveTo>
                              <a:lnTo>
                                <a:pt x="6836664" y="0"/>
                              </a:lnTo>
                              <a:lnTo>
                                <a:pt x="6836664" y="36576"/>
                              </a:lnTo>
                              <a:lnTo>
                                <a:pt x="0" y="3657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873" name="Shape 7873"/>
                      <wps:cNvSpPr/>
                      <wps:spPr>
                        <a:xfrm>
                          <a:off x="6937248" y="0"/>
                          <a:ext cx="9144" cy="54864"/>
                        </a:xfrm>
                        <a:custGeom>
                          <a:avLst/>
                          <a:gdLst/>
                          <a:ahLst/>
                          <a:cxnLst/>
                          <a:rect l="0" t="0" r="0" b="0"/>
                          <a:pathLst>
                            <a:path w="9144" h="54864">
                              <a:moveTo>
                                <a:pt x="0" y="0"/>
                              </a:moveTo>
                              <a:lnTo>
                                <a:pt x="9144" y="0"/>
                              </a:lnTo>
                              <a:lnTo>
                                <a:pt x="9144" y="54864"/>
                              </a:lnTo>
                              <a:lnTo>
                                <a:pt x="0" y="5486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874" name="Shape 7874"/>
                      <wps:cNvSpPr/>
                      <wps:spPr>
                        <a:xfrm>
                          <a:off x="6891528" y="0"/>
                          <a:ext cx="54864" cy="9144"/>
                        </a:xfrm>
                        <a:custGeom>
                          <a:avLst/>
                          <a:gdLst/>
                          <a:ahLst/>
                          <a:cxnLst/>
                          <a:rect l="0" t="0" r="0" b="0"/>
                          <a:pathLst>
                            <a:path w="54864" h="9144">
                              <a:moveTo>
                                <a:pt x="0" y="0"/>
                              </a:moveTo>
                              <a:lnTo>
                                <a:pt x="54864" y="0"/>
                              </a:lnTo>
                              <a:lnTo>
                                <a:pt x="5486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875" name="Shape 7875"/>
                      <wps:cNvSpPr/>
                      <wps:spPr>
                        <a:xfrm>
                          <a:off x="6928104" y="9144"/>
                          <a:ext cx="9144" cy="45720"/>
                        </a:xfrm>
                        <a:custGeom>
                          <a:avLst/>
                          <a:gdLst/>
                          <a:ahLst/>
                          <a:cxnLst/>
                          <a:rect l="0" t="0" r="0" b="0"/>
                          <a:pathLst>
                            <a:path w="9144" h="45720">
                              <a:moveTo>
                                <a:pt x="0" y="0"/>
                              </a:moveTo>
                              <a:lnTo>
                                <a:pt x="9144" y="0"/>
                              </a:lnTo>
                              <a:lnTo>
                                <a:pt x="9144" y="45720"/>
                              </a:lnTo>
                              <a:lnTo>
                                <a:pt x="0" y="4572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876" name="Shape 7876"/>
                      <wps:cNvSpPr/>
                      <wps:spPr>
                        <a:xfrm>
                          <a:off x="6891528" y="9144"/>
                          <a:ext cx="45720" cy="9144"/>
                        </a:xfrm>
                        <a:custGeom>
                          <a:avLst/>
                          <a:gdLst/>
                          <a:ahLst/>
                          <a:cxnLst/>
                          <a:rect l="0" t="0" r="0" b="0"/>
                          <a:pathLst>
                            <a:path w="45720" h="9144">
                              <a:moveTo>
                                <a:pt x="0" y="0"/>
                              </a:moveTo>
                              <a:lnTo>
                                <a:pt x="45720" y="0"/>
                              </a:lnTo>
                              <a:lnTo>
                                <a:pt x="45720"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877" name="Shape 7877"/>
                      <wps:cNvSpPr/>
                      <wps:spPr>
                        <a:xfrm>
                          <a:off x="6891528" y="18288"/>
                          <a:ext cx="36576" cy="36576"/>
                        </a:xfrm>
                        <a:custGeom>
                          <a:avLst/>
                          <a:gdLst/>
                          <a:ahLst/>
                          <a:cxnLst/>
                          <a:rect l="0" t="0" r="0" b="0"/>
                          <a:pathLst>
                            <a:path w="36576" h="36576">
                              <a:moveTo>
                                <a:pt x="0" y="0"/>
                              </a:moveTo>
                              <a:lnTo>
                                <a:pt x="36576" y="0"/>
                              </a:lnTo>
                              <a:lnTo>
                                <a:pt x="36576" y="36576"/>
                              </a:lnTo>
                              <a:lnTo>
                                <a:pt x="0" y="3657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7476" style="width:546.96pt;height:4.32001pt;position:absolute;mso-position-horizontal-relative:page;mso-position-horizontal:absolute;margin-left:24pt;mso-position-vertical-relative:page;margin-top:24pt;" coordsize="69463,548">
              <v:shape id="Shape 7878" style="position:absolute;width:91;height:548;left:0;top:0;" coordsize="9144,54864" path="m0,0l9144,0l9144,54864l0,54864l0,0">
                <v:stroke weight="0pt" endcap="flat" joinstyle="miter" miterlimit="10" on="false" color="#000000" opacity="0"/>
                <v:fill on="true" color="#000000"/>
              </v:shape>
              <v:shape id="Shape 7879" style="position:absolute;width:548;height:91;left:0;top:0;" coordsize="54864,9144" path="m0,0l54864,0l54864,9144l0,9144l0,0">
                <v:stroke weight="0pt" endcap="flat" joinstyle="miter" miterlimit="10" on="false" color="#000000" opacity="0"/>
                <v:fill on="true" color="#000000"/>
              </v:shape>
              <v:shape id="Shape 7880" style="position:absolute;width:91;height:457;left:91;top:91;" coordsize="9144,45720" path="m0,0l9144,0l9144,45720l0,45720l0,0">
                <v:stroke weight="0pt" endcap="flat" joinstyle="miter" miterlimit="10" on="false" color="#000000" opacity="0"/>
                <v:fill on="true" color="#ffffff"/>
              </v:shape>
              <v:shape id="Shape 7881" style="position:absolute;width:457;height:91;left:91;top:91;" coordsize="45720,9144" path="m0,0l45720,0l45720,9144l0,9144l0,0">
                <v:stroke weight="0pt" endcap="flat" joinstyle="miter" miterlimit="10" on="false" color="#000000" opacity="0"/>
                <v:fill on="true" color="#ffffff"/>
              </v:shape>
              <v:shape id="Shape 7882" style="position:absolute;width:365;height:365;left:182;top:182;" coordsize="36576,36576" path="m0,0l36576,0l36576,36576l0,36576l0,0">
                <v:stroke weight="0pt" endcap="flat" joinstyle="miter" miterlimit="10" on="false" color="#000000" opacity="0"/>
                <v:fill on="true" color="#000000"/>
              </v:shape>
              <v:shape id="Shape 7883" style="position:absolute;width:68366;height:91;left:548;top:0;" coordsize="6836664,9144" path="m0,0l6836664,0l6836664,9144l0,9144l0,0">
                <v:stroke weight="0pt" endcap="flat" joinstyle="miter" miterlimit="10" on="false" color="#000000" opacity="0"/>
                <v:fill on="true" color="#000000"/>
              </v:shape>
              <v:shape id="Shape 7884" style="position:absolute;width:68366;height:91;left:548;top:91;" coordsize="6836664,9144" path="m0,0l6836664,0l6836664,9144l0,9144l0,0">
                <v:stroke weight="0pt" endcap="flat" joinstyle="miter" miterlimit="10" on="false" color="#000000" opacity="0"/>
                <v:fill on="true" color="#ffffff"/>
              </v:shape>
              <v:shape id="Shape 7885" style="position:absolute;width:68366;height:365;left:548;top:182;" coordsize="6836664,36576" path="m0,0l6836664,0l6836664,36576l0,36576l0,0">
                <v:stroke weight="0pt" endcap="flat" joinstyle="miter" miterlimit="10" on="false" color="#000000" opacity="0"/>
                <v:fill on="true" color="#000000"/>
              </v:shape>
              <v:shape id="Shape 7886" style="position:absolute;width:91;height:548;left:69372;top:0;" coordsize="9144,54864" path="m0,0l9144,0l9144,54864l0,54864l0,0">
                <v:stroke weight="0pt" endcap="flat" joinstyle="miter" miterlimit="10" on="false" color="#000000" opacity="0"/>
                <v:fill on="true" color="#000000"/>
              </v:shape>
              <v:shape id="Shape 7887" style="position:absolute;width:548;height:91;left:68915;top:0;" coordsize="54864,9144" path="m0,0l54864,0l54864,9144l0,9144l0,0">
                <v:stroke weight="0pt" endcap="flat" joinstyle="miter" miterlimit="10" on="false" color="#000000" opacity="0"/>
                <v:fill on="true" color="#000000"/>
              </v:shape>
              <v:shape id="Shape 7888" style="position:absolute;width:91;height:457;left:69281;top:91;" coordsize="9144,45720" path="m0,0l9144,0l9144,45720l0,45720l0,0">
                <v:stroke weight="0pt" endcap="flat" joinstyle="miter" miterlimit="10" on="false" color="#000000" opacity="0"/>
                <v:fill on="true" color="#ffffff"/>
              </v:shape>
              <v:shape id="Shape 7889" style="position:absolute;width:457;height:91;left:68915;top:91;" coordsize="45720,9144" path="m0,0l45720,0l45720,9144l0,9144l0,0">
                <v:stroke weight="0pt" endcap="flat" joinstyle="miter" miterlimit="10" on="false" color="#000000" opacity="0"/>
                <v:fill on="true" color="#ffffff"/>
              </v:shape>
              <v:shape id="Shape 7890" style="position:absolute;width:365;height:365;left:68915;top:182;" coordsize="36576,36576" path="m0,0l36576,0l36576,36576l0,36576l0,0">
                <v:stroke weight="0pt" endcap="flat" joinstyle="miter" miterlimit="10" on="false" color="#000000" opacity="0"/>
                <v:fill on="true" color="#000000"/>
              </v:shape>
              <w10:wrap type="square"/>
            </v:group>
          </w:pict>
        </mc:Fallback>
      </mc:AlternateContent>
    </w:r>
  </w:p>
  <w:p w14:paraId="3A8B4118" w14:textId="77777777" w:rsidR="00620DBD" w:rsidRDefault="00F2316E">
    <w:r>
      <w:rPr>
        <w:rFonts w:ascii="Calibri" w:eastAsia="Calibri" w:hAnsi="Calibri" w:cs="Calibri"/>
        <w:noProof/>
        <w:sz w:val="22"/>
      </w:rPr>
      <mc:AlternateContent>
        <mc:Choice Requires="wpg">
          <w:drawing>
            <wp:anchor distT="0" distB="0" distL="114300" distR="114300" simplePos="0" relativeHeight="251659264" behindDoc="1" locked="0" layoutInCell="1" allowOverlap="1" wp14:anchorId="461B62EA" wp14:editId="23AE8A3E">
              <wp:simplePos x="0" y="0"/>
              <wp:positionH relativeFrom="page">
                <wp:posOffset>304800</wp:posOffset>
              </wp:positionH>
              <wp:positionV relativeFrom="page">
                <wp:posOffset>359664</wp:posOffset>
              </wp:positionV>
              <wp:extent cx="6946393" cy="9973056"/>
              <wp:effectExtent l="0" t="0" r="0" b="0"/>
              <wp:wrapNone/>
              <wp:docPr id="7490" name="Group 7490"/>
              <wp:cNvGraphicFramePr/>
              <a:graphic xmlns:a="http://schemas.openxmlformats.org/drawingml/2006/main">
                <a:graphicData uri="http://schemas.microsoft.com/office/word/2010/wordprocessingGroup">
                  <wpg:wgp>
                    <wpg:cNvGrpSpPr/>
                    <wpg:grpSpPr>
                      <a:xfrm>
                        <a:off x="0" y="0"/>
                        <a:ext cx="6946393" cy="9973056"/>
                        <a:chOff x="0" y="0"/>
                        <a:chExt cx="6946393" cy="9973056"/>
                      </a:xfrm>
                    </wpg:grpSpPr>
                    <wps:wsp>
                      <wps:cNvPr id="7891" name="Shape 7891"/>
                      <wps:cNvSpPr/>
                      <wps:spPr>
                        <a:xfrm>
                          <a:off x="0" y="0"/>
                          <a:ext cx="9144" cy="9973056"/>
                        </a:xfrm>
                        <a:custGeom>
                          <a:avLst/>
                          <a:gdLst/>
                          <a:ahLst/>
                          <a:cxnLst/>
                          <a:rect l="0" t="0" r="0" b="0"/>
                          <a:pathLst>
                            <a:path w="9144" h="9973056">
                              <a:moveTo>
                                <a:pt x="0" y="0"/>
                              </a:moveTo>
                              <a:lnTo>
                                <a:pt x="9144" y="0"/>
                              </a:lnTo>
                              <a:lnTo>
                                <a:pt x="9144" y="9973056"/>
                              </a:lnTo>
                              <a:lnTo>
                                <a:pt x="0" y="997305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892" name="Shape 7892"/>
                      <wps:cNvSpPr/>
                      <wps:spPr>
                        <a:xfrm>
                          <a:off x="9144" y="0"/>
                          <a:ext cx="9144" cy="9973056"/>
                        </a:xfrm>
                        <a:custGeom>
                          <a:avLst/>
                          <a:gdLst/>
                          <a:ahLst/>
                          <a:cxnLst/>
                          <a:rect l="0" t="0" r="0" b="0"/>
                          <a:pathLst>
                            <a:path w="9144" h="9973056">
                              <a:moveTo>
                                <a:pt x="0" y="0"/>
                              </a:moveTo>
                              <a:lnTo>
                                <a:pt x="9144" y="0"/>
                              </a:lnTo>
                              <a:lnTo>
                                <a:pt x="9144" y="9973056"/>
                              </a:lnTo>
                              <a:lnTo>
                                <a:pt x="0" y="997305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893" name="Shape 7893"/>
                      <wps:cNvSpPr/>
                      <wps:spPr>
                        <a:xfrm>
                          <a:off x="18288" y="0"/>
                          <a:ext cx="36576" cy="9973056"/>
                        </a:xfrm>
                        <a:custGeom>
                          <a:avLst/>
                          <a:gdLst/>
                          <a:ahLst/>
                          <a:cxnLst/>
                          <a:rect l="0" t="0" r="0" b="0"/>
                          <a:pathLst>
                            <a:path w="36576" h="9973056">
                              <a:moveTo>
                                <a:pt x="0" y="0"/>
                              </a:moveTo>
                              <a:lnTo>
                                <a:pt x="36576" y="0"/>
                              </a:lnTo>
                              <a:lnTo>
                                <a:pt x="36576" y="9973056"/>
                              </a:lnTo>
                              <a:lnTo>
                                <a:pt x="0" y="997305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894" name="Shape 7894"/>
                      <wps:cNvSpPr/>
                      <wps:spPr>
                        <a:xfrm>
                          <a:off x="6937248" y="0"/>
                          <a:ext cx="9144" cy="9973056"/>
                        </a:xfrm>
                        <a:custGeom>
                          <a:avLst/>
                          <a:gdLst/>
                          <a:ahLst/>
                          <a:cxnLst/>
                          <a:rect l="0" t="0" r="0" b="0"/>
                          <a:pathLst>
                            <a:path w="9144" h="9973056">
                              <a:moveTo>
                                <a:pt x="0" y="0"/>
                              </a:moveTo>
                              <a:lnTo>
                                <a:pt x="9144" y="0"/>
                              </a:lnTo>
                              <a:lnTo>
                                <a:pt x="9144" y="9973056"/>
                              </a:lnTo>
                              <a:lnTo>
                                <a:pt x="0" y="997305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895" name="Shape 7895"/>
                      <wps:cNvSpPr/>
                      <wps:spPr>
                        <a:xfrm>
                          <a:off x="6928104" y="0"/>
                          <a:ext cx="9144" cy="9973056"/>
                        </a:xfrm>
                        <a:custGeom>
                          <a:avLst/>
                          <a:gdLst/>
                          <a:ahLst/>
                          <a:cxnLst/>
                          <a:rect l="0" t="0" r="0" b="0"/>
                          <a:pathLst>
                            <a:path w="9144" h="9973056">
                              <a:moveTo>
                                <a:pt x="0" y="0"/>
                              </a:moveTo>
                              <a:lnTo>
                                <a:pt x="9144" y="0"/>
                              </a:lnTo>
                              <a:lnTo>
                                <a:pt x="9144" y="9973056"/>
                              </a:lnTo>
                              <a:lnTo>
                                <a:pt x="0" y="997305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896" name="Shape 7896"/>
                      <wps:cNvSpPr/>
                      <wps:spPr>
                        <a:xfrm>
                          <a:off x="6891528" y="0"/>
                          <a:ext cx="36576" cy="9973056"/>
                        </a:xfrm>
                        <a:custGeom>
                          <a:avLst/>
                          <a:gdLst/>
                          <a:ahLst/>
                          <a:cxnLst/>
                          <a:rect l="0" t="0" r="0" b="0"/>
                          <a:pathLst>
                            <a:path w="36576" h="9973056">
                              <a:moveTo>
                                <a:pt x="0" y="0"/>
                              </a:moveTo>
                              <a:lnTo>
                                <a:pt x="36576" y="0"/>
                              </a:lnTo>
                              <a:lnTo>
                                <a:pt x="36576" y="9973056"/>
                              </a:lnTo>
                              <a:lnTo>
                                <a:pt x="0" y="997305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7490" style="width:546.96pt;height:785.28pt;position:absolute;z-index:-2147483648;mso-position-horizontal-relative:page;mso-position-horizontal:absolute;margin-left:24pt;mso-position-vertical-relative:page;margin-top:28.32pt;" coordsize="69463,99730">
              <v:shape id="Shape 7897" style="position:absolute;width:91;height:99730;left:0;top:0;" coordsize="9144,9973056" path="m0,0l9144,0l9144,9973056l0,9973056l0,0">
                <v:stroke weight="0pt" endcap="flat" joinstyle="miter" miterlimit="10" on="false" color="#000000" opacity="0"/>
                <v:fill on="true" color="#000000"/>
              </v:shape>
              <v:shape id="Shape 7898" style="position:absolute;width:91;height:99730;left:91;top:0;" coordsize="9144,9973056" path="m0,0l9144,0l9144,9973056l0,9973056l0,0">
                <v:stroke weight="0pt" endcap="flat" joinstyle="miter" miterlimit="10" on="false" color="#000000" opacity="0"/>
                <v:fill on="true" color="#ffffff"/>
              </v:shape>
              <v:shape id="Shape 7899" style="position:absolute;width:365;height:99730;left:182;top:0;" coordsize="36576,9973056" path="m0,0l36576,0l36576,9973056l0,9973056l0,0">
                <v:stroke weight="0pt" endcap="flat" joinstyle="miter" miterlimit="10" on="false" color="#000000" opacity="0"/>
                <v:fill on="true" color="#000000"/>
              </v:shape>
              <v:shape id="Shape 7900" style="position:absolute;width:91;height:99730;left:69372;top:0;" coordsize="9144,9973056" path="m0,0l9144,0l9144,9973056l0,9973056l0,0">
                <v:stroke weight="0pt" endcap="flat" joinstyle="miter" miterlimit="10" on="false" color="#000000" opacity="0"/>
                <v:fill on="true" color="#000000"/>
              </v:shape>
              <v:shape id="Shape 7901" style="position:absolute;width:91;height:99730;left:69281;top:0;" coordsize="9144,9973056" path="m0,0l9144,0l9144,9973056l0,9973056l0,0">
                <v:stroke weight="0pt" endcap="flat" joinstyle="miter" miterlimit="10" on="false" color="#000000" opacity="0"/>
                <v:fill on="true" color="#ffffff"/>
              </v:shape>
              <v:shape id="Shape 7902" style="position:absolute;width:365;height:99730;left:68915;top:0;" coordsize="36576,9973056" path="m0,0l36576,0l36576,9973056l0,9973056l0,0">
                <v:stroke weight="0pt" endcap="flat" joinstyle="miter" miterlimit="10" on="false" color="#000000" opacity="0"/>
                <v:fill on="true" color="#000000"/>
              </v:shap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0A363E" w14:textId="77777777" w:rsidR="00620DBD" w:rsidRDefault="00F2316E">
    <w:pPr>
      <w:spacing w:after="0" w:line="259" w:lineRule="auto"/>
      <w:ind w:left="-1440" w:right="10437" w:firstLine="0"/>
    </w:pPr>
    <w:r>
      <w:rPr>
        <w:rFonts w:ascii="Calibri" w:eastAsia="Calibri" w:hAnsi="Calibri" w:cs="Calibri"/>
        <w:noProof/>
        <w:sz w:val="22"/>
      </w:rPr>
      <mc:AlternateContent>
        <mc:Choice Requires="wpg">
          <w:drawing>
            <wp:anchor distT="0" distB="0" distL="114300" distR="114300" simplePos="0" relativeHeight="251660288" behindDoc="0" locked="0" layoutInCell="1" allowOverlap="1" wp14:anchorId="79FA4130" wp14:editId="10A3D862">
              <wp:simplePos x="0" y="0"/>
              <wp:positionH relativeFrom="page">
                <wp:posOffset>304800</wp:posOffset>
              </wp:positionH>
              <wp:positionV relativeFrom="page">
                <wp:posOffset>304800</wp:posOffset>
              </wp:positionV>
              <wp:extent cx="6946393" cy="54864"/>
              <wp:effectExtent l="0" t="0" r="0" b="0"/>
              <wp:wrapSquare wrapText="bothSides"/>
              <wp:docPr id="7433" name="Group 7433"/>
              <wp:cNvGraphicFramePr/>
              <a:graphic xmlns:a="http://schemas.openxmlformats.org/drawingml/2006/main">
                <a:graphicData uri="http://schemas.microsoft.com/office/word/2010/wordprocessingGroup">
                  <wpg:wgp>
                    <wpg:cNvGrpSpPr/>
                    <wpg:grpSpPr>
                      <a:xfrm>
                        <a:off x="0" y="0"/>
                        <a:ext cx="6946393" cy="54864"/>
                        <a:chOff x="0" y="0"/>
                        <a:chExt cx="6946393" cy="54864"/>
                      </a:xfrm>
                    </wpg:grpSpPr>
                    <wps:wsp>
                      <wps:cNvPr id="7827" name="Shape 7827"/>
                      <wps:cNvSpPr/>
                      <wps:spPr>
                        <a:xfrm>
                          <a:off x="0" y="0"/>
                          <a:ext cx="9144" cy="54864"/>
                        </a:xfrm>
                        <a:custGeom>
                          <a:avLst/>
                          <a:gdLst/>
                          <a:ahLst/>
                          <a:cxnLst/>
                          <a:rect l="0" t="0" r="0" b="0"/>
                          <a:pathLst>
                            <a:path w="9144" h="54864">
                              <a:moveTo>
                                <a:pt x="0" y="0"/>
                              </a:moveTo>
                              <a:lnTo>
                                <a:pt x="9144" y="0"/>
                              </a:lnTo>
                              <a:lnTo>
                                <a:pt x="9144" y="54864"/>
                              </a:lnTo>
                              <a:lnTo>
                                <a:pt x="0" y="5486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828" name="Shape 7828"/>
                      <wps:cNvSpPr/>
                      <wps:spPr>
                        <a:xfrm>
                          <a:off x="0" y="0"/>
                          <a:ext cx="54864" cy="9144"/>
                        </a:xfrm>
                        <a:custGeom>
                          <a:avLst/>
                          <a:gdLst/>
                          <a:ahLst/>
                          <a:cxnLst/>
                          <a:rect l="0" t="0" r="0" b="0"/>
                          <a:pathLst>
                            <a:path w="54864" h="9144">
                              <a:moveTo>
                                <a:pt x="0" y="0"/>
                              </a:moveTo>
                              <a:lnTo>
                                <a:pt x="54864" y="0"/>
                              </a:lnTo>
                              <a:lnTo>
                                <a:pt x="5486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829" name="Shape 7829"/>
                      <wps:cNvSpPr/>
                      <wps:spPr>
                        <a:xfrm>
                          <a:off x="9144" y="9144"/>
                          <a:ext cx="9144" cy="45720"/>
                        </a:xfrm>
                        <a:custGeom>
                          <a:avLst/>
                          <a:gdLst/>
                          <a:ahLst/>
                          <a:cxnLst/>
                          <a:rect l="0" t="0" r="0" b="0"/>
                          <a:pathLst>
                            <a:path w="9144" h="45720">
                              <a:moveTo>
                                <a:pt x="0" y="0"/>
                              </a:moveTo>
                              <a:lnTo>
                                <a:pt x="9144" y="0"/>
                              </a:lnTo>
                              <a:lnTo>
                                <a:pt x="9144" y="45720"/>
                              </a:lnTo>
                              <a:lnTo>
                                <a:pt x="0" y="4572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830" name="Shape 7830"/>
                      <wps:cNvSpPr/>
                      <wps:spPr>
                        <a:xfrm>
                          <a:off x="9144" y="9144"/>
                          <a:ext cx="45720" cy="9144"/>
                        </a:xfrm>
                        <a:custGeom>
                          <a:avLst/>
                          <a:gdLst/>
                          <a:ahLst/>
                          <a:cxnLst/>
                          <a:rect l="0" t="0" r="0" b="0"/>
                          <a:pathLst>
                            <a:path w="45720" h="9144">
                              <a:moveTo>
                                <a:pt x="0" y="0"/>
                              </a:moveTo>
                              <a:lnTo>
                                <a:pt x="45720" y="0"/>
                              </a:lnTo>
                              <a:lnTo>
                                <a:pt x="45720"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831" name="Shape 7831"/>
                      <wps:cNvSpPr/>
                      <wps:spPr>
                        <a:xfrm>
                          <a:off x="18288" y="18288"/>
                          <a:ext cx="36576" cy="36576"/>
                        </a:xfrm>
                        <a:custGeom>
                          <a:avLst/>
                          <a:gdLst/>
                          <a:ahLst/>
                          <a:cxnLst/>
                          <a:rect l="0" t="0" r="0" b="0"/>
                          <a:pathLst>
                            <a:path w="36576" h="36576">
                              <a:moveTo>
                                <a:pt x="0" y="0"/>
                              </a:moveTo>
                              <a:lnTo>
                                <a:pt x="36576" y="0"/>
                              </a:lnTo>
                              <a:lnTo>
                                <a:pt x="36576" y="36576"/>
                              </a:lnTo>
                              <a:lnTo>
                                <a:pt x="0" y="3657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832" name="Shape 7832"/>
                      <wps:cNvSpPr/>
                      <wps:spPr>
                        <a:xfrm>
                          <a:off x="54864" y="0"/>
                          <a:ext cx="6836664" cy="9144"/>
                        </a:xfrm>
                        <a:custGeom>
                          <a:avLst/>
                          <a:gdLst/>
                          <a:ahLst/>
                          <a:cxnLst/>
                          <a:rect l="0" t="0" r="0" b="0"/>
                          <a:pathLst>
                            <a:path w="6836664" h="9144">
                              <a:moveTo>
                                <a:pt x="0" y="0"/>
                              </a:moveTo>
                              <a:lnTo>
                                <a:pt x="6836664" y="0"/>
                              </a:lnTo>
                              <a:lnTo>
                                <a:pt x="683666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833" name="Shape 7833"/>
                      <wps:cNvSpPr/>
                      <wps:spPr>
                        <a:xfrm>
                          <a:off x="54864" y="9144"/>
                          <a:ext cx="6836664" cy="9144"/>
                        </a:xfrm>
                        <a:custGeom>
                          <a:avLst/>
                          <a:gdLst/>
                          <a:ahLst/>
                          <a:cxnLst/>
                          <a:rect l="0" t="0" r="0" b="0"/>
                          <a:pathLst>
                            <a:path w="6836664" h="9144">
                              <a:moveTo>
                                <a:pt x="0" y="0"/>
                              </a:moveTo>
                              <a:lnTo>
                                <a:pt x="6836664" y="0"/>
                              </a:lnTo>
                              <a:lnTo>
                                <a:pt x="683666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834" name="Shape 7834"/>
                      <wps:cNvSpPr/>
                      <wps:spPr>
                        <a:xfrm>
                          <a:off x="54864" y="18288"/>
                          <a:ext cx="6836664" cy="36576"/>
                        </a:xfrm>
                        <a:custGeom>
                          <a:avLst/>
                          <a:gdLst/>
                          <a:ahLst/>
                          <a:cxnLst/>
                          <a:rect l="0" t="0" r="0" b="0"/>
                          <a:pathLst>
                            <a:path w="6836664" h="36576">
                              <a:moveTo>
                                <a:pt x="0" y="0"/>
                              </a:moveTo>
                              <a:lnTo>
                                <a:pt x="6836664" y="0"/>
                              </a:lnTo>
                              <a:lnTo>
                                <a:pt x="6836664" y="36576"/>
                              </a:lnTo>
                              <a:lnTo>
                                <a:pt x="0" y="3657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835" name="Shape 7835"/>
                      <wps:cNvSpPr/>
                      <wps:spPr>
                        <a:xfrm>
                          <a:off x="6937248" y="0"/>
                          <a:ext cx="9144" cy="54864"/>
                        </a:xfrm>
                        <a:custGeom>
                          <a:avLst/>
                          <a:gdLst/>
                          <a:ahLst/>
                          <a:cxnLst/>
                          <a:rect l="0" t="0" r="0" b="0"/>
                          <a:pathLst>
                            <a:path w="9144" h="54864">
                              <a:moveTo>
                                <a:pt x="0" y="0"/>
                              </a:moveTo>
                              <a:lnTo>
                                <a:pt x="9144" y="0"/>
                              </a:lnTo>
                              <a:lnTo>
                                <a:pt x="9144" y="54864"/>
                              </a:lnTo>
                              <a:lnTo>
                                <a:pt x="0" y="5486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836" name="Shape 7836"/>
                      <wps:cNvSpPr/>
                      <wps:spPr>
                        <a:xfrm>
                          <a:off x="6891528" y="0"/>
                          <a:ext cx="54864" cy="9144"/>
                        </a:xfrm>
                        <a:custGeom>
                          <a:avLst/>
                          <a:gdLst/>
                          <a:ahLst/>
                          <a:cxnLst/>
                          <a:rect l="0" t="0" r="0" b="0"/>
                          <a:pathLst>
                            <a:path w="54864" h="9144">
                              <a:moveTo>
                                <a:pt x="0" y="0"/>
                              </a:moveTo>
                              <a:lnTo>
                                <a:pt x="54864" y="0"/>
                              </a:lnTo>
                              <a:lnTo>
                                <a:pt x="5486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837" name="Shape 7837"/>
                      <wps:cNvSpPr/>
                      <wps:spPr>
                        <a:xfrm>
                          <a:off x="6928104" y="9144"/>
                          <a:ext cx="9144" cy="45720"/>
                        </a:xfrm>
                        <a:custGeom>
                          <a:avLst/>
                          <a:gdLst/>
                          <a:ahLst/>
                          <a:cxnLst/>
                          <a:rect l="0" t="0" r="0" b="0"/>
                          <a:pathLst>
                            <a:path w="9144" h="45720">
                              <a:moveTo>
                                <a:pt x="0" y="0"/>
                              </a:moveTo>
                              <a:lnTo>
                                <a:pt x="9144" y="0"/>
                              </a:lnTo>
                              <a:lnTo>
                                <a:pt x="9144" y="45720"/>
                              </a:lnTo>
                              <a:lnTo>
                                <a:pt x="0" y="4572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838" name="Shape 7838"/>
                      <wps:cNvSpPr/>
                      <wps:spPr>
                        <a:xfrm>
                          <a:off x="6891528" y="9144"/>
                          <a:ext cx="45720" cy="9144"/>
                        </a:xfrm>
                        <a:custGeom>
                          <a:avLst/>
                          <a:gdLst/>
                          <a:ahLst/>
                          <a:cxnLst/>
                          <a:rect l="0" t="0" r="0" b="0"/>
                          <a:pathLst>
                            <a:path w="45720" h="9144">
                              <a:moveTo>
                                <a:pt x="0" y="0"/>
                              </a:moveTo>
                              <a:lnTo>
                                <a:pt x="45720" y="0"/>
                              </a:lnTo>
                              <a:lnTo>
                                <a:pt x="45720"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839" name="Shape 7839"/>
                      <wps:cNvSpPr/>
                      <wps:spPr>
                        <a:xfrm>
                          <a:off x="6891528" y="18288"/>
                          <a:ext cx="36576" cy="36576"/>
                        </a:xfrm>
                        <a:custGeom>
                          <a:avLst/>
                          <a:gdLst/>
                          <a:ahLst/>
                          <a:cxnLst/>
                          <a:rect l="0" t="0" r="0" b="0"/>
                          <a:pathLst>
                            <a:path w="36576" h="36576">
                              <a:moveTo>
                                <a:pt x="0" y="0"/>
                              </a:moveTo>
                              <a:lnTo>
                                <a:pt x="36576" y="0"/>
                              </a:lnTo>
                              <a:lnTo>
                                <a:pt x="36576" y="36576"/>
                              </a:lnTo>
                              <a:lnTo>
                                <a:pt x="0" y="3657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7433" style="width:546.96pt;height:4.32001pt;position:absolute;mso-position-horizontal-relative:page;mso-position-horizontal:absolute;margin-left:24pt;mso-position-vertical-relative:page;margin-top:24pt;" coordsize="69463,548">
              <v:shape id="Shape 7840" style="position:absolute;width:91;height:548;left:0;top:0;" coordsize="9144,54864" path="m0,0l9144,0l9144,54864l0,54864l0,0">
                <v:stroke weight="0pt" endcap="flat" joinstyle="miter" miterlimit="10" on="false" color="#000000" opacity="0"/>
                <v:fill on="true" color="#000000"/>
              </v:shape>
              <v:shape id="Shape 7841" style="position:absolute;width:548;height:91;left:0;top:0;" coordsize="54864,9144" path="m0,0l54864,0l54864,9144l0,9144l0,0">
                <v:stroke weight="0pt" endcap="flat" joinstyle="miter" miterlimit="10" on="false" color="#000000" opacity="0"/>
                <v:fill on="true" color="#000000"/>
              </v:shape>
              <v:shape id="Shape 7842" style="position:absolute;width:91;height:457;left:91;top:91;" coordsize="9144,45720" path="m0,0l9144,0l9144,45720l0,45720l0,0">
                <v:stroke weight="0pt" endcap="flat" joinstyle="miter" miterlimit="10" on="false" color="#000000" opacity="0"/>
                <v:fill on="true" color="#ffffff"/>
              </v:shape>
              <v:shape id="Shape 7843" style="position:absolute;width:457;height:91;left:91;top:91;" coordsize="45720,9144" path="m0,0l45720,0l45720,9144l0,9144l0,0">
                <v:stroke weight="0pt" endcap="flat" joinstyle="miter" miterlimit="10" on="false" color="#000000" opacity="0"/>
                <v:fill on="true" color="#ffffff"/>
              </v:shape>
              <v:shape id="Shape 7844" style="position:absolute;width:365;height:365;left:182;top:182;" coordsize="36576,36576" path="m0,0l36576,0l36576,36576l0,36576l0,0">
                <v:stroke weight="0pt" endcap="flat" joinstyle="miter" miterlimit="10" on="false" color="#000000" opacity="0"/>
                <v:fill on="true" color="#000000"/>
              </v:shape>
              <v:shape id="Shape 7845" style="position:absolute;width:68366;height:91;left:548;top:0;" coordsize="6836664,9144" path="m0,0l6836664,0l6836664,9144l0,9144l0,0">
                <v:stroke weight="0pt" endcap="flat" joinstyle="miter" miterlimit="10" on="false" color="#000000" opacity="0"/>
                <v:fill on="true" color="#000000"/>
              </v:shape>
              <v:shape id="Shape 7846" style="position:absolute;width:68366;height:91;left:548;top:91;" coordsize="6836664,9144" path="m0,0l6836664,0l6836664,9144l0,9144l0,0">
                <v:stroke weight="0pt" endcap="flat" joinstyle="miter" miterlimit="10" on="false" color="#000000" opacity="0"/>
                <v:fill on="true" color="#ffffff"/>
              </v:shape>
              <v:shape id="Shape 7847" style="position:absolute;width:68366;height:365;left:548;top:182;" coordsize="6836664,36576" path="m0,0l6836664,0l6836664,36576l0,36576l0,0">
                <v:stroke weight="0pt" endcap="flat" joinstyle="miter" miterlimit="10" on="false" color="#000000" opacity="0"/>
                <v:fill on="true" color="#000000"/>
              </v:shape>
              <v:shape id="Shape 7848" style="position:absolute;width:91;height:548;left:69372;top:0;" coordsize="9144,54864" path="m0,0l9144,0l9144,54864l0,54864l0,0">
                <v:stroke weight="0pt" endcap="flat" joinstyle="miter" miterlimit="10" on="false" color="#000000" opacity="0"/>
                <v:fill on="true" color="#000000"/>
              </v:shape>
              <v:shape id="Shape 7849" style="position:absolute;width:548;height:91;left:68915;top:0;" coordsize="54864,9144" path="m0,0l54864,0l54864,9144l0,9144l0,0">
                <v:stroke weight="0pt" endcap="flat" joinstyle="miter" miterlimit="10" on="false" color="#000000" opacity="0"/>
                <v:fill on="true" color="#000000"/>
              </v:shape>
              <v:shape id="Shape 7850" style="position:absolute;width:91;height:457;left:69281;top:91;" coordsize="9144,45720" path="m0,0l9144,0l9144,45720l0,45720l0,0">
                <v:stroke weight="0pt" endcap="flat" joinstyle="miter" miterlimit="10" on="false" color="#000000" opacity="0"/>
                <v:fill on="true" color="#ffffff"/>
              </v:shape>
              <v:shape id="Shape 7851" style="position:absolute;width:457;height:91;left:68915;top:91;" coordsize="45720,9144" path="m0,0l45720,0l45720,9144l0,9144l0,0">
                <v:stroke weight="0pt" endcap="flat" joinstyle="miter" miterlimit="10" on="false" color="#000000" opacity="0"/>
                <v:fill on="true" color="#ffffff"/>
              </v:shape>
              <v:shape id="Shape 7852" style="position:absolute;width:365;height:365;left:68915;top:182;" coordsize="36576,36576" path="m0,0l36576,0l36576,36576l0,36576l0,0">
                <v:stroke weight="0pt" endcap="flat" joinstyle="miter" miterlimit="10" on="false" color="#000000" opacity="0"/>
                <v:fill on="true" color="#000000"/>
              </v:shape>
              <w10:wrap type="square"/>
            </v:group>
          </w:pict>
        </mc:Fallback>
      </mc:AlternateContent>
    </w:r>
  </w:p>
  <w:p w14:paraId="70CFC236" w14:textId="77777777" w:rsidR="00620DBD" w:rsidRDefault="00F2316E">
    <w:r>
      <w:rPr>
        <w:rFonts w:ascii="Calibri" w:eastAsia="Calibri" w:hAnsi="Calibri" w:cs="Calibri"/>
        <w:noProof/>
        <w:sz w:val="22"/>
      </w:rPr>
      <mc:AlternateContent>
        <mc:Choice Requires="wpg">
          <w:drawing>
            <wp:anchor distT="0" distB="0" distL="114300" distR="114300" simplePos="0" relativeHeight="251661312" behindDoc="1" locked="0" layoutInCell="1" allowOverlap="1" wp14:anchorId="78B0EA82" wp14:editId="3621854C">
              <wp:simplePos x="0" y="0"/>
              <wp:positionH relativeFrom="page">
                <wp:posOffset>304800</wp:posOffset>
              </wp:positionH>
              <wp:positionV relativeFrom="page">
                <wp:posOffset>359664</wp:posOffset>
              </wp:positionV>
              <wp:extent cx="6946393" cy="9973056"/>
              <wp:effectExtent l="0" t="0" r="0" b="0"/>
              <wp:wrapNone/>
              <wp:docPr id="7447" name="Group 7447"/>
              <wp:cNvGraphicFramePr/>
              <a:graphic xmlns:a="http://schemas.openxmlformats.org/drawingml/2006/main">
                <a:graphicData uri="http://schemas.microsoft.com/office/word/2010/wordprocessingGroup">
                  <wpg:wgp>
                    <wpg:cNvGrpSpPr/>
                    <wpg:grpSpPr>
                      <a:xfrm>
                        <a:off x="0" y="0"/>
                        <a:ext cx="6946393" cy="9973056"/>
                        <a:chOff x="0" y="0"/>
                        <a:chExt cx="6946393" cy="9973056"/>
                      </a:xfrm>
                    </wpg:grpSpPr>
                    <wps:wsp>
                      <wps:cNvPr id="7853" name="Shape 7853"/>
                      <wps:cNvSpPr/>
                      <wps:spPr>
                        <a:xfrm>
                          <a:off x="0" y="0"/>
                          <a:ext cx="9144" cy="9973056"/>
                        </a:xfrm>
                        <a:custGeom>
                          <a:avLst/>
                          <a:gdLst/>
                          <a:ahLst/>
                          <a:cxnLst/>
                          <a:rect l="0" t="0" r="0" b="0"/>
                          <a:pathLst>
                            <a:path w="9144" h="9973056">
                              <a:moveTo>
                                <a:pt x="0" y="0"/>
                              </a:moveTo>
                              <a:lnTo>
                                <a:pt x="9144" y="0"/>
                              </a:lnTo>
                              <a:lnTo>
                                <a:pt x="9144" y="9973056"/>
                              </a:lnTo>
                              <a:lnTo>
                                <a:pt x="0" y="997305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854" name="Shape 7854"/>
                      <wps:cNvSpPr/>
                      <wps:spPr>
                        <a:xfrm>
                          <a:off x="9144" y="0"/>
                          <a:ext cx="9144" cy="9973056"/>
                        </a:xfrm>
                        <a:custGeom>
                          <a:avLst/>
                          <a:gdLst/>
                          <a:ahLst/>
                          <a:cxnLst/>
                          <a:rect l="0" t="0" r="0" b="0"/>
                          <a:pathLst>
                            <a:path w="9144" h="9973056">
                              <a:moveTo>
                                <a:pt x="0" y="0"/>
                              </a:moveTo>
                              <a:lnTo>
                                <a:pt x="9144" y="0"/>
                              </a:lnTo>
                              <a:lnTo>
                                <a:pt x="9144" y="9973056"/>
                              </a:lnTo>
                              <a:lnTo>
                                <a:pt x="0" y="997305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855" name="Shape 7855"/>
                      <wps:cNvSpPr/>
                      <wps:spPr>
                        <a:xfrm>
                          <a:off x="18288" y="0"/>
                          <a:ext cx="36576" cy="9973056"/>
                        </a:xfrm>
                        <a:custGeom>
                          <a:avLst/>
                          <a:gdLst/>
                          <a:ahLst/>
                          <a:cxnLst/>
                          <a:rect l="0" t="0" r="0" b="0"/>
                          <a:pathLst>
                            <a:path w="36576" h="9973056">
                              <a:moveTo>
                                <a:pt x="0" y="0"/>
                              </a:moveTo>
                              <a:lnTo>
                                <a:pt x="36576" y="0"/>
                              </a:lnTo>
                              <a:lnTo>
                                <a:pt x="36576" y="9973056"/>
                              </a:lnTo>
                              <a:lnTo>
                                <a:pt x="0" y="997305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856" name="Shape 7856"/>
                      <wps:cNvSpPr/>
                      <wps:spPr>
                        <a:xfrm>
                          <a:off x="6937248" y="0"/>
                          <a:ext cx="9144" cy="9973056"/>
                        </a:xfrm>
                        <a:custGeom>
                          <a:avLst/>
                          <a:gdLst/>
                          <a:ahLst/>
                          <a:cxnLst/>
                          <a:rect l="0" t="0" r="0" b="0"/>
                          <a:pathLst>
                            <a:path w="9144" h="9973056">
                              <a:moveTo>
                                <a:pt x="0" y="0"/>
                              </a:moveTo>
                              <a:lnTo>
                                <a:pt x="9144" y="0"/>
                              </a:lnTo>
                              <a:lnTo>
                                <a:pt x="9144" y="9973056"/>
                              </a:lnTo>
                              <a:lnTo>
                                <a:pt x="0" y="997305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857" name="Shape 7857"/>
                      <wps:cNvSpPr/>
                      <wps:spPr>
                        <a:xfrm>
                          <a:off x="6928104" y="0"/>
                          <a:ext cx="9144" cy="9973056"/>
                        </a:xfrm>
                        <a:custGeom>
                          <a:avLst/>
                          <a:gdLst/>
                          <a:ahLst/>
                          <a:cxnLst/>
                          <a:rect l="0" t="0" r="0" b="0"/>
                          <a:pathLst>
                            <a:path w="9144" h="9973056">
                              <a:moveTo>
                                <a:pt x="0" y="0"/>
                              </a:moveTo>
                              <a:lnTo>
                                <a:pt x="9144" y="0"/>
                              </a:lnTo>
                              <a:lnTo>
                                <a:pt x="9144" y="9973056"/>
                              </a:lnTo>
                              <a:lnTo>
                                <a:pt x="0" y="997305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858" name="Shape 7858"/>
                      <wps:cNvSpPr/>
                      <wps:spPr>
                        <a:xfrm>
                          <a:off x="6891528" y="0"/>
                          <a:ext cx="36576" cy="9973056"/>
                        </a:xfrm>
                        <a:custGeom>
                          <a:avLst/>
                          <a:gdLst/>
                          <a:ahLst/>
                          <a:cxnLst/>
                          <a:rect l="0" t="0" r="0" b="0"/>
                          <a:pathLst>
                            <a:path w="36576" h="9973056">
                              <a:moveTo>
                                <a:pt x="0" y="0"/>
                              </a:moveTo>
                              <a:lnTo>
                                <a:pt x="36576" y="0"/>
                              </a:lnTo>
                              <a:lnTo>
                                <a:pt x="36576" y="9973056"/>
                              </a:lnTo>
                              <a:lnTo>
                                <a:pt x="0" y="997305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7447" style="width:546.96pt;height:785.28pt;position:absolute;z-index:-2147483648;mso-position-horizontal-relative:page;mso-position-horizontal:absolute;margin-left:24pt;mso-position-vertical-relative:page;margin-top:28.32pt;" coordsize="69463,99730">
              <v:shape id="Shape 7859" style="position:absolute;width:91;height:99730;left:0;top:0;" coordsize="9144,9973056" path="m0,0l9144,0l9144,9973056l0,9973056l0,0">
                <v:stroke weight="0pt" endcap="flat" joinstyle="miter" miterlimit="10" on="false" color="#000000" opacity="0"/>
                <v:fill on="true" color="#000000"/>
              </v:shape>
              <v:shape id="Shape 7860" style="position:absolute;width:91;height:99730;left:91;top:0;" coordsize="9144,9973056" path="m0,0l9144,0l9144,9973056l0,9973056l0,0">
                <v:stroke weight="0pt" endcap="flat" joinstyle="miter" miterlimit="10" on="false" color="#000000" opacity="0"/>
                <v:fill on="true" color="#ffffff"/>
              </v:shape>
              <v:shape id="Shape 7861" style="position:absolute;width:365;height:99730;left:182;top:0;" coordsize="36576,9973056" path="m0,0l36576,0l36576,9973056l0,9973056l0,0">
                <v:stroke weight="0pt" endcap="flat" joinstyle="miter" miterlimit="10" on="false" color="#000000" opacity="0"/>
                <v:fill on="true" color="#000000"/>
              </v:shape>
              <v:shape id="Shape 7862" style="position:absolute;width:91;height:99730;left:69372;top:0;" coordsize="9144,9973056" path="m0,0l9144,0l9144,9973056l0,9973056l0,0">
                <v:stroke weight="0pt" endcap="flat" joinstyle="miter" miterlimit="10" on="false" color="#000000" opacity="0"/>
                <v:fill on="true" color="#000000"/>
              </v:shape>
              <v:shape id="Shape 7863" style="position:absolute;width:91;height:99730;left:69281;top:0;" coordsize="9144,9973056" path="m0,0l9144,0l9144,9973056l0,9973056l0,0">
                <v:stroke weight="0pt" endcap="flat" joinstyle="miter" miterlimit="10" on="false" color="#000000" opacity="0"/>
                <v:fill on="true" color="#ffffff"/>
              </v:shape>
              <v:shape id="Shape 7864" style="position:absolute;width:365;height:99730;left:68915;top:0;" coordsize="36576,9973056" path="m0,0l36576,0l36576,9973056l0,9973056l0,0">
                <v:stroke weight="0pt" endcap="flat" joinstyle="miter" miterlimit="10" on="false" color="#000000" opacity="0"/>
                <v:fill on="true" color="#000000"/>
              </v:shap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7C634C" w14:textId="77777777" w:rsidR="00620DBD" w:rsidRDefault="00F2316E">
    <w:pPr>
      <w:spacing w:after="0" w:line="259" w:lineRule="auto"/>
      <w:ind w:left="-1440" w:right="10437" w:firstLine="0"/>
    </w:pPr>
    <w:r>
      <w:rPr>
        <w:rFonts w:ascii="Calibri" w:eastAsia="Calibri" w:hAnsi="Calibri" w:cs="Calibri"/>
        <w:noProof/>
        <w:sz w:val="22"/>
      </w:rPr>
      <mc:AlternateContent>
        <mc:Choice Requires="wpg">
          <w:drawing>
            <wp:anchor distT="0" distB="0" distL="114300" distR="114300" simplePos="0" relativeHeight="251662336" behindDoc="0" locked="0" layoutInCell="1" allowOverlap="1" wp14:anchorId="732F4D04" wp14:editId="78AA7834">
              <wp:simplePos x="0" y="0"/>
              <wp:positionH relativeFrom="page">
                <wp:posOffset>304800</wp:posOffset>
              </wp:positionH>
              <wp:positionV relativeFrom="page">
                <wp:posOffset>304800</wp:posOffset>
              </wp:positionV>
              <wp:extent cx="6946393" cy="54864"/>
              <wp:effectExtent l="0" t="0" r="0" b="0"/>
              <wp:wrapSquare wrapText="bothSides"/>
              <wp:docPr id="7390" name="Group 7390"/>
              <wp:cNvGraphicFramePr/>
              <a:graphic xmlns:a="http://schemas.openxmlformats.org/drawingml/2006/main">
                <a:graphicData uri="http://schemas.microsoft.com/office/word/2010/wordprocessingGroup">
                  <wpg:wgp>
                    <wpg:cNvGrpSpPr/>
                    <wpg:grpSpPr>
                      <a:xfrm>
                        <a:off x="0" y="0"/>
                        <a:ext cx="6946393" cy="54864"/>
                        <a:chOff x="0" y="0"/>
                        <a:chExt cx="6946393" cy="54864"/>
                      </a:xfrm>
                    </wpg:grpSpPr>
                    <wps:wsp>
                      <wps:cNvPr id="7789" name="Shape 7789"/>
                      <wps:cNvSpPr/>
                      <wps:spPr>
                        <a:xfrm>
                          <a:off x="0" y="0"/>
                          <a:ext cx="9144" cy="54864"/>
                        </a:xfrm>
                        <a:custGeom>
                          <a:avLst/>
                          <a:gdLst/>
                          <a:ahLst/>
                          <a:cxnLst/>
                          <a:rect l="0" t="0" r="0" b="0"/>
                          <a:pathLst>
                            <a:path w="9144" h="54864">
                              <a:moveTo>
                                <a:pt x="0" y="0"/>
                              </a:moveTo>
                              <a:lnTo>
                                <a:pt x="9144" y="0"/>
                              </a:lnTo>
                              <a:lnTo>
                                <a:pt x="9144" y="54864"/>
                              </a:lnTo>
                              <a:lnTo>
                                <a:pt x="0" y="5486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790" name="Shape 7790"/>
                      <wps:cNvSpPr/>
                      <wps:spPr>
                        <a:xfrm>
                          <a:off x="0" y="0"/>
                          <a:ext cx="54864" cy="9144"/>
                        </a:xfrm>
                        <a:custGeom>
                          <a:avLst/>
                          <a:gdLst/>
                          <a:ahLst/>
                          <a:cxnLst/>
                          <a:rect l="0" t="0" r="0" b="0"/>
                          <a:pathLst>
                            <a:path w="54864" h="9144">
                              <a:moveTo>
                                <a:pt x="0" y="0"/>
                              </a:moveTo>
                              <a:lnTo>
                                <a:pt x="54864" y="0"/>
                              </a:lnTo>
                              <a:lnTo>
                                <a:pt x="5486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791" name="Shape 7791"/>
                      <wps:cNvSpPr/>
                      <wps:spPr>
                        <a:xfrm>
                          <a:off x="9144" y="9144"/>
                          <a:ext cx="9144" cy="45720"/>
                        </a:xfrm>
                        <a:custGeom>
                          <a:avLst/>
                          <a:gdLst/>
                          <a:ahLst/>
                          <a:cxnLst/>
                          <a:rect l="0" t="0" r="0" b="0"/>
                          <a:pathLst>
                            <a:path w="9144" h="45720">
                              <a:moveTo>
                                <a:pt x="0" y="0"/>
                              </a:moveTo>
                              <a:lnTo>
                                <a:pt x="9144" y="0"/>
                              </a:lnTo>
                              <a:lnTo>
                                <a:pt x="9144" y="45720"/>
                              </a:lnTo>
                              <a:lnTo>
                                <a:pt x="0" y="4572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792" name="Shape 7792"/>
                      <wps:cNvSpPr/>
                      <wps:spPr>
                        <a:xfrm>
                          <a:off x="9144" y="9144"/>
                          <a:ext cx="45720" cy="9144"/>
                        </a:xfrm>
                        <a:custGeom>
                          <a:avLst/>
                          <a:gdLst/>
                          <a:ahLst/>
                          <a:cxnLst/>
                          <a:rect l="0" t="0" r="0" b="0"/>
                          <a:pathLst>
                            <a:path w="45720" h="9144">
                              <a:moveTo>
                                <a:pt x="0" y="0"/>
                              </a:moveTo>
                              <a:lnTo>
                                <a:pt x="45720" y="0"/>
                              </a:lnTo>
                              <a:lnTo>
                                <a:pt x="45720"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793" name="Shape 7793"/>
                      <wps:cNvSpPr/>
                      <wps:spPr>
                        <a:xfrm>
                          <a:off x="18288" y="18288"/>
                          <a:ext cx="36576" cy="36576"/>
                        </a:xfrm>
                        <a:custGeom>
                          <a:avLst/>
                          <a:gdLst/>
                          <a:ahLst/>
                          <a:cxnLst/>
                          <a:rect l="0" t="0" r="0" b="0"/>
                          <a:pathLst>
                            <a:path w="36576" h="36576">
                              <a:moveTo>
                                <a:pt x="0" y="0"/>
                              </a:moveTo>
                              <a:lnTo>
                                <a:pt x="36576" y="0"/>
                              </a:lnTo>
                              <a:lnTo>
                                <a:pt x="36576" y="36576"/>
                              </a:lnTo>
                              <a:lnTo>
                                <a:pt x="0" y="3657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794" name="Shape 7794"/>
                      <wps:cNvSpPr/>
                      <wps:spPr>
                        <a:xfrm>
                          <a:off x="54864" y="0"/>
                          <a:ext cx="6836664" cy="9144"/>
                        </a:xfrm>
                        <a:custGeom>
                          <a:avLst/>
                          <a:gdLst/>
                          <a:ahLst/>
                          <a:cxnLst/>
                          <a:rect l="0" t="0" r="0" b="0"/>
                          <a:pathLst>
                            <a:path w="6836664" h="9144">
                              <a:moveTo>
                                <a:pt x="0" y="0"/>
                              </a:moveTo>
                              <a:lnTo>
                                <a:pt x="6836664" y="0"/>
                              </a:lnTo>
                              <a:lnTo>
                                <a:pt x="683666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795" name="Shape 7795"/>
                      <wps:cNvSpPr/>
                      <wps:spPr>
                        <a:xfrm>
                          <a:off x="54864" y="9144"/>
                          <a:ext cx="6836664" cy="9144"/>
                        </a:xfrm>
                        <a:custGeom>
                          <a:avLst/>
                          <a:gdLst/>
                          <a:ahLst/>
                          <a:cxnLst/>
                          <a:rect l="0" t="0" r="0" b="0"/>
                          <a:pathLst>
                            <a:path w="6836664" h="9144">
                              <a:moveTo>
                                <a:pt x="0" y="0"/>
                              </a:moveTo>
                              <a:lnTo>
                                <a:pt x="6836664" y="0"/>
                              </a:lnTo>
                              <a:lnTo>
                                <a:pt x="683666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796" name="Shape 7796"/>
                      <wps:cNvSpPr/>
                      <wps:spPr>
                        <a:xfrm>
                          <a:off x="54864" y="18288"/>
                          <a:ext cx="6836664" cy="36576"/>
                        </a:xfrm>
                        <a:custGeom>
                          <a:avLst/>
                          <a:gdLst/>
                          <a:ahLst/>
                          <a:cxnLst/>
                          <a:rect l="0" t="0" r="0" b="0"/>
                          <a:pathLst>
                            <a:path w="6836664" h="36576">
                              <a:moveTo>
                                <a:pt x="0" y="0"/>
                              </a:moveTo>
                              <a:lnTo>
                                <a:pt x="6836664" y="0"/>
                              </a:lnTo>
                              <a:lnTo>
                                <a:pt x="6836664" y="36576"/>
                              </a:lnTo>
                              <a:lnTo>
                                <a:pt x="0" y="3657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797" name="Shape 7797"/>
                      <wps:cNvSpPr/>
                      <wps:spPr>
                        <a:xfrm>
                          <a:off x="6937248" y="0"/>
                          <a:ext cx="9144" cy="54864"/>
                        </a:xfrm>
                        <a:custGeom>
                          <a:avLst/>
                          <a:gdLst/>
                          <a:ahLst/>
                          <a:cxnLst/>
                          <a:rect l="0" t="0" r="0" b="0"/>
                          <a:pathLst>
                            <a:path w="9144" h="54864">
                              <a:moveTo>
                                <a:pt x="0" y="0"/>
                              </a:moveTo>
                              <a:lnTo>
                                <a:pt x="9144" y="0"/>
                              </a:lnTo>
                              <a:lnTo>
                                <a:pt x="9144" y="54864"/>
                              </a:lnTo>
                              <a:lnTo>
                                <a:pt x="0" y="5486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798" name="Shape 7798"/>
                      <wps:cNvSpPr/>
                      <wps:spPr>
                        <a:xfrm>
                          <a:off x="6891528" y="0"/>
                          <a:ext cx="54864" cy="9144"/>
                        </a:xfrm>
                        <a:custGeom>
                          <a:avLst/>
                          <a:gdLst/>
                          <a:ahLst/>
                          <a:cxnLst/>
                          <a:rect l="0" t="0" r="0" b="0"/>
                          <a:pathLst>
                            <a:path w="54864" h="9144">
                              <a:moveTo>
                                <a:pt x="0" y="0"/>
                              </a:moveTo>
                              <a:lnTo>
                                <a:pt x="54864" y="0"/>
                              </a:lnTo>
                              <a:lnTo>
                                <a:pt x="5486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799" name="Shape 7799"/>
                      <wps:cNvSpPr/>
                      <wps:spPr>
                        <a:xfrm>
                          <a:off x="6928104" y="9144"/>
                          <a:ext cx="9144" cy="45720"/>
                        </a:xfrm>
                        <a:custGeom>
                          <a:avLst/>
                          <a:gdLst/>
                          <a:ahLst/>
                          <a:cxnLst/>
                          <a:rect l="0" t="0" r="0" b="0"/>
                          <a:pathLst>
                            <a:path w="9144" h="45720">
                              <a:moveTo>
                                <a:pt x="0" y="0"/>
                              </a:moveTo>
                              <a:lnTo>
                                <a:pt x="9144" y="0"/>
                              </a:lnTo>
                              <a:lnTo>
                                <a:pt x="9144" y="45720"/>
                              </a:lnTo>
                              <a:lnTo>
                                <a:pt x="0" y="4572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800" name="Shape 7800"/>
                      <wps:cNvSpPr/>
                      <wps:spPr>
                        <a:xfrm>
                          <a:off x="6891528" y="9144"/>
                          <a:ext cx="45720" cy="9144"/>
                        </a:xfrm>
                        <a:custGeom>
                          <a:avLst/>
                          <a:gdLst/>
                          <a:ahLst/>
                          <a:cxnLst/>
                          <a:rect l="0" t="0" r="0" b="0"/>
                          <a:pathLst>
                            <a:path w="45720" h="9144">
                              <a:moveTo>
                                <a:pt x="0" y="0"/>
                              </a:moveTo>
                              <a:lnTo>
                                <a:pt x="45720" y="0"/>
                              </a:lnTo>
                              <a:lnTo>
                                <a:pt x="45720"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801" name="Shape 7801"/>
                      <wps:cNvSpPr/>
                      <wps:spPr>
                        <a:xfrm>
                          <a:off x="6891528" y="18288"/>
                          <a:ext cx="36576" cy="36576"/>
                        </a:xfrm>
                        <a:custGeom>
                          <a:avLst/>
                          <a:gdLst/>
                          <a:ahLst/>
                          <a:cxnLst/>
                          <a:rect l="0" t="0" r="0" b="0"/>
                          <a:pathLst>
                            <a:path w="36576" h="36576">
                              <a:moveTo>
                                <a:pt x="0" y="0"/>
                              </a:moveTo>
                              <a:lnTo>
                                <a:pt x="36576" y="0"/>
                              </a:lnTo>
                              <a:lnTo>
                                <a:pt x="36576" y="36576"/>
                              </a:lnTo>
                              <a:lnTo>
                                <a:pt x="0" y="3657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7390" style="width:546.96pt;height:4.32001pt;position:absolute;mso-position-horizontal-relative:page;mso-position-horizontal:absolute;margin-left:24pt;mso-position-vertical-relative:page;margin-top:24pt;" coordsize="69463,548">
              <v:shape id="Shape 7802" style="position:absolute;width:91;height:548;left:0;top:0;" coordsize="9144,54864" path="m0,0l9144,0l9144,54864l0,54864l0,0">
                <v:stroke weight="0pt" endcap="flat" joinstyle="miter" miterlimit="10" on="false" color="#000000" opacity="0"/>
                <v:fill on="true" color="#000000"/>
              </v:shape>
              <v:shape id="Shape 7803" style="position:absolute;width:548;height:91;left:0;top:0;" coordsize="54864,9144" path="m0,0l54864,0l54864,9144l0,9144l0,0">
                <v:stroke weight="0pt" endcap="flat" joinstyle="miter" miterlimit="10" on="false" color="#000000" opacity="0"/>
                <v:fill on="true" color="#000000"/>
              </v:shape>
              <v:shape id="Shape 7804" style="position:absolute;width:91;height:457;left:91;top:91;" coordsize="9144,45720" path="m0,0l9144,0l9144,45720l0,45720l0,0">
                <v:stroke weight="0pt" endcap="flat" joinstyle="miter" miterlimit="10" on="false" color="#000000" opacity="0"/>
                <v:fill on="true" color="#ffffff"/>
              </v:shape>
              <v:shape id="Shape 7805" style="position:absolute;width:457;height:91;left:91;top:91;" coordsize="45720,9144" path="m0,0l45720,0l45720,9144l0,9144l0,0">
                <v:stroke weight="0pt" endcap="flat" joinstyle="miter" miterlimit="10" on="false" color="#000000" opacity="0"/>
                <v:fill on="true" color="#ffffff"/>
              </v:shape>
              <v:shape id="Shape 7806" style="position:absolute;width:365;height:365;left:182;top:182;" coordsize="36576,36576" path="m0,0l36576,0l36576,36576l0,36576l0,0">
                <v:stroke weight="0pt" endcap="flat" joinstyle="miter" miterlimit="10" on="false" color="#000000" opacity="0"/>
                <v:fill on="true" color="#000000"/>
              </v:shape>
              <v:shape id="Shape 7807" style="position:absolute;width:68366;height:91;left:548;top:0;" coordsize="6836664,9144" path="m0,0l6836664,0l6836664,9144l0,9144l0,0">
                <v:stroke weight="0pt" endcap="flat" joinstyle="miter" miterlimit="10" on="false" color="#000000" opacity="0"/>
                <v:fill on="true" color="#000000"/>
              </v:shape>
              <v:shape id="Shape 7808" style="position:absolute;width:68366;height:91;left:548;top:91;" coordsize="6836664,9144" path="m0,0l6836664,0l6836664,9144l0,9144l0,0">
                <v:stroke weight="0pt" endcap="flat" joinstyle="miter" miterlimit="10" on="false" color="#000000" opacity="0"/>
                <v:fill on="true" color="#ffffff"/>
              </v:shape>
              <v:shape id="Shape 7809" style="position:absolute;width:68366;height:365;left:548;top:182;" coordsize="6836664,36576" path="m0,0l6836664,0l6836664,36576l0,36576l0,0">
                <v:stroke weight="0pt" endcap="flat" joinstyle="miter" miterlimit="10" on="false" color="#000000" opacity="0"/>
                <v:fill on="true" color="#000000"/>
              </v:shape>
              <v:shape id="Shape 7810" style="position:absolute;width:91;height:548;left:69372;top:0;" coordsize="9144,54864" path="m0,0l9144,0l9144,54864l0,54864l0,0">
                <v:stroke weight="0pt" endcap="flat" joinstyle="miter" miterlimit="10" on="false" color="#000000" opacity="0"/>
                <v:fill on="true" color="#000000"/>
              </v:shape>
              <v:shape id="Shape 7811" style="position:absolute;width:548;height:91;left:68915;top:0;" coordsize="54864,9144" path="m0,0l54864,0l54864,9144l0,9144l0,0">
                <v:stroke weight="0pt" endcap="flat" joinstyle="miter" miterlimit="10" on="false" color="#000000" opacity="0"/>
                <v:fill on="true" color="#000000"/>
              </v:shape>
              <v:shape id="Shape 7812" style="position:absolute;width:91;height:457;left:69281;top:91;" coordsize="9144,45720" path="m0,0l9144,0l9144,45720l0,45720l0,0">
                <v:stroke weight="0pt" endcap="flat" joinstyle="miter" miterlimit="10" on="false" color="#000000" opacity="0"/>
                <v:fill on="true" color="#ffffff"/>
              </v:shape>
              <v:shape id="Shape 7813" style="position:absolute;width:457;height:91;left:68915;top:91;" coordsize="45720,9144" path="m0,0l45720,0l45720,9144l0,9144l0,0">
                <v:stroke weight="0pt" endcap="flat" joinstyle="miter" miterlimit="10" on="false" color="#000000" opacity="0"/>
                <v:fill on="true" color="#ffffff"/>
              </v:shape>
              <v:shape id="Shape 7814" style="position:absolute;width:365;height:365;left:68915;top:182;" coordsize="36576,36576" path="m0,0l36576,0l36576,36576l0,36576l0,0">
                <v:stroke weight="0pt" endcap="flat" joinstyle="miter" miterlimit="10" on="false" color="#000000" opacity="0"/>
                <v:fill on="true" color="#000000"/>
              </v:shape>
              <w10:wrap type="square"/>
            </v:group>
          </w:pict>
        </mc:Fallback>
      </mc:AlternateContent>
    </w:r>
  </w:p>
  <w:p w14:paraId="3BFA2F81" w14:textId="77777777" w:rsidR="00620DBD" w:rsidRDefault="00F2316E">
    <w:r>
      <w:rPr>
        <w:rFonts w:ascii="Calibri" w:eastAsia="Calibri" w:hAnsi="Calibri" w:cs="Calibri"/>
        <w:noProof/>
        <w:sz w:val="22"/>
      </w:rPr>
      <mc:AlternateContent>
        <mc:Choice Requires="wpg">
          <w:drawing>
            <wp:anchor distT="0" distB="0" distL="114300" distR="114300" simplePos="0" relativeHeight="251663360" behindDoc="1" locked="0" layoutInCell="1" allowOverlap="1" wp14:anchorId="3ED25681" wp14:editId="264D7732">
              <wp:simplePos x="0" y="0"/>
              <wp:positionH relativeFrom="page">
                <wp:posOffset>304800</wp:posOffset>
              </wp:positionH>
              <wp:positionV relativeFrom="page">
                <wp:posOffset>359664</wp:posOffset>
              </wp:positionV>
              <wp:extent cx="6946393" cy="9973056"/>
              <wp:effectExtent l="0" t="0" r="0" b="0"/>
              <wp:wrapNone/>
              <wp:docPr id="7404" name="Group 7404"/>
              <wp:cNvGraphicFramePr/>
              <a:graphic xmlns:a="http://schemas.openxmlformats.org/drawingml/2006/main">
                <a:graphicData uri="http://schemas.microsoft.com/office/word/2010/wordprocessingGroup">
                  <wpg:wgp>
                    <wpg:cNvGrpSpPr/>
                    <wpg:grpSpPr>
                      <a:xfrm>
                        <a:off x="0" y="0"/>
                        <a:ext cx="6946393" cy="9973056"/>
                        <a:chOff x="0" y="0"/>
                        <a:chExt cx="6946393" cy="9973056"/>
                      </a:xfrm>
                    </wpg:grpSpPr>
                    <wps:wsp>
                      <wps:cNvPr id="7815" name="Shape 7815"/>
                      <wps:cNvSpPr/>
                      <wps:spPr>
                        <a:xfrm>
                          <a:off x="0" y="0"/>
                          <a:ext cx="9144" cy="9973056"/>
                        </a:xfrm>
                        <a:custGeom>
                          <a:avLst/>
                          <a:gdLst/>
                          <a:ahLst/>
                          <a:cxnLst/>
                          <a:rect l="0" t="0" r="0" b="0"/>
                          <a:pathLst>
                            <a:path w="9144" h="9973056">
                              <a:moveTo>
                                <a:pt x="0" y="0"/>
                              </a:moveTo>
                              <a:lnTo>
                                <a:pt x="9144" y="0"/>
                              </a:lnTo>
                              <a:lnTo>
                                <a:pt x="9144" y="9973056"/>
                              </a:lnTo>
                              <a:lnTo>
                                <a:pt x="0" y="997305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816" name="Shape 7816"/>
                      <wps:cNvSpPr/>
                      <wps:spPr>
                        <a:xfrm>
                          <a:off x="9144" y="0"/>
                          <a:ext cx="9144" cy="9973056"/>
                        </a:xfrm>
                        <a:custGeom>
                          <a:avLst/>
                          <a:gdLst/>
                          <a:ahLst/>
                          <a:cxnLst/>
                          <a:rect l="0" t="0" r="0" b="0"/>
                          <a:pathLst>
                            <a:path w="9144" h="9973056">
                              <a:moveTo>
                                <a:pt x="0" y="0"/>
                              </a:moveTo>
                              <a:lnTo>
                                <a:pt x="9144" y="0"/>
                              </a:lnTo>
                              <a:lnTo>
                                <a:pt x="9144" y="9973056"/>
                              </a:lnTo>
                              <a:lnTo>
                                <a:pt x="0" y="997305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817" name="Shape 7817"/>
                      <wps:cNvSpPr/>
                      <wps:spPr>
                        <a:xfrm>
                          <a:off x="18288" y="0"/>
                          <a:ext cx="36576" cy="9973056"/>
                        </a:xfrm>
                        <a:custGeom>
                          <a:avLst/>
                          <a:gdLst/>
                          <a:ahLst/>
                          <a:cxnLst/>
                          <a:rect l="0" t="0" r="0" b="0"/>
                          <a:pathLst>
                            <a:path w="36576" h="9973056">
                              <a:moveTo>
                                <a:pt x="0" y="0"/>
                              </a:moveTo>
                              <a:lnTo>
                                <a:pt x="36576" y="0"/>
                              </a:lnTo>
                              <a:lnTo>
                                <a:pt x="36576" y="9973056"/>
                              </a:lnTo>
                              <a:lnTo>
                                <a:pt x="0" y="997305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818" name="Shape 7818"/>
                      <wps:cNvSpPr/>
                      <wps:spPr>
                        <a:xfrm>
                          <a:off x="6937248" y="0"/>
                          <a:ext cx="9144" cy="9973056"/>
                        </a:xfrm>
                        <a:custGeom>
                          <a:avLst/>
                          <a:gdLst/>
                          <a:ahLst/>
                          <a:cxnLst/>
                          <a:rect l="0" t="0" r="0" b="0"/>
                          <a:pathLst>
                            <a:path w="9144" h="9973056">
                              <a:moveTo>
                                <a:pt x="0" y="0"/>
                              </a:moveTo>
                              <a:lnTo>
                                <a:pt x="9144" y="0"/>
                              </a:lnTo>
                              <a:lnTo>
                                <a:pt x="9144" y="9973056"/>
                              </a:lnTo>
                              <a:lnTo>
                                <a:pt x="0" y="997305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819" name="Shape 7819"/>
                      <wps:cNvSpPr/>
                      <wps:spPr>
                        <a:xfrm>
                          <a:off x="6928104" y="0"/>
                          <a:ext cx="9144" cy="9973056"/>
                        </a:xfrm>
                        <a:custGeom>
                          <a:avLst/>
                          <a:gdLst/>
                          <a:ahLst/>
                          <a:cxnLst/>
                          <a:rect l="0" t="0" r="0" b="0"/>
                          <a:pathLst>
                            <a:path w="9144" h="9973056">
                              <a:moveTo>
                                <a:pt x="0" y="0"/>
                              </a:moveTo>
                              <a:lnTo>
                                <a:pt x="9144" y="0"/>
                              </a:lnTo>
                              <a:lnTo>
                                <a:pt x="9144" y="9973056"/>
                              </a:lnTo>
                              <a:lnTo>
                                <a:pt x="0" y="997305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820" name="Shape 7820"/>
                      <wps:cNvSpPr/>
                      <wps:spPr>
                        <a:xfrm>
                          <a:off x="6891528" y="0"/>
                          <a:ext cx="36576" cy="9973056"/>
                        </a:xfrm>
                        <a:custGeom>
                          <a:avLst/>
                          <a:gdLst/>
                          <a:ahLst/>
                          <a:cxnLst/>
                          <a:rect l="0" t="0" r="0" b="0"/>
                          <a:pathLst>
                            <a:path w="36576" h="9973056">
                              <a:moveTo>
                                <a:pt x="0" y="0"/>
                              </a:moveTo>
                              <a:lnTo>
                                <a:pt x="36576" y="0"/>
                              </a:lnTo>
                              <a:lnTo>
                                <a:pt x="36576" y="9973056"/>
                              </a:lnTo>
                              <a:lnTo>
                                <a:pt x="0" y="997305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7404" style="width:546.96pt;height:785.28pt;position:absolute;z-index:-2147483648;mso-position-horizontal-relative:page;mso-position-horizontal:absolute;margin-left:24pt;mso-position-vertical-relative:page;margin-top:28.32pt;" coordsize="69463,99730">
              <v:shape id="Shape 7821" style="position:absolute;width:91;height:99730;left:0;top:0;" coordsize="9144,9973056" path="m0,0l9144,0l9144,9973056l0,9973056l0,0">
                <v:stroke weight="0pt" endcap="flat" joinstyle="miter" miterlimit="10" on="false" color="#000000" opacity="0"/>
                <v:fill on="true" color="#000000"/>
              </v:shape>
              <v:shape id="Shape 7822" style="position:absolute;width:91;height:99730;left:91;top:0;" coordsize="9144,9973056" path="m0,0l9144,0l9144,9973056l0,9973056l0,0">
                <v:stroke weight="0pt" endcap="flat" joinstyle="miter" miterlimit="10" on="false" color="#000000" opacity="0"/>
                <v:fill on="true" color="#ffffff"/>
              </v:shape>
              <v:shape id="Shape 7823" style="position:absolute;width:365;height:99730;left:182;top:0;" coordsize="36576,9973056" path="m0,0l36576,0l36576,9973056l0,9973056l0,0">
                <v:stroke weight="0pt" endcap="flat" joinstyle="miter" miterlimit="10" on="false" color="#000000" opacity="0"/>
                <v:fill on="true" color="#000000"/>
              </v:shape>
              <v:shape id="Shape 7824" style="position:absolute;width:91;height:99730;left:69372;top:0;" coordsize="9144,9973056" path="m0,0l9144,0l9144,9973056l0,9973056l0,0">
                <v:stroke weight="0pt" endcap="flat" joinstyle="miter" miterlimit="10" on="false" color="#000000" opacity="0"/>
                <v:fill on="true" color="#000000"/>
              </v:shape>
              <v:shape id="Shape 7825" style="position:absolute;width:91;height:99730;left:69281;top:0;" coordsize="9144,9973056" path="m0,0l9144,0l9144,9973056l0,9973056l0,0">
                <v:stroke weight="0pt" endcap="flat" joinstyle="miter" miterlimit="10" on="false" color="#000000" opacity="0"/>
                <v:fill on="true" color="#ffffff"/>
              </v:shape>
              <v:shape id="Shape 7826" style="position:absolute;width:365;height:99730;left:68915;top:0;" coordsize="36576,9973056" path="m0,0l36576,0l36576,9973056l0,9973056l0,0">
                <v:stroke weight="0pt" endcap="flat" joinstyle="miter" miterlimit="10" on="false" color="#000000" opacity="0"/>
                <v:fill on="true" color="#000000"/>
              </v:shap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379B6"/>
    <w:multiLevelType w:val="hybridMultilevel"/>
    <w:tmpl w:val="139CBEF8"/>
    <w:lvl w:ilvl="0" w:tplc="E4682D3E">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2E48F396">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4BD23C66">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6854DEB6">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A4FA93E8">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B8A2D1D4">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35D479EA">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6BD8B9D8">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08E81132">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 w15:restartNumberingAfterBreak="0">
    <w:nsid w:val="01542516"/>
    <w:multiLevelType w:val="hybridMultilevel"/>
    <w:tmpl w:val="E2D2309C"/>
    <w:lvl w:ilvl="0" w:tplc="32DCB0BE">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DE725DBA">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172C7266">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3AE4CBD8">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C69CEC20">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0AF819D6">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A314D960">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D49873C2">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467A12AA">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2" w15:restartNumberingAfterBreak="0">
    <w:nsid w:val="0B04445A"/>
    <w:multiLevelType w:val="multilevel"/>
    <w:tmpl w:val="E3DE4C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6637E51"/>
    <w:multiLevelType w:val="hybridMultilevel"/>
    <w:tmpl w:val="CBCCF2F6"/>
    <w:lvl w:ilvl="0" w:tplc="86EA602C">
      <w:start w:val="1"/>
      <w:numFmt w:val="decimal"/>
      <w:lvlText w:val="%1-"/>
      <w:lvlJc w:val="left"/>
      <w:pPr>
        <w:ind w:left="383" w:hanging="360"/>
      </w:pPr>
      <w:rPr>
        <w:rFonts w:hint="default"/>
      </w:rPr>
    </w:lvl>
    <w:lvl w:ilvl="1" w:tplc="04090019" w:tentative="1">
      <w:start w:val="1"/>
      <w:numFmt w:val="lowerLetter"/>
      <w:lvlText w:val="%2."/>
      <w:lvlJc w:val="left"/>
      <w:pPr>
        <w:ind w:left="1103" w:hanging="360"/>
      </w:pPr>
    </w:lvl>
    <w:lvl w:ilvl="2" w:tplc="0409001B" w:tentative="1">
      <w:start w:val="1"/>
      <w:numFmt w:val="lowerRoman"/>
      <w:lvlText w:val="%3."/>
      <w:lvlJc w:val="right"/>
      <w:pPr>
        <w:ind w:left="1823" w:hanging="180"/>
      </w:pPr>
    </w:lvl>
    <w:lvl w:ilvl="3" w:tplc="0409000F" w:tentative="1">
      <w:start w:val="1"/>
      <w:numFmt w:val="decimal"/>
      <w:lvlText w:val="%4."/>
      <w:lvlJc w:val="left"/>
      <w:pPr>
        <w:ind w:left="2543" w:hanging="360"/>
      </w:pPr>
    </w:lvl>
    <w:lvl w:ilvl="4" w:tplc="04090019" w:tentative="1">
      <w:start w:val="1"/>
      <w:numFmt w:val="lowerLetter"/>
      <w:lvlText w:val="%5."/>
      <w:lvlJc w:val="left"/>
      <w:pPr>
        <w:ind w:left="3263" w:hanging="360"/>
      </w:pPr>
    </w:lvl>
    <w:lvl w:ilvl="5" w:tplc="0409001B" w:tentative="1">
      <w:start w:val="1"/>
      <w:numFmt w:val="lowerRoman"/>
      <w:lvlText w:val="%6."/>
      <w:lvlJc w:val="right"/>
      <w:pPr>
        <w:ind w:left="3983" w:hanging="180"/>
      </w:pPr>
    </w:lvl>
    <w:lvl w:ilvl="6" w:tplc="0409000F" w:tentative="1">
      <w:start w:val="1"/>
      <w:numFmt w:val="decimal"/>
      <w:lvlText w:val="%7."/>
      <w:lvlJc w:val="left"/>
      <w:pPr>
        <w:ind w:left="4703" w:hanging="360"/>
      </w:pPr>
    </w:lvl>
    <w:lvl w:ilvl="7" w:tplc="04090019" w:tentative="1">
      <w:start w:val="1"/>
      <w:numFmt w:val="lowerLetter"/>
      <w:lvlText w:val="%8."/>
      <w:lvlJc w:val="left"/>
      <w:pPr>
        <w:ind w:left="5423" w:hanging="360"/>
      </w:pPr>
    </w:lvl>
    <w:lvl w:ilvl="8" w:tplc="0409001B" w:tentative="1">
      <w:start w:val="1"/>
      <w:numFmt w:val="lowerRoman"/>
      <w:lvlText w:val="%9."/>
      <w:lvlJc w:val="right"/>
      <w:pPr>
        <w:ind w:left="6143" w:hanging="180"/>
      </w:pPr>
    </w:lvl>
  </w:abstractNum>
  <w:abstractNum w:abstractNumId="4" w15:restartNumberingAfterBreak="0">
    <w:nsid w:val="22C50BEA"/>
    <w:multiLevelType w:val="multilevel"/>
    <w:tmpl w:val="81AE93AC"/>
    <w:lvl w:ilvl="0">
      <w:start w:val="1"/>
      <w:numFmt w:val="decimal"/>
      <w:lvlText w:val="%1."/>
      <w:lvlJc w:val="left"/>
      <w:pPr>
        <w:ind w:left="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2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9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6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299A30B2"/>
    <w:multiLevelType w:val="multilevel"/>
    <w:tmpl w:val="9A063F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D5E0190"/>
    <w:multiLevelType w:val="multilevel"/>
    <w:tmpl w:val="3D8CAA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2BE2FF0"/>
    <w:multiLevelType w:val="hybridMultilevel"/>
    <w:tmpl w:val="CF544A44"/>
    <w:lvl w:ilvl="0" w:tplc="87428F52">
      <w:start w:val="1"/>
      <w:numFmt w:val="decimal"/>
      <w:lvlText w:val="%1-"/>
      <w:lvlJc w:val="left"/>
      <w:pPr>
        <w:ind w:left="383" w:hanging="360"/>
      </w:pPr>
      <w:rPr>
        <w:rFonts w:hint="default"/>
      </w:rPr>
    </w:lvl>
    <w:lvl w:ilvl="1" w:tplc="04090019" w:tentative="1">
      <w:start w:val="1"/>
      <w:numFmt w:val="lowerLetter"/>
      <w:lvlText w:val="%2."/>
      <w:lvlJc w:val="left"/>
      <w:pPr>
        <w:ind w:left="1103" w:hanging="360"/>
      </w:pPr>
    </w:lvl>
    <w:lvl w:ilvl="2" w:tplc="0409001B" w:tentative="1">
      <w:start w:val="1"/>
      <w:numFmt w:val="lowerRoman"/>
      <w:lvlText w:val="%3."/>
      <w:lvlJc w:val="right"/>
      <w:pPr>
        <w:ind w:left="1823" w:hanging="180"/>
      </w:pPr>
    </w:lvl>
    <w:lvl w:ilvl="3" w:tplc="0409000F" w:tentative="1">
      <w:start w:val="1"/>
      <w:numFmt w:val="decimal"/>
      <w:lvlText w:val="%4."/>
      <w:lvlJc w:val="left"/>
      <w:pPr>
        <w:ind w:left="2543" w:hanging="360"/>
      </w:pPr>
    </w:lvl>
    <w:lvl w:ilvl="4" w:tplc="04090019" w:tentative="1">
      <w:start w:val="1"/>
      <w:numFmt w:val="lowerLetter"/>
      <w:lvlText w:val="%5."/>
      <w:lvlJc w:val="left"/>
      <w:pPr>
        <w:ind w:left="3263" w:hanging="360"/>
      </w:pPr>
    </w:lvl>
    <w:lvl w:ilvl="5" w:tplc="0409001B" w:tentative="1">
      <w:start w:val="1"/>
      <w:numFmt w:val="lowerRoman"/>
      <w:lvlText w:val="%6."/>
      <w:lvlJc w:val="right"/>
      <w:pPr>
        <w:ind w:left="3983" w:hanging="180"/>
      </w:pPr>
    </w:lvl>
    <w:lvl w:ilvl="6" w:tplc="0409000F" w:tentative="1">
      <w:start w:val="1"/>
      <w:numFmt w:val="decimal"/>
      <w:lvlText w:val="%7."/>
      <w:lvlJc w:val="left"/>
      <w:pPr>
        <w:ind w:left="4703" w:hanging="360"/>
      </w:pPr>
    </w:lvl>
    <w:lvl w:ilvl="7" w:tplc="04090019" w:tentative="1">
      <w:start w:val="1"/>
      <w:numFmt w:val="lowerLetter"/>
      <w:lvlText w:val="%8."/>
      <w:lvlJc w:val="left"/>
      <w:pPr>
        <w:ind w:left="5423" w:hanging="360"/>
      </w:pPr>
    </w:lvl>
    <w:lvl w:ilvl="8" w:tplc="0409001B" w:tentative="1">
      <w:start w:val="1"/>
      <w:numFmt w:val="lowerRoman"/>
      <w:lvlText w:val="%9."/>
      <w:lvlJc w:val="right"/>
      <w:pPr>
        <w:ind w:left="6143" w:hanging="180"/>
      </w:pPr>
    </w:lvl>
  </w:abstractNum>
  <w:abstractNum w:abstractNumId="8" w15:restartNumberingAfterBreak="0">
    <w:nsid w:val="50727E9F"/>
    <w:multiLevelType w:val="multilevel"/>
    <w:tmpl w:val="BA3C26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53B0E22"/>
    <w:multiLevelType w:val="multilevel"/>
    <w:tmpl w:val="BCF23E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9C522FE"/>
    <w:multiLevelType w:val="multilevel"/>
    <w:tmpl w:val="4E3234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D094BA1"/>
    <w:multiLevelType w:val="hybridMultilevel"/>
    <w:tmpl w:val="4D400210"/>
    <w:lvl w:ilvl="0" w:tplc="8A929AA6">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521EDD1E">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52C01D5E">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E27A1C0C">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3B42AFE8">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CB724F2C">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BB82E394">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6954117C">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3B0479E8">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2" w15:restartNumberingAfterBreak="0">
    <w:nsid w:val="765310B4"/>
    <w:multiLevelType w:val="hybridMultilevel"/>
    <w:tmpl w:val="F2986D8C"/>
    <w:lvl w:ilvl="0" w:tplc="170211F8">
      <w:start w:val="1"/>
      <w:numFmt w:val="bullet"/>
      <w:lvlText w:val="•"/>
      <w:lvlJc w:val="left"/>
      <w:pPr>
        <w:ind w:left="720"/>
      </w:pPr>
      <w:rPr>
        <w:rFonts w:ascii="Arial" w:eastAsia="Arial" w:hAnsi="Arial" w:cs="Arial"/>
        <w:b w:val="0"/>
        <w:i w:val="0"/>
        <w:strike w:val="0"/>
        <w:dstrike w:val="0"/>
        <w:color w:val="0C0C0C"/>
        <w:sz w:val="20"/>
        <w:szCs w:val="20"/>
        <w:u w:val="none" w:color="000000"/>
        <w:bdr w:val="none" w:sz="0" w:space="0" w:color="auto"/>
        <w:shd w:val="clear" w:color="auto" w:fill="auto"/>
        <w:vertAlign w:val="baseline"/>
      </w:rPr>
    </w:lvl>
    <w:lvl w:ilvl="1" w:tplc="C0E8F65A">
      <w:start w:val="1"/>
      <w:numFmt w:val="bullet"/>
      <w:lvlText w:val="o"/>
      <w:lvlJc w:val="left"/>
      <w:pPr>
        <w:ind w:left="1440"/>
      </w:pPr>
      <w:rPr>
        <w:rFonts w:ascii="Segoe UI Symbol" w:eastAsia="Segoe UI Symbol" w:hAnsi="Segoe UI Symbol" w:cs="Segoe UI Symbol"/>
        <w:b w:val="0"/>
        <w:i w:val="0"/>
        <w:strike w:val="0"/>
        <w:dstrike w:val="0"/>
        <w:color w:val="0C0C0C"/>
        <w:sz w:val="20"/>
        <w:szCs w:val="20"/>
        <w:u w:val="none" w:color="000000"/>
        <w:bdr w:val="none" w:sz="0" w:space="0" w:color="auto"/>
        <w:shd w:val="clear" w:color="auto" w:fill="auto"/>
        <w:vertAlign w:val="baseline"/>
      </w:rPr>
    </w:lvl>
    <w:lvl w:ilvl="2" w:tplc="8F6E1064">
      <w:start w:val="1"/>
      <w:numFmt w:val="bullet"/>
      <w:lvlText w:val="▪"/>
      <w:lvlJc w:val="left"/>
      <w:pPr>
        <w:ind w:left="2160"/>
      </w:pPr>
      <w:rPr>
        <w:rFonts w:ascii="Segoe UI Symbol" w:eastAsia="Segoe UI Symbol" w:hAnsi="Segoe UI Symbol" w:cs="Segoe UI Symbol"/>
        <w:b w:val="0"/>
        <w:i w:val="0"/>
        <w:strike w:val="0"/>
        <w:dstrike w:val="0"/>
        <w:color w:val="0C0C0C"/>
        <w:sz w:val="20"/>
        <w:szCs w:val="20"/>
        <w:u w:val="none" w:color="000000"/>
        <w:bdr w:val="none" w:sz="0" w:space="0" w:color="auto"/>
        <w:shd w:val="clear" w:color="auto" w:fill="auto"/>
        <w:vertAlign w:val="baseline"/>
      </w:rPr>
    </w:lvl>
    <w:lvl w:ilvl="3" w:tplc="524237F4">
      <w:start w:val="1"/>
      <w:numFmt w:val="bullet"/>
      <w:lvlText w:val="•"/>
      <w:lvlJc w:val="left"/>
      <w:pPr>
        <w:ind w:left="2880"/>
      </w:pPr>
      <w:rPr>
        <w:rFonts w:ascii="Arial" w:eastAsia="Arial" w:hAnsi="Arial" w:cs="Arial"/>
        <w:b w:val="0"/>
        <w:i w:val="0"/>
        <w:strike w:val="0"/>
        <w:dstrike w:val="0"/>
        <w:color w:val="0C0C0C"/>
        <w:sz w:val="20"/>
        <w:szCs w:val="20"/>
        <w:u w:val="none" w:color="000000"/>
        <w:bdr w:val="none" w:sz="0" w:space="0" w:color="auto"/>
        <w:shd w:val="clear" w:color="auto" w:fill="auto"/>
        <w:vertAlign w:val="baseline"/>
      </w:rPr>
    </w:lvl>
    <w:lvl w:ilvl="4" w:tplc="1880263A">
      <w:start w:val="1"/>
      <w:numFmt w:val="bullet"/>
      <w:lvlText w:val="o"/>
      <w:lvlJc w:val="left"/>
      <w:pPr>
        <w:ind w:left="3600"/>
      </w:pPr>
      <w:rPr>
        <w:rFonts w:ascii="Segoe UI Symbol" w:eastAsia="Segoe UI Symbol" w:hAnsi="Segoe UI Symbol" w:cs="Segoe UI Symbol"/>
        <w:b w:val="0"/>
        <w:i w:val="0"/>
        <w:strike w:val="0"/>
        <w:dstrike w:val="0"/>
        <w:color w:val="0C0C0C"/>
        <w:sz w:val="20"/>
        <w:szCs w:val="20"/>
        <w:u w:val="none" w:color="000000"/>
        <w:bdr w:val="none" w:sz="0" w:space="0" w:color="auto"/>
        <w:shd w:val="clear" w:color="auto" w:fill="auto"/>
        <w:vertAlign w:val="baseline"/>
      </w:rPr>
    </w:lvl>
    <w:lvl w:ilvl="5" w:tplc="E2AEE2E0">
      <w:start w:val="1"/>
      <w:numFmt w:val="bullet"/>
      <w:lvlText w:val="▪"/>
      <w:lvlJc w:val="left"/>
      <w:pPr>
        <w:ind w:left="4320"/>
      </w:pPr>
      <w:rPr>
        <w:rFonts w:ascii="Segoe UI Symbol" w:eastAsia="Segoe UI Symbol" w:hAnsi="Segoe UI Symbol" w:cs="Segoe UI Symbol"/>
        <w:b w:val="0"/>
        <w:i w:val="0"/>
        <w:strike w:val="0"/>
        <w:dstrike w:val="0"/>
        <w:color w:val="0C0C0C"/>
        <w:sz w:val="20"/>
        <w:szCs w:val="20"/>
        <w:u w:val="none" w:color="000000"/>
        <w:bdr w:val="none" w:sz="0" w:space="0" w:color="auto"/>
        <w:shd w:val="clear" w:color="auto" w:fill="auto"/>
        <w:vertAlign w:val="baseline"/>
      </w:rPr>
    </w:lvl>
    <w:lvl w:ilvl="6" w:tplc="2A041F5A">
      <w:start w:val="1"/>
      <w:numFmt w:val="bullet"/>
      <w:lvlText w:val="•"/>
      <w:lvlJc w:val="left"/>
      <w:pPr>
        <w:ind w:left="5040"/>
      </w:pPr>
      <w:rPr>
        <w:rFonts w:ascii="Arial" w:eastAsia="Arial" w:hAnsi="Arial" w:cs="Arial"/>
        <w:b w:val="0"/>
        <w:i w:val="0"/>
        <w:strike w:val="0"/>
        <w:dstrike w:val="0"/>
        <w:color w:val="0C0C0C"/>
        <w:sz w:val="20"/>
        <w:szCs w:val="20"/>
        <w:u w:val="none" w:color="000000"/>
        <w:bdr w:val="none" w:sz="0" w:space="0" w:color="auto"/>
        <w:shd w:val="clear" w:color="auto" w:fill="auto"/>
        <w:vertAlign w:val="baseline"/>
      </w:rPr>
    </w:lvl>
    <w:lvl w:ilvl="7" w:tplc="0416175C">
      <w:start w:val="1"/>
      <w:numFmt w:val="bullet"/>
      <w:lvlText w:val="o"/>
      <w:lvlJc w:val="left"/>
      <w:pPr>
        <w:ind w:left="5760"/>
      </w:pPr>
      <w:rPr>
        <w:rFonts w:ascii="Segoe UI Symbol" w:eastAsia="Segoe UI Symbol" w:hAnsi="Segoe UI Symbol" w:cs="Segoe UI Symbol"/>
        <w:b w:val="0"/>
        <w:i w:val="0"/>
        <w:strike w:val="0"/>
        <w:dstrike w:val="0"/>
        <w:color w:val="0C0C0C"/>
        <w:sz w:val="20"/>
        <w:szCs w:val="20"/>
        <w:u w:val="none" w:color="000000"/>
        <w:bdr w:val="none" w:sz="0" w:space="0" w:color="auto"/>
        <w:shd w:val="clear" w:color="auto" w:fill="auto"/>
        <w:vertAlign w:val="baseline"/>
      </w:rPr>
    </w:lvl>
    <w:lvl w:ilvl="8" w:tplc="9F1C6742">
      <w:start w:val="1"/>
      <w:numFmt w:val="bullet"/>
      <w:lvlText w:val="▪"/>
      <w:lvlJc w:val="left"/>
      <w:pPr>
        <w:ind w:left="6480"/>
      </w:pPr>
      <w:rPr>
        <w:rFonts w:ascii="Segoe UI Symbol" w:eastAsia="Segoe UI Symbol" w:hAnsi="Segoe UI Symbol" w:cs="Segoe UI Symbol"/>
        <w:b w:val="0"/>
        <w:i w:val="0"/>
        <w:strike w:val="0"/>
        <w:dstrike w:val="0"/>
        <w:color w:val="0C0C0C"/>
        <w:sz w:val="20"/>
        <w:szCs w:val="20"/>
        <w:u w:val="none" w:color="000000"/>
        <w:bdr w:val="none" w:sz="0" w:space="0" w:color="auto"/>
        <w:shd w:val="clear" w:color="auto" w:fill="auto"/>
        <w:vertAlign w:val="baseline"/>
      </w:rPr>
    </w:lvl>
  </w:abstractNum>
  <w:num w:numId="1" w16cid:durableId="930964443">
    <w:abstractNumId w:val="4"/>
  </w:num>
  <w:num w:numId="2" w16cid:durableId="1530530079">
    <w:abstractNumId w:val="0"/>
  </w:num>
  <w:num w:numId="3" w16cid:durableId="1302148796">
    <w:abstractNumId w:val="1"/>
  </w:num>
  <w:num w:numId="4" w16cid:durableId="1253852423">
    <w:abstractNumId w:val="11"/>
  </w:num>
  <w:num w:numId="5" w16cid:durableId="706756940">
    <w:abstractNumId w:val="12"/>
  </w:num>
  <w:num w:numId="6" w16cid:durableId="927927991">
    <w:abstractNumId w:val="2"/>
  </w:num>
  <w:num w:numId="7" w16cid:durableId="1427775817">
    <w:abstractNumId w:val="6"/>
  </w:num>
  <w:num w:numId="8" w16cid:durableId="1914732060">
    <w:abstractNumId w:val="5"/>
  </w:num>
  <w:num w:numId="9" w16cid:durableId="1861435792">
    <w:abstractNumId w:val="9"/>
  </w:num>
  <w:num w:numId="10" w16cid:durableId="1141843955">
    <w:abstractNumId w:val="7"/>
  </w:num>
  <w:num w:numId="11" w16cid:durableId="606230541">
    <w:abstractNumId w:val="3"/>
  </w:num>
  <w:num w:numId="12" w16cid:durableId="1099370955">
    <w:abstractNumId w:val="8"/>
  </w:num>
  <w:num w:numId="13" w16cid:durableId="150300892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20DBD"/>
    <w:rsid w:val="000D6894"/>
    <w:rsid w:val="000E6683"/>
    <w:rsid w:val="0012374B"/>
    <w:rsid w:val="00125E4F"/>
    <w:rsid w:val="00170610"/>
    <w:rsid w:val="00177614"/>
    <w:rsid w:val="00193DC0"/>
    <w:rsid w:val="00196F71"/>
    <w:rsid w:val="00260709"/>
    <w:rsid w:val="002932B6"/>
    <w:rsid w:val="002C73A1"/>
    <w:rsid w:val="00310930"/>
    <w:rsid w:val="0033015D"/>
    <w:rsid w:val="00392B2C"/>
    <w:rsid w:val="0043504D"/>
    <w:rsid w:val="00480D86"/>
    <w:rsid w:val="00482753"/>
    <w:rsid w:val="0054690D"/>
    <w:rsid w:val="005946A2"/>
    <w:rsid w:val="005F61B3"/>
    <w:rsid w:val="00620DBD"/>
    <w:rsid w:val="00661729"/>
    <w:rsid w:val="0066594E"/>
    <w:rsid w:val="006E20D9"/>
    <w:rsid w:val="00704FE0"/>
    <w:rsid w:val="00714993"/>
    <w:rsid w:val="00744BF7"/>
    <w:rsid w:val="00753567"/>
    <w:rsid w:val="00764DDE"/>
    <w:rsid w:val="008D45A0"/>
    <w:rsid w:val="0091731A"/>
    <w:rsid w:val="00982C55"/>
    <w:rsid w:val="00A007E0"/>
    <w:rsid w:val="00A66CFB"/>
    <w:rsid w:val="00A838D2"/>
    <w:rsid w:val="00AA1BEE"/>
    <w:rsid w:val="00AC7487"/>
    <w:rsid w:val="00C05006"/>
    <w:rsid w:val="00C72045"/>
    <w:rsid w:val="00CD1F9E"/>
    <w:rsid w:val="00CF36DB"/>
    <w:rsid w:val="00D46474"/>
    <w:rsid w:val="00D6557B"/>
    <w:rsid w:val="00DD0D7A"/>
    <w:rsid w:val="00DD6FE5"/>
    <w:rsid w:val="00E03677"/>
    <w:rsid w:val="00E604DF"/>
    <w:rsid w:val="00EA3678"/>
    <w:rsid w:val="00EF08CE"/>
    <w:rsid w:val="00EF1746"/>
    <w:rsid w:val="00F2316E"/>
    <w:rsid w:val="00F40A1E"/>
  </w:rsids>
  <m:mathPr>
    <m:mathFont m:val="Cambria Math"/>
    <m:brkBin m:val="before"/>
    <m:brkBinSub m:val="--"/>
    <m:smallFrac m:val="0"/>
    <m:dispDef/>
    <m:lMargin m:val="0"/>
    <m:rMargin m:val="0"/>
    <m:defJc m:val="centerGroup"/>
    <m:wrapIndent m:val="1440"/>
    <m:intLim m:val="subSup"/>
    <m:naryLim m:val="undOvr"/>
  </m:mathPr>
  <w:themeFontLang w:val="en-SA"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FFBB88"/>
  <w15:docId w15:val="{BAEC6589-506C-EB45-97D6-39E3339F7B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SA"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1" w:line="248" w:lineRule="auto"/>
      <w:ind w:left="33" w:hanging="10"/>
    </w:pPr>
    <w:rPr>
      <w:rFonts w:ascii="Times New Roman" w:eastAsia="Times New Roman" w:hAnsi="Times New Roman" w:cs="Times New Roman"/>
      <w:color w:val="000000"/>
    </w:rPr>
  </w:style>
  <w:style w:type="paragraph" w:styleId="Heading1">
    <w:name w:val="heading 1"/>
    <w:next w:val="Normal"/>
    <w:link w:val="Heading1Char"/>
    <w:uiPriority w:val="9"/>
    <w:qFormat/>
    <w:pPr>
      <w:keepNext/>
      <w:keepLines/>
      <w:spacing w:after="231" w:line="259" w:lineRule="auto"/>
      <w:ind w:left="151"/>
      <w:outlineLvl w:val="0"/>
    </w:pPr>
    <w:rPr>
      <w:rFonts w:ascii="Times New Roman" w:eastAsia="Times New Roman" w:hAnsi="Times New Roman" w:cs="Times New Roman"/>
      <w:color w:val="000000"/>
      <w:sz w:val="32"/>
    </w:rPr>
  </w:style>
  <w:style w:type="paragraph" w:styleId="Heading2">
    <w:name w:val="heading 2"/>
    <w:next w:val="Normal"/>
    <w:link w:val="Heading2Char"/>
    <w:uiPriority w:val="9"/>
    <w:unhideWhenUsed/>
    <w:qFormat/>
    <w:pPr>
      <w:keepNext/>
      <w:keepLines/>
      <w:spacing w:after="0" w:line="259" w:lineRule="auto"/>
      <w:ind w:right="3266"/>
      <w:jc w:val="center"/>
      <w:outlineLvl w:val="1"/>
    </w:pPr>
    <w:rPr>
      <w:rFonts w:ascii="Times New Roman" w:eastAsia="Times New Roman" w:hAnsi="Times New Roman" w:cs="Times New Roman"/>
      <w:b/>
      <w:color w:val="0C0C0C"/>
      <w:sz w:val="32"/>
    </w:rPr>
  </w:style>
  <w:style w:type="paragraph" w:styleId="Heading3">
    <w:name w:val="heading 3"/>
    <w:next w:val="Normal"/>
    <w:link w:val="Heading3Char"/>
    <w:uiPriority w:val="9"/>
    <w:unhideWhenUsed/>
    <w:qFormat/>
    <w:pPr>
      <w:keepNext/>
      <w:keepLines/>
      <w:spacing w:after="218" w:line="259" w:lineRule="auto"/>
      <w:ind w:left="10" w:hanging="10"/>
      <w:outlineLvl w:val="2"/>
    </w:pPr>
    <w:rPr>
      <w:rFonts w:ascii="Times New Roman" w:eastAsia="Times New Roman" w:hAnsi="Times New Roman" w:cs="Times New Roman"/>
      <w:b/>
      <w:color w:val="0C0C0C"/>
      <w:sz w:val="28"/>
    </w:rPr>
  </w:style>
  <w:style w:type="paragraph" w:styleId="Heading4">
    <w:name w:val="heading 4"/>
    <w:next w:val="Normal"/>
    <w:link w:val="Heading4Char"/>
    <w:uiPriority w:val="9"/>
    <w:unhideWhenUsed/>
    <w:qFormat/>
    <w:pPr>
      <w:keepNext/>
      <w:keepLines/>
      <w:spacing w:after="223" w:line="259" w:lineRule="auto"/>
      <w:ind w:left="10" w:hanging="10"/>
      <w:outlineLvl w:val="3"/>
    </w:pPr>
    <w:rPr>
      <w:rFonts w:ascii="Times New Roman" w:eastAsia="Times New Roman" w:hAnsi="Times New Roman" w:cs="Times New Roman"/>
      <w:b/>
      <w:color w:val="000000"/>
      <w:sz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link w:val="Heading4"/>
    <w:rPr>
      <w:rFonts w:ascii="Times New Roman" w:eastAsia="Times New Roman" w:hAnsi="Times New Roman" w:cs="Times New Roman"/>
      <w:b/>
      <w:color w:val="000000"/>
      <w:sz w:val="27"/>
    </w:rPr>
  </w:style>
  <w:style w:type="character" w:customStyle="1" w:styleId="Heading3Char">
    <w:name w:val="Heading 3 Char"/>
    <w:link w:val="Heading3"/>
    <w:rPr>
      <w:rFonts w:ascii="Times New Roman" w:eastAsia="Times New Roman" w:hAnsi="Times New Roman" w:cs="Times New Roman"/>
      <w:b/>
      <w:color w:val="0C0C0C"/>
      <w:sz w:val="28"/>
    </w:rPr>
  </w:style>
  <w:style w:type="character" w:customStyle="1" w:styleId="Heading1Char">
    <w:name w:val="Heading 1 Char"/>
    <w:link w:val="Heading1"/>
    <w:rPr>
      <w:rFonts w:ascii="Times New Roman" w:eastAsia="Times New Roman" w:hAnsi="Times New Roman" w:cs="Times New Roman"/>
      <w:color w:val="000000"/>
      <w:sz w:val="32"/>
    </w:rPr>
  </w:style>
  <w:style w:type="character" w:customStyle="1" w:styleId="Heading2Char">
    <w:name w:val="Heading 2 Char"/>
    <w:link w:val="Heading2"/>
    <w:rPr>
      <w:rFonts w:ascii="Times New Roman" w:eastAsia="Times New Roman" w:hAnsi="Times New Roman" w:cs="Times New Roman"/>
      <w:b/>
      <w:color w:val="0C0C0C"/>
      <w:sz w:val="32"/>
    </w:rPr>
  </w:style>
  <w:style w:type="table" w:styleId="TableGrid">
    <w:name w:val="Table Grid"/>
    <w:basedOn w:val="TableNormal"/>
    <w:uiPriority w:val="59"/>
    <w:rsid w:val="005946A2"/>
    <w:pPr>
      <w:spacing w:after="0" w:line="240" w:lineRule="auto"/>
    </w:pPr>
    <w:rPr>
      <w:kern w:val="0"/>
      <w:sz w:val="22"/>
      <w:szCs w:val="22"/>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AA1BE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AA1BEE"/>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AA1BEE"/>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AA1BEE"/>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AA1BEE"/>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1Light-Accent1">
    <w:name w:val="Grid Table 1 Light Accent 1"/>
    <w:basedOn w:val="TableNormal"/>
    <w:uiPriority w:val="46"/>
    <w:rsid w:val="00AA1BEE"/>
    <w:pPr>
      <w:spacing w:after="0" w:line="240" w:lineRule="auto"/>
    </w:pPr>
    <w:tblPr>
      <w:tblStyleRowBandSize w:val="1"/>
      <w:tblStyleColBandSize w:val="1"/>
      <w:tblBorders>
        <w:top w:val="single" w:sz="4" w:space="0" w:color="83CAEB" w:themeColor="accent1" w:themeTint="66"/>
        <w:left w:val="single" w:sz="4" w:space="0" w:color="83CAEB" w:themeColor="accent1" w:themeTint="66"/>
        <w:bottom w:val="single" w:sz="4" w:space="0" w:color="83CAEB" w:themeColor="accent1" w:themeTint="66"/>
        <w:right w:val="single" w:sz="4" w:space="0" w:color="83CAEB" w:themeColor="accent1" w:themeTint="66"/>
        <w:insideH w:val="single" w:sz="4" w:space="0" w:color="83CAEB" w:themeColor="accent1" w:themeTint="66"/>
        <w:insideV w:val="single" w:sz="4" w:space="0" w:color="83CAEB" w:themeColor="accent1" w:themeTint="66"/>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2" w:space="0" w:color="45B0E1" w:themeColor="accent1" w:themeTint="99"/>
        </w:tcBorders>
      </w:tcPr>
    </w:tblStylePr>
    <w:tblStylePr w:type="firstCol">
      <w:rPr>
        <w:b/>
        <w:bCs/>
      </w:rPr>
    </w:tblStylePr>
    <w:tblStylePr w:type="lastCol">
      <w:rPr>
        <w:b/>
        <w:bCs/>
      </w:rPr>
    </w:tblStylePr>
  </w:style>
  <w:style w:type="table" w:styleId="GridTable2-Accent4">
    <w:name w:val="Grid Table 2 Accent 4"/>
    <w:basedOn w:val="TableNormal"/>
    <w:uiPriority w:val="47"/>
    <w:rsid w:val="00AA1BEE"/>
    <w:pPr>
      <w:spacing w:after="0" w:line="240" w:lineRule="auto"/>
    </w:pPr>
    <w:tblPr>
      <w:tblStyleRowBandSize w:val="1"/>
      <w:tblStyleColBandSize w:val="1"/>
      <w:tblBorders>
        <w:top w:val="single" w:sz="2" w:space="0" w:color="60CAF3" w:themeColor="accent4" w:themeTint="99"/>
        <w:bottom w:val="single" w:sz="2" w:space="0" w:color="60CAF3" w:themeColor="accent4" w:themeTint="99"/>
        <w:insideH w:val="single" w:sz="2" w:space="0" w:color="60CAF3" w:themeColor="accent4" w:themeTint="99"/>
        <w:insideV w:val="single" w:sz="2" w:space="0" w:color="60CAF3" w:themeColor="accent4" w:themeTint="99"/>
      </w:tblBorders>
    </w:tblPr>
    <w:tblStylePr w:type="firstRow">
      <w:rPr>
        <w:b/>
        <w:bCs/>
      </w:rPr>
      <w:tblPr/>
      <w:tcPr>
        <w:tcBorders>
          <w:top w:val="nil"/>
          <w:bottom w:val="single" w:sz="12" w:space="0" w:color="60CAF3" w:themeColor="accent4" w:themeTint="99"/>
          <w:insideH w:val="nil"/>
          <w:insideV w:val="nil"/>
        </w:tcBorders>
        <w:shd w:val="clear" w:color="auto" w:fill="FFFFFF" w:themeFill="background1"/>
      </w:tcPr>
    </w:tblStylePr>
    <w:tblStylePr w:type="lastRow">
      <w:rPr>
        <w:b/>
        <w:bCs/>
      </w:rPr>
      <w:tblPr/>
      <w:tcPr>
        <w:tcBorders>
          <w:top w:val="double" w:sz="2" w:space="0" w:color="60CAF3"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GridTable2-Accent1">
    <w:name w:val="Grid Table 2 Accent 1"/>
    <w:basedOn w:val="TableNormal"/>
    <w:uiPriority w:val="47"/>
    <w:rsid w:val="00AA1BEE"/>
    <w:pPr>
      <w:spacing w:after="0" w:line="240" w:lineRule="auto"/>
    </w:pPr>
    <w:tblPr>
      <w:tblStyleRowBandSize w:val="1"/>
      <w:tblStyleColBandSize w:val="1"/>
      <w:tblBorders>
        <w:top w:val="single" w:sz="2" w:space="0" w:color="45B0E1" w:themeColor="accent1" w:themeTint="99"/>
        <w:bottom w:val="single" w:sz="2" w:space="0" w:color="45B0E1" w:themeColor="accent1" w:themeTint="99"/>
        <w:insideH w:val="single" w:sz="2" w:space="0" w:color="45B0E1" w:themeColor="accent1" w:themeTint="99"/>
        <w:insideV w:val="single" w:sz="2" w:space="0" w:color="45B0E1" w:themeColor="accent1" w:themeTint="99"/>
      </w:tblBorders>
    </w:tblPr>
    <w:tblStylePr w:type="firstRow">
      <w:rPr>
        <w:b/>
        <w:bCs/>
      </w:rPr>
      <w:tblPr/>
      <w:tcPr>
        <w:tcBorders>
          <w:top w:val="nil"/>
          <w:bottom w:val="single" w:sz="12" w:space="0" w:color="45B0E1" w:themeColor="accent1" w:themeTint="99"/>
          <w:insideH w:val="nil"/>
          <w:insideV w:val="nil"/>
        </w:tcBorders>
        <w:shd w:val="clear" w:color="auto" w:fill="FFFFFF" w:themeFill="background1"/>
      </w:tcPr>
    </w:tblStylePr>
    <w:tblStylePr w:type="lastRow">
      <w:rPr>
        <w:b/>
        <w:bCs/>
      </w:rPr>
      <w:tblPr/>
      <w:tcPr>
        <w:tcBorders>
          <w:top w:val="double" w:sz="2" w:space="0" w:color="45B0E1"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GridTable2">
    <w:name w:val="Grid Table 2"/>
    <w:basedOn w:val="TableNormal"/>
    <w:uiPriority w:val="47"/>
    <w:rsid w:val="00AA1BEE"/>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rsid w:val="00AA1BEE"/>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GridTable5Dark-Accent4">
    <w:name w:val="Grid Table 5 Dark Accent 4"/>
    <w:basedOn w:val="TableNormal"/>
    <w:uiPriority w:val="50"/>
    <w:rsid w:val="00AA1BEE"/>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AEDFB"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F9ED5"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F9ED5"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F9ED5"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F9ED5" w:themeFill="accent4"/>
      </w:tcPr>
    </w:tblStylePr>
    <w:tblStylePr w:type="band1Vert">
      <w:tblPr/>
      <w:tcPr>
        <w:shd w:val="clear" w:color="auto" w:fill="95DCF7" w:themeFill="accent4" w:themeFillTint="66"/>
      </w:tcPr>
    </w:tblStylePr>
    <w:tblStylePr w:type="band1Horz">
      <w:tblPr/>
      <w:tcPr>
        <w:shd w:val="clear" w:color="auto" w:fill="95DCF7" w:themeFill="accent4" w:themeFillTint="66"/>
      </w:tcPr>
    </w:tblStylePr>
  </w:style>
  <w:style w:type="table" w:styleId="GridTable6Colorful-Accent4">
    <w:name w:val="Grid Table 6 Colorful Accent 4"/>
    <w:basedOn w:val="TableNormal"/>
    <w:uiPriority w:val="51"/>
    <w:rsid w:val="00AA1BEE"/>
    <w:pPr>
      <w:spacing w:after="0" w:line="240" w:lineRule="auto"/>
    </w:pPr>
    <w:rPr>
      <w:color w:val="0B769F" w:themeColor="accent4" w:themeShade="BF"/>
    </w:r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rPr>
      <w:tblPr/>
      <w:tcPr>
        <w:tcBorders>
          <w:bottom w:val="single" w:sz="12" w:space="0" w:color="60CAF3" w:themeColor="accent4" w:themeTint="99"/>
        </w:tcBorders>
      </w:tcPr>
    </w:tblStylePr>
    <w:tblStylePr w:type="lastRow">
      <w:rPr>
        <w:b/>
        <w:bCs/>
      </w:rPr>
      <w:tblPr/>
      <w:tcPr>
        <w:tcBorders>
          <w:top w:val="double" w:sz="4" w:space="0" w:color="60CAF3" w:themeColor="accent4" w:themeTint="99"/>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ListTable4-Accent1">
    <w:name w:val="List Table 4 Accent 1"/>
    <w:basedOn w:val="TableNormal"/>
    <w:uiPriority w:val="49"/>
    <w:rsid w:val="00AA1BEE"/>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tcBorders>
        <w:shd w:val="clear" w:color="auto" w:fill="156082" w:themeFill="accent1"/>
      </w:tcPr>
    </w:tblStylePr>
    <w:tblStylePr w:type="lastRow">
      <w:rPr>
        <w:b/>
        <w:bCs/>
      </w:rPr>
      <w:tblPr/>
      <w:tcPr>
        <w:tcBorders>
          <w:top w:val="double" w:sz="4" w:space="0" w:color="45B0E1" w:themeColor="accent1" w:themeTint="99"/>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paragraph" w:styleId="NormalWeb">
    <w:name w:val="Normal (Web)"/>
    <w:basedOn w:val="Normal"/>
    <w:uiPriority w:val="99"/>
    <w:unhideWhenUsed/>
    <w:rsid w:val="00C05006"/>
    <w:pPr>
      <w:spacing w:before="100" w:beforeAutospacing="1" w:after="100" w:afterAutospacing="1" w:line="240" w:lineRule="auto"/>
      <w:ind w:left="0" w:firstLine="0"/>
    </w:pPr>
    <w:rPr>
      <w:color w:val="auto"/>
      <w:kern w:val="0"/>
      <w14:ligatures w14:val="none"/>
    </w:rPr>
  </w:style>
  <w:style w:type="character" w:styleId="Emphasis">
    <w:name w:val="Emphasis"/>
    <w:basedOn w:val="DefaultParagraphFont"/>
    <w:uiPriority w:val="20"/>
    <w:qFormat/>
    <w:rsid w:val="00AC7487"/>
    <w:rPr>
      <w:i/>
      <w:iCs/>
    </w:rPr>
  </w:style>
  <w:style w:type="character" w:styleId="Hyperlink">
    <w:name w:val="Hyperlink"/>
    <w:basedOn w:val="DefaultParagraphFont"/>
    <w:uiPriority w:val="99"/>
    <w:unhideWhenUsed/>
    <w:rsid w:val="00D6557B"/>
    <w:rPr>
      <w:color w:val="0000FF"/>
      <w:u w:val="single"/>
    </w:rPr>
  </w:style>
  <w:style w:type="character" w:styleId="Strong">
    <w:name w:val="Strong"/>
    <w:basedOn w:val="DefaultParagraphFont"/>
    <w:uiPriority w:val="22"/>
    <w:qFormat/>
    <w:rsid w:val="00CF36DB"/>
    <w:rPr>
      <w:b/>
      <w:bCs/>
    </w:rPr>
  </w:style>
  <w:style w:type="paragraph" w:styleId="TOCHeading">
    <w:name w:val="TOC Heading"/>
    <w:basedOn w:val="Heading1"/>
    <w:next w:val="Normal"/>
    <w:uiPriority w:val="39"/>
    <w:unhideWhenUsed/>
    <w:qFormat/>
    <w:rsid w:val="00170610"/>
    <w:pPr>
      <w:spacing w:before="480" w:after="0" w:line="276" w:lineRule="auto"/>
      <w:ind w:left="0"/>
      <w:outlineLvl w:val="9"/>
    </w:pPr>
    <w:rPr>
      <w:rFonts w:asciiTheme="majorHAnsi" w:eastAsiaTheme="majorEastAsia" w:hAnsiTheme="majorHAnsi" w:cstheme="majorBidi"/>
      <w:b/>
      <w:bCs/>
      <w:color w:val="0F4761" w:themeColor="accent1" w:themeShade="BF"/>
      <w:kern w:val="0"/>
      <w:sz w:val="28"/>
      <w:szCs w:val="28"/>
      <w:lang w:val="en-US"/>
      <w14:ligatures w14:val="none"/>
    </w:rPr>
  </w:style>
  <w:style w:type="paragraph" w:styleId="TOC1">
    <w:name w:val="toc 1"/>
    <w:basedOn w:val="Normal"/>
    <w:next w:val="Normal"/>
    <w:autoRedefine/>
    <w:uiPriority w:val="39"/>
    <w:unhideWhenUsed/>
    <w:rsid w:val="00170610"/>
    <w:pPr>
      <w:spacing w:before="120" w:after="120"/>
      <w:ind w:left="0"/>
    </w:pPr>
    <w:rPr>
      <w:rFonts w:asciiTheme="minorHAnsi" w:hAnsiTheme="minorHAnsi"/>
      <w:b/>
      <w:bCs/>
      <w:caps/>
      <w:sz w:val="20"/>
    </w:rPr>
  </w:style>
  <w:style w:type="paragraph" w:styleId="TOC2">
    <w:name w:val="toc 2"/>
    <w:basedOn w:val="Normal"/>
    <w:next w:val="Normal"/>
    <w:autoRedefine/>
    <w:uiPriority w:val="39"/>
    <w:unhideWhenUsed/>
    <w:rsid w:val="00170610"/>
    <w:pPr>
      <w:spacing w:after="0"/>
      <w:ind w:left="240"/>
    </w:pPr>
    <w:rPr>
      <w:rFonts w:asciiTheme="minorHAnsi" w:hAnsiTheme="minorHAnsi"/>
      <w:smallCaps/>
      <w:sz w:val="20"/>
    </w:rPr>
  </w:style>
  <w:style w:type="paragraph" w:styleId="TOC3">
    <w:name w:val="toc 3"/>
    <w:basedOn w:val="Normal"/>
    <w:next w:val="Normal"/>
    <w:autoRedefine/>
    <w:uiPriority w:val="39"/>
    <w:unhideWhenUsed/>
    <w:rsid w:val="00170610"/>
    <w:pPr>
      <w:spacing w:after="0"/>
      <w:ind w:left="480"/>
    </w:pPr>
    <w:rPr>
      <w:rFonts w:asciiTheme="minorHAnsi" w:hAnsiTheme="minorHAnsi"/>
      <w:i/>
      <w:iCs/>
      <w:sz w:val="20"/>
    </w:rPr>
  </w:style>
  <w:style w:type="paragraph" w:styleId="TOC4">
    <w:name w:val="toc 4"/>
    <w:basedOn w:val="Normal"/>
    <w:next w:val="Normal"/>
    <w:autoRedefine/>
    <w:uiPriority w:val="39"/>
    <w:semiHidden/>
    <w:unhideWhenUsed/>
    <w:rsid w:val="00170610"/>
    <w:pPr>
      <w:spacing w:after="0"/>
      <w:ind w:left="720"/>
    </w:pPr>
    <w:rPr>
      <w:rFonts w:asciiTheme="minorHAnsi" w:hAnsiTheme="minorHAnsi"/>
      <w:sz w:val="18"/>
      <w:szCs w:val="21"/>
    </w:rPr>
  </w:style>
  <w:style w:type="paragraph" w:styleId="TOC5">
    <w:name w:val="toc 5"/>
    <w:basedOn w:val="Normal"/>
    <w:next w:val="Normal"/>
    <w:autoRedefine/>
    <w:uiPriority w:val="39"/>
    <w:semiHidden/>
    <w:unhideWhenUsed/>
    <w:rsid w:val="00170610"/>
    <w:pPr>
      <w:spacing w:after="0"/>
      <w:ind w:left="960"/>
    </w:pPr>
    <w:rPr>
      <w:rFonts w:asciiTheme="minorHAnsi" w:hAnsiTheme="minorHAnsi"/>
      <w:sz w:val="18"/>
      <w:szCs w:val="21"/>
    </w:rPr>
  </w:style>
  <w:style w:type="paragraph" w:styleId="TOC6">
    <w:name w:val="toc 6"/>
    <w:basedOn w:val="Normal"/>
    <w:next w:val="Normal"/>
    <w:autoRedefine/>
    <w:uiPriority w:val="39"/>
    <w:semiHidden/>
    <w:unhideWhenUsed/>
    <w:rsid w:val="00170610"/>
    <w:pPr>
      <w:spacing w:after="0"/>
      <w:ind w:left="1200"/>
    </w:pPr>
    <w:rPr>
      <w:rFonts w:asciiTheme="minorHAnsi" w:hAnsiTheme="minorHAnsi"/>
      <w:sz w:val="18"/>
      <w:szCs w:val="21"/>
    </w:rPr>
  </w:style>
  <w:style w:type="paragraph" w:styleId="TOC7">
    <w:name w:val="toc 7"/>
    <w:basedOn w:val="Normal"/>
    <w:next w:val="Normal"/>
    <w:autoRedefine/>
    <w:uiPriority w:val="39"/>
    <w:semiHidden/>
    <w:unhideWhenUsed/>
    <w:rsid w:val="00170610"/>
    <w:pPr>
      <w:spacing w:after="0"/>
      <w:ind w:left="1440"/>
    </w:pPr>
    <w:rPr>
      <w:rFonts w:asciiTheme="minorHAnsi" w:hAnsiTheme="minorHAnsi"/>
      <w:sz w:val="18"/>
      <w:szCs w:val="21"/>
    </w:rPr>
  </w:style>
  <w:style w:type="paragraph" w:styleId="TOC8">
    <w:name w:val="toc 8"/>
    <w:basedOn w:val="Normal"/>
    <w:next w:val="Normal"/>
    <w:autoRedefine/>
    <w:uiPriority w:val="39"/>
    <w:semiHidden/>
    <w:unhideWhenUsed/>
    <w:rsid w:val="00170610"/>
    <w:pPr>
      <w:spacing w:after="0"/>
      <w:ind w:left="1680"/>
    </w:pPr>
    <w:rPr>
      <w:rFonts w:asciiTheme="minorHAnsi" w:hAnsiTheme="minorHAnsi"/>
      <w:sz w:val="18"/>
      <w:szCs w:val="21"/>
    </w:rPr>
  </w:style>
  <w:style w:type="paragraph" w:styleId="TOC9">
    <w:name w:val="toc 9"/>
    <w:basedOn w:val="Normal"/>
    <w:next w:val="Normal"/>
    <w:autoRedefine/>
    <w:uiPriority w:val="39"/>
    <w:semiHidden/>
    <w:unhideWhenUsed/>
    <w:rsid w:val="00170610"/>
    <w:pPr>
      <w:spacing w:after="0"/>
      <w:ind w:left="1920"/>
    </w:pPr>
    <w:rPr>
      <w:rFonts w:asciiTheme="minorHAnsi" w:hAnsiTheme="minorHAnsi"/>
      <w:sz w:val="18"/>
      <w:szCs w:val="21"/>
    </w:rPr>
  </w:style>
  <w:style w:type="paragraph" w:styleId="ListParagraph">
    <w:name w:val="List Paragraph"/>
    <w:basedOn w:val="Normal"/>
    <w:uiPriority w:val="34"/>
    <w:qFormat/>
    <w:rsid w:val="00170610"/>
    <w:pPr>
      <w:ind w:left="720"/>
      <w:contextualSpacing/>
    </w:pPr>
  </w:style>
  <w:style w:type="table" w:styleId="GridTable1Light">
    <w:name w:val="Grid Table 1 Light"/>
    <w:basedOn w:val="TableNormal"/>
    <w:uiPriority w:val="46"/>
    <w:rsid w:val="00E604DF"/>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3">
    <w:name w:val="Grid Table 3"/>
    <w:basedOn w:val="TableNormal"/>
    <w:uiPriority w:val="48"/>
    <w:rsid w:val="00E604D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6Colorful">
    <w:name w:val="Grid Table 6 Colorful"/>
    <w:basedOn w:val="TableNormal"/>
    <w:uiPriority w:val="51"/>
    <w:rsid w:val="00E604DF"/>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Footer">
    <w:name w:val="footer"/>
    <w:basedOn w:val="Normal"/>
    <w:link w:val="FooterChar"/>
    <w:uiPriority w:val="99"/>
    <w:unhideWhenUsed/>
    <w:rsid w:val="00480D86"/>
    <w:pPr>
      <w:tabs>
        <w:tab w:val="center" w:pos="4680"/>
        <w:tab w:val="right" w:pos="9360"/>
      </w:tabs>
      <w:spacing w:after="0" w:line="240" w:lineRule="auto"/>
    </w:pPr>
  </w:style>
  <w:style w:type="character" w:customStyle="1" w:styleId="FooterChar">
    <w:name w:val="Footer Char"/>
    <w:basedOn w:val="DefaultParagraphFont"/>
    <w:link w:val="Footer"/>
    <w:uiPriority w:val="99"/>
    <w:rsid w:val="00480D86"/>
    <w:rPr>
      <w:rFonts w:ascii="Times New Roman" w:eastAsia="Times New Roman" w:hAnsi="Times New Roman" w:cs="Times New Roman"/>
      <w:color w:val="000000"/>
    </w:rPr>
  </w:style>
  <w:style w:type="character" w:styleId="PageNumber">
    <w:name w:val="page number"/>
    <w:basedOn w:val="DefaultParagraphFont"/>
    <w:uiPriority w:val="99"/>
    <w:semiHidden/>
    <w:unhideWhenUsed/>
    <w:rsid w:val="00480D86"/>
  </w:style>
  <w:style w:type="paragraph" w:styleId="NoSpacing">
    <w:name w:val="No Spacing"/>
    <w:uiPriority w:val="1"/>
    <w:qFormat/>
    <w:rsid w:val="00480D86"/>
    <w:pPr>
      <w:spacing w:after="0" w:line="240" w:lineRule="auto"/>
    </w:pPr>
    <w:rPr>
      <w:kern w:val="0"/>
      <w:sz w:val="22"/>
      <w:szCs w:val="22"/>
      <w:lang w:val="en-US" w:eastAsia="zh-CN"/>
      <w14:ligatures w14:val="none"/>
    </w:rPr>
  </w:style>
  <w:style w:type="character" w:styleId="UnresolvedMention">
    <w:name w:val="Unresolved Mention"/>
    <w:basedOn w:val="DefaultParagraphFont"/>
    <w:uiPriority w:val="99"/>
    <w:semiHidden/>
    <w:unhideWhenUsed/>
    <w:rsid w:val="0066172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434230">
      <w:bodyDiv w:val="1"/>
      <w:marLeft w:val="0"/>
      <w:marRight w:val="0"/>
      <w:marTop w:val="0"/>
      <w:marBottom w:val="0"/>
      <w:divBdr>
        <w:top w:val="none" w:sz="0" w:space="0" w:color="auto"/>
        <w:left w:val="none" w:sz="0" w:space="0" w:color="auto"/>
        <w:bottom w:val="none" w:sz="0" w:space="0" w:color="auto"/>
        <w:right w:val="none" w:sz="0" w:space="0" w:color="auto"/>
      </w:divBdr>
    </w:div>
    <w:div w:id="68889336">
      <w:bodyDiv w:val="1"/>
      <w:marLeft w:val="0"/>
      <w:marRight w:val="0"/>
      <w:marTop w:val="0"/>
      <w:marBottom w:val="0"/>
      <w:divBdr>
        <w:top w:val="none" w:sz="0" w:space="0" w:color="auto"/>
        <w:left w:val="none" w:sz="0" w:space="0" w:color="auto"/>
        <w:bottom w:val="none" w:sz="0" w:space="0" w:color="auto"/>
        <w:right w:val="none" w:sz="0" w:space="0" w:color="auto"/>
      </w:divBdr>
    </w:div>
    <w:div w:id="73360578">
      <w:bodyDiv w:val="1"/>
      <w:marLeft w:val="0"/>
      <w:marRight w:val="0"/>
      <w:marTop w:val="0"/>
      <w:marBottom w:val="0"/>
      <w:divBdr>
        <w:top w:val="none" w:sz="0" w:space="0" w:color="auto"/>
        <w:left w:val="none" w:sz="0" w:space="0" w:color="auto"/>
        <w:bottom w:val="none" w:sz="0" w:space="0" w:color="auto"/>
        <w:right w:val="none" w:sz="0" w:space="0" w:color="auto"/>
      </w:divBdr>
    </w:div>
    <w:div w:id="105585912">
      <w:bodyDiv w:val="1"/>
      <w:marLeft w:val="0"/>
      <w:marRight w:val="0"/>
      <w:marTop w:val="0"/>
      <w:marBottom w:val="0"/>
      <w:divBdr>
        <w:top w:val="none" w:sz="0" w:space="0" w:color="auto"/>
        <w:left w:val="none" w:sz="0" w:space="0" w:color="auto"/>
        <w:bottom w:val="none" w:sz="0" w:space="0" w:color="auto"/>
        <w:right w:val="none" w:sz="0" w:space="0" w:color="auto"/>
      </w:divBdr>
    </w:div>
    <w:div w:id="115953511">
      <w:bodyDiv w:val="1"/>
      <w:marLeft w:val="0"/>
      <w:marRight w:val="0"/>
      <w:marTop w:val="0"/>
      <w:marBottom w:val="0"/>
      <w:divBdr>
        <w:top w:val="none" w:sz="0" w:space="0" w:color="auto"/>
        <w:left w:val="none" w:sz="0" w:space="0" w:color="auto"/>
        <w:bottom w:val="none" w:sz="0" w:space="0" w:color="auto"/>
        <w:right w:val="none" w:sz="0" w:space="0" w:color="auto"/>
      </w:divBdr>
    </w:div>
    <w:div w:id="118190298">
      <w:bodyDiv w:val="1"/>
      <w:marLeft w:val="0"/>
      <w:marRight w:val="0"/>
      <w:marTop w:val="0"/>
      <w:marBottom w:val="0"/>
      <w:divBdr>
        <w:top w:val="none" w:sz="0" w:space="0" w:color="auto"/>
        <w:left w:val="none" w:sz="0" w:space="0" w:color="auto"/>
        <w:bottom w:val="none" w:sz="0" w:space="0" w:color="auto"/>
        <w:right w:val="none" w:sz="0" w:space="0" w:color="auto"/>
      </w:divBdr>
    </w:div>
    <w:div w:id="135757555">
      <w:bodyDiv w:val="1"/>
      <w:marLeft w:val="0"/>
      <w:marRight w:val="0"/>
      <w:marTop w:val="0"/>
      <w:marBottom w:val="0"/>
      <w:divBdr>
        <w:top w:val="none" w:sz="0" w:space="0" w:color="auto"/>
        <w:left w:val="none" w:sz="0" w:space="0" w:color="auto"/>
        <w:bottom w:val="none" w:sz="0" w:space="0" w:color="auto"/>
        <w:right w:val="none" w:sz="0" w:space="0" w:color="auto"/>
      </w:divBdr>
    </w:div>
    <w:div w:id="155195980">
      <w:bodyDiv w:val="1"/>
      <w:marLeft w:val="0"/>
      <w:marRight w:val="0"/>
      <w:marTop w:val="0"/>
      <w:marBottom w:val="0"/>
      <w:divBdr>
        <w:top w:val="none" w:sz="0" w:space="0" w:color="auto"/>
        <w:left w:val="none" w:sz="0" w:space="0" w:color="auto"/>
        <w:bottom w:val="none" w:sz="0" w:space="0" w:color="auto"/>
        <w:right w:val="none" w:sz="0" w:space="0" w:color="auto"/>
      </w:divBdr>
    </w:div>
    <w:div w:id="269243869">
      <w:bodyDiv w:val="1"/>
      <w:marLeft w:val="0"/>
      <w:marRight w:val="0"/>
      <w:marTop w:val="0"/>
      <w:marBottom w:val="0"/>
      <w:divBdr>
        <w:top w:val="none" w:sz="0" w:space="0" w:color="auto"/>
        <w:left w:val="none" w:sz="0" w:space="0" w:color="auto"/>
        <w:bottom w:val="none" w:sz="0" w:space="0" w:color="auto"/>
        <w:right w:val="none" w:sz="0" w:space="0" w:color="auto"/>
      </w:divBdr>
    </w:div>
    <w:div w:id="283465085">
      <w:bodyDiv w:val="1"/>
      <w:marLeft w:val="0"/>
      <w:marRight w:val="0"/>
      <w:marTop w:val="0"/>
      <w:marBottom w:val="0"/>
      <w:divBdr>
        <w:top w:val="none" w:sz="0" w:space="0" w:color="auto"/>
        <w:left w:val="none" w:sz="0" w:space="0" w:color="auto"/>
        <w:bottom w:val="none" w:sz="0" w:space="0" w:color="auto"/>
        <w:right w:val="none" w:sz="0" w:space="0" w:color="auto"/>
      </w:divBdr>
    </w:div>
    <w:div w:id="295336012">
      <w:bodyDiv w:val="1"/>
      <w:marLeft w:val="0"/>
      <w:marRight w:val="0"/>
      <w:marTop w:val="0"/>
      <w:marBottom w:val="0"/>
      <w:divBdr>
        <w:top w:val="none" w:sz="0" w:space="0" w:color="auto"/>
        <w:left w:val="none" w:sz="0" w:space="0" w:color="auto"/>
        <w:bottom w:val="none" w:sz="0" w:space="0" w:color="auto"/>
        <w:right w:val="none" w:sz="0" w:space="0" w:color="auto"/>
      </w:divBdr>
    </w:div>
    <w:div w:id="299848929">
      <w:bodyDiv w:val="1"/>
      <w:marLeft w:val="0"/>
      <w:marRight w:val="0"/>
      <w:marTop w:val="0"/>
      <w:marBottom w:val="0"/>
      <w:divBdr>
        <w:top w:val="none" w:sz="0" w:space="0" w:color="auto"/>
        <w:left w:val="none" w:sz="0" w:space="0" w:color="auto"/>
        <w:bottom w:val="none" w:sz="0" w:space="0" w:color="auto"/>
        <w:right w:val="none" w:sz="0" w:space="0" w:color="auto"/>
      </w:divBdr>
    </w:div>
    <w:div w:id="316374426">
      <w:bodyDiv w:val="1"/>
      <w:marLeft w:val="0"/>
      <w:marRight w:val="0"/>
      <w:marTop w:val="0"/>
      <w:marBottom w:val="0"/>
      <w:divBdr>
        <w:top w:val="none" w:sz="0" w:space="0" w:color="auto"/>
        <w:left w:val="none" w:sz="0" w:space="0" w:color="auto"/>
        <w:bottom w:val="none" w:sz="0" w:space="0" w:color="auto"/>
        <w:right w:val="none" w:sz="0" w:space="0" w:color="auto"/>
      </w:divBdr>
    </w:div>
    <w:div w:id="362480602">
      <w:bodyDiv w:val="1"/>
      <w:marLeft w:val="0"/>
      <w:marRight w:val="0"/>
      <w:marTop w:val="0"/>
      <w:marBottom w:val="0"/>
      <w:divBdr>
        <w:top w:val="none" w:sz="0" w:space="0" w:color="auto"/>
        <w:left w:val="none" w:sz="0" w:space="0" w:color="auto"/>
        <w:bottom w:val="none" w:sz="0" w:space="0" w:color="auto"/>
        <w:right w:val="none" w:sz="0" w:space="0" w:color="auto"/>
      </w:divBdr>
    </w:div>
    <w:div w:id="385957767">
      <w:bodyDiv w:val="1"/>
      <w:marLeft w:val="0"/>
      <w:marRight w:val="0"/>
      <w:marTop w:val="0"/>
      <w:marBottom w:val="0"/>
      <w:divBdr>
        <w:top w:val="none" w:sz="0" w:space="0" w:color="auto"/>
        <w:left w:val="none" w:sz="0" w:space="0" w:color="auto"/>
        <w:bottom w:val="none" w:sz="0" w:space="0" w:color="auto"/>
        <w:right w:val="none" w:sz="0" w:space="0" w:color="auto"/>
      </w:divBdr>
    </w:div>
    <w:div w:id="388892039">
      <w:bodyDiv w:val="1"/>
      <w:marLeft w:val="0"/>
      <w:marRight w:val="0"/>
      <w:marTop w:val="0"/>
      <w:marBottom w:val="0"/>
      <w:divBdr>
        <w:top w:val="none" w:sz="0" w:space="0" w:color="auto"/>
        <w:left w:val="none" w:sz="0" w:space="0" w:color="auto"/>
        <w:bottom w:val="none" w:sz="0" w:space="0" w:color="auto"/>
        <w:right w:val="none" w:sz="0" w:space="0" w:color="auto"/>
      </w:divBdr>
    </w:div>
    <w:div w:id="392893314">
      <w:bodyDiv w:val="1"/>
      <w:marLeft w:val="0"/>
      <w:marRight w:val="0"/>
      <w:marTop w:val="0"/>
      <w:marBottom w:val="0"/>
      <w:divBdr>
        <w:top w:val="none" w:sz="0" w:space="0" w:color="auto"/>
        <w:left w:val="none" w:sz="0" w:space="0" w:color="auto"/>
        <w:bottom w:val="none" w:sz="0" w:space="0" w:color="auto"/>
        <w:right w:val="none" w:sz="0" w:space="0" w:color="auto"/>
      </w:divBdr>
    </w:div>
    <w:div w:id="425346931">
      <w:bodyDiv w:val="1"/>
      <w:marLeft w:val="0"/>
      <w:marRight w:val="0"/>
      <w:marTop w:val="0"/>
      <w:marBottom w:val="0"/>
      <w:divBdr>
        <w:top w:val="none" w:sz="0" w:space="0" w:color="auto"/>
        <w:left w:val="none" w:sz="0" w:space="0" w:color="auto"/>
        <w:bottom w:val="none" w:sz="0" w:space="0" w:color="auto"/>
        <w:right w:val="none" w:sz="0" w:space="0" w:color="auto"/>
      </w:divBdr>
    </w:div>
    <w:div w:id="429277130">
      <w:bodyDiv w:val="1"/>
      <w:marLeft w:val="0"/>
      <w:marRight w:val="0"/>
      <w:marTop w:val="0"/>
      <w:marBottom w:val="0"/>
      <w:divBdr>
        <w:top w:val="none" w:sz="0" w:space="0" w:color="auto"/>
        <w:left w:val="none" w:sz="0" w:space="0" w:color="auto"/>
        <w:bottom w:val="none" w:sz="0" w:space="0" w:color="auto"/>
        <w:right w:val="none" w:sz="0" w:space="0" w:color="auto"/>
      </w:divBdr>
    </w:div>
    <w:div w:id="444926899">
      <w:bodyDiv w:val="1"/>
      <w:marLeft w:val="0"/>
      <w:marRight w:val="0"/>
      <w:marTop w:val="0"/>
      <w:marBottom w:val="0"/>
      <w:divBdr>
        <w:top w:val="none" w:sz="0" w:space="0" w:color="auto"/>
        <w:left w:val="none" w:sz="0" w:space="0" w:color="auto"/>
        <w:bottom w:val="none" w:sz="0" w:space="0" w:color="auto"/>
        <w:right w:val="none" w:sz="0" w:space="0" w:color="auto"/>
      </w:divBdr>
    </w:div>
    <w:div w:id="456801507">
      <w:bodyDiv w:val="1"/>
      <w:marLeft w:val="0"/>
      <w:marRight w:val="0"/>
      <w:marTop w:val="0"/>
      <w:marBottom w:val="0"/>
      <w:divBdr>
        <w:top w:val="none" w:sz="0" w:space="0" w:color="auto"/>
        <w:left w:val="none" w:sz="0" w:space="0" w:color="auto"/>
        <w:bottom w:val="none" w:sz="0" w:space="0" w:color="auto"/>
        <w:right w:val="none" w:sz="0" w:space="0" w:color="auto"/>
      </w:divBdr>
    </w:div>
    <w:div w:id="484395848">
      <w:bodyDiv w:val="1"/>
      <w:marLeft w:val="0"/>
      <w:marRight w:val="0"/>
      <w:marTop w:val="0"/>
      <w:marBottom w:val="0"/>
      <w:divBdr>
        <w:top w:val="none" w:sz="0" w:space="0" w:color="auto"/>
        <w:left w:val="none" w:sz="0" w:space="0" w:color="auto"/>
        <w:bottom w:val="none" w:sz="0" w:space="0" w:color="auto"/>
        <w:right w:val="none" w:sz="0" w:space="0" w:color="auto"/>
      </w:divBdr>
    </w:div>
    <w:div w:id="491604392">
      <w:bodyDiv w:val="1"/>
      <w:marLeft w:val="0"/>
      <w:marRight w:val="0"/>
      <w:marTop w:val="0"/>
      <w:marBottom w:val="0"/>
      <w:divBdr>
        <w:top w:val="none" w:sz="0" w:space="0" w:color="auto"/>
        <w:left w:val="none" w:sz="0" w:space="0" w:color="auto"/>
        <w:bottom w:val="none" w:sz="0" w:space="0" w:color="auto"/>
        <w:right w:val="none" w:sz="0" w:space="0" w:color="auto"/>
      </w:divBdr>
    </w:div>
    <w:div w:id="499077881">
      <w:bodyDiv w:val="1"/>
      <w:marLeft w:val="0"/>
      <w:marRight w:val="0"/>
      <w:marTop w:val="0"/>
      <w:marBottom w:val="0"/>
      <w:divBdr>
        <w:top w:val="none" w:sz="0" w:space="0" w:color="auto"/>
        <w:left w:val="none" w:sz="0" w:space="0" w:color="auto"/>
        <w:bottom w:val="none" w:sz="0" w:space="0" w:color="auto"/>
        <w:right w:val="none" w:sz="0" w:space="0" w:color="auto"/>
      </w:divBdr>
    </w:div>
    <w:div w:id="501894773">
      <w:bodyDiv w:val="1"/>
      <w:marLeft w:val="0"/>
      <w:marRight w:val="0"/>
      <w:marTop w:val="0"/>
      <w:marBottom w:val="0"/>
      <w:divBdr>
        <w:top w:val="none" w:sz="0" w:space="0" w:color="auto"/>
        <w:left w:val="none" w:sz="0" w:space="0" w:color="auto"/>
        <w:bottom w:val="none" w:sz="0" w:space="0" w:color="auto"/>
        <w:right w:val="none" w:sz="0" w:space="0" w:color="auto"/>
      </w:divBdr>
    </w:div>
    <w:div w:id="525675509">
      <w:bodyDiv w:val="1"/>
      <w:marLeft w:val="0"/>
      <w:marRight w:val="0"/>
      <w:marTop w:val="0"/>
      <w:marBottom w:val="0"/>
      <w:divBdr>
        <w:top w:val="none" w:sz="0" w:space="0" w:color="auto"/>
        <w:left w:val="none" w:sz="0" w:space="0" w:color="auto"/>
        <w:bottom w:val="none" w:sz="0" w:space="0" w:color="auto"/>
        <w:right w:val="none" w:sz="0" w:space="0" w:color="auto"/>
      </w:divBdr>
    </w:div>
    <w:div w:id="603850386">
      <w:bodyDiv w:val="1"/>
      <w:marLeft w:val="0"/>
      <w:marRight w:val="0"/>
      <w:marTop w:val="0"/>
      <w:marBottom w:val="0"/>
      <w:divBdr>
        <w:top w:val="none" w:sz="0" w:space="0" w:color="auto"/>
        <w:left w:val="none" w:sz="0" w:space="0" w:color="auto"/>
        <w:bottom w:val="none" w:sz="0" w:space="0" w:color="auto"/>
        <w:right w:val="none" w:sz="0" w:space="0" w:color="auto"/>
      </w:divBdr>
    </w:div>
    <w:div w:id="626007889">
      <w:bodyDiv w:val="1"/>
      <w:marLeft w:val="0"/>
      <w:marRight w:val="0"/>
      <w:marTop w:val="0"/>
      <w:marBottom w:val="0"/>
      <w:divBdr>
        <w:top w:val="none" w:sz="0" w:space="0" w:color="auto"/>
        <w:left w:val="none" w:sz="0" w:space="0" w:color="auto"/>
        <w:bottom w:val="none" w:sz="0" w:space="0" w:color="auto"/>
        <w:right w:val="none" w:sz="0" w:space="0" w:color="auto"/>
      </w:divBdr>
    </w:div>
    <w:div w:id="632056412">
      <w:bodyDiv w:val="1"/>
      <w:marLeft w:val="0"/>
      <w:marRight w:val="0"/>
      <w:marTop w:val="0"/>
      <w:marBottom w:val="0"/>
      <w:divBdr>
        <w:top w:val="none" w:sz="0" w:space="0" w:color="auto"/>
        <w:left w:val="none" w:sz="0" w:space="0" w:color="auto"/>
        <w:bottom w:val="none" w:sz="0" w:space="0" w:color="auto"/>
        <w:right w:val="none" w:sz="0" w:space="0" w:color="auto"/>
      </w:divBdr>
    </w:div>
    <w:div w:id="633753169">
      <w:bodyDiv w:val="1"/>
      <w:marLeft w:val="0"/>
      <w:marRight w:val="0"/>
      <w:marTop w:val="0"/>
      <w:marBottom w:val="0"/>
      <w:divBdr>
        <w:top w:val="none" w:sz="0" w:space="0" w:color="auto"/>
        <w:left w:val="none" w:sz="0" w:space="0" w:color="auto"/>
        <w:bottom w:val="none" w:sz="0" w:space="0" w:color="auto"/>
        <w:right w:val="none" w:sz="0" w:space="0" w:color="auto"/>
      </w:divBdr>
    </w:div>
    <w:div w:id="637493192">
      <w:bodyDiv w:val="1"/>
      <w:marLeft w:val="0"/>
      <w:marRight w:val="0"/>
      <w:marTop w:val="0"/>
      <w:marBottom w:val="0"/>
      <w:divBdr>
        <w:top w:val="none" w:sz="0" w:space="0" w:color="auto"/>
        <w:left w:val="none" w:sz="0" w:space="0" w:color="auto"/>
        <w:bottom w:val="none" w:sz="0" w:space="0" w:color="auto"/>
        <w:right w:val="none" w:sz="0" w:space="0" w:color="auto"/>
      </w:divBdr>
    </w:div>
    <w:div w:id="781877127">
      <w:bodyDiv w:val="1"/>
      <w:marLeft w:val="0"/>
      <w:marRight w:val="0"/>
      <w:marTop w:val="0"/>
      <w:marBottom w:val="0"/>
      <w:divBdr>
        <w:top w:val="none" w:sz="0" w:space="0" w:color="auto"/>
        <w:left w:val="none" w:sz="0" w:space="0" w:color="auto"/>
        <w:bottom w:val="none" w:sz="0" w:space="0" w:color="auto"/>
        <w:right w:val="none" w:sz="0" w:space="0" w:color="auto"/>
      </w:divBdr>
    </w:div>
    <w:div w:id="788814921">
      <w:bodyDiv w:val="1"/>
      <w:marLeft w:val="0"/>
      <w:marRight w:val="0"/>
      <w:marTop w:val="0"/>
      <w:marBottom w:val="0"/>
      <w:divBdr>
        <w:top w:val="none" w:sz="0" w:space="0" w:color="auto"/>
        <w:left w:val="none" w:sz="0" w:space="0" w:color="auto"/>
        <w:bottom w:val="none" w:sz="0" w:space="0" w:color="auto"/>
        <w:right w:val="none" w:sz="0" w:space="0" w:color="auto"/>
      </w:divBdr>
    </w:div>
    <w:div w:id="844437436">
      <w:bodyDiv w:val="1"/>
      <w:marLeft w:val="0"/>
      <w:marRight w:val="0"/>
      <w:marTop w:val="0"/>
      <w:marBottom w:val="0"/>
      <w:divBdr>
        <w:top w:val="none" w:sz="0" w:space="0" w:color="auto"/>
        <w:left w:val="none" w:sz="0" w:space="0" w:color="auto"/>
        <w:bottom w:val="none" w:sz="0" w:space="0" w:color="auto"/>
        <w:right w:val="none" w:sz="0" w:space="0" w:color="auto"/>
      </w:divBdr>
    </w:div>
    <w:div w:id="883101173">
      <w:bodyDiv w:val="1"/>
      <w:marLeft w:val="0"/>
      <w:marRight w:val="0"/>
      <w:marTop w:val="0"/>
      <w:marBottom w:val="0"/>
      <w:divBdr>
        <w:top w:val="none" w:sz="0" w:space="0" w:color="auto"/>
        <w:left w:val="none" w:sz="0" w:space="0" w:color="auto"/>
        <w:bottom w:val="none" w:sz="0" w:space="0" w:color="auto"/>
        <w:right w:val="none" w:sz="0" w:space="0" w:color="auto"/>
      </w:divBdr>
    </w:div>
    <w:div w:id="932518609">
      <w:bodyDiv w:val="1"/>
      <w:marLeft w:val="0"/>
      <w:marRight w:val="0"/>
      <w:marTop w:val="0"/>
      <w:marBottom w:val="0"/>
      <w:divBdr>
        <w:top w:val="none" w:sz="0" w:space="0" w:color="auto"/>
        <w:left w:val="none" w:sz="0" w:space="0" w:color="auto"/>
        <w:bottom w:val="none" w:sz="0" w:space="0" w:color="auto"/>
        <w:right w:val="none" w:sz="0" w:space="0" w:color="auto"/>
      </w:divBdr>
    </w:div>
    <w:div w:id="940913412">
      <w:bodyDiv w:val="1"/>
      <w:marLeft w:val="0"/>
      <w:marRight w:val="0"/>
      <w:marTop w:val="0"/>
      <w:marBottom w:val="0"/>
      <w:divBdr>
        <w:top w:val="none" w:sz="0" w:space="0" w:color="auto"/>
        <w:left w:val="none" w:sz="0" w:space="0" w:color="auto"/>
        <w:bottom w:val="none" w:sz="0" w:space="0" w:color="auto"/>
        <w:right w:val="none" w:sz="0" w:space="0" w:color="auto"/>
      </w:divBdr>
    </w:div>
    <w:div w:id="960649931">
      <w:bodyDiv w:val="1"/>
      <w:marLeft w:val="0"/>
      <w:marRight w:val="0"/>
      <w:marTop w:val="0"/>
      <w:marBottom w:val="0"/>
      <w:divBdr>
        <w:top w:val="none" w:sz="0" w:space="0" w:color="auto"/>
        <w:left w:val="none" w:sz="0" w:space="0" w:color="auto"/>
        <w:bottom w:val="none" w:sz="0" w:space="0" w:color="auto"/>
        <w:right w:val="none" w:sz="0" w:space="0" w:color="auto"/>
      </w:divBdr>
    </w:div>
    <w:div w:id="1058239794">
      <w:bodyDiv w:val="1"/>
      <w:marLeft w:val="0"/>
      <w:marRight w:val="0"/>
      <w:marTop w:val="0"/>
      <w:marBottom w:val="0"/>
      <w:divBdr>
        <w:top w:val="none" w:sz="0" w:space="0" w:color="auto"/>
        <w:left w:val="none" w:sz="0" w:space="0" w:color="auto"/>
        <w:bottom w:val="none" w:sz="0" w:space="0" w:color="auto"/>
        <w:right w:val="none" w:sz="0" w:space="0" w:color="auto"/>
      </w:divBdr>
    </w:div>
    <w:div w:id="1072967552">
      <w:bodyDiv w:val="1"/>
      <w:marLeft w:val="0"/>
      <w:marRight w:val="0"/>
      <w:marTop w:val="0"/>
      <w:marBottom w:val="0"/>
      <w:divBdr>
        <w:top w:val="none" w:sz="0" w:space="0" w:color="auto"/>
        <w:left w:val="none" w:sz="0" w:space="0" w:color="auto"/>
        <w:bottom w:val="none" w:sz="0" w:space="0" w:color="auto"/>
        <w:right w:val="none" w:sz="0" w:space="0" w:color="auto"/>
      </w:divBdr>
    </w:div>
    <w:div w:id="1199970909">
      <w:bodyDiv w:val="1"/>
      <w:marLeft w:val="0"/>
      <w:marRight w:val="0"/>
      <w:marTop w:val="0"/>
      <w:marBottom w:val="0"/>
      <w:divBdr>
        <w:top w:val="none" w:sz="0" w:space="0" w:color="auto"/>
        <w:left w:val="none" w:sz="0" w:space="0" w:color="auto"/>
        <w:bottom w:val="none" w:sz="0" w:space="0" w:color="auto"/>
        <w:right w:val="none" w:sz="0" w:space="0" w:color="auto"/>
      </w:divBdr>
    </w:div>
    <w:div w:id="1212376825">
      <w:bodyDiv w:val="1"/>
      <w:marLeft w:val="0"/>
      <w:marRight w:val="0"/>
      <w:marTop w:val="0"/>
      <w:marBottom w:val="0"/>
      <w:divBdr>
        <w:top w:val="none" w:sz="0" w:space="0" w:color="auto"/>
        <w:left w:val="none" w:sz="0" w:space="0" w:color="auto"/>
        <w:bottom w:val="none" w:sz="0" w:space="0" w:color="auto"/>
        <w:right w:val="none" w:sz="0" w:space="0" w:color="auto"/>
      </w:divBdr>
    </w:div>
    <w:div w:id="1221551979">
      <w:bodyDiv w:val="1"/>
      <w:marLeft w:val="0"/>
      <w:marRight w:val="0"/>
      <w:marTop w:val="0"/>
      <w:marBottom w:val="0"/>
      <w:divBdr>
        <w:top w:val="none" w:sz="0" w:space="0" w:color="auto"/>
        <w:left w:val="none" w:sz="0" w:space="0" w:color="auto"/>
        <w:bottom w:val="none" w:sz="0" w:space="0" w:color="auto"/>
        <w:right w:val="none" w:sz="0" w:space="0" w:color="auto"/>
      </w:divBdr>
    </w:div>
    <w:div w:id="1226260876">
      <w:bodyDiv w:val="1"/>
      <w:marLeft w:val="0"/>
      <w:marRight w:val="0"/>
      <w:marTop w:val="0"/>
      <w:marBottom w:val="0"/>
      <w:divBdr>
        <w:top w:val="none" w:sz="0" w:space="0" w:color="auto"/>
        <w:left w:val="none" w:sz="0" w:space="0" w:color="auto"/>
        <w:bottom w:val="none" w:sz="0" w:space="0" w:color="auto"/>
        <w:right w:val="none" w:sz="0" w:space="0" w:color="auto"/>
      </w:divBdr>
    </w:div>
    <w:div w:id="1241325686">
      <w:bodyDiv w:val="1"/>
      <w:marLeft w:val="0"/>
      <w:marRight w:val="0"/>
      <w:marTop w:val="0"/>
      <w:marBottom w:val="0"/>
      <w:divBdr>
        <w:top w:val="none" w:sz="0" w:space="0" w:color="auto"/>
        <w:left w:val="none" w:sz="0" w:space="0" w:color="auto"/>
        <w:bottom w:val="none" w:sz="0" w:space="0" w:color="auto"/>
        <w:right w:val="none" w:sz="0" w:space="0" w:color="auto"/>
      </w:divBdr>
    </w:div>
    <w:div w:id="1257864519">
      <w:bodyDiv w:val="1"/>
      <w:marLeft w:val="0"/>
      <w:marRight w:val="0"/>
      <w:marTop w:val="0"/>
      <w:marBottom w:val="0"/>
      <w:divBdr>
        <w:top w:val="none" w:sz="0" w:space="0" w:color="auto"/>
        <w:left w:val="none" w:sz="0" w:space="0" w:color="auto"/>
        <w:bottom w:val="none" w:sz="0" w:space="0" w:color="auto"/>
        <w:right w:val="none" w:sz="0" w:space="0" w:color="auto"/>
      </w:divBdr>
    </w:div>
    <w:div w:id="1276641733">
      <w:bodyDiv w:val="1"/>
      <w:marLeft w:val="0"/>
      <w:marRight w:val="0"/>
      <w:marTop w:val="0"/>
      <w:marBottom w:val="0"/>
      <w:divBdr>
        <w:top w:val="none" w:sz="0" w:space="0" w:color="auto"/>
        <w:left w:val="none" w:sz="0" w:space="0" w:color="auto"/>
        <w:bottom w:val="none" w:sz="0" w:space="0" w:color="auto"/>
        <w:right w:val="none" w:sz="0" w:space="0" w:color="auto"/>
      </w:divBdr>
    </w:div>
    <w:div w:id="1328097374">
      <w:bodyDiv w:val="1"/>
      <w:marLeft w:val="0"/>
      <w:marRight w:val="0"/>
      <w:marTop w:val="0"/>
      <w:marBottom w:val="0"/>
      <w:divBdr>
        <w:top w:val="none" w:sz="0" w:space="0" w:color="auto"/>
        <w:left w:val="none" w:sz="0" w:space="0" w:color="auto"/>
        <w:bottom w:val="none" w:sz="0" w:space="0" w:color="auto"/>
        <w:right w:val="none" w:sz="0" w:space="0" w:color="auto"/>
      </w:divBdr>
    </w:div>
    <w:div w:id="1329670182">
      <w:bodyDiv w:val="1"/>
      <w:marLeft w:val="0"/>
      <w:marRight w:val="0"/>
      <w:marTop w:val="0"/>
      <w:marBottom w:val="0"/>
      <w:divBdr>
        <w:top w:val="none" w:sz="0" w:space="0" w:color="auto"/>
        <w:left w:val="none" w:sz="0" w:space="0" w:color="auto"/>
        <w:bottom w:val="none" w:sz="0" w:space="0" w:color="auto"/>
        <w:right w:val="none" w:sz="0" w:space="0" w:color="auto"/>
      </w:divBdr>
    </w:div>
    <w:div w:id="1332299261">
      <w:bodyDiv w:val="1"/>
      <w:marLeft w:val="0"/>
      <w:marRight w:val="0"/>
      <w:marTop w:val="0"/>
      <w:marBottom w:val="0"/>
      <w:divBdr>
        <w:top w:val="none" w:sz="0" w:space="0" w:color="auto"/>
        <w:left w:val="none" w:sz="0" w:space="0" w:color="auto"/>
        <w:bottom w:val="none" w:sz="0" w:space="0" w:color="auto"/>
        <w:right w:val="none" w:sz="0" w:space="0" w:color="auto"/>
      </w:divBdr>
    </w:div>
    <w:div w:id="1341851770">
      <w:bodyDiv w:val="1"/>
      <w:marLeft w:val="0"/>
      <w:marRight w:val="0"/>
      <w:marTop w:val="0"/>
      <w:marBottom w:val="0"/>
      <w:divBdr>
        <w:top w:val="none" w:sz="0" w:space="0" w:color="auto"/>
        <w:left w:val="none" w:sz="0" w:space="0" w:color="auto"/>
        <w:bottom w:val="none" w:sz="0" w:space="0" w:color="auto"/>
        <w:right w:val="none" w:sz="0" w:space="0" w:color="auto"/>
      </w:divBdr>
    </w:div>
    <w:div w:id="1361777877">
      <w:bodyDiv w:val="1"/>
      <w:marLeft w:val="0"/>
      <w:marRight w:val="0"/>
      <w:marTop w:val="0"/>
      <w:marBottom w:val="0"/>
      <w:divBdr>
        <w:top w:val="none" w:sz="0" w:space="0" w:color="auto"/>
        <w:left w:val="none" w:sz="0" w:space="0" w:color="auto"/>
        <w:bottom w:val="none" w:sz="0" w:space="0" w:color="auto"/>
        <w:right w:val="none" w:sz="0" w:space="0" w:color="auto"/>
      </w:divBdr>
    </w:div>
    <w:div w:id="1367875022">
      <w:bodyDiv w:val="1"/>
      <w:marLeft w:val="0"/>
      <w:marRight w:val="0"/>
      <w:marTop w:val="0"/>
      <w:marBottom w:val="0"/>
      <w:divBdr>
        <w:top w:val="none" w:sz="0" w:space="0" w:color="auto"/>
        <w:left w:val="none" w:sz="0" w:space="0" w:color="auto"/>
        <w:bottom w:val="none" w:sz="0" w:space="0" w:color="auto"/>
        <w:right w:val="none" w:sz="0" w:space="0" w:color="auto"/>
      </w:divBdr>
    </w:div>
    <w:div w:id="1464539894">
      <w:bodyDiv w:val="1"/>
      <w:marLeft w:val="0"/>
      <w:marRight w:val="0"/>
      <w:marTop w:val="0"/>
      <w:marBottom w:val="0"/>
      <w:divBdr>
        <w:top w:val="none" w:sz="0" w:space="0" w:color="auto"/>
        <w:left w:val="none" w:sz="0" w:space="0" w:color="auto"/>
        <w:bottom w:val="none" w:sz="0" w:space="0" w:color="auto"/>
        <w:right w:val="none" w:sz="0" w:space="0" w:color="auto"/>
      </w:divBdr>
    </w:div>
    <w:div w:id="1466505183">
      <w:bodyDiv w:val="1"/>
      <w:marLeft w:val="0"/>
      <w:marRight w:val="0"/>
      <w:marTop w:val="0"/>
      <w:marBottom w:val="0"/>
      <w:divBdr>
        <w:top w:val="none" w:sz="0" w:space="0" w:color="auto"/>
        <w:left w:val="none" w:sz="0" w:space="0" w:color="auto"/>
        <w:bottom w:val="none" w:sz="0" w:space="0" w:color="auto"/>
        <w:right w:val="none" w:sz="0" w:space="0" w:color="auto"/>
      </w:divBdr>
    </w:div>
    <w:div w:id="1532181504">
      <w:bodyDiv w:val="1"/>
      <w:marLeft w:val="0"/>
      <w:marRight w:val="0"/>
      <w:marTop w:val="0"/>
      <w:marBottom w:val="0"/>
      <w:divBdr>
        <w:top w:val="none" w:sz="0" w:space="0" w:color="auto"/>
        <w:left w:val="none" w:sz="0" w:space="0" w:color="auto"/>
        <w:bottom w:val="none" w:sz="0" w:space="0" w:color="auto"/>
        <w:right w:val="none" w:sz="0" w:space="0" w:color="auto"/>
      </w:divBdr>
    </w:div>
    <w:div w:id="1619333384">
      <w:bodyDiv w:val="1"/>
      <w:marLeft w:val="0"/>
      <w:marRight w:val="0"/>
      <w:marTop w:val="0"/>
      <w:marBottom w:val="0"/>
      <w:divBdr>
        <w:top w:val="none" w:sz="0" w:space="0" w:color="auto"/>
        <w:left w:val="none" w:sz="0" w:space="0" w:color="auto"/>
        <w:bottom w:val="none" w:sz="0" w:space="0" w:color="auto"/>
        <w:right w:val="none" w:sz="0" w:space="0" w:color="auto"/>
      </w:divBdr>
    </w:div>
    <w:div w:id="1653824395">
      <w:bodyDiv w:val="1"/>
      <w:marLeft w:val="0"/>
      <w:marRight w:val="0"/>
      <w:marTop w:val="0"/>
      <w:marBottom w:val="0"/>
      <w:divBdr>
        <w:top w:val="none" w:sz="0" w:space="0" w:color="auto"/>
        <w:left w:val="none" w:sz="0" w:space="0" w:color="auto"/>
        <w:bottom w:val="none" w:sz="0" w:space="0" w:color="auto"/>
        <w:right w:val="none" w:sz="0" w:space="0" w:color="auto"/>
      </w:divBdr>
    </w:div>
    <w:div w:id="1682393084">
      <w:bodyDiv w:val="1"/>
      <w:marLeft w:val="0"/>
      <w:marRight w:val="0"/>
      <w:marTop w:val="0"/>
      <w:marBottom w:val="0"/>
      <w:divBdr>
        <w:top w:val="none" w:sz="0" w:space="0" w:color="auto"/>
        <w:left w:val="none" w:sz="0" w:space="0" w:color="auto"/>
        <w:bottom w:val="none" w:sz="0" w:space="0" w:color="auto"/>
        <w:right w:val="none" w:sz="0" w:space="0" w:color="auto"/>
      </w:divBdr>
    </w:div>
    <w:div w:id="1729458077">
      <w:bodyDiv w:val="1"/>
      <w:marLeft w:val="0"/>
      <w:marRight w:val="0"/>
      <w:marTop w:val="0"/>
      <w:marBottom w:val="0"/>
      <w:divBdr>
        <w:top w:val="none" w:sz="0" w:space="0" w:color="auto"/>
        <w:left w:val="none" w:sz="0" w:space="0" w:color="auto"/>
        <w:bottom w:val="none" w:sz="0" w:space="0" w:color="auto"/>
        <w:right w:val="none" w:sz="0" w:space="0" w:color="auto"/>
      </w:divBdr>
    </w:div>
    <w:div w:id="1757745705">
      <w:bodyDiv w:val="1"/>
      <w:marLeft w:val="0"/>
      <w:marRight w:val="0"/>
      <w:marTop w:val="0"/>
      <w:marBottom w:val="0"/>
      <w:divBdr>
        <w:top w:val="none" w:sz="0" w:space="0" w:color="auto"/>
        <w:left w:val="none" w:sz="0" w:space="0" w:color="auto"/>
        <w:bottom w:val="none" w:sz="0" w:space="0" w:color="auto"/>
        <w:right w:val="none" w:sz="0" w:space="0" w:color="auto"/>
      </w:divBdr>
    </w:div>
    <w:div w:id="1817255375">
      <w:bodyDiv w:val="1"/>
      <w:marLeft w:val="0"/>
      <w:marRight w:val="0"/>
      <w:marTop w:val="0"/>
      <w:marBottom w:val="0"/>
      <w:divBdr>
        <w:top w:val="none" w:sz="0" w:space="0" w:color="auto"/>
        <w:left w:val="none" w:sz="0" w:space="0" w:color="auto"/>
        <w:bottom w:val="none" w:sz="0" w:space="0" w:color="auto"/>
        <w:right w:val="none" w:sz="0" w:space="0" w:color="auto"/>
      </w:divBdr>
    </w:div>
    <w:div w:id="1846049952">
      <w:bodyDiv w:val="1"/>
      <w:marLeft w:val="0"/>
      <w:marRight w:val="0"/>
      <w:marTop w:val="0"/>
      <w:marBottom w:val="0"/>
      <w:divBdr>
        <w:top w:val="none" w:sz="0" w:space="0" w:color="auto"/>
        <w:left w:val="none" w:sz="0" w:space="0" w:color="auto"/>
        <w:bottom w:val="none" w:sz="0" w:space="0" w:color="auto"/>
        <w:right w:val="none" w:sz="0" w:space="0" w:color="auto"/>
      </w:divBdr>
    </w:div>
    <w:div w:id="1920091386">
      <w:bodyDiv w:val="1"/>
      <w:marLeft w:val="0"/>
      <w:marRight w:val="0"/>
      <w:marTop w:val="0"/>
      <w:marBottom w:val="0"/>
      <w:divBdr>
        <w:top w:val="none" w:sz="0" w:space="0" w:color="auto"/>
        <w:left w:val="none" w:sz="0" w:space="0" w:color="auto"/>
        <w:bottom w:val="none" w:sz="0" w:space="0" w:color="auto"/>
        <w:right w:val="none" w:sz="0" w:space="0" w:color="auto"/>
      </w:divBdr>
      <w:divsChild>
        <w:div w:id="238448711">
          <w:marLeft w:val="0"/>
          <w:marRight w:val="0"/>
          <w:marTop w:val="0"/>
          <w:marBottom w:val="0"/>
          <w:divBdr>
            <w:top w:val="none" w:sz="0" w:space="0" w:color="auto"/>
            <w:left w:val="none" w:sz="0" w:space="0" w:color="auto"/>
            <w:bottom w:val="none" w:sz="0" w:space="0" w:color="auto"/>
            <w:right w:val="none" w:sz="0" w:space="0" w:color="auto"/>
          </w:divBdr>
          <w:divsChild>
            <w:div w:id="750854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3759490">
      <w:bodyDiv w:val="1"/>
      <w:marLeft w:val="0"/>
      <w:marRight w:val="0"/>
      <w:marTop w:val="0"/>
      <w:marBottom w:val="0"/>
      <w:divBdr>
        <w:top w:val="none" w:sz="0" w:space="0" w:color="auto"/>
        <w:left w:val="none" w:sz="0" w:space="0" w:color="auto"/>
        <w:bottom w:val="none" w:sz="0" w:space="0" w:color="auto"/>
        <w:right w:val="none" w:sz="0" w:space="0" w:color="auto"/>
      </w:divBdr>
    </w:div>
    <w:div w:id="1949848875">
      <w:bodyDiv w:val="1"/>
      <w:marLeft w:val="0"/>
      <w:marRight w:val="0"/>
      <w:marTop w:val="0"/>
      <w:marBottom w:val="0"/>
      <w:divBdr>
        <w:top w:val="none" w:sz="0" w:space="0" w:color="auto"/>
        <w:left w:val="none" w:sz="0" w:space="0" w:color="auto"/>
        <w:bottom w:val="none" w:sz="0" w:space="0" w:color="auto"/>
        <w:right w:val="none" w:sz="0" w:space="0" w:color="auto"/>
      </w:divBdr>
    </w:div>
    <w:div w:id="1964189047">
      <w:bodyDiv w:val="1"/>
      <w:marLeft w:val="0"/>
      <w:marRight w:val="0"/>
      <w:marTop w:val="0"/>
      <w:marBottom w:val="0"/>
      <w:divBdr>
        <w:top w:val="none" w:sz="0" w:space="0" w:color="auto"/>
        <w:left w:val="none" w:sz="0" w:space="0" w:color="auto"/>
        <w:bottom w:val="none" w:sz="0" w:space="0" w:color="auto"/>
        <w:right w:val="none" w:sz="0" w:space="0" w:color="auto"/>
      </w:divBdr>
    </w:div>
    <w:div w:id="2026666269">
      <w:bodyDiv w:val="1"/>
      <w:marLeft w:val="0"/>
      <w:marRight w:val="0"/>
      <w:marTop w:val="0"/>
      <w:marBottom w:val="0"/>
      <w:divBdr>
        <w:top w:val="none" w:sz="0" w:space="0" w:color="auto"/>
        <w:left w:val="none" w:sz="0" w:space="0" w:color="auto"/>
        <w:bottom w:val="none" w:sz="0" w:space="0" w:color="auto"/>
        <w:right w:val="none" w:sz="0" w:space="0" w:color="auto"/>
      </w:divBdr>
    </w:div>
    <w:div w:id="2078430695">
      <w:bodyDiv w:val="1"/>
      <w:marLeft w:val="0"/>
      <w:marRight w:val="0"/>
      <w:marTop w:val="0"/>
      <w:marBottom w:val="0"/>
      <w:divBdr>
        <w:top w:val="none" w:sz="0" w:space="0" w:color="auto"/>
        <w:left w:val="none" w:sz="0" w:space="0" w:color="auto"/>
        <w:bottom w:val="none" w:sz="0" w:space="0" w:color="auto"/>
        <w:right w:val="none" w:sz="0" w:space="0" w:color="auto"/>
      </w:divBdr>
    </w:div>
    <w:div w:id="2111654415">
      <w:bodyDiv w:val="1"/>
      <w:marLeft w:val="0"/>
      <w:marRight w:val="0"/>
      <w:marTop w:val="0"/>
      <w:marBottom w:val="0"/>
      <w:divBdr>
        <w:top w:val="none" w:sz="0" w:space="0" w:color="auto"/>
        <w:left w:val="none" w:sz="0" w:space="0" w:color="auto"/>
        <w:bottom w:val="none" w:sz="0" w:space="0" w:color="auto"/>
        <w:right w:val="none" w:sz="0" w:space="0" w:color="auto"/>
      </w:divBdr>
    </w:div>
    <w:div w:id="213158878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jpeg"/><Relationship Id="rId18" Type="http://schemas.openxmlformats.org/officeDocument/2006/relationships/image" Target="media/image10.png"/><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hyperlink" Target="https://tse3.mm.bing.net/th/id/OIP.rnow2xGYCpcX1C9KLTwvxQHaEj?pid=Api" TargetMode="Externa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jpeg"/><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0.jpg"/><Relationship Id="rId24"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header" Target="header1.xml"/><Relationship Id="rId28" Type="http://schemas.openxmlformats.org/officeDocument/2006/relationships/footer" Target="footer3.xml"/><Relationship Id="rId10" Type="http://schemas.openxmlformats.org/officeDocument/2006/relationships/image" Target="media/image3.jpg"/><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 Id="rId22" Type="http://schemas.openxmlformats.org/officeDocument/2006/relationships/hyperlink" Target="https://tse3.mm.bing.net/th/id/OIP.fCS_UJg_ur74XvegUu9MvwHaHd?pid=Api" TargetMode="External"/><Relationship Id="rId27" Type="http://schemas.openxmlformats.org/officeDocument/2006/relationships/header" Target="header3.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D422D1-3D02-B245-8E44-51DB8AEC33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29</Pages>
  <Words>7714</Words>
  <Characters>43973</Characters>
  <Application>Microsoft Office Word</Application>
  <DocSecurity>0</DocSecurity>
  <Lines>366</Lines>
  <Paragraphs>103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Rayan Shukri</dc:creator>
  <cp:keywords/>
  <cp:lastModifiedBy>Sultan Hassan(Web Developer/IT Support)</cp:lastModifiedBy>
  <cp:revision>2</cp:revision>
  <dcterms:created xsi:type="dcterms:W3CDTF">2025-08-06T19:14:00Z</dcterms:created>
  <dcterms:modified xsi:type="dcterms:W3CDTF">2025-08-06T19:14:00Z</dcterms:modified>
</cp:coreProperties>
</file>