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2D99F5EB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4E2118">
        <w:rPr>
          <w:rFonts w:hint="cs"/>
          <w:rtl/>
          <w:lang w:bidi="ar-SY"/>
        </w:rPr>
        <w:t>تركي المطيري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3918A6E8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137C86">
              <w:rPr>
                <w:rFonts w:hint="cs"/>
                <w:rtl/>
                <w:lang w:bidi="ar-SY"/>
              </w:rPr>
              <w:t>. جهد مشكور</w:t>
            </w:r>
            <w:r w:rsidR="00326CFF">
              <w:rPr>
                <w:rFonts w:hint="cs"/>
                <w:rtl/>
                <w:lang w:bidi="ar-SY"/>
              </w:rPr>
              <w:t xml:space="preserve">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37C86"/>
    <w:rsid w:val="00282CA4"/>
    <w:rsid w:val="002D625B"/>
    <w:rsid w:val="00326CFF"/>
    <w:rsid w:val="004E2118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2025-12-29T21:46:00Z</dcterms:modified>
</cp:coreProperties>
</file>