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A0725C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547C8">
        <w:rPr>
          <w:rFonts w:ascii="Sakkal Majalla" w:hAnsi="Sakkal Majalla" w:cs="Sakkal Majalla" w:hint="cs"/>
          <w:b/>
          <w:bCs/>
          <w:sz w:val="28"/>
          <w:szCs w:val="28"/>
          <w:rtl/>
          <w:lang w:bidi="ar-EG"/>
        </w:rPr>
        <w:t xml:space="preserve"> إدارة المشاريع </w:t>
      </w:r>
    </w:p>
    <w:p w14:paraId="11A91486" w14:textId="77777777" w:rsidR="009125CE" w:rsidRPr="009125CE" w:rsidRDefault="009125CE">
      <w:pPr>
        <w:rPr>
          <w:rFonts w:ascii="Sakkal Majalla" w:hAnsi="Sakkal Majalla" w:cs="Sakkal Majalla"/>
          <w:sz w:val="28"/>
          <w:szCs w:val="28"/>
          <w:rtl/>
          <w:lang w:bidi="ar-EG"/>
        </w:rPr>
      </w:pPr>
    </w:p>
    <w:p w14:paraId="5F6542BF" w14:textId="44895F47" w:rsidR="009125CE" w:rsidRDefault="009125CE" w:rsidP="009125CE">
      <w:pPr>
        <w:rPr>
          <w:rFonts w:ascii="Sakkal Majalla" w:hAnsi="Sakkal Majalla" w:cs="Sakkal Majalla"/>
          <w:sz w:val="28"/>
          <w:szCs w:val="28"/>
          <w:rtl/>
          <w:lang w:bidi="ar-EG"/>
        </w:rPr>
      </w:pPr>
    </w:p>
    <w:p w14:paraId="65190A12" w14:textId="77777777" w:rsidR="00B343C4" w:rsidRPr="009125CE" w:rsidRDefault="00B343C4" w:rsidP="009125CE">
      <w:pPr>
        <w:rPr>
          <w:rFonts w:ascii="Sakkal Majalla" w:hAnsi="Sakkal Majalla" w:cs="Sakkal Majalla"/>
          <w:sz w:val="28"/>
          <w:szCs w:val="28"/>
          <w:rtl/>
          <w:lang w:bidi="ar-EG"/>
        </w:rPr>
      </w:pPr>
    </w:p>
    <w:p w14:paraId="15C28831" w14:textId="32A8A8E7" w:rsidR="009125CE" w:rsidRPr="009125CE" w:rsidRDefault="00F43B03" w:rsidP="009125CE">
      <w:pPr>
        <w:jc w:val="center"/>
        <w:rPr>
          <w:rFonts w:ascii="Sakkal Majalla" w:hAnsi="Sakkal Majalla" w:cs="Sakkal Majalla"/>
          <w:sz w:val="28"/>
          <w:szCs w:val="28"/>
          <w:rtl/>
          <w:lang w:bidi="ar-EG"/>
        </w:rPr>
      </w:pPr>
      <w:r>
        <w:rPr>
          <w:rStyle w:val="s1"/>
          <w:rFonts w:hint="cs"/>
          <w:kern w:val="0"/>
          <w:rtl/>
          <w14:ligatures w14:val="none"/>
        </w:rPr>
        <w:t>أثر</w:t>
      </w:r>
      <w:r w:rsidR="00B343C4">
        <w:rPr>
          <w:rStyle w:val="s1"/>
          <w:kern w:val="0"/>
          <w:rtl/>
          <w14:ligatures w14:val="none"/>
        </w:rPr>
        <w:t xml:space="preserve"> إدارة</w:t>
      </w:r>
      <w:r w:rsidR="008E3646">
        <w:rPr>
          <w:rStyle w:val="s1"/>
          <w:rFonts w:hint="cs"/>
          <w:kern w:val="0"/>
          <w:rtl/>
          <w14:ligatures w14:val="none"/>
        </w:rPr>
        <w:t xml:space="preserve"> ومشاركة</w:t>
      </w:r>
      <w:r w:rsidR="00B343C4">
        <w:rPr>
          <w:rStyle w:val="s1"/>
          <w:kern w:val="0"/>
          <w:rtl/>
          <w14:ligatures w14:val="none"/>
        </w:rPr>
        <w:t xml:space="preserve"> أصحاب المصلحة </w:t>
      </w:r>
      <w:r w:rsidR="008E3646">
        <w:rPr>
          <w:rStyle w:val="s1"/>
          <w:rFonts w:hint="cs"/>
          <w:kern w:val="0"/>
          <w:rtl/>
          <w14:ligatures w14:val="none"/>
        </w:rPr>
        <w:t xml:space="preserve">في القطاع الحكومي </w:t>
      </w:r>
      <w:r w:rsidR="00B343C4">
        <w:rPr>
          <w:rStyle w:val="s1"/>
          <w:kern w:val="0"/>
          <w:rtl/>
          <w14:ligatures w14:val="none"/>
        </w:rPr>
        <w:t xml:space="preserve">على نجاح </w:t>
      </w:r>
      <w:r w:rsidR="008E3646">
        <w:rPr>
          <w:rStyle w:val="s1"/>
          <w:rFonts w:hint="cs"/>
          <w:kern w:val="0"/>
          <w:rtl/>
          <w14:ligatures w14:val="none"/>
        </w:rPr>
        <w:t xml:space="preserve">مشاريع التخطيط العمراني في مدينة جدة </w:t>
      </w:r>
      <w:r w:rsidR="00B343C4">
        <w:rPr>
          <w:rStyle w:val="s1"/>
          <w:kern w:val="0"/>
          <w:rtl/>
          <w14:ligatures w14:val="none"/>
        </w:rPr>
        <w:t xml:space="preserve">: دراسة </w:t>
      </w:r>
      <w:r w:rsidR="008E3646">
        <w:rPr>
          <w:rStyle w:val="s1"/>
          <w:rFonts w:hint="cs"/>
          <w:kern w:val="0"/>
          <w:rtl/>
          <w14:ligatures w14:val="none"/>
        </w:rPr>
        <w:t>تحليلية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CA4483B"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573C44C" w14:textId="149F0E2C" w:rsidR="00B343C4" w:rsidRPr="001902DB" w:rsidRDefault="00B343C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أبوبكر نورولي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925A38F" w14:textId="77777777" w:rsidR="00427D80" w:rsidRDefault="00427D80" w:rsidP="005E46A8">
      <w:pPr>
        <w:rPr>
          <w:rFonts w:ascii="Sakkal Majalla" w:hAnsi="Sakkal Majalla" w:cs="Sakkal Majalla"/>
          <w:b/>
          <w:bCs/>
          <w:sz w:val="28"/>
          <w:szCs w:val="28"/>
          <w:rtl/>
          <w:lang w:bidi="ar-EG"/>
        </w:rPr>
        <w:sectPr w:rsidR="00427D80" w:rsidSect="00427D80">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165FEF62" w14:textId="5B850D32"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0E52C3F3" w14:textId="1833FD26" w:rsidR="00803D0A" w:rsidRDefault="00803D0A" w:rsidP="009125CE">
      <w:pPr>
        <w:rPr>
          <w:rFonts w:ascii="Sakkal Majalla" w:hAnsi="Sakkal Majalla" w:cs="Sakkal Majalla"/>
          <w:sz w:val="28"/>
          <w:szCs w:val="28"/>
          <w:u w:val="single"/>
        </w:rPr>
      </w:pPr>
    </w:p>
    <w:p w14:paraId="1D83534E" w14:textId="77777777" w:rsidR="00803D0A" w:rsidRDefault="00803D0A"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4E42DF9" w:rsidR="009125CE" w:rsidRDefault="009125CE" w:rsidP="009125CE">
      <w:pPr>
        <w:rPr>
          <w:rFonts w:ascii="Sakkal Majalla" w:hAnsi="Sakkal Majalla" w:cs="Sakkal Majalla"/>
          <w:sz w:val="28"/>
          <w:szCs w:val="28"/>
          <w:u w:val="single"/>
          <w:rtl/>
        </w:rPr>
      </w:pPr>
    </w:p>
    <w:p w14:paraId="70C4938E" w14:textId="77777777" w:rsidR="005E46A8" w:rsidRDefault="005E46A8"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6E972487" w14:textId="77777777" w:rsidR="000F2747" w:rsidRDefault="000F2747" w:rsidP="009125CE">
      <w:pPr>
        <w:rPr>
          <w:rFonts w:ascii="Sakkal Majalla" w:hAnsi="Sakkal Majalla" w:cs="Sakkal Majalla"/>
          <w:sz w:val="28"/>
          <w:szCs w:val="28"/>
          <w:u w:val="single"/>
          <w:rtl/>
        </w:rPr>
        <w:sectPr w:rsidR="000F2747" w:rsidSect="000F274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titlePg/>
          <w:bidi/>
          <w:rtlGutter/>
          <w:docGrid w:linePitch="360"/>
        </w:sectPr>
      </w:pPr>
    </w:p>
    <w:p w14:paraId="32BDF63E" w14:textId="5740DE25" w:rsidR="009125CE" w:rsidRDefault="009125CE" w:rsidP="009125CE">
      <w:pPr>
        <w:rPr>
          <w:rFonts w:ascii="Sakkal Majalla" w:hAnsi="Sakkal Majalla" w:cs="Sakkal Majalla"/>
          <w:sz w:val="28"/>
          <w:szCs w:val="28"/>
          <w:u w:val="single"/>
          <w:rtl/>
        </w:rPr>
      </w:pPr>
    </w:p>
    <w:p w14:paraId="1817352F" w14:textId="357E29CA" w:rsidR="009125CE" w:rsidRDefault="00396DD5"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1-1 </w:t>
      </w:r>
      <w:r w:rsidR="009125CE">
        <w:rPr>
          <w:rFonts w:ascii="Sakkal Majalla" w:hAnsi="Sakkal Majalla" w:cs="Sakkal Majalla" w:hint="cs"/>
          <w:sz w:val="28"/>
          <w:szCs w:val="28"/>
          <w:u w:val="single"/>
          <w:rtl/>
        </w:rPr>
        <w:t>المقدمة:</w:t>
      </w:r>
    </w:p>
    <w:p w14:paraId="44DB923D" w14:textId="714CDB02" w:rsidR="009125CE" w:rsidRDefault="00F43B03" w:rsidP="00F74917">
      <w:pPr>
        <w:spacing w:after="0" w:line="276" w:lineRule="auto"/>
        <w:rPr>
          <w:rFonts w:ascii="Sakkal Majalla" w:hAnsi="Sakkal Majalla" w:cs="Sakkal Majalla"/>
          <w:sz w:val="28"/>
          <w:szCs w:val="28"/>
          <w:rtl/>
        </w:rPr>
      </w:pPr>
      <w:r>
        <w:rPr>
          <w:rFonts w:ascii="Sakkal Majalla" w:hAnsi="Sakkal Majalla" w:cs="Sakkal Majalla" w:hint="cs"/>
          <w:sz w:val="28"/>
          <w:szCs w:val="28"/>
          <w:rtl/>
        </w:rPr>
        <w:t xml:space="preserve">بداية لابد أولاً أن </w:t>
      </w:r>
      <w:r w:rsidR="00704903">
        <w:rPr>
          <w:rFonts w:ascii="Sakkal Majalla" w:hAnsi="Sakkal Majalla" w:cs="Sakkal Majalla" w:hint="cs"/>
          <w:sz w:val="28"/>
          <w:szCs w:val="28"/>
          <w:rtl/>
        </w:rPr>
        <w:t>نعّ</w:t>
      </w:r>
      <w:r>
        <w:rPr>
          <w:rFonts w:ascii="Sakkal Majalla" w:hAnsi="Sakkal Majalla" w:cs="Sakkal Majalla" w:hint="cs"/>
          <w:sz w:val="28"/>
          <w:szCs w:val="28"/>
          <w:rtl/>
        </w:rPr>
        <w:t>رف ماهو المشروع؟..</w:t>
      </w:r>
    </w:p>
    <w:p w14:paraId="06C15A32" w14:textId="1989515F" w:rsidR="00C86C60" w:rsidRPr="00601606" w:rsidRDefault="00F43B03" w:rsidP="00F74917">
      <w:pPr>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هناك مجموعة من التعاريف </w:t>
      </w:r>
      <w:r w:rsidR="00C86C60">
        <w:rPr>
          <w:rFonts w:ascii="Sakkal Majalla" w:hAnsi="Sakkal Majalla" w:cs="Sakkal Majalla" w:hint="cs"/>
          <w:sz w:val="28"/>
          <w:szCs w:val="28"/>
          <w:rtl/>
        </w:rPr>
        <w:t>والمعاني والمفاهيم لمعنى</w:t>
      </w:r>
      <w:r>
        <w:rPr>
          <w:rFonts w:ascii="Sakkal Majalla" w:hAnsi="Sakkal Majalla" w:cs="Sakkal Majalla" w:hint="cs"/>
          <w:sz w:val="28"/>
          <w:szCs w:val="28"/>
          <w:rtl/>
        </w:rPr>
        <w:t xml:space="preserve"> المشروع </w:t>
      </w:r>
      <w:r w:rsidR="00A96C04">
        <w:rPr>
          <w:rFonts w:ascii="Sakkal Majalla" w:hAnsi="Sakkal Majalla" w:cs="Sakkal Majalla" w:hint="cs"/>
          <w:sz w:val="28"/>
          <w:szCs w:val="28"/>
          <w:rtl/>
        </w:rPr>
        <w:t>و</w:t>
      </w:r>
      <w:r>
        <w:rPr>
          <w:rFonts w:ascii="Sakkal Majalla" w:hAnsi="Sakkal Majalla" w:cs="Sakkal Majalla" w:hint="cs"/>
          <w:sz w:val="28"/>
          <w:szCs w:val="28"/>
          <w:rtl/>
        </w:rPr>
        <w:t>أبسطها هو تحويل الأفكار سواء خدمة أو منتج إلى واقع وملموس بفترة زمنية محددة</w:t>
      </w:r>
      <w:r w:rsidR="00C86C60">
        <w:rPr>
          <w:rFonts w:ascii="Sakkal Majalla" w:hAnsi="Sakkal Majalla" w:cs="Sakkal Majalla" w:hint="cs"/>
          <w:sz w:val="28"/>
          <w:szCs w:val="28"/>
          <w:rtl/>
        </w:rPr>
        <w:t xml:space="preserve"> وبموارد رئيسية واضحة. ومن الأمثلة على ذلك انشاء المباني للمشاريع الانشائية. وكذلك عمل تطبيق للأجهزة الذكية في المشاريع الالكترونية وغيرها من المشاريع في مجالات مختلفة.</w:t>
      </w:r>
      <w:r w:rsidR="00601606">
        <w:rPr>
          <w:rFonts w:ascii="Sakkal Majalla" w:hAnsi="Sakkal Majalla" w:cs="Sakkal Majalla" w:hint="cs"/>
          <w:sz w:val="28"/>
          <w:szCs w:val="28"/>
          <w:rtl/>
        </w:rPr>
        <w:t xml:space="preserve"> وقد عرف فريمان (1984) </w:t>
      </w:r>
      <w:r w:rsidR="00F7287C">
        <w:rPr>
          <w:rFonts w:ascii="Sakkal Majalla" w:hAnsi="Sakkal Majalla" w:cs="Sakkal Majalla" w:hint="cs"/>
          <w:sz w:val="28"/>
          <w:szCs w:val="28"/>
          <w:rtl/>
        </w:rPr>
        <w:t>أصحاب</w:t>
      </w:r>
      <w:r w:rsidR="00601606">
        <w:rPr>
          <w:rFonts w:ascii="Sakkal Majalla" w:hAnsi="Sakkal Majalla" w:cs="Sakkal Majalla" w:hint="cs"/>
          <w:sz w:val="28"/>
          <w:szCs w:val="28"/>
          <w:rtl/>
        </w:rPr>
        <w:t xml:space="preserve"> المصلحة بأنهم " أي مجموعة أو فرد يمكن أن يؤثر بتحقيق أهداف المنظمة"</w:t>
      </w:r>
      <w:r w:rsidR="0057087C">
        <w:rPr>
          <w:rStyle w:val="FootnoteReference"/>
          <w:rFonts w:ascii="Sakkal Majalla" w:hAnsi="Sakkal Majalla" w:cs="Sakkal Majalla"/>
          <w:sz w:val="28"/>
          <w:szCs w:val="28"/>
          <w:rtl/>
        </w:rPr>
        <w:footnoteReference w:id="1"/>
      </w:r>
      <w:r w:rsidR="00601606">
        <w:rPr>
          <w:rFonts w:ascii="Sakkal Majalla" w:hAnsi="Sakkal Majalla" w:cs="Sakkal Majalla" w:hint="cs"/>
          <w:sz w:val="28"/>
          <w:szCs w:val="28"/>
          <w:rtl/>
        </w:rPr>
        <w:t>.</w:t>
      </w:r>
    </w:p>
    <w:p w14:paraId="100763A5" w14:textId="77777777" w:rsidR="00601606" w:rsidRDefault="00663B3B" w:rsidP="00F74917">
      <w:pPr>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ومن هذا المنطلق </w:t>
      </w:r>
      <w:r w:rsidR="00A96C04">
        <w:rPr>
          <w:rFonts w:ascii="Sakkal Majalla" w:hAnsi="Sakkal Majalla" w:cs="Sakkal Majalla" w:hint="cs"/>
          <w:sz w:val="28"/>
          <w:szCs w:val="28"/>
          <w:rtl/>
        </w:rPr>
        <w:t>فإن إحدى أهم المؤثرين على إدارة المشروع</w:t>
      </w:r>
      <w:r w:rsidR="00EF221E">
        <w:rPr>
          <w:rFonts w:ascii="Sakkal Majalla" w:hAnsi="Sakkal Majalla" w:cs="Sakkal Majalla" w:hint="cs"/>
          <w:sz w:val="28"/>
          <w:szCs w:val="28"/>
          <w:rtl/>
        </w:rPr>
        <w:t xml:space="preserve"> </w:t>
      </w:r>
      <w:r w:rsidR="00EF221E" w:rsidRPr="00A96C04">
        <w:rPr>
          <w:rFonts w:ascii="Sakkal Majalla" w:hAnsi="Sakkal Majalla" w:cs="Sakkal Majalla"/>
          <w:sz w:val="28"/>
          <w:szCs w:val="28"/>
          <w:rtl/>
        </w:rPr>
        <w:t xml:space="preserve">لتحقيق </w:t>
      </w:r>
      <w:r w:rsidR="00EF221E">
        <w:rPr>
          <w:rFonts w:ascii="Sakkal Majalla" w:hAnsi="Sakkal Majalla" w:cs="Sakkal Majalla" w:hint="cs"/>
          <w:sz w:val="28"/>
          <w:szCs w:val="28"/>
          <w:rtl/>
        </w:rPr>
        <w:t>ال</w:t>
      </w:r>
      <w:r w:rsidR="00EF221E" w:rsidRPr="00A96C04">
        <w:rPr>
          <w:rFonts w:ascii="Sakkal Majalla" w:hAnsi="Sakkal Majalla" w:cs="Sakkal Majalla"/>
          <w:sz w:val="28"/>
          <w:szCs w:val="28"/>
          <w:rtl/>
        </w:rPr>
        <w:t xml:space="preserve">أهداف بفعالية وكفاءة في </w:t>
      </w:r>
      <w:r w:rsidR="00EF221E">
        <w:rPr>
          <w:rFonts w:ascii="Sakkal Majalla" w:hAnsi="Sakkal Majalla" w:cs="Sakkal Majalla" w:hint="cs"/>
          <w:sz w:val="28"/>
          <w:szCs w:val="28"/>
          <w:rtl/>
        </w:rPr>
        <w:t>المشاريع</w:t>
      </w:r>
      <w:r>
        <w:rPr>
          <w:rFonts w:ascii="Sakkal Majalla" w:hAnsi="Sakkal Majalla" w:cs="Sakkal Majalla" w:hint="cs"/>
          <w:sz w:val="28"/>
          <w:szCs w:val="28"/>
          <w:rtl/>
        </w:rPr>
        <w:t xml:space="preserve"> </w:t>
      </w:r>
      <w:r w:rsidR="00A96C04">
        <w:rPr>
          <w:rFonts w:ascii="Sakkal Majalla" w:hAnsi="Sakkal Majalla" w:cs="Sakkal Majalla" w:hint="cs"/>
          <w:sz w:val="28"/>
          <w:szCs w:val="28"/>
          <w:rtl/>
        </w:rPr>
        <w:t xml:space="preserve">هو </w:t>
      </w:r>
      <w:r w:rsidR="00A96C04" w:rsidRPr="00A96C04">
        <w:rPr>
          <w:rFonts w:ascii="Sakkal Majalla" w:hAnsi="Sakkal Majalla" w:cs="Sakkal Majalla"/>
          <w:sz w:val="28"/>
          <w:szCs w:val="28"/>
          <w:rtl/>
        </w:rPr>
        <w:t>إدارة</w:t>
      </w:r>
      <w:r>
        <w:rPr>
          <w:rFonts w:ascii="Sakkal Majalla" w:hAnsi="Sakkal Majalla" w:cs="Sakkal Majalla" w:hint="cs"/>
          <w:sz w:val="28"/>
          <w:szCs w:val="28"/>
          <w:rtl/>
        </w:rPr>
        <w:t xml:space="preserve"> أصحاب المصلحة </w:t>
      </w:r>
      <w:r w:rsidR="00EF221E">
        <w:rPr>
          <w:rFonts w:ascii="Sakkal Majalla" w:hAnsi="Sakkal Majalla" w:cs="Sakkal Majalla" w:hint="cs"/>
          <w:sz w:val="28"/>
          <w:szCs w:val="28"/>
          <w:rtl/>
        </w:rPr>
        <w:t>حيث</w:t>
      </w:r>
      <w:r>
        <w:rPr>
          <w:rFonts w:ascii="Sakkal Majalla" w:hAnsi="Sakkal Majalla" w:cs="Sakkal Majalla" w:hint="cs"/>
          <w:sz w:val="28"/>
          <w:szCs w:val="28"/>
          <w:rtl/>
        </w:rPr>
        <w:t xml:space="preserve"> لديهم التأثير في نجاح وفشل المشروع و</w:t>
      </w:r>
      <w:r w:rsidR="00A96C04">
        <w:rPr>
          <w:rFonts w:ascii="Sakkal Majalla" w:hAnsi="Sakkal Majalla" w:cs="Sakkal Majalla" w:hint="cs"/>
          <w:sz w:val="28"/>
          <w:szCs w:val="28"/>
          <w:rtl/>
        </w:rPr>
        <w:t xml:space="preserve">يمكن أن </w:t>
      </w:r>
      <w:r>
        <w:rPr>
          <w:rFonts w:ascii="Sakkal Majalla" w:hAnsi="Sakkal Majalla" w:cs="Sakkal Majalla" w:hint="cs"/>
          <w:sz w:val="28"/>
          <w:szCs w:val="28"/>
          <w:rtl/>
        </w:rPr>
        <w:t>ي</w:t>
      </w:r>
      <w:r w:rsidR="00A96C04">
        <w:rPr>
          <w:rFonts w:ascii="Sakkal Majalla" w:hAnsi="Sakkal Majalla" w:cs="Sakkal Majalla" w:hint="cs"/>
          <w:sz w:val="28"/>
          <w:szCs w:val="28"/>
          <w:rtl/>
        </w:rPr>
        <w:t>كون</w:t>
      </w:r>
      <w:r>
        <w:rPr>
          <w:rFonts w:ascii="Sakkal Majalla" w:hAnsi="Sakkal Majalla" w:cs="Sakkal Majalla" w:hint="cs"/>
          <w:sz w:val="28"/>
          <w:szCs w:val="28"/>
          <w:rtl/>
        </w:rPr>
        <w:t xml:space="preserve"> صاحب المصلحة فرد أو مجموعة أو شركة أو كيان لها مصلحة </w:t>
      </w:r>
      <w:r w:rsidR="00A96C04">
        <w:rPr>
          <w:rFonts w:ascii="Sakkal Majalla" w:hAnsi="Sakkal Majalla" w:cs="Sakkal Majalla" w:hint="cs"/>
          <w:sz w:val="28"/>
          <w:szCs w:val="28"/>
          <w:rtl/>
        </w:rPr>
        <w:t>ت</w:t>
      </w:r>
      <w:r w:rsidR="00A96C04" w:rsidRPr="00A96C04">
        <w:rPr>
          <w:rFonts w:ascii="Sakkal Majalla" w:hAnsi="Sakkal Majalla" w:cs="Sakkal Majalla"/>
          <w:sz w:val="28"/>
          <w:szCs w:val="28"/>
          <w:rtl/>
        </w:rPr>
        <w:t xml:space="preserve">ؤثر على سير المشروع وقدرته على تحقيق الأهداف المرجوة. </w:t>
      </w:r>
      <w:r>
        <w:rPr>
          <w:rFonts w:ascii="Sakkal Majalla" w:hAnsi="Sakkal Majalla" w:cs="Sakkal Majalla" w:hint="cs"/>
          <w:sz w:val="28"/>
          <w:szCs w:val="28"/>
          <w:rtl/>
        </w:rPr>
        <w:t xml:space="preserve"> ومن الممكن أن يكون صاحب المصلحة داخلياً ( داخل المشروع ) أو خارجاً ( خارج المشروع)  ومن الأمثلة على ذلك ( العملاء </w:t>
      </w:r>
      <w:r>
        <w:rPr>
          <w:rFonts w:ascii="Sakkal Majalla" w:hAnsi="Sakkal Majalla" w:cs="Sakkal Majalla"/>
          <w:sz w:val="28"/>
          <w:szCs w:val="28"/>
          <w:rtl/>
        </w:rPr>
        <w:t>–</w:t>
      </w:r>
      <w:r>
        <w:rPr>
          <w:rFonts w:ascii="Sakkal Majalla" w:hAnsi="Sakkal Majalla" w:cs="Sakkal Majalla" w:hint="cs"/>
          <w:sz w:val="28"/>
          <w:szCs w:val="28"/>
          <w:rtl/>
        </w:rPr>
        <w:t xml:space="preserve"> القادة أو المدراء التنفيذين </w:t>
      </w:r>
      <w:r>
        <w:rPr>
          <w:rFonts w:ascii="Sakkal Majalla" w:hAnsi="Sakkal Majalla" w:cs="Sakkal Majalla"/>
          <w:sz w:val="28"/>
          <w:szCs w:val="28"/>
          <w:rtl/>
        </w:rPr>
        <w:t>–</w:t>
      </w:r>
      <w:r>
        <w:rPr>
          <w:rFonts w:ascii="Sakkal Majalla" w:hAnsi="Sakkal Majalla" w:cs="Sakkal Majalla" w:hint="cs"/>
          <w:sz w:val="28"/>
          <w:szCs w:val="28"/>
          <w:rtl/>
        </w:rPr>
        <w:t xml:space="preserve"> الموريدين </w:t>
      </w:r>
      <w:r>
        <w:rPr>
          <w:rFonts w:ascii="Sakkal Majalla" w:hAnsi="Sakkal Majalla" w:cs="Sakkal Majalla"/>
          <w:sz w:val="28"/>
          <w:szCs w:val="28"/>
          <w:rtl/>
        </w:rPr>
        <w:t>–</w:t>
      </w:r>
      <w:r>
        <w:rPr>
          <w:rFonts w:ascii="Sakkal Majalla" w:hAnsi="Sakkal Majalla" w:cs="Sakkal Majalla" w:hint="cs"/>
          <w:sz w:val="28"/>
          <w:szCs w:val="28"/>
          <w:rtl/>
        </w:rPr>
        <w:t xml:space="preserve"> المساهمين </w:t>
      </w:r>
      <w:r>
        <w:rPr>
          <w:rFonts w:ascii="Sakkal Majalla" w:hAnsi="Sakkal Majalla" w:cs="Sakkal Majalla"/>
          <w:sz w:val="28"/>
          <w:szCs w:val="28"/>
          <w:rtl/>
        </w:rPr>
        <w:t>–</w:t>
      </w:r>
      <w:r>
        <w:rPr>
          <w:rFonts w:ascii="Sakkal Majalla" w:hAnsi="Sakkal Majalla" w:cs="Sakkal Majalla" w:hint="cs"/>
          <w:sz w:val="28"/>
          <w:szCs w:val="28"/>
          <w:rtl/>
        </w:rPr>
        <w:t xml:space="preserve"> القطاعات الحكومية ) وغيرهم ممن له علاقة أو تأثير على المشروع بشكل قريب أو بعيد.</w:t>
      </w:r>
    </w:p>
    <w:p w14:paraId="50083E87" w14:textId="2C7AC3BB" w:rsidR="00601606" w:rsidRDefault="00601606" w:rsidP="00F74917">
      <w:pPr>
        <w:spacing w:line="276" w:lineRule="auto"/>
        <w:jc w:val="both"/>
        <w:rPr>
          <w:rFonts w:ascii="Sakkal Majalla" w:hAnsi="Sakkal Majalla" w:cs="Sakkal Majalla"/>
          <w:sz w:val="28"/>
          <w:szCs w:val="28"/>
        </w:rPr>
      </w:pPr>
      <w:r>
        <w:rPr>
          <w:rFonts w:ascii="Sakkal Majalla" w:hAnsi="Sakkal Majalla" w:cs="Sakkal Majalla" w:hint="cs"/>
          <w:sz w:val="28"/>
          <w:szCs w:val="28"/>
          <w:rtl/>
        </w:rPr>
        <w:t>حيث ظهرت</w:t>
      </w:r>
      <w:r w:rsidRPr="00601606">
        <w:rPr>
          <w:rFonts w:ascii="Sakkal Majalla" w:hAnsi="Sakkal Majalla" w:cs="Sakkal Majalla"/>
          <w:sz w:val="28"/>
          <w:szCs w:val="28"/>
          <w:rtl/>
        </w:rPr>
        <w:t xml:space="preserve"> العديد من الدراسات السابقة إلى أن ضعف إدارة أصحاب المصلحة يُمكن أن يُؤدي إلى تعقيد العلاقات وتفاقم النزاعات،</w:t>
      </w:r>
      <w:r w:rsidR="000E6A54" w:rsidRPr="000E6A54">
        <w:rPr>
          <w:rFonts w:ascii="Sakkal Majalla" w:hAnsi="Sakkal Majalla" w:cs="Sakkal Majalla"/>
          <w:sz w:val="28"/>
          <w:szCs w:val="28"/>
          <w:rtl/>
        </w:rPr>
        <w:t xml:space="preserve"> </w:t>
      </w:r>
      <w:r w:rsidR="000E6A54">
        <w:rPr>
          <w:rFonts w:ascii="Sakkal Majalla" w:hAnsi="Sakkal Majalla" w:cs="Sakkal Majalla" w:hint="cs"/>
          <w:sz w:val="28"/>
          <w:szCs w:val="28"/>
          <w:rtl/>
        </w:rPr>
        <w:t>و</w:t>
      </w:r>
      <w:r w:rsidR="000E6A54" w:rsidRPr="000E6A54">
        <w:rPr>
          <w:rFonts w:ascii="Sakkal Majalla" w:hAnsi="Sakkal Majalla" w:cs="Sakkal Majalla"/>
          <w:sz w:val="28"/>
          <w:szCs w:val="28"/>
          <w:rtl/>
        </w:rPr>
        <w:t xml:space="preserve">سوء التواصل، </w:t>
      </w:r>
      <w:r w:rsidR="000E6A54">
        <w:rPr>
          <w:rFonts w:ascii="Sakkal Majalla" w:hAnsi="Sakkal Majalla" w:cs="Sakkal Majalla" w:hint="cs"/>
          <w:sz w:val="28"/>
          <w:szCs w:val="28"/>
          <w:rtl/>
        </w:rPr>
        <w:t>و</w:t>
      </w:r>
      <w:r w:rsidR="000E6A54" w:rsidRPr="000E6A54">
        <w:rPr>
          <w:rFonts w:ascii="Sakkal Majalla" w:hAnsi="Sakkal Majalla" w:cs="Sakkal Majalla"/>
          <w:sz w:val="28"/>
          <w:szCs w:val="28"/>
          <w:rtl/>
        </w:rPr>
        <w:t>تضارب المصالح، وتأخر تنفيذ المشاريع أو تجاوز الميزانيات المقررة</w:t>
      </w:r>
      <w:r w:rsidR="000E6A54">
        <w:rPr>
          <w:rStyle w:val="s2"/>
          <w:rtl/>
        </w:rPr>
        <w:t>.</w:t>
      </w:r>
      <w:r w:rsidRPr="00601606">
        <w:rPr>
          <w:rFonts w:ascii="Sakkal Majalla" w:hAnsi="Sakkal Majalla" w:cs="Sakkal Majalla"/>
          <w:sz w:val="28"/>
          <w:szCs w:val="28"/>
          <w:rtl/>
        </w:rPr>
        <w:t xml:space="preserve"> مما قد يُهدد نجاح المشروع. فعلى سبيل المثال، أظهرت دراسة </w:t>
      </w:r>
      <w:r w:rsidR="0057087C" w:rsidRPr="0057087C">
        <w:rPr>
          <w:rFonts w:ascii="Sakkal Majalla" w:hAnsi="Sakkal Majalla" w:cs="Sakkal Majalla" w:hint="cs"/>
          <w:sz w:val="28"/>
          <w:szCs w:val="28"/>
          <w:rtl/>
        </w:rPr>
        <w:t>فريمان</w:t>
      </w:r>
      <w:r w:rsidR="0057087C">
        <w:rPr>
          <w:rFonts w:ascii="Sakkal Majalla" w:hAnsi="Sakkal Majalla" w:cs="Sakkal Majalla" w:hint="cs"/>
          <w:i/>
          <w:iCs/>
          <w:sz w:val="28"/>
          <w:szCs w:val="28"/>
          <w:rtl/>
        </w:rPr>
        <w:t xml:space="preserve"> </w:t>
      </w:r>
      <w:r w:rsidRPr="00601606">
        <w:rPr>
          <w:rFonts w:ascii="Sakkal Majalla" w:hAnsi="Sakkal Majalla" w:cs="Sakkal Majalla"/>
          <w:i/>
          <w:iCs/>
          <w:sz w:val="28"/>
          <w:szCs w:val="28"/>
        </w:rPr>
        <w:t xml:space="preserve"> </w:t>
      </w:r>
      <w:r w:rsidRPr="0057087C">
        <w:rPr>
          <w:rFonts w:ascii="Sakkal Majalla" w:hAnsi="Sakkal Majalla" w:cs="Sakkal Majalla"/>
          <w:sz w:val="28"/>
          <w:szCs w:val="28"/>
        </w:rPr>
        <w:t>(1984)</w:t>
      </w:r>
      <w:r w:rsidRPr="00601606">
        <w:rPr>
          <w:rFonts w:ascii="Sakkal Majalla" w:hAnsi="Sakkal Majalla" w:cs="Sakkal Majalla"/>
          <w:sz w:val="28"/>
          <w:szCs w:val="28"/>
          <w:rtl/>
        </w:rPr>
        <w:t xml:space="preserve"> أن إشراك أصحاب المصلحة في مراحل المشروع المختلفة يُعزز فرص النجاح ويُقلل من احتمالية ظهور معوقات غير متوقعة.</w:t>
      </w:r>
      <w:r w:rsidR="008E3646">
        <w:rPr>
          <w:rFonts w:ascii="Sakkal Majalla" w:hAnsi="Sakkal Majalla" w:cs="Sakkal Majalla" w:hint="cs"/>
          <w:sz w:val="28"/>
          <w:szCs w:val="28"/>
          <w:rtl/>
        </w:rPr>
        <w:t xml:space="preserve"> </w:t>
      </w:r>
      <w:r w:rsidR="0057087C">
        <w:rPr>
          <w:rFonts w:ascii="Sakkal Majalla" w:hAnsi="Sakkal Majalla" w:cs="Sakkal Majalla" w:hint="cs"/>
          <w:sz w:val="28"/>
          <w:szCs w:val="28"/>
          <w:rtl/>
        </w:rPr>
        <w:t xml:space="preserve"> وشدد على أن ضعف الاتصال وسوء إدارة العلاقات مع أصحاب المصلحة قد يؤدي إلى فشل المشاريع.</w:t>
      </w:r>
      <w:r w:rsidR="000E6A54">
        <w:rPr>
          <w:rFonts w:ascii="Sakkal Majalla" w:hAnsi="Sakkal Majalla" w:cs="Sakkal Majalla" w:hint="cs"/>
          <w:sz w:val="28"/>
          <w:szCs w:val="28"/>
          <w:rtl/>
        </w:rPr>
        <w:t xml:space="preserve"> كما أوضحت دراسة بورن (2005) أن فهم تأثير وقوة أصحاب المصلحة يعد عنصراً مهماً في نجاح المشاريع، حيث أن تحليل وتصور نفوذهم يمكن أن يساعد في تطوير استراتيجيات فعالة لإشراكهم وضمان تحقيق أهداف المشروع.</w:t>
      </w:r>
      <w:r w:rsidR="000E6A54">
        <w:rPr>
          <w:rStyle w:val="FootnoteReference"/>
          <w:rFonts w:ascii="Sakkal Majalla" w:hAnsi="Sakkal Majalla" w:cs="Sakkal Majalla"/>
          <w:sz w:val="28"/>
          <w:szCs w:val="28"/>
          <w:rtl/>
        </w:rPr>
        <w:footnoteReference w:id="2"/>
      </w:r>
      <w:r w:rsidR="00F7287C">
        <w:rPr>
          <w:rFonts w:ascii="Sakkal Majalla" w:hAnsi="Sakkal Majalla" w:cs="Sakkal Majalla" w:hint="cs"/>
          <w:sz w:val="28"/>
          <w:szCs w:val="28"/>
          <w:rtl/>
        </w:rPr>
        <w:t xml:space="preserve"> لذا فإن </w:t>
      </w:r>
      <w:r w:rsidR="00F7287C" w:rsidRPr="00F7287C">
        <w:rPr>
          <w:rFonts w:ascii="Sakkal Majalla" w:hAnsi="Sakkal Majalla" w:cs="Sakkal Majalla"/>
          <w:sz w:val="28"/>
          <w:szCs w:val="28"/>
          <w:rtl/>
        </w:rPr>
        <w:t>التعامل السليم معهم يلعب دورًا محوريًا</w:t>
      </w:r>
      <w:r w:rsidR="00F7287C">
        <w:rPr>
          <w:rFonts w:ascii="Sakkal Majalla" w:hAnsi="Sakkal Majalla" w:cs="Sakkal Majalla" w:hint="cs"/>
          <w:sz w:val="28"/>
          <w:szCs w:val="28"/>
          <w:rtl/>
        </w:rPr>
        <w:t xml:space="preserve"> في تحقيق الأهداف ونجاح المشروع وجودة التنائج.</w:t>
      </w:r>
    </w:p>
    <w:p w14:paraId="36D686A9" w14:textId="2F17162F" w:rsidR="00A53F00" w:rsidRDefault="008E3646" w:rsidP="00F74917">
      <w:pPr>
        <w:spacing w:line="276" w:lineRule="auto"/>
        <w:jc w:val="both"/>
        <w:rPr>
          <w:rFonts w:ascii="Sakkal Majalla" w:hAnsi="Sakkal Majalla" w:cs="Sakkal Majalla"/>
          <w:sz w:val="28"/>
          <w:szCs w:val="28"/>
          <w:rtl/>
        </w:rPr>
      </w:pPr>
      <w:r>
        <w:rPr>
          <w:rFonts w:ascii="Sakkal Majalla" w:hAnsi="Sakkal Majalla" w:cs="Sakkal Majalla" w:hint="cs"/>
          <w:sz w:val="28"/>
          <w:szCs w:val="28"/>
          <w:rtl/>
        </w:rPr>
        <w:t>ومن هذا الباب ستتناول الدراسة أثر مشاركة أصحاب المصلحة في القطاع الحكومي على نجاح مشاريع التخطيط العمراني وتحليل البيانات وتحديد العلاقة هل هي إيجابية أم سلبية</w:t>
      </w:r>
      <w:r w:rsidR="000E6A54">
        <w:rPr>
          <w:rFonts w:ascii="Sakkal Majalla" w:hAnsi="Sakkal Majalla" w:cs="Sakkal Majalla" w:hint="cs"/>
          <w:sz w:val="28"/>
          <w:szCs w:val="28"/>
          <w:rtl/>
        </w:rPr>
        <w:t xml:space="preserve"> </w:t>
      </w:r>
      <w:r w:rsidR="000E6A54" w:rsidRPr="000E6A54">
        <w:rPr>
          <w:rFonts w:ascii="Sakkal Majalla" w:hAnsi="Sakkal Majalla" w:cs="Sakkal Majalla"/>
          <w:sz w:val="28"/>
          <w:szCs w:val="28"/>
          <w:rtl/>
        </w:rPr>
        <w:t>من خلال تحليل استراتيجيات إشراكهم وتقييم مدى مساهمتها في تحقيق الأهداف.</w:t>
      </w:r>
    </w:p>
    <w:p w14:paraId="23BAD641" w14:textId="075874C4" w:rsidR="000E6A54" w:rsidRPr="00803D0A" w:rsidRDefault="00F7287C" w:rsidP="00803D0A">
      <w:pPr>
        <w:spacing w:line="276" w:lineRule="auto"/>
        <w:jc w:val="both"/>
        <w:rPr>
          <w:rFonts w:ascii="Sakkal Majalla" w:hAnsi="Sakkal Majalla" w:cs="Sakkal Majalla"/>
          <w:sz w:val="28"/>
          <w:szCs w:val="28"/>
          <w:rtl/>
        </w:rPr>
      </w:pPr>
      <w:r>
        <w:rPr>
          <w:rFonts w:ascii="Sakkal Majalla" w:hAnsi="Sakkal Majalla" w:cs="Sakkal Majalla" w:hint="cs"/>
          <w:sz w:val="28"/>
          <w:szCs w:val="28"/>
          <w:rtl/>
        </w:rPr>
        <w:t>ختاماً،</w:t>
      </w:r>
      <w:r w:rsidR="000E6A54">
        <w:rPr>
          <w:rFonts w:ascii="Sakkal Majalla" w:hAnsi="Sakkal Majalla" w:cs="Sakkal Majalla" w:hint="cs"/>
          <w:sz w:val="28"/>
          <w:szCs w:val="28"/>
          <w:rtl/>
        </w:rPr>
        <w:t xml:space="preserve"> </w:t>
      </w:r>
      <w:r w:rsidR="000E6A54" w:rsidRPr="000E6A54">
        <w:rPr>
          <w:rFonts w:ascii="Sakkal Majalla" w:hAnsi="Sakkal Majalla" w:cs="Sakkal Majalla"/>
          <w:sz w:val="28"/>
          <w:szCs w:val="28"/>
          <w:rtl/>
        </w:rPr>
        <w:t xml:space="preserve">تُعد هذه الدراسة إضافةً علميةً للمجال الأكاديمي والعملي، حيث تُركز على تقديم فهم أعمق لكيفية تعزيز ممارسات إدارة أصحاب المصلحة في </w:t>
      </w:r>
      <w:r w:rsidR="00704903">
        <w:rPr>
          <w:rFonts w:ascii="Sakkal Majalla" w:hAnsi="Sakkal Majalla" w:cs="Sakkal Majalla" w:hint="cs"/>
          <w:sz w:val="28"/>
          <w:szCs w:val="28"/>
          <w:rtl/>
        </w:rPr>
        <w:t>بيئة</w:t>
      </w:r>
      <w:r w:rsidR="000E6A54" w:rsidRPr="000E6A54">
        <w:rPr>
          <w:rFonts w:ascii="Sakkal Majalla" w:hAnsi="Sakkal Majalla" w:cs="Sakkal Majalla"/>
          <w:sz w:val="28"/>
          <w:szCs w:val="28"/>
          <w:rtl/>
        </w:rPr>
        <w:t xml:space="preserve"> المشاريع الحديثة</w:t>
      </w:r>
      <w:r>
        <w:rPr>
          <w:rFonts w:ascii="Sakkal Majalla" w:hAnsi="Sakkal Majalla" w:cs="Sakkal Majalla" w:hint="cs"/>
          <w:sz w:val="28"/>
          <w:szCs w:val="28"/>
          <w:rtl/>
        </w:rPr>
        <w:t xml:space="preserve"> و</w:t>
      </w:r>
      <w:r w:rsidRPr="00F7287C">
        <w:rPr>
          <w:rFonts w:ascii="Sakkal Majalla" w:hAnsi="Sakkal Majalla" w:cs="Sakkal Majalla"/>
          <w:sz w:val="28"/>
          <w:szCs w:val="28"/>
          <w:rtl/>
        </w:rPr>
        <w:t xml:space="preserve">تحقيق </w:t>
      </w:r>
      <w:r>
        <w:rPr>
          <w:rFonts w:ascii="Sakkal Majalla" w:hAnsi="Sakkal Majalla" w:cs="Sakkal Majalla" w:hint="cs"/>
          <w:sz w:val="28"/>
          <w:szCs w:val="28"/>
          <w:rtl/>
        </w:rPr>
        <w:t>ال</w:t>
      </w:r>
      <w:r w:rsidRPr="00F7287C">
        <w:rPr>
          <w:rFonts w:ascii="Sakkal Majalla" w:hAnsi="Sakkal Majalla" w:cs="Sakkal Majalla"/>
          <w:sz w:val="28"/>
          <w:szCs w:val="28"/>
          <w:rtl/>
        </w:rPr>
        <w:t xml:space="preserve">نجاح </w:t>
      </w:r>
      <w:r>
        <w:rPr>
          <w:rFonts w:ascii="Sakkal Majalla" w:hAnsi="Sakkal Majalla" w:cs="Sakkal Majalla" w:hint="cs"/>
          <w:sz w:val="28"/>
          <w:szCs w:val="28"/>
          <w:rtl/>
        </w:rPr>
        <w:t>ال</w:t>
      </w:r>
      <w:r w:rsidRPr="00F7287C">
        <w:rPr>
          <w:rFonts w:ascii="Sakkal Majalla" w:hAnsi="Sakkal Majalla" w:cs="Sakkal Majalla"/>
          <w:sz w:val="28"/>
          <w:szCs w:val="28"/>
          <w:rtl/>
        </w:rPr>
        <w:t>مستدام</w:t>
      </w:r>
      <w:r>
        <w:rPr>
          <w:rFonts w:ascii="Sakkal Majalla" w:hAnsi="Sakkal Majalla" w:cs="Sakkal Majalla" w:hint="cs"/>
          <w:sz w:val="28"/>
          <w:szCs w:val="28"/>
          <w:rtl/>
        </w:rPr>
        <w:t xml:space="preserve"> لذلك</w:t>
      </w:r>
      <w:r w:rsidR="000E6A54" w:rsidRPr="000E6A54">
        <w:rPr>
          <w:rFonts w:ascii="Sakkal Majalla" w:hAnsi="Sakkal Majalla" w:cs="Sakkal Majalla"/>
          <w:sz w:val="28"/>
          <w:szCs w:val="28"/>
          <w:rtl/>
        </w:rPr>
        <w:t>.</w:t>
      </w:r>
    </w:p>
    <w:p w14:paraId="7C073C7E" w14:textId="77777777" w:rsidR="00F74917" w:rsidRDefault="00F74917" w:rsidP="00D22171">
      <w:pPr>
        <w:rPr>
          <w:rFonts w:ascii="Sakkal Majalla" w:hAnsi="Sakkal Majalla" w:cs="Sakkal Majalla"/>
          <w:sz w:val="28"/>
          <w:szCs w:val="28"/>
          <w:rtl/>
        </w:rPr>
      </w:pPr>
    </w:p>
    <w:p w14:paraId="2AE51CC6" w14:textId="77777777" w:rsidR="00F74917" w:rsidRDefault="00F74917" w:rsidP="00F74917">
      <w:pPr>
        <w:jc w:val="both"/>
        <w:rPr>
          <w:rFonts w:ascii="Sakkal Majalla" w:hAnsi="Sakkal Majalla" w:cs="Sakkal Majalla"/>
          <w:sz w:val="28"/>
          <w:szCs w:val="28"/>
          <w:u w:val="single"/>
          <w:rtl/>
        </w:rPr>
      </w:pPr>
      <w:r w:rsidRPr="00F74917">
        <w:rPr>
          <w:rFonts w:ascii="Sakkal Majalla" w:hAnsi="Sakkal Majalla" w:cs="Sakkal Majalla" w:hint="cs"/>
          <w:sz w:val="28"/>
          <w:szCs w:val="28"/>
          <w:u w:val="single"/>
          <w:rtl/>
        </w:rPr>
        <w:t>1-2 مشكلة الدراسة</w:t>
      </w:r>
      <w:r>
        <w:rPr>
          <w:rFonts w:ascii="Sakkal Majalla" w:hAnsi="Sakkal Majalla" w:cs="Sakkal Majalla" w:hint="cs"/>
          <w:sz w:val="28"/>
          <w:szCs w:val="28"/>
          <w:u w:val="single"/>
          <w:rtl/>
        </w:rPr>
        <w:t>:</w:t>
      </w:r>
    </w:p>
    <w:p w14:paraId="51CC42A1" w14:textId="0156CB7E" w:rsidR="009D15E1" w:rsidRPr="009D15E1" w:rsidRDefault="00F74917" w:rsidP="009D15E1">
      <w:pPr>
        <w:spacing w:line="276" w:lineRule="auto"/>
        <w:jc w:val="both"/>
        <w:rPr>
          <w:rFonts w:ascii="Sakkal Majalla" w:hAnsi="Sakkal Majalla" w:cs="Sakkal Majalla"/>
          <w:sz w:val="28"/>
          <w:szCs w:val="28"/>
          <w:rtl/>
        </w:rPr>
      </w:pPr>
      <w:r w:rsidRPr="006F5873">
        <w:rPr>
          <w:rFonts w:ascii="Sakkal Majalla" w:hAnsi="Sakkal Majalla" w:cs="Sakkal Majalla"/>
          <w:sz w:val="28"/>
          <w:szCs w:val="28"/>
          <w:rtl/>
        </w:rPr>
        <w:t xml:space="preserve">تعتبر إدارة أصحاب المصلحة </w:t>
      </w:r>
      <w:r w:rsidR="00843DA7" w:rsidRPr="006F5873">
        <w:rPr>
          <w:rFonts w:ascii="Sakkal Majalla" w:hAnsi="Sakkal Majalla" w:cs="Sakkal Majalla"/>
          <w:sz w:val="28"/>
          <w:szCs w:val="28"/>
          <w:rtl/>
        </w:rPr>
        <w:t>كال</w:t>
      </w:r>
      <w:r w:rsidRPr="006F5873">
        <w:rPr>
          <w:rFonts w:ascii="Sakkal Majalla" w:hAnsi="Sakkal Majalla" w:cs="Sakkal Majalla"/>
          <w:sz w:val="28"/>
          <w:szCs w:val="28"/>
          <w:rtl/>
        </w:rPr>
        <w:t xml:space="preserve">خيوط لنسج المشروع </w:t>
      </w:r>
      <w:r w:rsidR="00F37A89">
        <w:rPr>
          <w:rFonts w:ascii="Sakkal Majalla" w:hAnsi="Sakkal Majalla" w:cs="Sakkal Majalla" w:hint="cs"/>
          <w:sz w:val="28"/>
          <w:szCs w:val="28"/>
          <w:rtl/>
        </w:rPr>
        <w:t xml:space="preserve"> ومنها القطاعات الحكومية </w:t>
      </w:r>
      <w:r w:rsidRPr="006F5873">
        <w:rPr>
          <w:rFonts w:ascii="Sakkal Majalla" w:hAnsi="Sakkal Majalla" w:cs="Sakkal Majalla"/>
          <w:sz w:val="28"/>
          <w:szCs w:val="28"/>
          <w:rtl/>
        </w:rPr>
        <w:t xml:space="preserve">والتي يتطلب التعامل مع </w:t>
      </w:r>
      <w:r w:rsidR="00843DA7" w:rsidRPr="006F5873">
        <w:rPr>
          <w:rFonts w:ascii="Sakkal Majalla" w:hAnsi="Sakkal Majalla" w:cs="Sakkal Majalla"/>
          <w:sz w:val="28"/>
          <w:szCs w:val="28"/>
          <w:rtl/>
        </w:rPr>
        <w:t xml:space="preserve">هذه الخيوط بحذر دقيق وإدارتهم بحيث لا تتشابك هذه الخيوط ويفشل المشروع. لذلك تعتبر إدارتهم بالغة الأهمية ومشاركتهم في المشروع لما يتملكون من مفاتيح </w:t>
      </w:r>
      <w:r w:rsidR="00F37A89">
        <w:rPr>
          <w:rFonts w:ascii="Sakkal Majalla" w:hAnsi="Sakkal Majalla" w:cs="Sakkal Majalla" w:hint="cs"/>
          <w:sz w:val="28"/>
          <w:szCs w:val="28"/>
          <w:rtl/>
        </w:rPr>
        <w:t>لبعض ال</w:t>
      </w:r>
      <w:r w:rsidR="00843DA7" w:rsidRPr="006F5873">
        <w:rPr>
          <w:rFonts w:ascii="Sakkal Majalla" w:hAnsi="Sakkal Majalla" w:cs="Sakkal Majalla"/>
          <w:sz w:val="28"/>
          <w:szCs w:val="28"/>
          <w:rtl/>
        </w:rPr>
        <w:t>موارد و</w:t>
      </w:r>
      <w:r w:rsidR="00F37A89">
        <w:rPr>
          <w:rFonts w:ascii="Sakkal Majalla" w:hAnsi="Sakkal Majalla" w:cs="Sakkal Majalla" w:hint="cs"/>
          <w:sz w:val="28"/>
          <w:szCs w:val="28"/>
          <w:rtl/>
        </w:rPr>
        <w:t>ال</w:t>
      </w:r>
      <w:r w:rsidR="00843DA7" w:rsidRPr="006F5873">
        <w:rPr>
          <w:rFonts w:ascii="Sakkal Majalla" w:hAnsi="Sakkal Majalla" w:cs="Sakkal Majalla"/>
          <w:sz w:val="28"/>
          <w:szCs w:val="28"/>
          <w:rtl/>
        </w:rPr>
        <w:t xml:space="preserve">تعليقات </w:t>
      </w:r>
      <w:r w:rsidR="00F37A89">
        <w:rPr>
          <w:rFonts w:ascii="Sakkal Majalla" w:hAnsi="Sakkal Majalla" w:cs="Sakkal Majalla" w:hint="cs"/>
          <w:sz w:val="28"/>
          <w:szCs w:val="28"/>
          <w:rtl/>
        </w:rPr>
        <w:t xml:space="preserve">التي </w:t>
      </w:r>
      <w:r w:rsidR="00843DA7" w:rsidRPr="006F5873">
        <w:rPr>
          <w:rFonts w:ascii="Sakkal Majalla" w:hAnsi="Sakkal Majalla" w:cs="Sakkal Majalla"/>
          <w:sz w:val="28"/>
          <w:szCs w:val="28"/>
          <w:rtl/>
        </w:rPr>
        <w:t>قد تأثر</w:t>
      </w:r>
      <w:r w:rsidR="00F37A89">
        <w:rPr>
          <w:rFonts w:ascii="Sakkal Majalla" w:hAnsi="Sakkal Majalla" w:cs="Sakkal Majalla" w:hint="cs"/>
          <w:sz w:val="28"/>
          <w:szCs w:val="28"/>
          <w:rtl/>
        </w:rPr>
        <w:t xml:space="preserve"> </w:t>
      </w:r>
      <w:r w:rsidR="00843DA7" w:rsidRPr="006F5873">
        <w:rPr>
          <w:rFonts w:ascii="Sakkal Majalla" w:hAnsi="Sakkal Majalla" w:cs="Sakkal Majalla"/>
          <w:sz w:val="28"/>
          <w:szCs w:val="28"/>
          <w:rtl/>
        </w:rPr>
        <w:t>على المشروع وكذلك لديهم القدرة على دعم المشروع وتجاوز العقبات</w:t>
      </w:r>
      <w:r w:rsidR="006F5873" w:rsidRPr="006F5873">
        <w:rPr>
          <w:rFonts w:ascii="Sakkal Majalla" w:hAnsi="Sakkal Majalla" w:cs="Sakkal Majalla"/>
          <w:sz w:val="28"/>
          <w:szCs w:val="28"/>
          <w:rtl/>
        </w:rPr>
        <w:t>. إلا أن هناك تحديات فيما بين</w:t>
      </w:r>
      <w:r w:rsidR="00704903">
        <w:rPr>
          <w:rFonts w:ascii="Sakkal Majalla" w:hAnsi="Sakkal Majalla" w:cs="Sakkal Majalla" w:hint="cs"/>
          <w:sz w:val="28"/>
          <w:szCs w:val="28"/>
          <w:rtl/>
        </w:rPr>
        <w:t>ه</w:t>
      </w:r>
      <w:r w:rsidR="00F37A89">
        <w:rPr>
          <w:rFonts w:ascii="Sakkal Majalla" w:hAnsi="Sakkal Majalla" w:cs="Sakkal Majalla" w:hint="cs"/>
          <w:sz w:val="28"/>
          <w:szCs w:val="28"/>
          <w:rtl/>
        </w:rPr>
        <w:t xml:space="preserve">م </w:t>
      </w:r>
      <w:r w:rsidR="006F5873" w:rsidRPr="006F5873">
        <w:rPr>
          <w:rFonts w:ascii="Sakkal Majalla" w:hAnsi="Sakkal Majalla" w:cs="Sakkal Majalla"/>
          <w:sz w:val="28"/>
          <w:szCs w:val="28"/>
          <w:rtl/>
        </w:rPr>
        <w:t>وقرارات قد تسبب صراعات بين أصحاب المصلحة</w:t>
      </w:r>
      <w:r w:rsidR="00F37A89">
        <w:rPr>
          <w:rFonts w:ascii="Sakkal Majalla" w:hAnsi="Sakkal Majalla" w:cs="Sakkal Majalla" w:hint="cs"/>
          <w:sz w:val="28"/>
          <w:szCs w:val="28"/>
          <w:rtl/>
        </w:rPr>
        <w:t xml:space="preserve"> وبين مالكي المشروع</w:t>
      </w:r>
      <w:r w:rsidR="006F5873" w:rsidRPr="006F5873">
        <w:rPr>
          <w:rFonts w:ascii="Sakkal Majalla" w:hAnsi="Sakkal Majalla" w:cs="Sakkal Majalla"/>
          <w:sz w:val="28"/>
          <w:szCs w:val="28"/>
          <w:rtl/>
        </w:rPr>
        <w:t xml:space="preserve"> </w:t>
      </w:r>
      <w:r w:rsidR="006F5873">
        <w:rPr>
          <w:rFonts w:ascii="Sakkal Majalla" w:hAnsi="Sakkal Majalla" w:cs="Sakkal Majalla" w:hint="cs"/>
          <w:sz w:val="28"/>
          <w:szCs w:val="28"/>
          <w:rtl/>
        </w:rPr>
        <w:t xml:space="preserve">وعدم التعاون فيما بينهم </w:t>
      </w:r>
      <w:r w:rsidR="006F5873" w:rsidRPr="006F5873">
        <w:rPr>
          <w:rFonts w:ascii="Sakkal Majalla" w:hAnsi="Sakkal Majalla" w:cs="Sakkal Majalla"/>
          <w:sz w:val="28"/>
          <w:szCs w:val="28"/>
          <w:rtl/>
        </w:rPr>
        <w:t xml:space="preserve">والتي بسببها يتأثر المشروع ويتعطل وبالتالي يفشل. </w:t>
      </w:r>
      <w:r w:rsidR="00704903">
        <w:rPr>
          <w:rFonts w:ascii="Sakkal Majalla" w:hAnsi="Sakkal Majalla" w:cs="Sakkal Majalla" w:hint="cs"/>
          <w:sz w:val="28"/>
          <w:szCs w:val="28"/>
          <w:rtl/>
        </w:rPr>
        <w:t>خصوصاً</w:t>
      </w:r>
      <w:r w:rsidR="006F5873" w:rsidRPr="006F5873">
        <w:rPr>
          <w:rFonts w:ascii="Sakkal Majalla" w:hAnsi="Sakkal Majalla" w:cs="Sakkal Majalla"/>
          <w:sz w:val="28"/>
          <w:szCs w:val="28"/>
          <w:rtl/>
        </w:rPr>
        <w:t xml:space="preserve"> في مشاريع التخطيط العمراني التي تعكس على المجمتع ونهضة العمران</w:t>
      </w:r>
      <w:r w:rsidR="00F37A89">
        <w:rPr>
          <w:rFonts w:ascii="Sakkal Majalla" w:hAnsi="Sakkal Majalla" w:cs="Sakkal Majalla" w:hint="cs"/>
          <w:sz w:val="28"/>
          <w:szCs w:val="28"/>
          <w:rtl/>
        </w:rPr>
        <w:t xml:space="preserve"> للمدينة </w:t>
      </w:r>
      <w:r w:rsidR="009D15E1">
        <w:rPr>
          <w:rFonts w:ascii="Sakkal Majalla" w:hAnsi="Sakkal Majalla" w:cs="Sakkal Majalla" w:hint="cs"/>
          <w:sz w:val="28"/>
          <w:szCs w:val="28"/>
          <w:rtl/>
        </w:rPr>
        <w:t>.</w:t>
      </w:r>
    </w:p>
    <w:p w14:paraId="3BB20A2D" w14:textId="508D9361" w:rsidR="009D15E1" w:rsidRPr="009D15E1" w:rsidRDefault="009D15E1" w:rsidP="009D15E1">
      <w:pPr>
        <w:spacing w:line="276" w:lineRule="auto"/>
        <w:jc w:val="both"/>
        <w:rPr>
          <w:rFonts w:ascii="Sakkal Majalla" w:hAnsi="Sakkal Majalla" w:cs="Sakkal Majalla"/>
          <w:sz w:val="28"/>
          <w:szCs w:val="28"/>
          <w:rtl/>
        </w:rPr>
      </w:pPr>
      <w:r w:rsidRPr="009D15E1">
        <w:rPr>
          <w:rFonts w:ascii="Sakkal Majalla" w:hAnsi="Sakkal Majalla" w:cs="Sakkal Majalla"/>
          <w:sz w:val="28"/>
          <w:szCs w:val="28"/>
          <w:rtl/>
        </w:rPr>
        <w:t xml:space="preserve">تشير الدراسات السابقة إلى أن ضعف إدارة أصحاب المصلحة يُعتبر من الأسباب الرئيسية لفشل المشاريع. على سبيل المثال، توصلت دراسة </w:t>
      </w:r>
      <w:r>
        <w:rPr>
          <w:rFonts w:ascii="Sakkal Majalla" w:hAnsi="Sakkal Majalla" w:cs="Sakkal Majalla" w:hint="cs"/>
          <w:sz w:val="28"/>
          <w:szCs w:val="28"/>
          <w:rtl/>
        </w:rPr>
        <w:t>بورن (2005)</w:t>
      </w:r>
      <w:r>
        <w:rPr>
          <w:rStyle w:val="FootnoteReference"/>
          <w:rFonts w:ascii="Sakkal Majalla" w:hAnsi="Sakkal Majalla" w:cs="Sakkal Majalla"/>
          <w:sz w:val="28"/>
          <w:szCs w:val="28"/>
          <w:rtl/>
        </w:rPr>
        <w:footnoteReference w:id="3"/>
      </w:r>
      <w:r w:rsidRPr="009D15E1">
        <w:rPr>
          <w:rFonts w:ascii="Sakkal Majalla" w:hAnsi="Sakkal Majalla" w:cs="Sakkal Majalla"/>
          <w:sz w:val="28"/>
          <w:szCs w:val="28"/>
          <w:rtl/>
        </w:rPr>
        <w:t xml:space="preserve"> إلى أن أكثر من 60% من المشاريع التي فشلت كان سببها الأساسي هو ضعف التواصل مع أصحاب المصلحة. وأظهرت دراسة أخرى لـ</w:t>
      </w:r>
      <w:r>
        <w:rPr>
          <w:rFonts w:ascii="Sakkal Majalla" w:hAnsi="Sakkal Majalla" w:cs="Sakkal Majalla" w:hint="cs"/>
          <w:sz w:val="28"/>
          <w:szCs w:val="28"/>
          <w:rtl/>
        </w:rPr>
        <w:t xml:space="preserve"> تورنر</w:t>
      </w:r>
      <w:r w:rsidR="00E421BE">
        <w:rPr>
          <w:rFonts w:ascii="Sakkal Majalla" w:hAnsi="Sakkal Majalla" w:cs="Sakkal Majalla" w:hint="cs"/>
          <w:sz w:val="28"/>
          <w:szCs w:val="28"/>
          <w:rtl/>
        </w:rPr>
        <w:t>. جيه. آر</w:t>
      </w:r>
      <w:r w:rsidRPr="009D15E1">
        <w:rPr>
          <w:rFonts w:ascii="Sakkal Majalla" w:hAnsi="Sakkal Majalla" w:cs="Sakkal Majalla"/>
          <w:sz w:val="28"/>
          <w:szCs w:val="28"/>
          <w:rtl/>
        </w:rPr>
        <w:t xml:space="preserve"> </w:t>
      </w:r>
      <w:r w:rsidR="00E421BE">
        <w:rPr>
          <w:rStyle w:val="FootnoteReference"/>
          <w:rFonts w:ascii="Sakkal Majalla" w:hAnsi="Sakkal Majalla" w:cs="Sakkal Majalla"/>
          <w:sz w:val="28"/>
          <w:szCs w:val="28"/>
          <w:rtl/>
        </w:rPr>
        <w:footnoteReference w:id="4"/>
      </w:r>
      <w:r w:rsidRPr="009D15E1">
        <w:rPr>
          <w:rFonts w:ascii="Sakkal Majalla" w:hAnsi="Sakkal Majalla" w:cs="Sakkal Majalla"/>
          <w:sz w:val="28"/>
          <w:szCs w:val="28"/>
        </w:rPr>
        <w:t>(</w:t>
      </w:r>
      <w:r>
        <w:rPr>
          <w:rFonts w:ascii="Sakkal Majalla" w:hAnsi="Sakkal Majalla" w:cs="Sakkal Majalla"/>
          <w:sz w:val="28"/>
          <w:szCs w:val="28"/>
        </w:rPr>
        <w:t>2010</w:t>
      </w:r>
      <w:r w:rsidRPr="009D15E1">
        <w:rPr>
          <w:rFonts w:ascii="Sakkal Majalla" w:hAnsi="Sakkal Majalla" w:cs="Sakkal Majalla"/>
          <w:sz w:val="28"/>
          <w:szCs w:val="28"/>
        </w:rPr>
        <w:t>)</w:t>
      </w:r>
      <w:r w:rsidRPr="009D15E1">
        <w:rPr>
          <w:rFonts w:ascii="Sakkal Majalla" w:hAnsi="Sakkal Majalla" w:cs="Sakkal Majalla"/>
          <w:sz w:val="28"/>
          <w:szCs w:val="28"/>
          <w:rtl/>
        </w:rPr>
        <w:t xml:space="preserve"> </w:t>
      </w:r>
      <w:r>
        <w:rPr>
          <w:rFonts w:ascii="Sakkal Majalla" w:hAnsi="Sakkal Majalla" w:cs="Sakkal Majalla" w:hint="cs"/>
          <w:sz w:val="28"/>
          <w:szCs w:val="28"/>
          <w:rtl/>
        </w:rPr>
        <w:t>أن فهم وتحديد عوامل النجاح ومعاييرها يعد أمراً حاسماً في إدارة المشاريع، حيث أنها تؤثر بشكل مباشر على رضا أصحاب المصلحة وتصورهم لنجاح المشروع</w:t>
      </w:r>
      <w:r w:rsidRPr="009D15E1">
        <w:rPr>
          <w:rFonts w:ascii="Sakkal Majalla" w:hAnsi="Sakkal Majalla" w:cs="Sakkal Majalla"/>
          <w:sz w:val="28"/>
          <w:szCs w:val="28"/>
          <w:rtl/>
        </w:rPr>
        <w:t>.</w:t>
      </w:r>
      <w:r w:rsidR="00310D82">
        <w:rPr>
          <w:rFonts w:ascii="Sakkal Majalla" w:hAnsi="Sakkal Majalla" w:cs="Sakkal Majalla" w:hint="cs"/>
          <w:sz w:val="28"/>
          <w:szCs w:val="28"/>
          <w:rtl/>
        </w:rPr>
        <w:t xml:space="preserve"> كما أظهرت دراسة لهشام محمود عنبر </w:t>
      </w:r>
      <w:r w:rsidR="00310D82">
        <w:rPr>
          <w:rStyle w:val="FootnoteReference"/>
          <w:rFonts w:ascii="Sakkal Majalla" w:hAnsi="Sakkal Majalla" w:cs="Sakkal Majalla"/>
          <w:sz w:val="28"/>
          <w:szCs w:val="28"/>
          <w:rtl/>
        </w:rPr>
        <w:footnoteReference w:id="5"/>
      </w:r>
      <w:r w:rsidR="00310D82">
        <w:rPr>
          <w:rFonts w:ascii="Sakkal Majalla" w:hAnsi="Sakkal Majalla" w:cs="Sakkal Majalla" w:hint="cs"/>
          <w:sz w:val="28"/>
          <w:szCs w:val="28"/>
          <w:rtl/>
        </w:rPr>
        <w:t>في دور المعايير الدولية لإدارة المشاريع في زيادة جودة المشروع في المؤسسات الأهلية العاملة في قطاع غزة والتي تلخصت في كيفية تطبيق المعايير الدولية في إدارة المشاريع لتحسين جودة المشاريع في المؤسسات الأهلية بقطاع غزة، مع التركيز على دور إشراك أصحاب المصلحة في التحقيق هذه الجودة.</w:t>
      </w:r>
    </w:p>
    <w:p w14:paraId="45B33108" w14:textId="74F15164" w:rsidR="00F925D0" w:rsidRPr="006F5873" w:rsidRDefault="009D15E1" w:rsidP="003675B3">
      <w:pPr>
        <w:spacing w:line="276" w:lineRule="auto"/>
        <w:jc w:val="both"/>
        <w:rPr>
          <w:rFonts w:ascii="Sakkal Majalla" w:hAnsi="Sakkal Majalla" w:cs="Sakkal Majalla"/>
          <w:sz w:val="28"/>
          <w:szCs w:val="28"/>
          <w:rtl/>
        </w:rPr>
      </w:pPr>
      <w:r w:rsidRPr="009D15E1">
        <w:rPr>
          <w:rFonts w:ascii="Sakkal Majalla" w:hAnsi="Sakkal Majalla" w:cs="Sakkal Majalla"/>
          <w:sz w:val="28"/>
          <w:szCs w:val="28"/>
          <w:rtl/>
        </w:rPr>
        <w:t xml:space="preserve">ومع ذلك، لم تحظَ الاستراتيجيات </w:t>
      </w:r>
      <w:r w:rsidR="00704903">
        <w:rPr>
          <w:rFonts w:ascii="Sakkal Majalla" w:hAnsi="Sakkal Majalla" w:cs="Sakkal Majalla" w:hint="cs"/>
          <w:sz w:val="28"/>
          <w:szCs w:val="28"/>
          <w:rtl/>
        </w:rPr>
        <w:t>المثالية</w:t>
      </w:r>
      <w:r w:rsidRPr="009D15E1">
        <w:rPr>
          <w:rFonts w:ascii="Sakkal Majalla" w:hAnsi="Sakkal Majalla" w:cs="Sakkal Majalla"/>
          <w:sz w:val="28"/>
          <w:szCs w:val="28"/>
          <w:rtl/>
        </w:rPr>
        <w:t xml:space="preserve"> لإشراك أصحاب المصلحة بالدراسة الكافية في بعض القطاعات </w:t>
      </w:r>
      <w:r w:rsidR="00310D82">
        <w:rPr>
          <w:rFonts w:ascii="Sakkal Majalla" w:hAnsi="Sakkal Majalla" w:cs="Sakkal Majalla" w:hint="cs"/>
          <w:sz w:val="28"/>
          <w:szCs w:val="28"/>
          <w:rtl/>
        </w:rPr>
        <w:t>الحكومية</w:t>
      </w:r>
      <w:r w:rsidRPr="009D15E1">
        <w:rPr>
          <w:rFonts w:ascii="Sakkal Majalla" w:hAnsi="Sakkal Majalla" w:cs="Sakkal Majalla"/>
          <w:sz w:val="28"/>
          <w:szCs w:val="28"/>
          <w:rtl/>
        </w:rPr>
        <w:t>، مثل مشاريع التنمية والبنية التحتية في العالم العربي. هنا تبرز فجوة معرفية تحتاج إلى معالجة من خلال تحليل معمق لعلاقة استراتيجيات إشراك أصحاب المصلحة بنجاح المشاريع في هذه السياقات.</w:t>
      </w:r>
      <w:r w:rsidR="006F5873">
        <w:rPr>
          <w:rFonts w:ascii="Sakkal Majalla" w:hAnsi="Sakkal Majalla" w:cs="Sakkal Majalla" w:hint="cs"/>
          <w:sz w:val="28"/>
          <w:szCs w:val="28"/>
          <w:rtl/>
        </w:rPr>
        <w:t>وهنا تكمن المشكلة.</w:t>
      </w:r>
    </w:p>
    <w:p w14:paraId="18FB8549" w14:textId="77777777" w:rsidR="00F925D0" w:rsidRDefault="00F925D0" w:rsidP="00D22171">
      <w:pPr>
        <w:rPr>
          <w:rFonts w:ascii="Sakkal Majalla" w:hAnsi="Sakkal Majalla" w:cs="Sakkal Majalla"/>
          <w:sz w:val="28"/>
          <w:szCs w:val="28"/>
          <w:u w:val="single"/>
          <w:rtl/>
        </w:rPr>
      </w:pPr>
    </w:p>
    <w:p w14:paraId="00A1958D" w14:textId="24E76E87" w:rsidR="00F925D0" w:rsidRDefault="00F925D0" w:rsidP="00D22171">
      <w:pPr>
        <w:rPr>
          <w:rFonts w:ascii="Sakkal Majalla" w:hAnsi="Sakkal Majalla" w:cs="Sakkal Majalla"/>
          <w:sz w:val="28"/>
          <w:szCs w:val="28"/>
          <w:u w:val="single"/>
          <w:rtl/>
        </w:rPr>
      </w:pPr>
    </w:p>
    <w:p w14:paraId="5D87EB69" w14:textId="77777777" w:rsidR="003675B3" w:rsidRDefault="003675B3" w:rsidP="00D22171">
      <w:pPr>
        <w:rPr>
          <w:rFonts w:ascii="Sakkal Majalla" w:hAnsi="Sakkal Majalla" w:cs="Sakkal Majalla"/>
          <w:sz w:val="28"/>
          <w:szCs w:val="28"/>
          <w:u w:val="single"/>
          <w:rtl/>
        </w:rPr>
      </w:pPr>
    </w:p>
    <w:p w14:paraId="71416044" w14:textId="1EDDE215" w:rsidR="00F925D0" w:rsidRDefault="00F925D0" w:rsidP="00D22171">
      <w:pPr>
        <w:rPr>
          <w:rFonts w:ascii="Sakkal Majalla" w:hAnsi="Sakkal Majalla" w:cs="Sakkal Majalla"/>
          <w:sz w:val="28"/>
          <w:szCs w:val="28"/>
          <w:u w:val="single"/>
        </w:rPr>
      </w:pPr>
    </w:p>
    <w:p w14:paraId="41370098" w14:textId="77777777" w:rsidR="00803D0A" w:rsidRDefault="00803D0A" w:rsidP="00D22171">
      <w:pPr>
        <w:rPr>
          <w:rFonts w:ascii="Sakkal Majalla" w:hAnsi="Sakkal Majalla" w:cs="Sakkal Majalla"/>
          <w:sz w:val="28"/>
          <w:szCs w:val="28"/>
          <w:u w:val="single"/>
        </w:rPr>
      </w:pPr>
    </w:p>
    <w:p w14:paraId="7248E371" w14:textId="77777777" w:rsidR="00F925D0" w:rsidRDefault="00F925D0" w:rsidP="00D22171">
      <w:pPr>
        <w:rPr>
          <w:rFonts w:ascii="Sakkal Majalla" w:hAnsi="Sakkal Majalla" w:cs="Sakkal Majalla"/>
          <w:sz w:val="28"/>
          <w:szCs w:val="28"/>
          <w:u w:val="single"/>
        </w:rPr>
      </w:pPr>
    </w:p>
    <w:p w14:paraId="0CD972EE" w14:textId="6F2AE380" w:rsidR="00D22171" w:rsidRDefault="00333B0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1-3 </w:t>
      </w:r>
      <w:r w:rsidR="00D22171" w:rsidRPr="00D22171">
        <w:rPr>
          <w:rFonts w:ascii="Sakkal Majalla" w:hAnsi="Sakkal Majalla" w:cs="Sakkal Majalla"/>
          <w:sz w:val="28"/>
          <w:szCs w:val="28"/>
          <w:u w:val="single"/>
          <w:rtl/>
        </w:rPr>
        <w:t>أهمية الدراسة</w:t>
      </w:r>
      <w:r>
        <w:rPr>
          <w:rFonts w:ascii="Sakkal Majalla" w:hAnsi="Sakkal Majalla" w:cs="Sakkal Majalla" w:hint="cs"/>
          <w:sz w:val="28"/>
          <w:szCs w:val="28"/>
          <w:u w:val="single"/>
          <w:rtl/>
        </w:rPr>
        <w:t>:</w:t>
      </w:r>
    </w:p>
    <w:p w14:paraId="16A40A12" w14:textId="05F5DA92" w:rsidR="0082308C" w:rsidRPr="00D12D00" w:rsidRDefault="00F37A89" w:rsidP="0082308C">
      <w:pPr>
        <w:jc w:val="both"/>
        <w:rPr>
          <w:rFonts w:ascii="Sakkal Majalla" w:hAnsi="Sakkal Majalla" w:cs="Sakkal Majalla"/>
          <w:sz w:val="28"/>
          <w:szCs w:val="28"/>
          <w:rtl/>
        </w:rPr>
      </w:pPr>
      <w:r w:rsidRPr="00D12D00">
        <w:rPr>
          <w:rFonts w:ascii="Sakkal Majalla" w:hAnsi="Sakkal Majalla" w:cs="Sakkal Majalla" w:hint="cs"/>
          <w:sz w:val="28"/>
          <w:szCs w:val="28"/>
          <w:rtl/>
        </w:rPr>
        <w:t xml:space="preserve">تكمن أهمية الدراسة في النجاح التي تحققه من </w:t>
      </w:r>
      <w:r w:rsidR="003675B3">
        <w:rPr>
          <w:rFonts w:ascii="Sakkal Majalla" w:hAnsi="Sakkal Majalla" w:cs="Sakkal Majalla" w:hint="cs"/>
          <w:sz w:val="28"/>
          <w:szCs w:val="28"/>
          <w:rtl/>
        </w:rPr>
        <w:t xml:space="preserve">خلال تناولها لأحد العوامل الحاسمة في نجاح المشاريع وهي </w:t>
      </w:r>
      <w:r w:rsidRPr="00D12D00">
        <w:rPr>
          <w:rFonts w:ascii="Sakkal Majalla" w:hAnsi="Sakkal Majalla" w:cs="Sakkal Majalla" w:hint="cs"/>
          <w:sz w:val="28"/>
          <w:szCs w:val="28"/>
          <w:rtl/>
        </w:rPr>
        <w:t>إدارة أصحاب المصلحة (القطاعات الحكومية)</w:t>
      </w:r>
      <w:r w:rsidR="003675B3">
        <w:rPr>
          <w:rFonts w:ascii="Sakkal Majalla" w:hAnsi="Sakkal Majalla" w:cs="Sakkal Majalla" w:hint="cs"/>
          <w:sz w:val="28"/>
          <w:szCs w:val="28"/>
          <w:rtl/>
        </w:rPr>
        <w:t xml:space="preserve"> حيث تعتبر المشاريع سواءاً كانت إنشائية ، تكنولوجية، </w:t>
      </w:r>
      <w:r w:rsidR="008B07C1">
        <w:rPr>
          <w:rFonts w:ascii="Sakkal Majalla" w:hAnsi="Sakkal Majalla" w:cs="Sakkal Majalla" w:hint="cs"/>
          <w:sz w:val="28"/>
          <w:szCs w:val="28"/>
          <w:rtl/>
        </w:rPr>
        <w:t xml:space="preserve">أو تنموية </w:t>
      </w:r>
      <w:r w:rsidR="00576635">
        <w:rPr>
          <w:rFonts w:ascii="Sakkal Majalla" w:hAnsi="Sakkal Majalla" w:cs="Sakkal Majalla" w:hint="cs"/>
          <w:sz w:val="28"/>
          <w:szCs w:val="28"/>
          <w:rtl/>
        </w:rPr>
        <w:t xml:space="preserve">، والتي من الممكن أن تكون </w:t>
      </w:r>
      <w:r w:rsidR="008B07C1">
        <w:rPr>
          <w:rFonts w:ascii="Sakkal Majalla" w:hAnsi="Sakkal Majalla" w:cs="Sakkal Majalla" w:hint="cs"/>
          <w:sz w:val="28"/>
          <w:szCs w:val="28"/>
          <w:rtl/>
        </w:rPr>
        <w:t xml:space="preserve">معقدة أو ذات مشاريع عملاقة وتحتاج إلى تفاعل من قبلهم، وكذلك </w:t>
      </w:r>
      <w:r w:rsidRPr="00D12D00">
        <w:rPr>
          <w:rFonts w:ascii="Sakkal Majalla" w:hAnsi="Sakkal Majalla" w:cs="Sakkal Majalla" w:hint="cs"/>
          <w:sz w:val="28"/>
          <w:szCs w:val="28"/>
          <w:rtl/>
        </w:rPr>
        <w:t xml:space="preserve">الأثر المترتب عليه </w:t>
      </w:r>
      <w:r w:rsidR="00303B6B">
        <w:rPr>
          <w:rFonts w:ascii="Sakkal Majalla" w:hAnsi="Sakkal Majalla" w:cs="Sakkal Majalla" w:hint="cs"/>
          <w:sz w:val="28"/>
          <w:szCs w:val="28"/>
          <w:rtl/>
        </w:rPr>
        <w:t>من خلال ال</w:t>
      </w:r>
      <w:r w:rsidRPr="00D12D00">
        <w:rPr>
          <w:rFonts w:ascii="Sakkal Majalla" w:hAnsi="Sakkal Majalla" w:cs="Sakkal Majalla" w:hint="cs"/>
          <w:sz w:val="28"/>
          <w:szCs w:val="28"/>
          <w:rtl/>
        </w:rPr>
        <w:t xml:space="preserve">علاقات </w:t>
      </w:r>
      <w:r w:rsidR="00303B6B">
        <w:rPr>
          <w:rFonts w:ascii="Sakkal Majalla" w:hAnsi="Sakkal Majalla" w:cs="Sakkal Majalla" w:hint="cs"/>
          <w:sz w:val="28"/>
          <w:szCs w:val="28"/>
          <w:rtl/>
        </w:rPr>
        <w:t>ال</w:t>
      </w:r>
      <w:r w:rsidRPr="00D12D00">
        <w:rPr>
          <w:rFonts w:ascii="Sakkal Majalla" w:hAnsi="Sakkal Majalla" w:cs="Sakkal Majalla" w:hint="cs"/>
          <w:sz w:val="28"/>
          <w:szCs w:val="28"/>
          <w:rtl/>
        </w:rPr>
        <w:t>قوية</w:t>
      </w:r>
      <w:r w:rsidR="00303B6B">
        <w:rPr>
          <w:rFonts w:ascii="Sakkal Majalla" w:hAnsi="Sakkal Majalla" w:cs="Sakkal Majalla" w:hint="cs"/>
          <w:sz w:val="28"/>
          <w:szCs w:val="28"/>
          <w:rtl/>
        </w:rPr>
        <w:t>،</w:t>
      </w:r>
      <w:r w:rsidRPr="00D12D00">
        <w:rPr>
          <w:rFonts w:ascii="Sakkal Majalla" w:hAnsi="Sakkal Majalla" w:cs="Sakkal Majalla" w:hint="cs"/>
          <w:sz w:val="28"/>
          <w:szCs w:val="28"/>
          <w:rtl/>
        </w:rPr>
        <w:t xml:space="preserve"> وفهم التوقعات</w:t>
      </w:r>
      <w:r w:rsidR="00303B6B">
        <w:rPr>
          <w:rFonts w:ascii="Sakkal Majalla" w:hAnsi="Sakkal Majalla" w:cs="Sakkal Majalla" w:hint="cs"/>
          <w:sz w:val="28"/>
          <w:szCs w:val="28"/>
          <w:rtl/>
        </w:rPr>
        <w:t>،</w:t>
      </w:r>
      <w:r w:rsidRPr="00D12D00">
        <w:rPr>
          <w:rFonts w:ascii="Sakkal Majalla" w:hAnsi="Sakkal Majalla" w:cs="Sakkal Majalla" w:hint="cs"/>
          <w:sz w:val="28"/>
          <w:szCs w:val="28"/>
          <w:rtl/>
        </w:rPr>
        <w:t xml:space="preserve"> والرغبات والتعاون لتلبية احتياجات المشروع</w:t>
      </w:r>
      <w:r w:rsidR="00303B6B">
        <w:rPr>
          <w:rFonts w:ascii="Sakkal Majalla" w:hAnsi="Sakkal Majalla" w:cs="Sakkal Majalla" w:hint="cs"/>
          <w:sz w:val="28"/>
          <w:szCs w:val="28"/>
          <w:rtl/>
        </w:rPr>
        <w:t>،</w:t>
      </w:r>
      <w:r w:rsidRPr="00D12D00">
        <w:rPr>
          <w:rFonts w:ascii="Sakkal Majalla" w:hAnsi="Sakkal Majalla" w:cs="Sakkal Majalla" w:hint="cs"/>
          <w:sz w:val="28"/>
          <w:szCs w:val="28"/>
          <w:rtl/>
        </w:rPr>
        <w:t xml:space="preserve"> وتحقيق أهدافه ونجاحه</w:t>
      </w:r>
      <w:r w:rsidR="00303B6B" w:rsidRPr="00303B6B">
        <w:rPr>
          <w:rFonts w:ascii="Times New Roman" w:hAnsi="Times New Roman" w:cs="Times New Roman"/>
          <w:kern w:val="0"/>
          <w:rtl/>
          <w14:ligatures w14:val="none"/>
        </w:rPr>
        <w:t xml:space="preserve"> </w:t>
      </w:r>
      <w:r w:rsidR="00303B6B">
        <w:rPr>
          <w:rFonts w:ascii="Times New Roman" w:hAnsi="Times New Roman" w:cs="Times New Roman" w:hint="cs"/>
          <w:kern w:val="0"/>
          <w:rtl/>
          <w14:ligatures w14:val="none"/>
        </w:rPr>
        <w:t xml:space="preserve">، </w:t>
      </w:r>
      <w:r w:rsidR="00303B6B" w:rsidRPr="00303B6B">
        <w:rPr>
          <w:rFonts w:ascii="Sakkal Majalla" w:hAnsi="Sakkal Majalla" w:cs="Sakkal Majalla" w:hint="cs"/>
          <w:sz w:val="28"/>
          <w:szCs w:val="28"/>
          <w:rtl/>
        </w:rPr>
        <w:t>و</w:t>
      </w:r>
      <w:r w:rsidR="00303B6B" w:rsidRPr="00303B6B">
        <w:rPr>
          <w:rFonts w:ascii="Sakkal Majalla" w:hAnsi="Sakkal Majalla" w:cs="Sakkal Majalla"/>
          <w:sz w:val="28"/>
          <w:szCs w:val="28"/>
          <w:rtl/>
        </w:rPr>
        <w:t>كيفية تحسين استراتيجيات إدارة أصحاب المصلحة، مما يُمكن المؤسسات ومديري المشاريع من تحسين ممارساتهم وتحقيق نتائج أفضل. كما تُساهم في تطوير نموذج يمكن تطبيقه في المشاريع التنموية والبنية التحتية التي تعاني من تحديات في التواصل مع أصحاب المصلحة وإدارتهم بفعالية.</w:t>
      </w:r>
      <w:r w:rsidR="00303B6B">
        <w:rPr>
          <w:rFonts w:ascii="Sakkal Majalla" w:hAnsi="Sakkal Majalla" w:cs="Sakkal Majalla"/>
          <w:sz w:val="28"/>
          <w:szCs w:val="28"/>
        </w:rPr>
        <w:t xml:space="preserve"> </w:t>
      </w:r>
      <w:r w:rsidR="00303B6B">
        <w:rPr>
          <w:rFonts w:ascii="Sakkal Majalla" w:hAnsi="Sakkal Majalla" w:cs="Sakkal Majalla" w:hint="cs"/>
          <w:sz w:val="28"/>
          <w:szCs w:val="28"/>
          <w:rtl/>
        </w:rPr>
        <w:t xml:space="preserve"> كما </w:t>
      </w:r>
      <w:r w:rsidR="00303B6B" w:rsidRPr="000E6A54">
        <w:rPr>
          <w:rFonts w:ascii="Sakkal Majalla" w:hAnsi="Sakkal Majalla" w:cs="Sakkal Majalla"/>
          <w:sz w:val="28"/>
          <w:szCs w:val="28"/>
          <w:rtl/>
        </w:rPr>
        <w:t>تُركز</w:t>
      </w:r>
      <w:r w:rsidR="00303B6B">
        <w:rPr>
          <w:rFonts w:ascii="Sakkal Majalla" w:hAnsi="Sakkal Majalla" w:cs="Sakkal Majalla" w:hint="cs"/>
          <w:sz w:val="28"/>
          <w:szCs w:val="28"/>
          <w:rtl/>
        </w:rPr>
        <w:t xml:space="preserve"> الدراسة</w:t>
      </w:r>
      <w:r w:rsidR="00303B6B" w:rsidRPr="000E6A54">
        <w:rPr>
          <w:rFonts w:ascii="Sakkal Majalla" w:hAnsi="Sakkal Majalla" w:cs="Sakkal Majalla"/>
          <w:sz w:val="28"/>
          <w:szCs w:val="28"/>
          <w:rtl/>
        </w:rPr>
        <w:t xml:space="preserve"> على تقديم فهم أعمق لكيفية تعزيز ممارسات إدارة أصحاب المصلحة في </w:t>
      </w:r>
      <w:r w:rsidR="007F373C">
        <w:rPr>
          <w:rFonts w:ascii="Sakkal Majalla" w:hAnsi="Sakkal Majalla" w:cs="Sakkal Majalla" w:hint="cs"/>
          <w:sz w:val="28"/>
          <w:szCs w:val="28"/>
          <w:rtl/>
        </w:rPr>
        <w:t>بيئة</w:t>
      </w:r>
      <w:r w:rsidR="00303B6B" w:rsidRPr="000E6A54">
        <w:rPr>
          <w:rFonts w:ascii="Sakkal Majalla" w:hAnsi="Sakkal Majalla" w:cs="Sakkal Majalla"/>
          <w:sz w:val="28"/>
          <w:szCs w:val="28"/>
          <w:rtl/>
        </w:rPr>
        <w:t xml:space="preserve"> المشاريع الحديثة</w:t>
      </w:r>
      <w:r w:rsidR="00303B6B">
        <w:rPr>
          <w:rFonts w:ascii="Sakkal Majalla" w:hAnsi="Sakkal Majalla" w:cs="Sakkal Majalla" w:hint="cs"/>
          <w:sz w:val="28"/>
          <w:szCs w:val="28"/>
          <w:rtl/>
        </w:rPr>
        <w:t xml:space="preserve"> و</w:t>
      </w:r>
      <w:r w:rsidR="00303B6B" w:rsidRPr="00F7287C">
        <w:rPr>
          <w:rFonts w:ascii="Sakkal Majalla" w:hAnsi="Sakkal Majalla" w:cs="Sakkal Majalla"/>
          <w:sz w:val="28"/>
          <w:szCs w:val="28"/>
          <w:rtl/>
        </w:rPr>
        <w:t xml:space="preserve">تحقيق </w:t>
      </w:r>
      <w:r w:rsidR="00303B6B">
        <w:rPr>
          <w:rFonts w:ascii="Sakkal Majalla" w:hAnsi="Sakkal Majalla" w:cs="Sakkal Majalla" w:hint="cs"/>
          <w:sz w:val="28"/>
          <w:szCs w:val="28"/>
          <w:rtl/>
        </w:rPr>
        <w:t>ال</w:t>
      </w:r>
      <w:r w:rsidR="00303B6B" w:rsidRPr="00F7287C">
        <w:rPr>
          <w:rFonts w:ascii="Sakkal Majalla" w:hAnsi="Sakkal Majalla" w:cs="Sakkal Majalla"/>
          <w:sz w:val="28"/>
          <w:szCs w:val="28"/>
          <w:rtl/>
        </w:rPr>
        <w:t xml:space="preserve">نجاح </w:t>
      </w:r>
      <w:r w:rsidR="00303B6B">
        <w:rPr>
          <w:rFonts w:ascii="Sakkal Majalla" w:hAnsi="Sakkal Majalla" w:cs="Sakkal Majalla" w:hint="cs"/>
          <w:sz w:val="28"/>
          <w:szCs w:val="28"/>
          <w:rtl/>
        </w:rPr>
        <w:t>ال</w:t>
      </w:r>
      <w:r w:rsidR="00303B6B" w:rsidRPr="00F7287C">
        <w:rPr>
          <w:rFonts w:ascii="Sakkal Majalla" w:hAnsi="Sakkal Majalla" w:cs="Sakkal Majalla"/>
          <w:sz w:val="28"/>
          <w:szCs w:val="28"/>
          <w:rtl/>
        </w:rPr>
        <w:t>مستدام</w:t>
      </w:r>
      <w:r w:rsidR="00303B6B">
        <w:rPr>
          <w:rFonts w:ascii="Sakkal Majalla" w:hAnsi="Sakkal Majalla" w:cs="Sakkal Majalla" w:hint="cs"/>
          <w:sz w:val="28"/>
          <w:szCs w:val="28"/>
          <w:rtl/>
        </w:rPr>
        <w:t xml:space="preserve"> لذلك</w:t>
      </w:r>
      <w:r w:rsidR="008B07C1">
        <w:rPr>
          <w:rFonts w:ascii="Sakkal Majalla" w:hAnsi="Sakkal Majalla" w:cs="Sakkal Majalla" w:hint="cs"/>
          <w:sz w:val="28"/>
          <w:szCs w:val="28"/>
          <w:rtl/>
        </w:rPr>
        <w:t>.</w:t>
      </w:r>
    </w:p>
    <w:p w14:paraId="4CA51397" w14:textId="099F0BCA" w:rsidR="003675B3" w:rsidRPr="003A02F8" w:rsidRDefault="003675B3" w:rsidP="003A02F8">
      <w:pPr>
        <w:pStyle w:val="ListParagraph"/>
        <w:numPr>
          <w:ilvl w:val="0"/>
          <w:numId w:val="13"/>
        </w:numPr>
        <w:jc w:val="both"/>
        <w:rPr>
          <w:rFonts w:ascii="Sakkal Majalla" w:hAnsi="Sakkal Majalla" w:cs="Sakkal Majalla"/>
          <w:sz w:val="28"/>
          <w:szCs w:val="28"/>
          <w:u w:val="single"/>
          <w:rtl/>
        </w:rPr>
      </w:pPr>
      <w:r w:rsidRPr="003A02F8">
        <w:rPr>
          <w:rFonts w:ascii="Sakkal Majalla" w:hAnsi="Sakkal Majalla" w:cs="Sakkal Majalla"/>
          <w:sz w:val="28"/>
          <w:szCs w:val="28"/>
          <w:u w:val="single"/>
          <w:rtl/>
        </w:rPr>
        <w:t>المشكلة المجتمعية وعينة الدراسة</w:t>
      </w:r>
    </w:p>
    <w:p w14:paraId="73ED62AA" w14:textId="63F53E5B" w:rsidR="003675B3" w:rsidRDefault="003675B3" w:rsidP="003675B3">
      <w:pPr>
        <w:jc w:val="both"/>
        <w:rPr>
          <w:rFonts w:ascii="Sakkal Majalla" w:hAnsi="Sakkal Majalla" w:cs="Sakkal Majalla"/>
          <w:sz w:val="28"/>
          <w:szCs w:val="28"/>
          <w:rtl/>
        </w:rPr>
      </w:pPr>
      <w:r w:rsidRPr="003675B3">
        <w:rPr>
          <w:rFonts w:ascii="Sakkal Majalla" w:hAnsi="Sakkal Majalla" w:cs="Sakkal Majalla"/>
          <w:sz w:val="28"/>
          <w:szCs w:val="28"/>
          <w:rtl/>
        </w:rPr>
        <w:t xml:space="preserve">تعاني العديد من المشاريع التنموية والإنشائية في </w:t>
      </w:r>
      <w:r>
        <w:rPr>
          <w:rFonts w:ascii="Sakkal Majalla" w:hAnsi="Sakkal Majalla" w:cs="Sakkal Majalla" w:hint="cs"/>
          <w:sz w:val="28"/>
          <w:szCs w:val="28"/>
          <w:rtl/>
        </w:rPr>
        <w:t>مجتمعنا</w:t>
      </w:r>
      <w:r w:rsidRPr="003675B3">
        <w:rPr>
          <w:rFonts w:ascii="Sakkal Majalla" w:hAnsi="Sakkal Majalla" w:cs="Sakkal Majalla"/>
          <w:sz w:val="28"/>
          <w:szCs w:val="28"/>
          <w:rtl/>
        </w:rPr>
        <w:t xml:space="preserve"> من مشكلات تتعلق بضعف إدارة أصحاب المصلحة، مما يؤدي إلى تأخير التنفيذ وتجاوز الميزانية وانخفاض جودة النتائج. وعليه، سيتم إجراء هذه الدراسة على عينة من المشاريع التنموية في القطاعات الحكومية والخاصة، حيث سيتم تحليل أساليب إدارة أصحاب المصلحة المتبعة، وتقييم أثرها على نجاح هذه المشاريع، وتقديم توصيات لتحسين الممارسات الإدارية في هذا المجال.</w:t>
      </w:r>
    </w:p>
    <w:p w14:paraId="52662211" w14:textId="1F29AECA" w:rsidR="008B07C1" w:rsidRDefault="008B07C1" w:rsidP="003675B3">
      <w:pPr>
        <w:jc w:val="both"/>
        <w:rPr>
          <w:rFonts w:ascii="Sakkal Majalla" w:hAnsi="Sakkal Majalla" w:cs="Sakkal Majalla"/>
          <w:sz w:val="28"/>
          <w:szCs w:val="28"/>
          <w:rtl/>
        </w:rPr>
      </w:pPr>
      <w:r>
        <w:rPr>
          <w:rFonts w:ascii="Sakkal Majalla" w:hAnsi="Sakkal Majalla" w:cs="Sakkal Majalla" w:hint="cs"/>
          <w:sz w:val="28"/>
          <w:szCs w:val="28"/>
          <w:rtl/>
        </w:rPr>
        <w:t>ويمكن أن ننظر إلى أهمية الدراسة من خلال المحاور التالية:</w:t>
      </w:r>
    </w:p>
    <w:p w14:paraId="1D2337C7" w14:textId="0CDA53E0" w:rsidR="003A02F8" w:rsidRPr="003A02F8" w:rsidRDefault="003A02F8" w:rsidP="003A02F8">
      <w:pPr>
        <w:pStyle w:val="ListParagraph"/>
        <w:numPr>
          <w:ilvl w:val="0"/>
          <w:numId w:val="12"/>
        </w:numPr>
        <w:jc w:val="both"/>
        <w:rPr>
          <w:rFonts w:ascii="Sakkal Majalla" w:hAnsi="Sakkal Majalla" w:cs="Sakkal Majalla"/>
          <w:sz w:val="28"/>
          <w:szCs w:val="28"/>
          <w:rtl/>
        </w:rPr>
      </w:pPr>
      <w:r>
        <w:rPr>
          <w:rFonts w:ascii="Sakkal Majalla" w:hAnsi="Sakkal Majalla" w:cs="Sakkal Majalla" w:hint="cs"/>
          <w:sz w:val="28"/>
          <w:szCs w:val="28"/>
          <w:rtl/>
        </w:rPr>
        <w:t xml:space="preserve">الأهمية النظرية </w:t>
      </w:r>
    </w:p>
    <w:p w14:paraId="222B41F0" w14:textId="7EBD3172" w:rsidR="008B07C1" w:rsidRDefault="008B07C1" w:rsidP="003A02F8">
      <w:pPr>
        <w:pStyle w:val="ListParagraph"/>
        <w:numPr>
          <w:ilvl w:val="1"/>
          <w:numId w:val="11"/>
        </w:numPr>
        <w:jc w:val="both"/>
        <w:rPr>
          <w:rFonts w:ascii="Sakkal Majalla" w:hAnsi="Sakkal Majalla" w:cs="Sakkal Majalla"/>
          <w:sz w:val="28"/>
          <w:szCs w:val="28"/>
        </w:rPr>
      </w:pPr>
      <w:r>
        <w:rPr>
          <w:rFonts w:ascii="Sakkal Majalla" w:hAnsi="Sakkal Majalla" w:cs="Sakkal Majalla" w:hint="cs"/>
          <w:sz w:val="28"/>
          <w:szCs w:val="28"/>
          <w:rtl/>
        </w:rPr>
        <w:t>المساهمة في الإثراء العلم حول تأثير إدارة أصحاب المصلحة على نجاح المشاريع ضمن الإطار النظري والذي يتناول العلاقة بين إشراك أصحاب المصلحة وتحقيق أهداف المشروع.</w:t>
      </w:r>
    </w:p>
    <w:p w14:paraId="3B1ED73A" w14:textId="32CE3EA2" w:rsidR="008B07C1" w:rsidRDefault="008B07C1" w:rsidP="003A02F8">
      <w:pPr>
        <w:pStyle w:val="ListParagraph"/>
        <w:numPr>
          <w:ilvl w:val="1"/>
          <w:numId w:val="11"/>
        </w:numPr>
        <w:jc w:val="both"/>
        <w:rPr>
          <w:rFonts w:ascii="Sakkal Majalla" w:hAnsi="Sakkal Majalla" w:cs="Sakkal Majalla"/>
          <w:sz w:val="28"/>
          <w:szCs w:val="28"/>
        </w:rPr>
      </w:pPr>
      <w:r>
        <w:rPr>
          <w:rFonts w:ascii="Sakkal Majalla" w:hAnsi="Sakkal Majalla" w:cs="Sakkal Majalla" w:hint="cs"/>
          <w:sz w:val="28"/>
          <w:szCs w:val="28"/>
          <w:rtl/>
        </w:rPr>
        <w:t xml:space="preserve">المساعدة في سد </w:t>
      </w:r>
      <w:r w:rsidR="007F373C">
        <w:rPr>
          <w:rFonts w:ascii="Sakkal Majalla" w:hAnsi="Sakkal Majalla" w:cs="Sakkal Majalla" w:hint="cs"/>
          <w:sz w:val="28"/>
          <w:szCs w:val="28"/>
          <w:rtl/>
        </w:rPr>
        <w:t>النقص</w:t>
      </w:r>
      <w:r>
        <w:rPr>
          <w:rFonts w:ascii="Sakkal Majalla" w:hAnsi="Sakkal Majalla" w:cs="Sakkal Majalla" w:hint="cs"/>
          <w:sz w:val="28"/>
          <w:szCs w:val="28"/>
          <w:rtl/>
        </w:rPr>
        <w:t xml:space="preserve"> البحثي في الدراسات على المستوى الوطن العربي، والتي تركز مجمل الأبحاث السابقة على إدارة المشاريع من ناحية التخطيط والتنفيذ من دون التركيز الكافي على أهم عوامل المشروع إدارة أصحاب المصلحة وتحقيق أهداف المشروع.</w:t>
      </w:r>
    </w:p>
    <w:p w14:paraId="5864CCFF" w14:textId="144BF1FB" w:rsidR="003A02F8" w:rsidRDefault="003A02F8" w:rsidP="003A02F8">
      <w:pPr>
        <w:pStyle w:val="ListParagraph"/>
        <w:numPr>
          <w:ilvl w:val="1"/>
          <w:numId w:val="11"/>
        </w:numPr>
        <w:jc w:val="both"/>
        <w:rPr>
          <w:rFonts w:ascii="Sakkal Majalla" w:hAnsi="Sakkal Majalla" w:cs="Sakkal Majalla"/>
          <w:sz w:val="28"/>
          <w:szCs w:val="28"/>
        </w:rPr>
      </w:pPr>
      <w:r>
        <w:rPr>
          <w:rFonts w:ascii="Sakkal Majalla" w:hAnsi="Sakkal Majalla" w:cs="Sakkal Majalla" w:hint="cs"/>
          <w:sz w:val="28"/>
          <w:szCs w:val="28"/>
          <w:rtl/>
        </w:rPr>
        <w:t>تقديم نموذجاً يمكن أن يستند إلى إدارة المشاريع الحديثة.</w:t>
      </w:r>
    </w:p>
    <w:p w14:paraId="408ED6D7" w14:textId="309107E7" w:rsidR="003A02F8" w:rsidRDefault="003A02F8" w:rsidP="003A02F8">
      <w:pPr>
        <w:pStyle w:val="ListParagraph"/>
        <w:numPr>
          <w:ilvl w:val="0"/>
          <w:numId w:val="14"/>
        </w:numPr>
        <w:jc w:val="both"/>
        <w:rPr>
          <w:rFonts w:ascii="Sakkal Majalla" w:hAnsi="Sakkal Majalla" w:cs="Sakkal Majalla"/>
          <w:sz w:val="28"/>
          <w:szCs w:val="28"/>
        </w:rPr>
      </w:pPr>
      <w:r w:rsidRPr="003A02F8">
        <w:rPr>
          <w:rFonts w:ascii="Sakkal Majalla" w:hAnsi="Sakkal Majalla" w:cs="Sakkal Majalla" w:hint="cs"/>
          <w:sz w:val="28"/>
          <w:szCs w:val="28"/>
          <w:rtl/>
        </w:rPr>
        <w:t>الأهمية التطبيقية</w:t>
      </w:r>
    </w:p>
    <w:p w14:paraId="46E90095" w14:textId="5F9E2A70" w:rsidR="003A02F8" w:rsidRPr="003A02F8" w:rsidRDefault="003A02F8" w:rsidP="003A02F8">
      <w:pPr>
        <w:pStyle w:val="ListParagraph"/>
        <w:numPr>
          <w:ilvl w:val="0"/>
          <w:numId w:val="15"/>
        </w:numPr>
        <w:jc w:val="both"/>
        <w:rPr>
          <w:rFonts w:ascii="Sakkal Majalla" w:hAnsi="Sakkal Majalla" w:cs="Sakkal Majalla"/>
          <w:sz w:val="28"/>
          <w:szCs w:val="28"/>
        </w:rPr>
      </w:pPr>
      <w:r w:rsidRPr="003A02F8">
        <w:rPr>
          <w:rFonts w:ascii="Sakkal Majalla" w:hAnsi="Sakkal Majalla" w:cs="Sakkal Majalla" w:hint="cs"/>
          <w:sz w:val="28"/>
          <w:szCs w:val="28"/>
          <w:rtl/>
        </w:rPr>
        <w:t>تساهم الدراسة في توفر الرؤية لمديري المشاريع في كيفية تطوير استراتيجيات فعالة لإدارة أصحاب المصلحة لإنجاح المشروع.</w:t>
      </w:r>
    </w:p>
    <w:p w14:paraId="51CF002D" w14:textId="6EB392EF" w:rsidR="003A02F8" w:rsidRPr="003A02F8" w:rsidRDefault="003A02F8" w:rsidP="003A02F8">
      <w:pPr>
        <w:pStyle w:val="ListParagraph"/>
        <w:numPr>
          <w:ilvl w:val="0"/>
          <w:numId w:val="15"/>
        </w:numPr>
        <w:jc w:val="both"/>
        <w:rPr>
          <w:rFonts w:ascii="Sakkal Majalla" w:hAnsi="Sakkal Majalla" w:cs="Sakkal Majalla"/>
          <w:sz w:val="28"/>
          <w:szCs w:val="28"/>
        </w:rPr>
      </w:pPr>
      <w:r w:rsidRPr="003A02F8">
        <w:rPr>
          <w:rFonts w:ascii="Sakkal Majalla" w:hAnsi="Sakkal Majalla" w:cs="Sakkal Majalla" w:hint="cs"/>
          <w:sz w:val="28"/>
          <w:szCs w:val="28"/>
          <w:rtl/>
        </w:rPr>
        <w:t>مساعدة متخذي القرار على فهم تأثير أصحاب المصلحة على المشاريع وتحسين عملية الحوكمة والإدارة.</w:t>
      </w:r>
    </w:p>
    <w:p w14:paraId="7A18BEC6" w14:textId="6AB39FB5" w:rsidR="003A02F8" w:rsidRDefault="003A02F8" w:rsidP="003A02F8">
      <w:pPr>
        <w:pStyle w:val="ListParagraph"/>
        <w:numPr>
          <w:ilvl w:val="0"/>
          <w:numId w:val="15"/>
        </w:numPr>
        <w:jc w:val="both"/>
        <w:rPr>
          <w:rFonts w:ascii="Sakkal Majalla" w:hAnsi="Sakkal Majalla" w:cs="Sakkal Majalla"/>
          <w:sz w:val="28"/>
          <w:szCs w:val="28"/>
        </w:rPr>
      </w:pPr>
      <w:r w:rsidRPr="003A02F8">
        <w:rPr>
          <w:rFonts w:ascii="Sakkal Majalla" w:hAnsi="Sakkal Majalla" w:cs="Sakkal Majalla" w:hint="cs"/>
          <w:sz w:val="28"/>
          <w:szCs w:val="28"/>
          <w:rtl/>
        </w:rPr>
        <w:t xml:space="preserve">تقليل المخاطر الناتجة عن ضعف إدارة أصحاب المصلحة مثل التأخير في التنفيذ ، </w:t>
      </w:r>
      <w:r w:rsidR="007F373C">
        <w:rPr>
          <w:rFonts w:ascii="Sakkal Majalla" w:hAnsi="Sakkal Majalla" w:cs="Sakkal Majalla" w:hint="cs"/>
          <w:sz w:val="28"/>
          <w:szCs w:val="28"/>
          <w:rtl/>
        </w:rPr>
        <w:t>هدر</w:t>
      </w:r>
      <w:r w:rsidRPr="003A02F8">
        <w:rPr>
          <w:rFonts w:ascii="Sakkal Majalla" w:hAnsi="Sakkal Majalla" w:cs="Sakkal Majalla" w:hint="cs"/>
          <w:sz w:val="28"/>
          <w:szCs w:val="28"/>
          <w:rtl/>
        </w:rPr>
        <w:t xml:space="preserve"> الميزانيات، النزاعات وغيرها.</w:t>
      </w:r>
    </w:p>
    <w:p w14:paraId="3A1F0358" w14:textId="77777777" w:rsidR="0082308C" w:rsidRPr="0082308C" w:rsidRDefault="0082308C" w:rsidP="0082308C">
      <w:pPr>
        <w:jc w:val="both"/>
        <w:rPr>
          <w:rFonts w:ascii="Sakkal Majalla" w:hAnsi="Sakkal Majalla" w:cs="Sakkal Majalla"/>
          <w:sz w:val="28"/>
          <w:szCs w:val="28"/>
        </w:rPr>
      </w:pPr>
    </w:p>
    <w:p w14:paraId="0CBE97B1" w14:textId="1952C0BB" w:rsidR="003A02F8" w:rsidRPr="0082308C" w:rsidRDefault="003A02F8" w:rsidP="0082308C">
      <w:pPr>
        <w:pStyle w:val="ListParagraph"/>
        <w:numPr>
          <w:ilvl w:val="0"/>
          <w:numId w:val="14"/>
        </w:numPr>
        <w:ind w:left="732"/>
        <w:jc w:val="both"/>
        <w:rPr>
          <w:rFonts w:ascii="Sakkal Majalla" w:hAnsi="Sakkal Majalla" w:cs="Sakkal Majalla"/>
          <w:sz w:val="28"/>
          <w:szCs w:val="28"/>
          <w:rtl/>
        </w:rPr>
      </w:pPr>
      <w:r w:rsidRPr="0082308C">
        <w:rPr>
          <w:rFonts w:ascii="Sakkal Majalla" w:hAnsi="Sakkal Majalla" w:cs="Sakkal Majalla" w:hint="cs"/>
          <w:sz w:val="28"/>
          <w:szCs w:val="28"/>
          <w:rtl/>
        </w:rPr>
        <w:lastRenderedPageBreak/>
        <w:t xml:space="preserve">الأهمية المجتمعية </w:t>
      </w:r>
    </w:p>
    <w:p w14:paraId="16B88FD1" w14:textId="3E429FFD" w:rsidR="003A02F8" w:rsidRDefault="003A02F8" w:rsidP="0082308C">
      <w:pPr>
        <w:pStyle w:val="ListParagraph"/>
        <w:numPr>
          <w:ilvl w:val="0"/>
          <w:numId w:val="16"/>
        </w:numPr>
        <w:jc w:val="both"/>
        <w:rPr>
          <w:rFonts w:ascii="Sakkal Majalla" w:hAnsi="Sakkal Majalla" w:cs="Sakkal Majalla"/>
          <w:sz w:val="28"/>
          <w:szCs w:val="28"/>
        </w:rPr>
      </w:pPr>
      <w:r>
        <w:rPr>
          <w:rFonts w:ascii="Sakkal Majalla" w:hAnsi="Sakkal Majalla" w:cs="Sakkal Majalla" w:hint="cs"/>
          <w:sz w:val="28"/>
          <w:szCs w:val="28"/>
          <w:rtl/>
        </w:rPr>
        <w:t>تساهم الدراسة ثقافة المشاركة وإشراك أصحاب المصلحة في مراحل المشاريع المختلفة لتحقيق الاستدامة وتلبية الاحتياجات</w:t>
      </w:r>
    </w:p>
    <w:p w14:paraId="50B69586" w14:textId="15BAFE52" w:rsidR="003A02F8" w:rsidRPr="003A02F8" w:rsidRDefault="0082308C" w:rsidP="0082308C">
      <w:pPr>
        <w:pStyle w:val="ListParagraph"/>
        <w:numPr>
          <w:ilvl w:val="0"/>
          <w:numId w:val="16"/>
        </w:numPr>
        <w:jc w:val="both"/>
        <w:rPr>
          <w:rFonts w:ascii="Sakkal Majalla" w:hAnsi="Sakkal Majalla" w:cs="Sakkal Majalla"/>
          <w:sz w:val="28"/>
          <w:szCs w:val="28"/>
        </w:rPr>
      </w:pPr>
      <w:r>
        <w:rPr>
          <w:rFonts w:ascii="Sakkal Majalla" w:hAnsi="Sakkal Majalla" w:cs="Sakkal Majalla" w:hint="cs"/>
          <w:sz w:val="28"/>
          <w:szCs w:val="28"/>
          <w:rtl/>
        </w:rPr>
        <w:t xml:space="preserve">تعزز من مفاهيم الشفافية في إدارة المشاريع </w:t>
      </w:r>
      <w:r w:rsidR="003A02F8">
        <w:rPr>
          <w:rFonts w:ascii="Sakkal Majalla" w:hAnsi="Sakkal Majalla" w:cs="Sakkal Majalla" w:hint="cs"/>
          <w:sz w:val="28"/>
          <w:szCs w:val="28"/>
          <w:rtl/>
        </w:rPr>
        <w:t xml:space="preserve">من </w:t>
      </w:r>
      <w:r>
        <w:rPr>
          <w:rFonts w:ascii="Sakkal Majalla" w:hAnsi="Sakkal Majalla" w:cs="Sakkal Majalla" w:hint="cs"/>
          <w:sz w:val="28"/>
          <w:szCs w:val="28"/>
          <w:rtl/>
        </w:rPr>
        <w:t>خلال</w:t>
      </w:r>
      <w:r w:rsidR="003A02F8">
        <w:rPr>
          <w:rFonts w:ascii="Sakkal Majalla" w:hAnsi="Sakkal Majalla" w:cs="Sakkal Majalla" w:hint="cs"/>
          <w:sz w:val="28"/>
          <w:szCs w:val="28"/>
          <w:rtl/>
        </w:rPr>
        <w:t xml:space="preserve"> التعامل الفعال والذي يقلل من فشل المشروع وسوء الإدارة.</w:t>
      </w:r>
    </w:p>
    <w:p w14:paraId="6F4003CD" w14:textId="47247896" w:rsidR="00F925D0" w:rsidRDefault="0082308C" w:rsidP="005E5F94">
      <w:pPr>
        <w:pStyle w:val="ListParagraph"/>
        <w:numPr>
          <w:ilvl w:val="0"/>
          <w:numId w:val="16"/>
        </w:numPr>
        <w:jc w:val="both"/>
        <w:rPr>
          <w:rFonts w:ascii="Sakkal Majalla" w:hAnsi="Sakkal Majalla" w:cs="Sakkal Majalla"/>
          <w:sz w:val="28"/>
          <w:szCs w:val="28"/>
        </w:rPr>
      </w:pPr>
      <w:r>
        <w:rPr>
          <w:rFonts w:ascii="Sakkal Majalla" w:hAnsi="Sakkal Majalla" w:cs="Sakkal Majalla" w:hint="cs"/>
          <w:sz w:val="28"/>
          <w:szCs w:val="28"/>
          <w:rtl/>
        </w:rPr>
        <w:t>تدعم المشاريع التخطيطية والتنموية والحكومية على المشاركات المجتمعية لتحقيق أهداف التنمية المستدامة.</w:t>
      </w:r>
    </w:p>
    <w:p w14:paraId="5D32ECA1" w14:textId="05264E54" w:rsidR="005E5F94" w:rsidRPr="005E5F94" w:rsidRDefault="005E5F94" w:rsidP="005E5F94">
      <w:pPr>
        <w:jc w:val="both"/>
        <w:rPr>
          <w:rFonts w:ascii="Sakkal Majalla" w:hAnsi="Sakkal Majalla" w:cs="Sakkal Majalla"/>
          <w:sz w:val="28"/>
          <w:szCs w:val="28"/>
        </w:rPr>
      </w:pPr>
      <w:r>
        <w:rPr>
          <w:rFonts w:ascii="Sakkal Majalla" w:hAnsi="Sakkal Majalla" w:cs="Sakkal Majalla" w:hint="cs"/>
          <w:sz w:val="28"/>
          <w:szCs w:val="28"/>
          <w:rtl/>
        </w:rPr>
        <w:t>عليه ماسبق فإنه من الممكن أن تعود الدراسة بفائدة لكل من مديرو المشاريع، ومتخذي القرار، والباحثين، والجهات المستفيدة من المشاريع.</w:t>
      </w: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12FF9BB8" w:rsidR="00F925D0" w:rsidRDefault="00F925D0" w:rsidP="00D22171">
      <w:pPr>
        <w:rPr>
          <w:rFonts w:ascii="Sakkal Majalla" w:hAnsi="Sakkal Majalla" w:cs="Sakkal Majalla"/>
          <w:sz w:val="28"/>
          <w:szCs w:val="28"/>
          <w:u w:val="single"/>
          <w:rtl/>
        </w:rPr>
      </w:pPr>
    </w:p>
    <w:p w14:paraId="7305AA39" w14:textId="3B603861" w:rsidR="0082308C" w:rsidRDefault="0082308C" w:rsidP="00D22171">
      <w:pPr>
        <w:rPr>
          <w:rFonts w:ascii="Sakkal Majalla" w:hAnsi="Sakkal Majalla" w:cs="Sakkal Majalla"/>
          <w:sz w:val="28"/>
          <w:szCs w:val="28"/>
          <w:u w:val="single"/>
          <w:rtl/>
        </w:rPr>
      </w:pPr>
    </w:p>
    <w:p w14:paraId="755FBBD3" w14:textId="74B57EA4" w:rsidR="0082308C" w:rsidRDefault="0082308C" w:rsidP="00D22171">
      <w:pPr>
        <w:rPr>
          <w:rFonts w:ascii="Sakkal Majalla" w:hAnsi="Sakkal Majalla" w:cs="Sakkal Majalla"/>
          <w:sz w:val="28"/>
          <w:szCs w:val="28"/>
          <w:u w:val="single"/>
          <w:rtl/>
        </w:rPr>
      </w:pPr>
    </w:p>
    <w:p w14:paraId="71C8567B" w14:textId="29978ED6" w:rsidR="0082308C" w:rsidRDefault="0082308C" w:rsidP="00D22171">
      <w:pPr>
        <w:rPr>
          <w:rFonts w:ascii="Sakkal Majalla" w:hAnsi="Sakkal Majalla" w:cs="Sakkal Majalla"/>
          <w:sz w:val="28"/>
          <w:szCs w:val="28"/>
          <w:u w:val="single"/>
          <w:rtl/>
        </w:rPr>
      </w:pPr>
    </w:p>
    <w:p w14:paraId="6E380D20" w14:textId="77777777" w:rsidR="005E5F94" w:rsidRDefault="005E5F94" w:rsidP="00D22171">
      <w:pPr>
        <w:rPr>
          <w:rFonts w:ascii="Sakkal Majalla" w:hAnsi="Sakkal Majalla" w:cs="Sakkal Majalla"/>
          <w:sz w:val="28"/>
          <w:szCs w:val="28"/>
          <w:u w:val="single"/>
          <w:rtl/>
        </w:rPr>
      </w:pPr>
    </w:p>
    <w:p w14:paraId="068C5FAA" w14:textId="775C7790" w:rsidR="0082308C" w:rsidRDefault="0082308C"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79DE2BF" w14:textId="5C223B86" w:rsidR="00F925D0" w:rsidRDefault="00D12D0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1-4 أهداف الدراسة</w:t>
      </w:r>
      <w:r w:rsidR="003675B3">
        <w:rPr>
          <w:rFonts w:ascii="Sakkal Majalla" w:hAnsi="Sakkal Majalla" w:cs="Sakkal Majalla" w:hint="cs"/>
          <w:sz w:val="28"/>
          <w:szCs w:val="28"/>
          <w:u w:val="single"/>
          <w:rtl/>
        </w:rPr>
        <w:t>:</w:t>
      </w:r>
    </w:p>
    <w:p w14:paraId="7EBD1C3D" w14:textId="6F5A0FEA" w:rsidR="003675B3" w:rsidRPr="003675B3" w:rsidRDefault="003675B3" w:rsidP="003675B3">
      <w:pPr>
        <w:pStyle w:val="ListParagraph"/>
        <w:numPr>
          <w:ilvl w:val="0"/>
          <w:numId w:val="9"/>
        </w:numPr>
        <w:spacing w:after="0"/>
        <w:jc w:val="both"/>
        <w:rPr>
          <w:rFonts w:ascii="Sakkal Majalla" w:hAnsi="Sakkal Majalla" w:cs="Sakkal Majalla"/>
          <w:sz w:val="28"/>
          <w:szCs w:val="28"/>
          <w:rtl/>
        </w:rPr>
      </w:pPr>
      <w:r w:rsidRPr="003675B3">
        <w:rPr>
          <w:rFonts w:ascii="Sakkal Majalla" w:hAnsi="Sakkal Majalla" w:cs="Sakkal Majalla"/>
          <w:sz w:val="28"/>
          <w:szCs w:val="28"/>
          <w:rtl/>
        </w:rPr>
        <w:t>هدف الدراسة الرئيسي</w:t>
      </w:r>
    </w:p>
    <w:p w14:paraId="44D7098C" w14:textId="77777777" w:rsidR="003675B3" w:rsidRDefault="003675B3" w:rsidP="003675B3">
      <w:pPr>
        <w:jc w:val="both"/>
        <w:rPr>
          <w:rFonts w:ascii="Sakkal Majalla" w:hAnsi="Sakkal Majalla" w:cs="Sakkal Majalla"/>
          <w:sz w:val="28"/>
          <w:szCs w:val="28"/>
          <w:rtl/>
        </w:rPr>
      </w:pPr>
      <w:r w:rsidRPr="003675B3">
        <w:rPr>
          <w:rFonts w:ascii="Sakkal Majalla" w:hAnsi="Sakkal Majalla" w:cs="Sakkal Majalla"/>
          <w:sz w:val="28"/>
          <w:szCs w:val="28"/>
          <w:rtl/>
        </w:rPr>
        <w:t>تهدف هذه الدراسة إلى تحليل تأثير إدارة أصحاب المصلحة على نجاح المشاريع، من خلال دراسة استراتيجيات إشراك أصحاب المصلحة وتقييم مدى مساهمتها في تحقيق الأهداف المحددة للمشروع.</w:t>
      </w:r>
    </w:p>
    <w:p w14:paraId="08C085BC" w14:textId="7F10AB37" w:rsidR="003675B3" w:rsidRPr="006C5E43" w:rsidRDefault="003675B3" w:rsidP="003675B3">
      <w:pPr>
        <w:pStyle w:val="ListParagraph"/>
        <w:numPr>
          <w:ilvl w:val="0"/>
          <w:numId w:val="9"/>
        </w:numPr>
        <w:spacing w:after="0"/>
        <w:jc w:val="both"/>
        <w:rPr>
          <w:rFonts w:ascii="Sakkal Majalla" w:hAnsi="Sakkal Majalla" w:cs="Sakkal Majalla"/>
          <w:sz w:val="28"/>
          <w:szCs w:val="28"/>
        </w:rPr>
      </w:pPr>
      <w:r w:rsidRPr="006C5E43">
        <w:rPr>
          <w:rFonts w:ascii="Sakkal Majalla" w:hAnsi="Sakkal Majalla" w:cs="Sakkal Majalla"/>
          <w:sz w:val="28"/>
          <w:szCs w:val="28"/>
          <w:rtl/>
        </w:rPr>
        <w:t>الأهداف المحددة للدراسة</w:t>
      </w:r>
    </w:p>
    <w:p w14:paraId="3D856C18" w14:textId="5BECC13E" w:rsidR="00A87C19" w:rsidRPr="00A87C19" w:rsidRDefault="00A87C19" w:rsidP="00A87C19">
      <w:pPr>
        <w:jc w:val="both"/>
        <w:rPr>
          <w:rFonts w:ascii="Sakkal Majalla" w:hAnsi="Sakkal Majalla" w:cs="Sakkal Majalla"/>
          <w:sz w:val="28"/>
          <w:szCs w:val="28"/>
        </w:rPr>
      </w:pPr>
      <w:r w:rsidRPr="00A87C19">
        <w:rPr>
          <w:rFonts w:ascii="Sakkal Majalla" w:hAnsi="Sakkal Majalla" w:cs="Sakkal Majalla"/>
          <w:sz w:val="28"/>
          <w:szCs w:val="28"/>
          <w:rtl/>
        </w:rPr>
        <w:t>يركز الهدف الرئيسي لهذه الدراسة على تحليل تأثير إدارة أصحاب المصلحة على نجاح المشاريع، من خلال دراسة استراتيجيات إشراك أصحاب المصلحة وتقييم مدى مساهمتها في تحقيق الأهداف المحددة للمشروع. ومن هذا الهدف الرئيسي، يمكن اشتقاق الأهداف الفرعية التالية:</w:t>
      </w:r>
    </w:p>
    <w:p w14:paraId="44632587" w14:textId="5CE71585" w:rsidR="003675B3" w:rsidRPr="00EC25A4" w:rsidRDefault="003675B3" w:rsidP="00EC25A4">
      <w:pPr>
        <w:pStyle w:val="ListParagraph"/>
        <w:numPr>
          <w:ilvl w:val="0"/>
          <w:numId w:val="18"/>
        </w:numPr>
        <w:spacing w:after="0"/>
        <w:jc w:val="both"/>
        <w:rPr>
          <w:rFonts w:ascii="Sakkal Majalla" w:hAnsi="Sakkal Majalla" w:cs="Sakkal Majalla"/>
          <w:sz w:val="28"/>
          <w:szCs w:val="28"/>
          <w:rtl/>
        </w:rPr>
      </w:pPr>
      <w:r w:rsidRPr="00EC25A4">
        <w:rPr>
          <w:rFonts w:ascii="Sakkal Majalla" w:hAnsi="Sakkal Majalla" w:cs="Sakkal Majalla"/>
          <w:sz w:val="28"/>
          <w:szCs w:val="28"/>
          <w:rtl/>
        </w:rPr>
        <w:t xml:space="preserve">تحليل العلاقة </w:t>
      </w:r>
      <w:r w:rsidR="00EC25A4">
        <w:rPr>
          <w:rFonts w:ascii="Sakkal Majalla" w:hAnsi="Sakkal Majalla" w:cs="Sakkal Majalla" w:hint="cs"/>
          <w:sz w:val="28"/>
          <w:szCs w:val="28"/>
          <w:rtl/>
        </w:rPr>
        <w:t xml:space="preserve">والتصنيف </w:t>
      </w:r>
      <w:r w:rsidRPr="00EC25A4">
        <w:rPr>
          <w:rFonts w:ascii="Sakkal Majalla" w:hAnsi="Sakkal Majalla" w:cs="Sakkal Majalla"/>
          <w:sz w:val="28"/>
          <w:szCs w:val="28"/>
          <w:rtl/>
        </w:rPr>
        <w:t>بين إدارة أصحاب المصلحة ونجاح المشروع، من حيث الالتزام بالميزانية، الوقت، الجودة، وتحقيق رضا الأطراف المعنية.</w:t>
      </w:r>
    </w:p>
    <w:p w14:paraId="1AD94E39" w14:textId="6B63A890" w:rsidR="002846B5" w:rsidRDefault="003675B3" w:rsidP="002846B5">
      <w:pPr>
        <w:pStyle w:val="ListParagraph"/>
        <w:numPr>
          <w:ilvl w:val="0"/>
          <w:numId w:val="18"/>
        </w:numPr>
        <w:spacing w:after="0"/>
        <w:jc w:val="both"/>
        <w:rPr>
          <w:rFonts w:ascii="Sakkal Majalla" w:hAnsi="Sakkal Majalla" w:cs="Sakkal Majalla"/>
          <w:sz w:val="28"/>
          <w:szCs w:val="28"/>
        </w:rPr>
      </w:pPr>
      <w:r w:rsidRPr="00EC25A4">
        <w:rPr>
          <w:rFonts w:ascii="Sakkal Majalla" w:hAnsi="Sakkal Majalla" w:cs="Sakkal Majalla"/>
          <w:sz w:val="28"/>
          <w:szCs w:val="28"/>
          <w:rtl/>
        </w:rPr>
        <w:t>دراسة تأثير مشاركة أصحاب المصلحة في اتخاذ القرار على تقليل النزاعات</w:t>
      </w:r>
      <w:r w:rsidR="006C5E43">
        <w:rPr>
          <w:rFonts w:ascii="Sakkal Majalla" w:hAnsi="Sakkal Majalla" w:cs="Sakkal Majalla" w:hint="cs"/>
          <w:sz w:val="28"/>
          <w:szCs w:val="28"/>
          <w:rtl/>
        </w:rPr>
        <w:t xml:space="preserve"> والمخاطر المحتملة</w:t>
      </w:r>
      <w:r w:rsidRPr="00EC25A4">
        <w:rPr>
          <w:rFonts w:ascii="Sakkal Majalla" w:hAnsi="Sakkal Majalla" w:cs="Sakkal Majalla"/>
          <w:sz w:val="28"/>
          <w:szCs w:val="28"/>
          <w:rtl/>
        </w:rPr>
        <w:t xml:space="preserve"> وزيادة فرص نجاح المشروع.</w:t>
      </w:r>
    </w:p>
    <w:p w14:paraId="22C68750" w14:textId="44614B6C" w:rsidR="002846B5" w:rsidRPr="002846B5" w:rsidRDefault="00A87C19" w:rsidP="002846B5">
      <w:pPr>
        <w:pStyle w:val="ListParagraph"/>
        <w:numPr>
          <w:ilvl w:val="0"/>
          <w:numId w:val="18"/>
        </w:numPr>
        <w:spacing w:after="0"/>
        <w:jc w:val="both"/>
        <w:rPr>
          <w:rFonts w:ascii="Sakkal Majalla" w:hAnsi="Sakkal Majalla" w:cs="Sakkal Majalla"/>
          <w:sz w:val="28"/>
          <w:szCs w:val="28"/>
        </w:rPr>
      </w:pPr>
      <w:r w:rsidRPr="006C5E43">
        <w:rPr>
          <w:rFonts w:ascii="Sakkal Majalla" w:hAnsi="Sakkal Majalla" w:cs="Sakkal Majalla"/>
          <w:sz w:val="28"/>
          <w:szCs w:val="28"/>
          <w:rtl/>
        </w:rPr>
        <w:t xml:space="preserve">دراسة تأثير استراتيجيات إشراك أصحاب المصلحة </w:t>
      </w:r>
      <w:r w:rsidR="006C5E43" w:rsidRPr="006C5E43">
        <w:rPr>
          <w:rFonts w:ascii="Sakkal Majalla" w:hAnsi="Sakkal Majalla" w:cs="Sakkal Majalla" w:hint="cs"/>
          <w:sz w:val="28"/>
          <w:szCs w:val="28"/>
          <w:rtl/>
        </w:rPr>
        <w:t>في التخطيط الاستراتجي للمشروع لتحقيق الغاية.</w:t>
      </w:r>
      <w:r w:rsidRPr="006C5E43">
        <w:rPr>
          <w:rFonts w:ascii="Sakkal Majalla" w:hAnsi="Sakkal Majalla" w:cs="Sakkal Majalla"/>
          <w:sz w:val="28"/>
          <w:szCs w:val="28"/>
          <w:rtl/>
        </w:rPr>
        <w:t xml:space="preserve"> </w:t>
      </w:r>
    </w:p>
    <w:p w14:paraId="7C9D40C4" w14:textId="3E390CA0" w:rsidR="00A87C19" w:rsidRPr="006C5E43" w:rsidRDefault="00A87C19" w:rsidP="002846B5">
      <w:pPr>
        <w:pStyle w:val="ListParagraph"/>
        <w:numPr>
          <w:ilvl w:val="0"/>
          <w:numId w:val="18"/>
        </w:numPr>
        <w:spacing w:after="0"/>
        <w:jc w:val="both"/>
        <w:rPr>
          <w:rFonts w:ascii="Sakkal Majalla" w:hAnsi="Sakkal Majalla" w:cs="Sakkal Majalla"/>
          <w:sz w:val="28"/>
          <w:szCs w:val="28"/>
        </w:rPr>
      </w:pPr>
      <w:r w:rsidRPr="006C5E43">
        <w:rPr>
          <w:rFonts w:ascii="Sakkal Majalla" w:hAnsi="Sakkal Majalla" w:cs="Sakkal Majalla"/>
          <w:sz w:val="28"/>
          <w:szCs w:val="28"/>
          <w:rtl/>
        </w:rPr>
        <w:t>تحليل العلاقة بين إدارة أصحاب المصلحة وتقليل النزاعات في المشاريع</w:t>
      </w:r>
      <w:r w:rsidR="006C5E43" w:rsidRPr="006C5E43">
        <w:rPr>
          <w:rFonts w:ascii="Sakkal Majalla" w:hAnsi="Sakkal Majalla" w:cs="Sakkal Majalla" w:hint="cs"/>
          <w:sz w:val="28"/>
          <w:szCs w:val="28"/>
          <w:rtl/>
        </w:rPr>
        <w:t xml:space="preserve"> والحد من الصرعات المحتملة.</w:t>
      </w:r>
    </w:p>
    <w:p w14:paraId="74D0636E" w14:textId="77777777" w:rsidR="006C5E43" w:rsidRPr="006C5E43" w:rsidRDefault="006C5E43" w:rsidP="006C5E43">
      <w:pPr>
        <w:spacing w:after="0"/>
        <w:jc w:val="both"/>
        <w:rPr>
          <w:rFonts w:ascii="Times New Roman" w:hAnsi="Times New Roman" w:cs="Times New Roman"/>
          <w:kern w:val="0"/>
          <w14:ligatures w14:val="none"/>
        </w:rPr>
      </w:pPr>
    </w:p>
    <w:p w14:paraId="28527772" w14:textId="5E8BE82F" w:rsidR="003675B3" w:rsidRPr="006C5E43" w:rsidRDefault="00A87C19" w:rsidP="006C5E43">
      <w:pPr>
        <w:pStyle w:val="ListParagraph"/>
        <w:numPr>
          <w:ilvl w:val="0"/>
          <w:numId w:val="19"/>
        </w:numPr>
        <w:spacing w:after="0"/>
        <w:jc w:val="both"/>
        <w:rPr>
          <w:rFonts w:ascii="Times New Roman" w:hAnsi="Times New Roman" w:cs="Times New Roman"/>
          <w:kern w:val="0"/>
          <w:rtl/>
          <w14:ligatures w14:val="none"/>
        </w:rPr>
      </w:pPr>
      <w:r w:rsidRPr="006C5E43">
        <w:rPr>
          <w:rFonts w:ascii="Sakkal Majalla" w:hAnsi="Sakkal Majalla" w:cs="Sakkal Majalla"/>
          <w:sz w:val="28"/>
          <w:szCs w:val="28"/>
          <w:rtl/>
        </w:rPr>
        <w:t xml:space="preserve">تقديم توصيات للإدارات المعنية والممارسين في مجال إدارة المشاريع حول كيفية </w:t>
      </w:r>
      <w:r w:rsidR="006C5E43">
        <w:rPr>
          <w:rFonts w:ascii="Sakkal Majalla" w:hAnsi="Sakkal Majalla" w:cs="Sakkal Majalla" w:hint="cs"/>
          <w:sz w:val="28"/>
          <w:szCs w:val="28"/>
          <w:rtl/>
        </w:rPr>
        <w:t>الوصول إلى</w:t>
      </w:r>
      <w:r w:rsidRPr="006C5E43">
        <w:rPr>
          <w:rFonts w:ascii="Sakkal Majalla" w:hAnsi="Sakkal Majalla" w:cs="Sakkal Majalla"/>
          <w:sz w:val="28"/>
          <w:szCs w:val="28"/>
          <w:rtl/>
        </w:rPr>
        <w:t xml:space="preserve"> أفضل الممارسات في إشراك</w:t>
      </w:r>
      <w:r w:rsidRPr="006C5E43">
        <w:rPr>
          <w:rFonts w:ascii="Times New Roman" w:hAnsi="Times New Roman" w:cs="Times New Roman"/>
          <w:kern w:val="0"/>
          <w:rtl/>
          <w14:ligatures w14:val="none"/>
        </w:rPr>
        <w:t xml:space="preserve"> أصحاب المصلحة لضمان نجاح المشاريع.</w:t>
      </w:r>
    </w:p>
    <w:p w14:paraId="426EC6BE" w14:textId="77777777" w:rsidR="008E3646" w:rsidRPr="00630BDE" w:rsidRDefault="008E3646" w:rsidP="008E3646">
      <w:pPr>
        <w:pStyle w:val="ListParagraph"/>
        <w:rPr>
          <w:rFonts w:ascii="Sakkal Majalla" w:hAnsi="Sakkal Majalla" w:cs="Sakkal Majalla"/>
          <w:sz w:val="28"/>
          <w:szCs w:val="28"/>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28A923EB" w14:textId="761E8D33" w:rsidR="008E3646" w:rsidRDefault="008E3646" w:rsidP="00D22171">
      <w:pPr>
        <w:rPr>
          <w:rFonts w:ascii="Sakkal Majalla" w:hAnsi="Sakkal Majalla" w:cs="Sakkal Majalla"/>
          <w:sz w:val="28"/>
          <w:szCs w:val="28"/>
          <w:u w:val="single"/>
        </w:rPr>
      </w:pPr>
    </w:p>
    <w:p w14:paraId="0D1BD065" w14:textId="77777777" w:rsidR="00803D0A" w:rsidRDefault="00803D0A" w:rsidP="00D22171">
      <w:pPr>
        <w:rPr>
          <w:rFonts w:ascii="Sakkal Majalla" w:hAnsi="Sakkal Majalla" w:cs="Sakkal Majalla"/>
          <w:sz w:val="28"/>
          <w:szCs w:val="28"/>
          <w:u w:val="single"/>
          <w:rtl/>
        </w:rPr>
      </w:pPr>
    </w:p>
    <w:p w14:paraId="56B19CA7" w14:textId="24DC7494" w:rsidR="00D22171" w:rsidRDefault="008E364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w:t>
      </w:r>
      <w:r w:rsidR="00D22171" w:rsidRPr="00D22171">
        <w:rPr>
          <w:rFonts w:ascii="Sakkal Majalla" w:hAnsi="Sakkal Majalla" w:cs="Sakkal Majalla"/>
          <w:sz w:val="28"/>
          <w:szCs w:val="28"/>
          <w:u w:val="single"/>
          <w:rtl/>
        </w:rPr>
        <w:t>-</w:t>
      </w:r>
      <w:r>
        <w:rPr>
          <w:rFonts w:ascii="Sakkal Majalla" w:hAnsi="Sakkal Majalla" w:cs="Sakkal Majalla" w:hint="cs"/>
          <w:sz w:val="28"/>
          <w:szCs w:val="28"/>
          <w:u w:val="single"/>
          <w:rtl/>
        </w:rPr>
        <w:t xml:space="preserve">5 </w:t>
      </w:r>
      <w:r w:rsidR="00D22171" w:rsidRPr="00D22171">
        <w:rPr>
          <w:rFonts w:ascii="Sakkal Majalla" w:hAnsi="Sakkal Majalla" w:cs="Sakkal Majalla"/>
          <w:sz w:val="28"/>
          <w:szCs w:val="28"/>
          <w:u w:val="single"/>
          <w:rtl/>
        </w:rPr>
        <w:t xml:space="preserve">تساؤلات الدراسة </w:t>
      </w:r>
      <w:r>
        <w:rPr>
          <w:rFonts w:ascii="Sakkal Majalla" w:hAnsi="Sakkal Majalla" w:cs="Sakkal Majalla" w:hint="cs"/>
          <w:sz w:val="28"/>
          <w:szCs w:val="28"/>
          <w:u w:val="single"/>
          <w:rtl/>
        </w:rPr>
        <w:t>:</w:t>
      </w:r>
    </w:p>
    <w:p w14:paraId="38710864" w14:textId="4218108D" w:rsidR="006C5E43" w:rsidRPr="004A0563" w:rsidRDefault="006C5E43" w:rsidP="004A0563">
      <w:pPr>
        <w:jc w:val="both"/>
        <w:rPr>
          <w:rFonts w:ascii="Sakkal Majalla" w:hAnsi="Sakkal Majalla" w:cs="Sakkal Majalla"/>
          <w:sz w:val="28"/>
          <w:szCs w:val="28"/>
          <w:rtl/>
        </w:rPr>
      </w:pPr>
      <w:r w:rsidRPr="004A0563">
        <w:rPr>
          <w:rFonts w:ascii="Sakkal Majalla" w:hAnsi="Sakkal Majalla" w:cs="Sakkal Majalla" w:hint="cs"/>
          <w:sz w:val="28"/>
          <w:szCs w:val="28"/>
          <w:rtl/>
        </w:rPr>
        <w:t xml:space="preserve">تشهد المنطقة مشاريع جديدة تنموية واهتمام متزايد بإدارة المشاريع لتحقيق معدلات النجاح ، </w:t>
      </w:r>
      <w:r w:rsidR="007F373C">
        <w:rPr>
          <w:rFonts w:ascii="Sakkal Majalla" w:hAnsi="Sakkal Majalla" w:cs="Sakkal Majalla" w:hint="cs"/>
          <w:sz w:val="28"/>
          <w:szCs w:val="28"/>
          <w:rtl/>
        </w:rPr>
        <w:t>فأصبح</w:t>
      </w:r>
      <w:r w:rsidRPr="004A0563">
        <w:rPr>
          <w:rFonts w:ascii="Sakkal Majalla" w:hAnsi="Sakkal Majalla" w:cs="Sakkal Majalla" w:hint="cs"/>
          <w:sz w:val="28"/>
          <w:szCs w:val="28"/>
          <w:rtl/>
        </w:rPr>
        <w:t xml:space="preserve"> من الضروري البحث على العوامل المؤثرة في نجاح المشروع ومن تلك العوامل إدارة أصحاب المصلحة</w:t>
      </w:r>
      <w:r w:rsidR="004A0563" w:rsidRPr="004A0563">
        <w:rPr>
          <w:rFonts w:ascii="Sakkal Majalla" w:hAnsi="Sakkal Majalla" w:cs="Sakkal Majalla" w:hint="cs"/>
          <w:sz w:val="28"/>
          <w:szCs w:val="28"/>
          <w:rtl/>
        </w:rPr>
        <w:t>، فإشراكهم بفعالية يزيد من تحسين أداء المشروع وتحقيق الأهداف المطلوبة.</w:t>
      </w:r>
    </w:p>
    <w:p w14:paraId="4AB4B5C6" w14:textId="770A6B81" w:rsidR="004A0563" w:rsidRPr="004A0563" w:rsidRDefault="004A0563" w:rsidP="004A0563">
      <w:pPr>
        <w:jc w:val="both"/>
        <w:rPr>
          <w:rFonts w:ascii="Sakkal Majalla" w:hAnsi="Sakkal Majalla" w:cs="Sakkal Majalla"/>
          <w:sz w:val="28"/>
          <w:szCs w:val="28"/>
          <w:rtl/>
        </w:rPr>
      </w:pPr>
      <w:r w:rsidRPr="004A0563">
        <w:rPr>
          <w:rFonts w:ascii="Sakkal Majalla" w:hAnsi="Sakkal Majalla" w:cs="Sakkal Majalla" w:hint="cs"/>
          <w:sz w:val="28"/>
          <w:szCs w:val="28"/>
          <w:rtl/>
        </w:rPr>
        <w:t>ومن هنا، سعينا إلى رسخ فهم العلاقة بين إدارة أصحاب المصلحة ونجاح المشروع وخاصة في المشاريع التخطيطية والتنموية وذلك من خلال الإجابة عن مجموعة من الأسئلة البحثية عبر استبيانات لمعرفة مدى تأثير استراتيجيات إشراك أصحاب المصلحة على الأداء العام للمشروع.</w:t>
      </w:r>
    </w:p>
    <w:p w14:paraId="354E73E1" w14:textId="70D11C1C" w:rsidR="006C5E43" w:rsidRPr="006C5E43" w:rsidRDefault="006C5E43" w:rsidP="006C5E43">
      <w:pPr>
        <w:pStyle w:val="ListParagraph"/>
        <w:numPr>
          <w:ilvl w:val="0"/>
          <w:numId w:val="9"/>
        </w:numPr>
        <w:spacing w:after="0"/>
        <w:jc w:val="both"/>
        <w:rPr>
          <w:rFonts w:ascii="Sakkal Majalla" w:hAnsi="Sakkal Majalla" w:cs="Sakkal Majalla"/>
          <w:sz w:val="28"/>
          <w:szCs w:val="28"/>
          <w:rtl/>
        </w:rPr>
      </w:pPr>
      <w:r w:rsidRPr="006C5E43">
        <w:rPr>
          <w:rFonts w:ascii="Sakkal Majalla" w:hAnsi="Sakkal Majalla" w:cs="Sakkal Majalla"/>
          <w:sz w:val="28"/>
          <w:szCs w:val="28"/>
          <w:rtl/>
        </w:rPr>
        <w:t>السؤال الرئيسي للدراسة</w:t>
      </w:r>
    </w:p>
    <w:p w14:paraId="19AD4489" w14:textId="149FF02B" w:rsidR="006C5E43" w:rsidRDefault="006C5E43" w:rsidP="004A0563">
      <w:pPr>
        <w:jc w:val="both"/>
        <w:rPr>
          <w:rFonts w:ascii="Sakkal Majalla" w:hAnsi="Sakkal Majalla" w:cs="Sakkal Majalla"/>
          <w:sz w:val="28"/>
          <w:szCs w:val="28"/>
          <w:rtl/>
        </w:rPr>
      </w:pPr>
      <w:r w:rsidRPr="006C5E43">
        <w:rPr>
          <w:rFonts w:ascii="Sakkal Majalla" w:hAnsi="Sakkal Majalla" w:cs="Sakkal Majalla"/>
          <w:sz w:val="28"/>
          <w:szCs w:val="28"/>
          <w:rtl/>
        </w:rPr>
        <w:t>كيف تؤثر إدارة أصحاب المصلحة على نجاح المشاريع من خلال استراتيجيات إشراكهم ومدى مساهمتها في تحقيق أهداف المشروع؟</w:t>
      </w:r>
    </w:p>
    <w:p w14:paraId="56CD509A" w14:textId="0665C997" w:rsidR="004A0563" w:rsidRPr="004A0563" w:rsidRDefault="004A0563" w:rsidP="004A0563">
      <w:pPr>
        <w:jc w:val="both"/>
        <w:rPr>
          <w:rFonts w:ascii="Sakkal Majalla" w:hAnsi="Sakkal Majalla" w:cs="Sakkal Majalla"/>
          <w:sz w:val="28"/>
          <w:szCs w:val="28"/>
          <w:rtl/>
        </w:rPr>
      </w:pPr>
      <w:r>
        <w:rPr>
          <w:rFonts w:ascii="Sakkal Majalla" w:hAnsi="Sakkal Majalla" w:cs="Sakkal Majalla" w:hint="cs"/>
          <w:sz w:val="28"/>
          <w:szCs w:val="28"/>
          <w:rtl/>
        </w:rPr>
        <w:t>ومن خلال تحليل السؤال الرئيسي للدراسة توصلنا لمجموعة من الأسئلة الفرعية المنبثقة منها وهي:</w:t>
      </w:r>
    </w:p>
    <w:p w14:paraId="42BBDBF4" w14:textId="0EB9C310" w:rsidR="008E3646" w:rsidRPr="008D6449" w:rsidRDefault="008E3646" w:rsidP="008E3646">
      <w:pPr>
        <w:pStyle w:val="ListParagraph"/>
        <w:numPr>
          <w:ilvl w:val="0"/>
          <w:numId w:val="4"/>
        </w:numPr>
        <w:rPr>
          <w:rFonts w:ascii="Sakkal Majalla" w:hAnsi="Sakkal Majalla" w:cs="Sakkal Majalla"/>
          <w:sz w:val="28"/>
          <w:szCs w:val="28"/>
        </w:rPr>
      </w:pPr>
      <w:r w:rsidRPr="008D6449">
        <w:rPr>
          <w:rFonts w:ascii="Sakkal Majalla" w:hAnsi="Sakkal Majalla" w:cs="Sakkal Majalla" w:hint="cs"/>
          <w:sz w:val="28"/>
          <w:szCs w:val="28"/>
          <w:rtl/>
        </w:rPr>
        <w:t xml:space="preserve">ماهو تأثير إدارة أصحاب المصلحة في القطاع الحكومي على نجاح مشاريع </w:t>
      </w:r>
      <w:r w:rsidR="00B36B21" w:rsidRPr="008D6449">
        <w:rPr>
          <w:rFonts w:ascii="Sakkal Majalla" w:hAnsi="Sakkal Majalla" w:cs="Sakkal Majalla" w:hint="cs"/>
          <w:sz w:val="28"/>
          <w:szCs w:val="28"/>
          <w:rtl/>
        </w:rPr>
        <w:t>التخطيط العمراني؟</w:t>
      </w:r>
    </w:p>
    <w:p w14:paraId="077D007A" w14:textId="56B14F51" w:rsidR="00B36B21" w:rsidRDefault="008256FA" w:rsidP="008E3646">
      <w:pPr>
        <w:pStyle w:val="ListParagraph"/>
        <w:numPr>
          <w:ilvl w:val="0"/>
          <w:numId w:val="4"/>
        </w:numPr>
        <w:rPr>
          <w:rFonts w:ascii="Sakkal Majalla" w:hAnsi="Sakkal Majalla" w:cs="Sakkal Majalla"/>
          <w:sz w:val="28"/>
          <w:szCs w:val="28"/>
        </w:rPr>
      </w:pPr>
      <w:r w:rsidRPr="008D6449">
        <w:rPr>
          <w:rFonts w:ascii="Sakkal Majalla" w:hAnsi="Sakkal Majalla" w:cs="Sakkal Majalla" w:hint="cs"/>
          <w:sz w:val="28"/>
          <w:szCs w:val="28"/>
          <w:rtl/>
        </w:rPr>
        <w:t>ماهي العوامل التي تساعد أصحاب المصلحة في نجاح المشروع؟</w:t>
      </w:r>
    </w:p>
    <w:p w14:paraId="6B3CCD8F" w14:textId="338C5037" w:rsidR="004A0563" w:rsidRPr="004A0563" w:rsidRDefault="004A0563" w:rsidP="004A0563">
      <w:pPr>
        <w:pStyle w:val="ListParagraph"/>
        <w:numPr>
          <w:ilvl w:val="0"/>
          <w:numId w:val="4"/>
        </w:numPr>
        <w:rPr>
          <w:rFonts w:ascii="Sakkal Majalla" w:hAnsi="Sakkal Majalla" w:cs="Sakkal Majalla"/>
          <w:sz w:val="28"/>
          <w:szCs w:val="28"/>
        </w:rPr>
      </w:pPr>
      <w:r w:rsidRPr="004A0563">
        <w:rPr>
          <w:rFonts w:ascii="Sakkal Majalla" w:hAnsi="Sakkal Majalla" w:cs="Sakkal Majalla"/>
          <w:sz w:val="28"/>
          <w:szCs w:val="28"/>
          <w:rtl/>
        </w:rPr>
        <w:t>كيف تؤثر إدارة أصحاب المصلحة على تحقيق الالتزام بالجدول الزمني والميزانية وجودة المشروع؟</w:t>
      </w:r>
    </w:p>
    <w:p w14:paraId="449E18E7" w14:textId="45155E9E" w:rsidR="008256FA" w:rsidRPr="008D6449" w:rsidRDefault="008256FA" w:rsidP="008E3646">
      <w:pPr>
        <w:pStyle w:val="ListParagraph"/>
        <w:numPr>
          <w:ilvl w:val="0"/>
          <w:numId w:val="4"/>
        </w:numPr>
        <w:rPr>
          <w:rFonts w:ascii="Sakkal Majalla" w:hAnsi="Sakkal Majalla" w:cs="Sakkal Majalla"/>
          <w:sz w:val="28"/>
          <w:szCs w:val="28"/>
        </w:rPr>
      </w:pPr>
      <w:r w:rsidRPr="008D6449">
        <w:rPr>
          <w:rFonts w:ascii="Sakkal Majalla" w:hAnsi="Sakkal Majalla" w:cs="Sakkal Majalla" w:hint="cs"/>
          <w:sz w:val="28"/>
          <w:szCs w:val="28"/>
          <w:rtl/>
        </w:rPr>
        <w:t>ماهي التحديات التي يواجه المشروع مع أصحاب المصلحة في القطاع الحكومي؟</w:t>
      </w:r>
    </w:p>
    <w:p w14:paraId="5FDBAFA2" w14:textId="68F297F2" w:rsidR="008256FA" w:rsidRPr="008D6449" w:rsidRDefault="008256FA" w:rsidP="008E3646">
      <w:pPr>
        <w:pStyle w:val="ListParagraph"/>
        <w:numPr>
          <w:ilvl w:val="0"/>
          <w:numId w:val="4"/>
        </w:numPr>
        <w:rPr>
          <w:rFonts w:ascii="Sakkal Majalla" w:hAnsi="Sakkal Majalla" w:cs="Sakkal Majalla"/>
          <w:sz w:val="28"/>
          <w:szCs w:val="28"/>
        </w:rPr>
      </w:pPr>
      <w:r w:rsidRPr="008D6449">
        <w:rPr>
          <w:rFonts w:ascii="Sakkal Majalla" w:hAnsi="Sakkal Majalla" w:cs="Sakkal Majalla" w:hint="cs"/>
          <w:sz w:val="28"/>
          <w:szCs w:val="28"/>
          <w:rtl/>
        </w:rPr>
        <w:t>كيف تؤثر الاختلافات بين أصحاب المصلحة على المشروع؟</w:t>
      </w:r>
    </w:p>
    <w:p w14:paraId="29D6BDB7" w14:textId="7496D623" w:rsidR="004A0563" w:rsidRPr="004A0563" w:rsidRDefault="008256FA" w:rsidP="004A0563">
      <w:pPr>
        <w:pStyle w:val="ListParagraph"/>
        <w:numPr>
          <w:ilvl w:val="0"/>
          <w:numId w:val="4"/>
        </w:numPr>
        <w:rPr>
          <w:rFonts w:ascii="Sakkal Majalla" w:hAnsi="Sakkal Majalla" w:cs="Sakkal Majalla"/>
          <w:sz w:val="28"/>
          <w:szCs w:val="28"/>
        </w:rPr>
      </w:pPr>
      <w:r w:rsidRPr="008D6449">
        <w:rPr>
          <w:rFonts w:ascii="Sakkal Majalla" w:hAnsi="Sakkal Majalla" w:cs="Sakkal Majalla" w:hint="cs"/>
          <w:sz w:val="28"/>
          <w:szCs w:val="28"/>
          <w:rtl/>
        </w:rPr>
        <w:t>مامدى تأثير القوانين والسياسات أصحاب المصلحة في القطاع الحكومي على نجاح مشاريع التخطيط العمراني؟</w:t>
      </w:r>
    </w:p>
    <w:p w14:paraId="06017798" w14:textId="77777777" w:rsidR="004A0563" w:rsidRPr="004A0563" w:rsidRDefault="004A0563" w:rsidP="004A0563">
      <w:pPr>
        <w:pStyle w:val="ListParagraph"/>
        <w:numPr>
          <w:ilvl w:val="0"/>
          <w:numId w:val="19"/>
        </w:numPr>
        <w:spacing w:after="0"/>
        <w:jc w:val="both"/>
        <w:rPr>
          <w:rFonts w:ascii="Sakkal Majalla" w:hAnsi="Sakkal Majalla" w:cs="Sakkal Majalla"/>
          <w:sz w:val="28"/>
          <w:szCs w:val="28"/>
        </w:rPr>
      </w:pPr>
      <w:r w:rsidRPr="004A0563">
        <w:rPr>
          <w:rFonts w:ascii="Sakkal Majalla" w:hAnsi="Sakkal Majalla" w:cs="Sakkal Majalla"/>
          <w:sz w:val="28"/>
          <w:szCs w:val="28"/>
          <w:rtl/>
        </w:rPr>
        <w:t>تساعد هذه الأسئلة في توجيه الدراسة وتحليل تأثير استراتيجيات إدارة أصحاب المصلحة على نجاح المشاريع، مع التركيز على الأبعاد المختلفة التي تساهم في تحقيق الأهداف المحددة.</w:t>
      </w:r>
    </w:p>
    <w:p w14:paraId="0AEB4F8F" w14:textId="77777777" w:rsidR="008256FA" w:rsidRPr="004A0563" w:rsidRDefault="008256FA" w:rsidP="008256FA">
      <w:pPr>
        <w:pStyle w:val="ListParagraph"/>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968292" w14:textId="505A2221" w:rsidR="008D6449" w:rsidRDefault="008D6449" w:rsidP="00D22171">
      <w:pPr>
        <w:rPr>
          <w:rFonts w:ascii="Sakkal Majalla" w:hAnsi="Sakkal Majalla" w:cs="Sakkal Majalla"/>
          <w:sz w:val="28"/>
          <w:szCs w:val="28"/>
          <w:u w:val="single"/>
        </w:rPr>
      </w:pPr>
    </w:p>
    <w:p w14:paraId="2CDC290D" w14:textId="77777777" w:rsidR="00B905F2" w:rsidRDefault="00B905F2" w:rsidP="00D22171">
      <w:pPr>
        <w:rPr>
          <w:rFonts w:ascii="Sakkal Majalla" w:hAnsi="Sakkal Majalla" w:cs="Sakkal Majalla"/>
          <w:sz w:val="28"/>
          <w:szCs w:val="28"/>
          <w:u w:val="single"/>
          <w:rtl/>
        </w:rPr>
      </w:pPr>
    </w:p>
    <w:p w14:paraId="799B8D9F" w14:textId="5F951175" w:rsidR="00B905F2" w:rsidRPr="00B905F2" w:rsidRDefault="008256FA" w:rsidP="00B905F2">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1</w:t>
      </w:r>
      <w:r w:rsidR="00D52480">
        <w:rPr>
          <w:rFonts w:ascii="Sakkal Majalla" w:hAnsi="Sakkal Majalla" w:cs="Sakkal Majalla" w:hint="cs"/>
          <w:sz w:val="28"/>
          <w:szCs w:val="28"/>
          <w:u w:val="single"/>
          <w:rtl/>
        </w:rPr>
        <w:t xml:space="preserve">- </w:t>
      </w:r>
      <w:r>
        <w:rPr>
          <w:rFonts w:ascii="Sakkal Majalla" w:hAnsi="Sakkal Majalla" w:cs="Sakkal Majalla" w:hint="cs"/>
          <w:sz w:val="28"/>
          <w:szCs w:val="28"/>
          <w:u w:val="single"/>
          <w:rtl/>
        </w:rPr>
        <w:t xml:space="preserve">6 </w:t>
      </w:r>
      <w:r w:rsidR="00D52480">
        <w:rPr>
          <w:rFonts w:ascii="Sakkal Majalla" w:hAnsi="Sakkal Majalla" w:cs="Sakkal Majalla" w:hint="cs"/>
          <w:sz w:val="28"/>
          <w:szCs w:val="28"/>
          <w:u w:val="single"/>
          <w:rtl/>
        </w:rPr>
        <w:t>فروض الدراسة</w:t>
      </w:r>
      <w:r>
        <w:rPr>
          <w:rFonts w:ascii="Sakkal Majalla" w:hAnsi="Sakkal Majalla" w:cs="Sakkal Majalla" w:hint="cs"/>
          <w:sz w:val="28"/>
          <w:szCs w:val="28"/>
          <w:u w:val="single"/>
          <w:rtl/>
        </w:rPr>
        <w:t>:</w:t>
      </w:r>
    </w:p>
    <w:p w14:paraId="26539F6B" w14:textId="508029C0" w:rsidR="00B905F2" w:rsidRPr="00B905F2" w:rsidRDefault="00B905F2" w:rsidP="00B905F2">
      <w:pPr>
        <w:jc w:val="both"/>
        <w:rPr>
          <w:rFonts w:ascii="Sakkal Majalla" w:hAnsi="Sakkal Majalla" w:cs="Sakkal Majalla"/>
          <w:sz w:val="28"/>
          <w:szCs w:val="28"/>
        </w:rPr>
      </w:pPr>
      <w:r w:rsidRPr="00B905F2">
        <w:rPr>
          <w:rFonts w:ascii="Sakkal Majalla" w:hAnsi="Sakkal Majalla" w:cs="Sakkal Majalla" w:hint="cs"/>
          <w:sz w:val="28"/>
          <w:szCs w:val="28"/>
          <w:rtl/>
        </w:rPr>
        <w:t>بناءً على أهداف الدراسة وتساؤلاتها البحثية، تم وضع مجموعة من الفروض البحثية التي تسعى الدراسة إلى اختبارها. تهدف هذه الفروض إلى تحليل العلاقة بين إدارة أصحاب المصلحة ونجاح المشاريع، واستكشاف تأثير استراتيجيات إشراك أصحاب المصلحة على تحقيق أهداف المشروع.</w:t>
      </w:r>
    </w:p>
    <w:p w14:paraId="71178DBB" w14:textId="7B14C34A" w:rsidR="00B905F2" w:rsidRPr="00B905F2" w:rsidRDefault="00B905F2" w:rsidP="00B905F2">
      <w:pPr>
        <w:pStyle w:val="ListParagraph"/>
        <w:numPr>
          <w:ilvl w:val="0"/>
          <w:numId w:val="9"/>
        </w:numPr>
        <w:jc w:val="both"/>
        <w:rPr>
          <w:rFonts w:ascii="Sakkal Majalla" w:hAnsi="Sakkal Majalla" w:cs="Sakkal Majalla"/>
          <w:sz w:val="28"/>
          <w:szCs w:val="28"/>
          <w:rtl/>
        </w:rPr>
      </w:pPr>
      <w:r w:rsidRPr="00B905F2">
        <w:rPr>
          <w:rFonts w:ascii="Sakkal Majalla" w:hAnsi="Sakkal Majalla" w:cs="Sakkal Majalla" w:hint="cs"/>
          <w:sz w:val="28"/>
          <w:szCs w:val="28"/>
          <w:rtl/>
        </w:rPr>
        <w:t>الفرض الرئيسي</w:t>
      </w:r>
    </w:p>
    <w:p w14:paraId="5BD8BD5A" w14:textId="77777777" w:rsidR="00B905F2" w:rsidRDefault="00B905F2" w:rsidP="00B905F2">
      <w:pPr>
        <w:jc w:val="both"/>
        <w:rPr>
          <w:rFonts w:ascii="Sakkal Majalla" w:hAnsi="Sakkal Majalla" w:cs="Sakkal Majalla"/>
          <w:sz w:val="28"/>
          <w:szCs w:val="28"/>
          <w:rtl/>
        </w:rPr>
      </w:pPr>
      <w:r w:rsidRPr="00B905F2">
        <w:rPr>
          <w:rFonts w:ascii="Sakkal Majalla" w:hAnsi="Sakkal Majalla" w:cs="Sakkal Majalla" w:hint="cs"/>
          <w:sz w:val="28"/>
          <w:szCs w:val="28"/>
          <w:rtl/>
        </w:rPr>
        <w:t>تؤثر إدارة أصحاب المصلحة بشكل إيجابي ومباشر على نجاح المشاريع، حيث أن الاستراتيجيات الفعالة لإشراك أصحاب المصلحة تساهم في تحقيق أهداف المشروع وتقليل المخاطر المرتبطة به.</w:t>
      </w:r>
    </w:p>
    <w:p w14:paraId="02BD2704" w14:textId="21A4628D" w:rsidR="00B905F2" w:rsidRPr="00B905F2" w:rsidRDefault="00B905F2" w:rsidP="00B905F2">
      <w:pPr>
        <w:pStyle w:val="ListParagraph"/>
        <w:numPr>
          <w:ilvl w:val="0"/>
          <w:numId w:val="20"/>
        </w:numPr>
        <w:jc w:val="both"/>
        <w:rPr>
          <w:rFonts w:ascii="Sakkal Majalla" w:hAnsi="Sakkal Majalla" w:cs="Sakkal Majalla"/>
          <w:sz w:val="28"/>
          <w:szCs w:val="28"/>
          <w:rtl/>
        </w:rPr>
      </w:pPr>
      <w:r w:rsidRPr="00B905F2">
        <w:rPr>
          <w:rFonts w:ascii="Sakkal Majalla" w:hAnsi="Sakkal Majalla" w:cs="Sakkal Majalla" w:hint="cs"/>
          <w:sz w:val="28"/>
          <w:szCs w:val="28"/>
          <w:rtl/>
        </w:rPr>
        <w:t>الفروض الفرعية</w:t>
      </w:r>
    </w:p>
    <w:p w14:paraId="4C70C496" w14:textId="7A9DF970" w:rsidR="00B905F2" w:rsidRPr="00B905F2" w:rsidRDefault="00B905F2" w:rsidP="00B905F2">
      <w:pPr>
        <w:pStyle w:val="ListParagraph"/>
        <w:numPr>
          <w:ilvl w:val="0"/>
          <w:numId w:val="22"/>
        </w:numPr>
        <w:rPr>
          <w:rFonts w:ascii="Sakkal Majalla" w:hAnsi="Sakkal Majalla" w:cs="Sakkal Majalla"/>
          <w:sz w:val="28"/>
          <w:szCs w:val="28"/>
          <w:rtl/>
        </w:rPr>
      </w:pPr>
      <w:r w:rsidRPr="00B905F2">
        <w:rPr>
          <w:rFonts w:ascii="Sakkal Majalla" w:hAnsi="Sakkal Majalla" w:cs="Sakkal Majalla" w:hint="cs"/>
          <w:sz w:val="28"/>
          <w:szCs w:val="28"/>
          <w:rtl/>
        </w:rPr>
        <w:t>تؤثر استراتيجيات إدارة أصحاب المصلحة (مثل التواصل، التفاوض، والتحفيز) على أداء المشاريع بشكل إيجابي.</w:t>
      </w:r>
    </w:p>
    <w:p w14:paraId="1D327F1E" w14:textId="3D12AC84" w:rsidR="00B905F2" w:rsidRPr="00B905F2" w:rsidRDefault="00B905F2" w:rsidP="00B905F2">
      <w:pPr>
        <w:pStyle w:val="ListParagraph"/>
        <w:numPr>
          <w:ilvl w:val="0"/>
          <w:numId w:val="22"/>
        </w:numPr>
        <w:rPr>
          <w:rFonts w:ascii="Sakkal Majalla" w:hAnsi="Sakkal Majalla" w:cs="Sakkal Majalla"/>
          <w:sz w:val="28"/>
          <w:szCs w:val="28"/>
          <w:rtl/>
        </w:rPr>
      </w:pPr>
      <w:r w:rsidRPr="00B905F2">
        <w:rPr>
          <w:rFonts w:ascii="Sakkal Majalla" w:hAnsi="Sakkal Majalla" w:cs="Sakkal Majalla" w:hint="cs"/>
          <w:sz w:val="28"/>
          <w:szCs w:val="28"/>
          <w:rtl/>
        </w:rPr>
        <w:t>تساهم الإدارة الفعالة لأصحاب المصلحة في تقليل النزاعات والمخاطر التي تواجه المشروع.</w:t>
      </w:r>
    </w:p>
    <w:p w14:paraId="75BE780F" w14:textId="3B2140A0" w:rsidR="00B905F2" w:rsidRDefault="00B905F2" w:rsidP="00B905F2">
      <w:pPr>
        <w:pStyle w:val="ListParagraph"/>
        <w:numPr>
          <w:ilvl w:val="0"/>
          <w:numId w:val="22"/>
        </w:numPr>
        <w:rPr>
          <w:rFonts w:ascii="Sakkal Majalla" w:hAnsi="Sakkal Majalla" w:cs="Sakkal Majalla"/>
          <w:sz w:val="28"/>
          <w:szCs w:val="28"/>
        </w:rPr>
      </w:pPr>
      <w:r w:rsidRPr="00B905F2">
        <w:rPr>
          <w:rFonts w:ascii="Sakkal Majalla" w:hAnsi="Sakkal Majalla" w:cs="Sakkal Majalla" w:hint="cs"/>
          <w:sz w:val="28"/>
          <w:szCs w:val="28"/>
          <w:rtl/>
        </w:rPr>
        <w:t>يؤدي ضعف إدارة أصحاب المصلحة إلى تأخير تنفيذ المشروع وزيادة التكاليف.</w:t>
      </w:r>
    </w:p>
    <w:p w14:paraId="26CFCCF5" w14:textId="77E0A278" w:rsidR="00B905F2" w:rsidRPr="008D6449" w:rsidRDefault="00B905F2" w:rsidP="00B905F2">
      <w:pPr>
        <w:pStyle w:val="ListParagraph"/>
        <w:numPr>
          <w:ilvl w:val="0"/>
          <w:numId w:val="22"/>
        </w:numPr>
        <w:rPr>
          <w:rFonts w:ascii="Sakkal Majalla" w:hAnsi="Sakkal Majalla" w:cs="Sakkal Majalla"/>
          <w:sz w:val="28"/>
          <w:szCs w:val="28"/>
        </w:rPr>
      </w:pPr>
      <w:r w:rsidRPr="008D6449">
        <w:rPr>
          <w:rFonts w:ascii="Sakkal Majalla" w:hAnsi="Sakkal Majalla" w:cs="Sakkal Majalla" w:hint="cs"/>
          <w:sz w:val="28"/>
          <w:szCs w:val="28"/>
          <w:rtl/>
        </w:rPr>
        <w:t>وجود علاقة بين أصحاب المصل</w:t>
      </w:r>
      <w:r>
        <w:rPr>
          <w:rFonts w:ascii="Sakkal Majalla" w:hAnsi="Sakkal Majalla" w:cs="Sakkal Majalla" w:hint="cs"/>
          <w:sz w:val="28"/>
          <w:szCs w:val="28"/>
          <w:rtl/>
        </w:rPr>
        <w:t>ح</w:t>
      </w:r>
      <w:r w:rsidRPr="008D6449">
        <w:rPr>
          <w:rFonts w:ascii="Sakkal Majalla" w:hAnsi="Sakkal Majalla" w:cs="Sakkal Majalla" w:hint="cs"/>
          <w:sz w:val="28"/>
          <w:szCs w:val="28"/>
          <w:rtl/>
        </w:rPr>
        <w:t>ة في القطاع الحكومي ونجاح مشاريع التخطيط العمراني.</w:t>
      </w:r>
    </w:p>
    <w:p w14:paraId="116BD21E" w14:textId="7435726C" w:rsidR="00B905F2" w:rsidRPr="00B905F2" w:rsidRDefault="00B905F2" w:rsidP="00B905F2">
      <w:pPr>
        <w:pStyle w:val="ListParagraph"/>
        <w:numPr>
          <w:ilvl w:val="0"/>
          <w:numId w:val="22"/>
        </w:numPr>
        <w:rPr>
          <w:rFonts w:ascii="Sakkal Majalla" w:hAnsi="Sakkal Majalla" w:cs="Sakkal Majalla"/>
          <w:sz w:val="28"/>
          <w:szCs w:val="28"/>
          <w:rtl/>
        </w:rPr>
      </w:pPr>
      <w:r w:rsidRPr="008D6449">
        <w:rPr>
          <w:rFonts w:ascii="Sakkal Majalla" w:hAnsi="Sakkal Majalla" w:cs="Sakkal Majalla" w:hint="cs"/>
          <w:sz w:val="28"/>
          <w:szCs w:val="28"/>
          <w:rtl/>
        </w:rPr>
        <w:t>مساهمة أصحاب العلاقة في القطاع الحكومي في مراحل المشروع.</w:t>
      </w:r>
    </w:p>
    <w:p w14:paraId="7538AC5E" w14:textId="7BD8FB70" w:rsidR="00B905F2" w:rsidRPr="00B905F2" w:rsidRDefault="00B905F2" w:rsidP="00B905F2">
      <w:pPr>
        <w:pStyle w:val="ListParagraph"/>
        <w:numPr>
          <w:ilvl w:val="0"/>
          <w:numId w:val="19"/>
        </w:numPr>
        <w:jc w:val="both"/>
        <w:rPr>
          <w:rFonts w:ascii="Sakkal Majalla" w:hAnsi="Sakkal Majalla" w:cs="Sakkal Majalla"/>
          <w:sz w:val="28"/>
          <w:szCs w:val="28"/>
        </w:rPr>
      </w:pPr>
      <w:r w:rsidRPr="00B905F2">
        <w:rPr>
          <w:rFonts w:ascii="Sakkal Majalla" w:hAnsi="Sakkal Majalla" w:cs="Sakkal Majalla" w:hint="cs"/>
          <w:sz w:val="28"/>
          <w:szCs w:val="28"/>
          <w:rtl/>
        </w:rPr>
        <w:t>أهمية اختبار الفروض</w:t>
      </w:r>
    </w:p>
    <w:p w14:paraId="1A399B58" w14:textId="11BD81B6" w:rsidR="00B905F2" w:rsidRPr="00B905F2" w:rsidRDefault="00B905F2" w:rsidP="00B905F2">
      <w:pPr>
        <w:jc w:val="both"/>
        <w:rPr>
          <w:rFonts w:ascii="Sakkal Majalla" w:hAnsi="Sakkal Majalla" w:cs="Sakkal Majalla"/>
          <w:sz w:val="28"/>
          <w:szCs w:val="28"/>
          <w:rtl/>
        </w:rPr>
      </w:pPr>
      <w:r w:rsidRPr="00B905F2">
        <w:rPr>
          <w:rFonts w:ascii="Sakkal Majalla" w:hAnsi="Sakkal Majalla" w:cs="Sakkal Majalla" w:hint="cs"/>
          <w:sz w:val="28"/>
          <w:szCs w:val="28"/>
          <w:rtl/>
        </w:rPr>
        <w:t>تساعد هذه الفروض في توفير فهم أعمق لدور إدارة أصحاب المصلحة في نجاح المشاريع، كما يساعد المؤسسات ومديري المشاريع على تطوير استراتيجيات أكثر كفاءة لإدارة أصحاب المصلحة وضمان تحقيق أهداف المشاريع بفعالية.</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04241269" w14:textId="77777777" w:rsidR="008D6449" w:rsidRDefault="008D6449" w:rsidP="00D22171">
      <w:pPr>
        <w:rPr>
          <w:rFonts w:ascii="Sakkal Majalla" w:hAnsi="Sakkal Majalla" w:cs="Sakkal Majalla"/>
          <w:sz w:val="28"/>
          <w:szCs w:val="28"/>
          <w:u w:val="single"/>
          <w:rtl/>
        </w:rPr>
      </w:pPr>
    </w:p>
    <w:p w14:paraId="422C7DF1" w14:textId="3730759B" w:rsidR="002B3EF8" w:rsidRPr="002B3EF8" w:rsidRDefault="00F925D0" w:rsidP="002B3EF8">
      <w:pPr>
        <w:pStyle w:val="ListParagraph"/>
        <w:numPr>
          <w:ilvl w:val="1"/>
          <w:numId w:val="2"/>
        </w:numPr>
        <w:rPr>
          <w:rFonts w:ascii="Sakkal Majalla" w:hAnsi="Sakkal Majalla" w:cs="Sakkal Majalla"/>
          <w:sz w:val="28"/>
          <w:szCs w:val="28"/>
          <w:u w:val="single"/>
        </w:rPr>
      </w:pPr>
      <w:r w:rsidRPr="002B3EF8">
        <w:rPr>
          <w:rFonts w:ascii="Sakkal Majalla" w:hAnsi="Sakkal Majalla" w:cs="Sakkal Majalla" w:hint="cs"/>
          <w:sz w:val="28"/>
          <w:szCs w:val="28"/>
          <w:u w:val="single"/>
          <w:rtl/>
        </w:rPr>
        <w:lastRenderedPageBreak/>
        <w:t>النظرية العلمية المتبعة  لإعداد البحث</w:t>
      </w:r>
      <w:r w:rsidR="008D6449" w:rsidRPr="002B3EF8">
        <w:rPr>
          <w:rFonts w:ascii="Sakkal Majalla" w:hAnsi="Sakkal Majalla" w:cs="Sakkal Majalla" w:hint="cs"/>
          <w:sz w:val="28"/>
          <w:szCs w:val="28"/>
          <w:u w:val="single"/>
          <w:rtl/>
        </w:rPr>
        <w:t>:</w:t>
      </w:r>
      <w:r w:rsidR="002B3EF8" w:rsidRPr="002B3EF8">
        <w:rPr>
          <w:rFonts w:ascii="Sakkal Majalla" w:hAnsi="Sakkal Majalla" w:cs="Sakkal Majalla"/>
          <w:sz w:val="28"/>
          <w:szCs w:val="28"/>
          <w:u w:val="single"/>
        </w:rPr>
        <w:t xml:space="preserve"> </w:t>
      </w:r>
    </w:p>
    <w:p w14:paraId="52815A15" w14:textId="303FD448" w:rsidR="002B3EF8" w:rsidRPr="002B3EF8" w:rsidRDefault="002B3EF8" w:rsidP="002B3EF8">
      <w:pPr>
        <w:jc w:val="both"/>
        <w:rPr>
          <w:rFonts w:ascii="Sakkal Majalla" w:hAnsi="Sakkal Majalla" w:cs="Sakkal Majalla"/>
          <w:sz w:val="28"/>
          <w:szCs w:val="28"/>
        </w:rPr>
      </w:pPr>
      <w:r w:rsidRPr="002B3EF8">
        <w:rPr>
          <w:rFonts w:ascii="Sakkal Majalla" w:hAnsi="Sakkal Majalla" w:cs="Sakkal Majalla" w:hint="cs"/>
          <w:sz w:val="28"/>
          <w:szCs w:val="28"/>
          <w:rtl/>
        </w:rPr>
        <w:t>تعتمد هذه الدراسة على نظرية أصحاب المصلحة التي طورها فريمان (</w:t>
      </w:r>
      <w:r w:rsidRPr="002B3EF8">
        <w:rPr>
          <w:rFonts w:ascii="Sakkal Majalla" w:hAnsi="Sakkal Majalla" w:cs="Sakkal Majalla"/>
          <w:sz w:val="28"/>
          <w:szCs w:val="28"/>
        </w:rPr>
        <w:t>1984</w:t>
      </w:r>
      <w:r w:rsidRPr="002B3EF8">
        <w:rPr>
          <w:rFonts w:ascii="Sakkal Majalla" w:hAnsi="Sakkal Majalla" w:cs="Sakkal Majalla" w:hint="cs"/>
          <w:sz w:val="28"/>
          <w:szCs w:val="28"/>
          <w:rtl/>
        </w:rPr>
        <w:t>)</w:t>
      </w:r>
      <w:r>
        <w:rPr>
          <w:rStyle w:val="FootnoteReference"/>
          <w:rFonts w:ascii="Sakkal Majalla" w:hAnsi="Sakkal Majalla" w:cs="Sakkal Majalla"/>
          <w:sz w:val="28"/>
          <w:szCs w:val="28"/>
          <w:rtl/>
        </w:rPr>
        <w:footnoteReference w:id="6"/>
      </w:r>
      <w:r w:rsidRPr="002B3EF8">
        <w:rPr>
          <w:rFonts w:ascii="Sakkal Majalla" w:hAnsi="Sakkal Majalla" w:cs="Sakkal Majalla" w:hint="cs"/>
          <w:sz w:val="28"/>
          <w:szCs w:val="28"/>
          <w:rtl/>
        </w:rPr>
        <w:t>، والتي تعتبر من أهم النظريات في إدارة المشاريع والإدارة الاستراتيجية. تركز هذه النظرية على أن نجاح أي مشروع لا يعتمد فقط على تحقيق أهدافه الداخلية، ولكن أيضًا على كيفية تفاعله مع أصحاب المصلحة المختلفين الذين يمكن أن يؤثروا عليه أو يتأثروا به.</w:t>
      </w:r>
    </w:p>
    <w:p w14:paraId="4769C28D" w14:textId="77777777" w:rsidR="002B3EF8" w:rsidRPr="002B3EF8" w:rsidRDefault="002B3EF8" w:rsidP="002B3EF8">
      <w:pPr>
        <w:pStyle w:val="ListParagraph"/>
        <w:numPr>
          <w:ilvl w:val="0"/>
          <w:numId w:val="14"/>
        </w:numPr>
        <w:jc w:val="both"/>
        <w:rPr>
          <w:rFonts w:ascii="Sakkal Majalla" w:hAnsi="Sakkal Majalla" w:cs="Sakkal Majalla"/>
          <w:sz w:val="28"/>
          <w:szCs w:val="28"/>
          <w:rtl/>
        </w:rPr>
      </w:pPr>
      <w:r w:rsidRPr="002B3EF8">
        <w:rPr>
          <w:rFonts w:ascii="Sakkal Majalla" w:hAnsi="Sakkal Majalla" w:cs="Sakkal Majalla" w:hint="cs"/>
          <w:sz w:val="28"/>
          <w:szCs w:val="28"/>
          <w:rtl/>
        </w:rPr>
        <w:t>مبررات اختيار نظرية أصحاب المصلحة</w:t>
      </w:r>
    </w:p>
    <w:p w14:paraId="3F597CC8" w14:textId="77777777" w:rsidR="002B3EF8" w:rsidRPr="002B3EF8" w:rsidRDefault="002B3EF8" w:rsidP="002B3EF8">
      <w:pPr>
        <w:jc w:val="both"/>
        <w:rPr>
          <w:rFonts w:ascii="Sakkal Majalla" w:hAnsi="Sakkal Majalla" w:cs="Sakkal Majalla"/>
          <w:sz w:val="28"/>
          <w:szCs w:val="28"/>
        </w:rPr>
      </w:pPr>
      <w:r w:rsidRPr="002B3EF8">
        <w:rPr>
          <w:rFonts w:ascii="Sakkal Majalla" w:hAnsi="Sakkal Majalla" w:cs="Sakkal Majalla" w:hint="cs"/>
          <w:sz w:val="28"/>
          <w:szCs w:val="28"/>
          <w:rtl/>
        </w:rPr>
        <w:t xml:space="preserve">1. </w:t>
      </w:r>
      <w:r w:rsidRPr="003062A4">
        <w:rPr>
          <w:rFonts w:ascii="Sakkal Majalla" w:hAnsi="Sakkal Majalla" w:cs="Sakkal Majalla" w:hint="cs"/>
          <w:sz w:val="28"/>
          <w:szCs w:val="28"/>
          <w:u w:val="single"/>
          <w:rtl/>
        </w:rPr>
        <w:t>شموليتها:</w:t>
      </w:r>
      <w:r w:rsidRPr="002B3EF8">
        <w:rPr>
          <w:rFonts w:ascii="Sakkal Majalla" w:hAnsi="Sakkal Majalla" w:cs="Sakkal Majalla" w:hint="cs"/>
          <w:sz w:val="28"/>
          <w:szCs w:val="28"/>
          <w:rtl/>
        </w:rPr>
        <w:t xml:space="preserve"> توفر هذه النظرية إطارًا متكاملًا لتحليل تأثير مختلف الأطراف المعنية بالمشروع، مثل العملاء، الممولين، الموظفين، الجهات الحكومية، والمجتمع المحلي.</w:t>
      </w:r>
    </w:p>
    <w:p w14:paraId="6714CB29" w14:textId="77777777" w:rsidR="002B3EF8" w:rsidRPr="002B3EF8" w:rsidRDefault="002B3EF8" w:rsidP="002B3EF8">
      <w:pPr>
        <w:jc w:val="both"/>
        <w:rPr>
          <w:rFonts w:ascii="Sakkal Majalla" w:hAnsi="Sakkal Majalla" w:cs="Sakkal Majalla"/>
          <w:sz w:val="28"/>
          <w:szCs w:val="28"/>
          <w:rtl/>
        </w:rPr>
      </w:pPr>
      <w:r w:rsidRPr="002B3EF8">
        <w:rPr>
          <w:rFonts w:ascii="Sakkal Majalla" w:hAnsi="Sakkal Majalla" w:cs="Sakkal Majalla" w:hint="cs"/>
          <w:sz w:val="28"/>
          <w:szCs w:val="28"/>
          <w:rtl/>
        </w:rPr>
        <w:t xml:space="preserve">2. </w:t>
      </w:r>
      <w:r w:rsidRPr="003062A4">
        <w:rPr>
          <w:rFonts w:ascii="Sakkal Majalla" w:hAnsi="Sakkal Majalla" w:cs="Sakkal Majalla" w:hint="cs"/>
          <w:sz w:val="28"/>
          <w:szCs w:val="28"/>
          <w:u w:val="single"/>
          <w:rtl/>
        </w:rPr>
        <w:t>ارتباطها المباشر بموضوع الدراسة:</w:t>
      </w:r>
      <w:r w:rsidRPr="002B3EF8">
        <w:rPr>
          <w:rFonts w:ascii="Sakkal Majalla" w:hAnsi="Sakkal Majalla" w:cs="Sakkal Majalla" w:hint="cs"/>
          <w:sz w:val="28"/>
          <w:szCs w:val="28"/>
          <w:rtl/>
        </w:rPr>
        <w:t xml:space="preserve"> تهدف الدراسة إلى تحليل تأثير إدارة أصحاب المصلحة على نجاح المشاريع، مما يجعل نظرية أصحاب المصلحة أساسًا مناسبًا لفهم العلاقة بين التفاعل مع أصحاب المصلحة وتحقيق أهداف المشروع.</w:t>
      </w:r>
    </w:p>
    <w:p w14:paraId="014F56DD" w14:textId="5D7B6413" w:rsidR="00643E0D" w:rsidRDefault="002B3EF8" w:rsidP="00643E0D">
      <w:pPr>
        <w:jc w:val="both"/>
        <w:rPr>
          <w:rFonts w:ascii="Sakkal Majalla" w:hAnsi="Sakkal Majalla" w:cs="Sakkal Majalla"/>
          <w:sz w:val="28"/>
          <w:szCs w:val="28"/>
          <w:rtl/>
        </w:rPr>
      </w:pPr>
      <w:r w:rsidRPr="002B3EF8">
        <w:rPr>
          <w:rFonts w:ascii="Sakkal Majalla" w:hAnsi="Sakkal Majalla" w:cs="Sakkal Majalla" w:hint="cs"/>
          <w:sz w:val="28"/>
          <w:szCs w:val="28"/>
          <w:rtl/>
        </w:rPr>
        <w:t xml:space="preserve">3. </w:t>
      </w:r>
      <w:r w:rsidRPr="003062A4">
        <w:rPr>
          <w:rFonts w:ascii="Sakkal Majalla" w:hAnsi="Sakkal Majalla" w:cs="Sakkal Majalla" w:hint="cs"/>
          <w:sz w:val="28"/>
          <w:szCs w:val="28"/>
          <w:u w:val="single"/>
          <w:rtl/>
        </w:rPr>
        <w:t>إمكانية تطبيقها في مختلف أنواع المشاريع:</w:t>
      </w:r>
      <w:r w:rsidRPr="002B3EF8">
        <w:rPr>
          <w:rFonts w:ascii="Sakkal Majalla" w:hAnsi="Sakkal Majalla" w:cs="Sakkal Majalla" w:hint="cs"/>
          <w:sz w:val="28"/>
          <w:szCs w:val="28"/>
          <w:rtl/>
        </w:rPr>
        <w:t xml:space="preserve"> سواء كانت مشاريع إنشائية، تكنولوجية، أو تنموية، فإن نظرية أصحاب المصلحة تساعد في توضيح كيفية إدارة العلاقات مع الأطراف المختلفة لضمان نجاح المشروع.</w:t>
      </w:r>
    </w:p>
    <w:p w14:paraId="61BB0A69" w14:textId="77777777" w:rsidR="00643E0D" w:rsidRPr="00643E0D" w:rsidRDefault="00643E0D" w:rsidP="00643E0D">
      <w:pPr>
        <w:jc w:val="both"/>
        <w:rPr>
          <w:rFonts w:ascii="Sakkal Majalla" w:hAnsi="Sakkal Majalla" w:cs="Sakkal Majalla"/>
          <w:sz w:val="28"/>
          <w:szCs w:val="28"/>
        </w:rPr>
      </w:pPr>
    </w:p>
    <w:p w14:paraId="576608CE" w14:textId="77777777" w:rsidR="002B3EF8" w:rsidRDefault="002B3EF8" w:rsidP="002B3EF8">
      <w:pPr>
        <w:pStyle w:val="NormalWeb"/>
        <w:bidi/>
        <w:spacing w:before="0" w:beforeAutospacing="0" w:after="180" w:afterAutospacing="0"/>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0861AC6A" w14:textId="5F8B525B" w:rsidR="00F925D0" w:rsidRDefault="00F925D0" w:rsidP="00A8387E">
      <w:pPr>
        <w:rPr>
          <w:rFonts w:ascii="Sakkal Majalla" w:hAnsi="Sakkal Majalla" w:cs="Sakkal Majalla"/>
          <w:sz w:val="28"/>
          <w:szCs w:val="28"/>
          <w:u w:val="single"/>
          <w:rtl/>
        </w:rPr>
      </w:pPr>
    </w:p>
    <w:p w14:paraId="7EE362B1" w14:textId="77777777" w:rsidR="00643E0D" w:rsidRDefault="00643E0D" w:rsidP="00A8387E">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F1677B2" w:rsidR="00F925D0" w:rsidRDefault="00F925D0" w:rsidP="00D22171">
      <w:pPr>
        <w:rPr>
          <w:rFonts w:ascii="Sakkal Majalla" w:hAnsi="Sakkal Majalla" w:cs="Sakkal Majalla"/>
          <w:sz w:val="28"/>
          <w:szCs w:val="28"/>
          <w:u w:val="single"/>
        </w:rPr>
      </w:pPr>
    </w:p>
    <w:p w14:paraId="1BFAF309" w14:textId="77777777" w:rsidR="00803D0A" w:rsidRDefault="00803D0A"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4DB69D5D" w:rsidR="00F925D0" w:rsidRDefault="00992FB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2-1 </w:t>
      </w:r>
      <w:r w:rsidR="00F925D0">
        <w:rPr>
          <w:rFonts w:ascii="Sakkal Majalla" w:hAnsi="Sakkal Majalla" w:cs="Sakkal Majalla" w:hint="cs"/>
          <w:sz w:val="28"/>
          <w:szCs w:val="28"/>
          <w:u w:val="single"/>
          <w:rtl/>
        </w:rPr>
        <w:t>مقدمة</w:t>
      </w:r>
    </w:p>
    <w:p w14:paraId="51CEBCE6" w14:textId="3786CFBA" w:rsidR="00F925D0" w:rsidRDefault="00992FB7" w:rsidP="0073331F">
      <w:pPr>
        <w:jc w:val="both"/>
        <w:rPr>
          <w:rFonts w:ascii="Sakkal Majalla" w:hAnsi="Sakkal Majalla" w:cs="Sakkal Majalla"/>
          <w:sz w:val="28"/>
          <w:szCs w:val="28"/>
          <w:rtl/>
        </w:rPr>
      </w:pPr>
      <w:r w:rsidRPr="006D7E9D">
        <w:rPr>
          <w:rFonts w:ascii="Sakkal Majalla" w:hAnsi="Sakkal Majalla" w:cs="Sakkal Majalla" w:hint="cs"/>
          <w:sz w:val="28"/>
          <w:szCs w:val="28"/>
          <w:rtl/>
        </w:rPr>
        <w:t>تشهد المملكة العربية السعودية تحولاً كبيراً وخاصة في قطاع التعمير ومن تلك المدن السعودية هي مدينة جدة حيث بدأ التوسع العمراني والكثافة السكانية منذ بداية التحول . ومن هنا انطلقت النهضة وزادت المشاريع التخطيطية والمجاوارت السكنية في المدينة</w:t>
      </w:r>
      <w:r w:rsidR="006D7E9D">
        <w:rPr>
          <w:rFonts w:ascii="Sakkal Majalla" w:hAnsi="Sakkal Majalla" w:cs="Sakkal Majalla" w:hint="cs"/>
          <w:sz w:val="28"/>
          <w:szCs w:val="28"/>
          <w:rtl/>
        </w:rPr>
        <w:t>. وأصبح القطاع الحكومي جزء من هذه النهضة من حيث المتطلبات والاشتراطات العمرانية لما لها الأثر الكبير في نجاح مثل هذه المشاريع.</w:t>
      </w:r>
    </w:p>
    <w:p w14:paraId="62925BFE" w14:textId="237FFEC3" w:rsidR="0073331F" w:rsidRPr="006D7E9D" w:rsidRDefault="0073331F" w:rsidP="00654F6B">
      <w:pPr>
        <w:jc w:val="both"/>
        <w:rPr>
          <w:rFonts w:ascii="Sakkal Majalla" w:hAnsi="Sakkal Majalla" w:cs="Sakkal Majalla"/>
          <w:sz w:val="28"/>
          <w:szCs w:val="28"/>
        </w:rPr>
      </w:pPr>
      <w:r>
        <w:rPr>
          <w:rFonts w:ascii="Sakkal Majalla" w:hAnsi="Sakkal Majalla" w:cs="Sakkal Majalla" w:hint="cs"/>
          <w:sz w:val="28"/>
          <w:szCs w:val="28"/>
          <w:rtl/>
        </w:rPr>
        <w:t xml:space="preserve">لهذا، </w:t>
      </w:r>
      <w:r w:rsidRPr="0073331F">
        <w:rPr>
          <w:rFonts w:ascii="Sakkal Majalla" w:hAnsi="Sakkal Majalla" w:cs="Sakkal Majalla" w:hint="cs"/>
          <w:sz w:val="28"/>
          <w:szCs w:val="28"/>
          <w:rtl/>
        </w:rPr>
        <w:t>يُعَدُّ موضوع إدارة أصحاب المصلحة وتأثيره على نجاح المشاريع من المواضيع التي حظيت باهتمام كبير في الأبحاث الأكاديمية والإدارية، نظرًا لدوره المحوري في تحقيق الأهداف الاستراتيجية وضمان استدامة المشاريع. وتأتي هذه الدراسات السابقة لتسلط الضوء على الأساليب المختلفة لإدارة أصحاب المصلحة، والتحديات التي تواجه مديري المشاريع، ومدى تأثير هذه الإدارة على أداء المشروع من حيث الوقت، التكلفة، والجودة.</w:t>
      </w:r>
    </w:p>
    <w:p w14:paraId="19835976" w14:textId="5FF583E4" w:rsidR="00654F6B" w:rsidRPr="00654F6B" w:rsidRDefault="00654F6B" w:rsidP="00654F6B">
      <w:pPr>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Pr="00654F6B">
        <w:rPr>
          <w:rFonts w:ascii="Sakkal Majalla" w:hAnsi="Sakkal Majalla" w:cs="Sakkal Majalla" w:hint="cs"/>
          <w:sz w:val="28"/>
          <w:szCs w:val="28"/>
          <w:rtl/>
        </w:rPr>
        <w:t>تم تصنيف الدراسات السابقة وفقًا للمحاور التالية:</w:t>
      </w:r>
    </w:p>
    <w:p w14:paraId="5F0BD22A" w14:textId="450197FE" w:rsidR="00654F6B" w:rsidRPr="007C43A5" w:rsidRDefault="00654F6B" w:rsidP="007C43A5">
      <w:pPr>
        <w:pStyle w:val="ListParagraph"/>
        <w:numPr>
          <w:ilvl w:val="1"/>
          <w:numId w:val="4"/>
        </w:numPr>
        <w:ind w:left="1092"/>
        <w:jc w:val="both"/>
        <w:rPr>
          <w:rFonts w:ascii="Sakkal Majalla" w:hAnsi="Sakkal Majalla" w:cs="Sakkal Majalla"/>
          <w:sz w:val="28"/>
          <w:szCs w:val="28"/>
        </w:rPr>
      </w:pPr>
      <w:r w:rsidRPr="007C43A5">
        <w:rPr>
          <w:rFonts w:ascii="Sakkal Majalla" w:hAnsi="Sakkal Majalla" w:cs="Sakkal Majalla" w:hint="cs"/>
          <w:sz w:val="28"/>
          <w:szCs w:val="28"/>
          <w:rtl/>
        </w:rPr>
        <w:t>دراسات تناولت مفهوم إدارة أصحاب المصلحة ونظرياتها العلمية، والتي تستند بشكل أساسي إلى نظرية أصحاب المصلحة (</w:t>
      </w:r>
      <w:r w:rsidR="007C43A5" w:rsidRPr="007C43A5">
        <w:rPr>
          <w:rFonts w:ascii="Sakkal Majalla" w:hAnsi="Sakkal Majalla" w:cs="Sakkal Majalla" w:hint="cs"/>
          <w:sz w:val="28"/>
          <w:szCs w:val="28"/>
          <w:rtl/>
        </w:rPr>
        <w:t>فريمان</w:t>
      </w:r>
      <w:r w:rsidRPr="007C43A5">
        <w:rPr>
          <w:rFonts w:ascii="Sakkal Majalla" w:hAnsi="Sakkal Majalla" w:cs="Sakkal Majalla" w:hint="cs"/>
          <w:sz w:val="28"/>
          <w:szCs w:val="28"/>
          <w:rtl/>
        </w:rPr>
        <w:t>) وغيرها من النظريات ذات الصلة.</w:t>
      </w:r>
    </w:p>
    <w:p w14:paraId="55838DD3" w14:textId="74E2A24C" w:rsidR="00654F6B" w:rsidRPr="007C43A5" w:rsidRDefault="00654F6B" w:rsidP="007C43A5">
      <w:pPr>
        <w:pStyle w:val="ListParagraph"/>
        <w:numPr>
          <w:ilvl w:val="1"/>
          <w:numId w:val="4"/>
        </w:numPr>
        <w:ind w:left="1092"/>
        <w:jc w:val="both"/>
        <w:rPr>
          <w:rFonts w:ascii="Sakkal Majalla" w:hAnsi="Sakkal Majalla" w:cs="Sakkal Majalla"/>
          <w:sz w:val="28"/>
          <w:szCs w:val="28"/>
          <w:rtl/>
        </w:rPr>
      </w:pPr>
      <w:r w:rsidRPr="007C43A5">
        <w:rPr>
          <w:rFonts w:ascii="Sakkal Majalla" w:hAnsi="Sakkal Majalla" w:cs="Sakkal Majalla" w:hint="cs"/>
          <w:sz w:val="28"/>
          <w:szCs w:val="28"/>
          <w:rtl/>
        </w:rPr>
        <w:t>دراسات تحليلية لنجاح المشاريع وعوامل تحقيقه، والتي بحثت في تأثير الإدارة الفعالة للعلاقات مع أصحاب المصلحة على أداء المشروع ومؤشرات نجاحه.</w:t>
      </w:r>
    </w:p>
    <w:p w14:paraId="6CE269CC" w14:textId="1763F429" w:rsidR="007C43A5" w:rsidRPr="007C43A5" w:rsidRDefault="00654F6B" w:rsidP="007C43A5">
      <w:pPr>
        <w:pStyle w:val="ListParagraph"/>
        <w:numPr>
          <w:ilvl w:val="1"/>
          <w:numId w:val="4"/>
        </w:numPr>
        <w:ind w:left="1092"/>
        <w:jc w:val="both"/>
        <w:rPr>
          <w:rFonts w:ascii="Sakkal Majalla" w:hAnsi="Sakkal Majalla" w:cs="Sakkal Majalla"/>
          <w:sz w:val="28"/>
          <w:szCs w:val="28"/>
          <w:rtl/>
        </w:rPr>
      </w:pPr>
      <w:r w:rsidRPr="007C43A5">
        <w:rPr>
          <w:rFonts w:ascii="Sakkal Majalla" w:hAnsi="Sakkal Majalla" w:cs="Sakkal Majalla" w:hint="cs"/>
          <w:sz w:val="28"/>
          <w:szCs w:val="28"/>
          <w:rtl/>
        </w:rPr>
        <w:t>دراسات ركزت على التحديات التي تواجه إدارة أصحاب المصلحة، مثل تضارب المصالح، ضعف التواصل، وتأثير الثقافة التنظيمية، والتي تسهم في تحديد العقبات التي يجب معالجتها لضمان نجاح المشاريع.</w:t>
      </w:r>
    </w:p>
    <w:p w14:paraId="3CB3EA20" w14:textId="064053FB"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hint="cs"/>
          <w:sz w:val="28"/>
          <w:szCs w:val="28"/>
          <w:rtl/>
        </w:rPr>
        <w:t>من خلال تحليل هذه الدراسات السابقة، سيتم تحديد النقاط المشتركة والمختلفة بين الأبحاث السابقة، مع التركيز على مدى توافقها أو اختلافها مع الدراسة الحالية، وما يمكن أن تضيفه هذه الدراسة إلى المعرفة العلمية والتطبيقية في مجال إدارة المشاريع.</w:t>
      </w:r>
    </w:p>
    <w:p w14:paraId="3253320D" w14:textId="77777777" w:rsidR="007C43A5" w:rsidRPr="00654F6B" w:rsidRDefault="007C43A5" w:rsidP="00654F6B">
      <w:pPr>
        <w:jc w:val="both"/>
        <w:rPr>
          <w:rFonts w:ascii="Sakkal Majalla" w:hAnsi="Sakkal Majalla" w:cs="Sakkal Majalla"/>
          <w:sz w:val="28"/>
          <w:szCs w:val="28"/>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14C0398C" w14:textId="709A90AC" w:rsidR="007C43A5" w:rsidRDefault="007C43A5" w:rsidP="00D22171">
      <w:pPr>
        <w:rPr>
          <w:rFonts w:ascii="Sakkal Majalla" w:hAnsi="Sakkal Majalla" w:cs="Sakkal Majalla"/>
          <w:sz w:val="28"/>
          <w:szCs w:val="28"/>
          <w:u w:val="single"/>
          <w:rtl/>
        </w:rPr>
      </w:pPr>
    </w:p>
    <w:p w14:paraId="74AD1722" w14:textId="77777777" w:rsidR="007C43A5" w:rsidRDefault="007C43A5" w:rsidP="00D22171">
      <w:pPr>
        <w:rPr>
          <w:rFonts w:ascii="Sakkal Majalla" w:hAnsi="Sakkal Majalla" w:cs="Sakkal Majalla"/>
          <w:sz w:val="28"/>
          <w:szCs w:val="28"/>
          <w:u w:val="single"/>
          <w:rtl/>
        </w:rPr>
      </w:pPr>
    </w:p>
    <w:p w14:paraId="6F8A6CA3" w14:textId="479A14E9" w:rsidR="00F925D0" w:rsidRDefault="008264C3"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2</w:t>
      </w:r>
      <w:r w:rsidR="00F925D0">
        <w:rPr>
          <w:rFonts w:ascii="Sakkal Majalla" w:hAnsi="Sakkal Majalla" w:cs="Sakkal Majalla" w:hint="cs"/>
          <w:sz w:val="28"/>
          <w:szCs w:val="28"/>
          <w:u w:val="single"/>
          <w:rtl/>
        </w:rPr>
        <w:t>-</w:t>
      </w:r>
      <w:r>
        <w:rPr>
          <w:rFonts w:ascii="Sakkal Majalla" w:hAnsi="Sakkal Majalla" w:cs="Sakkal Majalla" w:hint="cs"/>
          <w:sz w:val="28"/>
          <w:szCs w:val="28"/>
          <w:u w:val="single"/>
          <w:rtl/>
        </w:rPr>
        <w:t xml:space="preserve">2 </w:t>
      </w:r>
      <w:r w:rsidR="00F925D0">
        <w:rPr>
          <w:rFonts w:ascii="Sakkal Majalla" w:hAnsi="Sakkal Majalla" w:cs="Sakkal Majalla" w:hint="cs"/>
          <w:sz w:val="28"/>
          <w:szCs w:val="28"/>
          <w:u w:val="single"/>
          <w:rtl/>
        </w:rPr>
        <w:t>الدراسات السابقة</w:t>
      </w:r>
    </w:p>
    <w:p w14:paraId="4F4E01AC" w14:textId="6BF56C15" w:rsid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xml:space="preserve">تُعد إدارة أصحاب المصلحة مجالًا </w:t>
      </w:r>
      <w:r w:rsidR="007F373C">
        <w:rPr>
          <w:rFonts w:ascii="Sakkal Majalla" w:hAnsi="Sakkal Majalla" w:cs="Sakkal Majalla" w:hint="cs"/>
          <w:sz w:val="28"/>
          <w:szCs w:val="28"/>
          <w:rtl/>
        </w:rPr>
        <w:t>مهماً</w:t>
      </w:r>
      <w:r w:rsidRPr="007C43A5">
        <w:rPr>
          <w:rFonts w:ascii="Sakkal Majalla" w:hAnsi="Sakkal Majalla" w:cs="Sakkal Majalla"/>
          <w:sz w:val="28"/>
          <w:szCs w:val="28"/>
          <w:rtl/>
        </w:rPr>
        <w:t xml:space="preserve"> في أبحاث إدارة المشاريع، حيث ركزت العديد من الدراسات السابقة على استراتيجيات إدارة أصحاب المصلحة وتأثيرها على نجاح المشاريع. ومن خلال مراجعة </w:t>
      </w:r>
      <w:r w:rsidRPr="007C43A5">
        <w:rPr>
          <w:rFonts w:ascii="Sakkal Majalla" w:hAnsi="Sakkal Majalla" w:cs="Sakkal Majalla" w:hint="cs"/>
          <w:sz w:val="28"/>
          <w:szCs w:val="28"/>
          <w:rtl/>
        </w:rPr>
        <w:t>الدراسات</w:t>
      </w:r>
      <w:r w:rsidRPr="007C43A5">
        <w:rPr>
          <w:rFonts w:ascii="Sakkal Majalla" w:hAnsi="Sakkal Majalla" w:cs="Sakkal Majalla"/>
          <w:sz w:val="28"/>
          <w:szCs w:val="28"/>
          <w:rtl/>
        </w:rPr>
        <w:t xml:space="preserve"> السابقة، يمكن تحديد مجموعة من الدراسات التي تناولت هذا الموضوع، وتحليل نتائجها ومقارنتها، للوصول إلى فهم أعمق التي تسعى هذه الدراسة إلى معالجتها.</w:t>
      </w:r>
    </w:p>
    <w:p w14:paraId="4CB51825" w14:textId="4CE1463D" w:rsidR="007C43A5" w:rsidRPr="007C43A5" w:rsidRDefault="007C43A5" w:rsidP="007C43A5">
      <w:pPr>
        <w:jc w:val="both"/>
        <w:rPr>
          <w:rFonts w:ascii="Sakkal Majalla" w:hAnsi="Sakkal Majalla" w:cs="Sakkal Majalla"/>
          <w:sz w:val="28"/>
          <w:szCs w:val="28"/>
          <w:u w:val="single"/>
          <w:rtl/>
        </w:rPr>
      </w:pPr>
      <w:r w:rsidRPr="007C43A5">
        <w:rPr>
          <w:rFonts w:ascii="Sakkal Majalla" w:hAnsi="Sakkal Majalla" w:cs="Sakkal Majalla"/>
          <w:sz w:val="28"/>
          <w:szCs w:val="28"/>
          <w:u w:val="single"/>
          <w:rtl/>
        </w:rPr>
        <w:t xml:space="preserve">1. دراسة </w:t>
      </w:r>
      <w:r w:rsidRPr="007C43A5">
        <w:rPr>
          <w:rFonts w:ascii="Sakkal Majalla" w:hAnsi="Sakkal Majalla" w:cs="Sakkal Majalla" w:hint="cs"/>
          <w:sz w:val="28"/>
          <w:szCs w:val="28"/>
          <w:u w:val="single"/>
          <w:rtl/>
        </w:rPr>
        <w:t xml:space="preserve"> ب</w:t>
      </w:r>
      <w:r>
        <w:rPr>
          <w:rFonts w:ascii="Sakkal Majalla" w:hAnsi="Sakkal Majalla" w:cs="Sakkal Majalla" w:hint="cs"/>
          <w:sz w:val="28"/>
          <w:szCs w:val="28"/>
          <w:u w:val="single"/>
          <w:rtl/>
        </w:rPr>
        <w:t>ور</w:t>
      </w:r>
      <w:r w:rsidRPr="007C43A5">
        <w:rPr>
          <w:rFonts w:ascii="Sakkal Majalla" w:hAnsi="Sakkal Majalla" w:cs="Sakkal Majalla" w:hint="cs"/>
          <w:sz w:val="28"/>
          <w:szCs w:val="28"/>
          <w:u w:val="single"/>
          <w:rtl/>
        </w:rPr>
        <w:t>ن (2005)</w:t>
      </w:r>
      <w:r w:rsidRPr="007C43A5">
        <w:rPr>
          <w:rFonts w:ascii="Sakkal Majalla" w:hAnsi="Sakkal Majalla" w:cs="Sakkal Majalla"/>
          <w:sz w:val="28"/>
          <w:szCs w:val="28"/>
          <w:u w:val="single"/>
          <w:rtl/>
        </w:rPr>
        <w:t>: تأثير إدارة أصحاب المصلحة على نجاح المشاريع</w:t>
      </w:r>
    </w:p>
    <w:p w14:paraId="5A6C1F61" w14:textId="77777777" w:rsidR="007C43A5" w:rsidRPr="007C43A5" w:rsidRDefault="007C43A5" w:rsidP="007C43A5">
      <w:pPr>
        <w:jc w:val="both"/>
        <w:rPr>
          <w:rFonts w:ascii="Sakkal Majalla" w:hAnsi="Sakkal Majalla" w:cs="Sakkal Majalla"/>
          <w:sz w:val="28"/>
          <w:szCs w:val="28"/>
        </w:rPr>
      </w:pPr>
      <w:r w:rsidRPr="007C43A5">
        <w:rPr>
          <w:rFonts w:ascii="Sakkal Majalla" w:hAnsi="Sakkal Majalla" w:cs="Sakkal Majalla"/>
          <w:sz w:val="28"/>
          <w:szCs w:val="28"/>
          <w:rtl/>
        </w:rPr>
        <w:t>هدف الدراسة: تحليل العلاقة بين ممارسات إدارة أصحاب المصلحة ونجاح المشاريع، مع التركيز على استراتيجيات التواصل والتفاعل.</w:t>
      </w:r>
    </w:p>
    <w:p w14:paraId="00FCA136"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أهم النتائج:</w:t>
      </w:r>
    </w:p>
    <w:p w14:paraId="76C14757"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المشاريع التي تعتمد على استراتيجيات تواصل فعالة مع أصحاب المصلحة تحقق معدلات نجاح أعلى بنسبة 35% مقارنة بالمشاريع التي تعاني من ضعف التواصل.</w:t>
      </w:r>
    </w:p>
    <w:p w14:paraId="6FDAD3AF"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وضوح الأدوار والمسؤوليات يقلل من النزاعات ويزيد من الالتزام بالجدول الزمني والميزانية.</w:t>
      </w:r>
    </w:p>
    <w:p w14:paraId="14CDEE34" w14:textId="7EFEBAB3"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هناك علاقة إيجابية بين مشاركة أصحاب المصلحة في مراحل التخطيط واتخاذ القرار وتحقيق رضاهم عن نتائج المشروع.</w:t>
      </w:r>
    </w:p>
    <w:p w14:paraId="067A6970" w14:textId="095AB408" w:rsid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التعليق: تؤكد هذه الدراسة أهمية التواصل المستمر مع أصحاب المصلحة، لكنها لا تقدم نموذجًا عمليًا يمكن تطبيقه في مشاريع محددة، مما يجعل الحاجة إلى دراسات تطبيقية أكثر وضوحًا.</w:t>
      </w:r>
    </w:p>
    <w:p w14:paraId="77B93EC4" w14:textId="77777777" w:rsidR="007C43A5" w:rsidRPr="007C43A5" w:rsidRDefault="007C43A5" w:rsidP="007C43A5">
      <w:pPr>
        <w:jc w:val="both"/>
        <w:rPr>
          <w:rFonts w:ascii="Sakkal Majalla" w:hAnsi="Sakkal Majalla" w:cs="Sakkal Majalla"/>
          <w:sz w:val="28"/>
          <w:szCs w:val="28"/>
        </w:rPr>
      </w:pPr>
    </w:p>
    <w:p w14:paraId="14FCF013" w14:textId="7CB89444" w:rsidR="007C43A5" w:rsidRPr="007C43A5" w:rsidRDefault="007C43A5" w:rsidP="007C43A5">
      <w:pPr>
        <w:jc w:val="both"/>
        <w:rPr>
          <w:rFonts w:ascii="Sakkal Majalla" w:hAnsi="Sakkal Majalla" w:cs="Sakkal Majalla"/>
          <w:sz w:val="28"/>
          <w:szCs w:val="28"/>
          <w:u w:val="single"/>
          <w:rtl/>
        </w:rPr>
      </w:pPr>
      <w:r w:rsidRPr="007C43A5">
        <w:rPr>
          <w:rFonts w:ascii="Sakkal Majalla" w:hAnsi="Sakkal Majalla" w:cs="Sakkal Majalla"/>
          <w:sz w:val="28"/>
          <w:szCs w:val="28"/>
          <w:u w:val="single"/>
          <w:rtl/>
        </w:rPr>
        <w:t xml:space="preserve">2. دراسة </w:t>
      </w:r>
      <w:r>
        <w:rPr>
          <w:rFonts w:ascii="Sakkal Majalla" w:hAnsi="Sakkal Majalla" w:cs="Sakkal Majalla" w:hint="cs"/>
          <w:sz w:val="28"/>
          <w:szCs w:val="28"/>
          <w:u w:val="single"/>
          <w:rtl/>
        </w:rPr>
        <w:t xml:space="preserve">تورينر (2019): </w:t>
      </w:r>
      <w:r w:rsidRPr="007C43A5">
        <w:rPr>
          <w:rFonts w:ascii="Sakkal Majalla" w:hAnsi="Sakkal Majalla" w:cs="Sakkal Majalla"/>
          <w:sz w:val="28"/>
          <w:szCs w:val="28"/>
          <w:u w:val="single"/>
          <w:rtl/>
        </w:rPr>
        <w:t>استراتيجيات إدارة أصحاب المصلحة وأثرها على الأداء المالي للمشاريع</w:t>
      </w:r>
    </w:p>
    <w:p w14:paraId="4692D541" w14:textId="77777777" w:rsidR="007C43A5" w:rsidRPr="007C43A5" w:rsidRDefault="007C43A5" w:rsidP="007C43A5">
      <w:pPr>
        <w:jc w:val="both"/>
        <w:rPr>
          <w:rFonts w:ascii="Sakkal Majalla" w:hAnsi="Sakkal Majalla" w:cs="Sakkal Majalla"/>
          <w:sz w:val="28"/>
          <w:szCs w:val="28"/>
        </w:rPr>
      </w:pPr>
      <w:r w:rsidRPr="007C43A5">
        <w:rPr>
          <w:rFonts w:ascii="Sakkal Majalla" w:hAnsi="Sakkal Majalla" w:cs="Sakkal Majalla"/>
          <w:sz w:val="28"/>
          <w:szCs w:val="28"/>
          <w:rtl/>
        </w:rPr>
        <w:t>هدف الدراسة: قياس أثر استراتيجيات إدارة أصحاب المصلحة على الأداء المالي للمشاريع في القطاع الخاص.</w:t>
      </w:r>
    </w:p>
    <w:p w14:paraId="0A0BFBFA"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أهم النتائج:</w:t>
      </w:r>
    </w:p>
    <w:p w14:paraId="08CE65BD"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المشاريع التي تستخدم تحليلات تفصيلية لمصالح وتأثيرات أصحاب المصلحة تحقق أداءً ماليًا أفضل بنسبة 20%.</w:t>
      </w:r>
    </w:p>
    <w:p w14:paraId="7121B4CF" w14:textId="77777777" w:rsidR="007C43A5" w:rsidRPr="007C43A5" w:rsidRDefault="007C43A5" w:rsidP="008C6075">
      <w:pPr>
        <w:jc w:val="both"/>
        <w:rPr>
          <w:rFonts w:ascii="Sakkal Majalla" w:hAnsi="Sakkal Majalla" w:cs="Sakkal Majalla"/>
          <w:sz w:val="28"/>
          <w:szCs w:val="28"/>
          <w:rtl/>
        </w:rPr>
      </w:pPr>
      <w:r w:rsidRPr="007C43A5">
        <w:rPr>
          <w:rFonts w:ascii="Sakkal Majalla" w:hAnsi="Sakkal Majalla" w:cs="Sakkal Majalla"/>
          <w:sz w:val="28"/>
          <w:szCs w:val="28"/>
          <w:rtl/>
        </w:rPr>
        <w:t>• التفاعل الإيجابي مع أصحاب المصلحة الخارجيين مثل الموردين والمستثمرين يؤدي إلى تحسين الكفاءة التشغيلية وتقليل المخاطر المالية.</w:t>
      </w:r>
    </w:p>
    <w:p w14:paraId="35226F66"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ضعف إشراك أصحاب المصلحة الداخليين (الموظفين وفريق العمل) يُؤثر سلبًا على الأداء العام للمشروع.</w:t>
      </w:r>
    </w:p>
    <w:p w14:paraId="00C1477B" w14:textId="054A4E0E" w:rsidR="007C43A5" w:rsidRDefault="007C43A5" w:rsidP="007C43A5">
      <w:pPr>
        <w:jc w:val="both"/>
        <w:rPr>
          <w:rFonts w:ascii="Sakkal Majalla" w:hAnsi="Sakkal Majalla" w:cs="Sakkal Majalla"/>
          <w:sz w:val="28"/>
          <w:szCs w:val="28"/>
        </w:rPr>
      </w:pPr>
    </w:p>
    <w:p w14:paraId="0EA121E4" w14:textId="41404AAE" w:rsidR="00803D0A" w:rsidRDefault="00803D0A" w:rsidP="007C43A5">
      <w:pPr>
        <w:jc w:val="both"/>
        <w:rPr>
          <w:rFonts w:ascii="Sakkal Majalla" w:hAnsi="Sakkal Majalla" w:cs="Sakkal Majalla"/>
          <w:sz w:val="28"/>
          <w:szCs w:val="28"/>
          <w:rtl/>
        </w:rPr>
      </w:pPr>
    </w:p>
    <w:p w14:paraId="5A7DC229" w14:textId="77777777" w:rsidR="007F373C" w:rsidRPr="007C43A5" w:rsidRDefault="007F373C" w:rsidP="007C43A5">
      <w:pPr>
        <w:jc w:val="both"/>
        <w:rPr>
          <w:rFonts w:ascii="Sakkal Majalla" w:hAnsi="Sakkal Majalla" w:cs="Sakkal Majalla"/>
          <w:sz w:val="28"/>
          <w:szCs w:val="28"/>
          <w:rtl/>
        </w:rPr>
      </w:pPr>
    </w:p>
    <w:p w14:paraId="128750DF" w14:textId="18A9D752" w:rsid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التعليق: هذه الدراسة تسلط الضوء على أهمية الإدارة المالية الفعالة في سياق إدارة أصحاب المصلحة، لكنها تركز فقط على القطاع الخاص، مما يبرز الحاجة إلى دراسات تتناول مشاريع التنمية العامة والبنية التحتية.</w:t>
      </w:r>
    </w:p>
    <w:p w14:paraId="46B630D7" w14:textId="77777777" w:rsidR="007C43A5" w:rsidRPr="007C43A5" w:rsidRDefault="007C43A5" w:rsidP="007C43A5">
      <w:pPr>
        <w:jc w:val="both"/>
        <w:rPr>
          <w:rFonts w:ascii="Sakkal Majalla" w:hAnsi="Sakkal Majalla" w:cs="Sakkal Majalla"/>
          <w:sz w:val="28"/>
          <w:szCs w:val="28"/>
        </w:rPr>
      </w:pPr>
    </w:p>
    <w:p w14:paraId="77C46A82" w14:textId="65A794E3" w:rsidR="007C43A5" w:rsidRPr="007C43A5" w:rsidRDefault="007C43A5" w:rsidP="007C43A5">
      <w:pPr>
        <w:jc w:val="both"/>
        <w:rPr>
          <w:rFonts w:ascii="Sakkal Majalla" w:hAnsi="Sakkal Majalla" w:cs="Sakkal Majalla"/>
          <w:sz w:val="28"/>
          <w:szCs w:val="28"/>
          <w:u w:val="single"/>
          <w:rtl/>
        </w:rPr>
      </w:pPr>
      <w:r w:rsidRPr="007C43A5">
        <w:rPr>
          <w:rFonts w:ascii="Times New Roman" w:hAnsi="Times New Roman" w:cs="Times New Roman"/>
          <w:kern w:val="0"/>
          <w:u w:val="single"/>
          <w:rtl/>
          <w14:ligatures w14:val="none"/>
        </w:rPr>
        <w:t>3</w:t>
      </w:r>
      <w:r w:rsidRPr="007C43A5">
        <w:rPr>
          <w:rFonts w:ascii="Sakkal Majalla" w:hAnsi="Sakkal Majalla" w:cs="Sakkal Majalla"/>
          <w:sz w:val="28"/>
          <w:szCs w:val="28"/>
          <w:u w:val="single"/>
          <w:rtl/>
        </w:rPr>
        <w:t xml:space="preserve">. دراسة </w:t>
      </w:r>
      <w:r w:rsidR="00683601" w:rsidRPr="00683601">
        <w:rPr>
          <w:rFonts w:ascii="Sakkal Majalla" w:hAnsi="Sakkal Majalla" w:cs="Sakkal Majalla"/>
          <w:sz w:val="28"/>
          <w:szCs w:val="28"/>
          <w:u w:val="single"/>
          <w:rtl/>
        </w:rPr>
        <w:t>ألتونين وكوجالا (2016):</w:t>
      </w:r>
      <w:r w:rsidR="00683601">
        <w:rPr>
          <w:rFonts w:ascii="Sakkal Majalla" w:hAnsi="Sakkal Majalla" w:cs="Sakkal Majalla" w:hint="cs"/>
          <w:sz w:val="28"/>
          <w:szCs w:val="28"/>
          <w:u w:val="single"/>
          <w:rtl/>
        </w:rPr>
        <w:t xml:space="preserve"> </w:t>
      </w:r>
      <w:r w:rsidRPr="007C43A5">
        <w:rPr>
          <w:rFonts w:ascii="Sakkal Majalla" w:hAnsi="Sakkal Majalla" w:cs="Sakkal Majalla"/>
          <w:sz w:val="28"/>
          <w:szCs w:val="28"/>
          <w:u w:val="single"/>
          <w:rtl/>
        </w:rPr>
        <w:t>إدارة أصحاب المصلحة في المشاريع الضخمة</w:t>
      </w:r>
    </w:p>
    <w:p w14:paraId="4536ED3F" w14:textId="77777777" w:rsidR="007C43A5" w:rsidRPr="007C43A5" w:rsidRDefault="007C43A5" w:rsidP="007C43A5">
      <w:pPr>
        <w:jc w:val="both"/>
        <w:rPr>
          <w:rFonts w:ascii="Sakkal Majalla" w:hAnsi="Sakkal Majalla" w:cs="Sakkal Majalla"/>
          <w:sz w:val="28"/>
          <w:szCs w:val="28"/>
        </w:rPr>
      </w:pPr>
      <w:r w:rsidRPr="007C43A5">
        <w:rPr>
          <w:rFonts w:ascii="Sakkal Majalla" w:hAnsi="Sakkal Majalla" w:cs="Sakkal Majalla"/>
          <w:sz w:val="28"/>
          <w:szCs w:val="28"/>
          <w:rtl/>
        </w:rPr>
        <w:t>هدف الدراسة: تحليل التحديات التي تواجه إدارة أصحاب المصلحة في المشاريع الضخمة ذات التعقيد العالي.</w:t>
      </w:r>
    </w:p>
    <w:p w14:paraId="673852A4"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أهم النتائج:</w:t>
      </w:r>
    </w:p>
    <w:p w14:paraId="76C745BA"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المشاريع الضخمة تواجه تحديات كبيرة بسبب تعدد أصحاب المصلحة وتعارض مصالحهم.</w:t>
      </w:r>
    </w:p>
    <w:p w14:paraId="55CADCD7"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الحاجة إلى تطوير استراتيجيات تفاوضية فعالة للتعامل مع أصحاب المصلحة الرئيسيين.</w:t>
      </w:r>
    </w:p>
    <w:p w14:paraId="72809F49" w14:textId="4883F4FF"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عدم وضوح الأدوار والمسؤوليات يؤدي إلى تأخير تنفيذ المشاريع وارتفاع تكاليفها.</w:t>
      </w:r>
    </w:p>
    <w:p w14:paraId="4B6BB36C" w14:textId="4D8E6B97" w:rsid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التعليق: تقدم هذه الدراسة رؤية معمقة للتحديات التي تواجه المشاريع الضخمة، لكنها لم تتناول الحلول أو النماذج الفعالة التي يمكن أن تساعد في تحسين إدارة أصحاب المصلحة.</w:t>
      </w:r>
    </w:p>
    <w:p w14:paraId="6BC267A1" w14:textId="77777777" w:rsidR="00F86CBD" w:rsidRPr="007C43A5" w:rsidRDefault="00F86CBD" w:rsidP="007C43A5">
      <w:pPr>
        <w:jc w:val="both"/>
        <w:rPr>
          <w:rFonts w:ascii="Sakkal Majalla" w:hAnsi="Sakkal Majalla" w:cs="Sakkal Majalla"/>
          <w:sz w:val="28"/>
          <w:szCs w:val="28"/>
        </w:rPr>
      </w:pPr>
    </w:p>
    <w:p w14:paraId="0C047670" w14:textId="4FE32089" w:rsidR="007C43A5" w:rsidRPr="007C43A5" w:rsidRDefault="007C43A5" w:rsidP="00F86CBD">
      <w:pPr>
        <w:jc w:val="both"/>
        <w:rPr>
          <w:rFonts w:ascii="Sakkal Majalla" w:hAnsi="Sakkal Majalla" w:cs="Sakkal Majalla"/>
          <w:sz w:val="28"/>
          <w:szCs w:val="28"/>
          <w:rtl/>
        </w:rPr>
      </w:pPr>
      <w:r w:rsidRPr="007C43A5">
        <w:rPr>
          <w:rFonts w:ascii="Sakkal Majalla" w:hAnsi="Sakkal Majalla" w:cs="Sakkal Majalla"/>
          <w:sz w:val="28"/>
          <w:szCs w:val="28"/>
          <w:rtl/>
        </w:rPr>
        <w:t>4. دراسة</w:t>
      </w:r>
      <w:r w:rsidR="00F86CBD">
        <w:rPr>
          <w:rFonts w:ascii="Sakkal Majalla" w:hAnsi="Sakkal Majalla" w:cs="Sakkal Majalla" w:hint="cs"/>
          <w:sz w:val="28"/>
          <w:szCs w:val="28"/>
          <w:rtl/>
        </w:rPr>
        <w:t xml:space="preserve"> يانغ </w:t>
      </w:r>
      <w:r w:rsidRPr="007C43A5">
        <w:rPr>
          <w:rFonts w:ascii="Sakkal Majalla" w:hAnsi="Sakkal Majalla" w:cs="Sakkal Majalla"/>
          <w:sz w:val="28"/>
          <w:szCs w:val="28"/>
        </w:rPr>
        <w:t xml:space="preserve"> (2011)</w:t>
      </w:r>
      <w:r w:rsidRPr="007C43A5">
        <w:rPr>
          <w:rFonts w:ascii="Sakkal Majalla" w:hAnsi="Sakkal Majalla" w:cs="Sakkal Majalla"/>
          <w:sz w:val="28"/>
          <w:szCs w:val="28"/>
          <w:rtl/>
        </w:rPr>
        <w:t>: إدارة أصحاب المصلحة في مشاريع البناء</w:t>
      </w:r>
    </w:p>
    <w:p w14:paraId="22406F72" w14:textId="77777777" w:rsidR="007C43A5" w:rsidRPr="007C43A5" w:rsidRDefault="007C43A5" w:rsidP="007C43A5">
      <w:pPr>
        <w:jc w:val="both"/>
        <w:rPr>
          <w:rFonts w:ascii="Sakkal Majalla" w:hAnsi="Sakkal Majalla" w:cs="Sakkal Majalla"/>
          <w:sz w:val="28"/>
          <w:szCs w:val="28"/>
        </w:rPr>
      </w:pPr>
      <w:r w:rsidRPr="007C43A5">
        <w:rPr>
          <w:rFonts w:ascii="Sakkal Majalla" w:hAnsi="Sakkal Majalla" w:cs="Sakkal Majalla"/>
          <w:sz w:val="28"/>
          <w:szCs w:val="28"/>
          <w:rtl/>
        </w:rPr>
        <w:t>هدف الدراسة: دراسة العلاقة بين إدارة أصحاب المصلحة ونجاح المشاريع في قطاع البناء.</w:t>
      </w:r>
    </w:p>
    <w:p w14:paraId="1D002A34"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أهم النتائج:</w:t>
      </w:r>
    </w:p>
    <w:p w14:paraId="2A5FD2CD"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هناك ارتباط وثيق بين استراتيجيات إدارة أصحاب المصلحة ومستوى نجاح المشروع في قطاع البناء.</w:t>
      </w:r>
    </w:p>
    <w:p w14:paraId="3926C802" w14:textId="77777777" w:rsidR="007C43A5" w:rsidRP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 المشاريع التي تعتمد على استراتيجيات فعالة في التواصل والتنسيق تحقق مستويات رضا أعلى بين أصحاب المصلحة.</w:t>
      </w:r>
    </w:p>
    <w:p w14:paraId="19247F52" w14:textId="440C7934" w:rsidR="007C43A5" w:rsidRPr="007C43A5" w:rsidRDefault="007C43A5" w:rsidP="00F86CBD">
      <w:pPr>
        <w:jc w:val="both"/>
        <w:rPr>
          <w:rFonts w:ascii="Sakkal Majalla" w:hAnsi="Sakkal Majalla" w:cs="Sakkal Majalla"/>
          <w:sz w:val="28"/>
          <w:szCs w:val="28"/>
          <w:rtl/>
        </w:rPr>
      </w:pPr>
      <w:r w:rsidRPr="007C43A5">
        <w:rPr>
          <w:rFonts w:ascii="Sakkal Majalla" w:hAnsi="Sakkal Majalla" w:cs="Sakkal Majalla"/>
          <w:sz w:val="28"/>
          <w:szCs w:val="28"/>
          <w:rtl/>
        </w:rPr>
        <w:t>• عدم إشراك أصحاب المصلحة الرئيسيين في مراحل التخطيط يؤدي إلى مقاومة التغيير والمشكلات القانونية.</w:t>
      </w:r>
    </w:p>
    <w:p w14:paraId="28352237" w14:textId="723451CA" w:rsidR="007C43A5" w:rsidRDefault="007C43A5" w:rsidP="007C43A5">
      <w:pPr>
        <w:jc w:val="both"/>
        <w:rPr>
          <w:rFonts w:ascii="Sakkal Majalla" w:hAnsi="Sakkal Majalla" w:cs="Sakkal Majalla"/>
          <w:sz w:val="28"/>
          <w:szCs w:val="28"/>
          <w:rtl/>
        </w:rPr>
      </w:pPr>
      <w:r w:rsidRPr="007C43A5">
        <w:rPr>
          <w:rFonts w:ascii="Sakkal Majalla" w:hAnsi="Sakkal Majalla" w:cs="Sakkal Majalla"/>
          <w:sz w:val="28"/>
          <w:szCs w:val="28"/>
          <w:rtl/>
        </w:rPr>
        <w:t>التعليق: تقدم هذه الدراسة أدلة واضحة على أهمية إدارة أصحاب المصلحة في مشاريع البناء، لكنها تركز فقط على هذا القطاع دون النظر إلى مجالات أخرى يمكن أن تستفيد من هذه الممارسات.</w:t>
      </w:r>
    </w:p>
    <w:p w14:paraId="5C32A1CD" w14:textId="1D761336" w:rsidR="00F86CBD" w:rsidRDefault="00F86CBD" w:rsidP="007C43A5">
      <w:pPr>
        <w:jc w:val="both"/>
        <w:rPr>
          <w:rFonts w:ascii="Sakkal Majalla" w:hAnsi="Sakkal Majalla" w:cs="Sakkal Majalla"/>
          <w:sz w:val="28"/>
          <w:szCs w:val="28"/>
          <w:rtl/>
        </w:rPr>
      </w:pPr>
    </w:p>
    <w:p w14:paraId="55CBBB02" w14:textId="576404D4" w:rsidR="00F86CBD" w:rsidRDefault="00F86CBD" w:rsidP="007C43A5">
      <w:pPr>
        <w:jc w:val="both"/>
        <w:rPr>
          <w:rFonts w:ascii="Sakkal Majalla" w:hAnsi="Sakkal Majalla" w:cs="Sakkal Majalla"/>
          <w:sz w:val="28"/>
          <w:szCs w:val="28"/>
          <w:rtl/>
        </w:rPr>
      </w:pPr>
    </w:p>
    <w:p w14:paraId="331A29C9" w14:textId="0DC1C5A9" w:rsidR="00F86CBD" w:rsidRDefault="00F86CBD" w:rsidP="007C43A5">
      <w:pPr>
        <w:jc w:val="both"/>
        <w:rPr>
          <w:rFonts w:ascii="Sakkal Majalla" w:hAnsi="Sakkal Majalla" w:cs="Sakkal Majalla"/>
          <w:sz w:val="28"/>
          <w:szCs w:val="28"/>
          <w:rtl/>
        </w:rPr>
      </w:pPr>
    </w:p>
    <w:p w14:paraId="5DC89C5D" w14:textId="2C3227C6" w:rsidR="00F86CBD" w:rsidRDefault="00F86CBD" w:rsidP="007C43A5">
      <w:pPr>
        <w:jc w:val="both"/>
        <w:rPr>
          <w:rFonts w:ascii="Sakkal Majalla" w:hAnsi="Sakkal Majalla" w:cs="Sakkal Majalla"/>
          <w:sz w:val="28"/>
          <w:szCs w:val="28"/>
          <w:rtl/>
        </w:rPr>
      </w:pPr>
    </w:p>
    <w:p w14:paraId="2FE252B5" w14:textId="77777777" w:rsidR="00F86CBD" w:rsidRPr="007C43A5" w:rsidRDefault="00F86CBD" w:rsidP="007C43A5">
      <w:pPr>
        <w:jc w:val="both"/>
        <w:rPr>
          <w:rFonts w:ascii="Sakkal Majalla" w:hAnsi="Sakkal Majalla" w:cs="Sakkal Majalla"/>
          <w:sz w:val="28"/>
          <w:szCs w:val="28"/>
        </w:rPr>
      </w:pPr>
    </w:p>
    <w:p w14:paraId="196E5F04" w14:textId="68D01FCF" w:rsidR="007C43A5" w:rsidRPr="00576635" w:rsidRDefault="007C43A5" w:rsidP="00576635">
      <w:pPr>
        <w:pStyle w:val="ListParagraph"/>
        <w:numPr>
          <w:ilvl w:val="0"/>
          <w:numId w:val="14"/>
        </w:numPr>
        <w:jc w:val="both"/>
        <w:rPr>
          <w:rFonts w:ascii="Sakkal Majalla" w:hAnsi="Sakkal Majalla" w:cs="Sakkal Majalla"/>
          <w:sz w:val="28"/>
          <w:szCs w:val="28"/>
          <w:rtl/>
        </w:rPr>
      </w:pPr>
      <w:r w:rsidRPr="00576635">
        <w:rPr>
          <w:rFonts w:ascii="Sakkal Majalla" w:hAnsi="Sakkal Majalla" w:cs="Sakkal Majalla"/>
          <w:sz w:val="28"/>
          <w:szCs w:val="28"/>
          <w:rtl/>
        </w:rPr>
        <w:t>المقارنة بين الدراسات السابقة</w:t>
      </w:r>
      <w:r w:rsidR="00F86CBD" w:rsidRPr="00576635">
        <w:rPr>
          <w:rFonts w:ascii="Sakkal Majalla" w:hAnsi="Sakkal Majalla" w:cs="Sakkal Majalla" w:hint="cs"/>
          <w:sz w:val="28"/>
          <w:szCs w:val="28"/>
          <w:rtl/>
        </w:rPr>
        <w:t>:</w:t>
      </w:r>
    </w:p>
    <w:tbl>
      <w:tblPr>
        <w:tblStyle w:val="GridTable1Light"/>
        <w:tblW w:w="8910" w:type="dxa"/>
        <w:tblLook w:val="04A0" w:firstRow="1" w:lastRow="0" w:firstColumn="1" w:lastColumn="0" w:noHBand="0" w:noVBand="1"/>
      </w:tblPr>
      <w:tblGrid>
        <w:gridCol w:w="1773"/>
        <w:gridCol w:w="1788"/>
        <w:gridCol w:w="1788"/>
        <w:gridCol w:w="1788"/>
        <w:gridCol w:w="1773"/>
      </w:tblGrid>
      <w:tr w:rsidR="00F86CBD" w:rsidRPr="00F86CBD" w14:paraId="30D85EFC" w14:textId="029B662B" w:rsidTr="00F86CBD">
        <w:trPr>
          <w:cnfStyle w:val="100000000000" w:firstRow="1" w:lastRow="0" w:firstColumn="0" w:lastColumn="0" w:oddVBand="0" w:evenVBand="0" w:oddHBand="0"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737" w:type="dxa"/>
            <w:vAlign w:val="center"/>
            <w:hideMark/>
          </w:tcPr>
          <w:p w14:paraId="0A84E1D0" w14:textId="77777777" w:rsidR="00F86CBD" w:rsidRPr="00F86CBD" w:rsidRDefault="00F86CBD" w:rsidP="00F86CBD">
            <w:pPr>
              <w:spacing w:before="100" w:beforeAutospacing="1" w:after="100" w:afterAutospacing="1"/>
              <w:jc w:val="center"/>
              <w:rPr>
                <w:rFonts w:ascii="Times New Roman" w:hAnsi="Times New Roman" w:cs="Times New Roman"/>
                <w:b w:val="0"/>
                <w:bCs w:val="0"/>
                <w:kern w:val="0"/>
                <w:sz w:val="20"/>
                <w:szCs w:val="20"/>
                <w:rtl/>
                <w14:ligatures w14:val="none"/>
              </w:rPr>
            </w:pPr>
            <w:r w:rsidRPr="00F86CBD">
              <w:rPr>
                <w:rFonts w:ascii="Times New Roman" w:hAnsi="Times New Roman" w:cs="Times New Roman"/>
                <w:kern w:val="0"/>
                <w:sz w:val="20"/>
                <w:szCs w:val="20"/>
                <w:rtl/>
                <w14:ligatures w14:val="none"/>
              </w:rPr>
              <w:t>أهم النتائج</w:t>
            </w:r>
          </w:p>
        </w:tc>
        <w:tc>
          <w:tcPr>
            <w:tcW w:w="1752" w:type="dxa"/>
            <w:vAlign w:val="center"/>
            <w:hideMark/>
          </w:tcPr>
          <w:p w14:paraId="26D78F87" w14:textId="77777777" w:rsidR="00F86CBD" w:rsidRPr="00F86CBD" w:rsidRDefault="00F86CBD" w:rsidP="00F86CB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kern w:val="0"/>
                <w:sz w:val="20"/>
                <w:szCs w:val="20"/>
                <w:rtl/>
                <w14:ligatures w14:val="none"/>
              </w:rPr>
            </w:pPr>
            <w:r w:rsidRPr="00F86CBD">
              <w:rPr>
                <w:rFonts w:ascii="Times New Roman" w:hAnsi="Times New Roman" w:cs="Times New Roman"/>
                <w:kern w:val="0"/>
                <w:sz w:val="20"/>
                <w:szCs w:val="20"/>
                <w:rtl/>
                <w14:ligatures w14:val="none"/>
              </w:rPr>
              <w:t>نقاط القوة</w:t>
            </w:r>
          </w:p>
        </w:tc>
        <w:tc>
          <w:tcPr>
            <w:tcW w:w="1752" w:type="dxa"/>
            <w:vAlign w:val="center"/>
            <w:hideMark/>
          </w:tcPr>
          <w:p w14:paraId="36A9F2E7" w14:textId="77777777" w:rsidR="00F86CBD" w:rsidRPr="00F86CBD" w:rsidRDefault="00F86CBD" w:rsidP="00F86CB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kern w:val="0"/>
                <w:sz w:val="20"/>
                <w:szCs w:val="20"/>
                <w:rtl/>
                <w14:ligatures w14:val="none"/>
              </w:rPr>
            </w:pPr>
            <w:r w:rsidRPr="00F86CBD">
              <w:rPr>
                <w:rFonts w:ascii="Times New Roman" w:hAnsi="Times New Roman" w:cs="Times New Roman"/>
                <w:kern w:val="0"/>
                <w:sz w:val="20"/>
                <w:szCs w:val="20"/>
                <w:rtl/>
                <w14:ligatures w14:val="none"/>
              </w:rPr>
              <w:t>نقاط القصور</w:t>
            </w:r>
          </w:p>
        </w:tc>
        <w:tc>
          <w:tcPr>
            <w:tcW w:w="1752" w:type="dxa"/>
            <w:vAlign w:val="center"/>
          </w:tcPr>
          <w:p w14:paraId="0E4A451F" w14:textId="1673B5FC" w:rsidR="00F86CBD" w:rsidRPr="00F86CBD" w:rsidRDefault="00F86CBD" w:rsidP="00F86CB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kern w:val="0"/>
                <w:sz w:val="20"/>
                <w:szCs w:val="20"/>
                <w:rtl/>
                <w14:ligatures w14:val="none"/>
              </w:rPr>
            </w:pPr>
            <w:r w:rsidRPr="00F86CBD">
              <w:rPr>
                <w:rFonts w:ascii="Times New Roman" w:hAnsi="Times New Roman" w:cs="Times New Roman"/>
                <w:kern w:val="0"/>
                <w:sz w:val="20"/>
                <w:szCs w:val="20"/>
                <w:rtl/>
                <w14:ligatures w14:val="none"/>
              </w:rPr>
              <w:t>مجال البحث</w:t>
            </w:r>
          </w:p>
        </w:tc>
        <w:tc>
          <w:tcPr>
            <w:tcW w:w="1737" w:type="dxa"/>
            <w:vAlign w:val="center"/>
          </w:tcPr>
          <w:p w14:paraId="006099BA" w14:textId="27C0E662" w:rsidR="00F86CBD" w:rsidRPr="00F86CBD" w:rsidRDefault="00F86CBD" w:rsidP="00F86CB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kern w:val="0"/>
                <w:sz w:val="20"/>
                <w:szCs w:val="20"/>
                <w:rtl/>
                <w14:ligatures w14:val="none"/>
              </w:rPr>
            </w:pPr>
            <w:r w:rsidRPr="00F86CBD">
              <w:rPr>
                <w:rFonts w:ascii="Times New Roman" w:hAnsi="Times New Roman" w:cs="Times New Roman"/>
                <w:kern w:val="0"/>
                <w:sz w:val="20"/>
                <w:szCs w:val="20"/>
                <w:rtl/>
                <w14:ligatures w14:val="none"/>
              </w:rPr>
              <w:t>الدراسة</w:t>
            </w:r>
          </w:p>
        </w:tc>
      </w:tr>
      <w:tr w:rsidR="00F86CBD" w:rsidRPr="00F86CBD" w14:paraId="582C6E7A" w14:textId="29ABAE0F" w:rsidTr="00F86CBD">
        <w:trPr>
          <w:trHeight w:val="744"/>
        </w:trPr>
        <w:tc>
          <w:tcPr>
            <w:cnfStyle w:val="001000000000" w:firstRow="0" w:lastRow="0" w:firstColumn="1" w:lastColumn="0" w:oddVBand="0" w:evenVBand="0" w:oddHBand="0" w:evenHBand="0" w:firstRowFirstColumn="0" w:firstRowLastColumn="0" w:lastRowFirstColumn="0" w:lastRowLastColumn="0"/>
            <w:tcW w:w="1737" w:type="dxa"/>
            <w:vAlign w:val="center"/>
            <w:hideMark/>
          </w:tcPr>
          <w:p w14:paraId="07A51CE4" w14:textId="77777777" w:rsidR="00F86CBD" w:rsidRPr="00F86CBD" w:rsidRDefault="00F86CBD" w:rsidP="00F86CBD">
            <w:pPr>
              <w:spacing w:before="100" w:beforeAutospacing="1" w:after="100" w:afterAutospacing="1"/>
              <w:jc w:val="center"/>
              <w:rPr>
                <w:rFonts w:ascii="Times New Roman" w:hAnsi="Times New Roman" w:cs="Times New Roman"/>
                <w:b w:val="0"/>
                <w:bCs w:val="0"/>
                <w:kern w:val="0"/>
                <w:sz w:val="20"/>
                <w:szCs w:val="20"/>
                <w:rtl/>
                <w14:ligatures w14:val="none"/>
              </w:rPr>
            </w:pPr>
            <w:r w:rsidRPr="00F86CBD">
              <w:rPr>
                <w:rFonts w:ascii="Times New Roman" w:hAnsi="Times New Roman" w:cs="Times New Roman"/>
                <w:b w:val="0"/>
                <w:bCs w:val="0"/>
                <w:kern w:val="0"/>
                <w:sz w:val="20"/>
                <w:szCs w:val="20"/>
                <w:rtl/>
                <w14:ligatures w14:val="none"/>
              </w:rPr>
              <w:t>زيادة النجاح بنسبة 35% مع استراتيجيات تواصل فعالة</w:t>
            </w:r>
          </w:p>
        </w:tc>
        <w:tc>
          <w:tcPr>
            <w:tcW w:w="1752" w:type="dxa"/>
            <w:vAlign w:val="center"/>
            <w:hideMark/>
          </w:tcPr>
          <w:p w14:paraId="64520B6D"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تركيز على تأثير التواصل على النجاح</w:t>
            </w:r>
          </w:p>
        </w:tc>
        <w:tc>
          <w:tcPr>
            <w:tcW w:w="1752" w:type="dxa"/>
            <w:vAlign w:val="center"/>
            <w:hideMark/>
          </w:tcPr>
          <w:p w14:paraId="3A8D4212"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لا تقدم نموذجًا تطبيقيًا لإدارة أصحاب المصلحة</w:t>
            </w:r>
          </w:p>
        </w:tc>
        <w:tc>
          <w:tcPr>
            <w:tcW w:w="1752" w:type="dxa"/>
            <w:vAlign w:val="center"/>
          </w:tcPr>
          <w:p w14:paraId="0E50EC1C" w14:textId="70193F83"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استراتيجيات التواصل وإدارة أصحاب المصلحة</w:t>
            </w:r>
          </w:p>
        </w:tc>
        <w:tc>
          <w:tcPr>
            <w:tcW w:w="1737" w:type="dxa"/>
            <w:vAlign w:val="center"/>
          </w:tcPr>
          <w:p w14:paraId="427F4521" w14:textId="2ACB9416"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Pr>
                <w:rFonts w:ascii="Times New Roman" w:hAnsi="Times New Roman" w:cs="Times New Roman" w:hint="cs"/>
                <w:kern w:val="0"/>
                <w:sz w:val="20"/>
                <w:szCs w:val="20"/>
                <w:rtl/>
                <w14:ligatures w14:val="none"/>
              </w:rPr>
              <w:t>بورن 2005</w:t>
            </w:r>
          </w:p>
        </w:tc>
      </w:tr>
      <w:tr w:rsidR="00F86CBD" w:rsidRPr="00F86CBD" w14:paraId="32E48673" w14:textId="73D9BA97" w:rsidTr="00F86CBD">
        <w:trPr>
          <w:trHeight w:val="753"/>
        </w:trPr>
        <w:tc>
          <w:tcPr>
            <w:cnfStyle w:val="001000000000" w:firstRow="0" w:lastRow="0" w:firstColumn="1" w:lastColumn="0" w:oddVBand="0" w:evenVBand="0" w:oddHBand="0" w:evenHBand="0" w:firstRowFirstColumn="0" w:firstRowLastColumn="0" w:lastRowFirstColumn="0" w:lastRowLastColumn="0"/>
            <w:tcW w:w="1737" w:type="dxa"/>
            <w:vAlign w:val="center"/>
            <w:hideMark/>
          </w:tcPr>
          <w:p w14:paraId="09E2B2D1" w14:textId="77777777" w:rsidR="00F86CBD" w:rsidRPr="00F86CBD" w:rsidRDefault="00F86CBD" w:rsidP="00F86CBD">
            <w:pPr>
              <w:spacing w:before="100" w:beforeAutospacing="1" w:after="100" w:afterAutospacing="1"/>
              <w:jc w:val="center"/>
              <w:rPr>
                <w:rFonts w:ascii="Times New Roman" w:hAnsi="Times New Roman" w:cs="Times New Roman"/>
                <w:b w:val="0"/>
                <w:bCs w:val="0"/>
                <w:kern w:val="0"/>
                <w:sz w:val="20"/>
                <w:szCs w:val="20"/>
                <w:rtl/>
                <w14:ligatures w14:val="none"/>
              </w:rPr>
            </w:pPr>
            <w:r w:rsidRPr="00F86CBD">
              <w:rPr>
                <w:rFonts w:ascii="Times New Roman" w:hAnsi="Times New Roman" w:cs="Times New Roman"/>
                <w:b w:val="0"/>
                <w:bCs w:val="0"/>
                <w:kern w:val="0"/>
                <w:sz w:val="20"/>
                <w:szCs w:val="20"/>
                <w:rtl/>
                <w14:ligatures w14:val="none"/>
              </w:rPr>
              <w:t>أداء مالي أفضل بنسبة 20% عند تطبيق تحليلات دقيقة لأصحاب المصلحة</w:t>
            </w:r>
          </w:p>
        </w:tc>
        <w:tc>
          <w:tcPr>
            <w:tcW w:w="1752" w:type="dxa"/>
            <w:vAlign w:val="center"/>
            <w:hideMark/>
          </w:tcPr>
          <w:p w14:paraId="58F2AC2E"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تحليل مالي قوي يربط الإدارة بالأداء المالي</w:t>
            </w:r>
          </w:p>
        </w:tc>
        <w:tc>
          <w:tcPr>
            <w:tcW w:w="1752" w:type="dxa"/>
            <w:vAlign w:val="center"/>
            <w:hideMark/>
          </w:tcPr>
          <w:p w14:paraId="70C439A6"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يركز فقط على القطاع الخاص</w:t>
            </w:r>
          </w:p>
        </w:tc>
        <w:tc>
          <w:tcPr>
            <w:tcW w:w="1752" w:type="dxa"/>
            <w:vAlign w:val="center"/>
          </w:tcPr>
          <w:p w14:paraId="0062C21F" w14:textId="13A682EC"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إدارة أصحاب المصلحة والأداء المالي</w:t>
            </w:r>
          </w:p>
        </w:tc>
        <w:tc>
          <w:tcPr>
            <w:tcW w:w="1737" w:type="dxa"/>
            <w:vAlign w:val="center"/>
          </w:tcPr>
          <w:p w14:paraId="3966C47A" w14:textId="12D113AA"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Pr>
                <w:rFonts w:ascii="Times New Roman" w:hAnsi="Times New Roman" w:cs="Times New Roman" w:hint="cs"/>
                <w:kern w:val="0"/>
                <w:sz w:val="20"/>
                <w:szCs w:val="20"/>
                <w:rtl/>
                <w14:ligatures w14:val="none"/>
              </w:rPr>
              <w:t>تورنير 2019</w:t>
            </w:r>
          </w:p>
        </w:tc>
      </w:tr>
      <w:tr w:rsidR="00F86CBD" w:rsidRPr="00F86CBD" w14:paraId="0FAAF436" w14:textId="39D86775" w:rsidTr="00F86CBD">
        <w:trPr>
          <w:trHeight w:val="753"/>
        </w:trPr>
        <w:tc>
          <w:tcPr>
            <w:cnfStyle w:val="001000000000" w:firstRow="0" w:lastRow="0" w:firstColumn="1" w:lastColumn="0" w:oddVBand="0" w:evenVBand="0" w:oddHBand="0" w:evenHBand="0" w:firstRowFirstColumn="0" w:firstRowLastColumn="0" w:lastRowFirstColumn="0" w:lastRowLastColumn="0"/>
            <w:tcW w:w="1737" w:type="dxa"/>
            <w:vAlign w:val="center"/>
            <w:hideMark/>
          </w:tcPr>
          <w:p w14:paraId="0139922B" w14:textId="77777777" w:rsidR="00F86CBD" w:rsidRPr="00F86CBD" w:rsidRDefault="00F86CBD" w:rsidP="00F86CBD">
            <w:pPr>
              <w:spacing w:before="100" w:beforeAutospacing="1" w:after="100" w:afterAutospacing="1"/>
              <w:jc w:val="center"/>
              <w:rPr>
                <w:rFonts w:ascii="Times New Roman" w:hAnsi="Times New Roman" w:cs="Times New Roman"/>
                <w:b w:val="0"/>
                <w:bCs w:val="0"/>
                <w:kern w:val="0"/>
                <w:sz w:val="20"/>
                <w:szCs w:val="20"/>
                <w:rtl/>
                <w14:ligatures w14:val="none"/>
              </w:rPr>
            </w:pPr>
            <w:r w:rsidRPr="00F86CBD">
              <w:rPr>
                <w:rFonts w:ascii="Times New Roman" w:hAnsi="Times New Roman" w:cs="Times New Roman"/>
                <w:b w:val="0"/>
                <w:bCs w:val="0"/>
                <w:kern w:val="0"/>
                <w:sz w:val="20"/>
                <w:szCs w:val="20"/>
                <w:rtl/>
                <w14:ligatures w14:val="none"/>
              </w:rPr>
              <w:t>تعقيد الإدارة بسبب تضارب المصالح وعدم وضوح الأدوار</w:t>
            </w:r>
          </w:p>
        </w:tc>
        <w:tc>
          <w:tcPr>
            <w:tcW w:w="1752" w:type="dxa"/>
            <w:vAlign w:val="center"/>
            <w:hideMark/>
          </w:tcPr>
          <w:p w14:paraId="18A93312"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تحليل متعمق للتحديات في المشاريع الضخمة</w:t>
            </w:r>
          </w:p>
        </w:tc>
        <w:tc>
          <w:tcPr>
            <w:tcW w:w="1752" w:type="dxa"/>
            <w:vAlign w:val="center"/>
            <w:hideMark/>
          </w:tcPr>
          <w:p w14:paraId="2E18FCE7"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لا يقدم حلولًا عملية أو نماذج إدارية</w:t>
            </w:r>
          </w:p>
        </w:tc>
        <w:tc>
          <w:tcPr>
            <w:tcW w:w="1752" w:type="dxa"/>
            <w:vAlign w:val="center"/>
          </w:tcPr>
          <w:p w14:paraId="77A3B5D5" w14:textId="75F954CC"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تحديات إدارة أصحاب المصلحة في المشاريع الضخمة</w:t>
            </w:r>
          </w:p>
        </w:tc>
        <w:tc>
          <w:tcPr>
            <w:tcW w:w="1737" w:type="dxa"/>
            <w:vAlign w:val="center"/>
          </w:tcPr>
          <w:p w14:paraId="3D9659D0" w14:textId="50A824A6"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ألتونين وكوجالا (2016)</w:t>
            </w:r>
          </w:p>
        </w:tc>
      </w:tr>
      <w:tr w:rsidR="00F86CBD" w:rsidRPr="00F86CBD" w14:paraId="6F0C462D" w14:textId="7EC07BDB" w:rsidTr="00F86CBD">
        <w:trPr>
          <w:trHeight w:val="834"/>
        </w:trPr>
        <w:tc>
          <w:tcPr>
            <w:cnfStyle w:val="001000000000" w:firstRow="0" w:lastRow="0" w:firstColumn="1" w:lastColumn="0" w:oddVBand="0" w:evenVBand="0" w:oddHBand="0" w:evenHBand="0" w:firstRowFirstColumn="0" w:firstRowLastColumn="0" w:lastRowFirstColumn="0" w:lastRowLastColumn="0"/>
            <w:tcW w:w="1737" w:type="dxa"/>
            <w:vAlign w:val="center"/>
            <w:hideMark/>
          </w:tcPr>
          <w:p w14:paraId="03FEDC52" w14:textId="77777777" w:rsidR="00F86CBD" w:rsidRPr="00F86CBD" w:rsidRDefault="00F86CBD" w:rsidP="00F86CBD">
            <w:pPr>
              <w:spacing w:before="100" w:beforeAutospacing="1" w:after="100" w:afterAutospacing="1"/>
              <w:jc w:val="center"/>
              <w:rPr>
                <w:rFonts w:ascii="Times New Roman" w:hAnsi="Times New Roman" w:cs="Times New Roman"/>
                <w:b w:val="0"/>
                <w:bCs w:val="0"/>
                <w:kern w:val="0"/>
                <w:sz w:val="20"/>
                <w:szCs w:val="20"/>
                <w:rtl/>
                <w14:ligatures w14:val="none"/>
              </w:rPr>
            </w:pPr>
            <w:r w:rsidRPr="00F86CBD">
              <w:rPr>
                <w:rFonts w:ascii="Times New Roman" w:hAnsi="Times New Roman" w:cs="Times New Roman"/>
                <w:b w:val="0"/>
                <w:bCs w:val="0"/>
                <w:kern w:val="0"/>
                <w:sz w:val="20"/>
                <w:szCs w:val="20"/>
                <w:rtl/>
                <w14:ligatures w14:val="none"/>
              </w:rPr>
              <w:t>ارتباط قوي بين نجاح المشروع واستراتيجيات إدارة أصحاب المصلحة</w:t>
            </w:r>
          </w:p>
        </w:tc>
        <w:tc>
          <w:tcPr>
            <w:tcW w:w="1752" w:type="dxa"/>
            <w:vAlign w:val="center"/>
            <w:hideMark/>
          </w:tcPr>
          <w:p w14:paraId="6356DD03"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تركيز على مشاريع البناء والتحليل الميداني</w:t>
            </w:r>
          </w:p>
        </w:tc>
        <w:tc>
          <w:tcPr>
            <w:tcW w:w="1752" w:type="dxa"/>
            <w:vAlign w:val="center"/>
            <w:hideMark/>
          </w:tcPr>
          <w:p w14:paraId="1669AC86" w14:textId="77777777"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يقتصر على قطاع معين دون تعميم النتائج على مجالات أخرى</w:t>
            </w:r>
          </w:p>
        </w:tc>
        <w:tc>
          <w:tcPr>
            <w:tcW w:w="1752" w:type="dxa"/>
            <w:vAlign w:val="center"/>
          </w:tcPr>
          <w:p w14:paraId="7A2ABCC6" w14:textId="793717BB"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kern w:val="0"/>
                <w:sz w:val="20"/>
                <w:szCs w:val="20"/>
                <w:rtl/>
                <w14:ligatures w14:val="none"/>
              </w:rPr>
              <w:t>إدارة أصحاب المصلحة في مشاريع البناء</w:t>
            </w:r>
          </w:p>
        </w:tc>
        <w:tc>
          <w:tcPr>
            <w:tcW w:w="1737" w:type="dxa"/>
            <w:vAlign w:val="center"/>
          </w:tcPr>
          <w:p w14:paraId="442BB801" w14:textId="2C90CA99" w:rsidR="00F86CBD" w:rsidRPr="00F86CBD" w:rsidRDefault="00F86CBD" w:rsidP="00F86CBD">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szCs w:val="20"/>
                <w:rtl/>
                <w14:ligatures w14:val="none"/>
              </w:rPr>
            </w:pPr>
            <w:r w:rsidRPr="00F86CBD">
              <w:rPr>
                <w:rFonts w:ascii="Times New Roman" w:hAnsi="Times New Roman" w:cs="Times New Roman" w:hint="cs"/>
                <w:kern w:val="0"/>
                <w:sz w:val="20"/>
                <w:szCs w:val="20"/>
                <w:rtl/>
                <w14:ligatures w14:val="none"/>
              </w:rPr>
              <w:t xml:space="preserve">يانغ </w:t>
            </w:r>
            <w:r w:rsidRPr="00F86CBD">
              <w:rPr>
                <w:rFonts w:ascii="Times New Roman" w:hAnsi="Times New Roman" w:cs="Times New Roman"/>
                <w:kern w:val="0"/>
                <w:sz w:val="20"/>
                <w:szCs w:val="20"/>
                <w14:ligatures w14:val="none"/>
              </w:rPr>
              <w:t xml:space="preserve"> (2011)</w:t>
            </w:r>
          </w:p>
        </w:tc>
      </w:tr>
    </w:tbl>
    <w:p w14:paraId="621B1DA3" w14:textId="38B2C35B" w:rsidR="008C21F4" w:rsidRPr="008F2B0C" w:rsidRDefault="008F2B0C" w:rsidP="008F2B0C">
      <w:pPr>
        <w:pStyle w:val="ListParagraph"/>
        <w:jc w:val="center"/>
        <w:rPr>
          <w:rFonts w:ascii="Sakkal Majalla" w:hAnsi="Sakkal Majalla" w:cs="Sakkal Majalla"/>
          <w:sz w:val="18"/>
          <w:szCs w:val="18"/>
          <w:rtl/>
        </w:rPr>
      </w:pPr>
      <w:r>
        <w:rPr>
          <w:rFonts w:ascii="Sakkal Majalla" w:hAnsi="Sakkal Majalla" w:cs="Sakkal Majalla" w:hint="cs"/>
          <w:sz w:val="18"/>
          <w:szCs w:val="18"/>
          <w:rtl/>
        </w:rPr>
        <w:t>جدول رقم (1) المقارنة بين الدراسات السابقة</w:t>
      </w:r>
    </w:p>
    <w:p w14:paraId="6F1E91B8" w14:textId="77777777" w:rsidR="008F2B0C" w:rsidRDefault="008F2B0C" w:rsidP="008C21F4">
      <w:pPr>
        <w:pStyle w:val="ListParagraph"/>
        <w:jc w:val="both"/>
        <w:rPr>
          <w:rFonts w:ascii="Sakkal Majalla" w:hAnsi="Sakkal Majalla" w:cs="Sakkal Majalla"/>
          <w:sz w:val="28"/>
          <w:szCs w:val="28"/>
        </w:rPr>
      </w:pPr>
    </w:p>
    <w:p w14:paraId="580CC367" w14:textId="2B61CDA6" w:rsidR="007C43A5" w:rsidRPr="00576635" w:rsidRDefault="007C43A5" w:rsidP="00576635">
      <w:pPr>
        <w:pStyle w:val="ListParagraph"/>
        <w:numPr>
          <w:ilvl w:val="0"/>
          <w:numId w:val="14"/>
        </w:numPr>
        <w:jc w:val="both"/>
        <w:rPr>
          <w:rFonts w:ascii="Sakkal Majalla" w:hAnsi="Sakkal Majalla" w:cs="Sakkal Majalla"/>
          <w:sz w:val="28"/>
          <w:szCs w:val="28"/>
          <w:rtl/>
        </w:rPr>
      </w:pPr>
      <w:r w:rsidRPr="00576635">
        <w:rPr>
          <w:rFonts w:ascii="Sakkal Majalla" w:hAnsi="Sakkal Majalla" w:cs="Sakkal Majalla"/>
          <w:sz w:val="28"/>
          <w:szCs w:val="28"/>
          <w:rtl/>
        </w:rPr>
        <w:t>التعليق على الدراسات السابقة والفجوة البحثية</w:t>
      </w:r>
    </w:p>
    <w:p w14:paraId="7CB125B9" w14:textId="322C58BA" w:rsidR="007C43A5" w:rsidRPr="001E6F00" w:rsidRDefault="007C43A5" w:rsidP="001E6F00">
      <w:pPr>
        <w:jc w:val="both"/>
        <w:rPr>
          <w:rFonts w:ascii="Sakkal Majalla" w:hAnsi="Sakkal Majalla" w:cs="Sakkal Majalla"/>
          <w:sz w:val="28"/>
          <w:szCs w:val="28"/>
        </w:rPr>
      </w:pPr>
      <w:r w:rsidRPr="001E6F00">
        <w:rPr>
          <w:rFonts w:ascii="Sakkal Majalla" w:hAnsi="Sakkal Majalla" w:cs="Sakkal Majalla"/>
          <w:sz w:val="28"/>
          <w:szCs w:val="28"/>
          <w:rtl/>
        </w:rPr>
        <w:t xml:space="preserve">من خلال مراجعة الدراسات السابقة، يمكن </w:t>
      </w:r>
      <w:r w:rsidR="00FC3A75">
        <w:rPr>
          <w:rFonts w:ascii="Sakkal Majalla" w:hAnsi="Sakkal Majalla" w:cs="Sakkal Majalla" w:hint="cs"/>
          <w:sz w:val="28"/>
          <w:szCs w:val="28"/>
          <w:rtl/>
        </w:rPr>
        <w:t>تلخيصها في</w:t>
      </w:r>
      <w:r w:rsidRPr="001E6F00">
        <w:rPr>
          <w:rFonts w:ascii="Sakkal Majalla" w:hAnsi="Sakkal Majalla" w:cs="Sakkal Majalla"/>
          <w:sz w:val="28"/>
          <w:szCs w:val="28"/>
          <w:rtl/>
        </w:rPr>
        <w:t xml:space="preserve"> عدة نقاط مهمة:</w:t>
      </w:r>
    </w:p>
    <w:p w14:paraId="33012C35" w14:textId="77777777" w:rsidR="007C43A5" w:rsidRPr="001E6F00" w:rsidRDefault="007C43A5" w:rsidP="001E6F00">
      <w:pPr>
        <w:jc w:val="both"/>
        <w:rPr>
          <w:rFonts w:ascii="Sakkal Majalla" w:hAnsi="Sakkal Majalla" w:cs="Sakkal Majalla"/>
          <w:sz w:val="28"/>
          <w:szCs w:val="28"/>
          <w:rtl/>
        </w:rPr>
      </w:pPr>
      <w:r w:rsidRPr="001E6F00">
        <w:rPr>
          <w:rFonts w:ascii="Sakkal Majalla" w:hAnsi="Sakkal Majalla" w:cs="Sakkal Majalla"/>
          <w:sz w:val="28"/>
          <w:szCs w:val="28"/>
          <w:rtl/>
        </w:rPr>
        <w:t>1. إجماع عام على أهمية إدارة أصحاب المصلحة: جميع الدراسات أكدت على أن استراتيجيات إدارة أصحاب المصلحة تلعب دورًا حاسمًا في نجاح المشاريع، سواء من حيث الأداء المالي، أو تحقيق الجدول الزمني، أو تقليل النزاعات.</w:t>
      </w:r>
    </w:p>
    <w:p w14:paraId="4F09CCC9" w14:textId="77777777" w:rsidR="007C43A5" w:rsidRPr="001E6F00" w:rsidRDefault="007C43A5" w:rsidP="001E6F00">
      <w:pPr>
        <w:jc w:val="both"/>
        <w:rPr>
          <w:rFonts w:ascii="Sakkal Majalla" w:hAnsi="Sakkal Majalla" w:cs="Sakkal Majalla"/>
          <w:sz w:val="28"/>
          <w:szCs w:val="28"/>
          <w:rtl/>
        </w:rPr>
      </w:pPr>
      <w:r w:rsidRPr="001E6F00">
        <w:rPr>
          <w:rFonts w:ascii="Sakkal Majalla" w:hAnsi="Sakkal Majalla" w:cs="Sakkal Majalla"/>
          <w:sz w:val="28"/>
          <w:szCs w:val="28"/>
          <w:rtl/>
        </w:rPr>
        <w:t>2. نقص في الدراسات التطبيقية: معظم الدراسات ركزت على التحليل النظري أو البيانات الإحصائية، لكنها لم تقدم نماذج عملية يمكن تطبيقها في إدارة أصحاب المصلحة بشكل فعّال.</w:t>
      </w:r>
    </w:p>
    <w:p w14:paraId="46022B90" w14:textId="77777777" w:rsidR="007C43A5" w:rsidRPr="001E6F00" w:rsidRDefault="007C43A5" w:rsidP="001E6F00">
      <w:pPr>
        <w:jc w:val="both"/>
        <w:rPr>
          <w:rFonts w:ascii="Sakkal Majalla" w:hAnsi="Sakkal Majalla" w:cs="Sakkal Majalla"/>
          <w:sz w:val="28"/>
          <w:szCs w:val="28"/>
          <w:rtl/>
        </w:rPr>
      </w:pPr>
      <w:r w:rsidRPr="001E6F00">
        <w:rPr>
          <w:rFonts w:ascii="Sakkal Majalla" w:hAnsi="Sakkal Majalla" w:cs="Sakkal Majalla"/>
          <w:sz w:val="28"/>
          <w:szCs w:val="28"/>
          <w:rtl/>
        </w:rPr>
        <w:t>3. غياب التركيز على المشاريع التنموية والبنية التحتية: لم تتناول الدراسات السابقة بشكل كافٍ تأثير إدارة أصحاب المصلحة على المشاريع الحكومية أو مشاريع التنمية طويلة الأجل، وهو ما تسعى هذه الدراسة إلى معالجته.</w:t>
      </w:r>
    </w:p>
    <w:p w14:paraId="5C4E0668" w14:textId="77777777" w:rsidR="007C43A5" w:rsidRPr="001E6F00" w:rsidRDefault="007C43A5" w:rsidP="001E6F00">
      <w:pPr>
        <w:jc w:val="both"/>
        <w:rPr>
          <w:rFonts w:ascii="Sakkal Majalla" w:hAnsi="Sakkal Majalla" w:cs="Sakkal Majalla"/>
          <w:sz w:val="28"/>
          <w:szCs w:val="28"/>
          <w:rtl/>
        </w:rPr>
      </w:pPr>
      <w:r w:rsidRPr="001E6F00">
        <w:rPr>
          <w:rFonts w:ascii="Sakkal Majalla" w:hAnsi="Sakkal Majalla" w:cs="Sakkal Majalla"/>
          <w:sz w:val="28"/>
          <w:szCs w:val="28"/>
          <w:rtl/>
        </w:rPr>
        <w:t>4. عدم وجود نموذج متكامل: على الرغم من تعدد الدراسات، إلا أنه لا يوجد نموذج شامل يجمع بين استراتيجيات مختلفة لإدارة أصحاب المصلحة مع مراعاة الاختلافات بين القطاعات.</w:t>
      </w:r>
    </w:p>
    <w:p w14:paraId="0DFFBD7C" w14:textId="454CE93B" w:rsidR="001E6F00" w:rsidRDefault="001E6F00" w:rsidP="001E6F00">
      <w:pPr>
        <w:jc w:val="both"/>
        <w:rPr>
          <w:rFonts w:ascii="Sakkal Majalla" w:hAnsi="Sakkal Majalla" w:cs="Sakkal Majalla"/>
          <w:sz w:val="28"/>
          <w:szCs w:val="28"/>
          <w:rtl/>
        </w:rPr>
      </w:pPr>
    </w:p>
    <w:p w14:paraId="329C4F4E" w14:textId="319B3921" w:rsidR="008C21F4" w:rsidRDefault="008C21F4" w:rsidP="001E6F00">
      <w:pPr>
        <w:jc w:val="both"/>
        <w:rPr>
          <w:rFonts w:ascii="Sakkal Majalla" w:hAnsi="Sakkal Majalla" w:cs="Sakkal Majalla"/>
          <w:sz w:val="28"/>
          <w:szCs w:val="28"/>
          <w:rtl/>
        </w:rPr>
      </w:pPr>
    </w:p>
    <w:p w14:paraId="2AEB8001" w14:textId="279A781D" w:rsidR="008C21F4" w:rsidRDefault="008C21F4" w:rsidP="001E6F00">
      <w:pPr>
        <w:jc w:val="both"/>
        <w:rPr>
          <w:rFonts w:ascii="Sakkal Majalla" w:hAnsi="Sakkal Majalla" w:cs="Sakkal Majalla"/>
          <w:sz w:val="28"/>
          <w:szCs w:val="28"/>
          <w:rtl/>
        </w:rPr>
      </w:pPr>
    </w:p>
    <w:p w14:paraId="6BFEAA87" w14:textId="23E0ED83" w:rsidR="008C21F4" w:rsidRDefault="008C21F4" w:rsidP="001E6F00">
      <w:pPr>
        <w:jc w:val="both"/>
        <w:rPr>
          <w:rFonts w:ascii="Sakkal Majalla" w:hAnsi="Sakkal Majalla" w:cs="Sakkal Majalla"/>
          <w:sz w:val="28"/>
          <w:szCs w:val="28"/>
          <w:rtl/>
        </w:rPr>
      </w:pPr>
    </w:p>
    <w:p w14:paraId="070486CC" w14:textId="53B3E92B" w:rsidR="008C21F4" w:rsidRDefault="008C21F4" w:rsidP="001E6F00">
      <w:pPr>
        <w:jc w:val="both"/>
        <w:rPr>
          <w:rFonts w:ascii="Sakkal Majalla" w:hAnsi="Sakkal Majalla" w:cs="Sakkal Majalla"/>
          <w:sz w:val="28"/>
          <w:szCs w:val="28"/>
          <w:rtl/>
        </w:rPr>
      </w:pPr>
    </w:p>
    <w:p w14:paraId="1130A159" w14:textId="77777777" w:rsidR="008C21F4" w:rsidRDefault="008C21F4" w:rsidP="001E6F00">
      <w:pPr>
        <w:jc w:val="both"/>
        <w:rPr>
          <w:rFonts w:ascii="Sakkal Majalla" w:hAnsi="Sakkal Majalla" w:cs="Sakkal Majalla"/>
          <w:sz w:val="28"/>
          <w:szCs w:val="28"/>
          <w:rtl/>
        </w:rPr>
      </w:pPr>
    </w:p>
    <w:p w14:paraId="3D2A7156" w14:textId="2714FF50" w:rsidR="007C43A5" w:rsidRPr="001E6F00" w:rsidRDefault="007C43A5" w:rsidP="001E6F00">
      <w:pPr>
        <w:jc w:val="both"/>
        <w:rPr>
          <w:rFonts w:ascii="Sakkal Majalla" w:hAnsi="Sakkal Majalla" w:cs="Sakkal Majalla"/>
          <w:sz w:val="28"/>
          <w:szCs w:val="28"/>
          <w:rtl/>
        </w:rPr>
      </w:pPr>
      <w:r w:rsidRPr="001E6F00">
        <w:rPr>
          <w:rFonts w:ascii="Sakkal Majalla" w:hAnsi="Sakkal Majalla" w:cs="Sakkal Majalla"/>
          <w:sz w:val="28"/>
          <w:szCs w:val="28"/>
          <w:rtl/>
        </w:rPr>
        <w:t>إسهام الدراسة الحالية في سد الفجوة البحثية</w:t>
      </w:r>
    </w:p>
    <w:p w14:paraId="204AC31D" w14:textId="77777777" w:rsidR="007C43A5" w:rsidRPr="008C21F4" w:rsidRDefault="007C43A5" w:rsidP="008C21F4">
      <w:pPr>
        <w:jc w:val="both"/>
        <w:rPr>
          <w:rFonts w:ascii="Sakkal Majalla" w:hAnsi="Sakkal Majalla" w:cs="Sakkal Majalla"/>
          <w:sz w:val="28"/>
          <w:szCs w:val="28"/>
        </w:rPr>
      </w:pPr>
      <w:r w:rsidRPr="008C21F4">
        <w:rPr>
          <w:rFonts w:ascii="Sakkal Majalla" w:hAnsi="Sakkal Majalla" w:cs="Sakkal Majalla"/>
          <w:sz w:val="28"/>
          <w:szCs w:val="28"/>
          <w:rtl/>
        </w:rPr>
        <w:t>استنادًا إلى تحليل الدراسات السابقة، تسعى هذه الدراسة إلى تقديم إضافة علمية من خلال:</w:t>
      </w:r>
    </w:p>
    <w:p w14:paraId="3B52B03A" w14:textId="2C5F1B5F" w:rsidR="008C21F4" w:rsidRPr="00B905F2" w:rsidRDefault="008C21F4" w:rsidP="008C21F4">
      <w:pPr>
        <w:pStyle w:val="ListParagraph"/>
        <w:numPr>
          <w:ilvl w:val="0"/>
          <w:numId w:val="23"/>
        </w:numPr>
        <w:rPr>
          <w:rFonts w:ascii="Sakkal Majalla" w:hAnsi="Sakkal Majalla" w:cs="Sakkal Majalla"/>
          <w:sz w:val="28"/>
          <w:szCs w:val="28"/>
          <w:rtl/>
        </w:rPr>
      </w:pPr>
      <w:r>
        <w:rPr>
          <w:rFonts w:ascii="Sakkal Majalla" w:hAnsi="Sakkal Majalla" w:cs="Sakkal Majalla" w:hint="cs"/>
          <w:sz w:val="28"/>
          <w:szCs w:val="28"/>
          <w:rtl/>
        </w:rPr>
        <w:t>أثر</w:t>
      </w:r>
      <w:r w:rsidRPr="00B905F2">
        <w:rPr>
          <w:rFonts w:ascii="Sakkal Majalla" w:hAnsi="Sakkal Majalla" w:cs="Sakkal Majalla" w:hint="cs"/>
          <w:sz w:val="28"/>
          <w:szCs w:val="28"/>
          <w:rtl/>
        </w:rPr>
        <w:t xml:space="preserve"> استراتيجيات إدارة أصحاب المصلحة (مثل التواصل، التفاوض، والتحفيز) على أداء المشاريع بشكل إيجابي.</w:t>
      </w:r>
    </w:p>
    <w:p w14:paraId="6E3F7643" w14:textId="147BDE99" w:rsidR="008C21F4" w:rsidRPr="00B905F2" w:rsidRDefault="008C21F4" w:rsidP="008C21F4">
      <w:pPr>
        <w:pStyle w:val="ListParagraph"/>
        <w:numPr>
          <w:ilvl w:val="0"/>
          <w:numId w:val="23"/>
        </w:numPr>
        <w:rPr>
          <w:rFonts w:ascii="Sakkal Majalla" w:hAnsi="Sakkal Majalla" w:cs="Sakkal Majalla"/>
          <w:sz w:val="28"/>
          <w:szCs w:val="28"/>
          <w:rtl/>
        </w:rPr>
      </w:pPr>
      <w:r>
        <w:rPr>
          <w:rFonts w:ascii="Sakkal Majalla" w:hAnsi="Sakkal Majalla" w:cs="Sakkal Majalla" w:hint="cs"/>
          <w:sz w:val="28"/>
          <w:szCs w:val="28"/>
          <w:rtl/>
        </w:rPr>
        <w:t>تعزيز</w:t>
      </w:r>
      <w:r w:rsidRPr="00B905F2">
        <w:rPr>
          <w:rFonts w:ascii="Sakkal Majalla" w:hAnsi="Sakkal Majalla" w:cs="Sakkal Majalla" w:hint="cs"/>
          <w:sz w:val="28"/>
          <w:szCs w:val="28"/>
          <w:rtl/>
        </w:rPr>
        <w:t xml:space="preserve"> الإدارة الفعالة لأصحاب المصلحة في تقليل النزاعات والمخاطر التي تواجه المشروع.</w:t>
      </w:r>
    </w:p>
    <w:p w14:paraId="13A8D656" w14:textId="1BA90004" w:rsidR="008C21F4" w:rsidRDefault="008C21F4" w:rsidP="008C21F4">
      <w:pPr>
        <w:pStyle w:val="ListParagraph"/>
        <w:numPr>
          <w:ilvl w:val="0"/>
          <w:numId w:val="23"/>
        </w:numPr>
        <w:rPr>
          <w:rFonts w:ascii="Sakkal Majalla" w:hAnsi="Sakkal Majalla" w:cs="Sakkal Majalla"/>
          <w:sz w:val="28"/>
          <w:szCs w:val="28"/>
        </w:rPr>
      </w:pPr>
      <w:r>
        <w:rPr>
          <w:rFonts w:ascii="Sakkal Majalla" w:hAnsi="Sakkal Majalla" w:cs="Sakkal Majalla" w:hint="cs"/>
          <w:sz w:val="28"/>
          <w:szCs w:val="28"/>
          <w:rtl/>
        </w:rPr>
        <w:t xml:space="preserve">التأكيد على </w:t>
      </w:r>
      <w:r w:rsidRPr="00B905F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تركيز أصحاب المصحلة وتجنب الوصول إلى </w:t>
      </w:r>
      <w:r w:rsidRPr="00B905F2">
        <w:rPr>
          <w:rFonts w:ascii="Sakkal Majalla" w:hAnsi="Sakkal Majalla" w:cs="Sakkal Majalla" w:hint="cs"/>
          <w:sz w:val="28"/>
          <w:szCs w:val="28"/>
          <w:rtl/>
        </w:rPr>
        <w:t>ضعف إدار</w:t>
      </w:r>
      <w:r>
        <w:rPr>
          <w:rFonts w:ascii="Sakkal Majalla" w:hAnsi="Sakkal Majalla" w:cs="Sakkal Majalla" w:hint="cs"/>
          <w:sz w:val="28"/>
          <w:szCs w:val="28"/>
          <w:rtl/>
        </w:rPr>
        <w:t>تهم</w:t>
      </w:r>
      <w:r w:rsidRPr="00B905F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مما يؤدي </w:t>
      </w:r>
      <w:r w:rsidRPr="00B905F2">
        <w:rPr>
          <w:rFonts w:ascii="Sakkal Majalla" w:hAnsi="Sakkal Majalla" w:cs="Sakkal Majalla" w:hint="cs"/>
          <w:sz w:val="28"/>
          <w:szCs w:val="28"/>
          <w:rtl/>
        </w:rPr>
        <w:t>إلى تأخير تنفيذ المشروع</w:t>
      </w:r>
      <w:r>
        <w:rPr>
          <w:rFonts w:ascii="Sakkal Majalla" w:hAnsi="Sakkal Majalla" w:cs="Sakkal Majalla" w:hint="cs"/>
          <w:sz w:val="28"/>
          <w:szCs w:val="28"/>
          <w:rtl/>
        </w:rPr>
        <w:t xml:space="preserve"> </w:t>
      </w:r>
      <w:r w:rsidRPr="00B905F2">
        <w:rPr>
          <w:rFonts w:ascii="Sakkal Majalla" w:hAnsi="Sakkal Majalla" w:cs="Sakkal Majalla" w:hint="cs"/>
          <w:sz w:val="28"/>
          <w:szCs w:val="28"/>
          <w:rtl/>
        </w:rPr>
        <w:t xml:space="preserve"> وزيادة التكاليف.</w:t>
      </w:r>
    </w:p>
    <w:p w14:paraId="71637F86" w14:textId="77777777" w:rsidR="007C43A5" w:rsidRPr="008C21F4" w:rsidRDefault="007C43A5" w:rsidP="008C21F4">
      <w:pPr>
        <w:jc w:val="both"/>
        <w:rPr>
          <w:rFonts w:ascii="Sakkal Majalla" w:hAnsi="Sakkal Majalla" w:cs="Sakkal Majalla"/>
          <w:sz w:val="28"/>
          <w:szCs w:val="28"/>
          <w:rtl/>
        </w:rPr>
      </w:pPr>
    </w:p>
    <w:p w14:paraId="11202826" w14:textId="3D726C40" w:rsidR="007C43A5" w:rsidRDefault="007C43A5" w:rsidP="008C21F4">
      <w:pPr>
        <w:jc w:val="both"/>
        <w:rPr>
          <w:rFonts w:ascii="Sakkal Majalla" w:hAnsi="Sakkal Majalla" w:cs="Sakkal Majalla"/>
          <w:sz w:val="28"/>
          <w:szCs w:val="28"/>
          <w:rtl/>
        </w:rPr>
      </w:pPr>
      <w:r w:rsidRPr="008C21F4">
        <w:rPr>
          <w:rFonts w:ascii="Sakkal Majalla" w:hAnsi="Sakkal Majalla" w:cs="Sakkal Majalla"/>
          <w:sz w:val="28"/>
          <w:szCs w:val="28"/>
          <w:rtl/>
        </w:rPr>
        <w:t>بهذا، تساهم هذه الدراسة في تعزيز المعرفة العلمية وتحسين الممارسات الإدارية المتعلقة بأصحاب المصلحة، مما يمكن المؤسسات من تحسين أدائها وتحقيق نتائج أفضل في إدارة المشاريع.</w:t>
      </w:r>
    </w:p>
    <w:p w14:paraId="69AFA213" w14:textId="11E9900B" w:rsidR="008C21F4" w:rsidRDefault="008C21F4" w:rsidP="008C21F4">
      <w:pPr>
        <w:jc w:val="both"/>
        <w:rPr>
          <w:rFonts w:ascii="Sakkal Majalla" w:hAnsi="Sakkal Majalla" w:cs="Sakkal Majalla"/>
          <w:sz w:val="28"/>
          <w:szCs w:val="28"/>
          <w:rtl/>
        </w:rPr>
      </w:pPr>
    </w:p>
    <w:p w14:paraId="4847A101" w14:textId="7EF8873D" w:rsidR="008C21F4" w:rsidRDefault="008C21F4" w:rsidP="008C21F4">
      <w:pPr>
        <w:jc w:val="both"/>
        <w:rPr>
          <w:rFonts w:ascii="Sakkal Majalla" w:hAnsi="Sakkal Majalla" w:cs="Sakkal Majalla"/>
          <w:sz w:val="28"/>
          <w:szCs w:val="28"/>
          <w:rtl/>
        </w:rPr>
      </w:pPr>
    </w:p>
    <w:p w14:paraId="1F69343C" w14:textId="2205AC0E" w:rsidR="008C21F4" w:rsidRDefault="008C21F4" w:rsidP="008C21F4">
      <w:pPr>
        <w:jc w:val="both"/>
        <w:rPr>
          <w:rFonts w:ascii="Sakkal Majalla" w:hAnsi="Sakkal Majalla" w:cs="Sakkal Majalla"/>
          <w:sz w:val="28"/>
          <w:szCs w:val="28"/>
          <w:rtl/>
        </w:rPr>
      </w:pPr>
    </w:p>
    <w:p w14:paraId="4EA648C9" w14:textId="5C432D98" w:rsidR="008C21F4" w:rsidRDefault="008C21F4" w:rsidP="008C21F4">
      <w:pPr>
        <w:jc w:val="both"/>
        <w:rPr>
          <w:rFonts w:ascii="Sakkal Majalla" w:hAnsi="Sakkal Majalla" w:cs="Sakkal Majalla"/>
          <w:sz w:val="28"/>
          <w:szCs w:val="28"/>
          <w:rtl/>
        </w:rPr>
      </w:pPr>
    </w:p>
    <w:p w14:paraId="1839139C" w14:textId="60B21705" w:rsidR="008C21F4" w:rsidRDefault="008C21F4" w:rsidP="008C21F4">
      <w:pPr>
        <w:jc w:val="both"/>
        <w:rPr>
          <w:rFonts w:ascii="Sakkal Majalla" w:hAnsi="Sakkal Majalla" w:cs="Sakkal Majalla"/>
          <w:sz w:val="28"/>
          <w:szCs w:val="28"/>
          <w:rtl/>
        </w:rPr>
      </w:pPr>
    </w:p>
    <w:p w14:paraId="2B2A025E" w14:textId="05A9AB0A" w:rsidR="008C21F4" w:rsidRDefault="008C21F4" w:rsidP="008C21F4">
      <w:pPr>
        <w:jc w:val="both"/>
        <w:rPr>
          <w:rFonts w:ascii="Sakkal Majalla" w:hAnsi="Sakkal Majalla" w:cs="Sakkal Majalla"/>
          <w:sz w:val="28"/>
          <w:szCs w:val="28"/>
          <w:rtl/>
        </w:rPr>
      </w:pPr>
    </w:p>
    <w:p w14:paraId="59135EC5" w14:textId="572797FD" w:rsidR="008C21F4" w:rsidRDefault="008C21F4" w:rsidP="008C21F4">
      <w:pPr>
        <w:jc w:val="both"/>
        <w:rPr>
          <w:rFonts w:ascii="Sakkal Majalla" w:hAnsi="Sakkal Majalla" w:cs="Sakkal Majalla"/>
          <w:sz w:val="28"/>
          <w:szCs w:val="28"/>
          <w:rtl/>
        </w:rPr>
      </w:pPr>
    </w:p>
    <w:p w14:paraId="24FE9862" w14:textId="5628A86A" w:rsidR="008C21F4" w:rsidRDefault="008C21F4" w:rsidP="008C21F4">
      <w:pPr>
        <w:jc w:val="both"/>
        <w:rPr>
          <w:rFonts w:ascii="Sakkal Majalla" w:hAnsi="Sakkal Majalla" w:cs="Sakkal Majalla"/>
          <w:sz w:val="28"/>
          <w:szCs w:val="28"/>
          <w:rtl/>
        </w:rPr>
      </w:pPr>
    </w:p>
    <w:p w14:paraId="70D1C8EA" w14:textId="3B15B41E" w:rsidR="008C21F4" w:rsidRDefault="008C21F4" w:rsidP="008C21F4">
      <w:pPr>
        <w:jc w:val="both"/>
        <w:rPr>
          <w:rFonts w:ascii="Sakkal Majalla" w:hAnsi="Sakkal Majalla" w:cs="Sakkal Majalla"/>
          <w:sz w:val="28"/>
          <w:szCs w:val="28"/>
          <w:rtl/>
        </w:rPr>
      </w:pPr>
    </w:p>
    <w:p w14:paraId="4AABA728" w14:textId="36389594" w:rsidR="008C21F4" w:rsidRDefault="008C21F4" w:rsidP="008C21F4">
      <w:pPr>
        <w:jc w:val="both"/>
        <w:rPr>
          <w:rFonts w:ascii="Sakkal Majalla" w:hAnsi="Sakkal Majalla" w:cs="Sakkal Majalla"/>
          <w:sz w:val="28"/>
          <w:szCs w:val="28"/>
          <w:rtl/>
        </w:rPr>
      </w:pPr>
    </w:p>
    <w:p w14:paraId="33CF25C2" w14:textId="2CE858E5" w:rsidR="008C21F4" w:rsidRDefault="008C21F4" w:rsidP="008C21F4">
      <w:pPr>
        <w:jc w:val="both"/>
        <w:rPr>
          <w:rFonts w:ascii="Sakkal Majalla" w:hAnsi="Sakkal Majalla" w:cs="Sakkal Majalla"/>
          <w:sz w:val="28"/>
          <w:szCs w:val="28"/>
          <w:rtl/>
        </w:rPr>
      </w:pPr>
    </w:p>
    <w:p w14:paraId="1FFADFD4" w14:textId="569DE126" w:rsidR="008C21F4" w:rsidRDefault="008C21F4" w:rsidP="008C21F4">
      <w:pPr>
        <w:jc w:val="both"/>
        <w:rPr>
          <w:rFonts w:ascii="Sakkal Majalla" w:hAnsi="Sakkal Majalla" w:cs="Sakkal Majalla"/>
          <w:sz w:val="28"/>
          <w:szCs w:val="28"/>
        </w:rPr>
      </w:pPr>
    </w:p>
    <w:p w14:paraId="01D346ED" w14:textId="21549697" w:rsidR="00803D0A" w:rsidRDefault="00803D0A" w:rsidP="008C21F4">
      <w:pPr>
        <w:jc w:val="both"/>
        <w:rPr>
          <w:rFonts w:ascii="Sakkal Majalla" w:hAnsi="Sakkal Majalla" w:cs="Sakkal Majalla"/>
          <w:sz w:val="28"/>
          <w:szCs w:val="28"/>
        </w:rPr>
      </w:pPr>
    </w:p>
    <w:p w14:paraId="2760BD44" w14:textId="44A26128" w:rsidR="00DA6E31" w:rsidRDefault="00DA6E31" w:rsidP="00D22171">
      <w:pPr>
        <w:rPr>
          <w:rFonts w:ascii="Sakkal Majalla" w:hAnsi="Sakkal Majalla" w:cs="Sakkal Majalla"/>
          <w:sz w:val="28"/>
          <w:szCs w:val="28"/>
          <w:rtl/>
        </w:rPr>
      </w:pPr>
    </w:p>
    <w:p w14:paraId="24760749" w14:textId="77777777" w:rsidR="00360A04" w:rsidRDefault="00360A04" w:rsidP="00D22171">
      <w:pPr>
        <w:rPr>
          <w:rFonts w:ascii="Sakkal Majalla" w:hAnsi="Sakkal Majalla" w:cs="Sakkal Majalla"/>
          <w:sz w:val="28"/>
          <w:szCs w:val="28"/>
          <w:u w:val="single"/>
        </w:rPr>
      </w:pPr>
    </w:p>
    <w:p w14:paraId="48610E68" w14:textId="246ED3B6" w:rsidR="00F925D0" w:rsidRDefault="008264C3"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2</w:t>
      </w:r>
      <w:r w:rsidR="00F925D0">
        <w:rPr>
          <w:rFonts w:ascii="Sakkal Majalla" w:hAnsi="Sakkal Majalla" w:cs="Sakkal Majalla" w:hint="cs"/>
          <w:sz w:val="28"/>
          <w:szCs w:val="28"/>
          <w:u w:val="single"/>
          <w:rtl/>
        </w:rPr>
        <w:t>-</w:t>
      </w:r>
      <w:r>
        <w:rPr>
          <w:rFonts w:ascii="Sakkal Majalla" w:hAnsi="Sakkal Majalla" w:cs="Sakkal Majalla" w:hint="cs"/>
          <w:sz w:val="28"/>
          <w:szCs w:val="28"/>
          <w:u w:val="single"/>
          <w:rtl/>
        </w:rPr>
        <w:t xml:space="preserve">3 </w:t>
      </w:r>
      <w:r w:rsidR="00F925D0">
        <w:rPr>
          <w:rFonts w:ascii="Sakkal Majalla" w:hAnsi="Sakkal Majalla" w:cs="Sakkal Majalla" w:hint="cs"/>
          <w:sz w:val="28"/>
          <w:szCs w:val="28"/>
          <w:u w:val="single"/>
          <w:rtl/>
        </w:rPr>
        <w:t>الإطار النظري</w:t>
      </w:r>
    </w:p>
    <w:p w14:paraId="148E4B39" w14:textId="04A5B5F9"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 xml:space="preserve">يُعد الإطار النظري أحد الركائز الأساسية في البحث العلمي، حيث يوفّر الأسس </w:t>
      </w:r>
      <w:r w:rsidR="008E0668">
        <w:rPr>
          <w:rFonts w:ascii="Sakkal Majalla" w:hAnsi="Sakkal Majalla" w:cs="Sakkal Majalla" w:hint="cs"/>
          <w:sz w:val="28"/>
          <w:szCs w:val="28"/>
          <w:rtl/>
        </w:rPr>
        <w:t>لمفاهيم</w:t>
      </w:r>
      <w:r w:rsidRPr="008E0668">
        <w:rPr>
          <w:rFonts w:ascii="Sakkal Majalla" w:hAnsi="Sakkal Majalla" w:cs="Sakkal Majalla" w:hint="cs"/>
          <w:sz w:val="28"/>
          <w:szCs w:val="28"/>
          <w:rtl/>
        </w:rPr>
        <w:t xml:space="preserve"> التي تقوم عليها الدراسة من خلال عرض النظريات والنماذج ذات الصلة، والتي تساعد في تفسير العلاقة بين إدارة أصحاب المصلحة ونجاح المشاريع.</w:t>
      </w:r>
    </w:p>
    <w:p w14:paraId="40817574" w14:textId="6442C887"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 xml:space="preserve">أولًا: نظرية أصحاب المصلحة </w:t>
      </w:r>
    </w:p>
    <w:p w14:paraId="72D0DF10" w14:textId="533E1802"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تُعتبر نظرية أصحاب المصلحة الإطار النظري الأساسي لهذه الدراسة، حيث قدمها فريمان ، وتفترض أن نجاح أي مشروع لا يعتمد فقط على تحقيق الأهداف الداخلية، بل على كيفية التعامل مع أصحاب المصلحة الذين يمكن أن يؤثروا على المشروع أو يتأثروا به.</w:t>
      </w:r>
    </w:p>
    <w:p w14:paraId="520A6B90" w14:textId="77777777" w:rsidR="003F3A71" w:rsidRPr="008E0668" w:rsidRDefault="003F3A71" w:rsidP="008E0668">
      <w:pPr>
        <w:pStyle w:val="ListParagraph"/>
        <w:numPr>
          <w:ilvl w:val="0"/>
          <w:numId w:val="24"/>
        </w:numPr>
        <w:jc w:val="both"/>
        <w:rPr>
          <w:rFonts w:ascii="Sakkal Majalla" w:hAnsi="Sakkal Majalla" w:cs="Sakkal Majalla"/>
          <w:sz w:val="28"/>
          <w:szCs w:val="28"/>
          <w:rtl/>
        </w:rPr>
      </w:pPr>
      <w:r w:rsidRPr="008E0668">
        <w:rPr>
          <w:rFonts w:ascii="Sakkal Majalla" w:hAnsi="Sakkal Majalla" w:cs="Sakkal Majalla" w:hint="cs"/>
          <w:sz w:val="28"/>
          <w:szCs w:val="28"/>
          <w:rtl/>
        </w:rPr>
        <w:t>مفاهيم رئيسية في نظرية أصحاب المصلحة</w:t>
      </w:r>
    </w:p>
    <w:p w14:paraId="74CD4BCD" w14:textId="3377FD00"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 xml:space="preserve">• تحديد أصحاب المصلحة: يُقسم أصحاب المصلحة </w:t>
      </w:r>
      <w:r w:rsidR="00FC3A75">
        <w:rPr>
          <w:rFonts w:ascii="Sakkal Majalla" w:hAnsi="Sakkal Majalla" w:cs="Sakkal Majalla" w:hint="cs"/>
          <w:sz w:val="28"/>
          <w:szCs w:val="28"/>
          <w:rtl/>
        </w:rPr>
        <w:t xml:space="preserve">حسب كل مشروع </w:t>
      </w:r>
      <w:r w:rsidRPr="008E0668">
        <w:rPr>
          <w:rFonts w:ascii="Sakkal Majalla" w:hAnsi="Sakkal Majalla" w:cs="Sakkal Majalla" w:hint="cs"/>
          <w:sz w:val="28"/>
          <w:szCs w:val="28"/>
          <w:rtl/>
        </w:rPr>
        <w:t>إلى مباشرين (أساسيين)، مثل المساهمين والموظفين والموردين، وغير مباشرين (ثانويين)، مثل الجهات الحكومية والمجتمع المدني</w:t>
      </w:r>
      <w:r w:rsidR="00FC3A75">
        <w:rPr>
          <w:rFonts w:ascii="Sakkal Majalla" w:hAnsi="Sakkal Majalla" w:cs="Sakkal Majalla" w:hint="cs"/>
          <w:sz w:val="28"/>
          <w:szCs w:val="28"/>
          <w:rtl/>
        </w:rPr>
        <w:t>، أو العكس</w:t>
      </w:r>
      <w:r w:rsidRPr="008E0668">
        <w:rPr>
          <w:rFonts w:ascii="Sakkal Majalla" w:hAnsi="Sakkal Majalla" w:cs="Sakkal Majalla" w:hint="cs"/>
          <w:sz w:val="28"/>
          <w:szCs w:val="28"/>
          <w:rtl/>
        </w:rPr>
        <w:t>.</w:t>
      </w:r>
    </w:p>
    <w:p w14:paraId="02E1E52C" w14:textId="141A9FF0"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 xml:space="preserve">• تحليل قوة وتأثير أصحاب المصلحة: يتم تحديد مدى تأثير كل طرف على المشروع </w:t>
      </w:r>
      <w:r w:rsidR="008E0668">
        <w:rPr>
          <w:rFonts w:ascii="Sakkal Majalla" w:hAnsi="Sakkal Majalla" w:cs="Sakkal Majalla" w:hint="cs"/>
          <w:sz w:val="28"/>
          <w:szCs w:val="28"/>
          <w:rtl/>
        </w:rPr>
        <w:t>.</w:t>
      </w:r>
    </w:p>
    <w:p w14:paraId="323D91B7" w14:textId="18E44597" w:rsidR="003F3A71" w:rsidRDefault="003F3A71" w:rsidP="00FC3A75">
      <w:pPr>
        <w:jc w:val="both"/>
        <w:rPr>
          <w:rFonts w:ascii="Sakkal Majalla" w:hAnsi="Sakkal Majalla" w:cs="Sakkal Majalla"/>
          <w:sz w:val="28"/>
          <w:szCs w:val="28"/>
          <w:rtl/>
        </w:rPr>
      </w:pPr>
      <w:r w:rsidRPr="008E0668">
        <w:rPr>
          <w:rFonts w:ascii="Sakkal Majalla" w:hAnsi="Sakkal Majalla" w:cs="Sakkal Majalla" w:hint="cs"/>
          <w:sz w:val="28"/>
          <w:szCs w:val="28"/>
          <w:rtl/>
        </w:rPr>
        <w:t>• إشراك أصحاب المصلحة: يشمل ذلك تطوير استراتيجيات للتواصل والتفاعل مع أصحاب المصلحة بناءً على درجة تأثيرهم ومستوى اهتمامهم بالمشروع.</w:t>
      </w:r>
    </w:p>
    <w:p w14:paraId="084E7838" w14:textId="77777777" w:rsidR="00FC3A75" w:rsidRPr="00FC3A75" w:rsidRDefault="00FC3A75" w:rsidP="00FC3A75">
      <w:pPr>
        <w:jc w:val="both"/>
        <w:rPr>
          <w:rFonts w:ascii="Sakkal Majalla" w:hAnsi="Sakkal Majalla" w:cs="Sakkal Majalla"/>
          <w:sz w:val="28"/>
          <w:szCs w:val="28"/>
          <w:rtl/>
        </w:rPr>
      </w:pPr>
    </w:p>
    <w:p w14:paraId="07D8CA18" w14:textId="25B1C636"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ثانيًا: علاقة إدارة أصحاب المصلحة بنجاح المشاريع</w:t>
      </w:r>
    </w:p>
    <w:p w14:paraId="6ACC1472" w14:textId="77777777" w:rsid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 xml:space="preserve">تشير العديد من الدراسات إلى أن الإدارة الفعالة لأصحاب المصلحة تؤثر بشكل مباشر على نجاح المشاريع. وفقًا لـ </w:t>
      </w:r>
      <w:r w:rsidR="008E0668">
        <w:rPr>
          <w:rFonts w:ascii="Sakkal Majalla" w:hAnsi="Sakkal Majalla" w:cs="Sakkal Majalla" w:hint="cs"/>
          <w:sz w:val="28"/>
          <w:szCs w:val="28"/>
          <w:rtl/>
        </w:rPr>
        <w:t xml:space="preserve"> نظرية بورن (2005)</w:t>
      </w:r>
      <w:r w:rsidRPr="008E0668">
        <w:rPr>
          <w:rFonts w:ascii="Sakkal Majalla" w:hAnsi="Sakkal Majalla" w:cs="Sakkal Majalla" w:hint="cs"/>
          <w:sz w:val="28"/>
          <w:szCs w:val="28"/>
          <w:rtl/>
        </w:rPr>
        <w:t xml:space="preserve"> فإن تطبيق استراتيجيات واضحة لإدارة أصحاب المصلحة يسهم في تقليل المخاطر وتعزيز فرص نجاح المشاريع.</w:t>
      </w:r>
    </w:p>
    <w:p w14:paraId="5270B9C3" w14:textId="7943F474" w:rsidR="003F3A71" w:rsidRPr="008E0668" w:rsidRDefault="008E0668" w:rsidP="008E0668">
      <w:pPr>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3F3A71" w:rsidRPr="008E0668">
        <w:rPr>
          <w:rFonts w:ascii="Sakkal Majalla" w:hAnsi="Sakkal Majalla" w:cs="Sakkal Majalla" w:hint="cs"/>
          <w:sz w:val="28"/>
          <w:szCs w:val="28"/>
          <w:rtl/>
        </w:rPr>
        <w:t>محددات نجاح المشاريع وفقًا لنظرية أصحاب المصلحة</w:t>
      </w:r>
    </w:p>
    <w:p w14:paraId="499354A4" w14:textId="77777777"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1. الزمن: تقليل التأخيرات من خلال التعامل مع أصحاب المصلحة المؤثرين.</w:t>
      </w:r>
    </w:p>
    <w:p w14:paraId="3422F983" w14:textId="77777777"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2. التكلفة: تحسين إدارة الموارد من خلال تواصل فعال مع الموردين والجهات التمويلية.</w:t>
      </w:r>
    </w:p>
    <w:p w14:paraId="3CCAD994" w14:textId="77777777"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3. الجودة: تحقيق متطلبات أصحاب المصلحة لضمان جودة النتائج.</w:t>
      </w:r>
    </w:p>
    <w:p w14:paraId="4D09C514" w14:textId="77777777"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4. الرضا العام: تعزيز العلاقة بين المشروع والمجتمع أو العملاء النهائيين.</w:t>
      </w:r>
    </w:p>
    <w:p w14:paraId="0ADA6098" w14:textId="3F05F45C" w:rsidR="003F3A71" w:rsidRDefault="003F3A71" w:rsidP="003F3A71">
      <w:pPr>
        <w:spacing w:before="100" w:beforeAutospacing="1" w:after="100" w:afterAutospacing="1" w:line="240" w:lineRule="auto"/>
        <w:rPr>
          <w:rFonts w:ascii="Times New Roman" w:hAnsi="Times New Roman" w:cs="Times New Roman"/>
          <w:kern w:val="0"/>
          <w:rtl/>
          <w14:ligatures w14:val="none"/>
        </w:rPr>
      </w:pPr>
    </w:p>
    <w:p w14:paraId="4CB1A1BF" w14:textId="77777777" w:rsidR="003F3A71" w:rsidRPr="003F3A71" w:rsidRDefault="003F3A71" w:rsidP="003F3A71">
      <w:pPr>
        <w:spacing w:before="100" w:beforeAutospacing="1" w:after="100" w:afterAutospacing="1" w:line="240" w:lineRule="auto"/>
        <w:rPr>
          <w:rFonts w:ascii="Times New Roman" w:hAnsi="Times New Roman" w:cs="Times New Roman"/>
          <w:kern w:val="0"/>
          <w:rtl/>
          <w14:ligatures w14:val="none"/>
        </w:rPr>
      </w:pPr>
    </w:p>
    <w:p w14:paraId="1C4E36C9" w14:textId="76C4FEF3" w:rsidR="003F3A71" w:rsidRPr="008E0668" w:rsidRDefault="008E0668" w:rsidP="008E0668">
      <w:pPr>
        <w:jc w:val="both"/>
        <w:rPr>
          <w:rFonts w:ascii="Sakkal Majalla" w:hAnsi="Sakkal Majalla" w:cs="Sakkal Majalla"/>
          <w:sz w:val="28"/>
          <w:szCs w:val="28"/>
        </w:rPr>
      </w:pPr>
      <w:r w:rsidRPr="008E0668">
        <w:rPr>
          <w:rFonts w:ascii="Sakkal Majalla" w:hAnsi="Sakkal Majalla" w:cs="Sakkal Majalla" w:hint="cs"/>
          <w:sz w:val="28"/>
          <w:szCs w:val="28"/>
          <w:rtl/>
        </w:rPr>
        <w:t>ثالثاً</w:t>
      </w:r>
      <w:r w:rsidR="003F3A71" w:rsidRPr="008E0668">
        <w:rPr>
          <w:rFonts w:ascii="Sakkal Majalla" w:hAnsi="Sakkal Majalla" w:cs="Sakkal Majalla" w:hint="cs"/>
          <w:sz w:val="28"/>
          <w:szCs w:val="28"/>
          <w:rtl/>
        </w:rPr>
        <w:t>: الدراسات السابقة في إطار إدارة أصحاب المصلحة</w:t>
      </w:r>
    </w:p>
    <w:p w14:paraId="7F988BFE" w14:textId="77777777"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يدعم الإطار النظري هذه الدراسة من خلال مراجعة البحوث السابقة، مثل:</w:t>
      </w:r>
    </w:p>
    <w:p w14:paraId="1A3F7A59" w14:textId="29C5FA8A" w:rsidR="003F3A71" w:rsidRPr="008E0668" w:rsidRDefault="008E0668" w:rsidP="008E0668">
      <w:pPr>
        <w:pStyle w:val="ListParagraph"/>
        <w:numPr>
          <w:ilvl w:val="0"/>
          <w:numId w:val="25"/>
        </w:numPr>
        <w:jc w:val="both"/>
        <w:rPr>
          <w:rFonts w:ascii="Sakkal Majalla" w:hAnsi="Sakkal Majalla" w:cs="Sakkal Majalla"/>
          <w:sz w:val="28"/>
          <w:szCs w:val="28"/>
        </w:rPr>
      </w:pPr>
      <w:r w:rsidRPr="008E0668">
        <w:rPr>
          <w:rFonts w:ascii="Sakkal Majalla" w:hAnsi="Sakkal Majalla" w:cs="Sakkal Majalla" w:hint="cs"/>
          <w:sz w:val="28"/>
          <w:szCs w:val="28"/>
          <w:rtl/>
        </w:rPr>
        <w:t xml:space="preserve">تونور (2019) </w:t>
      </w:r>
      <w:r w:rsidR="003F3A71" w:rsidRPr="008E0668">
        <w:rPr>
          <w:rFonts w:ascii="Sakkal Majalla" w:hAnsi="Sakkal Majalla" w:cs="Sakkal Majalla" w:hint="cs"/>
          <w:sz w:val="28"/>
          <w:szCs w:val="28"/>
          <w:rtl/>
        </w:rPr>
        <w:t>، التي ركّزت على تأثير أصحاب المصلحة في إدارة المشاريع</w:t>
      </w:r>
      <w:r w:rsidR="003F3A71" w:rsidRPr="008E0668">
        <w:rPr>
          <w:rFonts w:ascii="Sakkal Majalla" w:hAnsi="Sakkal Majalla" w:cs="Sakkal Majalla"/>
          <w:sz w:val="28"/>
          <w:szCs w:val="28"/>
        </w:rPr>
        <w:t>.</w:t>
      </w:r>
    </w:p>
    <w:p w14:paraId="1045718A" w14:textId="27436ADE" w:rsidR="003F3A71" w:rsidRPr="008E0668" w:rsidRDefault="008E0668" w:rsidP="008E0668">
      <w:pPr>
        <w:pStyle w:val="ListParagraph"/>
        <w:numPr>
          <w:ilvl w:val="0"/>
          <w:numId w:val="25"/>
        </w:numPr>
        <w:jc w:val="both"/>
        <w:rPr>
          <w:rFonts w:ascii="Sakkal Majalla" w:hAnsi="Sakkal Majalla" w:cs="Sakkal Majalla"/>
          <w:sz w:val="28"/>
          <w:szCs w:val="28"/>
          <w:rtl/>
        </w:rPr>
      </w:pPr>
      <w:r w:rsidRPr="008E0668">
        <w:rPr>
          <w:rFonts w:ascii="Sakkal Majalla" w:hAnsi="Sakkal Majalla" w:cs="Sakkal Majalla" w:hint="cs"/>
          <w:sz w:val="28"/>
          <w:szCs w:val="28"/>
          <w:rtl/>
        </w:rPr>
        <w:t xml:space="preserve">يانغ (2011) </w:t>
      </w:r>
      <w:r w:rsidR="003F3A71" w:rsidRPr="008E0668">
        <w:rPr>
          <w:rFonts w:ascii="Sakkal Majalla" w:hAnsi="Sakkal Majalla" w:cs="Sakkal Majalla" w:hint="cs"/>
          <w:sz w:val="28"/>
          <w:szCs w:val="28"/>
          <w:rtl/>
        </w:rPr>
        <w:t>، التي بحثت استراتيجيات إشراك أصحاب المصلحة في قطاع البناء</w:t>
      </w:r>
      <w:r w:rsidR="003F3A71" w:rsidRPr="008E0668">
        <w:rPr>
          <w:rFonts w:ascii="Sakkal Majalla" w:hAnsi="Sakkal Majalla" w:cs="Sakkal Majalla"/>
          <w:sz w:val="28"/>
          <w:szCs w:val="28"/>
        </w:rPr>
        <w:t>.</w:t>
      </w:r>
    </w:p>
    <w:p w14:paraId="5321805E" w14:textId="66275CD7" w:rsidR="003F3A71" w:rsidRPr="008E0668" w:rsidRDefault="008E0668" w:rsidP="008E0668">
      <w:pPr>
        <w:pStyle w:val="ListParagraph"/>
        <w:numPr>
          <w:ilvl w:val="0"/>
          <w:numId w:val="25"/>
        </w:numPr>
        <w:jc w:val="both"/>
        <w:rPr>
          <w:rFonts w:ascii="Sakkal Majalla" w:hAnsi="Sakkal Majalla" w:cs="Sakkal Majalla"/>
          <w:sz w:val="28"/>
          <w:szCs w:val="28"/>
        </w:rPr>
      </w:pPr>
      <w:r w:rsidRPr="008E0668">
        <w:rPr>
          <w:rFonts w:ascii="Sakkal Majalla" w:hAnsi="Sakkal Majalla" w:cs="Sakkal Majalla"/>
          <w:sz w:val="28"/>
          <w:szCs w:val="28"/>
          <w:rtl/>
        </w:rPr>
        <w:t>ألتونين وكوجالا</w:t>
      </w:r>
      <w:r w:rsidRPr="008E0668">
        <w:rPr>
          <w:rFonts w:ascii="Sakkal Majalla" w:hAnsi="Sakkal Majalla" w:cs="Sakkal Majalla" w:hint="cs"/>
          <w:sz w:val="28"/>
          <w:szCs w:val="28"/>
          <w:rtl/>
        </w:rPr>
        <w:t xml:space="preserve"> (201</w:t>
      </w:r>
      <w:r>
        <w:rPr>
          <w:rFonts w:ascii="Sakkal Majalla" w:hAnsi="Sakkal Majalla" w:cs="Sakkal Majalla" w:hint="cs"/>
          <w:sz w:val="28"/>
          <w:szCs w:val="28"/>
          <w:rtl/>
        </w:rPr>
        <w:t>6</w:t>
      </w:r>
      <w:r w:rsidRPr="008E0668">
        <w:rPr>
          <w:rFonts w:ascii="Sakkal Majalla" w:hAnsi="Sakkal Majalla" w:cs="Sakkal Majalla" w:hint="cs"/>
          <w:sz w:val="28"/>
          <w:szCs w:val="28"/>
          <w:rtl/>
        </w:rPr>
        <w:t>)،</w:t>
      </w:r>
      <w:r w:rsidR="003F3A71" w:rsidRPr="008E0668">
        <w:rPr>
          <w:rFonts w:ascii="Sakkal Majalla" w:hAnsi="Sakkal Majalla" w:cs="Sakkal Majalla" w:hint="cs"/>
          <w:sz w:val="28"/>
          <w:szCs w:val="28"/>
          <w:rtl/>
        </w:rPr>
        <w:t xml:space="preserve"> التي درست العلاقة بين إدارة أصحاب المصلحة والنجاح المستدام للمشاريع</w:t>
      </w:r>
      <w:r w:rsidR="003F3A71" w:rsidRPr="008E0668">
        <w:rPr>
          <w:rFonts w:ascii="Sakkal Majalla" w:hAnsi="Sakkal Majalla" w:cs="Sakkal Majalla"/>
          <w:sz w:val="28"/>
          <w:szCs w:val="28"/>
        </w:rPr>
        <w:t>.</w:t>
      </w:r>
    </w:p>
    <w:p w14:paraId="474669B2" w14:textId="77777777" w:rsidR="003F3A71" w:rsidRPr="003F3A71" w:rsidRDefault="003F3A71" w:rsidP="003F3A71">
      <w:pPr>
        <w:spacing w:before="100" w:beforeAutospacing="1" w:after="100" w:afterAutospacing="1" w:line="240" w:lineRule="auto"/>
        <w:rPr>
          <w:rFonts w:ascii="Times New Roman" w:hAnsi="Times New Roman" w:cs="Times New Roman"/>
          <w:kern w:val="0"/>
          <w14:ligatures w14:val="none"/>
        </w:rPr>
      </w:pPr>
    </w:p>
    <w:p w14:paraId="1C7884B5" w14:textId="2120DC23"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خامسًا: الإطار المفاهيمي للدراسة</w:t>
      </w:r>
    </w:p>
    <w:p w14:paraId="5687C295" w14:textId="77777777"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بناءً على الإطار النظري، تعتمد الدراسة على المتغيرات التالية:</w:t>
      </w:r>
    </w:p>
    <w:p w14:paraId="3140BC20" w14:textId="77777777" w:rsidR="003F3A71" w:rsidRPr="008E0668" w:rsidRDefault="003F3A71" w:rsidP="008E0668">
      <w:pPr>
        <w:jc w:val="both"/>
        <w:rPr>
          <w:rFonts w:ascii="Sakkal Majalla" w:hAnsi="Sakkal Majalla" w:cs="Sakkal Majalla"/>
          <w:sz w:val="28"/>
          <w:szCs w:val="28"/>
        </w:rPr>
      </w:pPr>
      <w:r w:rsidRPr="008E0668">
        <w:rPr>
          <w:rFonts w:ascii="Sakkal Majalla" w:hAnsi="Sakkal Majalla" w:cs="Sakkal Majalla" w:hint="cs"/>
          <w:sz w:val="28"/>
          <w:szCs w:val="28"/>
          <w:rtl/>
        </w:rPr>
        <w:t>• المتغير المستقل: إدارة أصحاب المصلحة (تحليلهم، إشراكهم، استراتيجيات التعامل معهم).</w:t>
      </w:r>
    </w:p>
    <w:p w14:paraId="1B7DE3FB" w14:textId="77777777"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 المتغير التابع: نجاح المشروع (من حيث الزمن، التكلفة، الجودة، رضا أصحاب المصلحة).</w:t>
      </w:r>
    </w:p>
    <w:p w14:paraId="479FCB2E" w14:textId="77777777" w:rsidR="003F3A71" w:rsidRPr="008E0668" w:rsidRDefault="003F3A71" w:rsidP="008E0668">
      <w:pPr>
        <w:jc w:val="both"/>
        <w:rPr>
          <w:rFonts w:ascii="Sakkal Majalla" w:hAnsi="Sakkal Majalla" w:cs="Sakkal Majalla"/>
          <w:sz w:val="28"/>
          <w:szCs w:val="28"/>
          <w:rtl/>
        </w:rPr>
      </w:pPr>
      <w:r w:rsidRPr="008E0668">
        <w:rPr>
          <w:rFonts w:ascii="Sakkal Majalla" w:hAnsi="Sakkal Majalla" w:cs="Sakkal Majalla" w:hint="cs"/>
          <w:sz w:val="28"/>
          <w:szCs w:val="28"/>
          <w:rtl/>
        </w:rPr>
        <w:t>• المتغيرات الوسيطة: التحديات والصعوبات، الثقافة التنظيمية، التكنولوجيا المستخدمة في الإدارة.</w:t>
      </w:r>
    </w:p>
    <w:p w14:paraId="584289FD" w14:textId="77777777" w:rsidR="003F3A71" w:rsidRPr="003F3A71" w:rsidRDefault="003F3A71" w:rsidP="003F3A71">
      <w:pPr>
        <w:spacing w:before="100" w:beforeAutospacing="1" w:after="100" w:afterAutospacing="1" w:line="240" w:lineRule="auto"/>
        <w:rPr>
          <w:rFonts w:ascii="Times New Roman" w:hAnsi="Times New Roman" w:cs="Times New Roman"/>
          <w:kern w:val="0"/>
          <w:rtl/>
          <w14:ligatures w14:val="none"/>
        </w:rPr>
      </w:pPr>
    </w:p>
    <w:p w14:paraId="2795E36F" w14:textId="04A9F57F" w:rsidR="003F3A71" w:rsidRPr="00362C27" w:rsidRDefault="003F3A71" w:rsidP="00362C27">
      <w:pPr>
        <w:jc w:val="both"/>
        <w:rPr>
          <w:rFonts w:ascii="Sakkal Majalla" w:hAnsi="Sakkal Majalla" w:cs="Sakkal Majalla"/>
          <w:sz w:val="28"/>
          <w:szCs w:val="28"/>
        </w:rPr>
      </w:pPr>
      <w:r w:rsidRPr="00362C27">
        <w:rPr>
          <w:rFonts w:ascii="Sakkal Majalla" w:hAnsi="Sakkal Majalla" w:cs="Sakkal Majalla" w:hint="cs"/>
          <w:sz w:val="28"/>
          <w:szCs w:val="28"/>
          <w:rtl/>
        </w:rPr>
        <w:t>الخلاصة</w:t>
      </w:r>
    </w:p>
    <w:p w14:paraId="3C42D904" w14:textId="6FF0E646" w:rsidR="003F3A71" w:rsidRPr="00362C27" w:rsidRDefault="003F3A71" w:rsidP="00362C27">
      <w:pPr>
        <w:jc w:val="both"/>
        <w:rPr>
          <w:rFonts w:ascii="Sakkal Majalla" w:hAnsi="Sakkal Majalla" w:cs="Sakkal Majalla"/>
          <w:sz w:val="28"/>
          <w:szCs w:val="28"/>
          <w:rtl/>
        </w:rPr>
      </w:pPr>
      <w:r w:rsidRPr="00362C27">
        <w:rPr>
          <w:rFonts w:ascii="Sakkal Majalla" w:hAnsi="Sakkal Majalla" w:cs="Sakkal Majalla" w:hint="cs"/>
          <w:sz w:val="28"/>
          <w:szCs w:val="28"/>
          <w:rtl/>
        </w:rPr>
        <w:t xml:space="preserve">يعد الإطار النظري لهذه الدراسة مستندًا إلى نظرية أصحاب المصلحة، والتي تقدم تفسيرًا واضحًا لكيفية تأثير إدارة أصحاب المصلحة على نجاح المشاريع. ومن خلال تحليل </w:t>
      </w:r>
      <w:r w:rsidR="00362C27">
        <w:rPr>
          <w:rFonts w:ascii="Sakkal Majalla" w:hAnsi="Sakkal Majalla" w:cs="Sakkal Majalla" w:hint="cs"/>
          <w:sz w:val="28"/>
          <w:szCs w:val="28"/>
          <w:rtl/>
        </w:rPr>
        <w:t>الدراسات</w:t>
      </w:r>
      <w:r w:rsidRPr="00362C27">
        <w:rPr>
          <w:rFonts w:ascii="Sakkal Majalla" w:hAnsi="Sakkal Majalla" w:cs="Sakkal Majalla" w:hint="cs"/>
          <w:sz w:val="28"/>
          <w:szCs w:val="28"/>
          <w:rtl/>
        </w:rPr>
        <w:t xml:space="preserve"> السابقة </w:t>
      </w:r>
      <w:r w:rsidR="00362C27">
        <w:rPr>
          <w:rFonts w:ascii="Sakkal Majalla" w:hAnsi="Sakkal Majalla" w:cs="Sakkal Majalla" w:hint="cs"/>
          <w:sz w:val="28"/>
          <w:szCs w:val="28"/>
          <w:rtl/>
        </w:rPr>
        <w:t xml:space="preserve">، </w:t>
      </w:r>
      <w:r w:rsidRPr="00362C27">
        <w:rPr>
          <w:rFonts w:ascii="Sakkal Majalla" w:hAnsi="Sakkal Majalla" w:cs="Sakkal Majalla" w:hint="cs"/>
          <w:sz w:val="28"/>
          <w:szCs w:val="28"/>
          <w:rtl/>
        </w:rPr>
        <w:t>ستتمكن الدراسة من تقديم رؤية متكاملة حول أفضل الممارسات لإدارة أصحاب المصلحة وتأثيرها على تحقيق أهداف المشروع.</w:t>
      </w:r>
    </w:p>
    <w:p w14:paraId="6B8C3110" w14:textId="77777777" w:rsidR="003F3A71" w:rsidRPr="003F3A71" w:rsidRDefault="003F3A71" w:rsidP="003F3A71">
      <w:pPr>
        <w:spacing w:before="100" w:beforeAutospacing="1" w:after="100" w:afterAutospacing="1" w:line="240" w:lineRule="auto"/>
        <w:rPr>
          <w:rFonts w:ascii="Times New Roman" w:hAnsi="Times New Roman" w:cs="Times New Roman"/>
          <w:kern w:val="0"/>
          <w14:ligatures w14:val="none"/>
        </w:rPr>
      </w:pPr>
    </w:p>
    <w:p w14:paraId="7C431F01" w14:textId="77777777" w:rsidR="003F3A71" w:rsidRPr="003F3A71" w:rsidRDefault="003F3A71" w:rsidP="003F3A71">
      <w:pPr>
        <w:spacing w:before="100" w:beforeAutospacing="1" w:after="100" w:afterAutospacing="1" w:line="240" w:lineRule="auto"/>
        <w:rPr>
          <w:rFonts w:ascii="Times New Roman" w:hAnsi="Times New Roman" w:cs="Times New Roman"/>
          <w:kern w:val="0"/>
          <w:rtl/>
          <w14:ligatures w14:val="none"/>
        </w:rPr>
      </w:pPr>
    </w:p>
    <w:p w14:paraId="35AAB320" w14:textId="77777777" w:rsidR="00F925D0" w:rsidRPr="003F3A71" w:rsidRDefault="00F925D0" w:rsidP="003F3A71">
      <w:pPr>
        <w:spacing w:before="100" w:beforeAutospacing="1" w:after="100" w:afterAutospacing="1" w:line="240" w:lineRule="auto"/>
        <w:rPr>
          <w:rFonts w:ascii="Times New Roman" w:hAnsi="Times New Roman" w:cs="Times New Roman"/>
          <w:kern w:val="0"/>
          <w:rtl/>
          <w14:ligatures w14:val="none"/>
        </w:rPr>
      </w:pPr>
    </w:p>
    <w:p w14:paraId="4102F324" w14:textId="77777777" w:rsidR="00F925D0" w:rsidRPr="003F3A71" w:rsidRDefault="00F925D0" w:rsidP="003F3A71">
      <w:pPr>
        <w:spacing w:before="100" w:beforeAutospacing="1" w:after="100" w:afterAutospacing="1" w:line="240" w:lineRule="auto"/>
        <w:rPr>
          <w:rFonts w:ascii="Times New Roman" w:hAnsi="Times New Roman" w:cs="Times New Roman"/>
          <w:kern w:val="0"/>
          <w:rtl/>
          <w14:ligatures w14:val="none"/>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20063285" w14:textId="77777777" w:rsidR="002F4ACA" w:rsidRPr="009125CE" w:rsidRDefault="002F4ACA" w:rsidP="005E46A8">
      <w:pPr>
        <w:rPr>
          <w:rFonts w:ascii="Sakkal Majalla" w:hAnsi="Sakkal Majalla" w:cs="Sakkal Majalla"/>
          <w:b/>
          <w:bCs/>
          <w:sz w:val="28"/>
          <w:szCs w:val="28"/>
        </w:rPr>
      </w:pPr>
    </w:p>
    <w:sectPr w:rsidR="002F4ACA" w:rsidRPr="009125CE" w:rsidSect="000F274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1B28B" w14:textId="77777777" w:rsidR="008C7236" w:rsidRDefault="008C7236" w:rsidP="009125CE">
      <w:pPr>
        <w:spacing w:after="0" w:line="240" w:lineRule="auto"/>
      </w:pPr>
      <w:r>
        <w:separator/>
      </w:r>
    </w:p>
  </w:endnote>
  <w:endnote w:type="continuationSeparator" w:id="0">
    <w:p w14:paraId="60377423" w14:textId="77777777" w:rsidR="008C7236" w:rsidRDefault="008C72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FUI-Bold">
    <w:charset w:val="00"/>
    <w:family w:val="roman"/>
    <w:pitch w:val="default"/>
  </w:font>
  <w:font w:name="UICTFontTextStyleBody">
    <w:charset w:val="00"/>
    <w:family w:val="roman"/>
    <w:pitch w:val="default"/>
  </w:font>
  <w:font w:name="UICTFontTextStyleItalicBody">
    <w:altName w:val="Cambria"/>
    <w:charset w:val="00"/>
    <w:family w:val="roman"/>
    <w:pitch w:val="default"/>
  </w:font>
  <w:font w:name=".AppleSystemUIFont">
    <w:altName w:val="Cambria"/>
    <w:charset w:val="00"/>
    <w:family w:val="roman"/>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52367643"/>
      <w:docPartObj>
        <w:docPartGallery w:val="Page Numbers (Bottom of Page)"/>
        <w:docPartUnique/>
      </w:docPartObj>
    </w:sdtPr>
    <w:sdtEndPr>
      <w:rPr>
        <w:noProof/>
      </w:rPr>
    </w:sdtEndPr>
    <w:sdtContent>
      <w:p w14:paraId="0C864CDE" w14:textId="7CE8E3E1" w:rsidR="00684B45" w:rsidRDefault="00684B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AA82DF" w14:textId="77777777" w:rsidR="00684B45" w:rsidRDefault="00684B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38992709"/>
      <w:docPartObj>
        <w:docPartGallery w:val="Page Numbers (Bottom of Page)"/>
        <w:docPartUnique/>
      </w:docPartObj>
    </w:sdtPr>
    <w:sdtEndPr>
      <w:rPr>
        <w:noProof/>
      </w:rPr>
    </w:sdtEndPr>
    <w:sdtContent>
      <w:p w14:paraId="496A0E42" w14:textId="35D861EF" w:rsidR="000F2747" w:rsidRDefault="000F27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596F9D" w14:textId="73EB00CC" w:rsidR="00EC3BE2" w:rsidRDefault="00EC3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AF187" w14:textId="77777777" w:rsidR="008C7236" w:rsidRDefault="008C7236" w:rsidP="009125CE">
      <w:pPr>
        <w:spacing w:after="0" w:line="240" w:lineRule="auto"/>
      </w:pPr>
      <w:r>
        <w:separator/>
      </w:r>
    </w:p>
  </w:footnote>
  <w:footnote w:type="continuationSeparator" w:id="0">
    <w:p w14:paraId="281682C3" w14:textId="77777777" w:rsidR="008C7236" w:rsidRDefault="008C7236" w:rsidP="009125CE">
      <w:pPr>
        <w:spacing w:after="0" w:line="240" w:lineRule="auto"/>
      </w:pPr>
      <w:r>
        <w:continuationSeparator/>
      </w:r>
    </w:p>
  </w:footnote>
  <w:footnote w:id="1">
    <w:p w14:paraId="3AC0505F" w14:textId="413C9A6A" w:rsidR="0057087C" w:rsidRPr="0057087C" w:rsidRDefault="0057087C" w:rsidP="0057087C">
      <w:pPr>
        <w:pStyle w:val="Footer"/>
        <w:rPr>
          <w:sz w:val="18"/>
          <w:szCs w:val="18"/>
        </w:rPr>
      </w:pPr>
      <w:r>
        <w:rPr>
          <w:rStyle w:val="FootnoteReference"/>
        </w:rPr>
        <w:footnoteRef/>
      </w:r>
      <w:r w:rsidRPr="0057087C">
        <w:rPr>
          <w:rFonts w:hint="cs"/>
          <w:sz w:val="18"/>
          <w:szCs w:val="18"/>
          <w:rtl/>
        </w:rPr>
        <w:t>فريمان (1984) الإدارة الاستراتيجية: مقاربة أصحاب المصلحة. بوسطن، صفحة 46</w:t>
      </w:r>
    </w:p>
    <w:p w14:paraId="7A7BE97B" w14:textId="7ED830C3" w:rsidR="0057087C" w:rsidRPr="0057087C" w:rsidRDefault="0057087C">
      <w:pPr>
        <w:pStyle w:val="FootnoteText"/>
      </w:pPr>
    </w:p>
  </w:footnote>
  <w:footnote w:id="2">
    <w:p w14:paraId="2AF7DE04" w14:textId="123F6FA3" w:rsidR="000E6A54" w:rsidRDefault="000E6A54">
      <w:pPr>
        <w:pStyle w:val="FootnoteText"/>
        <w:rPr>
          <w:rtl/>
        </w:rPr>
      </w:pPr>
      <w:r>
        <w:rPr>
          <w:rStyle w:val="FootnoteReference"/>
        </w:rPr>
        <w:footnoteRef/>
      </w:r>
      <w:r>
        <w:rPr>
          <w:rtl/>
        </w:rPr>
        <w:t xml:space="preserve"> </w:t>
      </w:r>
      <w:r>
        <w:rPr>
          <w:rFonts w:hint="cs"/>
          <w:rtl/>
        </w:rPr>
        <w:t xml:space="preserve">بورن. (2005). إدارة علاقات المشروع ودائرة أصحاب المصلحة ، رسالة دكتوراه، معهد </w:t>
      </w:r>
      <w:r>
        <w:t>RMIT</w:t>
      </w:r>
      <w:r>
        <w:rPr>
          <w:rFonts w:hint="cs"/>
          <w:rtl/>
        </w:rPr>
        <w:t>.</w:t>
      </w:r>
    </w:p>
  </w:footnote>
  <w:footnote w:id="3">
    <w:p w14:paraId="3F229AA2" w14:textId="24F1D5D1" w:rsidR="009D15E1" w:rsidRDefault="009D15E1">
      <w:pPr>
        <w:pStyle w:val="FootnoteText"/>
      </w:pPr>
      <w:r>
        <w:rPr>
          <w:rStyle w:val="FootnoteReference"/>
        </w:rPr>
        <w:footnoteRef/>
      </w:r>
      <w:r>
        <w:rPr>
          <w:rtl/>
        </w:rPr>
        <w:t xml:space="preserve"> </w:t>
      </w:r>
      <w:r>
        <w:rPr>
          <w:rFonts w:hint="cs"/>
          <w:rtl/>
        </w:rPr>
        <w:t xml:space="preserve">بورن. (2005). إدارة علاقات المشروع ودائرة أصحاب المصلحة ، رسالة دكتوراه، معهد </w:t>
      </w:r>
      <w:r>
        <w:t>RMIT</w:t>
      </w:r>
      <w:r>
        <w:rPr>
          <w:rFonts w:hint="cs"/>
          <w:rtl/>
        </w:rPr>
        <w:t>.</w:t>
      </w:r>
    </w:p>
  </w:footnote>
  <w:footnote w:id="4">
    <w:p w14:paraId="6A0DBE07" w14:textId="77BEF43D" w:rsidR="00E421BE" w:rsidRDefault="00E421BE">
      <w:pPr>
        <w:pStyle w:val="FootnoteText"/>
      </w:pPr>
      <w:r>
        <w:rPr>
          <w:rStyle w:val="FootnoteReference"/>
        </w:rPr>
        <w:footnoteRef/>
      </w:r>
      <w:r>
        <w:rPr>
          <w:rtl/>
        </w:rPr>
        <w:t xml:space="preserve"> </w:t>
      </w:r>
      <w:r w:rsidRPr="00E421BE">
        <w:rPr>
          <w:rFonts w:hint="cs"/>
          <w:rtl/>
        </w:rPr>
        <w:t>تورنر. جيه. آر</w:t>
      </w:r>
      <w:r w:rsidRPr="00E421BE">
        <w:rPr>
          <w:rtl/>
        </w:rPr>
        <w:t xml:space="preserve"> </w:t>
      </w:r>
      <w:r w:rsidRPr="00E421BE">
        <w:t>(2010)</w:t>
      </w:r>
      <w:r>
        <w:rPr>
          <w:rFonts w:hint="cs"/>
          <w:rtl/>
        </w:rPr>
        <w:t>. نجاح المشروع: عوامل النجاح الحاسمة في المشاريع: مقالة. معهد إدارة المشاريع.</w:t>
      </w:r>
    </w:p>
  </w:footnote>
  <w:footnote w:id="5">
    <w:p w14:paraId="625BE2BA" w14:textId="1BB4FC8F" w:rsidR="00310D82" w:rsidRDefault="00310D82">
      <w:pPr>
        <w:pStyle w:val="FootnoteText"/>
      </w:pPr>
      <w:r>
        <w:rPr>
          <w:rStyle w:val="FootnoteReference"/>
        </w:rPr>
        <w:footnoteRef/>
      </w:r>
      <w:r>
        <w:rPr>
          <w:rtl/>
        </w:rPr>
        <w:t xml:space="preserve"> </w:t>
      </w:r>
      <w:r>
        <w:rPr>
          <w:rFonts w:hint="cs"/>
          <w:rtl/>
        </w:rPr>
        <w:t>هشام محمود عنبر. دور المعايير الدولية لإدارة المشاريع في زيادة جودة المشروع في المؤسسات الأهلية العاملة في قطاع غزة، رسالة ماجستير. جامعة الأزهر.</w:t>
      </w:r>
    </w:p>
  </w:footnote>
  <w:footnote w:id="6">
    <w:p w14:paraId="3FF14659" w14:textId="306CA1E3" w:rsidR="002B3EF8" w:rsidRDefault="002B3EF8">
      <w:pPr>
        <w:pStyle w:val="FootnoteText"/>
        <w:rPr>
          <w:rtl/>
        </w:rPr>
      </w:pPr>
      <w:r>
        <w:rPr>
          <w:rStyle w:val="FootnoteReference"/>
        </w:rPr>
        <w:footnoteRef/>
      </w:r>
      <w:r>
        <w:rPr>
          <w:rtl/>
        </w:rPr>
        <w:t xml:space="preserve"> </w:t>
      </w:r>
      <w:r>
        <w:rPr>
          <w:rFonts w:hint="cs"/>
          <w:rtl/>
        </w:rPr>
        <w:t xml:space="preserve">تعتبر نظرية أصحاب المصلحة من أبرز النظريات في إدارة المشاريع والإدارة الاستراتيجية وقد طُورت بشكل أساسي من قبل إدوارد فريمان في كتابه ( </w:t>
      </w:r>
      <w:proofErr w:type="spellStart"/>
      <w:r>
        <w:t>Freeman,R</w:t>
      </w:r>
      <w:proofErr w:type="spellEnd"/>
      <w:r>
        <w:t>. E. (1984). Strategic Management: A Stakeholder Approach. Boston: Pitman Publishing</w:t>
      </w:r>
      <w:proofErr w:type="gramStart"/>
      <w:r>
        <w:t>.</w:t>
      </w:r>
      <w:r>
        <w:rPr>
          <w:rFonts w:hint="cs"/>
          <w:rtl/>
        </w:rPr>
        <w:t xml:space="preserve"> )</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7D32"/>
    <w:multiLevelType w:val="hybridMultilevel"/>
    <w:tmpl w:val="8C0AD4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437038"/>
    <w:multiLevelType w:val="hybridMultilevel"/>
    <w:tmpl w:val="E9C85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903FD"/>
    <w:multiLevelType w:val="hybridMultilevel"/>
    <w:tmpl w:val="78340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8353A7"/>
    <w:multiLevelType w:val="hybridMultilevel"/>
    <w:tmpl w:val="A74801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1D4711"/>
    <w:multiLevelType w:val="hybridMultilevel"/>
    <w:tmpl w:val="393C39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B0762F"/>
    <w:multiLevelType w:val="hybridMultilevel"/>
    <w:tmpl w:val="5DC0E7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F995E0D"/>
    <w:multiLevelType w:val="hybridMultilevel"/>
    <w:tmpl w:val="EBFCE3E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5D30B3"/>
    <w:multiLevelType w:val="hybridMultilevel"/>
    <w:tmpl w:val="1B6A1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124E1C"/>
    <w:multiLevelType w:val="hybridMultilevel"/>
    <w:tmpl w:val="46E07398"/>
    <w:lvl w:ilvl="0" w:tplc="6CC8B500">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C76AA"/>
    <w:multiLevelType w:val="hybridMultilevel"/>
    <w:tmpl w:val="4C3E44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EA0B83"/>
    <w:multiLevelType w:val="hybridMultilevel"/>
    <w:tmpl w:val="F6388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930BB4"/>
    <w:multiLevelType w:val="hybridMultilevel"/>
    <w:tmpl w:val="C6D0950A"/>
    <w:lvl w:ilvl="0" w:tplc="38C6971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4636FD"/>
    <w:multiLevelType w:val="hybridMultilevel"/>
    <w:tmpl w:val="8C0AD4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D7B6A9B"/>
    <w:multiLevelType w:val="hybridMultilevel"/>
    <w:tmpl w:val="D25E1C7A"/>
    <w:lvl w:ilvl="0" w:tplc="79065A4E">
      <w:start w:val="1"/>
      <w:numFmt w:val="decimal"/>
      <w:lvlText w:val="%1-"/>
      <w:lvlJc w:val="left"/>
      <w:pPr>
        <w:ind w:left="720" w:hanging="360"/>
      </w:pPr>
      <w:rPr>
        <w:rFonts w:hint="default"/>
      </w:rPr>
    </w:lvl>
    <w:lvl w:ilvl="1" w:tplc="D20CD4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AC6368"/>
    <w:multiLevelType w:val="hybridMultilevel"/>
    <w:tmpl w:val="9CA4C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C52A33"/>
    <w:multiLevelType w:val="hybridMultilevel"/>
    <w:tmpl w:val="295E4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3A6270"/>
    <w:multiLevelType w:val="hybridMultilevel"/>
    <w:tmpl w:val="BEAA25D4"/>
    <w:lvl w:ilvl="0" w:tplc="8A429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9D365E"/>
    <w:multiLevelType w:val="hybridMultilevel"/>
    <w:tmpl w:val="C3E00A20"/>
    <w:lvl w:ilvl="0" w:tplc="6CC8B500">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2F0F3E"/>
    <w:multiLevelType w:val="hybridMultilevel"/>
    <w:tmpl w:val="01FEB7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BBC0119"/>
    <w:multiLevelType w:val="hybridMultilevel"/>
    <w:tmpl w:val="824283AA"/>
    <w:lvl w:ilvl="0" w:tplc="6CC8B500">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DC20BD"/>
    <w:multiLevelType w:val="hybridMultilevel"/>
    <w:tmpl w:val="72721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EA4B60"/>
    <w:multiLevelType w:val="hybridMultilevel"/>
    <w:tmpl w:val="80A0E5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DD3814"/>
    <w:multiLevelType w:val="multilevel"/>
    <w:tmpl w:val="4830CAF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BB9786D"/>
    <w:multiLevelType w:val="hybridMultilevel"/>
    <w:tmpl w:val="A280A9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D2038F3"/>
    <w:multiLevelType w:val="hybridMultilevel"/>
    <w:tmpl w:val="44526D62"/>
    <w:lvl w:ilvl="0" w:tplc="8BE2FE4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A46D01"/>
    <w:multiLevelType w:val="hybridMultilevel"/>
    <w:tmpl w:val="1EC84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4D2525"/>
    <w:multiLevelType w:val="hybridMultilevel"/>
    <w:tmpl w:val="9670C254"/>
    <w:lvl w:ilvl="0" w:tplc="A170D0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354AC7"/>
    <w:multiLevelType w:val="hybridMultilevel"/>
    <w:tmpl w:val="66AA1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534592"/>
    <w:multiLevelType w:val="hybridMultilevel"/>
    <w:tmpl w:val="48345426"/>
    <w:lvl w:ilvl="0" w:tplc="9D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E61DEC"/>
    <w:multiLevelType w:val="hybridMultilevel"/>
    <w:tmpl w:val="E20C780C"/>
    <w:lvl w:ilvl="0" w:tplc="61824DBE">
      <w:start w:val="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2"/>
  </w:num>
  <w:num w:numId="3">
    <w:abstractNumId w:val="16"/>
  </w:num>
  <w:num w:numId="4">
    <w:abstractNumId w:val="13"/>
  </w:num>
  <w:num w:numId="5">
    <w:abstractNumId w:val="28"/>
  </w:num>
  <w:num w:numId="6">
    <w:abstractNumId w:val="29"/>
  </w:num>
  <w:num w:numId="7">
    <w:abstractNumId w:val="8"/>
  </w:num>
  <w:num w:numId="8">
    <w:abstractNumId w:val="26"/>
  </w:num>
  <w:num w:numId="9">
    <w:abstractNumId w:val="24"/>
  </w:num>
  <w:num w:numId="10">
    <w:abstractNumId w:val="11"/>
  </w:num>
  <w:num w:numId="11">
    <w:abstractNumId w:val="10"/>
  </w:num>
  <w:num w:numId="12">
    <w:abstractNumId w:val="4"/>
  </w:num>
  <w:num w:numId="13">
    <w:abstractNumId w:val="7"/>
  </w:num>
  <w:num w:numId="14">
    <w:abstractNumId w:val="9"/>
  </w:num>
  <w:num w:numId="15">
    <w:abstractNumId w:val="23"/>
  </w:num>
  <w:num w:numId="16">
    <w:abstractNumId w:val="6"/>
  </w:num>
  <w:num w:numId="17">
    <w:abstractNumId w:val="18"/>
  </w:num>
  <w:num w:numId="18">
    <w:abstractNumId w:val="14"/>
  </w:num>
  <w:num w:numId="19">
    <w:abstractNumId w:val="5"/>
  </w:num>
  <w:num w:numId="20">
    <w:abstractNumId w:val="19"/>
  </w:num>
  <w:num w:numId="21">
    <w:abstractNumId w:val="2"/>
  </w:num>
  <w:num w:numId="22">
    <w:abstractNumId w:val="0"/>
  </w:num>
  <w:num w:numId="23">
    <w:abstractNumId w:val="12"/>
  </w:num>
  <w:num w:numId="24">
    <w:abstractNumId w:val="21"/>
  </w:num>
  <w:num w:numId="25">
    <w:abstractNumId w:val="17"/>
  </w:num>
  <w:num w:numId="26">
    <w:abstractNumId w:val="3"/>
  </w:num>
  <w:num w:numId="27">
    <w:abstractNumId w:val="20"/>
  </w:num>
  <w:num w:numId="28">
    <w:abstractNumId w:val="1"/>
  </w:num>
  <w:num w:numId="29">
    <w:abstractNumId w:val="15"/>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562F"/>
    <w:rsid w:val="000E6A54"/>
    <w:rsid w:val="000F2747"/>
    <w:rsid w:val="000F44B4"/>
    <w:rsid w:val="0015385C"/>
    <w:rsid w:val="001547C8"/>
    <w:rsid w:val="001902DB"/>
    <w:rsid w:val="0019054C"/>
    <w:rsid w:val="001C2162"/>
    <w:rsid w:val="001E6F00"/>
    <w:rsid w:val="0026253C"/>
    <w:rsid w:val="002731E7"/>
    <w:rsid w:val="00280ED2"/>
    <w:rsid w:val="002846B5"/>
    <w:rsid w:val="00286E96"/>
    <w:rsid w:val="002B3EF8"/>
    <w:rsid w:val="002C25D4"/>
    <w:rsid w:val="002F4ACA"/>
    <w:rsid w:val="002F6FDE"/>
    <w:rsid w:val="00303B6B"/>
    <w:rsid w:val="003062A4"/>
    <w:rsid w:val="0031089E"/>
    <w:rsid w:val="00310D82"/>
    <w:rsid w:val="00311CAE"/>
    <w:rsid w:val="00333B01"/>
    <w:rsid w:val="00360A04"/>
    <w:rsid w:val="00362C27"/>
    <w:rsid w:val="003675B3"/>
    <w:rsid w:val="0038524E"/>
    <w:rsid w:val="00385A17"/>
    <w:rsid w:val="0039096F"/>
    <w:rsid w:val="00395DC3"/>
    <w:rsid w:val="00396DD5"/>
    <w:rsid w:val="003A02F8"/>
    <w:rsid w:val="003A0B2E"/>
    <w:rsid w:val="003F3A71"/>
    <w:rsid w:val="004163C7"/>
    <w:rsid w:val="00427D80"/>
    <w:rsid w:val="00474140"/>
    <w:rsid w:val="004A0563"/>
    <w:rsid w:val="00544224"/>
    <w:rsid w:val="00555089"/>
    <w:rsid w:val="0057087C"/>
    <w:rsid w:val="00576635"/>
    <w:rsid w:val="00582DEB"/>
    <w:rsid w:val="005B17A0"/>
    <w:rsid w:val="005C6FF6"/>
    <w:rsid w:val="005E46A8"/>
    <w:rsid w:val="005E5F94"/>
    <w:rsid w:val="005F15F1"/>
    <w:rsid w:val="00601606"/>
    <w:rsid w:val="006171A0"/>
    <w:rsid w:val="00621F01"/>
    <w:rsid w:val="006251EE"/>
    <w:rsid w:val="00630BDE"/>
    <w:rsid w:val="00643E0D"/>
    <w:rsid w:val="00654F6B"/>
    <w:rsid w:val="00662D36"/>
    <w:rsid w:val="00663B3B"/>
    <w:rsid w:val="00681C3E"/>
    <w:rsid w:val="00683601"/>
    <w:rsid w:val="00684B45"/>
    <w:rsid w:val="006878B6"/>
    <w:rsid w:val="006948DE"/>
    <w:rsid w:val="006A6071"/>
    <w:rsid w:val="006C44C9"/>
    <w:rsid w:val="006C5E43"/>
    <w:rsid w:val="006D7E9D"/>
    <w:rsid w:val="006F5873"/>
    <w:rsid w:val="00704903"/>
    <w:rsid w:val="00705E47"/>
    <w:rsid w:val="00732BC6"/>
    <w:rsid w:val="0073331F"/>
    <w:rsid w:val="007565A1"/>
    <w:rsid w:val="00767176"/>
    <w:rsid w:val="00796B4F"/>
    <w:rsid w:val="007B0E54"/>
    <w:rsid w:val="007B4E14"/>
    <w:rsid w:val="007C43A5"/>
    <w:rsid w:val="007E0E7B"/>
    <w:rsid w:val="007E3A20"/>
    <w:rsid w:val="007F373C"/>
    <w:rsid w:val="008034F1"/>
    <w:rsid w:val="00803D0A"/>
    <w:rsid w:val="00814734"/>
    <w:rsid w:val="0081777D"/>
    <w:rsid w:val="0082308C"/>
    <w:rsid w:val="008256FA"/>
    <w:rsid w:val="008264C3"/>
    <w:rsid w:val="00843DA7"/>
    <w:rsid w:val="0085046E"/>
    <w:rsid w:val="00877AAC"/>
    <w:rsid w:val="00881F3B"/>
    <w:rsid w:val="008839F2"/>
    <w:rsid w:val="00896FE4"/>
    <w:rsid w:val="008A3362"/>
    <w:rsid w:val="008A4F75"/>
    <w:rsid w:val="008A5BB9"/>
    <w:rsid w:val="008B07C1"/>
    <w:rsid w:val="008C21F4"/>
    <w:rsid w:val="008C325B"/>
    <w:rsid w:val="008C6075"/>
    <w:rsid w:val="008C7236"/>
    <w:rsid w:val="008D6449"/>
    <w:rsid w:val="008E0668"/>
    <w:rsid w:val="008E3646"/>
    <w:rsid w:val="008E58C5"/>
    <w:rsid w:val="008F1EAE"/>
    <w:rsid w:val="008F2B0C"/>
    <w:rsid w:val="009125CE"/>
    <w:rsid w:val="00943F99"/>
    <w:rsid w:val="0094410D"/>
    <w:rsid w:val="00946F5F"/>
    <w:rsid w:val="00992FB7"/>
    <w:rsid w:val="009B6888"/>
    <w:rsid w:val="009C0161"/>
    <w:rsid w:val="009D108D"/>
    <w:rsid w:val="009D15E1"/>
    <w:rsid w:val="009D4284"/>
    <w:rsid w:val="009E13A1"/>
    <w:rsid w:val="009E1436"/>
    <w:rsid w:val="009E5668"/>
    <w:rsid w:val="00A3257E"/>
    <w:rsid w:val="00A3541B"/>
    <w:rsid w:val="00A53F00"/>
    <w:rsid w:val="00A638B7"/>
    <w:rsid w:val="00A8387E"/>
    <w:rsid w:val="00A87C19"/>
    <w:rsid w:val="00A96C04"/>
    <w:rsid w:val="00AA79E9"/>
    <w:rsid w:val="00AB0A70"/>
    <w:rsid w:val="00AD27C4"/>
    <w:rsid w:val="00B22165"/>
    <w:rsid w:val="00B343C4"/>
    <w:rsid w:val="00B36B21"/>
    <w:rsid w:val="00B63B0F"/>
    <w:rsid w:val="00B7678A"/>
    <w:rsid w:val="00B905F2"/>
    <w:rsid w:val="00BC094B"/>
    <w:rsid w:val="00BF5743"/>
    <w:rsid w:val="00C0380A"/>
    <w:rsid w:val="00C45938"/>
    <w:rsid w:val="00C72744"/>
    <w:rsid w:val="00C72F4E"/>
    <w:rsid w:val="00C84402"/>
    <w:rsid w:val="00C86C60"/>
    <w:rsid w:val="00C91BC5"/>
    <w:rsid w:val="00CB2A44"/>
    <w:rsid w:val="00CB63DC"/>
    <w:rsid w:val="00CD792D"/>
    <w:rsid w:val="00D04F62"/>
    <w:rsid w:val="00D12D00"/>
    <w:rsid w:val="00D22171"/>
    <w:rsid w:val="00D3215F"/>
    <w:rsid w:val="00D52480"/>
    <w:rsid w:val="00DA6E31"/>
    <w:rsid w:val="00E3071C"/>
    <w:rsid w:val="00E421BE"/>
    <w:rsid w:val="00E80FD9"/>
    <w:rsid w:val="00E84286"/>
    <w:rsid w:val="00EB5789"/>
    <w:rsid w:val="00EC25A4"/>
    <w:rsid w:val="00EC3BE2"/>
    <w:rsid w:val="00EE5004"/>
    <w:rsid w:val="00EF221E"/>
    <w:rsid w:val="00F32C12"/>
    <w:rsid w:val="00F37A89"/>
    <w:rsid w:val="00F37AFD"/>
    <w:rsid w:val="00F43B03"/>
    <w:rsid w:val="00F4485B"/>
    <w:rsid w:val="00F473AF"/>
    <w:rsid w:val="00F546CE"/>
    <w:rsid w:val="00F6210C"/>
    <w:rsid w:val="00F7287C"/>
    <w:rsid w:val="00F736C7"/>
    <w:rsid w:val="00F7401A"/>
    <w:rsid w:val="00F74917"/>
    <w:rsid w:val="00F86CBD"/>
    <w:rsid w:val="00F925D0"/>
    <w:rsid w:val="00F97A48"/>
    <w:rsid w:val="00FC3A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F61E316-B712-4629-BC7B-3992B6CD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s1">
    <w:name w:val="s1"/>
    <w:basedOn w:val="DefaultParagraphFont"/>
    <w:rsid w:val="00B343C4"/>
    <w:rPr>
      <w:rFonts w:ascii=".SFUI-Bold" w:hAnsi=".SFUI-Bold" w:hint="default"/>
      <w:b/>
      <w:bCs/>
      <w:i w:val="0"/>
      <w:iCs w:val="0"/>
      <w:sz w:val="29"/>
      <w:szCs w:val="29"/>
    </w:rPr>
  </w:style>
  <w:style w:type="paragraph" w:styleId="ListParagraph">
    <w:name w:val="List Paragraph"/>
    <w:basedOn w:val="Normal"/>
    <w:uiPriority w:val="34"/>
    <w:qFormat/>
    <w:rsid w:val="00B343C4"/>
    <w:pPr>
      <w:ind w:left="720"/>
      <w:contextualSpacing/>
    </w:pPr>
  </w:style>
  <w:style w:type="character" w:customStyle="1" w:styleId="s2">
    <w:name w:val="s2"/>
    <w:basedOn w:val="DefaultParagraphFont"/>
    <w:rsid w:val="00A96C04"/>
    <w:rPr>
      <w:rFonts w:ascii="UICTFontTextStyleBody" w:hAnsi="UICTFontTextStyleBody" w:hint="default"/>
      <w:b w:val="0"/>
      <w:bCs w:val="0"/>
      <w:i w:val="0"/>
      <w:iCs w:val="0"/>
      <w:sz w:val="29"/>
      <w:szCs w:val="29"/>
    </w:rPr>
  </w:style>
  <w:style w:type="character" w:customStyle="1" w:styleId="s3">
    <w:name w:val="s3"/>
    <w:basedOn w:val="DefaultParagraphFont"/>
    <w:rsid w:val="00601606"/>
    <w:rPr>
      <w:rFonts w:ascii="UICTFontTextStyleItalicBody" w:hAnsi="UICTFontTextStyleItalicBody" w:hint="default"/>
      <w:b w:val="0"/>
      <w:bCs w:val="0"/>
      <w:i/>
      <w:iCs/>
      <w:sz w:val="29"/>
      <w:szCs w:val="29"/>
    </w:rPr>
  </w:style>
  <w:style w:type="paragraph" w:styleId="FootnoteText">
    <w:name w:val="footnote text"/>
    <w:basedOn w:val="Normal"/>
    <w:link w:val="FootnoteTextChar"/>
    <w:uiPriority w:val="99"/>
    <w:semiHidden/>
    <w:unhideWhenUsed/>
    <w:rsid w:val="005708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087C"/>
    <w:rPr>
      <w:sz w:val="20"/>
      <w:szCs w:val="20"/>
    </w:rPr>
  </w:style>
  <w:style w:type="character" w:styleId="FootnoteReference">
    <w:name w:val="footnote reference"/>
    <w:basedOn w:val="DefaultParagraphFont"/>
    <w:uiPriority w:val="99"/>
    <w:semiHidden/>
    <w:unhideWhenUsed/>
    <w:rsid w:val="0057087C"/>
    <w:rPr>
      <w:vertAlign w:val="superscript"/>
    </w:rPr>
  </w:style>
  <w:style w:type="paragraph" w:customStyle="1" w:styleId="p1">
    <w:name w:val="p1"/>
    <w:basedOn w:val="Normal"/>
    <w:rsid w:val="000E6A54"/>
    <w:pPr>
      <w:bidi w:val="0"/>
      <w:spacing w:after="0" w:line="240" w:lineRule="auto"/>
      <w:jc w:val="right"/>
    </w:pPr>
    <w:rPr>
      <w:rFonts w:ascii=".AppleSystemUIFont" w:eastAsiaTheme="minorEastAsia" w:hAnsi=".AppleSystemUIFont" w:cs="Times New Roman"/>
      <w:color w:val="111111"/>
      <w:kern w:val="0"/>
      <w:sz w:val="29"/>
      <w:szCs w:val="29"/>
      <w14:ligatures w14:val="none"/>
    </w:rPr>
  </w:style>
  <w:style w:type="paragraph" w:styleId="EndnoteText">
    <w:name w:val="endnote text"/>
    <w:basedOn w:val="Normal"/>
    <w:link w:val="EndnoteTextChar"/>
    <w:uiPriority w:val="99"/>
    <w:semiHidden/>
    <w:unhideWhenUsed/>
    <w:rsid w:val="00D321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215F"/>
    <w:rPr>
      <w:sz w:val="20"/>
      <w:szCs w:val="20"/>
    </w:rPr>
  </w:style>
  <w:style w:type="character" w:styleId="EndnoteReference">
    <w:name w:val="endnote reference"/>
    <w:basedOn w:val="DefaultParagraphFont"/>
    <w:uiPriority w:val="99"/>
    <w:semiHidden/>
    <w:unhideWhenUsed/>
    <w:rsid w:val="00D3215F"/>
    <w:rPr>
      <w:vertAlign w:val="superscript"/>
    </w:rPr>
  </w:style>
  <w:style w:type="paragraph" w:styleId="NormalWeb">
    <w:name w:val="Normal (Web)"/>
    <w:basedOn w:val="Normal"/>
    <w:uiPriority w:val="99"/>
    <w:semiHidden/>
    <w:unhideWhenUsed/>
    <w:rsid w:val="00B905F2"/>
    <w:pPr>
      <w:bidi w:val="0"/>
      <w:spacing w:before="100" w:beforeAutospacing="1" w:after="100" w:afterAutospacing="1" w:line="240" w:lineRule="auto"/>
    </w:pPr>
    <w:rPr>
      <w:rFonts w:ascii="Times New Roman" w:hAnsi="Times New Roman" w:cs="Times New Roman"/>
      <w:kern w:val="0"/>
      <w:sz w:val="24"/>
      <w:szCs w:val="24"/>
      <w14:ligatures w14:val="none"/>
    </w:rPr>
  </w:style>
  <w:style w:type="table" w:styleId="GridTable1Light">
    <w:name w:val="Grid Table 1 Light"/>
    <w:basedOn w:val="TableNormal"/>
    <w:uiPriority w:val="46"/>
    <w:rsid w:val="00F86CB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semiHidden/>
    <w:unhideWhenUsed/>
    <w:rsid w:val="0015385C"/>
    <w:rPr>
      <w:color w:val="0000FF"/>
      <w:u w:val="single"/>
    </w:rPr>
  </w:style>
  <w:style w:type="table" w:styleId="TableGrid">
    <w:name w:val="Table Grid"/>
    <w:basedOn w:val="TableNormal"/>
    <w:uiPriority w:val="39"/>
    <w:rsid w:val="00095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0956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36691">
      <w:bodyDiv w:val="1"/>
      <w:marLeft w:val="0"/>
      <w:marRight w:val="0"/>
      <w:marTop w:val="0"/>
      <w:marBottom w:val="0"/>
      <w:divBdr>
        <w:top w:val="none" w:sz="0" w:space="0" w:color="auto"/>
        <w:left w:val="none" w:sz="0" w:space="0" w:color="auto"/>
        <w:bottom w:val="none" w:sz="0" w:space="0" w:color="auto"/>
        <w:right w:val="none" w:sz="0" w:space="0" w:color="auto"/>
      </w:divBdr>
      <w:divsChild>
        <w:div w:id="1364134342">
          <w:marLeft w:val="0"/>
          <w:marRight w:val="0"/>
          <w:marTop w:val="0"/>
          <w:marBottom w:val="0"/>
          <w:divBdr>
            <w:top w:val="none" w:sz="0" w:space="0" w:color="auto"/>
            <w:left w:val="none" w:sz="0" w:space="0" w:color="auto"/>
            <w:bottom w:val="none" w:sz="0" w:space="0" w:color="auto"/>
            <w:right w:val="none" w:sz="0" w:space="0" w:color="auto"/>
          </w:divBdr>
          <w:divsChild>
            <w:div w:id="730691881">
              <w:marLeft w:val="0"/>
              <w:marRight w:val="0"/>
              <w:marTop w:val="0"/>
              <w:marBottom w:val="0"/>
              <w:divBdr>
                <w:top w:val="none" w:sz="0" w:space="0" w:color="auto"/>
                <w:left w:val="none" w:sz="0" w:space="0" w:color="auto"/>
                <w:bottom w:val="none" w:sz="0" w:space="0" w:color="auto"/>
                <w:right w:val="none" w:sz="0" w:space="0" w:color="auto"/>
              </w:divBdr>
              <w:divsChild>
                <w:div w:id="466314532">
                  <w:marLeft w:val="0"/>
                  <w:marRight w:val="0"/>
                  <w:marTop w:val="0"/>
                  <w:marBottom w:val="0"/>
                  <w:divBdr>
                    <w:top w:val="none" w:sz="0" w:space="0" w:color="auto"/>
                    <w:left w:val="none" w:sz="0" w:space="0" w:color="auto"/>
                    <w:bottom w:val="none" w:sz="0" w:space="0" w:color="auto"/>
                    <w:right w:val="none" w:sz="0" w:space="0" w:color="auto"/>
                  </w:divBdr>
                  <w:divsChild>
                    <w:div w:id="826556928">
                      <w:marLeft w:val="0"/>
                      <w:marRight w:val="0"/>
                      <w:marTop w:val="0"/>
                      <w:marBottom w:val="0"/>
                      <w:divBdr>
                        <w:top w:val="none" w:sz="0" w:space="0" w:color="auto"/>
                        <w:left w:val="none" w:sz="0" w:space="0" w:color="auto"/>
                        <w:bottom w:val="none" w:sz="0" w:space="0" w:color="auto"/>
                        <w:right w:val="none" w:sz="0" w:space="0" w:color="auto"/>
                      </w:divBdr>
                      <w:divsChild>
                        <w:div w:id="914049871">
                          <w:marLeft w:val="0"/>
                          <w:marRight w:val="0"/>
                          <w:marTop w:val="0"/>
                          <w:marBottom w:val="0"/>
                          <w:divBdr>
                            <w:top w:val="none" w:sz="0" w:space="0" w:color="auto"/>
                            <w:left w:val="none" w:sz="0" w:space="0" w:color="auto"/>
                            <w:bottom w:val="none" w:sz="0" w:space="0" w:color="auto"/>
                            <w:right w:val="none" w:sz="0" w:space="0" w:color="auto"/>
                          </w:divBdr>
                          <w:divsChild>
                            <w:div w:id="2066103645">
                              <w:marLeft w:val="0"/>
                              <w:marRight w:val="0"/>
                              <w:marTop w:val="0"/>
                              <w:marBottom w:val="0"/>
                              <w:divBdr>
                                <w:top w:val="none" w:sz="0" w:space="0" w:color="auto"/>
                                <w:left w:val="none" w:sz="0" w:space="0" w:color="auto"/>
                                <w:bottom w:val="none" w:sz="0" w:space="0" w:color="auto"/>
                                <w:right w:val="none" w:sz="0" w:space="0" w:color="auto"/>
                              </w:divBdr>
                              <w:divsChild>
                                <w:div w:id="415589730">
                                  <w:marLeft w:val="0"/>
                                  <w:marRight w:val="0"/>
                                  <w:marTop w:val="0"/>
                                  <w:marBottom w:val="0"/>
                                  <w:divBdr>
                                    <w:top w:val="none" w:sz="0" w:space="0" w:color="auto"/>
                                    <w:left w:val="none" w:sz="0" w:space="0" w:color="auto"/>
                                    <w:bottom w:val="none" w:sz="0" w:space="0" w:color="auto"/>
                                    <w:right w:val="none" w:sz="0" w:space="0" w:color="auto"/>
                                  </w:divBdr>
                                  <w:divsChild>
                                    <w:div w:id="2142529023">
                                      <w:marLeft w:val="0"/>
                                      <w:marRight w:val="0"/>
                                      <w:marTop w:val="0"/>
                                      <w:marBottom w:val="0"/>
                                      <w:divBdr>
                                        <w:top w:val="none" w:sz="0" w:space="0" w:color="auto"/>
                                        <w:left w:val="none" w:sz="0" w:space="0" w:color="auto"/>
                                        <w:bottom w:val="none" w:sz="0" w:space="0" w:color="auto"/>
                                        <w:right w:val="none" w:sz="0" w:space="0" w:color="auto"/>
                                      </w:divBdr>
                                      <w:divsChild>
                                        <w:div w:id="538325833">
                                          <w:marLeft w:val="0"/>
                                          <w:marRight w:val="0"/>
                                          <w:marTop w:val="0"/>
                                          <w:marBottom w:val="0"/>
                                          <w:divBdr>
                                            <w:top w:val="none" w:sz="0" w:space="0" w:color="auto"/>
                                            <w:left w:val="none" w:sz="0" w:space="0" w:color="auto"/>
                                            <w:bottom w:val="none" w:sz="0" w:space="0" w:color="auto"/>
                                            <w:right w:val="none" w:sz="0" w:space="0" w:color="auto"/>
                                          </w:divBdr>
                                          <w:divsChild>
                                            <w:div w:id="309945172">
                                              <w:marLeft w:val="0"/>
                                              <w:marRight w:val="0"/>
                                              <w:marTop w:val="0"/>
                                              <w:marBottom w:val="0"/>
                                              <w:divBdr>
                                                <w:top w:val="none" w:sz="0" w:space="0" w:color="auto"/>
                                                <w:left w:val="none" w:sz="0" w:space="0" w:color="auto"/>
                                                <w:bottom w:val="none" w:sz="0" w:space="0" w:color="auto"/>
                                                <w:right w:val="none" w:sz="0" w:space="0" w:color="auto"/>
                                              </w:divBdr>
                                              <w:divsChild>
                                                <w:div w:id="1863200118">
                                                  <w:marLeft w:val="0"/>
                                                  <w:marRight w:val="0"/>
                                                  <w:marTop w:val="0"/>
                                                  <w:marBottom w:val="0"/>
                                                  <w:divBdr>
                                                    <w:top w:val="none" w:sz="0" w:space="0" w:color="auto"/>
                                                    <w:left w:val="none" w:sz="0" w:space="0" w:color="auto"/>
                                                    <w:bottom w:val="none" w:sz="0" w:space="0" w:color="auto"/>
                                                    <w:right w:val="none" w:sz="0" w:space="0" w:color="auto"/>
                                                  </w:divBdr>
                                                  <w:divsChild>
                                                    <w:div w:id="847602157">
                                                      <w:marLeft w:val="0"/>
                                                      <w:marRight w:val="0"/>
                                                      <w:marTop w:val="0"/>
                                                      <w:marBottom w:val="0"/>
                                                      <w:divBdr>
                                                        <w:top w:val="none" w:sz="0" w:space="0" w:color="auto"/>
                                                        <w:left w:val="none" w:sz="0" w:space="0" w:color="auto"/>
                                                        <w:bottom w:val="none" w:sz="0" w:space="0" w:color="auto"/>
                                                        <w:right w:val="none" w:sz="0" w:space="0" w:color="auto"/>
                                                      </w:divBdr>
                                                      <w:divsChild>
                                                        <w:div w:id="1671249345">
                                                          <w:marLeft w:val="0"/>
                                                          <w:marRight w:val="0"/>
                                                          <w:marTop w:val="0"/>
                                                          <w:marBottom w:val="0"/>
                                                          <w:divBdr>
                                                            <w:top w:val="none" w:sz="0" w:space="0" w:color="auto"/>
                                                            <w:left w:val="none" w:sz="0" w:space="0" w:color="auto"/>
                                                            <w:bottom w:val="none" w:sz="0" w:space="0" w:color="auto"/>
                                                            <w:right w:val="none" w:sz="0" w:space="0" w:color="auto"/>
                                                          </w:divBdr>
                                                          <w:divsChild>
                                                            <w:div w:id="195200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0342678">
      <w:bodyDiv w:val="1"/>
      <w:marLeft w:val="0"/>
      <w:marRight w:val="0"/>
      <w:marTop w:val="0"/>
      <w:marBottom w:val="0"/>
      <w:divBdr>
        <w:top w:val="none" w:sz="0" w:space="0" w:color="auto"/>
        <w:left w:val="none" w:sz="0" w:space="0" w:color="auto"/>
        <w:bottom w:val="none" w:sz="0" w:space="0" w:color="auto"/>
        <w:right w:val="none" w:sz="0" w:space="0" w:color="auto"/>
      </w:divBdr>
    </w:div>
    <w:div w:id="775519937">
      <w:bodyDiv w:val="1"/>
      <w:marLeft w:val="0"/>
      <w:marRight w:val="0"/>
      <w:marTop w:val="0"/>
      <w:marBottom w:val="0"/>
      <w:divBdr>
        <w:top w:val="none" w:sz="0" w:space="0" w:color="auto"/>
        <w:left w:val="none" w:sz="0" w:space="0" w:color="auto"/>
        <w:bottom w:val="none" w:sz="0" w:space="0" w:color="auto"/>
        <w:right w:val="none" w:sz="0" w:space="0" w:color="auto"/>
      </w:divBdr>
    </w:div>
    <w:div w:id="837112857">
      <w:bodyDiv w:val="1"/>
      <w:marLeft w:val="0"/>
      <w:marRight w:val="0"/>
      <w:marTop w:val="0"/>
      <w:marBottom w:val="0"/>
      <w:divBdr>
        <w:top w:val="none" w:sz="0" w:space="0" w:color="auto"/>
        <w:left w:val="none" w:sz="0" w:space="0" w:color="auto"/>
        <w:bottom w:val="none" w:sz="0" w:space="0" w:color="auto"/>
        <w:right w:val="none" w:sz="0" w:space="0" w:color="auto"/>
      </w:divBdr>
    </w:div>
    <w:div w:id="839975611">
      <w:bodyDiv w:val="1"/>
      <w:marLeft w:val="0"/>
      <w:marRight w:val="0"/>
      <w:marTop w:val="0"/>
      <w:marBottom w:val="0"/>
      <w:divBdr>
        <w:top w:val="none" w:sz="0" w:space="0" w:color="auto"/>
        <w:left w:val="none" w:sz="0" w:space="0" w:color="auto"/>
        <w:bottom w:val="none" w:sz="0" w:space="0" w:color="auto"/>
        <w:right w:val="none" w:sz="0" w:space="0" w:color="auto"/>
      </w:divBdr>
    </w:div>
    <w:div w:id="843059093">
      <w:bodyDiv w:val="1"/>
      <w:marLeft w:val="0"/>
      <w:marRight w:val="0"/>
      <w:marTop w:val="0"/>
      <w:marBottom w:val="0"/>
      <w:divBdr>
        <w:top w:val="none" w:sz="0" w:space="0" w:color="auto"/>
        <w:left w:val="none" w:sz="0" w:space="0" w:color="auto"/>
        <w:bottom w:val="none" w:sz="0" w:space="0" w:color="auto"/>
        <w:right w:val="none" w:sz="0" w:space="0" w:color="auto"/>
      </w:divBdr>
    </w:div>
    <w:div w:id="1350984952">
      <w:bodyDiv w:val="1"/>
      <w:marLeft w:val="0"/>
      <w:marRight w:val="0"/>
      <w:marTop w:val="0"/>
      <w:marBottom w:val="0"/>
      <w:divBdr>
        <w:top w:val="none" w:sz="0" w:space="0" w:color="auto"/>
        <w:left w:val="none" w:sz="0" w:space="0" w:color="auto"/>
        <w:bottom w:val="none" w:sz="0" w:space="0" w:color="auto"/>
        <w:right w:val="none" w:sz="0" w:space="0" w:color="auto"/>
      </w:divBdr>
    </w:div>
    <w:div w:id="1536310562">
      <w:bodyDiv w:val="1"/>
      <w:marLeft w:val="0"/>
      <w:marRight w:val="0"/>
      <w:marTop w:val="0"/>
      <w:marBottom w:val="0"/>
      <w:divBdr>
        <w:top w:val="none" w:sz="0" w:space="0" w:color="auto"/>
        <w:left w:val="none" w:sz="0" w:space="0" w:color="auto"/>
        <w:bottom w:val="none" w:sz="0" w:space="0" w:color="auto"/>
        <w:right w:val="none" w:sz="0" w:space="0" w:color="auto"/>
      </w:divBdr>
    </w:div>
    <w:div w:id="1750274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DA736-C812-4484-A72A-DCC038DB1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21610</TotalTime>
  <Pages>18</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 Noor</cp:lastModifiedBy>
  <cp:revision>11</cp:revision>
  <cp:lastPrinted>2025-03-13T13:23:00Z</cp:lastPrinted>
  <dcterms:created xsi:type="dcterms:W3CDTF">2024-11-05T08:58:00Z</dcterms:created>
  <dcterms:modified xsi:type="dcterms:W3CDTF">2025-03-13T13:33:00Z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