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3E201C4" w:rsidR="00EA22ED" w:rsidRDefault="00EA22ED" w:rsidP="00EA22ED">
      <w:pPr>
        <w:rPr>
          <w:rtl/>
          <w:lang w:bidi="ar-SY"/>
        </w:rPr>
      </w:pPr>
      <w:r w:rsidRPr="00EA22ED">
        <w:t xml:space="preserve">Leader Name: </w:t>
      </w:r>
      <w:r w:rsidR="00AD1F26">
        <w:t>Mohamed Magdy</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2"/>
        <w:gridCol w:w="1060"/>
        <w:gridCol w:w="944"/>
        <w:gridCol w:w="1177"/>
        <w:gridCol w:w="3993"/>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AE502C9" w:rsidR="00EA22ED" w:rsidRDefault="00AD1F26" w:rsidP="00CC5AD4">
            <w:pPr>
              <w:jc w:val="center"/>
            </w:pPr>
            <w:r>
              <w:t>yes</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C9A40D" w:rsidR="00EA22ED" w:rsidRDefault="00AD1F26" w:rsidP="00CC5AD4">
            <w:pPr>
              <w:jc w:val="center"/>
            </w:pPr>
            <w:r>
              <w:t>yes</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47084D19" w:rsidR="00EA22ED" w:rsidRDefault="00AD1F26" w:rsidP="00CC5AD4">
            <w:pPr>
              <w:jc w:val="center"/>
            </w:pPr>
            <w:r>
              <w:t>t</w:t>
            </w:r>
            <w:r>
              <w:t>he title appropriately reflects the relationship between the dependent (cost efficiency, scheduling) and independent (ERP-integrated solutions) variables. It encapsulates both the research variables and the context (STO projects in industries such as oil and gas).</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84C9BA3" w:rsidR="00EA22ED" w:rsidRDefault="00AD1F26" w:rsidP="00CC5AD4">
            <w:pPr>
              <w:jc w:val="center"/>
            </w:pPr>
            <w:r>
              <w:t>yes</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5AF80721" w:rsidR="00EA22ED" w:rsidRDefault="00AD1F26" w:rsidP="00CC5AD4">
            <w:pPr>
              <w:jc w:val="center"/>
            </w:pPr>
            <w:r>
              <w:t>The introduction explains the purpose of the study (enhancing scheduling and cost efficiency in STO projects through ERP systems). It presents a brief context of the challenges in STO projects, although it could benefit from a more detailed review of prior studies.</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F669D9B" w:rsidR="00EA22ED" w:rsidRDefault="00AD1F26" w:rsidP="00CC5AD4">
            <w:pPr>
              <w:jc w:val="center"/>
            </w:pPr>
            <w:r>
              <w:t>yes</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5D9C66C2" w:rsidR="00EA22ED" w:rsidRDefault="00AD1F26" w:rsidP="00CC5AD4">
            <w:pPr>
              <w:jc w:val="center"/>
            </w:pPr>
            <w:r>
              <w:t>The problem is explained, highlighting inefficiencies in STO projects such as resource mismanagement, inaccurate scheduling, and poor real-time visibility. The gap in existing ERP systems and their inability to address STO-specific issues is clearly stated.</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4E6BA797" w:rsidR="00EA22ED" w:rsidRDefault="00AD1F26" w:rsidP="00CC5AD4">
            <w:pPr>
              <w:jc w:val="center"/>
            </w:pPr>
            <w:r>
              <w:t>yes</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376A05B7" w:rsidR="00EA22ED" w:rsidRDefault="00AD1F26" w:rsidP="00CC5AD4">
            <w:pPr>
              <w:jc w:val="center"/>
            </w:pPr>
            <w:r>
              <w:t>The proposal outlines the significance of the study in both scientific (advancing knowledge on ERP integration in STO) and practical terms (improving scheduling and cost management in STO projects).</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C948E8B" w:rsidR="00EA22ED" w:rsidRDefault="00AD1F26" w:rsidP="00CC5AD4">
            <w:pPr>
              <w:jc w:val="center"/>
            </w:pPr>
            <w:r>
              <w:t>yes</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1DF69C9" w:rsidR="00EA22ED" w:rsidRDefault="00AD1F26" w:rsidP="00CC5AD4">
            <w:pPr>
              <w:jc w:val="center"/>
            </w:pPr>
            <w:r>
              <w:t>The primary objective is clearly stated: exploring how ERP-integrated solutions can improve scheduling, execution efficiency, and reduce project costs. The sub-objectives related to addressing challenges and enhancing cost efficiency are implicit.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39CCB83F" w:rsidR="00EA22ED" w:rsidRDefault="00AD1F26" w:rsidP="00CC5AD4">
            <w:pPr>
              <w:jc w:val="center"/>
            </w:pPr>
            <w:r>
              <w:t>no</w:t>
            </w:r>
          </w:p>
        </w:tc>
        <w:tc>
          <w:tcPr>
            <w:tcW w:w="930" w:type="dxa"/>
            <w:vAlign w:val="center"/>
          </w:tcPr>
          <w:p w14:paraId="27B9B65F" w14:textId="77777777" w:rsidR="00EA22ED" w:rsidRDefault="00EA22ED" w:rsidP="00CC5AD4">
            <w:pPr>
              <w:jc w:val="center"/>
            </w:pPr>
          </w:p>
        </w:tc>
        <w:tc>
          <w:tcPr>
            <w:tcW w:w="4131" w:type="dxa"/>
            <w:vAlign w:val="center"/>
          </w:tcPr>
          <w:p w14:paraId="1A9616D5" w14:textId="00433B9E" w:rsidR="00EA22ED" w:rsidRDefault="00AD1F26" w:rsidP="00CC5AD4">
            <w:pPr>
              <w:jc w:val="center"/>
            </w:pPr>
            <w:r>
              <w:t>The proposal does not explicitly list the main research question or sub-questions. This should be added for clarity and to focus the research scope.</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38860CAF" w:rsidR="00EA22ED" w:rsidRDefault="00AD1F26" w:rsidP="00CC5AD4">
            <w:pPr>
              <w:jc w:val="center"/>
            </w:pPr>
            <w:r>
              <w:t>no</w:t>
            </w:r>
          </w:p>
        </w:tc>
        <w:tc>
          <w:tcPr>
            <w:tcW w:w="930" w:type="dxa"/>
            <w:vAlign w:val="center"/>
          </w:tcPr>
          <w:p w14:paraId="4AA58B43" w14:textId="7F4FD3F7" w:rsidR="00EA22ED" w:rsidRDefault="00EA22ED" w:rsidP="00CC5AD4">
            <w:pPr>
              <w:jc w:val="center"/>
            </w:pPr>
          </w:p>
        </w:tc>
        <w:tc>
          <w:tcPr>
            <w:tcW w:w="4131" w:type="dxa"/>
            <w:vAlign w:val="center"/>
          </w:tcPr>
          <w:p w14:paraId="4BDC680C" w14:textId="68F7068A" w:rsidR="00EA22ED" w:rsidRDefault="00AD1F26" w:rsidP="00CC5AD4">
            <w:pPr>
              <w:jc w:val="center"/>
            </w:pPr>
            <w:r>
              <w:t xml:space="preserve">The proposal mentions challenges in STO projects but does not present a thorough review of past studies. A literature review comparing relevant research would </w:t>
            </w:r>
            <w:r>
              <w:lastRenderedPageBreak/>
              <w:t>strengthen the theoretical foundation of the study.</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0FE036D5" w:rsidR="00EA22ED" w:rsidRDefault="00AD1F26" w:rsidP="00CC5AD4">
            <w:pPr>
              <w:jc w:val="center"/>
            </w:pPr>
            <w:r>
              <w:t>no</w:t>
            </w:r>
          </w:p>
        </w:tc>
        <w:tc>
          <w:tcPr>
            <w:tcW w:w="930" w:type="dxa"/>
            <w:vAlign w:val="center"/>
          </w:tcPr>
          <w:p w14:paraId="6A7499E5" w14:textId="3483A7A3" w:rsidR="00EA22ED" w:rsidRDefault="00EA22ED" w:rsidP="00CC5AD4">
            <w:pPr>
              <w:jc w:val="center"/>
            </w:pPr>
          </w:p>
        </w:tc>
        <w:tc>
          <w:tcPr>
            <w:tcW w:w="4131" w:type="dxa"/>
            <w:vAlign w:val="center"/>
          </w:tcPr>
          <w:p w14:paraId="1640C8F3" w14:textId="4084A8A0" w:rsidR="00EA22ED" w:rsidRDefault="00AD1F26" w:rsidP="00CC5AD4">
            <w:pPr>
              <w:jc w:val="center"/>
              <w:rPr>
                <w:lang w:bidi="ar-SY"/>
              </w:rPr>
            </w:pPr>
            <w:r>
              <w:t>Key concepts like "ERP systems" and "STO projects" are introduced, but they are not deeply defined or discussed. Definitions and explanations of these concepts, along with related theories (e.g., resource management, scheduling accuracy), would improve clarity.</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F41842C" w:rsidR="00EA22ED" w:rsidRDefault="00AD1F26" w:rsidP="00CC5AD4">
            <w:pPr>
              <w:jc w:val="center"/>
            </w:pPr>
            <w:r>
              <w:t>no</w:t>
            </w:r>
          </w:p>
        </w:tc>
        <w:tc>
          <w:tcPr>
            <w:tcW w:w="930" w:type="dxa"/>
            <w:vAlign w:val="center"/>
          </w:tcPr>
          <w:p w14:paraId="394CB647" w14:textId="77777777" w:rsidR="00EA22ED" w:rsidRDefault="00EA22ED" w:rsidP="00CC5AD4">
            <w:pPr>
              <w:jc w:val="center"/>
            </w:pPr>
          </w:p>
        </w:tc>
        <w:tc>
          <w:tcPr>
            <w:tcW w:w="4131" w:type="dxa"/>
            <w:vAlign w:val="center"/>
          </w:tcPr>
          <w:p w14:paraId="4EF99B68" w14:textId="684F87AC" w:rsidR="00EA22ED" w:rsidRDefault="00AD1F26" w:rsidP="00CC5AD4">
            <w:pPr>
              <w:jc w:val="center"/>
            </w:pPr>
            <w:r>
              <w:t>The methodology is not explicitly described. The proposal should specify the scientific approach, including qualitative or quantitative methods, data collection tools, and hypotheses related to the study’s objectives.</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67B0092A" w:rsidR="00EA22ED" w:rsidRDefault="00AD1F26" w:rsidP="00CC5AD4">
            <w:pPr>
              <w:jc w:val="center"/>
            </w:pPr>
            <w:r>
              <w:t>no</w:t>
            </w:r>
          </w:p>
        </w:tc>
        <w:tc>
          <w:tcPr>
            <w:tcW w:w="930" w:type="dxa"/>
            <w:vAlign w:val="center"/>
          </w:tcPr>
          <w:p w14:paraId="59A53943" w14:textId="77777777" w:rsidR="00EA22ED" w:rsidRDefault="00EA22ED" w:rsidP="00CC5AD4">
            <w:pPr>
              <w:jc w:val="center"/>
            </w:pPr>
          </w:p>
        </w:tc>
        <w:tc>
          <w:tcPr>
            <w:tcW w:w="4131" w:type="dxa"/>
            <w:vAlign w:val="center"/>
          </w:tcPr>
          <w:p w14:paraId="32929A9B" w14:textId="38AA4A8C" w:rsidR="00EA22ED" w:rsidRDefault="00AD1F26" w:rsidP="00CC5AD4">
            <w:pPr>
              <w:jc w:val="center"/>
            </w:pPr>
            <w:r>
              <w:t>The proposal does not mention specific research tools (e.g., surveys, interviews, or software tools). These should be outlined to clarify how data will be gathered and analyzed.</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C515C3F" w:rsidR="00EA22ED" w:rsidRDefault="00AD1F26" w:rsidP="00CC5AD4">
            <w:pPr>
              <w:jc w:val="center"/>
            </w:pPr>
            <w:r>
              <w:t>yes</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5BF4D11B" w:rsidR="00EA22ED" w:rsidRDefault="00AD1F26" w:rsidP="00CC5AD4">
            <w:pPr>
              <w:jc w:val="center"/>
            </w:pPr>
            <w:r>
              <w:t>The target population (industries involved in STO projects, such as oil and gas, petrochemicals, and manufacturing) is implied, though a more explicit demographic and geographical focus could be added.</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7866299" w:rsidR="00EA22ED" w:rsidRDefault="00AD1F26" w:rsidP="00CC5AD4">
            <w:pPr>
              <w:jc w:val="center"/>
            </w:pPr>
            <w:r>
              <w:t>no</w:t>
            </w:r>
          </w:p>
        </w:tc>
        <w:tc>
          <w:tcPr>
            <w:tcW w:w="930" w:type="dxa"/>
            <w:vAlign w:val="center"/>
          </w:tcPr>
          <w:p w14:paraId="6AF278AC" w14:textId="6BC0D35D" w:rsidR="00EA22ED" w:rsidRDefault="00EA22ED" w:rsidP="00CC5AD4">
            <w:pPr>
              <w:jc w:val="center"/>
            </w:pPr>
          </w:p>
        </w:tc>
        <w:tc>
          <w:tcPr>
            <w:tcW w:w="4131" w:type="dxa"/>
            <w:vAlign w:val="center"/>
          </w:tcPr>
          <w:p w14:paraId="730C4E20" w14:textId="0FB2FF63" w:rsidR="00EA22ED" w:rsidRDefault="00AD1F26" w:rsidP="00CC5AD4">
            <w:pPr>
              <w:jc w:val="center"/>
              <w:rPr>
                <w:rtl/>
                <w:lang w:bidi="ar-SY"/>
              </w:rPr>
            </w:pPr>
            <w:r>
              <w:t>The proposal does not include a list of references. Adding citations in APA style is necessary to ensure academic credibility.</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AD1F26"/>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471</Words>
  <Characters>2688</Characters>
  <Application>Microsoft Office Word</Application>
  <DocSecurity>0</DocSecurity>
  <Lines>22</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Mohamed Magdy Ahmed</cp:lastModifiedBy>
  <cp:revision>9</cp:revision>
  <dcterms:created xsi:type="dcterms:W3CDTF">2024-02-22T10:30:00Z</dcterms:created>
  <dcterms:modified xsi:type="dcterms:W3CDTF">2024-12-11T17:08:00Z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