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A9B00" w14:textId="77777777" w:rsidR="00661B50" w:rsidRPr="00C13AA0" w:rsidRDefault="00661B50" w:rsidP="008F3FDF">
      <w:pPr>
        <w:bidi/>
        <w:spacing w:line="256" w:lineRule="auto"/>
        <w:rPr>
          <w:rFonts w:ascii="Simplified Arabic" w:eastAsia="Simplified Arabic" w:hAnsi="Simplified Arabic" w:cs="Simplified Arabic"/>
          <w:b/>
          <w:bCs/>
          <w:color w:val="000000" w:themeColor="text1"/>
          <w:lang w:bidi="ar-EG"/>
        </w:rPr>
      </w:pPr>
    </w:p>
    <w:p w14:paraId="600A390F" w14:textId="37C301D8" w:rsidR="008F3FDF" w:rsidRPr="00C13AA0" w:rsidRDefault="008F3FDF" w:rsidP="008F3FDF">
      <w:pPr>
        <w:bidi/>
        <w:spacing w:line="256" w:lineRule="auto"/>
        <w:rPr>
          <w:rFonts w:ascii="Simplified Arabic" w:eastAsia="Simplified Arabic" w:hAnsi="Simplified Arabic" w:cs="Simplified Arabic"/>
          <w:b/>
          <w:bCs/>
          <w:color w:val="000000" w:themeColor="text1"/>
          <w:lang w:bidi="ar-EG"/>
        </w:rPr>
      </w:pPr>
      <w:r w:rsidRPr="00C13AA0">
        <w:rPr>
          <w:rFonts w:eastAsiaTheme="minorHAnsi"/>
          <w:color w:val="000000" w:themeColor="text1"/>
          <w:sz w:val="22"/>
          <w:szCs w:val="22"/>
        </w:rPr>
        <w:drawing>
          <wp:anchor distT="0" distB="0" distL="114300" distR="114300" simplePos="0" relativeHeight="251658274" behindDoc="1" locked="0" layoutInCell="1" allowOverlap="1" wp14:anchorId="732C52D8" wp14:editId="68516D5E">
            <wp:simplePos x="0" y="0"/>
            <wp:positionH relativeFrom="margin">
              <wp:align>left</wp:align>
            </wp:positionH>
            <wp:positionV relativeFrom="margin">
              <wp:posOffset>-682625</wp:posOffset>
            </wp:positionV>
            <wp:extent cx="1892425" cy="1756443"/>
            <wp:effectExtent l="0" t="0" r="0" b="0"/>
            <wp:wrapNone/>
            <wp:docPr id="1147244094"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1892425" cy="1756443"/>
                    </a:xfrm>
                    <a:prstGeom prst="rect">
                      <a:avLst/>
                    </a:prstGeom>
                    <a:noFill/>
                  </pic:spPr>
                </pic:pic>
              </a:graphicData>
            </a:graphic>
            <wp14:sizeRelH relativeFrom="page">
              <wp14:pctWidth>0</wp14:pctWidth>
            </wp14:sizeRelH>
            <wp14:sizeRelV relativeFrom="page">
              <wp14:pctHeight>0</wp14:pctHeight>
            </wp14:sizeRelV>
          </wp:anchor>
        </w:drawing>
      </w:r>
      <w:r w:rsidRPr="00C13AA0">
        <w:rPr>
          <w:rFonts w:ascii="Simplified Arabic" w:eastAsia="Simplified Arabic" w:hAnsi="Simplified Arabic" w:cs="Simplified Arabic"/>
          <w:b/>
          <w:bCs/>
          <w:color w:val="000000" w:themeColor="text1"/>
          <w:rtl/>
          <w:lang w:bidi="ar-EG"/>
        </w:rPr>
        <w:t xml:space="preserve">جامعة ميدأوشن </w:t>
      </w:r>
    </w:p>
    <w:p w14:paraId="033BD26A" w14:textId="056A0768" w:rsidR="008F3FDF" w:rsidRPr="00C13AA0" w:rsidRDefault="008F3FDF" w:rsidP="008F3FDF">
      <w:pPr>
        <w:bidi/>
        <w:spacing w:line="256" w:lineRule="auto"/>
        <w:rPr>
          <w:rFonts w:ascii="Simplified Arabic" w:eastAsia="Simplified Arabic" w:hAnsi="Simplified Arabic" w:cs="Simplified Arabic"/>
          <w:b/>
          <w:bCs/>
          <w:color w:val="000000" w:themeColor="text1"/>
          <w:lang w:bidi="ar-EG"/>
        </w:rPr>
      </w:pPr>
      <w:r w:rsidRPr="00C13AA0">
        <w:rPr>
          <w:rFonts w:ascii="Simplified Arabic" w:eastAsia="Simplified Arabic" w:hAnsi="Simplified Arabic" w:cs="Simplified Arabic"/>
          <w:b/>
          <w:bCs/>
          <w:color w:val="000000" w:themeColor="text1"/>
          <w:rtl/>
          <w:lang w:bidi="ar-EG"/>
        </w:rPr>
        <w:t xml:space="preserve">كلية الإدارة </w:t>
      </w:r>
    </w:p>
    <w:p w14:paraId="2903D772" w14:textId="7817FF1F" w:rsidR="008F3FDF" w:rsidRPr="00C13AA0" w:rsidRDefault="008F3FDF" w:rsidP="008F3FDF">
      <w:pPr>
        <w:bidi/>
        <w:spacing w:line="256" w:lineRule="auto"/>
        <w:rPr>
          <w:rFonts w:ascii="Simplified Arabic" w:eastAsia="Simplified Arabic" w:hAnsi="Simplified Arabic" w:cs="Simplified Arabic"/>
          <w:color w:val="000000" w:themeColor="text1"/>
          <w:rtl/>
        </w:rPr>
      </w:pPr>
      <w:r w:rsidRPr="00C13AA0">
        <w:rPr>
          <w:rFonts w:ascii="Simplified Arabic" w:eastAsia="Simplified Arabic" w:hAnsi="Simplified Arabic" w:cs="Simplified Arabic"/>
          <w:b/>
          <w:bCs/>
          <w:color w:val="000000" w:themeColor="text1"/>
          <w:rtl/>
          <w:lang w:bidi="ar-EG"/>
        </w:rPr>
        <w:t xml:space="preserve">قسم / تخصص </w:t>
      </w:r>
      <w:r w:rsidRPr="00C13AA0">
        <w:rPr>
          <w:rFonts w:ascii="Simplified Arabic" w:eastAsia="Simplified Arabic" w:hAnsi="Simplified Arabic" w:cs="Simplified Arabic"/>
          <w:b/>
          <w:bCs/>
          <w:color w:val="000000" w:themeColor="text1"/>
          <w:rtl/>
        </w:rPr>
        <w:t xml:space="preserve">إدارة الأعمال </w:t>
      </w:r>
    </w:p>
    <w:p w14:paraId="53E56533" w14:textId="77777777" w:rsidR="008F3FDF" w:rsidRPr="00C13AA0" w:rsidRDefault="008F3FDF" w:rsidP="008F3FDF">
      <w:pPr>
        <w:bidi/>
        <w:spacing w:line="256" w:lineRule="auto"/>
        <w:rPr>
          <w:rFonts w:ascii="Simplified Arabic" w:eastAsia="Simplified Arabic" w:hAnsi="Simplified Arabic" w:cs="Simplified Arabic"/>
          <w:color w:val="000000" w:themeColor="text1"/>
          <w:rtl/>
          <w:lang w:bidi="ar-EG"/>
        </w:rPr>
      </w:pPr>
    </w:p>
    <w:p w14:paraId="04615A68" w14:textId="6B330EB5" w:rsidR="7632BE25" w:rsidRPr="00C13AA0" w:rsidRDefault="7632BE25" w:rsidP="7632BE25">
      <w:pPr>
        <w:bidi/>
        <w:spacing w:line="256" w:lineRule="auto"/>
        <w:rPr>
          <w:rFonts w:ascii="Simplified Arabic" w:eastAsia="Simplified Arabic" w:hAnsi="Simplified Arabic" w:cs="Simplified Arabic"/>
          <w:color w:val="000000" w:themeColor="text1"/>
          <w:rtl/>
          <w:lang w:bidi="ar-EG"/>
        </w:rPr>
      </w:pPr>
    </w:p>
    <w:p w14:paraId="22683CB5" w14:textId="77777777" w:rsidR="008F3FDF" w:rsidRPr="00C13AA0" w:rsidRDefault="008F3FDF" w:rsidP="008F3FDF">
      <w:pPr>
        <w:bidi/>
        <w:spacing w:line="256" w:lineRule="auto"/>
        <w:rPr>
          <w:rFonts w:ascii="Simplified Arabic" w:eastAsia="Simplified Arabic" w:hAnsi="Simplified Arabic" w:cs="Simplified Arabic"/>
          <w:color w:val="000000" w:themeColor="text1"/>
          <w:rtl/>
          <w:lang w:bidi="ar-EG"/>
        </w:rPr>
      </w:pPr>
    </w:p>
    <w:p w14:paraId="1EB1C438" w14:textId="1972E416" w:rsidR="008F3FDF" w:rsidRPr="00C13AA0" w:rsidRDefault="008F3FDF" w:rsidP="008F3FDF">
      <w:pPr>
        <w:bidi/>
        <w:spacing w:line="256" w:lineRule="auto"/>
        <w:jc w:val="center"/>
        <w:rPr>
          <w:rFonts w:ascii="Simplified Arabic" w:eastAsia="Simplified Arabic" w:hAnsi="Simplified Arabic" w:cs="Simplified Arabic"/>
          <w:b/>
          <w:bCs/>
          <w:color w:val="000000" w:themeColor="text1"/>
          <w:sz w:val="32"/>
          <w:szCs w:val="32"/>
          <w:rtl/>
          <w:lang w:bidi="ar-EG"/>
        </w:rPr>
      </w:pPr>
      <w:r w:rsidRPr="00C407FC">
        <w:rPr>
          <w:rFonts w:ascii="Simplified Arabic" w:eastAsia="Simplified Arabic" w:hAnsi="Simplified Arabic" w:cs="Simplified Arabic"/>
          <w:b/>
          <w:bCs/>
          <w:color w:val="000000" w:themeColor="text1"/>
          <w:sz w:val="32"/>
          <w:szCs w:val="32"/>
          <w:rtl/>
          <w:lang w:bidi="ar-EG"/>
        </w:rPr>
        <w:t>دور التحول الرقمي في تطوير إدارة الموارد البشرية الحديثة وتأثير</w:t>
      </w:r>
      <w:r w:rsidR="00A161AA" w:rsidRPr="00C407FC">
        <w:rPr>
          <w:rFonts w:ascii="Simplified Arabic" w:eastAsia="Simplified Arabic" w:hAnsi="Simplified Arabic" w:cs="Simplified Arabic" w:hint="cs"/>
          <w:b/>
          <w:bCs/>
          <w:color w:val="000000" w:themeColor="text1"/>
          <w:sz w:val="32"/>
          <w:szCs w:val="32"/>
          <w:rtl/>
        </w:rPr>
        <w:t>ه</w:t>
      </w:r>
      <w:r w:rsidRPr="00C407FC">
        <w:rPr>
          <w:rFonts w:ascii="Simplified Arabic" w:eastAsia="Simplified Arabic" w:hAnsi="Simplified Arabic" w:cs="Simplified Arabic"/>
          <w:b/>
          <w:bCs/>
          <w:color w:val="000000" w:themeColor="text1"/>
          <w:sz w:val="32"/>
          <w:szCs w:val="32"/>
          <w:rtl/>
          <w:lang w:bidi="ar-EG"/>
        </w:rPr>
        <w:t xml:space="preserve"> على الموظفين في المملكة العربية السعودية</w:t>
      </w:r>
      <w:r w:rsidRPr="00C13AA0">
        <w:rPr>
          <w:rFonts w:ascii="Simplified Arabic" w:eastAsia="Simplified Arabic" w:hAnsi="Simplified Arabic" w:cs="Simplified Arabic"/>
          <w:b/>
          <w:bCs/>
          <w:color w:val="000000" w:themeColor="text1"/>
          <w:sz w:val="32"/>
          <w:szCs w:val="32"/>
          <w:rtl/>
          <w:lang w:bidi="ar-EG"/>
        </w:rPr>
        <w:t xml:space="preserve"> </w:t>
      </w:r>
    </w:p>
    <w:p w14:paraId="21975C60" w14:textId="6F4D7D50" w:rsidR="008F3FDF" w:rsidRPr="00C13AA0" w:rsidRDefault="008F3FDF" w:rsidP="008F3FDF">
      <w:pPr>
        <w:bidi/>
        <w:spacing w:line="256" w:lineRule="auto"/>
        <w:jc w:val="center"/>
        <w:rPr>
          <w:rFonts w:ascii="Simplified Arabic" w:eastAsia="Simplified Arabic" w:hAnsi="Simplified Arabic" w:cs="Simplified Arabic"/>
          <w:color w:val="000000" w:themeColor="text1"/>
          <w:rtl/>
          <w:lang w:bidi="ar-EG"/>
        </w:rPr>
      </w:pPr>
    </w:p>
    <w:p w14:paraId="41004E6E" w14:textId="0AB0B848" w:rsidR="008F3FDF" w:rsidRPr="00C13AA0" w:rsidRDefault="008F3FDF" w:rsidP="00991585">
      <w:pPr>
        <w:bidi/>
        <w:spacing w:line="256" w:lineRule="auto"/>
        <w:jc w:val="center"/>
        <w:rPr>
          <w:rFonts w:ascii="Simplified Arabic" w:eastAsia="Simplified Arabic" w:hAnsi="Simplified Arabic" w:cs="Simplified Arabic"/>
          <w:b/>
          <w:bCs/>
          <w:color w:val="000000" w:themeColor="text1"/>
          <w:rtl/>
          <w:lang w:bidi="ar-EG"/>
        </w:rPr>
      </w:pPr>
      <w:r w:rsidRPr="00C13AA0">
        <w:rPr>
          <w:rFonts w:ascii="Simplified Arabic" w:eastAsia="Simplified Arabic" w:hAnsi="Simplified Arabic" w:cs="Simplified Arabic"/>
          <w:b/>
          <w:bCs/>
          <w:color w:val="000000" w:themeColor="text1"/>
          <w:rtl/>
          <w:lang w:bidi="ar-EG"/>
        </w:rPr>
        <w:t>إعداد الطالب/</w:t>
      </w:r>
      <w:r w:rsidR="00025989" w:rsidRPr="00C13AA0">
        <w:rPr>
          <w:rFonts w:ascii="Simplified Arabic" w:eastAsia="Simplified Arabic" w:hAnsi="Simplified Arabic" w:cs="Simplified Arabic"/>
          <w:b/>
          <w:bCs/>
          <w:color w:val="000000" w:themeColor="text1"/>
          <w:lang w:bidi="ar-EG"/>
        </w:rPr>
        <w:t xml:space="preserve"> </w:t>
      </w:r>
      <w:r w:rsidRPr="00C13AA0">
        <w:rPr>
          <w:rFonts w:ascii="Simplified Arabic" w:eastAsia="Simplified Arabic" w:hAnsi="Simplified Arabic" w:cs="Simplified Arabic"/>
          <w:b/>
          <w:bCs/>
          <w:color w:val="000000" w:themeColor="text1"/>
          <w:rtl/>
          <w:lang w:bidi="ar-EG"/>
        </w:rPr>
        <w:t xml:space="preserve"> ريناد عبدربه قوماوي</w:t>
      </w:r>
    </w:p>
    <w:p w14:paraId="437B7233" w14:textId="5AC061EA" w:rsidR="008F3FDF" w:rsidRPr="00C13AA0" w:rsidRDefault="008C3305" w:rsidP="00FC363F">
      <w:pPr>
        <w:bidi/>
        <w:spacing w:line="256" w:lineRule="auto"/>
        <w:jc w:val="center"/>
        <w:rPr>
          <w:rFonts w:ascii="Simplified Arabic" w:eastAsia="Simplified Arabic" w:hAnsi="Simplified Arabic" w:cs="Simplified Arabic"/>
          <w:b/>
          <w:bCs/>
          <w:color w:val="000000" w:themeColor="text1"/>
          <w:lang w:bidi="ar-EG"/>
        </w:rPr>
      </w:pPr>
      <w:r w:rsidRPr="00C13AA0">
        <w:rPr>
          <w:rFonts w:ascii="Simplified Arabic" w:eastAsia="Simplified Arabic" w:hAnsi="Simplified Arabic" w:cs="Simplified Arabic" w:hint="cs"/>
          <w:b/>
          <w:bCs/>
          <w:color w:val="000000" w:themeColor="text1"/>
          <w:rtl/>
        </w:rPr>
        <w:t>الرقم الأكاديمي</w:t>
      </w:r>
      <w:r w:rsidR="00025989" w:rsidRPr="00C13AA0">
        <w:rPr>
          <w:rFonts w:ascii="Simplified Arabic" w:eastAsia="Simplified Arabic" w:hAnsi="Simplified Arabic" w:cs="Simplified Arabic"/>
          <w:b/>
          <w:bCs/>
          <w:color w:val="000000" w:themeColor="text1"/>
        </w:rPr>
        <w:t xml:space="preserve"> </w:t>
      </w:r>
      <w:r w:rsidR="00FC363F" w:rsidRPr="00C13AA0">
        <w:rPr>
          <w:rFonts w:ascii="Simplified Arabic" w:eastAsia="Simplified Arabic" w:hAnsi="Simplified Arabic" w:cs="Simplified Arabic" w:hint="cs"/>
          <w:b/>
          <w:bCs/>
          <w:color w:val="000000" w:themeColor="text1"/>
          <w:rtl/>
        </w:rPr>
        <w:t>/</w:t>
      </w:r>
      <w:r w:rsidR="0081523F" w:rsidRPr="00C13AA0">
        <w:rPr>
          <w:rFonts w:ascii="Simplified Arabic" w:eastAsia="Simplified Arabic" w:hAnsi="Simplified Arabic" w:cs="Simplified Arabic" w:hint="cs"/>
          <w:b/>
          <w:bCs/>
          <w:color w:val="000000" w:themeColor="text1"/>
          <w:rtl/>
        </w:rPr>
        <w:t xml:space="preserve"> </w:t>
      </w:r>
      <w:r w:rsidR="002829AE" w:rsidRPr="00C13AA0">
        <w:rPr>
          <w:rFonts w:ascii="Simplified Arabic" w:eastAsia="Simplified Arabic" w:hAnsi="Simplified Arabic" w:cs="Simplified Arabic"/>
          <w:b/>
          <w:bCs/>
          <w:color w:val="000000" w:themeColor="text1"/>
        </w:rPr>
        <w:t>25</w:t>
      </w:r>
      <w:r w:rsidR="002612CE" w:rsidRPr="00C13AA0">
        <w:rPr>
          <w:rFonts w:ascii="Simplified Arabic" w:eastAsia="Simplified Arabic" w:hAnsi="Simplified Arabic" w:cs="Simplified Arabic"/>
          <w:b/>
          <w:bCs/>
          <w:color w:val="000000" w:themeColor="text1"/>
        </w:rPr>
        <w:t>1000002</w:t>
      </w:r>
    </w:p>
    <w:p w14:paraId="71D8D57B" w14:textId="77777777" w:rsidR="008F3FDF" w:rsidRPr="00C13AA0" w:rsidRDefault="008F3FDF" w:rsidP="008F3FDF">
      <w:pPr>
        <w:bidi/>
        <w:spacing w:line="256" w:lineRule="auto"/>
        <w:jc w:val="center"/>
        <w:rPr>
          <w:rFonts w:ascii="Simplified Arabic" w:eastAsia="Simplified Arabic" w:hAnsi="Simplified Arabic" w:cs="Simplified Arabic"/>
          <w:b/>
          <w:bCs/>
          <w:color w:val="000000" w:themeColor="text1"/>
          <w:rtl/>
          <w:lang w:bidi="ar-EG"/>
        </w:rPr>
      </w:pPr>
    </w:p>
    <w:p w14:paraId="2682D06A" w14:textId="77777777" w:rsidR="008F3FDF" w:rsidRPr="00C13AA0" w:rsidRDefault="008F3FDF" w:rsidP="008F3FDF">
      <w:pPr>
        <w:bidi/>
        <w:spacing w:line="256" w:lineRule="auto"/>
        <w:jc w:val="center"/>
        <w:rPr>
          <w:rFonts w:ascii="Simplified Arabic" w:eastAsia="Simplified Arabic" w:hAnsi="Simplified Arabic" w:cs="Simplified Arabic"/>
          <w:b/>
          <w:bCs/>
          <w:color w:val="000000" w:themeColor="text1"/>
          <w:rtl/>
          <w:lang w:bidi="ar-EG"/>
        </w:rPr>
      </w:pPr>
      <w:r w:rsidRPr="00C13AA0">
        <w:rPr>
          <w:rFonts w:ascii="Simplified Arabic" w:eastAsia="Simplified Arabic" w:hAnsi="Simplified Arabic" w:cs="Simplified Arabic"/>
          <w:b/>
          <w:bCs/>
          <w:color w:val="000000" w:themeColor="text1"/>
          <w:rtl/>
          <w:lang w:bidi="ar-EG"/>
        </w:rPr>
        <w:t>إشراف/</w:t>
      </w:r>
    </w:p>
    <w:p w14:paraId="0382283C" w14:textId="77777777" w:rsidR="008F3FDF" w:rsidRPr="00C13AA0" w:rsidRDefault="008F3FDF" w:rsidP="008F3FDF">
      <w:pPr>
        <w:bidi/>
        <w:spacing w:line="256" w:lineRule="auto"/>
        <w:jc w:val="center"/>
        <w:rPr>
          <w:rFonts w:ascii="Simplified Arabic" w:eastAsia="Simplified Arabic" w:hAnsi="Simplified Arabic" w:cs="Simplified Arabic"/>
          <w:b/>
          <w:bCs/>
          <w:color w:val="000000" w:themeColor="text1"/>
          <w:rtl/>
          <w:lang w:bidi="ar-EG"/>
        </w:rPr>
      </w:pPr>
      <w:r w:rsidRPr="00C13AA0">
        <w:rPr>
          <w:rFonts w:ascii="Simplified Arabic" w:eastAsia="Simplified Arabic" w:hAnsi="Simplified Arabic" w:cs="Simplified Arabic"/>
          <w:b/>
          <w:bCs/>
          <w:color w:val="000000" w:themeColor="text1"/>
          <w:rtl/>
          <w:lang w:bidi="ar-EG"/>
        </w:rPr>
        <w:t>د.الفيصل عبد الحميد</w:t>
      </w:r>
    </w:p>
    <w:p w14:paraId="334E4257" w14:textId="77777777" w:rsidR="008F3FDF" w:rsidRPr="00C13AA0" w:rsidRDefault="008F3FDF" w:rsidP="008F3FDF">
      <w:pPr>
        <w:bidi/>
        <w:spacing w:line="256" w:lineRule="auto"/>
        <w:jc w:val="center"/>
        <w:rPr>
          <w:rFonts w:ascii="Simplified Arabic" w:eastAsia="Simplified Arabic" w:hAnsi="Simplified Arabic" w:cs="Simplified Arabic"/>
          <w:b/>
          <w:bCs/>
          <w:color w:val="000000" w:themeColor="text1"/>
          <w:rtl/>
          <w:lang w:bidi="ar-EG"/>
        </w:rPr>
      </w:pPr>
      <w:r w:rsidRPr="00C13AA0">
        <w:rPr>
          <w:rFonts w:ascii="Simplified Arabic" w:eastAsia="Simplified Arabic" w:hAnsi="Simplified Arabic" w:cs="Simplified Arabic"/>
          <w:b/>
          <w:bCs/>
          <w:color w:val="000000" w:themeColor="text1"/>
          <w:rtl/>
          <w:lang w:bidi="ar-EG"/>
        </w:rPr>
        <w:t>د.فايز جراد</w:t>
      </w:r>
    </w:p>
    <w:p w14:paraId="170A3F9C" w14:textId="6A58CDBF" w:rsidR="008F3FDF" w:rsidRPr="00C13AA0" w:rsidRDefault="008F3FDF" w:rsidP="008F3FDF">
      <w:pPr>
        <w:bidi/>
        <w:spacing w:line="256" w:lineRule="auto"/>
        <w:jc w:val="center"/>
        <w:rPr>
          <w:rFonts w:ascii="Simplified Arabic" w:eastAsia="Simplified Arabic" w:hAnsi="Simplified Arabic" w:cs="Simplified Arabic"/>
          <w:b/>
          <w:bCs/>
          <w:color w:val="000000" w:themeColor="text1"/>
          <w:rtl/>
          <w:lang w:bidi="ar-EG"/>
        </w:rPr>
      </w:pPr>
    </w:p>
    <w:p w14:paraId="7F36F280" w14:textId="77777777" w:rsidR="008F3FDF" w:rsidRPr="00C13AA0" w:rsidRDefault="008F3FDF" w:rsidP="008F3FDF">
      <w:pPr>
        <w:bidi/>
        <w:spacing w:line="256" w:lineRule="auto"/>
        <w:jc w:val="center"/>
        <w:rPr>
          <w:rFonts w:ascii="Simplified Arabic" w:eastAsia="Simplified Arabic" w:hAnsi="Simplified Arabic" w:cs="Simplified Arabic"/>
          <w:b/>
          <w:bCs/>
          <w:color w:val="000000" w:themeColor="text1"/>
          <w:rtl/>
          <w:lang w:bidi="ar-EG"/>
        </w:rPr>
      </w:pPr>
      <w:r w:rsidRPr="00C13AA0">
        <w:rPr>
          <w:rFonts w:ascii="Simplified Arabic" w:eastAsia="Simplified Arabic" w:hAnsi="Simplified Arabic" w:cs="Simplified Arabic"/>
          <w:b/>
          <w:bCs/>
          <w:color w:val="000000" w:themeColor="text1"/>
          <w:rtl/>
          <w:lang w:bidi="ar-EG"/>
        </w:rPr>
        <w:t>العام الدراسي:</w:t>
      </w:r>
    </w:p>
    <w:p w14:paraId="36EC41ED" w14:textId="7D79AC4D" w:rsidR="008F3FDF" w:rsidRPr="00C13AA0" w:rsidRDefault="00701594" w:rsidP="008F3FDF">
      <w:pPr>
        <w:bidi/>
        <w:spacing w:line="256" w:lineRule="auto"/>
        <w:jc w:val="center"/>
        <w:rPr>
          <w:rFonts w:ascii="Simplified Arabic" w:eastAsia="Simplified Arabic" w:hAnsi="Simplified Arabic" w:cs="Simplified Arabic"/>
          <w:b/>
          <w:bCs/>
          <w:color w:val="000000" w:themeColor="text1"/>
          <w:rtl/>
          <w:lang w:bidi="ar-EG"/>
        </w:rPr>
      </w:pPr>
      <w:r w:rsidRPr="00C13AA0">
        <w:rPr>
          <w:rFonts w:ascii="Simplified Arabic" w:eastAsia="Simplified Arabic" w:hAnsi="Simplified Arabic" w:cs="Simplified Arabic"/>
          <w:b/>
          <w:bCs/>
          <w:color w:val="000000" w:themeColor="text1"/>
          <w:lang w:bidi="ar-EG"/>
        </w:rPr>
        <w:t>2025</w:t>
      </w:r>
    </w:p>
    <w:p w14:paraId="5AF13BF1" w14:textId="77777777" w:rsidR="00CE3D21" w:rsidRPr="00C13AA0" w:rsidRDefault="00CE3D21" w:rsidP="00690C07">
      <w:pPr>
        <w:bidi/>
        <w:spacing w:line="256" w:lineRule="auto"/>
        <w:jc w:val="center"/>
        <w:rPr>
          <w:rFonts w:ascii="Simplified Arabic" w:eastAsia="Simplified Arabic" w:hAnsi="Simplified Arabic" w:cs="Simplified Arabic"/>
          <w:b/>
          <w:bCs/>
          <w:color w:val="000000" w:themeColor="text1"/>
          <w:lang w:bidi="ar-EG"/>
        </w:rPr>
        <w:sectPr w:rsidR="00CE3D21" w:rsidRPr="00C13AA0" w:rsidSect="00D972C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fmt="lowerRoman"/>
          <w:cols w:space="708"/>
          <w:docGrid w:linePitch="360"/>
        </w:sectPr>
      </w:pPr>
    </w:p>
    <w:p w14:paraId="3B7E868A" w14:textId="031E97B8" w:rsidR="00995F85" w:rsidRPr="00C13AA0" w:rsidRDefault="00845EF3" w:rsidP="00995F85">
      <w:pPr>
        <w:bidi/>
        <w:spacing w:line="256" w:lineRule="auto"/>
        <w:jc w:val="center"/>
        <w:rPr>
          <w:rFonts w:ascii="Simplified Arabic" w:hAnsi="Simplified Arabic" w:cs="Simplified Arabic"/>
          <w:b/>
          <w:bCs/>
          <w:color w:val="000000" w:themeColor="text1"/>
          <w:sz w:val="28"/>
          <w:szCs w:val="28"/>
          <w:rtl/>
        </w:rPr>
      </w:pPr>
      <w:r w:rsidRPr="00C13AA0">
        <w:rPr>
          <w:rFonts w:ascii="Simplified Arabic" w:hAnsi="Simplified Arabic" w:cs="Simplified Arabic" w:hint="cs"/>
          <w:b/>
          <w:bCs/>
          <w:color w:val="000000" w:themeColor="text1"/>
          <w:sz w:val="28"/>
          <w:szCs w:val="28"/>
          <w:rtl/>
        </w:rPr>
        <w:lastRenderedPageBreak/>
        <w:t>حقوق الطباعة</w:t>
      </w:r>
    </w:p>
    <w:p w14:paraId="0DF1F3A2" w14:textId="77777777" w:rsidR="00995F85" w:rsidRPr="00C13AA0" w:rsidRDefault="00995F85" w:rsidP="00995F85">
      <w:pPr>
        <w:bidi/>
        <w:spacing w:line="256" w:lineRule="auto"/>
        <w:jc w:val="center"/>
        <w:rPr>
          <w:rFonts w:ascii="Simplified Arabic" w:eastAsiaTheme="minorHAnsi" w:hAnsi="Simplified Arabic" w:cs="Simplified Arabic"/>
          <w:b/>
          <w:bCs/>
          <w:color w:val="000000" w:themeColor="text1"/>
          <w:sz w:val="28"/>
          <w:szCs w:val="28"/>
          <w:rtl/>
        </w:rPr>
      </w:pPr>
    </w:p>
    <w:p w14:paraId="2EFB4B06" w14:textId="05A15789" w:rsidR="00275B3F" w:rsidRPr="00C13AA0" w:rsidRDefault="0046730F" w:rsidP="00995F85">
      <w:pPr>
        <w:bidi/>
        <w:spacing w:line="256" w:lineRule="auto"/>
        <w:jc w:val="center"/>
        <w:rPr>
          <w:rFonts w:ascii="Simplified Arabic" w:hAnsi="Simplified Arabic" w:cs="Simplified Arabic"/>
          <w:color w:val="000000" w:themeColor="text1"/>
          <w:rtl/>
        </w:rPr>
      </w:pPr>
      <w:r w:rsidRPr="00C13AA0">
        <w:rPr>
          <w:rStyle w:val="s1"/>
          <w:rFonts w:ascii="Simplified Arabic" w:hAnsi="Simplified Arabic" w:cs="Simplified Arabic" w:hint="cs"/>
          <w:color w:val="000000" w:themeColor="text1"/>
          <w:sz w:val="24"/>
          <w:szCs w:val="24"/>
          <w:rtl/>
        </w:rPr>
        <w:t xml:space="preserve">حقوق الطباعة تمتلكها جامعة ميدأوشن، ولا يجوز استخدامها أو إعادة نشرها أو </w:t>
      </w:r>
      <w:r w:rsidR="00F65BE5" w:rsidRPr="00C13AA0">
        <w:rPr>
          <w:rStyle w:val="s1"/>
          <w:rFonts w:ascii="Simplified Arabic" w:hAnsi="Simplified Arabic" w:cs="Simplified Arabic" w:hint="cs"/>
          <w:color w:val="000000" w:themeColor="text1"/>
          <w:sz w:val="24"/>
          <w:szCs w:val="24"/>
          <w:rtl/>
        </w:rPr>
        <w:t>توزيعها بدون إذن مسبق من جامعة ميدأوشن.</w:t>
      </w:r>
    </w:p>
    <w:p w14:paraId="1E4AEE5E" w14:textId="77777777" w:rsidR="00845EF3" w:rsidRPr="00C13AA0" w:rsidRDefault="00845EF3" w:rsidP="00995F85">
      <w:pPr>
        <w:bidi/>
        <w:spacing w:line="256" w:lineRule="auto"/>
        <w:jc w:val="right"/>
        <w:rPr>
          <w:rFonts w:ascii="Simplified Arabic" w:eastAsiaTheme="minorHAnsi" w:hAnsi="Simplified Arabic" w:cs="Simplified Arabic"/>
          <w:color w:val="000000" w:themeColor="text1"/>
          <w:rtl/>
        </w:rPr>
      </w:pPr>
    </w:p>
    <w:p w14:paraId="5D8CF8F4" w14:textId="52228DE5" w:rsidR="00DB160C" w:rsidRPr="00C13AA0" w:rsidRDefault="00DB160C" w:rsidP="00DB160C">
      <w:pPr>
        <w:bidi/>
        <w:spacing w:line="256" w:lineRule="auto"/>
        <w:jc w:val="right"/>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الباحث</w:t>
      </w:r>
    </w:p>
    <w:p w14:paraId="05D69201" w14:textId="77777777" w:rsidR="00995F85" w:rsidRPr="00C13AA0" w:rsidRDefault="00995F85" w:rsidP="00995F85">
      <w:pPr>
        <w:bidi/>
        <w:spacing w:line="256" w:lineRule="auto"/>
        <w:jc w:val="right"/>
        <w:rPr>
          <w:rFonts w:ascii="Simplified Arabic" w:eastAsiaTheme="minorHAnsi" w:hAnsi="Simplified Arabic" w:cs="Simplified Arabic"/>
          <w:color w:val="000000" w:themeColor="text1"/>
          <w:rtl/>
        </w:rPr>
      </w:pPr>
    </w:p>
    <w:p w14:paraId="31265606" w14:textId="77777777" w:rsidR="00995F85" w:rsidRPr="00C13AA0" w:rsidRDefault="00995F85" w:rsidP="00995F85">
      <w:pPr>
        <w:bidi/>
        <w:spacing w:line="256" w:lineRule="auto"/>
        <w:rPr>
          <w:rFonts w:ascii="Simplified Arabic" w:eastAsiaTheme="minorHAnsi" w:hAnsi="Simplified Arabic" w:cs="Simplified Arabic"/>
          <w:color w:val="000000" w:themeColor="text1"/>
        </w:rPr>
      </w:pPr>
    </w:p>
    <w:p w14:paraId="3A021535" w14:textId="77777777" w:rsidR="00845EF3" w:rsidRPr="00C13AA0" w:rsidRDefault="00845EF3" w:rsidP="00845EF3">
      <w:pPr>
        <w:bidi/>
        <w:spacing w:line="256" w:lineRule="auto"/>
        <w:jc w:val="center"/>
        <w:rPr>
          <w:rFonts w:ascii="Sakkal Majalla" w:eastAsiaTheme="minorHAnsi" w:hAnsi="Sakkal Majalla" w:cs="Sakkal Majalla"/>
          <w:b/>
          <w:bCs/>
          <w:color w:val="000000" w:themeColor="text1"/>
          <w:sz w:val="28"/>
          <w:szCs w:val="28"/>
        </w:rPr>
      </w:pPr>
    </w:p>
    <w:p w14:paraId="47DB06C7" w14:textId="77777777" w:rsidR="00845EF3" w:rsidRPr="00C13AA0" w:rsidRDefault="00845EF3" w:rsidP="00845EF3">
      <w:pPr>
        <w:bidi/>
        <w:spacing w:line="256" w:lineRule="auto"/>
        <w:jc w:val="center"/>
        <w:rPr>
          <w:rFonts w:ascii="Sakkal Majalla" w:eastAsiaTheme="minorHAnsi" w:hAnsi="Sakkal Majalla" w:cs="Sakkal Majalla"/>
          <w:b/>
          <w:bCs/>
          <w:color w:val="000000" w:themeColor="text1"/>
          <w:sz w:val="28"/>
          <w:szCs w:val="28"/>
          <w:rtl/>
        </w:rPr>
      </w:pPr>
    </w:p>
    <w:p w14:paraId="3E9A75F2" w14:textId="77777777" w:rsidR="005720DE" w:rsidRPr="00C13AA0" w:rsidRDefault="005720DE" w:rsidP="005720DE">
      <w:pPr>
        <w:bidi/>
        <w:spacing w:line="256" w:lineRule="auto"/>
        <w:jc w:val="center"/>
        <w:rPr>
          <w:rFonts w:ascii="Sakkal Majalla" w:eastAsiaTheme="minorHAnsi" w:hAnsi="Sakkal Majalla" w:cs="Sakkal Majalla"/>
          <w:b/>
          <w:bCs/>
          <w:color w:val="000000" w:themeColor="text1"/>
          <w:sz w:val="28"/>
          <w:szCs w:val="28"/>
          <w:rtl/>
        </w:rPr>
      </w:pPr>
    </w:p>
    <w:p w14:paraId="419B6C63" w14:textId="77777777" w:rsidR="005720DE" w:rsidRPr="00C13AA0" w:rsidRDefault="005720DE" w:rsidP="005720DE">
      <w:pPr>
        <w:bidi/>
        <w:spacing w:line="256" w:lineRule="auto"/>
        <w:jc w:val="center"/>
        <w:rPr>
          <w:rFonts w:ascii="Sakkal Majalla" w:eastAsiaTheme="minorHAnsi" w:hAnsi="Sakkal Majalla" w:cs="Sakkal Majalla"/>
          <w:b/>
          <w:bCs/>
          <w:color w:val="000000" w:themeColor="text1"/>
          <w:sz w:val="28"/>
          <w:szCs w:val="28"/>
          <w:rtl/>
        </w:rPr>
      </w:pPr>
    </w:p>
    <w:p w14:paraId="619D026E" w14:textId="77777777" w:rsidR="00690C07" w:rsidRPr="00C13AA0" w:rsidRDefault="00690C07" w:rsidP="00CE7811">
      <w:pPr>
        <w:bidi/>
        <w:spacing w:line="256" w:lineRule="auto"/>
        <w:rPr>
          <w:rFonts w:ascii="Sakkal Majalla" w:eastAsiaTheme="minorHAnsi" w:hAnsi="Sakkal Majalla" w:cs="Sakkal Majalla"/>
          <w:b/>
          <w:bCs/>
          <w:color w:val="000000" w:themeColor="text1"/>
          <w:sz w:val="28"/>
          <w:szCs w:val="28"/>
          <w:rtl/>
        </w:rPr>
        <w:sectPr w:rsidR="00690C07" w:rsidRPr="00C13AA0" w:rsidSect="00220017">
          <w:headerReference w:type="default" r:id="rId15"/>
          <w:footerReference w:type="default" r:id="rId16"/>
          <w:headerReference w:type="first" r:id="rId17"/>
          <w:footerReference w:type="first" r:id="rId18"/>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fmt="lowerRoman" w:start="1"/>
          <w:cols w:space="708"/>
          <w:docGrid w:linePitch="360"/>
        </w:sectPr>
      </w:pPr>
    </w:p>
    <w:p w14:paraId="33B84707" w14:textId="39643F97" w:rsidR="0076482C" w:rsidRPr="00C13AA0" w:rsidRDefault="005720DE" w:rsidP="006B2AC8">
      <w:pPr>
        <w:bidi/>
        <w:spacing w:line="256" w:lineRule="auto"/>
        <w:jc w:val="center"/>
        <w:rPr>
          <w:rFonts w:ascii="Simplified Arabic" w:eastAsiaTheme="minorHAnsi" w:hAnsi="Simplified Arabic" w:cs="Simplified Arabic"/>
          <w:b/>
          <w:bCs/>
          <w:color w:val="000000" w:themeColor="text1"/>
          <w:sz w:val="28"/>
          <w:szCs w:val="28"/>
          <w:rtl/>
        </w:rPr>
      </w:pPr>
      <w:r w:rsidRPr="00C13AA0">
        <w:rPr>
          <w:rFonts w:ascii="Simplified Arabic" w:eastAsiaTheme="minorHAnsi" w:hAnsi="Simplified Arabic" w:cs="Simplified Arabic" w:hint="cs"/>
          <w:b/>
          <w:bCs/>
          <w:color w:val="000000" w:themeColor="text1"/>
          <w:sz w:val="28"/>
          <w:szCs w:val="28"/>
          <w:rtl/>
        </w:rPr>
        <w:lastRenderedPageBreak/>
        <w:t xml:space="preserve">الشكر </w:t>
      </w:r>
      <w:r w:rsidRPr="00C13AA0">
        <w:rPr>
          <w:rFonts w:ascii="Simplified Arabic" w:hAnsi="Simplified Arabic" w:cs="Simplified Arabic" w:hint="cs"/>
          <w:b/>
          <w:bCs/>
          <w:color w:val="000000" w:themeColor="text1"/>
          <w:kern w:val="0"/>
          <w:sz w:val="28"/>
          <w:szCs w:val="28"/>
          <w:rtl/>
          <w14:ligatures w14:val="none"/>
        </w:rPr>
        <w:t>والتقدير</w:t>
      </w:r>
    </w:p>
    <w:p w14:paraId="1D2533C8" w14:textId="13DCE636" w:rsidR="0076482C" w:rsidRPr="00C13AA0" w:rsidRDefault="0076482C" w:rsidP="0076482C">
      <w:pPr>
        <w:bidi/>
        <w:spacing w:line="240"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Pr="00C13AA0">
        <w:rPr>
          <w:rFonts w:ascii="Simplified Arabic" w:eastAsiaTheme="minorHAnsi" w:hAnsi="Simplified Arabic" w:cs="Simplified Arabic" w:hint="eastAsia"/>
          <w:color w:val="000000" w:themeColor="text1"/>
          <w:rtl/>
        </w:rPr>
        <w:t>الحمد</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لله</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الذي</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علّم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بالقلم،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علّم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الإنسان</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ما</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لم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يعلم،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والصلاة</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والسلام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على</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من</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بُعث</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رحمة</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للعالمين</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الحمد</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لله</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الذي</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يسّر</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لي</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إتمام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هذا</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البحث،</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وأعانني</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على</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المضي</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في</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طريق</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العلم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والمعرفة</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رغم</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ما</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اعترضه</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من</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تحديات</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وصعوبات</w:t>
      </w:r>
      <w:r w:rsidRPr="00C13AA0">
        <w:rPr>
          <w:rFonts w:ascii="Simplified Arabic" w:eastAsiaTheme="minorHAnsi" w:hAnsi="Simplified Arabic" w:cs="Simplified Arabic"/>
          <w:color w:val="000000" w:themeColor="text1"/>
          <w:rtl/>
        </w:rPr>
        <w:t>.</w:t>
      </w:r>
    </w:p>
    <w:p w14:paraId="35C567B6" w14:textId="4F7F6921" w:rsidR="0076482C" w:rsidRPr="00C13AA0" w:rsidRDefault="00DB122B" w:rsidP="00DB122B">
      <w:pPr>
        <w:bidi/>
        <w:spacing w:line="240"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0076482C" w:rsidRPr="00C13AA0">
        <w:rPr>
          <w:rFonts w:ascii="Simplified Arabic" w:eastAsiaTheme="minorHAnsi" w:hAnsi="Simplified Arabic" w:cs="Simplified Arabic" w:hint="eastAsia"/>
          <w:color w:val="000000" w:themeColor="text1"/>
          <w:rtl/>
        </w:rPr>
        <w:t>إنه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لمن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دواعي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السرور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والاعتزاز</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أتقدم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بخالص</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الشكر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والتقدير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إلى</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أساتذتي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الأفاضل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قسم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إدارة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الأعمال،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الذين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كانوا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نبراساً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أضاء</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دربي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الأكاديمي،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فقد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أثروا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مسيرتي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العلمية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بما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قدموه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علم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غزير،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وتوجيه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سديد،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ودعم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محدود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لقد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كان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لإرشاداتهم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القيّمة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وملاحظاتهم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البنّاءة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الأثر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البالغ</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بلورة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أفكار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البحث</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وإخراجه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بالصورة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التي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أطمح</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إليها</w:t>
      </w:r>
      <w:r w:rsidR="0076482C" w:rsidRPr="00C13AA0">
        <w:rPr>
          <w:rFonts w:ascii="Simplified Arabic" w:eastAsiaTheme="minorHAnsi" w:hAnsi="Simplified Arabic" w:cs="Simplified Arabic"/>
          <w:color w:val="000000" w:themeColor="text1"/>
          <w:rtl/>
        </w:rPr>
        <w:t>.</w:t>
      </w:r>
    </w:p>
    <w:p w14:paraId="3CDD59DD" w14:textId="3818A095" w:rsidR="0076482C" w:rsidRPr="00C13AA0" w:rsidRDefault="00DB122B" w:rsidP="00DB122B">
      <w:pPr>
        <w:bidi/>
        <w:spacing w:line="240"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0076482C" w:rsidRPr="00C13AA0">
        <w:rPr>
          <w:rFonts w:ascii="Simplified Arabic" w:eastAsiaTheme="minorHAnsi" w:hAnsi="Simplified Arabic" w:cs="Simplified Arabic" w:hint="eastAsia"/>
          <w:color w:val="000000" w:themeColor="text1"/>
          <w:rtl/>
        </w:rPr>
        <w:t>كما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أتقدم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بعميق</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الامتنان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والعرفان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إلى</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أسرتي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الكريمة،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التي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كانت</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السند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الحقيقي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والملاذ</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الآمن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طوال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رحلتي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العلمية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فلولا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دعواتهم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الصادقة،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وكلماتهم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المشجعة،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وصبرهم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الجميل،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لما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استطعت</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أصل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إلى</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وصلت</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إليه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اليوم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إلى</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والديّ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الكريمين،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وإخوتي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الأعزاء،</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أهدي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الجهد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المتواضع،</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راجية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الله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يجعله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ذخراً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لهم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وفخراً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يُضاف</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إلى</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مسيرتنا</w:t>
      </w:r>
      <w:r w:rsidR="0076482C" w:rsidRPr="00C13AA0">
        <w:rPr>
          <w:rFonts w:ascii="Simplified Arabic" w:eastAsiaTheme="minorHAnsi" w:hAnsi="Simplified Arabic" w:cs="Simplified Arabic"/>
          <w:color w:val="000000" w:themeColor="text1"/>
          <w:rtl/>
        </w:rPr>
        <w:t>.</w:t>
      </w:r>
    </w:p>
    <w:p w14:paraId="693714BE" w14:textId="7C8A6ED1" w:rsidR="0076482C" w:rsidRPr="00C13AA0" w:rsidRDefault="00DB122B" w:rsidP="00A107F0">
      <w:pPr>
        <w:bidi/>
        <w:spacing w:line="240"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0076482C" w:rsidRPr="00C13AA0">
        <w:rPr>
          <w:rFonts w:ascii="Simplified Arabic" w:eastAsiaTheme="minorHAnsi" w:hAnsi="Simplified Arabic" w:cs="Simplified Arabic" w:hint="eastAsia"/>
          <w:color w:val="000000" w:themeColor="text1"/>
          <w:rtl/>
        </w:rPr>
        <w:t>ولا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يفوتني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أوجّه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شكري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الخاص</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لأصدقائي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وزملائي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الذين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رافقوني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الرحلة،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فكانوا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عوناً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وقت</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الحاجة،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وسنداً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لحظات</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الإرهاق،</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ومصدر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إلهام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أوقات</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الفتور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شكراً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لكل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العون،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قدّم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نصيحة،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أبدى</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ملاحظة،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شارك</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برأي،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فقد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كان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لكل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واحد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منكم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بصمة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العمل</w:t>
      </w:r>
      <w:r w:rsidR="0076482C" w:rsidRPr="00C13AA0">
        <w:rPr>
          <w:rFonts w:ascii="Simplified Arabic" w:eastAsiaTheme="minorHAnsi" w:hAnsi="Simplified Arabic" w:cs="Simplified Arabic"/>
          <w:color w:val="000000" w:themeColor="text1"/>
          <w:rtl/>
        </w:rPr>
        <w:t>.</w:t>
      </w:r>
    </w:p>
    <w:p w14:paraId="51647FA8" w14:textId="0CFCFF0B" w:rsidR="0076482C" w:rsidRPr="00C13AA0" w:rsidRDefault="00A107F0" w:rsidP="00A107F0">
      <w:pPr>
        <w:bidi/>
        <w:spacing w:line="240"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0076482C" w:rsidRPr="00C13AA0">
        <w:rPr>
          <w:rFonts w:ascii="Simplified Arabic" w:eastAsiaTheme="minorHAnsi" w:hAnsi="Simplified Arabic" w:cs="Simplified Arabic" w:hint="eastAsia"/>
          <w:color w:val="000000" w:themeColor="text1"/>
          <w:rtl/>
        </w:rPr>
        <w:t>كما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أتقدم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بالشكر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لكل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ساهم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إنجاز</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البحث</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من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قريب</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بعيد،</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سواء</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بالمشاركة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الاستبانة،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بتقديم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المعلومات،</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أو</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بالدعم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المعنوي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أسأل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الله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العظيم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يجزي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الجميع</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خير</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الجزاء،</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يجعل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العمل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خالصاً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لوجهه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الكريم،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ينفع</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طلبة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العلم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والباحثين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والمهتمين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بهذا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المجال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الحيوي</w:t>
      </w:r>
      <w:r w:rsidR="0076482C" w:rsidRPr="00C13AA0">
        <w:rPr>
          <w:rFonts w:ascii="Simplified Arabic" w:eastAsiaTheme="minorHAnsi" w:hAnsi="Simplified Arabic" w:cs="Simplified Arabic"/>
          <w:color w:val="000000" w:themeColor="text1"/>
          <w:rtl/>
        </w:rPr>
        <w:t>.</w:t>
      </w:r>
    </w:p>
    <w:p w14:paraId="7A9B09F8" w14:textId="2A54E2F4" w:rsidR="0076482C" w:rsidRPr="00C13AA0" w:rsidRDefault="00A107F0" w:rsidP="00A107F0">
      <w:pPr>
        <w:bidi/>
        <w:spacing w:line="240"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0076482C" w:rsidRPr="00C13AA0">
        <w:rPr>
          <w:rFonts w:ascii="Simplified Arabic" w:eastAsiaTheme="minorHAnsi" w:hAnsi="Simplified Arabic" w:cs="Simplified Arabic" w:hint="eastAsia"/>
          <w:color w:val="000000" w:themeColor="text1"/>
          <w:rtl/>
        </w:rPr>
        <w:t>وفي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الختام،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أدعو</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الله</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يكون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البحث</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إضافة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نوعية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للمكتبة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العربية،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ولبنة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صرح</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المعرفة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الإنسانية،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وأن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يفتح</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آفاقاً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جديدة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أمام</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الباحثين</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لمواصلة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المسيرة</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في</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هذا</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الحقل</w:t>
      </w:r>
      <w:r w:rsidR="0076482C" w:rsidRPr="00C13AA0">
        <w:rPr>
          <w:rFonts w:ascii="Simplified Arabic" w:eastAsiaTheme="minorHAnsi" w:hAnsi="Simplified Arabic" w:cs="Simplified Arabic"/>
          <w:color w:val="000000" w:themeColor="text1"/>
          <w:rtl/>
        </w:rPr>
        <w:t xml:space="preserve"> </w:t>
      </w:r>
      <w:r w:rsidR="0076482C" w:rsidRPr="00C13AA0">
        <w:rPr>
          <w:rFonts w:ascii="Simplified Arabic" w:eastAsiaTheme="minorHAnsi" w:hAnsi="Simplified Arabic" w:cs="Simplified Arabic" w:hint="eastAsia"/>
          <w:color w:val="000000" w:themeColor="text1"/>
          <w:rtl/>
        </w:rPr>
        <w:t>المتجدد</w:t>
      </w:r>
      <w:r w:rsidR="0076482C" w:rsidRPr="00C13AA0">
        <w:rPr>
          <w:rFonts w:ascii="Simplified Arabic" w:eastAsiaTheme="minorHAnsi" w:hAnsi="Simplified Arabic" w:cs="Simplified Arabic"/>
          <w:color w:val="000000" w:themeColor="text1"/>
          <w:rtl/>
        </w:rPr>
        <w:t>.</w:t>
      </w:r>
    </w:p>
    <w:p w14:paraId="28DA5E70" w14:textId="5B1E71FF" w:rsidR="0076482C" w:rsidRPr="00C13AA0" w:rsidRDefault="0076482C" w:rsidP="0076482C">
      <w:pPr>
        <w:bidi/>
        <w:spacing w:line="240"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eastAsia"/>
          <w:color w:val="000000" w:themeColor="text1"/>
          <w:rtl/>
        </w:rPr>
        <w:t>وآخر</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دعوانا</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أن</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الحمد</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لله</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رب</w:t>
      </w:r>
      <w:r w:rsidRPr="00C13AA0">
        <w:rPr>
          <w:rFonts w:ascii="Simplified Arabic" w:eastAsiaTheme="minorHAnsi" w:hAnsi="Simplified Arabic" w:cs="Simplified Arabic"/>
          <w:color w:val="000000" w:themeColor="text1"/>
          <w:rtl/>
        </w:rPr>
        <w:t xml:space="preserve"> </w:t>
      </w:r>
      <w:r w:rsidRPr="00C13AA0">
        <w:rPr>
          <w:rFonts w:ascii="Simplified Arabic" w:eastAsiaTheme="minorHAnsi" w:hAnsi="Simplified Arabic" w:cs="Simplified Arabic" w:hint="eastAsia"/>
          <w:color w:val="000000" w:themeColor="text1"/>
          <w:rtl/>
        </w:rPr>
        <w:t>العالمين</w:t>
      </w:r>
      <w:r w:rsidR="00A107F0" w:rsidRPr="00C13AA0">
        <w:rPr>
          <w:rFonts w:ascii="Simplified Arabic" w:eastAsiaTheme="minorHAnsi" w:hAnsi="Simplified Arabic" w:cs="Simplified Arabic" w:hint="cs"/>
          <w:color w:val="000000" w:themeColor="text1"/>
          <w:rtl/>
        </w:rPr>
        <w:t>،</w:t>
      </w:r>
    </w:p>
    <w:p w14:paraId="50DA3B7E" w14:textId="77777777" w:rsidR="005720DE" w:rsidRPr="00C13AA0" w:rsidRDefault="005720DE" w:rsidP="00A107F0">
      <w:pPr>
        <w:bidi/>
        <w:spacing w:line="256" w:lineRule="auto"/>
        <w:rPr>
          <w:rFonts w:ascii="Sakkal Majalla" w:eastAsiaTheme="minorHAnsi" w:hAnsi="Sakkal Majalla" w:cs="Sakkal Majalla"/>
          <w:b/>
          <w:bCs/>
          <w:color w:val="000000" w:themeColor="text1"/>
          <w:sz w:val="28"/>
          <w:szCs w:val="28"/>
          <w:rtl/>
        </w:rPr>
      </w:pPr>
    </w:p>
    <w:p w14:paraId="4AB34AEE" w14:textId="77777777" w:rsidR="005720DE" w:rsidRPr="00C13AA0" w:rsidRDefault="005720DE" w:rsidP="005720DE">
      <w:pPr>
        <w:bidi/>
        <w:spacing w:line="256" w:lineRule="auto"/>
        <w:jc w:val="center"/>
        <w:rPr>
          <w:rFonts w:ascii="Sakkal Majalla" w:eastAsiaTheme="minorHAnsi" w:hAnsi="Sakkal Majalla" w:cs="Sakkal Majalla"/>
          <w:b/>
          <w:bCs/>
          <w:color w:val="000000" w:themeColor="text1"/>
          <w:sz w:val="28"/>
          <w:szCs w:val="28"/>
        </w:rPr>
      </w:pPr>
    </w:p>
    <w:p w14:paraId="314DBFF1" w14:textId="77777777" w:rsidR="00EF2741" w:rsidRPr="00C13AA0" w:rsidRDefault="00EF2741" w:rsidP="00EF2741">
      <w:pPr>
        <w:bidi/>
        <w:spacing w:line="256" w:lineRule="auto"/>
        <w:jc w:val="center"/>
        <w:rPr>
          <w:rFonts w:ascii="Sakkal Majalla" w:eastAsiaTheme="minorHAnsi" w:hAnsi="Sakkal Majalla" w:cs="Sakkal Majalla"/>
          <w:b/>
          <w:bCs/>
          <w:color w:val="000000" w:themeColor="text1"/>
          <w:sz w:val="28"/>
          <w:szCs w:val="28"/>
        </w:rPr>
      </w:pPr>
    </w:p>
    <w:p w14:paraId="1D344F37" w14:textId="77777777" w:rsidR="00974ABF" w:rsidRPr="00C13AA0" w:rsidRDefault="00974ABF" w:rsidP="00974ABF">
      <w:pPr>
        <w:bidi/>
        <w:spacing w:line="256" w:lineRule="auto"/>
        <w:rPr>
          <w:rFonts w:ascii="Sakkal Majalla" w:eastAsiaTheme="minorHAnsi" w:hAnsi="Sakkal Majalla" w:cs="Sakkal Majalla"/>
          <w:b/>
          <w:bCs/>
          <w:color w:val="000000" w:themeColor="text1"/>
          <w:sz w:val="28"/>
          <w:szCs w:val="28"/>
          <w:rtl/>
        </w:rPr>
      </w:pPr>
    </w:p>
    <w:p w14:paraId="52C3B911" w14:textId="77777777" w:rsidR="00A107F0" w:rsidRPr="00C13AA0" w:rsidRDefault="00A107F0" w:rsidP="00A107F0">
      <w:pPr>
        <w:bidi/>
        <w:spacing w:line="256" w:lineRule="auto"/>
        <w:rPr>
          <w:rFonts w:ascii="Sakkal Majalla" w:eastAsiaTheme="minorHAnsi" w:hAnsi="Sakkal Majalla" w:cs="Sakkal Majalla"/>
          <w:b/>
          <w:bCs/>
          <w:color w:val="000000" w:themeColor="text1"/>
          <w:sz w:val="28"/>
          <w:szCs w:val="28"/>
          <w:rtl/>
        </w:rPr>
      </w:pPr>
    </w:p>
    <w:p w14:paraId="5CF76802" w14:textId="77777777" w:rsidR="0014699A" w:rsidRPr="00C13AA0" w:rsidRDefault="0014699A" w:rsidP="0014699A">
      <w:pPr>
        <w:bidi/>
        <w:spacing w:line="256" w:lineRule="auto"/>
        <w:rPr>
          <w:rFonts w:ascii="Sakkal Majalla" w:eastAsiaTheme="minorHAnsi" w:hAnsi="Sakkal Majalla" w:cs="Sakkal Majalla"/>
          <w:b/>
          <w:bCs/>
          <w:color w:val="000000" w:themeColor="text1"/>
          <w:sz w:val="28"/>
          <w:szCs w:val="28"/>
        </w:rPr>
      </w:pPr>
    </w:p>
    <w:p w14:paraId="3BB18959" w14:textId="77777777" w:rsidR="004E3CDF" w:rsidRPr="00C13AA0" w:rsidRDefault="004E3CDF" w:rsidP="004E3CDF">
      <w:pPr>
        <w:bidi/>
        <w:spacing w:line="256" w:lineRule="auto"/>
        <w:rPr>
          <w:rFonts w:ascii="Sakkal Majalla" w:eastAsiaTheme="minorHAnsi" w:hAnsi="Sakkal Majalla" w:cs="Sakkal Majalla"/>
          <w:b/>
          <w:bCs/>
          <w:color w:val="000000" w:themeColor="text1"/>
          <w:sz w:val="28"/>
          <w:szCs w:val="28"/>
          <w:rtl/>
        </w:rPr>
      </w:pPr>
    </w:p>
    <w:p w14:paraId="0E37FED7" w14:textId="396E09E7" w:rsidR="00AD0244" w:rsidRPr="00C13AA0" w:rsidRDefault="00C42638" w:rsidP="00A107F0">
      <w:pPr>
        <w:bidi/>
        <w:spacing w:line="240" w:lineRule="auto"/>
        <w:jc w:val="center"/>
        <w:rPr>
          <w:rFonts w:ascii="Simplified Arabic" w:eastAsiaTheme="minorHAnsi" w:hAnsi="Simplified Arabic" w:cs="Simplified Arabic"/>
          <w:b/>
          <w:bCs/>
          <w:color w:val="000000" w:themeColor="text1"/>
          <w:sz w:val="28"/>
          <w:szCs w:val="28"/>
          <w:rtl/>
        </w:rPr>
      </w:pPr>
      <w:r w:rsidRPr="00C13AA0">
        <w:rPr>
          <w:rFonts w:ascii="Simplified Arabic" w:eastAsiaTheme="minorHAnsi" w:hAnsi="Simplified Arabic" w:cs="Simplified Arabic" w:hint="cs"/>
          <w:b/>
          <w:bCs/>
          <w:color w:val="000000" w:themeColor="text1"/>
          <w:sz w:val="28"/>
          <w:szCs w:val="28"/>
          <w:rtl/>
        </w:rPr>
        <w:lastRenderedPageBreak/>
        <w:t>المستخلص</w:t>
      </w:r>
    </w:p>
    <w:p w14:paraId="545C1312" w14:textId="1B004430" w:rsidR="0086131A" w:rsidRPr="00C13AA0" w:rsidRDefault="00392441" w:rsidP="0086131A">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86131A" w:rsidRPr="00C13AA0">
        <w:rPr>
          <w:rFonts w:ascii="Simplified Arabic" w:hAnsi="Simplified Arabic" w:cs="Simplified Arabic" w:hint="eastAsia"/>
          <w:color w:val="000000" w:themeColor="text1"/>
          <w:kern w:val="0"/>
          <w:rtl/>
          <w14:ligatures w14:val="none"/>
        </w:rPr>
        <w:t>تسعى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هذه</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الدراسة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إلى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استكشاف</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أثر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التحول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الرقمي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تطوير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ممارسات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إدارة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الموارد</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البشرية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المعاصرة،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وانعكاس</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ذلك</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على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الأداء</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الوظيفي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المؤسسات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السعودية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ظل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التسارع</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التقني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الذي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يشهده</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العالم،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باتت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المنظمات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أمام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ضرورة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ملحّة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لتبني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حلول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رقمية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متقدمة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تُسهم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تحسين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الكفاءة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التشغيلية،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ورفع</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معدلات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الرضا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الوظيفي،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وتعزيز</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فاعلية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التواصل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المؤسسي</w:t>
      </w:r>
      <w:r w:rsidR="0086131A" w:rsidRPr="00C13AA0">
        <w:rPr>
          <w:rFonts w:ascii="Simplified Arabic" w:hAnsi="Simplified Arabic" w:cs="Simplified Arabic"/>
          <w:color w:val="000000" w:themeColor="text1"/>
          <w:kern w:val="0"/>
          <w:rtl/>
          <w14:ligatures w14:val="none"/>
        </w:rPr>
        <w:t>.</w:t>
      </w:r>
    </w:p>
    <w:p w14:paraId="6B5485BC" w14:textId="028A3889" w:rsidR="0086131A" w:rsidRPr="00C13AA0" w:rsidRDefault="00392441" w:rsidP="0086131A">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86131A" w:rsidRPr="00C13AA0">
        <w:rPr>
          <w:rFonts w:ascii="Simplified Arabic" w:hAnsi="Simplified Arabic" w:cs="Simplified Arabic" w:hint="eastAsia"/>
          <w:color w:val="000000" w:themeColor="text1"/>
          <w:kern w:val="0"/>
          <w:rtl/>
          <w14:ligatures w14:val="none"/>
        </w:rPr>
        <w:t>اعتمدت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الدراسة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المنهج</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الوصفي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التحليلي،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وقامت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بجمع</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البيانات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خلال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استبانة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وُزّعت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على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عينة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الموظفين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القطاعين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العام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والخاص،</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إلى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جانب</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مراجعة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الأدبيات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النظرية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ذات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الصلة،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بهدف</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فحص</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طبيعة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العلاقة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بين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التحول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الرقمي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وتطبيقات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إدارة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الموارد</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البشرية،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وقياس</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مدى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تأثيرها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على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مستويات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الأداء</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الفردي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والمؤسسي</w:t>
      </w:r>
      <w:r w:rsidR="0086131A" w:rsidRPr="00C13AA0">
        <w:rPr>
          <w:rFonts w:ascii="Simplified Arabic" w:hAnsi="Simplified Arabic" w:cs="Simplified Arabic"/>
          <w:color w:val="000000" w:themeColor="text1"/>
          <w:kern w:val="0"/>
          <w:rtl/>
          <w14:ligatures w14:val="none"/>
        </w:rPr>
        <w:t>.</w:t>
      </w:r>
    </w:p>
    <w:p w14:paraId="249B623A" w14:textId="0273E133" w:rsidR="0086131A" w:rsidRPr="00C13AA0" w:rsidRDefault="00392441" w:rsidP="0086131A">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86131A" w:rsidRPr="00C13AA0">
        <w:rPr>
          <w:rFonts w:ascii="Simplified Arabic" w:hAnsi="Simplified Arabic" w:cs="Simplified Arabic" w:hint="eastAsia"/>
          <w:color w:val="000000" w:themeColor="text1"/>
          <w:kern w:val="0"/>
          <w:rtl/>
          <w14:ligatures w14:val="none"/>
        </w:rPr>
        <w:t>أظهرت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نتائج</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الدراسة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أن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التحول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الرقمي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يُحدث</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تحسينًا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ملموسًا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فاعلية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إدارة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الموارد</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البشرية،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خلال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أتمتة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المهام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الإدارية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الروتينية،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وتطوير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آليات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اتخاذ</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القرار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المبنية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على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البيانات،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وتعزيز</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الشفافية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والعدالة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التنظيمية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كما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كشفت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النتائج</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عن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وجود</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أثر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إيجابي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دال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إحصائيًا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للتحول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الرقمي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تحفيز</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الموظفين،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وزيادة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إنتاجيتهم،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ورفع</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مستوى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رضاهم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الوظيفي،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بما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يدعم</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تحقيق</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الأهداف</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الاستراتيجية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للمؤسسات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ويعزز</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قدرتها</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التنافسية</w:t>
      </w:r>
      <w:r w:rsidR="0086131A" w:rsidRPr="00C13AA0">
        <w:rPr>
          <w:rFonts w:ascii="Simplified Arabic" w:hAnsi="Simplified Arabic" w:cs="Simplified Arabic"/>
          <w:color w:val="000000" w:themeColor="text1"/>
          <w:kern w:val="0"/>
          <w:rtl/>
          <w14:ligatures w14:val="none"/>
        </w:rPr>
        <w:t>.</w:t>
      </w:r>
    </w:p>
    <w:p w14:paraId="78141851" w14:textId="2E71D435" w:rsidR="0086131A" w:rsidRPr="00C13AA0" w:rsidRDefault="00392441" w:rsidP="0086131A">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86131A" w:rsidRPr="00C13AA0">
        <w:rPr>
          <w:rFonts w:ascii="Simplified Arabic" w:hAnsi="Simplified Arabic" w:cs="Simplified Arabic" w:hint="eastAsia"/>
          <w:color w:val="000000" w:themeColor="text1"/>
          <w:kern w:val="0"/>
          <w:rtl/>
          <w14:ligatures w14:val="none"/>
        </w:rPr>
        <w:t>وبناءً</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على</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هذه</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النتائج،</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توصي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الدراسة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بضرورة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استمرار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الاستثمار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التقنيات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الرقمية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المتطورة،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وتطوير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برامج</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تدريبية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متخصصة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تُؤهّل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الكوادر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البشرية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للتعامل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مع</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متطلبات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البيئة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الرقمية،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ومعالجة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المعوقات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التنظيمية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والتقنية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قد</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تحد</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فاعلية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التحول،</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وذلك</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لضمان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التحسين</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المستمر</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في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ممارسات</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إدارة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الموارد</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البشرية</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وبلوغ</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التميز</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المؤسسي</w:t>
      </w:r>
      <w:r w:rsidR="0086131A" w:rsidRPr="00C13AA0">
        <w:rPr>
          <w:rFonts w:ascii="Simplified Arabic" w:hAnsi="Simplified Arabic" w:cs="Simplified Arabic"/>
          <w:color w:val="000000" w:themeColor="text1"/>
          <w:kern w:val="0"/>
          <w:rtl/>
          <w14:ligatures w14:val="none"/>
        </w:rPr>
        <w:t xml:space="preserve"> </w:t>
      </w:r>
      <w:r w:rsidR="0086131A" w:rsidRPr="00C13AA0">
        <w:rPr>
          <w:rFonts w:ascii="Simplified Arabic" w:hAnsi="Simplified Arabic" w:cs="Simplified Arabic" w:hint="eastAsia"/>
          <w:color w:val="000000" w:themeColor="text1"/>
          <w:kern w:val="0"/>
          <w:rtl/>
          <w14:ligatures w14:val="none"/>
        </w:rPr>
        <w:t>المنشود</w:t>
      </w:r>
      <w:r w:rsidR="0086131A" w:rsidRPr="00C13AA0">
        <w:rPr>
          <w:rFonts w:ascii="Simplified Arabic" w:hAnsi="Simplified Arabic" w:cs="Simplified Arabic"/>
          <w:color w:val="000000" w:themeColor="text1"/>
          <w:kern w:val="0"/>
          <w:rtl/>
          <w14:ligatures w14:val="none"/>
        </w:rPr>
        <w:t>.</w:t>
      </w:r>
    </w:p>
    <w:p w14:paraId="5FB3D7AC" w14:textId="35F5E60B" w:rsidR="00C42638" w:rsidRPr="00C13AA0" w:rsidRDefault="0086131A">
      <w:pPr>
        <w:bidi/>
        <w:spacing w:line="256" w:lineRule="auto"/>
        <w:jc w:val="center"/>
        <w:rPr>
          <w:rFonts w:ascii="Sakkal Majalla" w:eastAsiaTheme="minorHAnsi" w:hAnsi="Sakkal Majalla" w:cs="Sakkal Majalla"/>
          <w:b/>
          <w:bCs/>
          <w:color w:val="000000" w:themeColor="text1"/>
        </w:rPr>
      </w:pPr>
      <w:r w:rsidRPr="00C13AA0">
        <w:rPr>
          <w:rFonts w:ascii="Simplified Arabic" w:hAnsi="Simplified Arabic" w:cs="Simplified Arabic" w:hint="eastAsia"/>
          <w:color w:val="000000" w:themeColor="text1"/>
          <w:kern w:val="0"/>
          <w:rtl/>
          <w14:ligatures w14:val="none"/>
        </w:rPr>
        <w:t>الكلمات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المفتاحية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المملكة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w:t>
      </w:r>
    </w:p>
    <w:p w14:paraId="7D8872EE" w14:textId="77777777" w:rsidR="004E3CDF" w:rsidRPr="00C13AA0" w:rsidRDefault="004E3CDF" w:rsidP="004E3CDF">
      <w:pPr>
        <w:bidi/>
        <w:spacing w:line="256" w:lineRule="auto"/>
        <w:rPr>
          <w:rFonts w:ascii="Sakkal Majalla" w:eastAsiaTheme="minorHAnsi" w:hAnsi="Sakkal Majalla" w:cs="Sakkal Majalla"/>
          <w:b/>
          <w:bCs/>
          <w:color w:val="000000" w:themeColor="text1"/>
          <w:sz w:val="28"/>
          <w:szCs w:val="28"/>
          <w:rtl/>
        </w:rPr>
      </w:pPr>
    </w:p>
    <w:p w14:paraId="55E02885" w14:textId="77777777" w:rsidR="00EB7773" w:rsidRPr="00C13AA0" w:rsidRDefault="00EB7773" w:rsidP="00EB7773">
      <w:pPr>
        <w:bidi/>
        <w:spacing w:line="256" w:lineRule="auto"/>
        <w:rPr>
          <w:rFonts w:ascii="Sakkal Majalla" w:eastAsiaTheme="minorHAnsi" w:hAnsi="Sakkal Majalla" w:cs="Sakkal Majalla"/>
          <w:b/>
          <w:bCs/>
          <w:color w:val="000000" w:themeColor="text1"/>
          <w:sz w:val="28"/>
          <w:szCs w:val="28"/>
          <w:rtl/>
        </w:rPr>
      </w:pPr>
    </w:p>
    <w:p w14:paraId="0E925890" w14:textId="77777777" w:rsidR="004E3CDF" w:rsidRPr="00C13AA0" w:rsidRDefault="004E3CDF" w:rsidP="004E3CDF">
      <w:pPr>
        <w:bidi/>
        <w:spacing w:line="256" w:lineRule="auto"/>
        <w:rPr>
          <w:rFonts w:ascii="Sakkal Majalla" w:eastAsiaTheme="minorHAnsi" w:hAnsi="Sakkal Majalla" w:cs="Sakkal Majalla"/>
          <w:b/>
          <w:bCs/>
          <w:color w:val="000000" w:themeColor="text1"/>
          <w:sz w:val="28"/>
          <w:szCs w:val="28"/>
          <w:rtl/>
        </w:rPr>
      </w:pPr>
    </w:p>
    <w:p w14:paraId="2F41CE7D" w14:textId="77777777" w:rsidR="004E3CDF" w:rsidRPr="00C13AA0" w:rsidRDefault="004E3CDF" w:rsidP="004E3CDF">
      <w:pPr>
        <w:bidi/>
        <w:spacing w:line="256" w:lineRule="auto"/>
        <w:rPr>
          <w:rFonts w:ascii="Sakkal Majalla" w:eastAsiaTheme="minorHAnsi" w:hAnsi="Sakkal Majalla" w:cs="Sakkal Majalla"/>
          <w:b/>
          <w:bCs/>
          <w:color w:val="000000" w:themeColor="text1"/>
          <w:sz w:val="28"/>
          <w:szCs w:val="28"/>
          <w:rtl/>
        </w:rPr>
      </w:pPr>
    </w:p>
    <w:p w14:paraId="0734CA83" w14:textId="77777777" w:rsidR="004E3CDF" w:rsidRPr="00C13AA0" w:rsidRDefault="004E3CDF" w:rsidP="004E3CDF">
      <w:pPr>
        <w:bidi/>
        <w:spacing w:line="256" w:lineRule="auto"/>
        <w:rPr>
          <w:rFonts w:ascii="Sakkal Majalla" w:eastAsiaTheme="minorHAnsi" w:hAnsi="Sakkal Majalla" w:cs="Sakkal Majalla"/>
          <w:b/>
          <w:bCs/>
          <w:color w:val="000000" w:themeColor="text1"/>
          <w:sz w:val="28"/>
          <w:szCs w:val="28"/>
          <w:rtl/>
        </w:rPr>
      </w:pPr>
    </w:p>
    <w:p w14:paraId="1ACA0FCC" w14:textId="7B1C28BC" w:rsidR="004E3CDF" w:rsidRPr="00C13AA0" w:rsidRDefault="004E3CDF" w:rsidP="004E3CDF">
      <w:pPr>
        <w:bidi/>
        <w:spacing w:line="256" w:lineRule="auto"/>
        <w:rPr>
          <w:rFonts w:ascii="Sakkal Majalla" w:hAnsi="Sakkal Majalla" w:cs="Sakkal Majalla"/>
          <w:b/>
          <w:bCs/>
          <w:color w:val="000000" w:themeColor="text1"/>
          <w:sz w:val="28"/>
          <w:szCs w:val="28"/>
          <w:rtl/>
        </w:rPr>
      </w:pPr>
    </w:p>
    <w:p w14:paraId="0ADF63FD" w14:textId="54B0EE28" w:rsidR="00A72FF7" w:rsidRPr="00C13AA0" w:rsidRDefault="00A72FF7" w:rsidP="00A72FF7">
      <w:pPr>
        <w:bidi/>
        <w:spacing w:line="256" w:lineRule="auto"/>
        <w:rPr>
          <w:rFonts w:ascii="Sakkal Majalla" w:hAnsi="Sakkal Majalla" w:cs="Sakkal Majalla"/>
          <w:b/>
          <w:bCs/>
          <w:color w:val="000000" w:themeColor="text1"/>
          <w:sz w:val="28"/>
          <w:szCs w:val="28"/>
          <w:rtl/>
        </w:rPr>
      </w:pPr>
    </w:p>
    <w:p w14:paraId="4D44004E" w14:textId="5B44EDD9" w:rsidR="006B2AC8" w:rsidRPr="00C13AA0" w:rsidRDefault="006B2AC8" w:rsidP="006B2AC8">
      <w:pPr>
        <w:bidi/>
        <w:spacing w:line="256" w:lineRule="auto"/>
        <w:rPr>
          <w:rFonts w:ascii="Sakkal Majalla" w:hAnsi="Sakkal Majalla" w:cs="Sakkal Majalla"/>
          <w:b/>
          <w:bCs/>
          <w:color w:val="000000" w:themeColor="text1"/>
          <w:sz w:val="28"/>
          <w:szCs w:val="28"/>
        </w:rPr>
      </w:pPr>
    </w:p>
    <w:p w14:paraId="63F95D85" w14:textId="6890D11C" w:rsidR="00F52B5E" w:rsidRPr="00C13AA0" w:rsidRDefault="00202636" w:rsidP="00952107">
      <w:pPr>
        <w:bidi/>
        <w:spacing w:line="256" w:lineRule="auto"/>
        <w:jc w:val="center"/>
        <w:rPr>
          <w:rFonts w:ascii="Simplified Arabic" w:eastAsiaTheme="minorHAnsi" w:hAnsi="Simplified Arabic" w:cs="Simplified Arabic"/>
          <w:b/>
          <w:bCs/>
          <w:color w:val="000000" w:themeColor="text1"/>
          <w:sz w:val="28"/>
          <w:szCs w:val="28"/>
        </w:rPr>
      </w:pPr>
      <w:r w:rsidRPr="00C13AA0">
        <w:rPr>
          <w:rFonts w:ascii="Simplified Arabic" w:eastAsiaTheme="minorHAnsi" w:hAnsi="Simplified Arabic" w:cs="Simplified Arabic" w:hint="cs"/>
          <w:b/>
          <w:bCs/>
          <w:color w:val="000000" w:themeColor="text1"/>
          <w:sz w:val="28"/>
          <w:szCs w:val="28"/>
          <w:rtl/>
        </w:rPr>
        <w:lastRenderedPageBreak/>
        <w:t xml:space="preserve">فهرس المحتويات </w:t>
      </w:r>
    </w:p>
    <w:p w14:paraId="28BAC7E8" w14:textId="2502C76F" w:rsidR="00F52B5E" w:rsidRPr="00C13AA0" w:rsidRDefault="00F52B5E" w:rsidP="00F9774A">
      <w:pPr>
        <w:bidi/>
        <w:spacing w:line="256" w:lineRule="auto"/>
        <w:rPr>
          <w:rFonts w:asciiTheme="majorBidi" w:hAnsiTheme="majorBidi" w:cstheme="majorBidi"/>
          <w:b/>
          <w:bCs/>
          <w:color w:val="000000" w:themeColor="text1"/>
          <w:rtl/>
        </w:rPr>
      </w:pPr>
      <w:r w:rsidRPr="00C13AA0">
        <w:rPr>
          <w:rFonts w:ascii="Simplified Arabic" w:hAnsi="Simplified Arabic" w:cs="Simplified Arabic"/>
          <w:b/>
          <w:bCs/>
          <w:color w:val="000000" w:themeColor="text1"/>
          <w:rtl/>
        </w:rPr>
        <w:t>حقوق</w:t>
      </w:r>
      <w:r w:rsidR="00C53057" w:rsidRPr="00C13AA0">
        <w:rPr>
          <w:rFonts w:ascii="Simplified Arabic" w:hAnsi="Simplified Arabic" w:cs="Simplified Arabic"/>
          <w:b/>
          <w:bCs/>
          <w:color w:val="000000" w:themeColor="text1"/>
          <w:rtl/>
        </w:rPr>
        <w:t xml:space="preserve"> </w:t>
      </w:r>
      <w:r w:rsidRPr="00C13AA0">
        <w:rPr>
          <w:rFonts w:ascii="Simplified Arabic" w:hAnsi="Simplified Arabic" w:cs="Simplified Arabic"/>
          <w:b/>
          <w:bCs/>
          <w:color w:val="000000" w:themeColor="text1"/>
          <w:rtl/>
        </w:rPr>
        <w:t>الطباع</w:t>
      </w:r>
      <w:r w:rsidR="00C53057" w:rsidRPr="00C13AA0">
        <w:rPr>
          <w:rFonts w:ascii="Simplified Arabic" w:hAnsi="Simplified Arabic" w:cs="Simplified Arabic"/>
          <w:b/>
          <w:bCs/>
          <w:color w:val="000000" w:themeColor="text1"/>
          <w:rtl/>
        </w:rPr>
        <w:t>ة…………..…………..…………..…………..…………..…………..…………..…………..</w:t>
      </w:r>
      <w:r w:rsidR="00930ADF" w:rsidRPr="00C13AA0">
        <w:rPr>
          <w:rFonts w:asciiTheme="majorBidi" w:hAnsiTheme="majorBidi" w:cstheme="majorBidi"/>
          <w:b/>
          <w:bCs/>
          <w:color w:val="000000" w:themeColor="text1"/>
        </w:rPr>
        <w:t>i</w:t>
      </w:r>
    </w:p>
    <w:p w14:paraId="538D6E76" w14:textId="5662EF2A" w:rsidR="00F52B5E" w:rsidRPr="00C13AA0" w:rsidRDefault="00952107" w:rsidP="00F9774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t>الشكر والتقدير</w:t>
      </w:r>
      <w:r w:rsidR="0017762A" w:rsidRPr="00C13AA0">
        <w:rPr>
          <w:rFonts w:ascii="Simplified Arabic" w:hAnsi="Simplified Arabic" w:cs="Simplified Arabic"/>
          <w:b/>
          <w:bCs/>
          <w:color w:val="000000" w:themeColor="text1"/>
          <w:rtl/>
        </w:rPr>
        <w:t>.</w:t>
      </w:r>
      <w:r w:rsidR="00C53057"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C53057" w:rsidRPr="00C13AA0">
        <w:rPr>
          <w:rFonts w:ascii="Simplified Arabic" w:hAnsi="Simplified Arabic" w:cs="Simplified Arabic"/>
          <w:b/>
          <w:bCs/>
          <w:color w:val="000000" w:themeColor="text1"/>
          <w:rtl/>
        </w:rPr>
        <w:t>…</w:t>
      </w:r>
      <w:r w:rsidR="003F5001" w:rsidRPr="00C13AA0">
        <w:rPr>
          <w:rFonts w:ascii="Simplified Arabic" w:hAnsi="Simplified Arabic" w:cs="Simplified Arabic"/>
          <w:b/>
          <w:bCs/>
          <w:color w:val="000000" w:themeColor="text1"/>
          <w:rtl/>
        </w:rPr>
        <w:t>…</w:t>
      </w:r>
      <w:r w:rsidR="0017762A" w:rsidRPr="00C13AA0">
        <w:rPr>
          <w:rFonts w:ascii="Simplified Arabic" w:hAnsi="Simplified Arabic" w:cs="Simplified Arabic"/>
          <w:b/>
          <w:bCs/>
          <w:color w:val="000000" w:themeColor="text1"/>
          <w:rtl/>
        </w:rPr>
        <w:t>.</w:t>
      </w:r>
      <w:r w:rsidR="00542935" w:rsidRPr="00C13AA0">
        <w:rPr>
          <w:rFonts w:asciiTheme="majorBidi" w:hAnsiTheme="majorBidi" w:cstheme="majorBidi"/>
          <w:b/>
          <w:bCs/>
          <w:color w:val="000000" w:themeColor="text1"/>
        </w:rPr>
        <w:t>ii</w:t>
      </w:r>
    </w:p>
    <w:p w14:paraId="28040A5B" w14:textId="32C9C39F" w:rsidR="00F52B5E" w:rsidRPr="00C13AA0" w:rsidRDefault="00C42638" w:rsidP="00F9774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t xml:space="preserve">المستخلص </w:t>
      </w:r>
      <w:r w:rsidR="00C53057" w:rsidRPr="00C13AA0">
        <w:rPr>
          <w:rFonts w:ascii="Simplified Arabic" w:hAnsi="Simplified Arabic" w:cs="Simplified Arabic"/>
          <w:b/>
          <w:bCs/>
          <w:color w:val="000000" w:themeColor="text1"/>
          <w:rtl/>
        </w:rPr>
        <w:t>…………..…………..…………..…………..…………..…</w:t>
      </w:r>
      <w:r w:rsidR="00542935" w:rsidRPr="00C13AA0">
        <w:rPr>
          <w:rFonts w:ascii="Simplified Arabic" w:hAnsi="Simplified Arabic" w:cs="Simplified Arabic"/>
          <w:b/>
          <w:bCs/>
          <w:color w:val="000000" w:themeColor="text1"/>
        </w:rPr>
        <w:t>..</w:t>
      </w:r>
      <w:r w:rsidR="00C53057" w:rsidRPr="00C13AA0">
        <w:rPr>
          <w:rFonts w:ascii="Simplified Arabic" w:hAnsi="Simplified Arabic" w:cs="Simplified Arabic"/>
          <w:b/>
          <w:bCs/>
          <w:color w:val="000000" w:themeColor="text1"/>
          <w:rtl/>
        </w:rPr>
        <w:t>………..…………..………..</w:t>
      </w:r>
      <w:r w:rsidR="7CA147D1" w:rsidRPr="00C13AA0">
        <w:rPr>
          <w:rFonts w:ascii="Simplified Arabic" w:hAnsi="Simplified Arabic" w:cs="Simplified Arabic"/>
          <w:b/>
          <w:bCs/>
          <w:color w:val="000000" w:themeColor="text1"/>
          <w:rtl/>
        </w:rPr>
        <w:t>..</w:t>
      </w:r>
      <w:r w:rsidR="00542935" w:rsidRPr="00C13AA0">
        <w:rPr>
          <w:rFonts w:asciiTheme="majorBidi" w:hAnsiTheme="majorBidi" w:cstheme="majorBidi"/>
          <w:b/>
          <w:bCs/>
          <w:color w:val="000000" w:themeColor="text1"/>
        </w:rPr>
        <w:t>iii</w:t>
      </w:r>
    </w:p>
    <w:p w14:paraId="7A6C93BB" w14:textId="783F8176" w:rsidR="00C42638" w:rsidRPr="00C13AA0" w:rsidRDefault="00C42638" w:rsidP="00C42638">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t>فهرس المحتويات…………..…………..…………..…………..…………..…</w:t>
      </w:r>
      <w:r w:rsidR="00542935"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51AD9D2A" w:rsidRPr="00C13AA0">
        <w:rPr>
          <w:rFonts w:ascii="Simplified Arabic" w:hAnsi="Simplified Arabic" w:cs="Simplified Arabic"/>
          <w:b/>
          <w:bCs/>
          <w:color w:val="000000" w:themeColor="text1"/>
          <w:rtl/>
        </w:rPr>
        <w:t>..</w:t>
      </w:r>
      <w:r w:rsidR="00542935" w:rsidRPr="00C13AA0">
        <w:rPr>
          <w:rFonts w:asciiTheme="majorBidi" w:hAnsiTheme="majorBidi" w:cstheme="majorBidi"/>
          <w:b/>
          <w:bCs/>
          <w:color w:val="000000" w:themeColor="text1"/>
        </w:rPr>
        <w:t>iv</w:t>
      </w:r>
    </w:p>
    <w:p w14:paraId="031A80CC" w14:textId="5064DCC1" w:rsidR="00C42638" w:rsidRPr="00C13AA0" w:rsidRDefault="00C42638" w:rsidP="00C42638">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tl/>
        </w:rPr>
        <w:t>قائمة الجداول…………..…………..…………..…………..…………..…</w:t>
      </w:r>
      <w:r w:rsidR="00542935"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17762A" w:rsidRPr="00C13AA0">
        <w:rPr>
          <w:rFonts w:ascii="Simplified Arabic" w:hAnsi="Simplified Arabic" w:cs="Simplified Arabic"/>
          <w:b/>
          <w:bCs/>
          <w:color w:val="000000" w:themeColor="text1"/>
          <w:rtl/>
        </w:rPr>
        <w:t>……</w:t>
      </w:r>
      <w:r w:rsidR="00542935" w:rsidRPr="00C13AA0">
        <w:rPr>
          <w:rFonts w:asciiTheme="majorBidi" w:hAnsiTheme="majorBidi" w:cstheme="majorBidi"/>
          <w:b/>
          <w:bCs/>
          <w:color w:val="000000" w:themeColor="text1"/>
        </w:rPr>
        <w:t>xii</w:t>
      </w:r>
    </w:p>
    <w:p w14:paraId="1CDF3DA7" w14:textId="4471B54C" w:rsidR="00C42638" w:rsidRPr="00C13AA0" w:rsidRDefault="00C42638" w:rsidP="00C42638">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فهرس الأشكال…………..…………..…………..…………..…………..…………..……</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hint="cs"/>
          <w:b/>
          <w:bCs/>
          <w:color w:val="000000" w:themeColor="text1"/>
          <w:rtl/>
        </w:rPr>
        <w:t>…..…………..</w:t>
      </w:r>
      <w:r w:rsidR="00542935" w:rsidRPr="00C13AA0">
        <w:rPr>
          <w:rFonts w:asciiTheme="majorBidi" w:hAnsiTheme="majorBidi" w:cstheme="majorBidi"/>
          <w:b/>
          <w:bCs/>
          <w:color w:val="000000" w:themeColor="text1"/>
        </w:rPr>
        <w:t>xii</w:t>
      </w:r>
    </w:p>
    <w:p w14:paraId="2BF8E636" w14:textId="22C3D5BB" w:rsidR="00C42638" w:rsidRPr="00C13AA0" w:rsidRDefault="00E56689" w:rsidP="00952107">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الفصل الأول</w:t>
      </w:r>
      <w:r w:rsidR="00844C20" w:rsidRPr="00C13AA0">
        <w:rPr>
          <w:rFonts w:ascii="Simplified Arabic" w:hAnsi="Simplified Arabic" w:cs="Simplified Arabic" w:hint="cs"/>
          <w:b/>
          <w:bCs/>
          <w:color w:val="000000" w:themeColor="text1"/>
          <w:rtl/>
        </w:rPr>
        <w:t xml:space="preserve">: </w:t>
      </w:r>
      <w:r w:rsidR="00F82A63" w:rsidRPr="00C13AA0">
        <w:rPr>
          <w:rFonts w:ascii="Simplified Arabic" w:hAnsi="Simplified Arabic" w:cs="Simplified Arabic" w:hint="cs"/>
          <w:b/>
          <w:bCs/>
          <w:color w:val="000000" w:themeColor="text1"/>
          <w:rtl/>
        </w:rPr>
        <w:t>الإطار</w:t>
      </w:r>
      <w:r w:rsidR="00F64230" w:rsidRPr="00C13AA0">
        <w:rPr>
          <w:rFonts w:ascii="Simplified Arabic" w:hAnsi="Simplified Arabic" w:cs="Simplified Arabic" w:hint="cs"/>
          <w:b/>
          <w:bCs/>
          <w:color w:val="000000" w:themeColor="text1"/>
          <w:rtl/>
        </w:rPr>
        <w:t xml:space="preserve"> العام للدراسة</w:t>
      </w:r>
      <w:r w:rsidR="00AF6B7B" w:rsidRPr="00C13AA0">
        <w:rPr>
          <w:rFonts w:ascii="Simplified Arabic" w:hAnsi="Simplified Arabic" w:cs="Simplified Arabic" w:hint="cs"/>
          <w:b/>
          <w:bCs/>
          <w:color w:val="000000" w:themeColor="text1"/>
          <w:rtl/>
        </w:rPr>
        <w:t>…………..…………..…………..…………..…………..………</w:t>
      </w:r>
      <w:r w:rsidR="00F64230" w:rsidRPr="00C13AA0">
        <w:rPr>
          <w:rFonts w:ascii="Simplified Arabic" w:hAnsi="Simplified Arabic" w:cs="Simplified Arabic" w:hint="cs"/>
          <w:b/>
          <w:bCs/>
          <w:color w:val="000000" w:themeColor="text1"/>
          <w:rtl/>
        </w:rPr>
        <w:t>…………</w:t>
      </w:r>
      <w:r w:rsidR="00542935" w:rsidRPr="00C13AA0">
        <w:rPr>
          <w:rFonts w:ascii="Simplified Arabic" w:hAnsi="Simplified Arabic" w:cs="Simplified Arabic"/>
          <w:b/>
          <w:bCs/>
          <w:color w:val="000000" w:themeColor="text1"/>
        </w:rPr>
        <w:t>1</w:t>
      </w:r>
    </w:p>
    <w:p w14:paraId="7C49FEB7" w14:textId="1E154FB8" w:rsidR="00E56689" w:rsidRPr="00C13AA0" w:rsidRDefault="00F64230" w:rsidP="00E56689">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1.1</w:t>
      </w:r>
      <w:r w:rsidRPr="00C13AA0">
        <w:rPr>
          <w:rFonts w:ascii="Simplified Arabic" w:hAnsi="Simplified Arabic" w:cs="Simplified Arabic"/>
          <w:b/>
          <w:bCs/>
          <w:color w:val="000000" w:themeColor="text1"/>
          <w:rtl/>
        </w:rPr>
        <w:t xml:space="preserve"> </w:t>
      </w:r>
      <w:r w:rsidR="002A2206" w:rsidRPr="00C13AA0">
        <w:rPr>
          <w:rFonts w:ascii="Simplified Arabic" w:hAnsi="Simplified Arabic" w:cs="Simplified Arabic"/>
          <w:b/>
          <w:bCs/>
          <w:color w:val="000000" w:themeColor="text1"/>
          <w:rtl/>
        </w:rPr>
        <w:t>ال</w:t>
      </w:r>
      <w:r w:rsidR="00EA6B91" w:rsidRPr="00C13AA0">
        <w:rPr>
          <w:rFonts w:ascii="Simplified Arabic" w:hAnsi="Simplified Arabic" w:cs="Simplified Arabic"/>
          <w:b/>
          <w:bCs/>
          <w:color w:val="000000" w:themeColor="text1"/>
          <w:rtl/>
        </w:rPr>
        <w:t>مقدمة</w:t>
      </w:r>
      <w:r w:rsidR="00AF6B7B"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AF6B7B" w:rsidRPr="00C13AA0">
        <w:rPr>
          <w:rFonts w:ascii="Simplified Arabic" w:hAnsi="Simplified Arabic" w:cs="Simplified Arabic"/>
          <w:b/>
          <w:bCs/>
          <w:color w:val="000000" w:themeColor="text1"/>
          <w:rtl/>
        </w:rPr>
        <w:t>…..…………..</w:t>
      </w:r>
      <w:r w:rsidR="00542935" w:rsidRPr="00C13AA0">
        <w:rPr>
          <w:rFonts w:ascii="Simplified Arabic" w:hAnsi="Simplified Arabic" w:cs="Simplified Arabic"/>
          <w:b/>
          <w:bCs/>
          <w:color w:val="000000" w:themeColor="text1"/>
        </w:rPr>
        <w:t>1</w:t>
      </w:r>
    </w:p>
    <w:p w14:paraId="1B70B6FE" w14:textId="288E0EB5" w:rsidR="00AF6B7B" w:rsidRPr="00C13AA0" w:rsidRDefault="00F6423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1.2</w:t>
      </w:r>
      <w:r w:rsidRPr="00C13AA0">
        <w:rPr>
          <w:rFonts w:ascii="Simplified Arabic" w:hAnsi="Simplified Arabic" w:cs="Simplified Arabic"/>
          <w:b/>
          <w:bCs/>
          <w:color w:val="000000" w:themeColor="text1"/>
          <w:rtl/>
        </w:rPr>
        <w:t xml:space="preserve">  </w:t>
      </w:r>
      <w:r w:rsidR="00AF6B7B" w:rsidRPr="00C13AA0">
        <w:rPr>
          <w:rFonts w:ascii="Simplified Arabic" w:hAnsi="Simplified Arabic" w:cs="Simplified Arabic"/>
          <w:b/>
          <w:bCs/>
          <w:color w:val="000000" w:themeColor="text1"/>
          <w:rtl/>
        </w:rPr>
        <w:t>مشكلة الدراسة…………..…………..…………..…………..…………..…………..…………..……</w:t>
      </w:r>
      <w:r w:rsidR="00F2618A" w:rsidRPr="00C13AA0">
        <w:rPr>
          <w:rFonts w:ascii="Simplified Arabic" w:hAnsi="Simplified Arabic" w:cs="Simplified Arabic"/>
          <w:b/>
          <w:bCs/>
          <w:color w:val="000000" w:themeColor="text1"/>
        </w:rPr>
        <w:t>2</w:t>
      </w:r>
    </w:p>
    <w:p w14:paraId="4E28F5D4" w14:textId="70A87E44" w:rsidR="00AF6B7B" w:rsidRPr="00C13AA0" w:rsidRDefault="00F6423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1.3</w:t>
      </w:r>
      <w:r w:rsidRPr="00C13AA0">
        <w:rPr>
          <w:rFonts w:ascii="Simplified Arabic" w:hAnsi="Simplified Arabic" w:cs="Simplified Arabic"/>
          <w:b/>
          <w:bCs/>
          <w:color w:val="000000" w:themeColor="text1"/>
          <w:rtl/>
        </w:rPr>
        <w:t xml:space="preserve"> </w:t>
      </w:r>
      <w:r w:rsidR="00AF6B7B" w:rsidRPr="00C13AA0">
        <w:rPr>
          <w:rFonts w:ascii="Simplified Arabic" w:hAnsi="Simplified Arabic" w:cs="Simplified Arabic"/>
          <w:b/>
          <w:bCs/>
          <w:color w:val="000000" w:themeColor="text1"/>
          <w:rtl/>
        </w:rPr>
        <w:t>أهمية الدراسة…………..…………..…………..…………..…………..…………..…</w:t>
      </w:r>
      <w:r w:rsidR="00AD6D49" w:rsidRPr="00C13AA0">
        <w:rPr>
          <w:rFonts w:ascii="Simplified Arabic" w:hAnsi="Simplified Arabic" w:cs="Simplified Arabic"/>
          <w:b/>
          <w:bCs/>
          <w:color w:val="000000" w:themeColor="text1"/>
        </w:rPr>
        <w:t>..</w:t>
      </w:r>
      <w:r w:rsidR="00AF6B7B" w:rsidRPr="00C13AA0">
        <w:rPr>
          <w:rFonts w:ascii="Simplified Arabic" w:hAnsi="Simplified Arabic" w:cs="Simplified Arabic"/>
          <w:b/>
          <w:bCs/>
          <w:color w:val="000000" w:themeColor="text1"/>
          <w:rtl/>
        </w:rPr>
        <w:t>………..……</w:t>
      </w:r>
      <w:r w:rsidR="00F2618A" w:rsidRPr="00C13AA0">
        <w:rPr>
          <w:rFonts w:ascii="Simplified Arabic" w:hAnsi="Simplified Arabic" w:cs="Simplified Arabic"/>
          <w:b/>
          <w:bCs/>
          <w:color w:val="000000" w:themeColor="text1"/>
        </w:rPr>
        <w:t>3</w:t>
      </w:r>
    </w:p>
    <w:p w14:paraId="526D70F6" w14:textId="75E57A58" w:rsidR="000D6F75" w:rsidRPr="00C13AA0" w:rsidRDefault="007002ED"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1.3.1 </w:t>
      </w:r>
      <w:r w:rsidR="000D6F75" w:rsidRPr="00C13AA0">
        <w:rPr>
          <w:rFonts w:ascii="Simplified Arabic" w:hAnsi="Simplified Arabic" w:cs="Simplified Arabic"/>
          <w:b/>
          <w:bCs/>
          <w:color w:val="000000" w:themeColor="text1"/>
          <w:rtl/>
        </w:rPr>
        <w:t>الأهمية المعرفية والأكاديمية…………..…………..…………..…………..…………</w:t>
      </w:r>
      <w:r w:rsidR="00AD6D49" w:rsidRPr="00C13AA0">
        <w:rPr>
          <w:rFonts w:ascii="Simplified Arabic" w:hAnsi="Simplified Arabic" w:cs="Simplified Arabic"/>
          <w:b/>
          <w:bCs/>
          <w:color w:val="000000" w:themeColor="text1"/>
        </w:rPr>
        <w:t>..</w:t>
      </w:r>
      <w:r w:rsidR="000D6F75" w:rsidRPr="00C13AA0">
        <w:rPr>
          <w:rFonts w:ascii="Simplified Arabic" w:hAnsi="Simplified Arabic" w:cs="Simplified Arabic"/>
          <w:b/>
          <w:bCs/>
          <w:color w:val="000000" w:themeColor="text1"/>
          <w:rtl/>
        </w:rPr>
        <w:t>..…………..…</w:t>
      </w:r>
      <w:r w:rsidR="00F2618A" w:rsidRPr="00C13AA0">
        <w:rPr>
          <w:rFonts w:ascii="Simplified Arabic" w:hAnsi="Simplified Arabic" w:cs="Simplified Arabic"/>
          <w:b/>
          <w:bCs/>
          <w:color w:val="000000" w:themeColor="text1"/>
        </w:rPr>
        <w:t>3</w:t>
      </w:r>
    </w:p>
    <w:p w14:paraId="446D5988" w14:textId="2957D8DA" w:rsidR="000D6F75" w:rsidRPr="00C13AA0" w:rsidRDefault="000D6F75"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1.3.2 </w:t>
      </w:r>
      <w:r w:rsidRPr="00C13AA0">
        <w:rPr>
          <w:rFonts w:ascii="Simplified Arabic" w:hAnsi="Simplified Arabic" w:cs="Simplified Arabic"/>
          <w:b/>
          <w:bCs/>
          <w:color w:val="000000" w:themeColor="text1"/>
          <w:rtl/>
        </w:rPr>
        <w:t>الأهمية التطبيقية والعملية…………..…………..…………..…………..…………..…………..……</w:t>
      </w:r>
      <w:r w:rsidR="00F2618A" w:rsidRPr="00C13AA0">
        <w:rPr>
          <w:rFonts w:ascii="Simplified Arabic" w:hAnsi="Simplified Arabic" w:cs="Simplified Arabic"/>
          <w:b/>
          <w:bCs/>
          <w:color w:val="000000" w:themeColor="text1"/>
        </w:rPr>
        <w:t>3</w:t>
      </w:r>
    </w:p>
    <w:p w14:paraId="5469C876" w14:textId="1417D4B0" w:rsidR="00E777D5" w:rsidRPr="00C13AA0" w:rsidRDefault="000D6F75"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1.3.3 </w:t>
      </w:r>
      <w:r w:rsidRPr="00C13AA0">
        <w:rPr>
          <w:rFonts w:ascii="Simplified Arabic" w:hAnsi="Simplified Arabic" w:cs="Simplified Arabic"/>
          <w:b/>
          <w:bCs/>
          <w:color w:val="000000" w:themeColor="text1"/>
          <w:rtl/>
        </w:rPr>
        <w:t>الأهمية الاستراتيجية والوطنية…………..…………..…………..…………..………</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1169F48F" w:rsidRPr="00C13AA0">
        <w:rPr>
          <w:rFonts w:ascii="Simplified Arabic" w:hAnsi="Simplified Arabic" w:cs="Simplified Arabic"/>
          <w:b/>
          <w:bCs/>
          <w:color w:val="000000" w:themeColor="text1"/>
          <w:rtl/>
        </w:rPr>
        <w:t>..</w:t>
      </w:r>
      <w:r w:rsidR="00F2618A" w:rsidRPr="00C13AA0">
        <w:rPr>
          <w:rFonts w:ascii="Simplified Arabic" w:hAnsi="Simplified Arabic" w:cs="Simplified Arabic"/>
          <w:b/>
          <w:bCs/>
          <w:color w:val="000000" w:themeColor="text1"/>
        </w:rPr>
        <w:t>4</w:t>
      </w:r>
    </w:p>
    <w:p w14:paraId="146BB1C4" w14:textId="44E8A4BA" w:rsidR="00AF6B7B" w:rsidRPr="00C13AA0" w:rsidRDefault="00F6423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1.4</w:t>
      </w:r>
      <w:r w:rsidRPr="00C13AA0">
        <w:rPr>
          <w:rFonts w:ascii="Simplified Arabic" w:hAnsi="Simplified Arabic" w:cs="Simplified Arabic"/>
          <w:b/>
          <w:bCs/>
          <w:color w:val="000000" w:themeColor="text1"/>
          <w:rtl/>
        </w:rPr>
        <w:t xml:space="preserve"> </w:t>
      </w:r>
      <w:r w:rsidR="00AF6B7B" w:rsidRPr="00C13AA0">
        <w:rPr>
          <w:rFonts w:ascii="Simplified Arabic" w:hAnsi="Simplified Arabic" w:cs="Simplified Arabic"/>
          <w:b/>
          <w:bCs/>
          <w:color w:val="000000" w:themeColor="text1"/>
          <w:rtl/>
        </w:rPr>
        <w:t>أهداف الدراسة…………..…………..…………..…………..…………..…………</w:t>
      </w:r>
      <w:r w:rsidR="00AD6D49" w:rsidRPr="00C13AA0">
        <w:rPr>
          <w:rFonts w:ascii="Simplified Arabic" w:hAnsi="Simplified Arabic" w:cs="Simplified Arabic" w:hint="cs"/>
          <w:b/>
          <w:bCs/>
          <w:color w:val="000000" w:themeColor="text1"/>
          <w:rtl/>
        </w:rPr>
        <w:t>…</w:t>
      </w:r>
      <w:r w:rsidR="00AD6D49" w:rsidRPr="00C13AA0">
        <w:rPr>
          <w:rFonts w:ascii="Simplified Arabic" w:hAnsi="Simplified Arabic" w:cs="Simplified Arabic"/>
          <w:b/>
          <w:bCs/>
          <w:color w:val="000000" w:themeColor="text1"/>
        </w:rPr>
        <w:t>.</w:t>
      </w:r>
      <w:r w:rsidR="00AF6B7B"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4</w:t>
      </w:r>
    </w:p>
    <w:p w14:paraId="540E7B34" w14:textId="355A153E" w:rsidR="00105D06" w:rsidRPr="00C13AA0" w:rsidRDefault="00105D06"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1.4.1</w:t>
      </w:r>
      <w:r w:rsidRPr="00C13AA0">
        <w:rPr>
          <w:rFonts w:ascii="Simplified Arabic" w:hAnsi="Simplified Arabic" w:cs="Simplified Arabic"/>
          <w:b/>
          <w:bCs/>
          <w:color w:val="000000" w:themeColor="text1"/>
          <w:rtl/>
        </w:rPr>
        <w:t xml:space="preserve"> الأهداف الفرعية……..…………..…………..…………..……….……..………</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4</w:t>
      </w:r>
    </w:p>
    <w:p w14:paraId="028F6753" w14:textId="47BE18BA" w:rsidR="00AF6B7B" w:rsidRPr="00C13AA0" w:rsidRDefault="00F6423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1.5</w:t>
      </w:r>
      <w:r w:rsidRPr="00C13AA0">
        <w:rPr>
          <w:rFonts w:ascii="Simplified Arabic" w:hAnsi="Simplified Arabic" w:cs="Simplified Arabic"/>
          <w:b/>
          <w:bCs/>
          <w:color w:val="000000" w:themeColor="text1"/>
          <w:rtl/>
        </w:rPr>
        <w:t xml:space="preserve"> </w:t>
      </w:r>
      <w:r w:rsidR="008210B5" w:rsidRPr="00C13AA0">
        <w:rPr>
          <w:rFonts w:ascii="Simplified Arabic" w:hAnsi="Simplified Arabic" w:cs="Simplified Arabic"/>
          <w:b/>
          <w:bCs/>
          <w:color w:val="000000" w:themeColor="text1"/>
          <w:rtl/>
        </w:rPr>
        <w:t>تساؤلات الدراسة.............</w:t>
      </w:r>
      <w:r w:rsidR="00AF6B7B"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5</w:t>
      </w:r>
    </w:p>
    <w:p w14:paraId="005E8F89" w14:textId="62C76F29" w:rsidR="008210B5" w:rsidRPr="00C13AA0" w:rsidRDefault="008210B5"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1.5.1</w:t>
      </w:r>
      <w:r w:rsidRPr="00C13AA0">
        <w:rPr>
          <w:rFonts w:ascii="Simplified Arabic" w:hAnsi="Simplified Arabic" w:cs="Simplified Arabic"/>
          <w:b/>
          <w:bCs/>
          <w:color w:val="000000" w:themeColor="text1"/>
          <w:rtl/>
        </w:rPr>
        <w:t xml:space="preserve"> سؤال البحث الرئيسي...…..…………..…………..…………..…………..…………..………………</w:t>
      </w:r>
      <w:r w:rsidR="000F3865" w:rsidRPr="00C13AA0">
        <w:rPr>
          <w:rFonts w:ascii="Simplified Arabic" w:hAnsi="Simplified Arabic" w:cs="Simplified Arabic"/>
          <w:b/>
          <w:bCs/>
          <w:color w:val="000000" w:themeColor="text1"/>
        </w:rPr>
        <w:t>5</w:t>
      </w:r>
    </w:p>
    <w:p w14:paraId="350F3DD4" w14:textId="65166525" w:rsidR="008210B5" w:rsidRPr="00C13AA0" w:rsidRDefault="008210B5"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1.5.2</w:t>
      </w:r>
      <w:r w:rsidRPr="00C13AA0">
        <w:rPr>
          <w:rFonts w:ascii="Simplified Arabic" w:hAnsi="Simplified Arabic" w:cs="Simplified Arabic"/>
          <w:b/>
          <w:bCs/>
          <w:color w:val="000000" w:themeColor="text1"/>
          <w:rtl/>
        </w:rPr>
        <w:t xml:space="preserve"> </w:t>
      </w:r>
      <w:r w:rsidR="005E55C3" w:rsidRPr="00C13AA0">
        <w:rPr>
          <w:rFonts w:ascii="Simplified Arabic" w:hAnsi="Simplified Arabic" w:cs="Simplified Arabic"/>
          <w:b/>
          <w:bCs/>
          <w:color w:val="000000" w:themeColor="text1"/>
          <w:rtl/>
        </w:rPr>
        <w:t>ال</w:t>
      </w:r>
      <w:r w:rsidRPr="00C13AA0">
        <w:rPr>
          <w:rFonts w:ascii="Simplified Arabic" w:hAnsi="Simplified Arabic" w:cs="Simplified Arabic"/>
          <w:b/>
          <w:bCs/>
          <w:color w:val="000000" w:themeColor="text1"/>
          <w:rtl/>
        </w:rPr>
        <w:t>تسا</w:t>
      </w:r>
      <w:r w:rsidR="005E55C3" w:rsidRPr="00C13AA0">
        <w:rPr>
          <w:rFonts w:ascii="Simplified Arabic" w:hAnsi="Simplified Arabic" w:cs="Simplified Arabic"/>
          <w:b/>
          <w:bCs/>
          <w:color w:val="000000" w:themeColor="text1"/>
          <w:rtl/>
        </w:rPr>
        <w:t>ؤلات</w:t>
      </w:r>
      <w:r w:rsidRPr="00C13AA0">
        <w:rPr>
          <w:rFonts w:ascii="Simplified Arabic" w:hAnsi="Simplified Arabic" w:cs="Simplified Arabic"/>
          <w:b/>
          <w:bCs/>
          <w:color w:val="000000" w:themeColor="text1"/>
          <w:rtl/>
        </w:rPr>
        <w:t xml:space="preserve"> </w:t>
      </w:r>
      <w:r w:rsidR="005E55C3" w:rsidRPr="00C13AA0">
        <w:rPr>
          <w:rFonts w:ascii="Simplified Arabic" w:hAnsi="Simplified Arabic" w:cs="Simplified Arabic"/>
          <w:b/>
          <w:bCs/>
          <w:color w:val="000000" w:themeColor="text1"/>
          <w:rtl/>
        </w:rPr>
        <w:t>الفرعية</w:t>
      </w:r>
      <w:r w:rsidRPr="00C13AA0">
        <w:rPr>
          <w:rFonts w:ascii="Simplified Arabic" w:hAnsi="Simplified Arabic" w:cs="Simplified Arabic"/>
          <w:b/>
          <w:bCs/>
          <w:color w:val="000000" w:themeColor="text1"/>
          <w:rtl/>
        </w:rPr>
        <w:t>...…..………….…………..…………..</w:t>
      </w:r>
      <w:r w:rsidR="005E55C3"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5</w:t>
      </w:r>
    </w:p>
    <w:p w14:paraId="527B9AB1" w14:textId="62F580CF" w:rsidR="00AF6B7B" w:rsidRPr="00C13AA0" w:rsidRDefault="006166D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1.6</w:t>
      </w:r>
      <w:r w:rsidRPr="00C13AA0">
        <w:rPr>
          <w:rFonts w:ascii="Simplified Arabic" w:hAnsi="Simplified Arabic" w:cs="Simplified Arabic"/>
          <w:b/>
          <w:bCs/>
          <w:color w:val="000000" w:themeColor="text1"/>
          <w:rtl/>
        </w:rPr>
        <w:t xml:space="preserve"> فرضيات</w:t>
      </w:r>
      <w:r w:rsidR="00AF6B7B" w:rsidRPr="00C13AA0">
        <w:rPr>
          <w:rFonts w:ascii="Simplified Arabic" w:hAnsi="Simplified Arabic" w:cs="Simplified Arabic"/>
          <w:b/>
          <w:bCs/>
          <w:color w:val="000000" w:themeColor="text1"/>
          <w:rtl/>
        </w:rPr>
        <w:t xml:space="preserve"> الدراسة…………..…………..…………..…………..…………..…………..…………..……</w:t>
      </w:r>
      <w:r w:rsidR="000F3865" w:rsidRPr="00C13AA0">
        <w:rPr>
          <w:rFonts w:ascii="Simplified Arabic" w:hAnsi="Simplified Arabic" w:cs="Simplified Arabic"/>
          <w:b/>
          <w:bCs/>
          <w:color w:val="000000" w:themeColor="text1"/>
        </w:rPr>
        <w:t>6</w:t>
      </w:r>
    </w:p>
    <w:p w14:paraId="041422A0" w14:textId="7F5B5DD6" w:rsidR="00A01B3F" w:rsidRPr="00C13AA0" w:rsidRDefault="00A01B3F"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1.6.1</w:t>
      </w:r>
      <w:r w:rsidRPr="00C13AA0">
        <w:rPr>
          <w:rFonts w:ascii="Simplified Arabic" w:hAnsi="Simplified Arabic" w:cs="Simplified Arabic"/>
          <w:b/>
          <w:bCs/>
          <w:color w:val="000000" w:themeColor="text1"/>
          <w:rtl/>
        </w:rPr>
        <w:t xml:space="preserve"> </w:t>
      </w:r>
      <w:r w:rsidR="00933F20" w:rsidRPr="00C13AA0">
        <w:rPr>
          <w:rFonts w:ascii="Simplified Arabic" w:hAnsi="Simplified Arabic" w:cs="Simplified Arabic"/>
          <w:b/>
          <w:bCs/>
          <w:color w:val="000000" w:themeColor="text1"/>
          <w:rtl/>
        </w:rPr>
        <w:t>الفرضية الرئيسية</w:t>
      </w:r>
      <w:r w:rsidR="007C1597"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6</w:t>
      </w:r>
    </w:p>
    <w:p w14:paraId="5C24AFEE" w14:textId="6F2BD65F" w:rsidR="00933F20" w:rsidRPr="00C13AA0" w:rsidRDefault="00933F2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1.6.2 الفرضية الفرعية الأولى</w:t>
      </w:r>
      <w:r w:rsidR="007C1597"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7</w:t>
      </w:r>
    </w:p>
    <w:p w14:paraId="6EB7E5DD" w14:textId="7FCBEF9F" w:rsidR="00933F20" w:rsidRPr="00C13AA0" w:rsidRDefault="00933F2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lastRenderedPageBreak/>
        <w:t xml:space="preserve">1.6.3 الفرضية الفرعية </w:t>
      </w:r>
      <w:r w:rsidR="000C2BAE" w:rsidRPr="00C13AA0">
        <w:rPr>
          <w:rFonts w:ascii="Simplified Arabic" w:hAnsi="Simplified Arabic" w:cs="Simplified Arabic" w:hint="cs"/>
          <w:b/>
          <w:bCs/>
          <w:color w:val="000000" w:themeColor="text1"/>
          <w:rtl/>
        </w:rPr>
        <w:t>الثانية</w:t>
      </w:r>
      <w:r w:rsidR="007C1597"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7</w:t>
      </w:r>
    </w:p>
    <w:p w14:paraId="5D20FEAF" w14:textId="700804EC" w:rsidR="00933F20" w:rsidRPr="00C13AA0" w:rsidRDefault="00933F2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1.6.</w:t>
      </w:r>
      <w:r w:rsidR="00733566" w:rsidRPr="00C13AA0">
        <w:rPr>
          <w:rFonts w:ascii="Simplified Arabic" w:hAnsi="Simplified Arabic" w:cs="Simplified Arabic" w:hint="cs"/>
          <w:b/>
          <w:bCs/>
          <w:color w:val="000000" w:themeColor="text1"/>
          <w:rtl/>
        </w:rPr>
        <w:t>4</w:t>
      </w:r>
      <w:r w:rsidRPr="00C13AA0">
        <w:rPr>
          <w:rFonts w:ascii="Simplified Arabic" w:hAnsi="Simplified Arabic" w:cs="Simplified Arabic" w:hint="cs"/>
          <w:b/>
          <w:bCs/>
          <w:color w:val="000000" w:themeColor="text1"/>
          <w:rtl/>
        </w:rPr>
        <w:t xml:space="preserve"> الفرضية الفرعية </w:t>
      </w:r>
      <w:r w:rsidR="000C2BAE" w:rsidRPr="00C13AA0">
        <w:rPr>
          <w:rFonts w:ascii="Simplified Arabic" w:hAnsi="Simplified Arabic" w:cs="Simplified Arabic" w:hint="cs"/>
          <w:b/>
          <w:bCs/>
          <w:color w:val="000000" w:themeColor="text1"/>
          <w:rtl/>
        </w:rPr>
        <w:t>الثالثة</w:t>
      </w:r>
      <w:r w:rsidR="007C1597"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8</w:t>
      </w:r>
    </w:p>
    <w:p w14:paraId="0C045173" w14:textId="1F19F43A" w:rsidR="00933F20" w:rsidRPr="00C13AA0" w:rsidRDefault="00933F2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1.6.</w:t>
      </w:r>
      <w:r w:rsidR="00733566" w:rsidRPr="00C13AA0">
        <w:rPr>
          <w:rFonts w:ascii="Simplified Arabic" w:hAnsi="Simplified Arabic" w:cs="Simplified Arabic" w:hint="cs"/>
          <w:b/>
          <w:bCs/>
          <w:color w:val="000000" w:themeColor="text1"/>
          <w:rtl/>
        </w:rPr>
        <w:t>5</w:t>
      </w:r>
      <w:r w:rsidRPr="00C13AA0">
        <w:rPr>
          <w:rFonts w:ascii="Simplified Arabic" w:hAnsi="Simplified Arabic" w:cs="Simplified Arabic" w:hint="cs"/>
          <w:b/>
          <w:bCs/>
          <w:color w:val="000000" w:themeColor="text1"/>
          <w:rtl/>
        </w:rPr>
        <w:t xml:space="preserve"> الفرضية الفرعية </w:t>
      </w:r>
      <w:r w:rsidR="000C2BAE" w:rsidRPr="00C13AA0">
        <w:rPr>
          <w:rFonts w:ascii="Simplified Arabic" w:hAnsi="Simplified Arabic" w:cs="Simplified Arabic" w:hint="cs"/>
          <w:b/>
          <w:bCs/>
          <w:color w:val="000000" w:themeColor="text1"/>
          <w:rtl/>
        </w:rPr>
        <w:t>الرابعة</w:t>
      </w:r>
      <w:r w:rsidR="007C1597"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F3865" w:rsidRPr="00C13AA0">
        <w:rPr>
          <w:rFonts w:ascii="Simplified Arabic" w:hAnsi="Simplified Arabic" w:cs="Simplified Arabic"/>
          <w:b/>
          <w:bCs/>
          <w:color w:val="000000" w:themeColor="text1"/>
        </w:rPr>
        <w:t>8</w:t>
      </w:r>
    </w:p>
    <w:p w14:paraId="1EBCA5D0" w14:textId="52923F7B" w:rsidR="00933F20" w:rsidRPr="00C13AA0" w:rsidRDefault="00933F2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1.6.</w:t>
      </w:r>
      <w:r w:rsidR="00733566" w:rsidRPr="00C13AA0">
        <w:rPr>
          <w:rFonts w:ascii="Simplified Arabic" w:hAnsi="Simplified Arabic" w:cs="Simplified Arabic" w:hint="cs"/>
          <w:b/>
          <w:bCs/>
          <w:color w:val="000000" w:themeColor="text1"/>
          <w:rtl/>
        </w:rPr>
        <w:t>6</w:t>
      </w:r>
      <w:r w:rsidRPr="00C13AA0">
        <w:rPr>
          <w:rFonts w:ascii="Simplified Arabic" w:hAnsi="Simplified Arabic" w:cs="Simplified Arabic" w:hint="cs"/>
          <w:b/>
          <w:bCs/>
          <w:color w:val="000000" w:themeColor="text1"/>
          <w:rtl/>
        </w:rPr>
        <w:t xml:space="preserve"> الفرضية الفرعية </w:t>
      </w:r>
      <w:r w:rsidR="000C2BAE" w:rsidRPr="00C13AA0">
        <w:rPr>
          <w:rFonts w:ascii="Simplified Arabic" w:hAnsi="Simplified Arabic" w:cs="Simplified Arabic" w:hint="cs"/>
          <w:b/>
          <w:bCs/>
          <w:color w:val="000000" w:themeColor="text1"/>
          <w:rtl/>
        </w:rPr>
        <w:t>الخامسة</w:t>
      </w:r>
      <w:r w:rsidR="007C1597"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CE5ADB" w:rsidRPr="00C13AA0">
        <w:rPr>
          <w:rFonts w:ascii="Simplified Arabic" w:hAnsi="Simplified Arabic" w:cs="Simplified Arabic"/>
          <w:b/>
          <w:bCs/>
          <w:color w:val="000000" w:themeColor="text1"/>
        </w:rPr>
        <w:t>9</w:t>
      </w:r>
    </w:p>
    <w:p w14:paraId="3E728D63" w14:textId="57337313" w:rsidR="00933F20" w:rsidRPr="00C13AA0" w:rsidRDefault="00933F2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1.6.</w:t>
      </w:r>
      <w:r w:rsidR="00733566" w:rsidRPr="00C13AA0">
        <w:rPr>
          <w:rFonts w:ascii="Simplified Arabic" w:hAnsi="Simplified Arabic" w:cs="Simplified Arabic" w:hint="cs"/>
          <w:b/>
          <w:bCs/>
          <w:color w:val="000000" w:themeColor="text1"/>
          <w:rtl/>
        </w:rPr>
        <w:t>7</w:t>
      </w:r>
      <w:r w:rsidRPr="00C13AA0">
        <w:rPr>
          <w:rFonts w:ascii="Simplified Arabic" w:hAnsi="Simplified Arabic" w:cs="Simplified Arabic" w:hint="cs"/>
          <w:b/>
          <w:bCs/>
          <w:color w:val="000000" w:themeColor="text1"/>
          <w:rtl/>
        </w:rPr>
        <w:t xml:space="preserve"> الفرضية الفرعية </w:t>
      </w:r>
      <w:r w:rsidR="000C2BAE" w:rsidRPr="00C13AA0">
        <w:rPr>
          <w:rFonts w:ascii="Simplified Arabic" w:hAnsi="Simplified Arabic" w:cs="Simplified Arabic" w:hint="cs"/>
          <w:b/>
          <w:bCs/>
          <w:color w:val="000000" w:themeColor="text1"/>
          <w:rtl/>
        </w:rPr>
        <w:t>السادسة</w:t>
      </w:r>
      <w:r w:rsidR="007C1597"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CE5ADB" w:rsidRPr="00C13AA0">
        <w:rPr>
          <w:rFonts w:ascii="Simplified Arabic" w:hAnsi="Simplified Arabic" w:cs="Simplified Arabic"/>
          <w:b/>
          <w:bCs/>
          <w:color w:val="000000" w:themeColor="text1"/>
        </w:rPr>
        <w:t>9</w:t>
      </w:r>
    </w:p>
    <w:p w14:paraId="2EC88BC0" w14:textId="0C36C79D" w:rsidR="00733566" w:rsidRPr="00C13AA0" w:rsidRDefault="007C1597"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1.6.</w:t>
      </w:r>
      <w:r w:rsidR="00733566" w:rsidRPr="00C13AA0">
        <w:rPr>
          <w:rFonts w:ascii="Simplified Arabic" w:hAnsi="Simplified Arabic" w:cs="Simplified Arabic"/>
          <w:b/>
          <w:bCs/>
          <w:color w:val="000000" w:themeColor="text1"/>
        </w:rPr>
        <w:t>8</w:t>
      </w:r>
      <w:r w:rsidRPr="00C13AA0">
        <w:rPr>
          <w:rFonts w:ascii="Simplified Arabic" w:hAnsi="Simplified Arabic" w:cs="Simplified Arabic"/>
          <w:b/>
          <w:bCs/>
          <w:color w:val="000000" w:themeColor="text1"/>
          <w:rtl/>
        </w:rPr>
        <w:t xml:space="preserve"> الإطار التحليلي للفرضيات……..…………..…………..…………..……….…...........................</w:t>
      </w:r>
      <w:r w:rsidR="00CE5ADB" w:rsidRPr="00C13AA0">
        <w:rPr>
          <w:rFonts w:ascii="Simplified Arabic" w:hAnsi="Simplified Arabic" w:cs="Simplified Arabic"/>
          <w:b/>
          <w:bCs/>
          <w:color w:val="000000" w:themeColor="text1"/>
        </w:rPr>
        <w:t>9</w:t>
      </w:r>
    </w:p>
    <w:p w14:paraId="07D469A8" w14:textId="78EAAA45" w:rsidR="00733566" w:rsidRPr="00C13AA0" w:rsidRDefault="00733566" w:rsidP="000F5735">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1.6.9 </w:t>
      </w:r>
      <w:r w:rsidR="000F5735" w:rsidRPr="00C13AA0">
        <w:rPr>
          <w:rFonts w:ascii="Simplified Arabic" w:hAnsi="Simplified Arabic" w:cs="Simplified Arabic" w:hint="cs"/>
          <w:b/>
          <w:bCs/>
          <w:color w:val="000000" w:themeColor="text1"/>
          <w:rtl/>
        </w:rPr>
        <w:t>اختبارات التحليل الإحصائي المقترحة لكل فرضية</w:t>
      </w:r>
      <w:r w:rsidRPr="00C13AA0">
        <w:rPr>
          <w:rFonts w:ascii="Simplified Arabic" w:hAnsi="Simplified Arabic" w:cs="Simplified Arabic"/>
          <w:b/>
          <w:bCs/>
          <w:color w:val="000000" w:themeColor="text1"/>
          <w:rtl/>
        </w:rPr>
        <w:t>……..…………..…………..………….…….…......</w:t>
      </w:r>
      <w:r w:rsidR="00CE5ADB" w:rsidRPr="00C13AA0">
        <w:rPr>
          <w:rFonts w:ascii="Simplified Arabic" w:hAnsi="Simplified Arabic" w:cs="Simplified Arabic"/>
          <w:b/>
          <w:bCs/>
          <w:color w:val="000000" w:themeColor="text1"/>
        </w:rPr>
        <w:t>10</w:t>
      </w:r>
    </w:p>
    <w:p w14:paraId="39ECA293" w14:textId="6D6E72B5" w:rsidR="006166D0" w:rsidRPr="00C13AA0" w:rsidRDefault="006166D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w:t>
      </w:r>
      <w:r w:rsidRPr="00C13AA0">
        <w:rPr>
          <w:rFonts w:ascii="Simplified Arabic" w:hAnsi="Simplified Arabic" w:cs="Simplified Arabic"/>
          <w:b/>
          <w:bCs/>
          <w:color w:val="000000" w:themeColor="text1"/>
          <w:rtl/>
        </w:rPr>
        <w:t xml:space="preserve"> </w:t>
      </w:r>
      <w:r w:rsidR="005B4018" w:rsidRPr="00C13AA0">
        <w:rPr>
          <w:rFonts w:ascii="Simplified Arabic" w:hAnsi="Simplified Arabic" w:cs="Simplified Arabic"/>
          <w:b/>
          <w:bCs/>
          <w:color w:val="000000" w:themeColor="text1"/>
          <w:rtl/>
        </w:rPr>
        <w:t>نموذج الدراسة</w:t>
      </w:r>
      <w:r w:rsidR="00244679" w:rsidRPr="00C13AA0">
        <w:rPr>
          <w:rFonts w:ascii="Simplified Arabic" w:hAnsi="Simplified Arabic" w:cs="Simplified Arabic"/>
          <w:b/>
          <w:bCs/>
          <w:color w:val="000000" w:themeColor="text1"/>
          <w:rtl/>
        </w:rPr>
        <w:t>…………..…………..…………..…………..…………..…………..…………..……</w:t>
      </w:r>
      <w:r w:rsidR="00CE5ADB" w:rsidRPr="00C13AA0">
        <w:rPr>
          <w:rFonts w:ascii="Simplified Arabic" w:hAnsi="Simplified Arabic" w:cs="Simplified Arabic"/>
          <w:b/>
          <w:bCs/>
          <w:color w:val="000000" w:themeColor="text1"/>
        </w:rPr>
        <w:t>12</w:t>
      </w:r>
    </w:p>
    <w:p w14:paraId="731E9933" w14:textId="45FEFDFD" w:rsidR="006166D0" w:rsidRPr="00C13AA0" w:rsidRDefault="006166D0" w:rsidP="5458E40E">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1.7.1</w:t>
      </w:r>
      <w:r w:rsidRPr="00C13AA0">
        <w:rPr>
          <w:rFonts w:ascii="Simplified Arabic" w:hAnsi="Simplified Arabic" w:cs="Simplified Arabic"/>
          <w:b/>
          <w:bCs/>
          <w:color w:val="000000" w:themeColor="text1"/>
          <w:rtl/>
        </w:rPr>
        <w:t xml:space="preserve"> المتغير المستقل…………..…………..…………..…………..…………..……</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A0BB4" w:rsidRPr="00C13AA0">
        <w:rPr>
          <w:rFonts w:ascii="Simplified Arabic" w:hAnsi="Simplified Arabic" w:cs="Simplified Arabic"/>
          <w:b/>
          <w:bCs/>
          <w:color w:val="000000" w:themeColor="text1"/>
        </w:rPr>
        <w:t>13</w:t>
      </w:r>
    </w:p>
    <w:p w14:paraId="777C313D" w14:textId="2237C31E" w:rsidR="001D5354" w:rsidRPr="00C13AA0" w:rsidRDefault="00E56195"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1.7.1.1</w:t>
      </w:r>
      <w:r w:rsidR="001D5354" w:rsidRPr="00C13AA0">
        <w:rPr>
          <w:rFonts w:ascii="Simplified Arabic" w:hAnsi="Simplified Arabic" w:cs="Simplified Arabic"/>
          <w:b/>
          <w:bCs/>
          <w:color w:val="000000" w:themeColor="text1"/>
          <w:rtl/>
        </w:rPr>
        <w:t xml:space="preserve"> التحول الرقمي…………..…………..…………..…………..…………..…………..…………..</w:t>
      </w:r>
      <w:r w:rsidR="000A0BB4" w:rsidRPr="00C13AA0">
        <w:rPr>
          <w:rFonts w:ascii="Simplified Arabic" w:hAnsi="Simplified Arabic" w:cs="Simplified Arabic"/>
          <w:b/>
          <w:bCs/>
          <w:color w:val="000000" w:themeColor="text1"/>
        </w:rPr>
        <w:t>13</w:t>
      </w:r>
    </w:p>
    <w:p w14:paraId="3A433E0E" w14:textId="077C2BE6" w:rsidR="006166D0" w:rsidRPr="00C13AA0" w:rsidRDefault="006166D0"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1.7.2</w:t>
      </w:r>
      <w:r w:rsidRPr="00C13AA0">
        <w:rPr>
          <w:rFonts w:ascii="Simplified Arabic" w:hAnsi="Simplified Arabic" w:cs="Simplified Arabic"/>
          <w:b/>
          <w:bCs/>
          <w:color w:val="000000" w:themeColor="text1"/>
          <w:rtl/>
        </w:rPr>
        <w:t xml:space="preserve"> المتغيرات التابعة…………..…………..…………..…………..…………..…………..……………</w:t>
      </w:r>
      <w:r w:rsidR="000A0BB4" w:rsidRPr="00C13AA0">
        <w:rPr>
          <w:rFonts w:ascii="Simplified Arabic" w:hAnsi="Simplified Arabic" w:cs="Simplified Arabic"/>
          <w:b/>
          <w:bCs/>
          <w:color w:val="000000" w:themeColor="text1"/>
        </w:rPr>
        <w:t>13</w:t>
      </w:r>
    </w:p>
    <w:p w14:paraId="2627D048" w14:textId="4C25FEE0" w:rsidR="006404AA" w:rsidRPr="00C13AA0" w:rsidRDefault="006404AA"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w:t>
      </w:r>
      <w:r w:rsidR="00D40584" w:rsidRPr="00C13AA0">
        <w:rPr>
          <w:rFonts w:ascii="Simplified Arabic" w:hAnsi="Simplified Arabic" w:cs="Simplified Arabic"/>
          <w:b/>
          <w:bCs/>
          <w:color w:val="000000" w:themeColor="text1"/>
        </w:rPr>
        <w:t>2</w:t>
      </w:r>
      <w:r w:rsidRPr="00C13AA0">
        <w:rPr>
          <w:rFonts w:ascii="Simplified Arabic" w:hAnsi="Simplified Arabic" w:cs="Simplified Arabic"/>
          <w:b/>
          <w:bCs/>
          <w:color w:val="000000" w:themeColor="text1"/>
        </w:rPr>
        <w:t>.1</w:t>
      </w:r>
      <w:r w:rsidRPr="00C13AA0">
        <w:rPr>
          <w:rFonts w:ascii="Simplified Arabic" w:hAnsi="Simplified Arabic" w:cs="Simplified Arabic" w:hint="cs"/>
          <w:b/>
          <w:bCs/>
          <w:color w:val="000000" w:themeColor="text1"/>
          <w:rtl/>
        </w:rPr>
        <w:t xml:space="preserve"> </w:t>
      </w:r>
      <w:r w:rsidR="00701B0D" w:rsidRPr="00C13AA0">
        <w:rPr>
          <w:rFonts w:ascii="Simplified Arabic" w:hAnsi="Simplified Arabic" w:cs="Simplified Arabic" w:hint="cs"/>
          <w:b/>
          <w:bCs/>
          <w:color w:val="000000" w:themeColor="text1"/>
          <w:rtl/>
        </w:rPr>
        <w:t>الفاعلية المؤسسية لإدارة الموارد البشرية</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tl/>
        </w:rPr>
        <w:t>…………..…</w:t>
      </w:r>
      <w:r w:rsidR="000A0BB4" w:rsidRPr="00C13AA0">
        <w:rPr>
          <w:rFonts w:ascii="Simplified Arabic" w:hAnsi="Simplified Arabic" w:cs="Simplified Arabic"/>
          <w:b/>
          <w:bCs/>
          <w:color w:val="000000" w:themeColor="text1"/>
        </w:rPr>
        <w:t>13</w:t>
      </w:r>
    </w:p>
    <w:p w14:paraId="1C2BB665" w14:textId="30ABE938" w:rsidR="00C94C11" w:rsidRPr="00C13AA0" w:rsidRDefault="00C94C11"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1.7.2.2</w:t>
      </w:r>
      <w:r w:rsidRPr="00C13AA0">
        <w:rPr>
          <w:rFonts w:ascii="Simplified Arabic" w:hAnsi="Simplified Arabic" w:cs="Simplified Arabic" w:hint="cs"/>
          <w:b/>
          <w:bCs/>
          <w:color w:val="000000" w:themeColor="text1"/>
          <w:rtl/>
        </w:rPr>
        <w:t xml:space="preserve"> </w:t>
      </w:r>
      <w:r w:rsidR="00701B0D" w:rsidRPr="00C13AA0">
        <w:rPr>
          <w:rFonts w:ascii="Simplified Arabic" w:hAnsi="Simplified Arabic" w:cs="Simplified Arabic" w:hint="cs"/>
          <w:b/>
          <w:bCs/>
          <w:color w:val="000000" w:themeColor="text1"/>
          <w:rtl/>
        </w:rPr>
        <w:t xml:space="preserve">الأداء الوظيفي للموارد البشرية </w:t>
      </w:r>
      <w:r w:rsidRPr="00C13AA0">
        <w:rPr>
          <w:rFonts w:ascii="Simplified Arabic" w:hAnsi="Simplified Arabic" w:cs="Simplified Arabic"/>
          <w:b/>
          <w:bCs/>
          <w:color w:val="000000" w:themeColor="text1"/>
          <w:rtl/>
        </w:rPr>
        <w:t>…………..…………..………….…………..…………..………..</w:t>
      </w:r>
      <w:r w:rsidR="000A0BB4" w:rsidRPr="00C13AA0">
        <w:rPr>
          <w:rFonts w:ascii="Simplified Arabic" w:hAnsi="Simplified Arabic" w:cs="Simplified Arabic"/>
          <w:b/>
          <w:bCs/>
          <w:color w:val="000000" w:themeColor="text1"/>
        </w:rPr>
        <w:t>13</w:t>
      </w:r>
    </w:p>
    <w:p w14:paraId="4A927F5C" w14:textId="27CDE08A" w:rsidR="00C94C11" w:rsidRPr="00C13AA0" w:rsidRDefault="00C94C11"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1.7.2.3</w:t>
      </w:r>
      <w:r w:rsidRPr="00C13AA0">
        <w:rPr>
          <w:rFonts w:ascii="Simplified Arabic" w:hAnsi="Simplified Arabic" w:cs="Simplified Arabic" w:hint="cs"/>
          <w:b/>
          <w:bCs/>
          <w:color w:val="000000" w:themeColor="text1"/>
          <w:rtl/>
        </w:rPr>
        <w:t xml:space="preserve"> </w:t>
      </w:r>
      <w:r w:rsidR="00701B0D" w:rsidRPr="00C13AA0">
        <w:rPr>
          <w:rFonts w:ascii="Simplified Arabic" w:hAnsi="Simplified Arabic" w:cs="Simplified Arabic" w:hint="cs"/>
          <w:b/>
          <w:bCs/>
          <w:color w:val="000000" w:themeColor="text1"/>
          <w:rtl/>
        </w:rPr>
        <w:t>الرضا والإنتماء المؤسسي</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hint="cs"/>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A0BB4" w:rsidRPr="00C13AA0">
        <w:rPr>
          <w:rFonts w:ascii="Simplified Arabic" w:hAnsi="Simplified Arabic" w:cs="Simplified Arabic"/>
          <w:b/>
          <w:bCs/>
          <w:color w:val="000000" w:themeColor="text1"/>
        </w:rPr>
        <w:t>13</w:t>
      </w:r>
    </w:p>
    <w:p w14:paraId="6EC96391" w14:textId="033ABEA2" w:rsidR="006404AA" w:rsidRPr="00C13AA0" w:rsidRDefault="00C94C11"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1.7.2.4</w:t>
      </w:r>
      <w:r w:rsidRPr="00C13AA0">
        <w:rPr>
          <w:rFonts w:ascii="Simplified Arabic" w:hAnsi="Simplified Arabic" w:cs="Simplified Arabic"/>
          <w:b/>
          <w:bCs/>
          <w:color w:val="000000" w:themeColor="text1"/>
          <w:rtl/>
        </w:rPr>
        <w:t xml:space="preserve"> </w:t>
      </w:r>
      <w:r w:rsidR="00C811CE" w:rsidRPr="00C13AA0">
        <w:rPr>
          <w:rFonts w:ascii="Simplified Arabic" w:hAnsi="Simplified Arabic" w:cs="Simplified Arabic"/>
          <w:b/>
          <w:bCs/>
          <w:color w:val="000000" w:themeColor="text1"/>
          <w:rtl/>
        </w:rPr>
        <w:t>الاب</w:t>
      </w:r>
      <w:r w:rsidR="009A0F33" w:rsidRPr="00C13AA0">
        <w:rPr>
          <w:rFonts w:ascii="Simplified Arabic" w:hAnsi="Simplified Arabic" w:cs="Simplified Arabic"/>
          <w:b/>
          <w:bCs/>
          <w:color w:val="000000" w:themeColor="text1"/>
          <w:rtl/>
        </w:rPr>
        <w:t>تكار السلوكي</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hint="cs"/>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A0BB4" w:rsidRPr="00C13AA0">
        <w:rPr>
          <w:rFonts w:ascii="Simplified Arabic" w:hAnsi="Simplified Arabic" w:cs="Simplified Arabic"/>
          <w:b/>
          <w:bCs/>
          <w:color w:val="000000" w:themeColor="text1"/>
        </w:rPr>
        <w:t>14</w:t>
      </w:r>
    </w:p>
    <w:p w14:paraId="3B3C8FDF" w14:textId="0929CF64" w:rsidR="00AC0F0D" w:rsidRPr="00C13AA0" w:rsidRDefault="00AC0F0D"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1.7.3</w:t>
      </w:r>
      <w:r w:rsidRPr="00C13AA0">
        <w:rPr>
          <w:rFonts w:ascii="Simplified Arabic" w:hAnsi="Simplified Arabic" w:cs="Simplified Arabic"/>
          <w:b/>
          <w:bCs/>
          <w:color w:val="000000" w:themeColor="text1"/>
          <w:rtl/>
        </w:rPr>
        <w:t xml:space="preserve"> المتغير الوسيط…………..…………..…………..…………..…………..…………..………..…..</w:t>
      </w:r>
      <w:r w:rsidR="004E1E06" w:rsidRPr="00C13AA0">
        <w:rPr>
          <w:rFonts w:ascii="Simplified Arabic" w:hAnsi="Simplified Arabic" w:cs="Simplified Arabic"/>
          <w:b/>
          <w:bCs/>
          <w:color w:val="000000" w:themeColor="text1"/>
        </w:rPr>
        <w:t>14</w:t>
      </w:r>
    </w:p>
    <w:p w14:paraId="4F78AEB7" w14:textId="1D48D0DB" w:rsidR="00E212A2" w:rsidRPr="00C13AA0" w:rsidRDefault="00E212A2"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1.7.3.1</w:t>
      </w:r>
      <w:r w:rsidRPr="00C13AA0">
        <w:rPr>
          <w:rFonts w:ascii="Simplified Arabic" w:hAnsi="Simplified Arabic" w:cs="Simplified Arabic"/>
          <w:b/>
          <w:bCs/>
          <w:color w:val="000000" w:themeColor="text1"/>
          <w:rtl/>
        </w:rPr>
        <w:t xml:space="preserve"> الاستعداد للتغيير………..…………..…………..…………..…………..……..…….</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E4FE9" w:rsidRPr="00C13AA0">
        <w:rPr>
          <w:rFonts w:ascii="Simplified Arabic" w:hAnsi="Simplified Arabic" w:cs="Simplified Arabic"/>
          <w:b/>
          <w:bCs/>
          <w:color w:val="000000" w:themeColor="text1"/>
        </w:rPr>
        <w:t>14</w:t>
      </w:r>
    </w:p>
    <w:p w14:paraId="300D7883" w14:textId="08922914" w:rsidR="000C7E68" w:rsidRPr="00C13AA0" w:rsidRDefault="00AC0F0D"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1.7.4</w:t>
      </w:r>
      <w:r w:rsidRPr="00C13AA0">
        <w:rPr>
          <w:rFonts w:ascii="Simplified Arabic" w:hAnsi="Simplified Arabic" w:cs="Simplified Arabic" w:hint="cs"/>
          <w:b/>
          <w:bCs/>
          <w:color w:val="000000" w:themeColor="text1"/>
          <w:rtl/>
        </w:rPr>
        <w:t xml:space="preserve"> </w:t>
      </w:r>
      <w:r w:rsidR="006A75BE" w:rsidRPr="00C13AA0">
        <w:rPr>
          <w:rFonts w:ascii="Simplified Arabic" w:hAnsi="Simplified Arabic" w:cs="Simplified Arabic" w:hint="cs"/>
          <w:b/>
          <w:bCs/>
          <w:color w:val="000000" w:themeColor="text1"/>
          <w:rtl/>
        </w:rPr>
        <w:t>العلاقات المفترضة بين المتغيرات</w:t>
      </w:r>
      <w:r w:rsidRPr="00C13AA0">
        <w:rPr>
          <w:rFonts w:ascii="Simplified Arabic" w:hAnsi="Simplified Arabic" w:cs="Simplified Arabic" w:hint="cs"/>
          <w:b/>
          <w:bCs/>
          <w:color w:val="000000" w:themeColor="text1"/>
          <w:rtl/>
        </w:rPr>
        <w:t xml:space="preserve"> </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E4FE9" w:rsidRPr="00C13AA0">
        <w:rPr>
          <w:rFonts w:ascii="Simplified Arabic" w:hAnsi="Simplified Arabic" w:cs="Simplified Arabic"/>
          <w:b/>
          <w:bCs/>
          <w:color w:val="000000" w:themeColor="text1"/>
        </w:rPr>
        <w:t>14</w:t>
      </w:r>
    </w:p>
    <w:p w14:paraId="70B00B5C" w14:textId="37768756" w:rsidR="006166D0" w:rsidRPr="00C13AA0" w:rsidRDefault="006166D0" w:rsidP="00AC0F0D">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1.8</w:t>
      </w:r>
      <w:r w:rsidRPr="00C13AA0">
        <w:rPr>
          <w:rFonts w:ascii="Simplified Arabic" w:hAnsi="Simplified Arabic" w:cs="Simplified Arabic"/>
          <w:b/>
          <w:bCs/>
          <w:color w:val="000000" w:themeColor="text1"/>
          <w:rtl/>
        </w:rPr>
        <w:t xml:space="preserve"> مصطلحات الدراسة</w:t>
      </w:r>
      <w:r w:rsidR="009E687A"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9E687A" w:rsidRPr="00C13AA0">
        <w:rPr>
          <w:rFonts w:ascii="Simplified Arabic" w:hAnsi="Simplified Arabic" w:cs="Simplified Arabic"/>
          <w:b/>
          <w:bCs/>
          <w:color w:val="000000" w:themeColor="text1"/>
          <w:rtl/>
        </w:rPr>
        <w:t>……..…</w:t>
      </w:r>
      <w:r w:rsidR="000E4FE9" w:rsidRPr="00C13AA0">
        <w:rPr>
          <w:rFonts w:ascii="Simplified Arabic" w:hAnsi="Simplified Arabic" w:cs="Simplified Arabic"/>
          <w:b/>
          <w:bCs/>
          <w:color w:val="000000" w:themeColor="text1"/>
        </w:rPr>
        <w:t>16</w:t>
      </w:r>
    </w:p>
    <w:p w14:paraId="3FC75676" w14:textId="45677719" w:rsidR="00A72FF7" w:rsidRPr="00C13AA0" w:rsidRDefault="006166D0" w:rsidP="0012527F">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1.9</w:t>
      </w:r>
      <w:r w:rsidRPr="00C13AA0">
        <w:rPr>
          <w:rFonts w:ascii="Simplified Arabic" w:hAnsi="Simplified Arabic" w:cs="Simplified Arabic"/>
          <w:b/>
          <w:bCs/>
          <w:color w:val="000000" w:themeColor="text1"/>
          <w:rtl/>
        </w:rPr>
        <w:t xml:space="preserve"> خاتمة الفصل الأول…………..…………..…………..…………..…………..……….……</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E4FE9" w:rsidRPr="00C13AA0">
        <w:rPr>
          <w:rFonts w:ascii="Simplified Arabic" w:hAnsi="Simplified Arabic" w:cs="Simplified Arabic"/>
          <w:b/>
          <w:bCs/>
          <w:color w:val="000000" w:themeColor="text1"/>
        </w:rPr>
        <w:t>19</w:t>
      </w:r>
    </w:p>
    <w:p w14:paraId="35689ED3" w14:textId="5A72B581" w:rsidR="005B4018" w:rsidRPr="00C13AA0" w:rsidRDefault="00351832" w:rsidP="5458E40E">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الفصل الثاني: </w:t>
      </w:r>
      <w:r w:rsidR="00BE592E" w:rsidRPr="00C13AA0">
        <w:rPr>
          <w:rFonts w:ascii="Simplified Arabic" w:hAnsi="Simplified Arabic" w:cs="Simplified Arabic" w:hint="cs"/>
          <w:b/>
          <w:bCs/>
          <w:color w:val="000000" w:themeColor="text1"/>
          <w:rtl/>
        </w:rPr>
        <w:t>الإطار</w:t>
      </w:r>
      <w:r w:rsidRPr="00C13AA0">
        <w:rPr>
          <w:rFonts w:ascii="Simplified Arabic" w:hAnsi="Simplified Arabic" w:cs="Simplified Arabic" w:hint="cs"/>
          <w:b/>
          <w:bCs/>
          <w:color w:val="000000" w:themeColor="text1"/>
          <w:rtl/>
        </w:rPr>
        <w:t xml:space="preserve"> النظري والدراسات السابقة</w:t>
      </w:r>
      <w:r w:rsidR="009969BC"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9969BC"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9969BC"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20</w:t>
      </w:r>
    </w:p>
    <w:p w14:paraId="595B9151" w14:textId="4ED3F204" w:rsidR="002A2206" w:rsidRPr="00C13AA0" w:rsidRDefault="002A2206">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2.1</w:t>
      </w:r>
      <w:r w:rsidRPr="00C13AA0">
        <w:rPr>
          <w:rFonts w:ascii="Simplified Arabic" w:hAnsi="Simplified Arabic" w:cs="Simplified Arabic"/>
          <w:b/>
          <w:bCs/>
          <w:color w:val="000000" w:themeColor="text1"/>
          <w:rtl/>
        </w:rPr>
        <w:t xml:space="preserve"> المقدمة…………..…………..…………..…………..………….…………..…………..…………..</w:t>
      </w:r>
      <w:r w:rsidR="000E4FE9" w:rsidRPr="00C13AA0">
        <w:rPr>
          <w:rFonts w:ascii="Simplified Arabic" w:hAnsi="Simplified Arabic" w:cs="Simplified Arabic"/>
          <w:b/>
          <w:bCs/>
          <w:color w:val="000000" w:themeColor="text1"/>
        </w:rPr>
        <w:t>20</w:t>
      </w:r>
    </w:p>
    <w:p w14:paraId="4952C15A" w14:textId="154AB4E0"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lastRenderedPageBreak/>
        <w:t>2.2</w:t>
      </w:r>
      <w:r w:rsidRPr="00C13AA0">
        <w:rPr>
          <w:rFonts w:ascii="Simplified Arabic" w:hAnsi="Simplified Arabic" w:cs="Simplified Arabic" w:hint="cs"/>
          <w:b/>
          <w:bCs/>
          <w:color w:val="000000" w:themeColor="text1"/>
          <w:rtl/>
        </w:rPr>
        <w:t xml:space="preserve"> المبحث الأول</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التحول الرقمي</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F5E6E" w:rsidRPr="00C13AA0">
        <w:rPr>
          <w:rFonts w:ascii="Simplified Arabic" w:hAnsi="Simplified Arabic" w:cs="Simplified Arabic"/>
          <w:b/>
          <w:bCs/>
          <w:color w:val="000000" w:themeColor="text1"/>
        </w:rPr>
        <w:t>21</w:t>
      </w:r>
    </w:p>
    <w:p w14:paraId="4176F53A" w14:textId="02E4AD47"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2.2.1</w:t>
      </w:r>
      <w:r w:rsidRPr="00C13AA0">
        <w:rPr>
          <w:rFonts w:ascii="Simplified Arabic" w:hAnsi="Simplified Arabic" w:cs="Simplified Arabic" w:hint="cs"/>
          <w:b/>
          <w:bCs/>
          <w:color w:val="000000" w:themeColor="text1"/>
          <w:rtl/>
        </w:rPr>
        <w:t xml:space="preserve"> </w:t>
      </w:r>
      <w:r w:rsidR="0012527F" w:rsidRPr="00C13AA0">
        <w:rPr>
          <w:rFonts w:ascii="Simplified Arabic" w:hAnsi="Simplified Arabic" w:cs="Simplified Arabic" w:hint="cs"/>
          <w:b/>
          <w:bCs/>
          <w:color w:val="000000" w:themeColor="text1"/>
          <w:sz w:val="28"/>
          <w:szCs w:val="28"/>
          <w:rtl/>
        </w:rPr>
        <w:t>ال</w:t>
      </w:r>
      <w:r w:rsidR="0012527F" w:rsidRPr="00C13AA0">
        <w:rPr>
          <w:rFonts w:ascii="Simplified Arabic" w:hAnsi="Simplified Arabic" w:cs="Simplified Arabic"/>
          <w:b/>
          <w:bCs/>
          <w:color w:val="000000" w:themeColor="text1"/>
          <w:sz w:val="28"/>
          <w:szCs w:val="28"/>
          <w:rtl/>
        </w:rPr>
        <w:t xml:space="preserve">مفهوم </w:t>
      </w:r>
      <w:r w:rsidR="00BE592E" w:rsidRPr="00C13AA0">
        <w:rPr>
          <w:rFonts w:ascii="Simplified Arabic" w:hAnsi="Simplified Arabic" w:cs="Simplified Arabic" w:hint="cs"/>
          <w:b/>
          <w:bCs/>
          <w:color w:val="000000" w:themeColor="text1"/>
          <w:rtl/>
        </w:rPr>
        <w:t>الإطار</w:t>
      </w:r>
      <w:r w:rsidR="0012527F" w:rsidRPr="00C13AA0">
        <w:rPr>
          <w:rFonts w:ascii="Simplified Arabic" w:hAnsi="Simplified Arabic" w:cs="Simplified Arabic" w:hint="cs"/>
          <w:b/>
          <w:bCs/>
          <w:color w:val="000000" w:themeColor="text1"/>
          <w:sz w:val="28"/>
          <w:szCs w:val="28"/>
          <w:rtl/>
        </w:rPr>
        <w:t xml:space="preserve"> التصوري ل</w:t>
      </w:r>
      <w:r w:rsidR="0012527F" w:rsidRPr="00C13AA0">
        <w:rPr>
          <w:rFonts w:ascii="Simplified Arabic" w:hAnsi="Simplified Arabic" w:cs="Simplified Arabic"/>
          <w:b/>
          <w:bCs/>
          <w:color w:val="000000" w:themeColor="text1"/>
          <w:sz w:val="28"/>
          <w:szCs w:val="28"/>
          <w:rtl/>
        </w:rPr>
        <w:t>لتحول الرقمي</w:t>
      </w:r>
      <w:r w:rsidRPr="00C13AA0">
        <w:rPr>
          <w:rFonts w:ascii="Simplified Arabic" w:hAnsi="Simplified Arabic" w:cs="Simplified Arabic" w:hint="cs"/>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hint="cs"/>
          <w:b/>
          <w:bCs/>
          <w:color w:val="000000" w:themeColor="text1"/>
          <w:rtl/>
        </w:rPr>
        <w:t>……..………</w:t>
      </w:r>
      <w:r w:rsidR="00DF5E6E" w:rsidRPr="00C13AA0">
        <w:rPr>
          <w:rFonts w:ascii="Simplified Arabic" w:hAnsi="Simplified Arabic" w:cs="Simplified Arabic"/>
          <w:b/>
          <w:bCs/>
          <w:color w:val="000000" w:themeColor="text1"/>
        </w:rPr>
        <w:t>21</w:t>
      </w:r>
    </w:p>
    <w:p w14:paraId="4CDF795A" w14:textId="15985A8E"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2.2.2</w:t>
      </w:r>
      <w:r w:rsidRPr="00C13AA0">
        <w:rPr>
          <w:rFonts w:ascii="Simplified Arabic" w:hAnsi="Simplified Arabic" w:cs="Simplified Arabic"/>
          <w:b/>
          <w:bCs/>
          <w:color w:val="000000" w:themeColor="text1"/>
          <w:rtl/>
        </w:rPr>
        <w:t xml:space="preserve"> أهمية التحول الرقمي…………..…………..…………..…………..……….………</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F5E6E" w:rsidRPr="00C13AA0">
        <w:rPr>
          <w:rFonts w:ascii="Simplified Arabic" w:hAnsi="Simplified Arabic" w:cs="Simplified Arabic"/>
          <w:b/>
          <w:bCs/>
          <w:color w:val="000000" w:themeColor="text1"/>
        </w:rPr>
        <w:t>21</w:t>
      </w:r>
    </w:p>
    <w:p w14:paraId="5450D70B" w14:textId="5D2A3794"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2.2.3</w:t>
      </w:r>
      <w:r w:rsidRPr="00C13AA0">
        <w:rPr>
          <w:rFonts w:ascii="Simplified Arabic" w:hAnsi="Simplified Arabic" w:cs="Simplified Arabic"/>
          <w:b/>
          <w:bCs/>
          <w:color w:val="000000" w:themeColor="text1"/>
          <w:rtl/>
        </w:rPr>
        <w:t xml:space="preserve"> أبعاد التحول الرقمي…………..…………..…………..…………..………..…………</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F5E6E" w:rsidRPr="00C13AA0">
        <w:rPr>
          <w:rFonts w:ascii="Simplified Arabic" w:hAnsi="Simplified Arabic" w:cs="Simplified Arabic"/>
          <w:b/>
          <w:bCs/>
          <w:color w:val="000000" w:themeColor="text1"/>
        </w:rPr>
        <w:t>22</w:t>
      </w:r>
    </w:p>
    <w:p w14:paraId="1C474459" w14:textId="33D19297"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2.2.4</w:t>
      </w:r>
      <w:r w:rsidRPr="00C13AA0">
        <w:rPr>
          <w:rFonts w:ascii="Simplified Arabic" w:hAnsi="Simplified Arabic" w:cs="Simplified Arabic" w:hint="cs"/>
          <w:b/>
          <w:bCs/>
          <w:color w:val="000000" w:themeColor="text1"/>
          <w:rtl/>
        </w:rPr>
        <w:t xml:space="preserve"> </w:t>
      </w:r>
      <w:r w:rsidR="0012527F" w:rsidRPr="00C13AA0">
        <w:rPr>
          <w:rFonts w:ascii="Simplified Arabic" w:hAnsi="Simplified Arabic" w:cs="Simplified Arabic"/>
          <w:b/>
          <w:bCs/>
          <w:color w:val="000000" w:themeColor="text1"/>
          <w:sz w:val="28"/>
          <w:szCs w:val="28"/>
        </w:rPr>
        <w:t>2</w:t>
      </w:r>
      <w:r w:rsidR="0012527F" w:rsidRPr="00C13AA0">
        <w:rPr>
          <w:rFonts w:ascii="Simplified Arabic" w:hAnsi="Simplified Arabic" w:cs="Simplified Arabic" w:hint="cs"/>
          <w:b/>
          <w:bCs/>
          <w:color w:val="000000" w:themeColor="text1"/>
          <w:sz w:val="28"/>
          <w:szCs w:val="28"/>
          <w:rtl/>
        </w:rPr>
        <w:t xml:space="preserve"> </w:t>
      </w:r>
      <w:r w:rsidR="0012527F" w:rsidRPr="00C13AA0">
        <w:rPr>
          <w:rFonts w:ascii="Simplified Arabic" w:eastAsia="Times New Roman" w:hAnsi="Simplified Arabic" w:cs="Simplified Arabic" w:hint="cs"/>
          <w:b/>
          <w:bCs/>
          <w:color w:val="000000" w:themeColor="text1"/>
          <w:kern w:val="0"/>
          <w:sz w:val="28"/>
          <w:szCs w:val="28"/>
          <w:rtl/>
          <w14:ligatures w14:val="none"/>
        </w:rPr>
        <w:t>التحول الرقمي في ممارسات إدارة الموارد البشرية</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F5E6E" w:rsidRPr="00C13AA0">
        <w:rPr>
          <w:rFonts w:ascii="Simplified Arabic" w:hAnsi="Simplified Arabic" w:cs="Simplified Arabic"/>
          <w:b/>
          <w:bCs/>
          <w:color w:val="000000" w:themeColor="text1"/>
        </w:rPr>
        <w:t>22</w:t>
      </w:r>
    </w:p>
    <w:p w14:paraId="318164BC" w14:textId="4F970F92" w:rsidR="0012527F" w:rsidRPr="00C13AA0" w:rsidRDefault="0012527F" w:rsidP="5458E40E">
      <w:pPr>
        <w:bidi/>
        <w:spacing w:before="100" w:beforeAutospacing="1" w:after="100" w:afterAutospacing="1" w:line="240" w:lineRule="auto"/>
        <w:outlineLvl w:val="2"/>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5.</w:t>
      </w:r>
      <w:r w:rsidRPr="00C13AA0">
        <w:rPr>
          <w:rFonts w:ascii="Simplified Arabic" w:hAnsi="Simplified Arabic" w:cs="Simplified Arabic"/>
          <w:b/>
          <w:bCs/>
          <w:color w:val="000000" w:themeColor="text1"/>
        </w:rPr>
        <w:t>2</w:t>
      </w:r>
      <w:r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Pr>
        <w:t>2</w:t>
      </w:r>
      <w:r w:rsidRPr="00C13AA0">
        <w:rPr>
          <w:rFonts w:ascii="Simplified Arabic" w:hAnsi="Simplified Arabic" w:cs="Simplified Arabic" w:hint="cs"/>
          <w:b/>
          <w:bCs/>
          <w:color w:val="000000" w:themeColor="text1"/>
          <w:rtl/>
        </w:rPr>
        <w:t xml:space="preserve"> </w:t>
      </w:r>
      <w:r w:rsidRPr="00C13AA0">
        <w:rPr>
          <w:rFonts w:ascii="Simplified Arabic" w:eastAsia="Times New Roman" w:hAnsi="Simplified Arabic" w:cs="Simplified Arabic" w:hint="cs"/>
          <w:b/>
          <w:bCs/>
          <w:color w:val="000000" w:themeColor="text1"/>
          <w:kern w:val="0"/>
          <w:rtl/>
          <w14:ligatures w14:val="none"/>
        </w:rPr>
        <w:t>النظريات المفسرة للتحول الرقمي</w:t>
      </w:r>
      <w:r w:rsidR="004043E8"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4043E8" w:rsidRPr="00C13AA0">
        <w:rPr>
          <w:rFonts w:ascii="Simplified Arabic" w:hAnsi="Simplified Arabic" w:cs="Simplified Arabic"/>
          <w:b/>
          <w:bCs/>
          <w:color w:val="000000" w:themeColor="text1"/>
          <w:rtl/>
        </w:rPr>
        <w:t>..…………</w:t>
      </w:r>
      <w:r w:rsidR="00240788" w:rsidRPr="00C13AA0">
        <w:rPr>
          <w:rFonts w:ascii="Simplified Arabic" w:hAnsi="Simplified Arabic" w:cs="Simplified Arabic"/>
          <w:b/>
          <w:bCs/>
          <w:color w:val="000000" w:themeColor="text1"/>
        </w:rPr>
        <w:t>23</w:t>
      </w:r>
    </w:p>
    <w:p w14:paraId="2265439D" w14:textId="7046893E" w:rsidR="004043E8" w:rsidRPr="00C13AA0" w:rsidRDefault="00EA5D87" w:rsidP="5458E40E">
      <w:pPr>
        <w:bidi/>
        <w:spacing w:before="100" w:beforeAutospacing="1" w:after="100" w:afterAutospacing="1" w:line="240" w:lineRule="auto"/>
        <w:outlineLvl w:val="2"/>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 xml:space="preserve"> </w:t>
      </w:r>
      <w:r w:rsidRPr="00C13AA0">
        <w:rPr>
          <w:rFonts w:ascii="Simplified Arabic" w:hAnsi="Simplified Arabic" w:cs="Simplified Arabic" w:hint="cs"/>
          <w:b/>
          <w:bCs/>
          <w:color w:val="000000" w:themeColor="text1"/>
        </w:rPr>
        <w:t>2.2.5.1</w:t>
      </w:r>
      <w:r w:rsidRPr="00C13AA0">
        <w:rPr>
          <w:rFonts w:ascii="Simplified Arabic" w:hAnsi="Simplified Arabic" w:cs="Simplified Arabic" w:hint="cs"/>
          <w:b/>
          <w:bCs/>
          <w:color w:val="000000" w:themeColor="text1"/>
          <w:rtl/>
        </w:rPr>
        <w:t>نموذج قبول التكنولوجيا</w:t>
      </w:r>
      <w:r w:rsidR="00910765"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910765" w:rsidRPr="00C13AA0">
        <w:rPr>
          <w:rFonts w:ascii="Simplified Arabic" w:hAnsi="Simplified Arabic" w:cs="Simplified Arabic"/>
          <w:b/>
          <w:bCs/>
          <w:color w:val="000000" w:themeColor="text1"/>
          <w:rtl/>
        </w:rPr>
        <w:t>…………….</w:t>
      </w:r>
      <w:r w:rsidR="00240788" w:rsidRPr="00C13AA0">
        <w:rPr>
          <w:rFonts w:ascii="Simplified Arabic" w:hAnsi="Simplified Arabic" w:cs="Simplified Arabic"/>
          <w:b/>
          <w:bCs/>
          <w:color w:val="000000" w:themeColor="text1"/>
        </w:rPr>
        <w:t>23</w:t>
      </w:r>
    </w:p>
    <w:p w14:paraId="0EB6D167" w14:textId="2FCA66AA" w:rsidR="00910765" w:rsidRPr="00C13AA0" w:rsidRDefault="00240788" w:rsidP="00910765">
      <w:pPr>
        <w:bidi/>
        <w:spacing w:before="100" w:beforeAutospacing="1" w:after="100" w:afterAutospacing="1" w:line="240" w:lineRule="auto"/>
        <w:outlineLvl w:val="2"/>
        <w:rPr>
          <w:rFonts w:ascii="Simplified Arabic" w:hAnsi="Simplified Arabic" w:cs="Simplified Arabic"/>
          <w:b/>
          <w:bCs/>
          <w:color w:val="000000" w:themeColor="text1"/>
          <w:rtl/>
        </w:rPr>
      </w:pPr>
      <w:r w:rsidRPr="00C13AA0">
        <w:rPr>
          <w:rFonts w:ascii="Simplified Arabic" w:eastAsia="Times New Roman" w:hAnsi="Simplified Arabic" w:cs="Simplified Arabic"/>
          <w:b/>
          <w:bCs/>
          <w:color w:val="000000" w:themeColor="text1"/>
          <w:kern w:val="0"/>
          <w14:ligatures w14:val="none"/>
        </w:rPr>
        <w:t xml:space="preserve"> </w:t>
      </w:r>
      <w:r w:rsidR="009B01B0" w:rsidRPr="00C13AA0">
        <w:rPr>
          <w:rFonts w:ascii="Simplified Arabic" w:eastAsia="Times New Roman" w:hAnsi="Simplified Arabic" w:cs="Simplified Arabic" w:hint="cs"/>
          <w:b/>
          <w:bCs/>
          <w:color w:val="000000" w:themeColor="text1"/>
          <w:kern w:val="0"/>
          <w14:ligatures w14:val="none"/>
        </w:rPr>
        <w:t>2.2.5.2</w:t>
      </w:r>
      <w:r w:rsidR="009B01B0" w:rsidRPr="00C13AA0">
        <w:rPr>
          <w:rFonts w:ascii="Simplified Arabic" w:eastAsia="Times New Roman" w:hAnsi="Simplified Arabic" w:cs="Simplified Arabic" w:hint="cs"/>
          <w:b/>
          <w:bCs/>
          <w:color w:val="000000" w:themeColor="text1"/>
          <w:kern w:val="0"/>
          <w:rtl/>
          <w14:ligatures w14:val="none"/>
        </w:rPr>
        <w:t>نظرية انتشار الابتكار</w:t>
      </w:r>
      <w:r w:rsidR="009B01B0" w:rsidRPr="00C13AA0">
        <w:rPr>
          <w:rFonts w:ascii="Simplified Arabic" w:eastAsia="Times New Roman" w:hAnsi="Simplified Arabic" w:cs="Simplified Arabic"/>
          <w:b/>
          <w:bCs/>
          <w:color w:val="000000" w:themeColor="text1"/>
          <w:kern w:val="0"/>
          <w14:ligatures w14:val="none"/>
        </w:rPr>
        <w:t xml:space="preserve"> </w:t>
      </w:r>
      <w:r w:rsidR="009B01B0" w:rsidRPr="00C13AA0">
        <w:rPr>
          <w:rFonts w:ascii="Simplified Arabic" w:hAnsi="Simplified Arabic" w:cs="Simplified Arabic"/>
          <w:b/>
          <w:bCs/>
          <w:color w:val="000000" w:themeColor="text1"/>
          <w:rtl/>
        </w:rPr>
        <w:t>…………………..…………</w:t>
      </w:r>
      <w:r w:rsidR="00910765"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910765" w:rsidRPr="00C13AA0">
        <w:rPr>
          <w:rFonts w:ascii="Simplified Arabic" w:hAnsi="Simplified Arabic" w:cs="Simplified Arabic"/>
          <w:b/>
          <w:bCs/>
          <w:color w:val="000000" w:themeColor="text1"/>
          <w:rtl/>
        </w:rPr>
        <w:t>………..………</w:t>
      </w:r>
      <w:r w:rsidR="5E9215F1"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Pr>
        <w:t>24</w:t>
      </w:r>
    </w:p>
    <w:p w14:paraId="6A6A948C" w14:textId="6FAC2259" w:rsidR="009B01B0" w:rsidRPr="00C13AA0" w:rsidRDefault="009B01B0" w:rsidP="5458E40E">
      <w:pPr>
        <w:bidi/>
        <w:spacing w:before="100" w:beforeAutospacing="1" w:after="100" w:afterAutospacing="1" w:line="240" w:lineRule="auto"/>
        <w:outlineLvl w:val="2"/>
        <w:rPr>
          <w:rFonts w:ascii="Simplified Arabic" w:hAnsi="Simplified Arabic" w:cs="Simplified Arabic"/>
          <w:b/>
          <w:bCs/>
          <w:color w:val="000000" w:themeColor="text1"/>
          <w:kern w:val="0"/>
          <w14:ligatures w14:val="none"/>
        </w:rPr>
      </w:pPr>
      <w:r w:rsidRPr="00C13AA0">
        <w:rPr>
          <w:rFonts w:ascii="Simplified Arabic" w:eastAsia="Times New Roman" w:hAnsi="Simplified Arabic" w:cs="Simplified Arabic" w:hint="cs"/>
          <w:b/>
          <w:bCs/>
          <w:color w:val="000000" w:themeColor="text1"/>
          <w:kern w:val="0"/>
          <w14:ligatures w14:val="none"/>
        </w:rPr>
        <w:t>2.2.5.3</w:t>
      </w:r>
      <w:r w:rsidRPr="00C13AA0">
        <w:rPr>
          <w:rFonts w:ascii="Simplified Arabic" w:eastAsia="Times New Roman" w:hAnsi="Simplified Arabic" w:cs="Simplified Arabic" w:hint="cs"/>
          <w:b/>
          <w:bCs/>
          <w:color w:val="000000" w:themeColor="text1"/>
          <w:kern w:val="0"/>
          <w:rtl/>
          <w14:ligatures w14:val="none"/>
        </w:rPr>
        <w:t xml:space="preserve"> إطار التكنولوجيا-التنظيم-البيئة</w:t>
      </w:r>
      <w:r w:rsidRPr="00C13AA0">
        <w:rPr>
          <w:rFonts w:ascii="Simplified Arabic" w:hAnsi="Simplified Arabic" w:cs="Simplified Arabic"/>
          <w:b/>
          <w:bCs/>
          <w:color w:val="000000" w:themeColor="text1"/>
          <w:rtl/>
        </w:rPr>
        <w:t>……………………..……………………….……………………..</w:t>
      </w:r>
      <w:r w:rsidR="00362EEE" w:rsidRPr="00C13AA0">
        <w:rPr>
          <w:rFonts w:ascii="Simplified Arabic" w:hAnsi="Simplified Arabic" w:cs="Simplified Arabic"/>
          <w:b/>
          <w:bCs/>
          <w:color w:val="000000" w:themeColor="text1"/>
        </w:rPr>
        <w:t>25</w:t>
      </w:r>
    </w:p>
    <w:p w14:paraId="1A622ECE" w14:textId="6321EC94" w:rsidR="004043E8" w:rsidRPr="00C13AA0" w:rsidRDefault="009B01B0" w:rsidP="5458E40E">
      <w:pPr>
        <w:bidi/>
        <w:spacing w:before="100" w:beforeAutospacing="1" w:after="100" w:afterAutospacing="1" w:line="240" w:lineRule="auto"/>
        <w:outlineLvl w:val="2"/>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hint="cs"/>
          <w:b/>
          <w:bCs/>
          <w:color w:val="000000" w:themeColor="text1"/>
          <w:kern w:val="0"/>
          <w14:ligatures w14:val="none"/>
        </w:rPr>
        <w:t>2.2.5.4</w:t>
      </w:r>
      <w:r w:rsidRPr="00C13AA0">
        <w:rPr>
          <w:rFonts w:ascii="Simplified Arabic" w:eastAsia="Times New Roman" w:hAnsi="Simplified Arabic" w:cs="Simplified Arabic" w:hint="cs"/>
          <w:b/>
          <w:bCs/>
          <w:color w:val="000000" w:themeColor="text1"/>
          <w:kern w:val="0"/>
          <w:rtl/>
          <w14:ligatures w14:val="none"/>
        </w:rPr>
        <w:t xml:space="preserve"> التكامل بين النظريات الثلاث</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362EEE" w:rsidRPr="00C13AA0">
        <w:rPr>
          <w:rFonts w:ascii="Simplified Arabic" w:hAnsi="Simplified Arabic" w:cs="Simplified Arabic"/>
          <w:b/>
          <w:bCs/>
          <w:color w:val="000000" w:themeColor="text1"/>
        </w:rPr>
        <w:t>26</w:t>
      </w:r>
    </w:p>
    <w:p w14:paraId="3FD18428" w14:textId="7D9153B0" w:rsidR="002A2206" w:rsidRPr="00C13AA0" w:rsidRDefault="002A2206" w:rsidP="5458E40E">
      <w:pPr>
        <w:bidi/>
        <w:spacing w:before="100" w:beforeAutospacing="1" w:after="100" w:afterAutospacing="1" w:line="240" w:lineRule="auto"/>
        <w:outlineLvl w:val="2"/>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2.3</w:t>
      </w:r>
      <w:r w:rsidRPr="00C13AA0">
        <w:rPr>
          <w:rFonts w:ascii="Simplified Arabic" w:hAnsi="Simplified Arabic" w:cs="Simplified Arabic" w:hint="cs"/>
          <w:b/>
          <w:bCs/>
          <w:color w:val="000000" w:themeColor="text1"/>
          <w:rtl/>
        </w:rPr>
        <w:t xml:space="preserve"> المبحث الثاني</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كفاءة إدارة الموارد البشرية</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2E739C" w:rsidRPr="00C13AA0">
        <w:rPr>
          <w:rFonts w:ascii="Simplified Arabic" w:hAnsi="Simplified Arabic" w:cs="Simplified Arabic"/>
          <w:b/>
          <w:bCs/>
          <w:color w:val="000000" w:themeColor="text1"/>
        </w:rPr>
        <w:t>26</w:t>
      </w:r>
    </w:p>
    <w:p w14:paraId="49F83D7F" w14:textId="277DD2F7"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2.3.1</w:t>
      </w:r>
      <w:r w:rsidRPr="00C13AA0">
        <w:rPr>
          <w:rFonts w:ascii="Simplified Arabic" w:hAnsi="Simplified Arabic" w:cs="Simplified Arabic" w:hint="cs"/>
          <w:b/>
          <w:bCs/>
          <w:color w:val="000000" w:themeColor="text1"/>
          <w:rtl/>
        </w:rPr>
        <w:t xml:space="preserve"> مفهوم كفاءة إدارة الموارد البشرية</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2E739C" w:rsidRPr="00C13AA0">
        <w:rPr>
          <w:rFonts w:ascii="Simplified Arabic" w:hAnsi="Simplified Arabic" w:cs="Simplified Arabic"/>
          <w:b/>
          <w:bCs/>
          <w:color w:val="000000" w:themeColor="text1"/>
        </w:rPr>
        <w:t>26</w:t>
      </w:r>
    </w:p>
    <w:p w14:paraId="50E49EC8" w14:textId="002D6648" w:rsidR="0012527F" w:rsidRPr="00C13AA0" w:rsidRDefault="002A2206" w:rsidP="00D923B2">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2.3.2</w:t>
      </w:r>
      <w:r w:rsidRPr="00C13AA0">
        <w:rPr>
          <w:rFonts w:ascii="Simplified Arabic" w:hAnsi="Simplified Arabic" w:cs="Simplified Arabic" w:hint="cs"/>
          <w:b/>
          <w:bCs/>
          <w:color w:val="000000" w:themeColor="text1"/>
          <w:rtl/>
        </w:rPr>
        <w:t xml:space="preserve"> أثر التحول الرقمي على رفع الكفاءة </w:t>
      </w:r>
      <w:r w:rsidRPr="00C13AA0">
        <w:rPr>
          <w:rFonts w:ascii="Simplified Arabic" w:hAnsi="Simplified Arabic" w:cs="Simplified Arabic"/>
          <w:b/>
          <w:bCs/>
          <w:color w:val="000000" w:themeColor="text1"/>
          <w:rtl/>
        </w:rPr>
        <w:t>…………..…………..…………..…………..………….………</w:t>
      </w:r>
      <w:r w:rsidR="002E739C" w:rsidRPr="00C13AA0">
        <w:rPr>
          <w:rFonts w:ascii="Simplified Arabic" w:hAnsi="Simplified Arabic" w:cs="Simplified Arabic"/>
          <w:b/>
          <w:bCs/>
          <w:color w:val="000000" w:themeColor="text1"/>
        </w:rPr>
        <w:t>26</w:t>
      </w:r>
    </w:p>
    <w:p w14:paraId="14B08E8F" w14:textId="7F80BBF9"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2.3.3</w:t>
      </w:r>
      <w:r w:rsidRPr="00C13AA0">
        <w:rPr>
          <w:rFonts w:ascii="Simplified Arabic" w:hAnsi="Simplified Arabic" w:cs="Simplified Arabic" w:hint="cs"/>
          <w:b/>
          <w:bCs/>
          <w:color w:val="000000" w:themeColor="text1"/>
          <w:rtl/>
        </w:rPr>
        <w:t xml:space="preserve"> كفاءة إدارة الموارد البشرية كمتغير وسيط</w:t>
      </w:r>
      <w:r w:rsidRPr="00C13AA0">
        <w:rPr>
          <w:rFonts w:ascii="Simplified Arabic" w:hAnsi="Simplified Arabic" w:cs="Simplified Arabic"/>
          <w:b/>
          <w:bCs/>
          <w:color w:val="000000" w:themeColor="text1"/>
          <w:rtl/>
        </w:rPr>
        <w:t>…………..…………..…………..…………..…………..…</w:t>
      </w:r>
      <w:r w:rsidR="00F3507E" w:rsidRPr="00C13AA0">
        <w:rPr>
          <w:rFonts w:ascii="Simplified Arabic" w:hAnsi="Simplified Arabic" w:cs="Simplified Arabic"/>
          <w:b/>
          <w:bCs/>
          <w:color w:val="000000" w:themeColor="text1"/>
        </w:rPr>
        <w:t>28</w:t>
      </w:r>
    </w:p>
    <w:p w14:paraId="68DFAEA2" w14:textId="635214D0" w:rsidR="00D923B2" w:rsidRPr="00C13AA0" w:rsidRDefault="00F3507E" w:rsidP="5458E40E">
      <w:pPr>
        <w:bidi/>
        <w:spacing w:before="100" w:beforeAutospacing="1" w:after="100" w:afterAutospacing="1" w:line="240" w:lineRule="auto"/>
        <w:outlineLvl w:val="2"/>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4</w:t>
      </w:r>
      <w:r w:rsidR="00D923B2" w:rsidRPr="00C13AA0">
        <w:rPr>
          <w:rFonts w:ascii="Simplified Arabic" w:hAnsi="Simplified Arabic" w:cs="Simplified Arabic" w:hint="cs"/>
          <w:b/>
          <w:bCs/>
          <w:color w:val="000000" w:themeColor="text1"/>
          <w:rtl/>
        </w:rPr>
        <w:t>.</w:t>
      </w:r>
      <w:r w:rsidR="00D923B2" w:rsidRPr="00C13AA0">
        <w:rPr>
          <w:rFonts w:ascii="Simplified Arabic" w:hAnsi="Simplified Arabic" w:cs="Simplified Arabic"/>
          <w:b/>
          <w:bCs/>
          <w:color w:val="000000" w:themeColor="text1"/>
        </w:rPr>
        <w:t>3</w:t>
      </w:r>
      <w:r w:rsidR="00D923B2"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Pr>
        <w:t>2</w:t>
      </w:r>
      <w:r w:rsidR="00D923B2" w:rsidRPr="00C13AA0">
        <w:rPr>
          <w:rFonts w:ascii="Simplified Arabic" w:hAnsi="Simplified Arabic" w:cs="Simplified Arabic" w:hint="cs"/>
          <w:b/>
          <w:bCs/>
          <w:color w:val="000000" w:themeColor="text1"/>
          <w:rtl/>
        </w:rPr>
        <w:t xml:space="preserve"> النظريات الداعمة</w:t>
      </w:r>
      <w:r w:rsidR="00E547BA" w:rsidRPr="00C13AA0">
        <w:rPr>
          <w:rFonts w:ascii="Simplified Arabic" w:hAnsi="Simplified Arabic" w:cs="Simplified Arabic" w:hint="cs"/>
          <w:b/>
          <w:bCs/>
          <w:color w:val="000000" w:themeColor="text1"/>
          <w:rtl/>
        </w:rPr>
        <w:t xml:space="preserve"> لكفاءة إدارة الموارد البشرية</w:t>
      </w:r>
      <w:r w:rsidR="00BD78CB"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Pr>
        <w:t>28</w:t>
      </w:r>
    </w:p>
    <w:p w14:paraId="6F66968E" w14:textId="534B4DC4" w:rsidR="00B83ACA" w:rsidRPr="00C13AA0" w:rsidRDefault="00B83ACA" w:rsidP="00B83ACA">
      <w:pPr>
        <w:bidi/>
        <w:spacing w:before="100" w:beforeAutospacing="1" w:after="100" w:afterAutospacing="1" w:line="240" w:lineRule="auto"/>
        <w:outlineLvl w:val="2"/>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2.3.4.1</w:t>
      </w:r>
      <w:r w:rsidRPr="00C13AA0">
        <w:rPr>
          <w:rFonts w:ascii="Simplified Arabic" w:hAnsi="Simplified Arabic" w:cs="Simplified Arabic"/>
          <w:b/>
          <w:bCs/>
          <w:color w:val="000000" w:themeColor="text1"/>
          <w:rtl/>
        </w:rPr>
        <w:t xml:space="preserve"> نظرية الموارد والقدرا</w:t>
      </w:r>
      <w:r w:rsidRPr="00C13AA0">
        <w:rPr>
          <w:rFonts w:ascii="Simplified Arabic" w:hAnsi="Simplified Arabic" w:cs="Simplified Arabic" w:hint="cs"/>
          <w:b/>
          <w:bCs/>
          <w:color w:val="000000" w:themeColor="text1"/>
          <w:rtl/>
        </w:rPr>
        <w:t>ت</w:t>
      </w:r>
      <w:r w:rsidRPr="00C13AA0">
        <w:rPr>
          <w:rFonts w:ascii="Simplified Arabic" w:hAnsi="Simplified Arabic" w:cs="Simplified Arabic"/>
          <w:b/>
          <w:bCs/>
          <w:color w:val="000000" w:themeColor="text1"/>
          <w:rtl/>
        </w:rPr>
        <w:t xml:space="preserve"> ………..…………..…………..…………</w:t>
      </w:r>
      <w:r w:rsidR="00AD6D49" w:rsidRPr="00C13AA0">
        <w:rPr>
          <w:rFonts w:ascii="Simplified Arabic" w:hAnsi="Simplified Arabic" w:cs="Simplified Arabic" w:hint="cs"/>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2E3710" w:rsidRPr="00C13AA0">
        <w:rPr>
          <w:rFonts w:ascii="Simplified Arabic" w:hAnsi="Simplified Arabic" w:cs="Simplified Arabic"/>
          <w:b/>
          <w:bCs/>
          <w:color w:val="000000" w:themeColor="text1"/>
        </w:rPr>
        <w:t>..…</w:t>
      </w:r>
      <w:r w:rsidR="00E7556E" w:rsidRPr="00C13AA0">
        <w:rPr>
          <w:rFonts w:ascii="Simplified Arabic" w:hAnsi="Simplified Arabic" w:cs="Simplified Arabic"/>
          <w:b/>
          <w:bCs/>
          <w:color w:val="000000" w:themeColor="text1"/>
          <w:rtl/>
        </w:rPr>
        <w:t>…..………….</w:t>
      </w:r>
      <w:r w:rsidR="00E7556E" w:rsidRPr="00C13AA0">
        <w:rPr>
          <w:rFonts w:ascii="Simplified Arabic" w:hAnsi="Simplified Arabic" w:cs="Simplified Arabic"/>
          <w:b/>
          <w:bCs/>
          <w:color w:val="000000" w:themeColor="text1"/>
        </w:rPr>
        <w:t>28</w:t>
      </w:r>
    </w:p>
    <w:p w14:paraId="6E2AFD15" w14:textId="65190748" w:rsidR="00923F0F" w:rsidRPr="00C13AA0" w:rsidRDefault="00B83ACA" w:rsidP="5458E40E">
      <w:pPr>
        <w:bidi/>
        <w:spacing w:before="100" w:beforeAutospacing="1" w:after="100" w:afterAutospacing="1" w:line="240" w:lineRule="auto"/>
        <w:outlineLvl w:val="2"/>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w:t>
      </w:r>
      <w:r w:rsidR="00AE5C8E" w:rsidRPr="00C13AA0">
        <w:rPr>
          <w:rFonts w:ascii="Simplified Arabic" w:hAnsi="Simplified Arabic" w:cs="Simplified Arabic"/>
          <w:b/>
          <w:bCs/>
          <w:color w:val="000000" w:themeColor="text1"/>
        </w:rPr>
        <w:t>.3.</w:t>
      </w:r>
      <w:r w:rsidRPr="00C13AA0">
        <w:rPr>
          <w:rFonts w:ascii="Simplified Arabic" w:hAnsi="Simplified Arabic" w:cs="Simplified Arabic"/>
          <w:b/>
          <w:bCs/>
          <w:color w:val="000000" w:themeColor="text1"/>
        </w:rPr>
        <w:t>4.</w:t>
      </w:r>
      <w:r w:rsidR="002E3710" w:rsidRPr="00C13AA0">
        <w:rPr>
          <w:rFonts w:ascii="Simplified Arabic" w:hAnsi="Simplified Arabic" w:cs="Simplified Arabic"/>
          <w:b/>
          <w:bCs/>
          <w:color w:val="000000" w:themeColor="text1"/>
        </w:rPr>
        <w:t>2</w:t>
      </w:r>
      <w:r w:rsidR="00AE5C8E" w:rsidRPr="00C13AA0">
        <w:rPr>
          <w:rFonts w:ascii="Simplified Arabic" w:hAnsi="Simplified Arabic" w:cs="Simplified Arabic"/>
          <w:b/>
          <w:bCs/>
          <w:color w:val="000000" w:themeColor="text1"/>
          <w:rtl/>
        </w:rPr>
        <w:t xml:space="preserve">نظرية </w:t>
      </w:r>
      <w:r w:rsidR="00D1566B" w:rsidRPr="00C13AA0">
        <w:rPr>
          <w:rFonts w:ascii="Simplified Arabic" w:hAnsi="Simplified Arabic" w:cs="Simplified Arabic"/>
          <w:b/>
          <w:bCs/>
          <w:color w:val="000000" w:themeColor="text1"/>
          <w:rtl/>
        </w:rPr>
        <w:t>رأ</w:t>
      </w:r>
      <w:r w:rsidR="00522E56" w:rsidRPr="00C13AA0">
        <w:rPr>
          <w:rFonts w:ascii="Simplified Arabic" w:hAnsi="Simplified Arabic" w:cs="Simplified Arabic"/>
          <w:b/>
          <w:bCs/>
          <w:color w:val="000000" w:themeColor="text1"/>
          <w:rtl/>
        </w:rPr>
        <w:t>س المال البشري</w:t>
      </w:r>
      <w:r w:rsidR="006642A5" w:rsidRPr="00C13AA0">
        <w:rPr>
          <w:rFonts w:ascii="Simplified Arabic" w:hAnsi="Simplified Arabic" w:cs="Simplified Arabic"/>
          <w:b/>
          <w:bCs/>
          <w:color w:val="000000" w:themeColor="text1"/>
        </w:rPr>
        <w:t>29</w:t>
      </w:r>
      <w:r w:rsidR="0058067F" w:rsidRPr="00C13AA0">
        <w:rPr>
          <w:rFonts w:ascii="Simplified Arabic" w:hAnsi="Simplified Arabic" w:cs="Simplified Arabic"/>
          <w:b/>
          <w:bCs/>
          <w:color w:val="000000" w:themeColor="text1"/>
        </w:rPr>
        <w:t>………………………………</w:t>
      </w:r>
      <w:r w:rsidR="00BD78CB" w:rsidRPr="00C13AA0">
        <w:rPr>
          <w:rFonts w:ascii="Simplified Arabic" w:hAnsi="Simplified Arabic" w:cs="Simplified Arabic"/>
          <w:b/>
          <w:bCs/>
          <w:color w:val="000000" w:themeColor="text1"/>
        </w:rPr>
        <w:t>…………..…………..…………..……</w:t>
      </w:r>
      <w:r w:rsidR="5502C77E" w:rsidRPr="00C13AA0">
        <w:rPr>
          <w:rFonts w:ascii="Simplified Arabic" w:hAnsi="Simplified Arabic" w:cs="Simplified Arabic"/>
          <w:b/>
          <w:bCs/>
          <w:color w:val="000000" w:themeColor="text1"/>
        </w:rPr>
        <w:t>....</w:t>
      </w:r>
    </w:p>
    <w:p w14:paraId="683B6975" w14:textId="1610944D" w:rsidR="00D923B2" w:rsidRPr="00C13AA0" w:rsidRDefault="006642A5" w:rsidP="5458E40E">
      <w:pPr>
        <w:bidi/>
        <w:spacing w:before="100" w:beforeAutospacing="1" w:after="100" w:afterAutospacing="1" w:line="240" w:lineRule="auto"/>
        <w:outlineLvl w:val="2"/>
        <w:rPr>
          <w:rFonts w:ascii="Simplified Arabic" w:eastAsia="Times New Roman"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Pr>
        <w:t>5</w:t>
      </w:r>
      <w:r w:rsidR="00D923B2" w:rsidRPr="00C13AA0">
        <w:rPr>
          <w:rFonts w:ascii="Simplified Arabic" w:hAnsi="Simplified Arabic" w:cs="Simplified Arabic" w:hint="cs"/>
          <w:b/>
          <w:bCs/>
          <w:color w:val="000000" w:themeColor="text1"/>
          <w:rtl/>
        </w:rPr>
        <w:t>.</w:t>
      </w:r>
      <w:r w:rsidR="00D923B2" w:rsidRPr="00C13AA0">
        <w:rPr>
          <w:rFonts w:ascii="Simplified Arabic" w:hAnsi="Simplified Arabic" w:cs="Simplified Arabic"/>
          <w:b/>
          <w:bCs/>
          <w:color w:val="000000" w:themeColor="text1"/>
        </w:rPr>
        <w:t>3</w:t>
      </w:r>
      <w:r w:rsidR="00D923B2"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Pr>
        <w:t>2</w:t>
      </w:r>
      <w:r w:rsidR="00D923B2" w:rsidRPr="00C13AA0">
        <w:rPr>
          <w:rFonts w:ascii="Simplified Arabic" w:hAnsi="Simplified Arabic" w:cs="Simplified Arabic" w:hint="cs"/>
          <w:b/>
          <w:bCs/>
          <w:color w:val="000000" w:themeColor="text1"/>
          <w:rtl/>
        </w:rPr>
        <w:t xml:space="preserve"> الدراسات السابقة</w:t>
      </w:r>
      <w:r w:rsidR="00AE69BC" w:rsidRPr="00C13AA0">
        <w:rPr>
          <w:rFonts w:ascii="Simplified Arabic" w:hAnsi="Simplified Arabic" w:cs="Simplified Arabic" w:hint="cs"/>
          <w:b/>
          <w:bCs/>
          <w:color w:val="000000" w:themeColor="text1"/>
          <w:rtl/>
        </w:rPr>
        <w:t xml:space="preserve"> حول التحول الرقمي وكفاءة إدارة الموارد البشرية</w:t>
      </w:r>
      <w:r w:rsidR="00B735D5"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00B735D5"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Pr>
        <w:t>29</w:t>
      </w:r>
    </w:p>
    <w:p w14:paraId="1FA3C595" w14:textId="11D99DC2" w:rsidR="00D923B2" w:rsidRPr="00C13AA0" w:rsidRDefault="002E3710" w:rsidP="5458E40E">
      <w:pPr>
        <w:bidi/>
        <w:spacing w:before="100" w:beforeAutospacing="1" w:after="100" w:afterAutospacing="1" w:line="240" w:lineRule="auto"/>
        <w:outlineLvl w:val="2"/>
        <w:rPr>
          <w:rFonts w:ascii="Simplified Arabic" w:eastAsia="Times New Roman"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Pr>
        <w:t>2</w:t>
      </w:r>
      <w:r w:rsidR="00D923B2" w:rsidRPr="00C13AA0">
        <w:rPr>
          <w:rFonts w:ascii="Simplified Arabic" w:hAnsi="Simplified Arabic" w:cs="Simplified Arabic" w:hint="cs"/>
          <w:b/>
          <w:bCs/>
          <w:color w:val="000000" w:themeColor="text1"/>
          <w:rtl/>
        </w:rPr>
        <w:t>.</w:t>
      </w:r>
      <w:r w:rsidR="00D923B2" w:rsidRPr="00C13AA0">
        <w:rPr>
          <w:rFonts w:ascii="Simplified Arabic" w:hAnsi="Simplified Arabic" w:cs="Simplified Arabic"/>
          <w:b/>
          <w:bCs/>
          <w:color w:val="000000" w:themeColor="text1"/>
        </w:rPr>
        <w:t>3</w:t>
      </w:r>
      <w:r w:rsidR="00D923B2"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Pr>
        <w:t>6</w:t>
      </w:r>
      <w:r w:rsidR="00D923B2" w:rsidRPr="00C13AA0">
        <w:rPr>
          <w:rFonts w:ascii="Simplified Arabic" w:hAnsi="Simplified Arabic" w:cs="Simplified Arabic" w:hint="cs"/>
          <w:b/>
          <w:bCs/>
          <w:color w:val="000000" w:themeColor="text1"/>
          <w:rtl/>
        </w:rPr>
        <w:t xml:space="preserve"> </w:t>
      </w:r>
      <w:r w:rsidR="00D923B2" w:rsidRPr="00C13AA0">
        <w:rPr>
          <w:rFonts w:ascii="Simplified Arabic" w:eastAsia="Times New Roman" w:hAnsi="Simplified Arabic" w:cs="Simplified Arabic" w:hint="cs"/>
          <w:b/>
          <w:bCs/>
          <w:color w:val="000000" w:themeColor="text1"/>
          <w:kern w:val="0"/>
          <w:rtl/>
          <w14:ligatures w14:val="none"/>
        </w:rPr>
        <w:t>م</w:t>
      </w:r>
      <w:r w:rsidR="00D923B2" w:rsidRPr="00C13AA0">
        <w:rPr>
          <w:rFonts w:ascii="Simplified Arabic" w:eastAsia="Times New Roman" w:hAnsi="Simplified Arabic" w:cs="Simplified Arabic"/>
          <w:b/>
          <w:bCs/>
          <w:color w:val="000000" w:themeColor="text1"/>
          <w:kern w:val="0"/>
          <w:rtl/>
          <w14:ligatures w14:val="none"/>
        </w:rPr>
        <w:t>قارنة بين الممارسات التقليدية والرقمية في إدارة الموارد البشرية</w:t>
      </w:r>
      <w:r w:rsidR="00B735D5" w:rsidRPr="00C13AA0">
        <w:rPr>
          <w:rFonts w:ascii="Simplified Arabic" w:hAnsi="Simplified Arabic" w:cs="Simplified Arabic"/>
          <w:b/>
          <w:bCs/>
          <w:color w:val="000000" w:themeColor="text1"/>
          <w:rtl/>
        </w:rPr>
        <w:t>…………</w:t>
      </w:r>
      <w:r w:rsidR="00AD6D49" w:rsidRPr="00C13AA0">
        <w:rPr>
          <w:rFonts w:ascii="Simplified Arabic" w:hAnsi="Simplified Arabic" w:cs="Simplified Arabic" w:hint="cs"/>
          <w:b/>
          <w:bCs/>
          <w:color w:val="000000" w:themeColor="text1"/>
          <w:rtl/>
        </w:rPr>
        <w:t>…</w:t>
      </w:r>
      <w:r w:rsidR="00B735D5" w:rsidRPr="00C13AA0">
        <w:rPr>
          <w:rFonts w:ascii="Simplified Arabic" w:hAnsi="Simplified Arabic" w:cs="Simplified Arabic"/>
          <w:b/>
          <w:bCs/>
          <w:color w:val="000000" w:themeColor="text1"/>
          <w:rtl/>
        </w:rPr>
        <w:t>.…………..………………</w:t>
      </w:r>
      <w:r w:rsidR="005344C3" w:rsidRPr="00C13AA0">
        <w:rPr>
          <w:rFonts w:ascii="Simplified Arabic" w:hAnsi="Simplified Arabic" w:cs="Simplified Arabic"/>
          <w:b/>
          <w:bCs/>
          <w:color w:val="000000" w:themeColor="text1"/>
        </w:rPr>
        <w:t>31</w:t>
      </w:r>
    </w:p>
    <w:p w14:paraId="36779BE1" w14:textId="4F66FA6F"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2.4</w:t>
      </w:r>
      <w:r w:rsidRPr="00C13AA0">
        <w:rPr>
          <w:rFonts w:ascii="Simplified Arabic" w:hAnsi="Simplified Arabic" w:cs="Simplified Arabic" w:hint="cs"/>
          <w:b/>
          <w:bCs/>
          <w:color w:val="000000" w:themeColor="text1"/>
          <w:rtl/>
        </w:rPr>
        <w:t xml:space="preserve"> المبحث الثالث</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أداء الموظفين</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5344C3" w:rsidRPr="00C13AA0">
        <w:rPr>
          <w:rFonts w:ascii="Simplified Arabic" w:hAnsi="Simplified Arabic" w:cs="Simplified Arabic"/>
          <w:b/>
          <w:bCs/>
          <w:color w:val="000000" w:themeColor="text1"/>
        </w:rPr>
        <w:t>31</w:t>
      </w:r>
    </w:p>
    <w:p w14:paraId="570A16E7" w14:textId="2C3F763F"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lastRenderedPageBreak/>
        <w:t>2.4.1</w:t>
      </w:r>
      <w:r w:rsidRPr="00C13AA0">
        <w:rPr>
          <w:rFonts w:ascii="Simplified Arabic" w:hAnsi="Simplified Arabic" w:cs="Simplified Arabic" w:hint="cs"/>
          <w:b/>
          <w:bCs/>
          <w:color w:val="000000" w:themeColor="text1"/>
          <w:rtl/>
        </w:rPr>
        <w:t xml:space="preserve"> </w:t>
      </w:r>
      <w:r w:rsidR="00CB3386" w:rsidRPr="00C13AA0">
        <w:rPr>
          <w:rFonts w:ascii="Simplified Arabic" w:hAnsi="Simplified Arabic" w:cs="Simplified Arabic" w:hint="cs"/>
          <w:b/>
          <w:bCs/>
          <w:color w:val="000000" w:themeColor="text1"/>
          <w:rtl/>
        </w:rPr>
        <w:t>الإطار المفاهيمي لل</w:t>
      </w:r>
      <w:r w:rsidR="00227A28" w:rsidRPr="00C13AA0">
        <w:rPr>
          <w:rFonts w:ascii="Simplified Arabic" w:hAnsi="Simplified Arabic" w:cs="Simplified Arabic" w:hint="cs"/>
          <w:b/>
          <w:bCs/>
          <w:color w:val="000000" w:themeColor="text1"/>
          <w:rtl/>
        </w:rPr>
        <w:t xml:space="preserve">أداء </w:t>
      </w:r>
      <w:r w:rsidRPr="00C13AA0">
        <w:rPr>
          <w:rFonts w:ascii="Simplified Arabic" w:hAnsi="Simplified Arabic" w:cs="Simplified Arabic" w:hint="cs"/>
          <w:b/>
          <w:bCs/>
          <w:color w:val="000000" w:themeColor="text1"/>
          <w:rtl/>
        </w:rPr>
        <w:t>الوظيفي</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5344C3" w:rsidRPr="00C13AA0">
        <w:rPr>
          <w:rFonts w:ascii="Simplified Arabic" w:hAnsi="Simplified Arabic" w:cs="Simplified Arabic"/>
          <w:b/>
          <w:bCs/>
          <w:color w:val="000000" w:themeColor="text1"/>
        </w:rPr>
        <w:t>31</w:t>
      </w:r>
    </w:p>
    <w:p w14:paraId="391D7CCD" w14:textId="339FA6E5"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2.4.2</w:t>
      </w:r>
      <w:r w:rsidRPr="00C13AA0">
        <w:rPr>
          <w:rFonts w:ascii="Simplified Arabic" w:hAnsi="Simplified Arabic" w:cs="Simplified Arabic" w:hint="cs"/>
          <w:b/>
          <w:bCs/>
          <w:color w:val="000000" w:themeColor="text1"/>
          <w:rtl/>
        </w:rPr>
        <w:t xml:space="preserve"> علاقة التحول الرقمي </w:t>
      </w:r>
      <w:r w:rsidR="00052904" w:rsidRPr="00C13AA0">
        <w:rPr>
          <w:rFonts w:ascii="Simplified Arabic" w:hAnsi="Simplified Arabic" w:cs="Simplified Arabic" w:hint="cs"/>
          <w:b/>
          <w:bCs/>
          <w:color w:val="000000" w:themeColor="text1"/>
          <w:rtl/>
        </w:rPr>
        <w:t>بأداء الموظفين</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C228E1" w:rsidRPr="00C13AA0">
        <w:rPr>
          <w:rFonts w:ascii="Simplified Arabic" w:hAnsi="Simplified Arabic" w:cs="Simplified Arabic"/>
          <w:b/>
          <w:bCs/>
          <w:color w:val="000000" w:themeColor="text1"/>
          <w:rtl/>
        </w:rPr>
        <w:t>..</w:t>
      </w:r>
      <w:r w:rsidR="005344C3" w:rsidRPr="00C13AA0">
        <w:rPr>
          <w:rFonts w:ascii="Simplified Arabic" w:hAnsi="Simplified Arabic" w:cs="Simplified Arabic"/>
          <w:b/>
          <w:bCs/>
          <w:color w:val="000000" w:themeColor="text1"/>
        </w:rPr>
        <w:t>32</w:t>
      </w:r>
    </w:p>
    <w:p w14:paraId="154178FB" w14:textId="78130446" w:rsidR="00273454" w:rsidRPr="00C13AA0" w:rsidRDefault="00754F2B" w:rsidP="009A12B0">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2.4.3</w:t>
      </w:r>
      <w:r w:rsidRPr="00C13AA0">
        <w:rPr>
          <w:rFonts w:ascii="Simplified Arabic" w:hAnsi="Simplified Arabic" w:cs="Simplified Arabic" w:hint="cs"/>
          <w:b/>
          <w:bCs/>
          <w:color w:val="000000" w:themeColor="text1"/>
          <w:rtl/>
        </w:rPr>
        <w:t xml:space="preserve"> </w:t>
      </w:r>
      <w:r w:rsidR="000A118C" w:rsidRPr="00C13AA0">
        <w:rPr>
          <w:rFonts w:ascii="Simplified Arabic" w:hAnsi="Simplified Arabic" w:cs="Simplified Arabic" w:hint="cs"/>
          <w:b/>
          <w:bCs/>
          <w:color w:val="000000" w:themeColor="text1"/>
          <w:rtl/>
        </w:rPr>
        <w:t>الأبعاد السلوكية للتحول</w:t>
      </w:r>
      <w:r w:rsidRPr="00C13AA0">
        <w:rPr>
          <w:rFonts w:ascii="Simplified Arabic" w:hAnsi="Simplified Arabic" w:cs="Simplified Arabic" w:hint="cs"/>
          <w:b/>
          <w:bCs/>
          <w:color w:val="000000" w:themeColor="text1"/>
          <w:rtl/>
        </w:rPr>
        <w:t xml:space="preserve"> الرقمي</w:t>
      </w:r>
      <w:r w:rsidRPr="00C13AA0">
        <w:rPr>
          <w:rFonts w:ascii="Simplified Arabic" w:hAnsi="Simplified Arabic" w:cs="Simplified Arabic"/>
          <w:b/>
          <w:bCs/>
          <w:color w:val="000000" w:themeColor="text1"/>
          <w:rtl/>
        </w:rPr>
        <w:t>…………..…………..…………..…………..…………..……</w:t>
      </w:r>
      <w:r w:rsidR="00C228E1" w:rsidRPr="00C13AA0">
        <w:rPr>
          <w:rFonts w:ascii="Simplified Arabic" w:hAnsi="Simplified Arabic" w:cs="Simplified Arabic"/>
          <w:b/>
          <w:bCs/>
          <w:color w:val="000000" w:themeColor="text1"/>
          <w:rtl/>
        </w:rPr>
        <w:t>……..</w:t>
      </w:r>
      <w:r w:rsidR="005344C3" w:rsidRPr="00C13AA0">
        <w:rPr>
          <w:rFonts w:ascii="Simplified Arabic" w:hAnsi="Simplified Arabic" w:cs="Simplified Arabic"/>
          <w:b/>
          <w:bCs/>
          <w:color w:val="000000" w:themeColor="text1"/>
        </w:rPr>
        <w:t>32</w:t>
      </w:r>
    </w:p>
    <w:p w14:paraId="201C3674" w14:textId="4ACCE9DF" w:rsidR="00754F2B" w:rsidRPr="00C13AA0" w:rsidRDefault="00754F2B">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2.4.4</w:t>
      </w:r>
      <w:r w:rsidRPr="00C13AA0">
        <w:rPr>
          <w:rFonts w:ascii="Simplified Arabic" w:hAnsi="Simplified Arabic" w:cs="Simplified Arabic" w:hint="cs"/>
          <w:b/>
          <w:bCs/>
          <w:color w:val="000000" w:themeColor="text1"/>
          <w:rtl/>
        </w:rPr>
        <w:t xml:space="preserve"> </w:t>
      </w:r>
      <w:r w:rsidR="00935597" w:rsidRPr="00C13AA0">
        <w:rPr>
          <w:rFonts w:ascii="Simplified Arabic" w:hAnsi="Simplified Arabic" w:cs="Simplified Arabic" w:hint="cs"/>
          <w:b/>
          <w:bCs/>
          <w:color w:val="000000" w:themeColor="text1"/>
          <w:rtl/>
        </w:rPr>
        <w:t>الأبعاد الاستراتيجية للتحول</w:t>
      </w:r>
      <w:r w:rsidRPr="00C13AA0">
        <w:rPr>
          <w:rFonts w:ascii="Simplified Arabic" w:hAnsi="Simplified Arabic" w:cs="Simplified Arabic" w:hint="cs"/>
          <w:b/>
          <w:bCs/>
          <w:color w:val="000000" w:themeColor="text1"/>
          <w:rtl/>
        </w:rPr>
        <w:t xml:space="preserve"> الرقمي </w:t>
      </w:r>
      <w:r w:rsidRPr="00C13AA0">
        <w:rPr>
          <w:rFonts w:ascii="Simplified Arabic" w:hAnsi="Simplified Arabic" w:cs="Simplified Arabic"/>
          <w:b/>
          <w:bCs/>
          <w:color w:val="000000" w:themeColor="text1"/>
          <w:rtl/>
        </w:rPr>
        <w:t>…………..…………..…………..……</w:t>
      </w:r>
      <w:r w:rsidR="00AD6D49"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9A12B0" w:rsidRPr="00C13AA0">
        <w:rPr>
          <w:rFonts w:ascii="Simplified Arabic" w:hAnsi="Simplified Arabic" w:cs="Simplified Arabic"/>
          <w:b/>
          <w:bCs/>
          <w:color w:val="000000" w:themeColor="text1"/>
          <w:rtl/>
        </w:rPr>
        <w:t>..</w:t>
      </w:r>
      <w:r w:rsidR="00C829E8" w:rsidRPr="00C13AA0">
        <w:rPr>
          <w:rFonts w:ascii="Simplified Arabic" w:hAnsi="Simplified Arabic" w:cs="Simplified Arabic"/>
          <w:b/>
          <w:bCs/>
          <w:color w:val="000000" w:themeColor="text1"/>
        </w:rPr>
        <w:t>33</w:t>
      </w:r>
    </w:p>
    <w:p w14:paraId="7CB1FF96" w14:textId="5C6156C9" w:rsidR="00052904" w:rsidRPr="00C13AA0" w:rsidRDefault="00754F2B" w:rsidP="00052904">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2.4.5</w:t>
      </w:r>
      <w:r w:rsidRPr="00C13AA0">
        <w:rPr>
          <w:rFonts w:ascii="Simplified Arabic" w:hAnsi="Simplified Arabic" w:cs="Simplified Arabic" w:hint="cs"/>
          <w:b/>
          <w:bCs/>
          <w:color w:val="000000" w:themeColor="text1"/>
          <w:rtl/>
        </w:rPr>
        <w:t xml:space="preserve"> </w:t>
      </w:r>
      <w:r w:rsidR="00532650" w:rsidRPr="00C13AA0">
        <w:rPr>
          <w:rFonts w:ascii="Simplified Arabic" w:hAnsi="Simplified Arabic" w:cs="Simplified Arabic" w:hint="cs"/>
          <w:b/>
          <w:bCs/>
          <w:color w:val="000000" w:themeColor="text1"/>
          <w:rtl/>
        </w:rPr>
        <w:t>محددات نجاح</w:t>
      </w:r>
      <w:r w:rsidR="00CD709B" w:rsidRPr="00C13AA0">
        <w:rPr>
          <w:rFonts w:ascii="Simplified Arabic" w:hAnsi="Simplified Arabic" w:cs="Simplified Arabic" w:hint="cs"/>
          <w:b/>
          <w:bCs/>
          <w:color w:val="000000" w:themeColor="text1"/>
          <w:rtl/>
        </w:rPr>
        <w:t xml:space="preserve"> التحول الرقمي في تحسين الأداء</w:t>
      </w:r>
      <w:r w:rsidRPr="00C13AA0">
        <w:rPr>
          <w:rFonts w:ascii="Simplified Arabic" w:hAnsi="Simplified Arabic" w:cs="Simplified Arabic"/>
          <w:b/>
          <w:bCs/>
          <w:color w:val="000000" w:themeColor="text1"/>
          <w:rtl/>
        </w:rPr>
        <w:t>…………..…………..…………..……..………….</w:t>
      </w:r>
      <w:r w:rsidR="00C829E8" w:rsidRPr="00C13AA0">
        <w:rPr>
          <w:rFonts w:ascii="Simplified Arabic" w:hAnsi="Simplified Arabic" w:cs="Simplified Arabic"/>
          <w:b/>
          <w:bCs/>
          <w:color w:val="000000" w:themeColor="text1"/>
        </w:rPr>
        <w:t>33</w:t>
      </w:r>
      <w:r w:rsidR="004E0286" w:rsidRPr="00C13AA0">
        <w:rPr>
          <w:rFonts w:ascii="Simplified Arabic" w:hAnsi="Simplified Arabic" w:cs="Simplified Arabic"/>
          <w:b/>
          <w:bCs/>
          <w:color w:val="000000" w:themeColor="text1"/>
        </w:rPr>
        <w:t>...</w:t>
      </w:r>
    </w:p>
    <w:p w14:paraId="71A32CE4" w14:textId="7B70C101" w:rsidR="00D17E60" w:rsidRPr="00C13AA0" w:rsidRDefault="00D17E60" w:rsidP="00D17E60">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2.4.</w:t>
      </w:r>
      <w:r w:rsidR="0071512D" w:rsidRPr="00C13AA0">
        <w:rPr>
          <w:rFonts w:ascii="Simplified Arabic" w:hAnsi="Simplified Arabic" w:cs="Simplified Arabic"/>
          <w:b/>
          <w:bCs/>
          <w:color w:val="000000" w:themeColor="text1"/>
        </w:rPr>
        <w:t>6</w:t>
      </w:r>
      <w:r w:rsidRPr="00C13AA0">
        <w:rPr>
          <w:rFonts w:ascii="Simplified Arabic" w:hAnsi="Simplified Arabic" w:cs="Simplified Arabic" w:hint="cs"/>
          <w:b/>
          <w:bCs/>
          <w:color w:val="000000" w:themeColor="text1"/>
          <w:rtl/>
        </w:rPr>
        <w:t xml:space="preserve"> </w:t>
      </w:r>
      <w:r w:rsidR="00331486" w:rsidRPr="00C13AA0">
        <w:rPr>
          <w:rFonts w:ascii="Simplified Arabic" w:hAnsi="Simplified Arabic" w:cs="Simplified Arabic" w:hint="cs"/>
          <w:b/>
          <w:bCs/>
          <w:color w:val="000000" w:themeColor="text1"/>
          <w:rtl/>
        </w:rPr>
        <w:t>المقاييس المتقدمة لتقييم الأداء الوظيفي</w:t>
      </w:r>
      <w:r w:rsidRPr="00C13AA0">
        <w:rPr>
          <w:rFonts w:ascii="Simplified Arabic" w:hAnsi="Simplified Arabic" w:cs="Simplified Arabic"/>
          <w:b/>
          <w:bCs/>
          <w:color w:val="000000" w:themeColor="text1"/>
          <w:rtl/>
        </w:rPr>
        <w:t>…………..…………..…………..………..…</w:t>
      </w:r>
      <w:r w:rsidR="00331486"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C829E8" w:rsidRPr="00C13AA0">
        <w:rPr>
          <w:rFonts w:ascii="Simplified Arabic" w:hAnsi="Simplified Arabic" w:cs="Simplified Arabic"/>
          <w:b/>
          <w:bCs/>
          <w:color w:val="000000" w:themeColor="text1"/>
        </w:rPr>
        <w:t>33</w:t>
      </w:r>
    </w:p>
    <w:p w14:paraId="13CEAFDF" w14:textId="3A0913E1" w:rsidR="00D07627" w:rsidRPr="00C13AA0" w:rsidRDefault="00D07627">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2.4.</w:t>
      </w:r>
      <w:r w:rsidR="00B902DB" w:rsidRPr="00C13AA0">
        <w:rPr>
          <w:rFonts w:ascii="Simplified Arabic" w:hAnsi="Simplified Arabic" w:cs="Simplified Arabic"/>
          <w:b/>
          <w:bCs/>
          <w:color w:val="000000" w:themeColor="text1"/>
        </w:rPr>
        <w:t>7</w:t>
      </w:r>
      <w:r w:rsidRPr="00C13AA0">
        <w:rPr>
          <w:rFonts w:ascii="Simplified Arabic" w:hAnsi="Simplified Arabic" w:cs="Simplified Arabic" w:hint="cs"/>
          <w:b/>
          <w:bCs/>
          <w:color w:val="000000" w:themeColor="text1"/>
          <w:rtl/>
        </w:rPr>
        <w:t xml:space="preserve"> النماذج النظرية لقياس العلاقة بين التحول الرقمي والأداء الوظيفي</w:t>
      </w:r>
      <w:r w:rsidRPr="00C13AA0">
        <w:rPr>
          <w:rFonts w:ascii="Simplified Arabic" w:hAnsi="Simplified Arabic" w:cs="Simplified Arabic"/>
          <w:b/>
          <w:bCs/>
          <w:color w:val="000000" w:themeColor="text1"/>
          <w:rtl/>
        </w:rPr>
        <w:t>…………..…………..…………......</w:t>
      </w:r>
      <w:r w:rsidR="00C829E8" w:rsidRPr="00C13AA0">
        <w:rPr>
          <w:rFonts w:ascii="Simplified Arabic" w:hAnsi="Simplified Arabic" w:cs="Simplified Arabic"/>
          <w:b/>
          <w:bCs/>
          <w:color w:val="000000" w:themeColor="text1"/>
        </w:rPr>
        <w:t>34</w:t>
      </w:r>
    </w:p>
    <w:p w14:paraId="69141F9F" w14:textId="352AD32C"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2.5</w:t>
      </w:r>
      <w:r w:rsidRPr="00C13AA0">
        <w:rPr>
          <w:rFonts w:ascii="Simplified Arabic" w:hAnsi="Simplified Arabic" w:cs="Simplified Arabic" w:hint="cs"/>
          <w:b/>
          <w:bCs/>
          <w:color w:val="000000" w:themeColor="text1"/>
          <w:rtl/>
        </w:rPr>
        <w:t xml:space="preserve"> المبحث الرابع</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تقبل التغيير</w:t>
      </w:r>
      <w:r w:rsidRPr="00C13AA0">
        <w:rPr>
          <w:rFonts w:ascii="Simplified Arabic" w:hAnsi="Simplified Arabic" w:cs="Simplified Arabic"/>
          <w:b/>
          <w:bCs/>
          <w:color w:val="000000" w:themeColor="text1"/>
          <w:rtl/>
        </w:rPr>
        <w:t>………………………………..…………..…………..…………..……….</w:t>
      </w:r>
      <w:r w:rsidR="00C829E8" w:rsidRPr="00C13AA0">
        <w:rPr>
          <w:rFonts w:ascii="Simplified Arabic" w:hAnsi="Simplified Arabic" w:cs="Simplified Arabic"/>
          <w:b/>
          <w:bCs/>
          <w:color w:val="000000" w:themeColor="text1"/>
        </w:rPr>
        <w:t>34</w:t>
      </w:r>
    </w:p>
    <w:p w14:paraId="440E0E46" w14:textId="29377B3F"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2.5.1</w:t>
      </w:r>
      <w:r w:rsidRPr="00C13AA0">
        <w:rPr>
          <w:rFonts w:ascii="Simplified Arabic" w:hAnsi="Simplified Arabic" w:cs="Simplified Arabic" w:hint="cs"/>
          <w:b/>
          <w:bCs/>
          <w:color w:val="000000" w:themeColor="text1"/>
          <w:rtl/>
        </w:rPr>
        <w:t xml:space="preserve"> </w:t>
      </w:r>
      <w:r w:rsidR="003C6F86" w:rsidRPr="00C13AA0">
        <w:rPr>
          <w:rFonts w:ascii="Simplified Arabic" w:hAnsi="Simplified Arabic" w:cs="Simplified Arabic" w:hint="cs"/>
          <w:b/>
          <w:bCs/>
          <w:color w:val="000000" w:themeColor="text1"/>
          <w:rtl/>
        </w:rPr>
        <w:t>الإ</w:t>
      </w:r>
      <w:r w:rsidR="00C43AF1" w:rsidRPr="00C13AA0">
        <w:rPr>
          <w:rFonts w:ascii="Simplified Arabic" w:hAnsi="Simplified Arabic" w:cs="Simplified Arabic" w:hint="cs"/>
          <w:b/>
          <w:bCs/>
          <w:color w:val="000000" w:themeColor="text1"/>
          <w:rtl/>
        </w:rPr>
        <w:t>طار المفاهيمي</w:t>
      </w:r>
      <w:r w:rsidRPr="00C13AA0">
        <w:rPr>
          <w:rFonts w:ascii="Simplified Arabic" w:hAnsi="Simplified Arabic" w:cs="Simplified Arabic" w:hint="cs"/>
          <w:b/>
          <w:bCs/>
          <w:color w:val="000000" w:themeColor="text1"/>
          <w:rtl/>
        </w:rPr>
        <w:t xml:space="preserve"> </w:t>
      </w:r>
      <w:r w:rsidR="009E3FF3" w:rsidRPr="00C13AA0">
        <w:rPr>
          <w:rFonts w:ascii="Simplified Arabic" w:hAnsi="Simplified Arabic" w:cs="Simplified Arabic" w:hint="cs"/>
          <w:b/>
          <w:bCs/>
          <w:color w:val="000000" w:themeColor="text1"/>
          <w:rtl/>
        </w:rPr>
        <w:t>ل</w:t>
      </w:r>
      <w:r w:rsidRPr="00C13AA0">
        <w:rPr>
          <w:rFonts w:ascii="Simplified Arabic" w:hAnsi="Simplified Arabic" w:cs="Simplified Arabic" w:hint="cs"/>
          <w:b/>
          <w:bCs/>
          <w:color w:val="000000" w:themeColor="text1"/>
          <w:rtl/>
        </w:rPr>
        <w:t>تقبل التغيير</w:t>
      </w:r>
      <w:r w:rsidRPr="00C13AA0">
        <w:rPr>
          <w:rFonts w:ascii="Simplified Arabic" w:hAnsi="Simplified Arabic" w:cs="Simplified Arabic"/>
          <w:b/>
          <w:bCs/>
          <w:color w:val="000000" w:themeColor="text1"/>
          <w:rtl/>
        </w:rPr>
        <w:t>……………….…………..…………..…………..………..…………</w:t>
      </w:r>
      <w:r w:rsidR="00C829E8" w:rsidRPr="00C13AA0">
        <w:rPr>
          <w:rFonts w:ascii="Simplified Arabic" w:hAnsi="Simplified Arabic" w:cs="Simplified Arabic"/>
          <w:b/>
          <w:bCs/>
          <w:color w:val="000000" w:themeColor="text1"/>
        </w:rPr>
        <w:t>34</w:t>
      </w:r>
    </w:p>
    <w:p w14:paraId="6A466267" w14:textId="62A14125"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2.5.2</w:t>
      </w:r>
      <w:r w:rsidRPr="00C13AA0">
        <w:rPr>
          <w:rFonts w:ascii="Simplified Arabic" w:hAnsi="Simplified Arabic" w:cs="Simplified Arabic" w:hint="cs"/>
          <w:b/>
          <w:bCs/>
          <w:color w:val="000000" w:themeColor="text1"/>
          <w:rtl/>
        </w:rPr>
        <w:t xml:space="preserve"> أهمية قبول التغيير في التحول الرقمي</w:t>
      </w:r>
      <w:r w:rsidRPr="00C13AA0">
        <w:rPr>
          <w:rFonts w:ascii="Simplified Arabic" w:hAnsi="Simplified Arabic" w:cs="Simplified Arabic"/>
          <w:b/>
          <w:bCs/>
          <w:color w:val="000000" w:themeColor="text1"/>
          <w:rtl/>
        </w:rPr>
        <w:t>…………..…………..…………..………..…………..………</w:t>
      </w:r>
      <w:r w:rsidR="00C829E8" w:rsidRPr="00C13AA0">
        <w:rPr>
          <w:rFonts w:ascii="Simplified Arabic" w:hAnsi="Simplified Arabic" w:cs="Simplified Arabic"/>
          <w:b/>
          <w:bCs/>
          <w:color w:val="000000" w:themeColor="text1"/>
        </w:rPr>
        <w:t>34</w:t>
      </w:r>
    </w:p>
    <w:p w14:paraId="431FD33D" w14:textId="17AF148E" w:rsidR="008D5921" w:rsidRPr="00C13AA0" w:rsidRDefault="008D5921">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2.5.</w:t>
      </w:r>
      <w:r w:rsidR="000D0C67" w:rsidRPr="00C13AA0">
        <w:rPr>
          <w:rFonts w:ascii="Simplified Arabic" w:hAnsi="Simplified Arabic" w:cs="Simplified Arabic"/>
          <w:b/>
          <w:bCs/>
          <w:color w:val="000000" w:themeColor="text1"/>
        </w:rPr>
        <w:t>3</w:t>
      </w:r>
      <w:r w:rsidRPr="00C13AA0">
        <w:rPr>
          <w:rFonts w:ascii="Simplified Arabic" w:hAnsi="Simplified Arabic" w:cs="Simplified Arabic" w:hint="cs"/>
          <w:b/>
          <w:bCs/>
          <w:color w:val="000000" w:themeColor="text1"/>
          <w:rtl/>
        </w:rPr>
        <w:t xml:space="preserve"> </w:t>
      </w:r>
      <w:r w:rsidR="00FE4AB5" w:rsidRPr="00C13AA0">
        <w:rPr>
          <w:rFonts w:ascii="Simplified Arabic" w:hAnsi="Simplified Arabic" w:cs="Simplified Arabic" w:hint="cs"/>
          <w:b/>
          <w:bCs/>
          <w:color w:val="000000" w:themeColor="text1"/>
          <w:rtl/>
        </w:rPr>
        <w:t>استراتيجيات تعزيز تقبل</w:t>
      </w:r>
      <w:r w:rsidRPr="00C13AA0">
        <w:rPr>
          <w:rFonts w:ascii="Simplified Arabic" w:hAnsi="Simplified Arabic" w:cs="Simplified Arabic" w:hint="cs"/>
          <w:b/>
          <w:bCs/>
          <w:color w:val="000000" w:themeColor="text1"/>
          <w:rtl/>
        </w:rPr>
        <w:t xml:space="preserve"> التغيير</w:t>
      </w:r>
      <w:r w:rsidRPr="00C13AA0">
        <w:rPr>
          <w:rFonts w:ascii="Simplified Arabic" w:hAnsi="Simplified Arabic" w:cs="Simplified Arabic"/>
          <w:b/>
          <w:bCs/>
          <w:color w:val="000000" w:themeColor="text1"/>
          <w:rtl/>
        </w:rPr>
        <w:t>…………..…………..…………..…………..…………..…</w:t>
      </w:r>
      <w:r w:rsidR="00D4681F"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00D4681F" w:rsidRPr="00C13AA0">
        <w:rPr>
          <w:rFonts w:ascii="Simplified Arabic" w:hAnsi="Simplified Arabic" w:cs="Simplified Arabic"/>
          <w:b/>
          <w:bCs/>
          <w:color w:val="000000" w:themeColor="text1"/>
          <w:rtl/>
        </w:rPr>
        <w:t>…</w:t>
      </w:r>
      <w:r w:rsidR="006E0760" w:rsidRPr="00C13AA0">
        <w:rPr>
          <w:rFonts w:ascii="Simplified Arabic" w:hAnsi="Simplified Arabic" w:cs="Simplified Arabic"/>
          <w:b/>
          <w:bCs/>
          <w:color w:val="000000" w:themeColor="text1"/>
        </w:rPr>
        <w:t>35</w:t>
      </w:r>
    </w:p>
    <w:p w14:paraId="22B93A33" w14:textId="310CE043" w:rsidR="008D5921" w:rsidRPr="00C13AA0" w:rsidRDefault="000D0C67" w:rsidP="008D5921">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2.5.4</w:t>
      </w:r>
      <w:r w:rsidRPr="00C13AA0">
        <w:rPr>
          <w:rFonts w:ascii="Simplified Arabic" w:hAnsi="Simplified Arabic" w:cs="Simplified Arabic" w:hint="cs"/>
          <w:b/>
          <w:bCs/>
          <w:color w:val="000000" w:themeColor="text1"/>
          <w:rtl/>
        </w:rPr>
        <w:t xml:space="preserve"> </w:t>
      </w:r>
      <w:r w:rsidR="00D83E97" w:rsidRPr="00C13AA0">
        <w:rPr>
          <w:rFonts w:ascii="Simplified Arabic" w:hAnsi="Simplified Arabic" w:cs="Simplified Arabic" w:hint="cs"/>
          <w:b/>
          <w:bCs/>
          <w:color w:val="000000" w:themeColor="text1"/>
          <w:rtl/>
        </w:rPr>
        <w:t>تقبل التغيير كم</w:t>
      </w:r>
      <w:r w:rsidR="00C46B4A" w:rsidRPr="00C13AA0">
        <w:rPr>
          <w:rFonts w:ascii="Simplified Arabic" w:hAnsi="Simplified Arabic" w:cs="Simplified Arabic" w:hint="cs"/>
          <w:b/>
          <w:bCs/>
          <w:color w:val="000000" w:themeColor="text1"/>
          <w:rtl/>
        </w:rPr>
        <w:t>تغير وسيط ومعتدل</w:t>
      </w:r>
      <w:r w:rsidRPr="00C13AA0">
        <w:rPr>
          <w:rFonts w:ascii="Simplified Arabic" w:hAnsi="Simplified Arabic" w:cs="Simplified Arabic"/>
          <w:b/>
          <w:bCs/>
          <w:color w:val="000000" w:themeColor="text1"/>
          <w:rtl/>
        </w:rPr>
        <w:t>…………..…………..…………..…………..……….……</w:t>
      </w:r>
      <w:r w:rsidR="00C46B4A"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00C46B4A" w:rsidRPr="00C13AA0">
        <w:rPr>
          <w:rFonts w:ascii="Simplified Arabic" w:hAnsi="Simplified Arabic" w:cs="Simplified Arabic"/>
          <w:b/>
          <w:bCs/>
          <w:color w:val="000000" w:themeColor="text1"/>
          <w:rtl/>
        </w:rPr>
        <w:t>…</w:t>
      </w:r>
      <w:r w:rsidR="00A43E65" w:rsidRPr="00C13AA0">
        <w:rPr>
          <w:rFonts w:ascii="Simplified Arabic" w:hAnsi="Simplified Arabic" w:cs="Simplified Arabic"/>
          <w:b/>
          <w:bCs/>
          <w:color w:val="000000" w:themeColor="text1"/>
          <w:rtl/>
        </w:rPr>
        <w:t>.</w:t>
      </w:r>
      <w:r w:rsidR="006E0760" w:rsidRPr="00C13AA0">
        <w:rPr>
          <w:rFonts w:ascii="Simplified Arabic" w:hAnsi="Simplified Arabic" w:cs="Simplified Arabic"/>
          <w:b/>
          <w:bCs/>
          <w:color w:val="000000" w:themeColor="text1"/>
        </w:rPr>
        <w:t>35</w:t>
      </w:r>
    </w:p>
    <w:p w14:paraId="516F79B0" w14:textId="4089FAAD"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2.6</w:t>
      </w:r>
      <w:r w:rsidRPr="00C13AA0">
        <w:rPr>
          <w:rFonts w:ascii="Simplified Arabic" w:hAnsi="Simplified Arabic" w:cs="Simplified Arabic" w:hint="cs"/>
          <w:b/>
          <w:bCs/>
          <w:color w:val="000000" w:themeColor="text1"/>
          <w:rtl/>
        </w:rPr>
        <w:t xml:space="preserve"> المبحث الخامس</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الرضا الوظيفي</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tl/>
        </w:rPr>
        <w:t>.……</w:t>
      </w:r>
      <w:r w:rsidR="006E0760" w:rsidRPr="00C13AA0">
        <w:rPr>
          <w:rFonts w:ascii="Simplified Arabic" w:hAnsi="Simplified Arabic" w:cs="Simplified Arabic"/>
          <w:b/>
          <w:bCs/>
          <w:color w:val="000000" w:themeColor="text1"/>
        </w:rPr>
        <w:t>36</w:t>
      </w:r>
    </w:p>
    <w:p w14:paraId="3C9C43E8" w14:textId="546DF69F"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2.6.1</w:t>
      </w:r>
      <w:r w:rsidRPr="00C13AA0">
        <w:rPr>
          <w:rFonts w:ascii="Simplified Arabic" w:hAnsi="Simplified Arabic" w:cs="Simplified Arabic" w:hint="cs"/>
          <w:b/>
          <w:bCs/>
          <w:color w:val="000000" w:themeColor="text1"/>
          <w:rtl/>
        </w:rPr>
        <w:t xml:space="preserve"> </w:t>
      </w:r>
      <w:r w:rsidR="006E310F" w:rsidRPr="00C13AA0">
        <w:rPr>
          <w:rFonts w:ascii="Simplified Arabic" w:hAnsi="Simplified Arabic" w:cs="Simplified Arabic" w:hint="cs"/>
          <w:b/>
          <w:bCs/>
          <w:color w:val="000000" w:themeColor="text1"/>
          <w:rtl/>
        </w:rPr>
        <w:t xml:space="preserve">الإطار المفاهيمي للرضا الوظيفي </w:t>
      </w:r>
      <w:r w:rsidRPr="00C13AA0">
        <w:rPr>
          <w:rFonts w:ascii="Simplified Arabic" w:hAnsi="Simplified Arabic" w:cs="Simplified Arabic"/>
          <w:b/>
          <w:bCs/>
          <w:color w:val="000000" w:themeColor="text1"/>
          <w:rtl/>
        </w:rPr>
        <w:t>……………….…………..…………..…………..…………..…</w:t>
      </w:r>
      <w:r w:rsidR="006E310F" w:rsidRPr="00C13AA0">
        <w:rPr>
          <w:rFonts w:ascii="Simplified Arabic" w:hAnsi="Simplified Arabic" w:cs="Simplified Arabic"/>
          <w:b/>
          <w:bCs/>
          <w:color w:val="000000" w:themeColor="text1"/>
          <w:rtl/>
        </w:rPr>
        <w:t>…</w:t>
      </w:r>
      <w:r w:rsidR="006E0760" w:rsidRPr="00C13AA0">
        <w:rPr>
          <w:rFonts w:ascii="Simplified Arabic" w:hAnsi="Simplified Arabic" w:cs="Simplified Arabic"/>
          <w:b/>
          <w:bCs/>
          <w:color w:val="000000" w:themeColor="text1"/>
        </w:rPr>
        <w:t>36</w:t>
      </w:r>
    </w:p>
    <w:p w14:paraId="2B191C90" w14:textId="05A440A2" w:rsidR="00AA76CB" w:rsidRPr="00C13AA0" w:rsidRDefault="00D92FE7" w:rsidP="00AA76CB">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2.6.2</w:t>
      </w:r>
      <w:r w:rsidRPr="00C13AA0">
        <w:rPr>
          <w:rFonts w:ascii="Simplified Arabic" w:hAnsi="Simplified Arabic" w:cs="Simplified Arabic" w:hint="cs"/>
          <w:b/>
          <w:bCs/>
          <w:color w:val="000000" w:themeColor="text1"/>
          <w:rtl/>
        </w:rPr>
        <w:t xml:space="preserve"> المسارات التأثيرية للتحول الرقمي على الرضا الوظيفي</w:t>
      </w:r>
      <w:r w:rsidRPr="00C13AA0">
        <w:rPr>
          <w:rFonts w:ascii="Simplified Arabic" w:hAnsi="Simplified Arabic" w:cs="Simplified Arabic"/>
          <w:b/>
          <w:bCs/>
          <w:color w:val="000000" w:themeColor="text1"/>
          <w:rtl/>
        </w:rPr>
        <w:t>…………..…………..…………..…………</w:t>
      </w:r>
      <w:r w:rsidR="006E0760"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tl/>
        </w:rPr>
        <w:t>…</w:t>
      </w:r>
      <w:r w:rsidR="006E0760" w:rsidRPr="00C13AA0">
        <w:rPr>
          <w:rFonts w:ascii="Simplified Arabic" w:hAnsi="Simplified Arabic" w:cs="Simplified Arabic"/>
          <w:b/>
          <w:bCs/>
          <w:color w:val="000000" w:themeColor="text1"/>
        </w:rPr>
        <w:t>36</w:t>
      </w:r>
    </w:p>
    <w:p w14:paraId="51E5F57F" w14:textId="36F644BA"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2.6.</w:t>
      </w:r>
      <w:r w:rsidR="00E901F4" w:rsidRPr="00C13AA0">
        <w:rPr>
          <w:rFonts w:ascii="Simplified Arabic" w:hAnsi="Simplified Arabic" w:cs="Simplified Arabic"/>
          <w:b/>
          <w:bCs/>
          <w:color w:val="000000" w:themeColor="text1"/>
        </w:rPr>
        <w:t>3</w:t>
      </w:r>
      <w:r w:rsidRPr="00C13AA0">
        <w:rPr>
          <w:rFonts w:ascii="Simplified Arabic" w:hAnsi="Simplified Arabic" w:cs="Simplified Arabic" w:hint="cs"/>
          <w:b/>
          <w:bCs/>
          <w:color w:val="000000" w:themeColor="text1"/>
          <w:rtl/>
        </w:rPr>
        <w:t xml:space="preserve"> العلاقة بين التحول الرقمي والرضا الوظيفي</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45F7A" w:rsidRPr="00C13AA0">
        <w:rPr>
          <w:rFonts w:ascii="Simplified Arabic" w:hAnsi="Simplified Arabic" w:cs="Simplified Arabic"/>
          <w:b/>
          <w:bCs/>
          <w:color w:val="000000" w:themeColor="text1"/>
        </w:rPr>
        <w:t>37</w:t>
      </w:r>
    </w:p>
    <w:p w14:paraId="679DD458" w14:textId="0CE1193E" w:rsidR="00E901F4" w:rsidRPr="00C13AA0" w:rsidRDefault="00E901F4">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2.6.</w:t>
      </w:r>
      <w:r w:rsidR="00E776C6" w:rsidRPr="00C13AA0">
        <w:rPr>
          <w:rFonts w:ascii="Simplified Arabic" w:hAnsi="Simplified Arabic" w:cs="Simplified Arabic"/>
          <w:b/>
          <w:bCs/>
          <w:color w:val="000000" w:themeColor="text1"/>
        </w:rPr>
        <w:t>4</w:t>
      </w:r>
      <w:r w:rsidRPr="00C13AA0">
        <w:rPr>
          <w:rFonts w:ascii="Simplified Arabic" w:hAnsi="Simplified Arabic" w:cs="Simplified Arabic" w:hint="cs"/>
          <w:b/>
          <w:bCs/>
          <w:color w:val="000000" w:themeColor="text1"/>
          <w:rtl/>
        </w:rPr>
        <w:t xml:space="preserve"> </w:t>
      </w:r>
      <w:r w:rsidR="00B6047E" w:rsidRPr="00C13AA0">
        <w:rPr>
          <w:rFonts w:ascii="Simplified Arabic" w:hAnsi="Simplified Arabic" w:cs="Simplified Arabic" w:hint="cs"/>
          <w:b/>
          <w:bCs/>
          <w:color w:val="000000" w:themeColor="text1"/>
          <w:rtl/>
        </w:rPr>
        <w:t>الأدلة</w:t>
      </w:r>
      <w:r w:rsidR="001E0E9C" w:rsidRPr="00C13AA0">
        <w:rPr>
          <w:rFonts w:ascii="Simplified Arabic" w:hAnsi="Simplified Arabic" w:cs="Simplified Arabic" w:hint="cs"/>
          <w:b/>
          <w:bCs/>
          <w:color w:val="000000" w:themeColor="text1"/>
          <w:rtl/>
        </w:rPr>
        <w:t xml:space="preserve"> </w:t>
      </w:r>
      <w:r w:rsidR="00B6047E" w:rsidRPr="00C13AA0">
        <w:rPr>
          <w:rFonts w:ascii="Simplified Arabic" w:hAnsi="Simplified Arabic" w:cs="Simplified Arabic" w:hint="cs"/>
          <w:b/>
          <w:bCs/>
          <w:color w:val="000000" w:themeColor="text1"/>
          <w:rtl/>
        </w:rPr>
        <w:t>التجريبية</w:t>
      </w:r>
      <w:r w:rsidRPr="00C13AA0">
        <w:rPr>
          <w:rFonts w:ascii="Simplified Arabic" w:hAnsi="Simplified Arabic" w:cs="Simplified Arabic" w:hint="cs"/>
          <w:b/>
          <w:bCs/>
          <w:color w:val="000000" w:themeColor="text1"/>
          <w:rtl/>
        </w:rPr>
        <w:t xml:space="preserve"> بين التحول الرقمي والرضا الوظيفي</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hint="cs"/>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A43E65" w:rsidRPr="00C13AA0">
        <w:rPr>
          <w:rFonts w:ascii="Simplified Arabic" w:hAnsi="Simplified Arabic" w:cs="Simplified Arabic"/>
          <w:b/>
          <w:bCs/>
          <w:color w:val="000000" w:themeColor="text1"/>
          <w:rtl/>
        </w:rPr>
        <w:t>.</w:t>
      </w:r>
      <w:r w:rsidRPr="00C13AA0">
        <w:rPr>
          <w:rFonts w:ascii="Simplified Arabic" w:hAnsi="Simplified Arabic" w:cs="Simplified Arabic"/>
          <w:b/>
          <w:bCs/>
          <w:color w:val="000000" w:themeColor="text1"/>
          <w:rtl/>
        </w:rPr>
        <w:t>…</w:t>
      </w:r>
      <w:r w:rsidR="00D45F7A" w:rsidRPr="00C13AA0">
        <w:rPr>
          <w:rFonts w:ascii="Simplified Arabic" w:hAnsi="Simplified Arabic" w:cs="Simplified Arabic"/>
          <w:b/>
          <w:bCs/>
          <w:color w:val="000000" w:themeColor="text1"/>
        </w:rPr>
        <w:t>37</w:t>
      </w:r>
    </w:p>
    <w:p w14:paraId="69132D5D" w14:textId="71E0FB7D" w:rsidR="00E776C6" w:rsidRPr="00C13AA0" w:rsidRDefault="00E776C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2.6.5</w:t>
      </w:r>
      <w:r w:rsidRPr="00C13AA0">
        <w:rPr>
          <w:rFonts w:ascii="Simplified Arabic" w:hAnsi="Simplified Arabic" w:cs="Simplified Arabic"/>
          <w:b/>
          <w:bCs/>
          <w:color w:val="000000" w:themeColor="text1"/>
          <w:rtl/>
        </w:rPr>
        <w:t xml:space="preserve"> </w:t>
      </w:r>
      <w:r w:rsidR="003A0C80" w:rsidRPr="00C13AA0">
        <w:rPr>
          <w:rFonts w:ascii="Simplified Arabic" w:hAnsi="Simplified Arabic" w:cs="Simplified Arabic"/>
          <w:b/>
          <w:bCs/>
          <w:color w:val="000000" w:themeColor="text1"/>
          <w:rtl/>
        </w:rPr>
        <w:t>المحاذير والإعتبارات</w:t>
      </w:r>
      <w:r w:rsidRPr="00C13AA0">
        <w:rPr>
          <w:rFonts w:ascii="Simplified Arabic" w:hAnsi="Simplified Arabic" w:cs="Simplified Arabic"/>
          <w:b/>
          <w:bCs/>
          <w:color w:val="000000" w:themeColor="text1"/>
          <w:rtl/>
        </w:rPr>
        <w:t>…………..…………..…………..…………..…………..</w:t>
      </w:r>
      <w:r w:rsidR="003A0C80" w:rsidRPr="00C13AA0">
        <w:rPr>
          <w:rFonts w:ascii="Simplified Arabic" w:hAnsi="Simplified Arabic" w:cs="Simplified Arabic"/>
          <w:b/>
          <w:bCs/>
          <w:color w:val="000000" w:themeColor="text1"/>
          <w:rtl/>
        </w:rPr>
        <w:t>……..…………..…</w:t>
      </w:r>
      <w:r w:rsidR="00D45F7A" w:rsidRPr="00C13AA0">
        <w:rPr>
          <w:rFonts w:ascii="Simplified Arabic" w:hAnsi="Simplified Arabic" w:cs="Simplified Arabic"/>
          <w:b/>
          <w:bCs/>
          <w:color w:val="000000" w:themeColor="text1"/>
        </w:rPr>
        <w:t>37</w:t>
      </w:r>
    </w:p>
    <w:p w14:paraId="6F9F2424" w14:textId="11A90AED" w:rsidR="00E901F4" w:rsidRPr="00C13AA0" w:rsidRDefault="00E776C6" w:rsidP="00E901F4">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2.6.6</w:t>
      </w:r>
      <w:r w:rsidRPr="00C13AA0">
        <w:rPr>
          <w:rFonts w:ascii="Simplified Arabic" w:hAnsi="Simplified Arabic" w:cs="Simplified Arabic" w:hint="cs"/>
          <w:b/>
          <w:bCs/>
          <w:color w:val="000000" w:themeColor="text1"/>
          <w:rtl/>
        </w:rPr>
        <w:t xml:space="preserve"> </w:t>
      </w:r>
      <w:r w:rsidR="00490155" w:rsidRPr="00C13AA0">
        <w:rPr>
          <w:rFonts w:ascii="Simplified Arabic" w:hAnsi="Simplified Arabic" w:cs="Simplified Arabic" w:hint="cs"/>
          <w:b/>
          <w:bCs/>
          <w:color w:val="000000" w:themeColor="text1"/>
          <w:rtl/>
        </w:rPr>
        <w:t>شروط تحقيق الأثر الإيجابي</w:t>
      </w:r>
      <w:r w:rsidRPr="00C13AA0">
        <w:rPr>
          <w:rFonts w:ascii="Simplified Arabic" w:hAnsi="Simplified Arabic" w:cs="Simplified Arabic"/>
          <w:b/>
          <w:bCs/>
          <w:color w:val="000000" w:themeColor="text1"/>
          <w:rtl/>
        </w:rPr>
        <w:t>…………..…………..…………..…………..………..…..</w:t>
      </w:r>
      <w:r w:rsidR="00490155" w:rsidRPr="00C13AA0">
        <w:rPr>
          <w:rFonts w:ascii="Simplified Arabic" w:hAnsi="Simplified Arabic" w:cs="Simplified Arabic"/>
          <w:b/>
          <w:bCs/>
          <w:color w:val="000000" w:themeColor="text1"/>
          <w:rtl/>
        </w:rPr>
        <w:t>..…………</w:t>
      </w:r>
      <w:r w:rsidR="00D45F7A" w:rsidRPr="00C13AA0">
        <w:rPr>
          <w:rFonts w:ascii="Simplified Arabic" w:hAnsi="Simplified Arabic" w:cs="Simplified Arabic"/>
          <w:b/>
          <w:bCs/>
          <w:color w:val="000000" w:themeColor="text1"/>
        </w:rPr>
        <w:t>38</w:t>
      </w:r>
    </w:p>
    <w:p w14:paraId="07892FFA" w14:textId="1F2DA101"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2.7</w:t>
      </w:r>
      <w:r w:rsidRPr="00C13AA0">
        <w:rPr>
          <w:rFonts w:ascii="Simplified Arabic" w:hAnsi="Simplified Arabic" w:cs="Simplified Arabic" w:hint="cs"/>
          <w:b/>
          <w:bCs/>
          <w:color w:val="000000" w:themeColor="text1"/>
          <w:rtl/>
        </w:rPr>
        <w:t xml:space="preserve"> المبحث السادس</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تحديات التحول الرقمي</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45F7A" w:rsidRPr="00C13AA0">
        <w:rPr>
          <w:rFonts w:ascii="Simplified Arabic" w:hAnsi="Simplified Arabic" w:cs="Simplified Arabic"/>
          <w:b/>
          <w:bCs/>
          <w:color w:val="000000" w:themeColor="text1"/>
        </w:rPr>
        <w:t>38</w:t>
      </w:r>
    </w:p>
    <w:p w14:paraId="7CE4E56C" w14:textId="60E2E491" w:rsidR="00CA26DB" w:rsidRPr="00C13AA0" w:rsidRDefault="002B2A96" w:rsidP="00CA26DB">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w:t>
      </w:r>
      <w:r w:rsidR="005F70C2" w:rsidRPr="00C13AA0">
        <w:rPr>
          <w:rFonts w:ascii="Simplified Arabic" w:hAnsi="Simplified Arabic" w:cs="Simplified Arabic"/>
          <w:b/>
          <w:bCs/>
          <w:color w:val="000000" w:themeColor="text1"/>
        </w:rPr>
        <w:t>7</w:t>
      </w:r>
      <w:r w:rsidRPr="00C13AA0">
        <w:rPr>
          <w:rFonts w:ascii="Simplified Arabic" w:hAnsi="Simplified Arabic" w:cs="Simplified Arabic"/>
          <w:b/>
          <w:bCs/>
          <w:color w:val="000000" w:themeColor="text1"/>
        </w:rPr>
        <w:t>.</w:t>
      </w:r>
      <w:r w:rsidR="005F70C2" w:rsidRPr="00C13AA0">
        <w:rPr>
          <w:rFonts w:ascii="Simplified Arabic" w:hAnsi="Simplified Arabic" w:cs="Simplified Arabic"/>
          <w:b/>
          <w:bCs/>
          <w:color w:val="000000" w:themeColor="text1"/>
        </w:rPr>
        <w:t>1</w:t>
      </w:r>
      <w:r w:rsidRPr="00C13AA0">
        <w:rPr>
          <w:rFonts w:ascii="Simplified Arabic" w:hAnsi="Simplified Arabic" w:cs="Simplified Arabic" w:hint="cs"/>
          <w:b/>
          <w:bCs/>
          <w:color w:val="000000" w:themeColor="text1"/>
          <w:rtl/>
        </w:rPr>
        <w:t xml:space="preserve"> </w:t>
      </w:r>
      <w:r w:rsidR="000844F1" w:rsidRPr="00C13AA0">
        <w:rPr>
          <w:rFonts w:ascii="Simplified Arabic" w:hAnsi="Simplified Arabic" w:cs="Simplified Arabic" w:hint="cs"/>
          <w:b/>
          <w:bCs/>
          <w:color w:val="000000" w:themeColor="text1"/>
          <w:rtl/>
        </w:rPr>
        <w:t>التحديات البشرية والسلوكية</w:t>
      </w:r>
      <w:r w:rsidRPr="00C13AA0">
        <w:rPr>
          <w:rFonts w:ascii="Simplified Arabic" w:hAnsi="Simplified Arabic" w:cs="Simplified Arabic"/>
          <w:b/>
          <w:bCs/>
          <w:color w:val="000000" w:themeColor="text1"/>
          <w:rtl/>
        </w:rPr>
        <w:t>…………..…………..…………..…………..……………....………</w:t>
      </w:r>
      <w:r w:rsidR="00167480" w:rsidRPr="00C13AA0">
        <w:rPr>
          <w:rFonts w:ascii="Simplified Arabic" w:hAnsi="Simplified Arabic" w:cs="Simplified Arabic"/>
          <w:b/>
          <w:bCs/>
          <w:color w:val="000000" w:themeColor="text1"/>
          <w:rtl/>
        </w:rPr>
        <w:t>…</w:t>
      </w:r>
      <w:r w:rsidR="00ED3827" w:rsidRPr="00C13AA0">
        <w:rPr>
          <w:rFonts w:ascii="Simplified Arabic" w:hAnsi="Simplified Arabic" w:cs="Simplified Arabic"/>
          <w:b/>
          <w:bCs/>
          <w:color w:val="000000" w:themeColor="text1"/>
        </w:rPr>
        <w:t>38</w:t>
      </w:r>
    </w:p>
    <w:p w14:paraId="06644BD5" w14:textId="58834B45" w:rsidR="00FA72CA" w:rsidRPr="00C13AA0" w:rsidRDefault="00FA72C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2.7.</w:t>
      </w:r>
      <w:r w:rsidR="00606688" w:rsidRPr="00C13AA0">
        <w:rPr>
          <w:rFonts w:ascii="Simplified Arabic" w:hAnsi="Simplified Arabic" w:cs="Simplified Arabic"/>
          <w:b/>
          <w:bCs/>
          <w:color w:val="000000" w:themeColor="text1"/>
        </w:rPr>
        <w:t>2</w:t>
      </w:r>
      <w:r w:rsidRPr="00C13AA0">
        <w:rPr>
          <w:rFonts w:ascii="Simplified Arabic" w:hAnsi="Simplified Arabic" w:cs="Simplified Arabic" w:hint="cs"/>
          <w:b/>
          <w:bCs/>
          <w:color w:val="000000" w:themeColor="text1"/>
          <w:rtl/>
        </w:rPr>
        <w:t xml:space="preserve"> </w:t>
      </w:r>
      <w:r w:rsidR="001A70E1" w:rsidRPr="00C13AA0">
        <w:rPr>
          <w:rFonts w:ascii="Simplified Arabic" w:hAnsi="Simplified Arabic" w:cs="Simplified Arabic" w:hint="cs"/>
          <w:b/>
          <w:bCs/>
          <w:color w:val="000000" w:themeColor="text1"/>
          <w:rtl/>
        </w:rPr>
        <w:t xml:space="preserve">التحديات </w:t>
      </w:r>
      <w:r w:rsidR="003D72A1" w:rsidRPr="00C13AA0">
        <w:rPr>
          <w:rFonts w:ascii="Simplified Arabic" w:hAnsi="Simplified Arabic" w:cs="Simplified Arabic" w:hint="cs"/>
          <w:b/>
          <w:bCs/>
          <w:color w:val="000000" w:themeColor="text1"/>
          <w:rtl/>
        </w:rPr>
        <w:t>التقنيه</w:t>
      </w:r>
      <w:r w:rsidR="007C55A7" w:rsidRPr="00C13AA0">
        <w:rPr>
          <w:rFonts w:ascii="Simplified Arabic" w:hAnsi="Simplified Arabic" w:cs="Simplified Arabic" w:hint="cs"/>
          <w:b/>
          <w:bCs/>
          <w:color w:val="000000" w:themeColor="text1"/>
          <w:rtl/>
        </w:rPr>
        <w:t xml:space="preserve"> وال</w:t>
      </w:r>
      <w:r w:rsidR="006639A5" w:rsidRPr="00C13AA0">
        <w:rPr>
          <w:rFonts w:ascii="Simplified Arabic" w:hAnsi="Simplified Arabic" w:cs="Simplified Arabic" w:hint="cs"/>
          <w:b/>
          <w:bCs/>
          <w:color w:val="000000" w:themeColor="text1"/>
          <w:rtl/>
        </w:rPr>
        <w:t>بنيوية</w:t>
      </w:r>
      <w:r w:rsidRPr="00C13AA0">
        <w:rPr>
          <w:rFonts w:ascii="Simplified Arabic" w:hAnsi="Simplified Arabic" w:cs="Simplified Arabic"/>
          <w:b/>
          <w:bCs/>
          <w:color w:val="000000" w:themeColor="text1"/>
          <w:rtl/>
        </w:rPr>
        <w:t>…………..…………..………….…………..…………..…....………</w:t>
      </w:r>
      <w:r w:rsidR="00167480" w:rsidRPr="00C13AA0">
        <w:rPr>
          <w:rFonts w:ascii="Simplified Arabic" w:hAnsi="Simplified Arabic" w:cs="Simplified Arabic"/>
          <w:b/>
          <w:bCs/>
          <w:color w:val="000000" w:themeColor="text1"/>
          <w:rtl/>
        </w:rPr>
        <w:t>….</w:t>
      </w:r>
      <w:r w:rsidR="003D72A1" w:rsidRPr="00C13AA0">
        <w:rPr>
          <w:rFonts w:ascii="Simplified Arabic" w:hAnsi="Simplified Arabic" w:cs="Simplified Arabic" w:hint="cs"/>
          <w:b/>
          <w:bCs/>
          <w:color w:val="000000" w:themeColor="text1"/>
          <w:rtl/>
        </w:rPr>
        <w:t>39</w:t>
      </w:r>
    </w:p>
    <w:p w14:paraId="042142C0" w14:textId="5CE93D9A" w:rsidR="00FA72CA" w:rsidRPr="00C13AA0" w:rsidRDefault="00FA72C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lastRenderedPageBreak/>
        <w:t>2.7.</w:t>
      </w:r>
      <w:r w:rsidR="00606688" w:rsidRPr="00C13AA0">
        <w:rPr>
          <w:rFonts w:ascii="Simplified Arabic" w:hAnsi="Simplified Arabic" w:cs="Simplified Arabic"/>
          <w:b/>
          <w:bCs/>
          <w:color w:val="000000" w:themeColor="text1"/>
        </w:rPr>
        <w:t>3</w:t>
      </w:r>
      <w:r w:rsidRPr="00C13AA0">
        <w:rPr>
          <w:rFonts w:ascii="Simplified Arabic" w:hAnsi="Simplified Arabic" w:cs="Simplified Arabic" w:hint="cs"/>
          <w:b/>
          <w:bCs/>
          <w:color w:val="000000" w:themeColor="text1"/>
          <w:rtl/>
        </w:rPr>
        <w:t xml:space="preserve"> </w:t>
      </w:r>
      <w:r w:rsidR="006639A5" w:rsidRPr="00C13AA0">
        <w:rPr>
          <w:rFonts w:ascii="Simplified Arabic" w:hAnsi="Simplified Arabic" w:cs="Simplified Arabic" w:hint="cs"/>
          <w:b/>
          <w:bCs/>
          <w:color w:val="000000" w:themeColor="text1"/>
          <w:rtl/>
        </w:rPr>
        <w:t xml:space="preserve">التحديات </w:t>
      </w:r>
      <w:r w:rsidR="00167480" w:rsidRPr="00C13AA0">
        <w:rPr>
          <w:rFonts w:ascii="Simplified Arabic" w:hAnsi="Simplified Arabic" w:cs="Simplified Arabic" w:hint="cs"/>
          <w:b/>
          <w:bCs/>
          <w:color w:val="000000" w:themeColor="text1"/>
          <w:rtl/>
        </w:rPr>
        <w:t>التنظيمية والاستراتيجية</w:t>
      </w:r>
      <w:r w:rsidRPr="00C13AA0">
        <w:rPr>
          <w:rFonts w:ascii="Simplified Arabic" w:hAnsi="Simplified Arabic" w:cs="Simplified Arabic"/>
          <w:b/>
          <w:bCs/>
          <w:color w:val="000000" w:themeColor="text1"/>
          <w:rtl/>
        </w:rPr>
        <w:t>………….…………..…………..…………..…………..…....</w:t>
      </w:r>
      <w:r w:rsidR="00167480" w:rsidRPr="00C13AA0">
        <w:rPr>
          <w:rFonts w:ascii="Simplified Arabic" w:hAnsi="Simplified Arabic" w:cs="Simplified Arabic"/>
          <w:b/>
          <w:bCs/>
          <w:color w:val="000000" w:themeColor="text1"/>
          <w:rtl/>
        </w:rPr>
        <w:t>……</w:t>
      </w:r>
      <w:r w:rsidR="003D72A1" w:rsidRPr="00C13AA0">
        <w:rPr>
          <w:rFonts w:ascii="Simplified Arabic" w:hAnsi="Simplified Arabic" w:cs="Simplified Arabic" w:hint="cs"/>
          <w:b/>
          <w:bCs/>
          <w:color w:val="000000" w:themeColor="text1"/>
          <w:rtl/>
        </w:rPr>
        <w:t>40</w:t>
      </w:r>
    </w:p>
    <w:p w14:paraId="2F13920B" w14:textId="75EBBF0A" w:rsidR="00FA72CA" w:rsidRPr="00C13AA0" w:rsidRDefault="00FA72C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2.7.</w:t>
      </w:r>
      <w:r w:rsidR="00261C9D" w:rsidRPr="00C13AA0">
        <w:rPr>
          <w:rFonts w:ascii="Simplified Arabic" w:hAnsi="Simplified Arabic" w:cs="Simplified Arabic"/>
          <w:b/>
          <w:bCs/>
          <w:color w:val="000000" w:themeColor="text1"/>
        </w:rPr>
        <w:t>4</w:t>
      </w:r>
      <w:r w:rsidRPr="00C13AA0">
        <w:rPr>
          <w:rFonts w:ascii="Simplified Arabic" w:hAnsi="Simplified Arabic" w:cs="Simplified Arabic" w:hint="cs"/>
          <w:b/>
          <w:bCs/>
          <w:color w:val="000000" w:themeColor="text1"/>
          <w:rtl/>
        </w:rPr>
        <w:t xml:space="preserve"> </w:t>
      </w:r>
      <w:r w:rsidR="00A07E32" w:rsidRPr="00C13AA0">
        <w:rPr>
          <w:rFonts w:ascii="Simplified Arabic" w:hAnsi="Simplified Arabic" w:cs="Simplified Arabic" w:hint="cs"/>
          <w:b/>
          <w:bCs/>
          <w:color w:val="000000" w:themeColor="text1"/>
          <w:rtl/>
        </w:rPr>
        <w:t xml:space="preserve">التحديات </w:t>
      </w:r>
      <w:r w:rsidR="00251DDD" w:rsidRPr="00C13AA0">
        <w:rPr>
          <w:rFonts w:ascii="Simplified Arabic" w:hAnsi="Simplified Arabic" w:cs="Simplified Arabic" w:hint="cs"/>
          <w:b/>
          <w:bCs/>
          <w:color w:val="000000" w:themeColor="text1"/>
          <w:rtl/>
        </w:rPr>
        <w:t>الثقافية والبيئية</w:t>
      </w:r>
      <w:r w:rsidRPr="00C13AA0">
        <w:rPr>
          <w:rFonts w:ascii="Simplified Arabic" w:hAnsi="Simplified Arabic" w:cs="Simplified Arabic"/>
          <w:b/>
          <w:bCs/>
          <w:color w:val="000000" w:themeColor="text1"/>
          <w:rtl/>
        </w:rPr>
        <w:t>…………..…………..…………..…………..…………..…....………</w:t>
      </w:r>
      <w:r w:rsidR="00251DDD" w:rsidRPr="00C13AA0">
        <w:rPr>
          <w:rFonts w:ascii="Simplified Arabic" w:hAnsi="Simplified Arabic" w:cs="Simplified Arabic"/>
          <w:b/>
          <w:bCs/>
          <w:color w:val="000000" w:themeColor="text1"/>
          <w:rtl/>
        </w:rPr>
        <w:t>….</w:t>
      </w:r>
      <w:r w:rsidR="003D72A1" w:rsidRPr="00C13AA0">
        <w:rPr>
          <w:rFonts w:ascii="Simplified Arabic" w:hAnsi="Simplified Arabic" w:cs="Simplified Arabic" w:hint="cs"/>
          <w:b/>
          <w:bCs/>
          <w:color w:val="000000" w:themeColor="text1"/>
          <w:rtl/>
        </w:rPr>
        <w:t>40</w:t>
      </w:r>
    </w:p>
    <w:p w14:paraId="76C005C2" w14:textId="46DA25E6" w:rsidR="00FA72CA" w:rsidRPr="00C13AA0" w:rsidRDefault="00FA72C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w:t>
      </w:r>
      <w:r w:rsidR="00C43CCA" w:rsidRPr="00C13AA0">
        <w:rPr>
          <w:rFonts w:ascii="Simplified Arabic" w:hAnsi="Simplified Arabic" w:cs="Simplified Arabic"/>
          <w:b/>
          <w:bCs/>
          <w:color w:val="000000" w:themeColor="text1"/>
        </w:rPr>
        <w:t>7</w:t>
      </w:r>
      <w:r w:rsidRPr="00C13AA0">
        <w:rPr>
          <w:rFonts w:ascii="Simplified Arabic" w:hAnsi="Simplified Arabic" w:cs="Simplified Arabic"/>
          <w:b/>
          <w:bCs/>
          <w:color w:val="000000" w:themeColor="text1"/>
        </w:rPr>
        <w:t>.</w:t>
      </w:r>
      <w:r w:rsidR="00C43CCA" w:rsidRPr="00C13AA0">
        <w:rPr>
          <w:rFonts w:ascii="Simplified Arabic" w:hAnsi="Simplified Arabic" w:cs="Simplified Arabic"/>
          <w:b/>
          <w:bCs/>
          <w:color w:val="000000" w:themeColor="text1"/>
        </w:rPr>
        <w:t>5</w:t>
      </w:r>
      <w:r w:rsidRPr="00C13AA0">
        <w:rPr>
          <w:rFonts w:ascii="Simplified Arabic" w:hAnsi="Simplified Arabic" w:cs="Simplified Arabic" w:hint="cs"/>
          <w:b/>
          <w:bCs/>
          <w:color w:val="000000" w:themeColor="text1"/>
          <w:rtl/>
        </w:rPr>
        <w:t xml:space="preserve"> </w:t>
      </w:r>
      <w:r w:rsidR="009E7C0B" w:rsidRPr="00C13AA0">
        <w:rPr>
          <w:rFonts w:ascii="Simplified Arabic" w:hAnsi="Simplified Arabic" w:cs="Simplified Arabic" w:hint="cs"/>
          <w:b/>
          <w:bCs/>
          <w:color w:val="000000" w:themeColor="text1"/>
          <w:rtl/>
        </w:rPr>
        <w:t>التأثيرات على المخرجات التنظيمية</w:t>
      </w:r>
      <w:r w:rsidRPr="00C13AA0">
        <w:rPr>
          <w:rFonts w:ascii="Simplified Arabic" w:hAnsi="Simplified Arabic" w:cs="Simplified Arabic"/>
          <w:b/>
          <w:bCs/>
          <w:color w:val="000000" w:themeColor="text1"/>
          <w:rtl/>
        </w:rPr>
        <w:t>…………..…………..…………..…………..…………..…....…</w:t>
      </w:r>
      <w:r w:rsidR="00007760" w:rsidRPr="00C13AA0">
        <w:rPr>
          <w:rFonts w:ascii="Simplified Arabic" w:hAnsi="Simplified Arabic" w:cs="Simplified Arabic" w:hint="cs"/>
          <w:b/>
          <w:bCs/>
          <w:color w:val="000000" w:themeColor="text1"/>
          <w:rtl/>
        </w:rPr>
        <w:t>41</w:t>
      </w:r>
    </w:p>
    <w:p w14:paraId="7B1701CC" w14:textId="4BFB8214" w:rsidR="002B2A96" w:rsidRPr="00C13AA0" w:rsidRDefault="00FA72CA" w:rsidP="002B2A9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w:t>
      </w:r>
      <w:r w:rsidR="00C43CCA" w:rsidRPr="00C13AA0">
        <w:rPr>
          <w:rFonts w:ascii="Simplified Arabic" w:hAnsi="Simplified Arabic" w:cs="Simplified Arabic"/>
          <w:b/>
          <w:bCs/>
          <w:color w:val="000000" w:themeColor="text1"/>
        </w:rPr>
        <w:t>7</w:t>
      </w:r>
      <w:r w:rsidRPr="00C13AA0">
        <w:rPr>
          <w:rFonts w:ascii="Simplified Arabic" w:hAnsi="Simplified Arabic" w:cs="Simplified Arabic"/>
          <w:b/>
          <w:bCs/>
          <w:color w:val="000000" w:themeColor="text1"/>
        </w:rPr>
        <w:t>.6</w:t>
      </w:r>
      <w:r w:rsidRPr="00C13AA0">
        <w:rPr>
          <w:rFonts w:ascii="Simplified Arabic" w:hAnsi="Simplified Arabic" w:cs="Simplified Arabic" w:hint="cs"/>
          <w:b/>
          <w:bCs/>
          <w:color w:val="000000" w:themeColor="text1"/>
          <w:rtl/>
        </w:rPr>
        <w:t xml:space="preserve"> </w:t>
      </w:r>
      <w:r w:rsidR="007D0047" w:rsidRPr="00C13AA0">
        <w:rPr>
          <w:rFonts w:ascii="Simplified Arabic" w:hAnsi="Simplified Arabic" w:cs="Simplified Arabic" w:hint="cs"/>
          <w:b/>
          <w:bCs/>
          <w:color w:val="000000" w:themeColor="text1"/>
          <w:rtl/>
        </w:rPr>
        <w:t>استراتيجيات التغلب على التحديات</w:t>
      </w:r>
      <w:r w:rsidRPr="00C13AA0">
        <w:rPr>
          <w:rFonts w:ascii="Simplified Arabic" w:hAnsi="Simplified Arabic" w:cs="Simplified Arabic"/>
          <w:b/>
          <w:bCs/>
          <w:color w:val="000000" w:themeColor="text1"/>
          <w:rtl/>
        </w:rPr>
        <w:t>…………..…………..…………..…………..…………..…....…</w:t>
      </w:r>
      <w:r w:rsidR="00007760" w:rsidRPr="00C13AA0">
        <w:rPr>
          <w:rFonts w:ascii="Simplified Arabic" w:hAnsi="Simplified Arabic" w:cs="Simplified Arabic" w:hint="cs"/>
          <w:b/>
          <w:bCs/>
          <w:color w:val="000000" w:themeColor="text1"/>
          <w:rtl/>
        </w:rPr>
        <w:t>42</w:t>
      </w:r>
    </w:p>
    <w:p w14:paraId="5A064911" w14:textId="490B6A1E"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2.8</w:t>
      </w:r>
      <w:r w:rsidRPr="00C13AA0">
        <w:rPr>
          <w:rFonts w:ascii="Simplified Arabic" w:hAnsi="Simplified Arabic" w:cs="Simplified Arabic" w:hint="cs"/>
          <w:b/>
          <w:bCs/>
          <w:color w:val="000000" w:themeColor="text1"/>
          <w:rtl/>
        </w:rPr>
        <w:t xml:space="preserve"> المبحث السابع</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الدراسات السابقة</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007760" w:rsidRPr="00C13AA0">
        <w:rPr>
          <w:rFonts w:ascii="Simplified Arabic" w:hAnsi="Simplified Arabic" w:cs="Simplified Arabic" w:hint="cs"/>
          <w:b/>
          <w:bCs/>
          <w:color w:val="000000" w:themeColor="text1"/>
          <w:rtl/>
        </w:rPr>
        <w:t>42</w:t>
      </w:r>
    </w:p>
    <w:p w14:paraId="53043239" w14:textId="2EDB514D"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2.8.1</w:t>
      </w:r>
      <w:r w:rsidRPr="00C13AA0">
        <w:rPr>
          <w:rFonts w:ascii="Simplified Arabic" w:hAnsi="Simplified Arabic" w:cs="Simplified Arabic"/>
          <w:b/>
          <w:bCs/>
          <w:color w:val="000000" w:themeColor="text1"/>
          <w:rtl/>
        </w:rPr>
        <w:t xml:space="preserve"> الدراسات العربية……………….…………..…………..…………..…………..………..…</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663D1" w:rsidRPr="00C13AA0">
        <w:rPr>
          <w:rFonts w:ascii="Simplified Arabic" w:hAnsi="Simplified Arabic" w:cs="Simplified Arabic" w:hint="cs"/>
          <w:b/>
          <w:bCs/>
          <w:color w:val="000000" w:themeColor="text1"/>
          <w:rtl/>
        </w:rPr>
        <w:t>43</w:t>
      </w:r>
    </w:p>
    <w:p w14:paraId="433A4A80" w14:textId="129D9CB5" w:rsidR="00CE1B0C" w:rsidRPr="00C13AA0" w:rsidRDefault="00CE1B0C" w:rsidP="00CE1B0C">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2.8.</w:t>
      </w:r>
      <w:r w:rsidR="00B5348A" w:rsidRPr="00C13AA0">
        <w:rPr>
          <w:rFonts w:ascii="Simplified Arabic" w:hAnsi="Simplified Arabic" w:cs="Simplified Arabic"/>
          <w:b/>
          <w:bCs/>
          <w:color w:val="000000" w:themeColor="text1"/>
        </w:rPr>
        <w:t>1.1</w:t>
      </w:r>
      <w:r w:rsidRPr="00C13AA0">
        <w:rPr>
          <w:rFonts w:ascii="Simplified Arabic" w:hAnsi="Simplified Arabic" w:cs="Simplified Arabic" w:hint="cs"/>
          <w:b/>
          <w:bCs/>
          <w:color w:val="000000" w:themeColor="text1"/>
          <w:rtl/>
        </w:rPr>
        <w:t xml:space="preserve"> الدراسات العربية ال</w:t>
      </w:r>
      <w:r w:rsidR="0022343D" w:rsidRPr="00C13AA0">
        <w:rPr>
          <w:rFonts w:ascii="Simplified Arabic" w:hAnsi="Simplified Arabic" w:cs="Simplified Arabic" w:hint="cs"/>
          <w:b/>
          <w:bCs/>
          <w:color w:val="000000" w:themeColor="text1"/>
          <w:rtl/>
        </w:rPr>
        <w:t>م</w:t>
      </w:r>
      <w:r w:rsidRPr="00C13AA0">
        <w:rPr>
          <w:rFonts w:ascii="Simplified Arabic" w:hAnsi="Simplified Arabic" w:cs="Simplified Arabic" w:hint="cs"/>
          <w:b/>
          <w:bCs/>
          <w:color w:val="000000" w:themeColor="text1"/>
          <w:rtl/>
        </w:rPr>
        <w:t>تعلقة بالتحول الرقمي</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hint="cs"/>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663D1" w:rsidRPr="00C13AA0">
        <w:rPr>
          <w:rFonts w:ascii="Simplified Arabic" w:hAnsi="Simplified Arabic" w:cs="Simplified Arabic" w:hint="cs"/>
          <w:b/>
          <w:bCs/>
          <w:color w:val="000000" w:themeColor="text1"/>
          <w:rtl/>
        </w:rPr>
        <w:t>43</w:t>
      </w:r>
    </w:p>
    <w:p w14:paraId="0D06F2CC" w14:textId="186C18F0" w:rsidR="00B5348A" w:rsidRPr="00C13AA0" w:rsidRDefault="00B5348A" w:rsidP="00B5348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2.8.1.2</w:t>
      </w:r>
      <w:r w:rsidRPr="00C13AA0">
        <w:rPr>
          <w:rFonts w:ascii="Simplified Arabic" w:hAnsi="Simplified Arabic" w:cs="Simplified Arabic" w:hint="cs"/>
          <w:b/>
          <w:bCs/>
          <w:color w:val="000000" w:themeColor="text1"/>
          <w:rtl/>
        </w:rPr>
        <w:t xml:space="preserve"> الدراسات العربية المتعلقة ب</w:t>
      </w:r>
      <w:r w:rsidR="004B237A" w:rsidRPr="00C13AA0">
        <w:rPr>
          <w:rFonts w:ascii="Simplified Arabic" w:hAnsi="Simplified Arabic" w:cs="Simplified Arabic" w:hint="cs"/>
          <w:b/>
          <w:bCs/>
          <w:color w:val="000000" w:themeColor="text1"/>
          <w:rtl/>
        </w:rPr>
        <w:t>كفاءة إدارة الموارد البشرية</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D663D1" w:rsidRPr="00C13AA0">
        <w:rPr>
          <w:rFonts w:ascii="Simplified Arabic" w:hAnsi="Simplified Arabic" w:cs="Simplified Arabic" w:hint="cs"/>
          <w:b/>
          <w:bCs/>
          <w:color w:val="000000" w:themeColor="text1"/>
          <w:rtl/>
        </w:rPr>
        <w:t>44</w:t>
      </w:r>
    </w:p>
    <w:p w14:paraId="51D9C817" w14:textId="17E0D28D" w:rsidR="00CE1B0C" w:rsidRPr="00C13AA0" w:rsidRDefault="007207F6" w:rsidP="005B6B95">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2.8.1.3</w:t>
      </w:r>
      <w:r w:rsidRPr="00C13AA0">
        <w:rPr>
          <w:rFonts w:ascii="Simplified Arabic" w:hAnsi="Simplified Arabic" w:cs="Simplified Arabic" w:hint="cs"/>
          <w:b/>
          <w:bCs/>
          <w:color w:val="000000" w:themeColor="text1"/>
          <w:rtl/>
        </w:rPr>
        <w:t xml:space="preserve"> الدراسات العربية المتعلقة بالأداء الوظيفي</w:t>
      </w:r>
      <w:r w:rsidRPr="00C13AA0">
        <w:rPr>
          <w:rFonts w:ascii="Simplified Arabic" w:hAnsi="Simplified Arabic" w:cs="Simplified Arabic"/>
          <w:b/>
          <w:bCs/>
          <w:color w:val="000000" w:themeColor="text1"/>
          <w:rtl/>
        </w:rPr>
        <w:t>……………….…………..…………..…………...........</w:t>
      </w:r>
      <w:r w:rsidR="00D663D1" w:rsidRPr="00C13AA0">
        <w:rPr>
          <w:rFonts w:ascii="Simplified Arabic" w:hAnsi="Simplified Arabic" w:cs="Simplified Arabic" w:hint="cs"/>
          <w:b/>
          <w:bCs/>
          <w:color w:val="000000" w:themeColor="text1"/>
          <w:rtl/>
        </w:rPr>
        <w:t>44</w:t>
      </w:r>
    </w:p>
    <w:p w14:paraId="63078FAB" w14:textId="45CBAFF9" w:rsidR="002A2206" w:rsidRPr="00C13AA0" w:rsidRDefault="002A2206">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2.8.2</w:t>
      </w:r>
      <w:r w:rsidRPr="00C13AA0">
        <w:rPr>
          <w:rFonts w:ascii="Simplified Arabic" w:hAnsi="Simplified Arabic" w:cs="Simplified Arabic"/>
          <w:b/>
          <w:bCs/>
          <w:color w:val="000000" w:themeColor="text1"/>
          <w:rtl/>
        </w:rPr>
        <w:t xml:space="preserve"> الدراسات الأجنبية…………..…………..…………..…………..…………..…</w:t>
      </w:r>
      <w:r w:rsidR="004E0286" w:rsidRPr="00C13AA0">
        <w:rPr>
          <w:rFonts w:ascii="Simplified Arabic" w:hAnsi="Simplified Arabic" w:cs="Simplified Arabic" w:hint="cs"/>
          <w:b/>
          <w:bCs/>
          <w:color w:val="000000" w:themeColor="text1"/>
          <w:rtl/>
        </w:rPr>
        <w:t>…</w:t>
      </w:r>
      <w:r w:rsidRPr="00C13AA0">
        <w:rPr>
          <w:rFonts w:ascii="Simplified Arabic" w:hAnsi="Simplified Arabic" w:cs="Simplified Arabic"/>
          <w:b/>
          <w:bCs/>
          <w:color w:val="000000" w:themeColor="text1"/>
          <w:rtl/>
        </w:rPr>
        <w:t>.…………………</w:t>
      </w:r>
      <w:r w:rsidR="00366E97" w:rsidRPr="00C13AA0">
        <w:rPr>
          <w:rFonts w:ascii="Simplified Arabic" w:hAnsi="Simplified Arabic" w:cs="Simplified Arabic" w:hint="cs"/>
          <w:b/>
          <w:bCs/>
          <w:color w:val="000000" w:themeColor="text1"/>
          <w:rtl/>
        </w:rPr>
        <w:t>45</w:t>
      </w:r>
    </w:p>
    <w:p w14:paraId="613A6229" w14:textId="69535671" w:rsidR="005B6B95" w:rsidRPr="00C13AA0" w:rsidRDefault="005B6B95" w:rsidP="005B6B95">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2.8.2.1</w:t>
      </w:r>
      <w:r w:rsidRPr="00C13AA0">
        <w:rPr>
          <w:rFonts w:ascii="Simplified Arabic" w:hAnsi="Simplified Arabic" w:cs="Simplified Arabic" w:hint="cs"/>
          <w:b/>
          <w:bCs/>
          <w:color w:val="000000" w:themeColor="text1"/>
          <w:rtl/>
        </w:rPr>
        <w:t xml:space="preserve"> الدراسات الأجنبية المتعلقة بالتحول الرقمي</w:t>
      </w:r>
      <w:r w:rsidRPr="00C13AA0">
        <w:rPr>
          <w:rFonts w:ascii="Simplified Arabic" w:hAnsi="Simplified Arabic" w:cs="Simplified Arabic"/>
          <w:b/>
          <w:bCs/>
          <w:color w:val="000000" w:themeColor="text1"/>
          <w:rtl/>
        </w:rPr>
        <w:t>……………….…………..…………</w:t>
      </w:r>
      <w:r w:rsidR="004E0286" w:rsidRPr="00C13AA0">
        <w:rPr>
          <w:rFonts w:ascii="Simplified Arabic" w:hAnsi="Simplified Arabic" w:cs="Simplified Arabic" w:hint="cs"/>
          <w:b/>
          <w:bCs/>
          <w:color w:val="000000" w:themeColor="text1"/>
          <w:rtl/>
        </w:rPr>
        <w:t>…</w:t>
      </w:r>
      <w:r w:rsidR="004E0286" w:rsidRPr="00C13AA0">
        <w:rPr>
          <w:rFonts w:ascii="Simplified Arabic" w:hAnsi="Simplified Arabic" w:cs="Simplified Arabic"/>
          <w:b/>
          <w:bCs/>
          <w:color w:val="000000" w:themeColor="text1"/>
        </w:rPr>
        <w:t>.</w:t>
      </w:r>
      <w:r w:rsidRPr="00C13AA0">
        <w:rPr>
          <w:rFonts w:ascii="Simplified Arabic" w:hAnsi="Simplified Arabic" w:cs="Simplified Arabic"/>
          <w:b/>
          <w:bCs/>
          <w:color w:val="000000" w:themeColor="text1"/>
          <w:rtl/>
        </w:rPr>
        <w:t>…………..……</w:t>
      </w:r>
      <w:r w:rsidR="00366E97" w:rsidRPr="00C13AA0">
        <w:rPr>
          <w:rFonts w:ascii="Simplified Arabic" w:hAnsi="Simplified Arabic" w:cs="Simplified Arabic" w:hint="cs"/>
          <w:b/>
          <w:bCs/>
          <w:color w:val="000000" w:themeColor="text1"/>
          <w:rtl/>
        </w:rPr>
        <w:t>45</w:t>
      </w:r>
    </w:p>
    <w:p w14:paraId="17D4B655" w14:textId="1613D0A3" w:rsidR="005B6B95" w:rsidRPr="00C13AA0" w:rsidRDefault="005B6B95" w:rsidP="005B6B95">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2.8.2.2</w:t>
      </w:r>
      <w:r w:rsidRPr="00C13AA0">
        <w:rPr>
          <w:rFonts w:ascii="Simplified Arabic" w:hAnsi="Simplified Arabic" w:cs="Simplified Arabic" w:hint="cs"/>
          <w:b/>
          <w:bCs/>
          <w:color w:val="000000" w:themeColor="text1"/>
          <w:rtl/>
        </w:rPr>
        <w:t xml:space="preserve"> الدراسات الأجنبية المتعلقة بكفاءة إدارة الموارد البشرية</w:t>
      </w:r>
      <w:r w:rsidRPr="00C13AA0">
        <w:rPr>
          <w:rFonts w:ascii="Simplified Arabic" w:hAnsi="Simplified Arabic" w:cs="Simplified Arabic"/>
          <w:b/>
          <w:bCs/>
          <w:color w:val="000000" w:themeColor="text1"/>
          <w:rtl/>
        </w:rPr>
        <w:t>……………….…………..…………..………</w:t>
      </w:r>
      <w:r w:rsidR="00366E97" w:rsidRPr="00C13AA0">
        <w:rPr>
          <w:rFonts w:ascii="Simplified Arabic" w:hAnsi="Simplified Arabic" w:cs="Simplified Arabic" w:hint="cs"/>
          <w:b/>
          <w:bCs/>
          <w:color w:val="000000" w:themeColor="text1"/>
          <w:rtl/>
        </w:rPr>
        <w:t>46</w:t>
      </w:r>
    </w:p>
    <w:p w14:paraId="5663A2E2" w14:textId="2FFAD846" w:rsidR="005B6B95" w:rsidRPr="00C13AA0" w:rsidRDefault="005B6B95" w:rsidP="005B6B95">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2.8.2.3</w:t>
      </w:r>
      <w:r w:rsidRPr="00C13AA0">
        <w:rPr>
          <w:rFonts w:ascii="Simplified Arabic" w:hAnsi="Simplified Arabic" w:cs="Simplified Arabic" w:hint="cs"/>
          <w:b/>
          <w:bCs/>
          <w:color w:val="000000" w:themeColor="text1"/>
          <w:rtl/>
        </w:rPr>
        <w:t xml:space="preserve"> الدراسات الأجنبية المتعلقة بالأداء الوظيفي</w:t>
      </w:r>
      <w:r w:rsidRPr="00C13AA0">
        <w:rPr>
          <w:rFonts w:ascii="Simplified Arabic" w:hAnsi="Simplified Arabic" w:cs="Simplified Arabic"/>
          <w:b/>
          <w:bCs/>
          <w:color w:val="000000" w:themeColor="text1"/>
          <w:rtl/>
        </w:rPr>
        <w:t>……………….…………..…………..………….........</w:t>
      </w:r>
      <w:r w:rsidR="00366E97" w:rsidRPr="00C13AA0">
        <w:rPr>
          <w:rFonts w:ascii="Simplified Arabic" w:hAnsi="Simplified Arabic" w:cs="Simplified Arabic" w:hint="cs"/>
          <w:b/>
          <w:bCs/>
          <w:color w:val="000000" w:themeColor="text1"/>
          <w:rtl/>
        </w:rPr>
        <w:t>46</w:t>
      </w:r>
    </w:p>
    <w:p w14:paraId="532CF1FC" w14:textId="68A27464" w:rsidR="00BE6A95" w:rsidRPr="00C13AA0" w:rsidRDefault="00BE6A95" w:rsidP="00BE6A95">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2.8.3</w:t>
      </w:r>
      <w:r w:rsidRPr="00C13AA0">
        <w:rPr>
          <w:rFonts w:ascii="Simplified Arabic" w:hAnsi="Simplified Arabic" w:cs="Simplified Arabic" w:hint="cs"/>
          <w:b/>
          <w:bCs/>
          <w:color w:val="000000" w:themeColor="text1"/>
          <w:rtl/>
        </w:rPr>
        <w:t xml:space="preserve"> التعقيب العام على الدراسات السابقة</w:t>
      </w:r>
      <w:r w:rsidRPr="00C13AA0">
        <w:rPr>
          <w:rFonts w:ascii="Simplified Arabic" w:hAnsi="Simplified Arabic" w:cs="Simplified Arabic"/>
          <w:b/>
          <w:bCs/>
          <w:color w:val="000000" w:themeColor="text1"/>
          <w:rtl/>
        </w:rPr>
        <w:t>…………..…………..…………..…………..…………..…..…</w:t>
      </w:r>
      <w:r w:rsidR="0036587B" w:rsidRPr="00C13AA0">
        <w:rPr>
          <w:rFonts w:ascii="Simplified Arabic" w:hAnsi="Simplified Arabic" w:cs="Simplified Arabic" w:hint="cs"/>
          <w:b/>
          <w:bCs/>
          <w:color w:val="000000" w:themeColor="text1"/>
          <w:rtl/>
        </w:rPr>
        <w:t>47</w:t>
      </w:r>
    </w:p>
    <w:p w14:paraId="4F73E08F" w14:textId="4C3A72E2" w:rsidR="002A2206" w:rsidRPr="00C13AA0" w:rsidRDefault="002A2206">
      <w:pPr>
        <w:bidi/>
        <w:spacing w:line="256" w:lineRule="auto"/>
        <w:rPr>
          <w:rFonts w:ascii="Simplified Arabic" w:hAnsi="Simplified Arabic" w:cs="Simplified Arabic"/>
          <w:b/>
          <w:bCs/>
          <w:color w:val="000000" w:themeColor="text1"/>
        </w:rPr>
      </w:pPr>
      <w:r w:rsidRPr="00C13AA0">
        <w:rPr>
          <w:rFonts w:ascii="Simplified Arabic" w:hAnsi="Simplified Arabic" w:cs="Simplified Arabic"/>
          <w:b/>
          <w:bCs/>
          <w:color w:val="000000" w:themeColor="text1"/>
        </w:rPr>
        <w:t>2.8.</w:t>
      </w:r>
      <w:r w:rsidR="00371673" w:rsidRPr="00C13AA0">
        <w:rPr>
          <w:rFonts w:ascii="Simplified Arabic" w:hAnsi="Simplified Arabic" w:cs="Simplified Arabic"/>
          <w:b/>
          <w:bCs/>
          <w:color w:val="000000" w:themeColor="text1"/>
        </w:rPr>
        <w:t>4</w:t>
      </w:r>
      <w:r w:rsidRPr="00C13AA0">
        <w:rPr>
          <w:rFonts w:ascii="Simplified Arabic" w:hAnsi="Simplified Arabic" w:cs="Simplified Arabic"/>
          <w:b/>
          <w:bCs/>
          <w:color w:val="000000" w:themeColor="text1"/>
          <w:rtl/>
        </w:rPr>
        <w:t xml:space="preserve"> الفجوة البحثية…………..…………..…………..…………..…………..….………………………</w:t>
      </w:r>
      <w:r w:rsidR="0036587B" w:rsidRPr="00C13AA0">
        <w:rPr>
          <w:rFonts w:ascii="Simplified Arabic" w:hAnsi="Simplified Arabic" w:cs="Simplified Arabic" w:hint="cs"/>
          <w:b/>
          <w:bCs/>
          <w:color w:val="000000" w:themeColor="text1"/>
          <w:rtl/>
        </w:rPr>
        <w:t>49</w:t>
      </w:r>
    </w:p>
    <w:p w14:paraId="7BDD3F6E" w14:textId="1FB6AD9F" w:rsidR="00A2073A" w:rsidRPr="00C13AA0" w:rsidRDefault="002D55E7" w:rsidP="00A2073A">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2.9</w:t>
      </w:r>
      <w:r w:rsidRPr="00C13AA0">
        <w:rPr>
          <w:rFonts w:ascii="Simplified Arabic" w:hAnsi="Simplified Arabic" w:cs="Simplified Arabic" w:hint="cs"/>
          <w:b/>
          <w:bCs/>
          <w:color w:val="000000" w:themeColor="text1"/>
          <w:rtl/>
        </w:rPr>
        <w:t xml:space="preserve"> </w:t>
      </w:r>
      <w:r w:rsidR="00FF0A2F" w:rsidRPr="00C13AA0">
        <w:rPr>
          <w:rFonts w:ascii="Simplified Arabic" w:hAnsi="Simplified Arabic" w:cs="Simplified Arabic" w:hint="cs"/>
          <w:b/>
          <w:bCs/>
          <w:color w:val="000000" w:themeColor="text1"/>
          <w:rtl/>
        </w:rPr>
        <w:t>ما تميزت به الدراسة الحالية</w:t>
      </w:r>
      <w:r w:rsidR="00773AB1" w:rsidRPr="00C13AA0">
        <w:rPr>
          <w:rFonts w:ascii="Simplified Arabic" w:hAnsi="Simplified Arabic" w:cs="Simplified Arabic"/>
          <w:b/>
          <w:bCs/>
          <w:color w:val="000000" w:themeColor="text1"/>
          <w:rtl/>
        </w:rPr>
        <w:t>………………………………..…………..…………</w:t>
      </w:r>
      <w:r w:rsidR="004E0286" w:rsidRPr="00C13AA0">
        <w:rPr>
          <w:rFonts w:ascii="Simplified Arabic" w:hAnsi="Simplified Arabic" w:cs="Simplified Arabic" w:hint="cs"/>
          <w:b/>
          <w:bCs/>
          <w:color w:val="000000" w:themeColor="text1"/>
          <w:rtl/>
        </w:rPr>
        <w:t>…</w:t>
      </w:r>
      <w:r w:rsidR="00773AB1" w:rsidRPr="00C13AA0">
        <w:rPr>
          <w:rFonts w:ascii="Simplified Arabic" w:hAnsi="Simplified Arabic" w:cs="Simplified Arabic"/>
          <w:b/>
          <w:bCs/>
          <w:color w:val="000000" w:themeColor="text1"/>
          <w:rtl/>
        </w:rPr>
        <w:t>………..…………</w:t>
      </w:r>
      <w:r w:rsidR="004B6398" w:rsidRPr="00C13AA0">
        <w:rPr>
          <w:rFonts w:ascii="Simplified Arabic" w:hAnsi="Simplified Arabic" w:cs="Simplified Arabic" w:hint="cs"/>
          <w:b/>
          <w:bCs/>
          <w:color w:val="000000" w:themeColor="text1"/>
          <w:rtl/>
        </w:rPr>
        <w:t>51</w:t>
      </w:r>
    </w:p>
    <w:p w14:paraId="2FFE102C" w14:textId="00B00162" w:rsidR="00303F66" w:rsidRPr="00C13AA0" w:rsidRDefault="00303F66" w:rsidP="00303F6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2.9.1 التميز والإسهامات المتوقعة للدراسة الحالية</w:t>
      </w:r>
      <w:r w:rsidR="00773AB1" w:rsidRPr="00C13AA0">
        <w:rPr>
          <w:rFonts w:ascii="Simplified Arabic" w:hAnsi="Simplified Arabic" w:cs="Simplified Arabic"/>
          <w:b/>
          <w:bCs/>
          <w:color w:val="000000" w:themeColor="text1"/>
          <w:rtl/>
        </w:rPr>
        <w:t>………………………………..…………..………….……</w:t>
      </w:r>
      <w:r w:rsidR="004B6398" w:rsidRPr="00C13AA0">
        <w:rPr>
          <w:rFonts w:ascii="Simplified Arabic" w:hAnsi="Simplified Arabic" w:cs="Simplified Arabic" w:hint="cs"/>
          <w:b/>
          <w:bCs/>
          <w:color w:val="000000" w:themeColor="text1"/>
          <w:rtl/>
        </w:rPr>
        <w:t>51</w:t>
      </w:r>
    </w:p>
    <w:p w14:paraId="36623E6C" w14:textId="3D01C3B1" w:rsidR="00BF6DED" w:rsidRPr="00C13AA0" w:rsidRDefault="00BF6DED" w:rsidP="00BF6DED">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2.9.</w:t>
      </w:r>
      <w:r w:rsidR="00CC4F9E" w:rsidRPr="00C13AA0">
        <w:rPr>
          <w:rFonts w:ascii="Simplified Arabic" w:hAnsi="Simplified Arabic" w:cs="Simplified Arabic" w:hint="cs"/>
          <w:b/>
          <w:bCs/>
          <w:color w:val="000000" w:themeColor="text1"/>
          <w:rtl/>
        </w:rPr>
        <w:t>1.1</w:t>
      </w:r>
      <w:r w:rsidRPr="00C13AA0">
        <w:rPr>
          <w:rFonts w:ascii="Simplified Arabic" w:hAnsi="Simplified Arabic" w:cs="Simplified Arabic" w:hint="cs"/>
          <w:b/>
          <w:bCs/>
          <w:color w:val="000000" w:themeColor="text1"/>
          <w:rtl/>
        </w:rPr>
        <w:t xml:space="preserve"> التميز على المستوى النظري </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المفاهيمي</w:t>
      </w:r>
      <w:r w:rsidR="00773AB1" w:rsidRPr="00C13AA0">
        <w:rPr>
          <w:rFonts w:ascii="Simplified Arabic" w:hAnsi="Simplified Arabic" w:cs="Simplified Arabic"/>
          <w:b/>
          <w:bCs/>
          <w:color w:val="000000" w:themeColor="text1"/>
          <w:rtl/>
        </w:rPr>
        <w:t>………………………………..…………..…………..…</w:t>
      </w:r>
      <w:r w:rsidR="004B6398" w:rsidRPr="00C13AA0">
        <w:rPr>
          <w:rFonts w:ascii="Simplified Arabic" w:hAnsi="Simplified Arabic" w:cs="Simplified Arabic" w:hint="cs"/>
          <w:b/>
          <w:bCs/>
          <w:color w:val="000000" w:themeColor="text1"/>
          <w:rtl/>
        </w:rPr>
        <w:t>51</w:t>
      </w:r>
    </w:p>
    <w:p w14:paraId="4201CB6A" w14:textId="3B16608A" w:rsidR="004608B8" w:rsidRPr="00C13AA0" w:rsidRDefault="004608B8" w:rsidP="004608B8">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2.9.1.</w:t>
      </w:r>
      <w:r w:rsidR="000271CA" w:rsidRPr="00C13AA0">
        <w:rPr>
          <w:rFonts w:ascii="Simplified Arabic" w:hAnsi="Simplified Arabic" w:cs="Simplified Arabic"/>
          <w:b/>
          <w:bCs/>
          <w:color w:val="000000" w:themeColor="text1"/>
          <w:rtl/>
        </w:rPr>
        <w:t>2</w:t>
      </w:r>
      <w:r w:rsidRPr="00C13AA0">
        <w:rPr>
          <w:rFonts w:ascii="Simplified Arabic" w:hAnsi="Simplified Arabic" w:cs="Simplified Arabic" w:hint="cs"/>
          <w:b/>
          <w:bCs/>
          <w:color w:val="000000" w:themeColor="text1"/>
          <w:rtl/>
        </w:rPr>
        <w:t xml:space="preserve"> التميز على المستوى </w:t>
      </w:r>
      <w:r w:rsidR="0009145E" w:rsidRPr="00C13AA0">
        <w:rPr>
          <w:rFonts w:ascii="Simplified Arabic" w:hAnsi="Simplified Arabic" w:cs="Simplified Arabic" w:hint="cs"/>
          <w:b/>
          <w:bCs/>
          <w:color w:val="000000" w:themeColor="text1"/>
          <w:rtl/>
        </w:rPr>
        <w:t>السياقي</w:t>
      </w:r>
      <w:r w:rsidRPr="00C13AA0">
        <w:rPr>
          <w:rFonts w:ascii="Simplified Arabic" w:hAnsi="Simplified Arabic" w:cs="Simplified Arabic" w:hint="cs"/>
          <w:b/>
          <w:bCs/>
          <w:color w:val="000000" w:themeColor="text1"/>
          <w:rtl/>
        </w:rPr>
        <w:t xml:space="preserve"> </w:t>
      </w:r>
      <w:r w:rsidRPr="00C13AA0">
        <w:rPr>
          <w:rFonts w:ascii="Simplified Arabic" w:hAnsi="Simplified Arabic" w:cs="Simplified Arabic"/>
          <w:b/>
          <w:bCs/>
          <w:color w:val="000000" w:themeColor="text1"/>
          <w:rtl/>
        </w:rPr>
        <w:t>–</w:t>
      </w:r>
      <w:r w:rsidRPr="00C13AA0">
        <w:rPr>
          <w:rFonts w:ascii="Simplified Arabic" w:hAnsi="Simplified Arabic" w:cs="Simplified Arabic" w:hint="cs"/>
          <w:b/>
          <w:bCs/>
          <w:color w:val="000000" w:themeColor="text1"/>
          <w:rtl/>
        </w:rPr>
        <w:t xml:space="preserve"> </w:t>
      </w:r>
      <w:r w:rsidR="0009145E" w:rsidRPr="00C13AA0">
        <w:rPr>
          <w:rFonts w:ascii="Simplified Arabic" w:hAnsi="Simplified Arabic" w:cs="Simplified Arabic" w:hint="cs"/>
          <w:b/>
          <w:bCs/>
          <w:color w:val="000000" w:themeColor="text1"/>
          <w:rtl/>
        </w:rPr>
        <w:t>التطبيقي</w:t>
      </w:r>
      <w:r w:rsidRPr="00C13AA0">
        <w:rPr>
          <w:rFonts w:ascii="Simplified Arabic" w:hAnsi="Simplified Arabic" w:cs="Simplified Arabic" w:hint="cs"/>
          <w:b/>
          <w:bCs/>
          <w:color w:val="000000" w:themeColor="text1"/>
          <w:rtl/>
        </w:rPr>
        <w:t>………………………………..…………..………………</w:t>
      </w:r>
      <w:r w:rsidR="00792464" w:rsidRPr="00C13AA0">
        <w:rPr>
          <w:rFonts w:ascii="Simplified Arabic" w:hAnsi="Simplified Arabic" w:cs="Simplified Arabic" w:hint="cs"/>
          <w:b/>
          <w:bCs/>
          <w:color w:val="000000" w:themeColor="text1"/>
          <w:rtl/>
        </w:rPr>
        <w:t>52</w:t>
      </w:r>
    </w:p>
    <w:p w14:paraId="1400389E" w14:textId="3053F517" w:rsidR="00BF6DED" w:rsidRPr="00C13AA0" w:rsidRDefault="00BF6DED" w:rsidP="00BF6DED">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2.9.</w:t>
      </w:r>
      <w:r w:rsidR="00CC4F9E" w:rsidRPr="00C13AA0">
        <w:rPr>
          <w:rFonts w:ascii="Simplified Arabic" w:hAnsi="Simplified Arabic" w:cs="Simplified Arabic" w:hint="cs"/>
          <w:b/>
          <w:bCs/>
          <w:color w:val="000000" w:themeColor="text1"/>
          <w:rtl/>
        </w:rPr>
        <w:t>1.</w:t>
      </w:r>
      <w:r w:rsidR="000271CA" w:rsidRPr="00C13AA0">
        <w:rPr>
          <w:rFonts w:ascii="Simplified Arabic" w:hAnsi="Simplified Arabic" w:cs="Simplified Arabic"/>
          <w:b/>
          <w:bCs/>
          <w:color w:val="000000" w:themeColor="text1"/>
          <w:rtl/>
        </w:rPr>
        <w:t>3</w:t>
      </w:r>
      <w:r w:rsidRPr="00C13AA0">
        <w:rPr>
          <w:rFonts w:ascii="Simplified Arabic" w:hAnsi="Simplified Arabic" w:cs="Simplified Arabic" w:hint="cs"/>
          <w:b/>
          <w:bCs/>
          <w:color w:val="000000" w:themeColor="text1"/>
          <w:rtl/>
        </w:rPr>
        <w:t xml:space="preserve"> </w:t>
      </w:r>
      <w:r w:rsidR="003012ED" w:rsidRPr="00C13AA0">
        <w:rPr>
          <w:rFonts w:ascii="Simplified Arabic" w:hAnsi="Simplified Arabic" w:cs="Simplified Arabic" w:hint="cs"/>
          <w:b/>
          <w:bCs/>
          <w:color w:val="000000" w:themeColor="text1"/>
          <w:rtl/>
        </w:rPr>
        <w:t xml:space="preserve">التميز على المستوى </w:t>
      </w:r>
      <w:r w:rsidR="00E77F3B" w:rsidRPr="00C13AA0">
        <w:rPr>
          <w:rFonts w:ascii="Simplified Arabic" w:hAnsi="Simplified Arabic" w:cs="Simplified Arabic" w:hint="cs"/>
          <w:b/>
          <w:bCs/>
          <w:color w:val="000000" w:themeColor="text1"/>
          <w:rtl/>
        </w:rPr>
        <w:t>المنهجي</w:t>
      </w:r>
      <w:r w:rsidR="00773AB1" w:rsidRPr="00C13AA0">
        <w:rPr>
          <w:rFonts w:ascii="Simplified Arabic" w:hAnsi="Simplified Arabic" w:cs="Simplified Arabic"/>
          <w:b/>
          <w:bCs/>
          <w:color w:val="000000" w:themeColor="text1"/>
          <w:rtl/>
        </w:rPr>
        <w:t>………………………………..…………..……..</w:t>
      </w:r>
      <w:r w:rsidR="004E0286" w:rsidRPr="00C13AA0">
        <w:rPr>
          <w:rFonts w:ascii="Simplified Arabic" w:hAnsi="Simplified Arabic" w:cs="Simplified Arabic"/>
          <w:b/>
          <w:bCs/>
          <w:color w:val="000000" w:themeColor="text1"/>
        </w:rPr>
        <w:t>.....</w:t>
      </w:r>
      <w:r w:rsidR="00773AB1" w:rsidRPr="00C13AA0">
        <w:rPr>
          <w:rFonts w:ascii="Simplified Arabic" w:hAnsi="Simplified Arabic" w:cs="Simplified Arabic"/>
          <w:b/>
          <w:bCs/>
          <w:color w:val="000000" w:themeColor="text1"/>
          <w:rtl/>
        </w:rPr>
        <w:t>……..………</w:t>
      </w:r>
      <w:r w:rsidR="00792464" w:rsidRPr="00C13AA0">
        <w:rPr>
          <w:rFonts w:ascii="Simplified Arabic" w:hAnsi="Simplified Arabic" w:cs="Simplified Arabic" w:hint="cs"/>
          <w:b/>
          <w:bCs/>
          <w:color w:val="000000" w:themeColor="text1"/>
          <w:rtl/>
        </w:rPr>
        <w:t>52</w:t>
      </w:r>
    </w:p>
    <w:p w14:paraId="16DB674A" w14:textId="03A11650" w:rsidR="001700F8" w:rsidRPr="00C13AA0" w:rsidRDefault="001700F8" w:rsidP="001700F8">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2.9.2</w:t>
      </w:r>
      <w:r w:rsidRPr="00C13AA0">
        <w:rPr>
          <w:rFonts w:ascii="Simplified Arabic" w:hAnsi="Simplified Arabic" w:cs="Simplified Arabic"/>
          <w:b/>
          <w:bCs/>
          <w:color w:val="000000" w:themeColor="text1"/>
          <w:rtl/>
        </w:rPr>
        <w:t xml:space="preserve"> الإسهامات المتوقعة</w:t>
      </w:r>
      <w:r w:rsidR="00773AB1" w:rsidRPr="00C13AA0">
        <w:rPr>
          <w:rFonts w:ascii="Simplified Arabic" w:hAnsi="Simplified Arabic" w:cs="Simplified Arabic"/>
          <w:b/>
          <w:bCs/>
          <w:color w:val="000000" w:themeColor="text1"/>
          <w:rtl/>
        </w:rPr>
        <w:t>………………………………..…………..…………..………</w:t>
      </w:r>
      <w:r w:rsidR="004E0286" w:rsidRPr="00C13AA0">
        <w:rPr>
          <w:rFonts w:ascii="Simplified Arabic" w:hAnsi="Simplified Arabic" w:cs="Simplified Arabic" w:hint="cs"/>
          <w:b/>
          <w:bCs/>
          <w:color w:val="000000" w:themeColor="text1"/>
          <w:rtl/>
        </w:rPr>
        <w:t>…</w:t>
      </w:r>
      <w:r w:rsidR="00773AB1" w:rsidRPr="00C13AA0">
        <w:rPr>
          <w:rFonts w:ascii="Simplified Arabic" w:hAnsi="Simplified Arabic" w:cs="Simplified Arabic"/>
          <w:b/>
          <w:bCs/>
          <w:color w:val="000000" w:themeColor="text1"/>
          <w:rtl/>
        </w:rPr>
        <w:t>………………</w:t>
      </w:r>
      <w:r w:rsidR="00792464" w:rsidRPr="00C13AA0">
        <w:rPr>
          <w:rFonts w:ascii="Simplified Arabic" w:hAnsi="Simplified Arabic" w:cs="Simplified Arabic" w:hint="cs"/>
          <w:b/>
          <w:bCs/>
          <w:color w:val="000000" w:themeColor="text1"/>
          <w:rtl/>
        </w:rPr>
        <w:t>53</w:t>
      </w:r>
    </w:p>
    <w:p w14:paraId="44933BE6" w14:textId="43063A52" w:rsidR="00132728" w:rsidRPr="00C13AA0" w:rsidRDefault="00132728" w:rsidP="00132728">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2.9.2.1 </w:t>
      </w:r>
      <w:r w:rsidR="00773AB1" w:rsidRPr="00C13AA0">
        <w:rPr>
          <w:rFonts w:ascii="Simplified Arabic" w:hAnsi="Simplified Arabic" w:cs="Simplified Arabic" w:hint="cs"/>
          <w:b/>
          <w:bCs/>
          <w:color w:val="000000" w:themeColor="text1"/>
          <w:rtl/>
        </w:rPr>
        <w:t>على المستوى الأكاديمي………………………………..…………..………..……</w:t>
      </w:r>
      <w:r w:rsidR="004E0286" w:rsidRPr="00C13AA0">
        <w:rPr>
          <w:rFonts w:ascii="Simplified Arabic" w:hAnsi="Simplified Arabic" w:cs="Simplified Arabic"/>
          <w:b/>
          <w:bCs/>
          <w:color w:val="000000" w:themeColor="text1"/>
        </w:rPr>
        <w:t>..</w:t>
      </w:r>
      <w:r w:rsidR="00773AB1" w:rsidRPr="00C13AA0">
        <w:rPr>
          <w:rFonts w:ascii="Simplified Arabic" w:hAnsi="Simplified Arabic" w:cs="Simplified Arabic" w:hint="cs"/>
          <w:b/>
          <w:bCs/>
          <w:color w:val="000000" w:themeColor="text1"/>
          <w:rtl/>
        </w:rPr>
        <w:t>…..…………</w:t>
      </w:r>
      <w:r w:rsidR="00792464" w:rsidRPr="00C13AA0">
        <w:rPr>
          <w:rFonts w:ascii="Simplified Arabic" w:hAnsi="Simplified Arabic" w:cs="Simplified Arabic" w:hint="cs"/>
          <w:b/>
          <w:bCs/>
          <w:color w:val="000000" w:themeColor="text1"/>
          <w:rtl/>
        </w:rPr>
        <w:t>53</w:t>
      </w:r>
    </w:p>
    <w:p w14:paraId="4D8ACF78" w14:textId="3D1CA132" w:rsidR="00773AB1" w:rsidRPr="00C13AA0" w:rsidRDefault="00132728" w:rsidP="00773AB1">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lastRenderedPageBreak/>
        <w:t xml:space="preserve">2.9.2.2 </w:t>
      </w:r>
      <w:r w:rsidR="00773AB1" w:rsidRPr="00C13AA0">
        <w:rPr>
          <w:rFonts w:ascii="Simplified Arabic" w:hAnsi="Simplified Arabic" w:cs="Simplified Arabic" w:hint="cs"/>
          <w:b/>
          <w:bCs/>
          <w:color w:val="000000" w:themeColor="text1"/>
          <w:rtl/>
        </w:rPr>
        <w:t>على المستوى التطبيقي………………………………..…………..…………..………..…………</w:t>
      </w:r>
      <w:r w:rsidR="00792464" w:rsidRPr="00C13AA0">
        <w:rPr>
          <w:rFonts w:ascii="Simplified Arabic" w:hAnsi="Simplified Arabic" w:cs="Simplified Arabic" w:hint="cs"/>
          <w:b/>
          <w:bCs/>
          <w:color w:val="000000" w:themeColor="text1"/>
          <w:rtl/>
        </w:rPr>
        <w:t>53</w:t>
      </w:r>
    </w:p>
    <w:p w14:paraId="63CC799C" w14:textId="311DD876" w:rsidR="00BF6DED" w:rsidRPr="00C13AA0" w:rsidRDefault="00132728" w:rsidP="00773AB1">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2.9.2.3 </w:t>
      </w:r>
      <w:r w:rsidR="00773AB1" w:rsidRPr="00C13AA0">
        <w:rPr>
          <w:rFonts w:ascii="Simplified Arabic" w:hAnsi="Simplified Arabic" w:cs="Simplified Arabic" w:hint="cs"/>
          <w:b/>
          <w:bCs/>
          <w:color w:val="000000" w:themeColor="text1"/>
          <w:rtl/>
        </w:rPr>
        <w:t>على المستوى الوطني</w:t>
      </w:r>
      <w:r w:rsidR="00773AB1" w:rsidRPr="00C13AA0">
        <w:rPr>
          <w:rFonts w:ascii="Simplified Arabic" w:hAnsi="Simplified Arabic" w:cs="Simplified Arabic"/>
          <w:b/>
          <w:bCs/>
          <w:color w:val="000000" w:themeColor="text1"/>
          <w:rtl/>
        </w:rPr>
        <w:t>………………………………..…………..…………..……..…………….</w:t>
      </w:r>
      <w:r w:rsidR="00792464" w:rsidRPr="00C13AA0">
        <w:rPr>
          <w:rFonts w:ascii="Simplified Arabic" w:hAnsi="Simplified Arabic" w:cs="Simplified Arabic" w:hint="cs"/>
          <w:b/>
          <w:bCs/>
          <w:color w:val="000000" w:themeColor="text1"/>
          <w:rtl/>
        </w:rPr>
        <w:t>53</w:t>
      </w:r>
    </w:p>
    <w:p w14:paraId="23BA29DA" w14:textId="41092CD9" w:rsidR="002A2206" w:rsidRPr="00C13AA0" w:rsidRDefault="002A2206">
      <w:pPr>
        <w:bidi/>
        <w:spacing w:line="256" w:lineRule="auto"/>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Pr>
        <w:t>2.</w:t>
      </w:r>
      <w:r w:rsidR="00773AB1" w:rsidRPr="00C13AA0">
        <w:rPr>
          <w:rFonts w:ascii="Simplified Arabic" w:hAnsi="Simplified Arabic" w:cs="Simplified Arabic"/>
          <w:b/>
          <w:bCs/>
          <w:color w:val="000000" w:themeColor="text1"/>
        </w:rPr>
        <w:t>10</w:t>
      </w:r>
      <w:r w:rsidRPr="00C13AA0">
        <w:rPr>
          <w:rFonts w:ascii="Simplified Arabic" w:hAnsi="Simplified Arabic" w:cs="Simplified Arabic"/>
          <w:b/>
          <w:bCs/>
          <w:color w:val="000000" w:themeColor="text1"/>
          <w:rtl/>
        </w:rPr>
        <w:t xml:space="preserve"> خاتمة الفصل الثاني………………………………..…………..…………..………..……………</w:t>
      </w:r>
      <w:r w:rsidR="00773AB1" w:rsidRPr="00C13AA0">
        <w:rPr>
          <w:rFonts w:ascii="Simplified Arabic" w:hAnsi="Simplified Arabic" w:cs="Simplified Arabic"/>
          <w:b/>
          <w:bCs/>
          <w:color w:val="000000" w:themeColor="text1"/>
          <w:rtl/>
        </w:rPr>
        <w:t>….</w:t>
      </w:r>
      <w:r w:rsidR="00792464" w:rsidRPr="00C13AA0">
        <w:rPr>
          <w:rFonts w:ascii="Simplified Arabic" w:hAnsi="Simplified Arabic" w:cs="Simplified Arabic" w:hint="cs"/>
          <w:b/>
          <w:bCs/>
          <w:color w:val="000000" w:themeColor="text1"/>
          <w:rtl/>
        </w:rPr>
        <w:t>54</w:t>
      </w:r>
    </w:p>
    <w:p w14:paraId="23080D8F" w14:textId="77777777" w:rsidR="00E10562" w:rsidRDefault="00E10562" w:rsidP="005A011C">
      <w:pPr>
        <w:pStyle w:val="Heading1"/>
        <w:bidi/>
        <w:jc w:val="center"/>
        <w:rPr>
          <w:rFonts w:ascii="Simplified Arabic" w:eastAsiaTheme="minorHAnsi" w:hAnsi="Simplified Arabic" w:cs="Simplified Arabic"/>
          <w:b/>
          <w:bCs/>
          <w:color w:val="000000" w:themeColor="text1"/>
          <w:sz w:val="34"/>
          <w:szCs w:val="28"/>
          <w:rtl/>
        </w:rPr>
      </w:pPr>
    </w:p>
    <w:p w14:paraId="2DFB11C5"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66E3D37D"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101B607E"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2122E8E4"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52810779"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50929881"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254AF30B"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7D20F8BA"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260D1037"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06B90754"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6BAAADB4" w14:textId="77777777" w:rsidR="00E10562" w:rsidRPr="00E10562" w:rsidRDefault="00E10562" w:rsidP="00E10562">
      <w:pPr>
        <w:bidi/>
        <w:rPr>
          <w:rtl/>
        </w:rPr>
      </w:pPr>
    </w:p>
    <w:p w14:paraId="500E55E9" w14:textId="77777777" w:rsidR="00E10562" w:rsidRDefault="00E10562" w:rsidP="00E10562">
      <w:pPr>
        <w:pStyle w:val="Heading1"/>
        <w:bidi/>
        <w:jc w:val="center"/>
        <w:rPr>
          <w:rFonts w:ascii="Simplified Arabic" w:eastAsiaTheme="minorHAnsi" w:hAnsi="Simplified Arabic" w:cs="Simplified Arabic"/>
          <w:b/>
          <w:bCs/>
          <w:color w:val="000000" w:themeColor="text1"/>
          <w:sz w:val="34"/>
          <w:szCs w:val="28"/>
          <w:rtl/>
        </w:rPr>
      </w:pPr>
    </w:p>
    <w:p w14:paraId="7A7EC531" w14:textId="4F89F735" w:rsidR="00C42638" w:rsidRPr="00C13AA0" w:rsidRDefault="00202636" w:rsidP="00E10562">
      <w:pPr>
        <w:pStyle w:val="Heading1"/>
        <w:bidi/>
        <w:jc w:val="center"/>
        <w:rPr>
          <w:rFonts w:ascii="Simplified Arabic" w:eastAsiaTheme="minorHAnsi" w:hAnsi="Simplified Arabic" w:cs="Simplified Arabic"/>
          <w:b/>
          <w:bCs/>
          <w:color w:val="000000" w:themeColor="text1"/>
          <w:sz w:val="34"/>
          <w:szCs w:val="28"/>
          <w:rtl/>
        </w:rPr>
      </w:pPr>
      <w:r w:rsidRPr="00C13AA0">
        <w:rPr>
          <w:rFonts w:ascii="Simplified Arabic" w:eastAsiaTheme="minorHAnsi" w:hAnsi="Simplified Arabic" w:cs="Simplified Arabic" w:hint="cs"/>
          <w:b/>
          <w:bCs/>
          <w:color w:val="000000" w:themeColor="text1"/>
          <w:sz w:val="34"/>
          <w:szCs w:val="28"/>
          <w:rtl/>
        </w:rPr>
        <w:t>قائمة الجداول</w:t>
      </w:r>
    </w:p>
    <w:tbl>
      <w:tblPr>
        <w:tblStyle w:val="ListTable6Colorful"/>
        <w:bidiVisual/>
        <w:tblW w:w="0" w:type="auto"/>
        <w:tblLook w:val="04A0" w:firstRow="1" w:lastRow="0" w:firstColumn="1" w:lastColumn="0" w:noHBand="0" w:noVBand="1"/>
      </w:tblPr>
      <w:tblGrid>
        <w:gridCol w:w="7942"/>
        <w:gridCol w:w="1408"/>
      </w:tblGrid>
      <w:tr w:rsidR="00F64230" w14:paraId="04DB9D84" w14:textId="77777777" w:rsidTr="00527E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2" w:type="dxa"/>
          </w:tcPr>
          <w:p w14:paraId="008FBFE5" w14:textId="7FC6EBC3" w:rsidR="00F64230" w:rsidRPr="00C13AA0" w:rsidRDefault="00F64230" w:rsidP="00C42638">
            <w:pPr>
              <w:bidi/>
              <w:spacing w:line="256" w:lineRule="auto"/>
              <w:jc w:val="center"/>
              <w:rPr>
                <w:rFonts w:ascii="Simplified Arabic" w:eastAsiaTheme="minorHAnsi" w:hAnsi="Simplified Arabic" w:cs="Simplified Arabic"/>
                <w:rtl/>
              </w:rPr>
            </w:pPr>
            <w:r w:rsidRPr="00C13AA0">
              <w:rPr>
                <w:rFonts w:ascii="Simplified Arabic" w:eastAsiaTheme="minorHAnsi" w:hAnsi="Simplified Arabic" w:cs="Simplified Arabic" w:hint="cs"/>
                <w:rtl/>
              </w:rPr>
              <w:t xml:space="preserve">اسم الجدول </w:t>
            </w:r>
          </w:p>
        </w:tc>
        <w:tc>
          <w:tcPr>
            <w:tcW w:w="1408" w:type="dxa"/>
          </w:tcPr>
          <w:p w14:paraId="25C154B6" w14:textId="18899C17" w:rsidR="00F64230" w:rsidRPr="00C13AA0" w:rsidRDefault="00F64230" w:rsidP="00C42638">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heme="minorHAnsi" w:hAnsi="Simplified Arabic" w:cs="Simplified Arabic"/>
                <w:rtl/>
              </w:rPr>
            </w:pPr>
            <w:r w:rsidRPr="00C13AA0">
              <w:rPr>
                <w:rFonts w:ascii="Simplified Arabic" w:eastAsiaTheme="minorHAnsi" w:hAnsi="Simplified Arabic" w:cs="Simplified Arabic" w:hint="cs"/>
                <w:rtl/>
              </w:rPr>
              <w:t>رقم الصفحة</w:t>
            </w:r>
          </w:p>
        </w:tc>
      </w:tr>
      <w:tr w:rsidR="000F5735" w14:paraId="5B753DB1" w14:textId="77777777" w:rsidTr="005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2" w:type="dxa"/>
          </w:tcPr>
          <w:p w14:paraId="779223E4" w14:textId="1ADEAD9C" w:rsidR="000F5735" w:rsidRPr="00C13AA0" w:rsidRDefault="00F96C19" w:rsidP="00270185">
            <w:pPr>
              <w:bidi/>
              <w:spacing w:line="256" w:lineRule="auto"/>
              <w:jc w:val="center"/>
              <w:rPr>
                <w:rFonts w:ascii="Simplified Arabic" w:eastAsia="Times New Roman" w:hAnsi="Simplified Arabic" w:cs="Simplified Arabic"/>
                <w:rtl/>
              </w:rPr>
            </w:pPr>
            <w:r w:rsidRPr="00C13AA0">
              <w:rPr>
                <w:rFonts w:ascii="Simplified Arabic" w:eastAsia="Times New Roman" w:hAnsi="Simplified Arabic" w:cs="Simplified Arabic" w:hint="cs"/>
                <w:rtl/>
              </w:rPr>
              <w:t>جدو</w:t>
            </w:r>
            <w:r w:rsidR="00CF2ADC" w:rsidRPr="00C13AA0">
              <w:rPr>
                <w:rFonts w:ascii="Simplified Arabic" w:eastAsia="Times New Roman" w:hAnsi="Simplified Arabic" w:cs="Simplified Arabic" w:hint="cs"/>
                <w:rtl/>
              </w:rPr>
              <w:t xml:space="preserve">ل </w:t>
            </w:r>
            <w:r w:rsidR="00CF2ADC" w:rsidRPr="00C13AA0">
              <w:rPr>
                <w:rFonts w:ascii="Simplified Arabic" w:eastAsia="Times New Roman" w:hAnsi="Simplified Arabic" w:cs="Simplified Arabic"/>
              </w:rPr>
              <w:t>(1.1)</w:t>
            </w:r>
            <w:r w:rsidR="00CF2ADC" w:rsidRPr="00C13AA0">
              <w:rPr>
                <w:rFonts w:ascii="Simplified Arabic" w:eastAsia="Times New Roman" w:hAnsi="Simplified Arabic" w:cs="Simplified Arabic" w:hint="cs"/>
                <w:rtl/>
              </w:rPr>
              <w:t xml:space="preserve">: </w:t>
            </w:r>
            <w:r w:rsidRPr="00C13AA0">
              <w:rPr>
                <w:rFonts w:ascii="Simplified Arabic" w:eastAsia="Times New Roman" w:hAnsi="Simplified Arabic" w:cs="Simplified Arabic" w:hint="cs"/>
                <w:rtl/>
              </w:rPr>
              <w:t xml:space="preserve">الإطار التحليلي للفرضيات وربطها بمحاور </w:t>
            </w:r>
            <w:r w:rsidR="00CF2ADC" w:rsidRPr="00C13AA0">
              <w:rPr>
                <w:rFonts w:ascii="Simplified Arabic" w:eastAsia="Times New Roman" w:hAnsi="Simplified Arabic" w:cs="Simplified Arabic" w:hint="eastAsia"/>
                <w:rtl/>
              </w:rPr>
              <w:t>الاستبانة</w:t>
            </w:r>
            <w:r w:rsidRPr="00C13AA0">
              <w:rPr>
                <w:rFonts w:ascii="Simplified Arabic" w:eastAsia="Times New Roman" w:hAnsi="Simplified Arabic" w:cs="Simplified Arabic" w:hint="cs"/>
                <w:rtl/>
              </w:rPr>
              <w:t xml:space="preserve"> </w:t>
            </w:r>
            <w:r w:rsidRPr="00C13AA0">
              <w:rPr>
                <w:rFonts w:ascii="Simplified Arabic" w:hAnsi="Simplified Arabic" w:cs="Simplified Arabic" w:hint="cs"/>
                <w:kern w:val="0"/>
                <w:rtl/>
                <w14:ligatures w14:val="none"/>
              </w:rPr>
              <w:t>والمتغيرات</w:t>
            </w:r>
            <w:r w:rsidRPr="00C13AA0">
              <w:rPr>
                <w:rFonts w:ascii="Simplified Arabic" w:eastAsia="Times New Roman" w:hAnsi="Simplified Arabic" w:cs="Simplified Arabic" w:hint="cs"/>
                <w:rtl/>
              </w:rPr>
              <w:t xml:space="preserve"> وأساليب التحليل الإحصائي</w:t>
            </w:r>
          </w:p>
        </w:tc>
        <w:tc>
          <w:tcPr>
            <w:tcW w:w="1408" w:type="dxa"/>
          </w:tcPr>
          <w:p w14:paraId="3C77D00C" w14:textId="073D3DDB" w:rsidR="000F5735" w:rsidRPr="00C13AA0" w:rsidRDefault="002F11BD" w:rsidP="00C4263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12</w:t>
            </w:r>
          </w:p>
        </w:tc>
      </w:tr>
      <w:tr w:rsidR="00F64230" w14:paraId="29136421" w14:textId="77777777" w:rsidTr="00527E22">
        <w:tc>
          <w:tcPr>
            <w:cnfStyle w:val="001000000000" w:firstRow="0" w:lastRow="0" w:firstColumn="1" w:lastColumn="0" w:oddVBand="0" w:evenVBand="0" w:oddHBand="0" w:evenHBand="0" w:firstRowFirstColumn="0" w:firstRowLastColumn="0" w:lastRowFirstColumn="0" w:lastRowLastColumn="0"/>
            <w:tcW w:w="7942" w:type="dxa"/>
          </w:tcPr>
          <w:p w14:paraId="7836964C" w14:textId="28B2ADC3" w:rsidR="00F64230" w:rsidRPr="00C13AA0" w:rsidRDefault="008C44E3" w:rsidP="00C42638">
            <w:pPr>
              <w:bidi/>
              <w:spacing w:line="256" w:lineRule="auto"/>
              <w:jc w:val="center"/>
              <w:rPr>
                <w:rFonts w:ascii="Simplified Arabic" w:eastAsiaTheme="minorHAnsi" w:hAnsi="Simplified Arabic" w:cs="Simplified Arabic"/>
                <w:rtl/>
              </w:rPr>
            </w:pPr>
            <w:r w:rsidRPr="00C13AA0">
              <w:rPr>
                <w:rFonts w:ascii="Simplified Arabic" w:hAnsi="Simplified Arabic" w:cs="Simplified Arabic" w:hint="cs"/>
                <w:kern w:val="0"/>
                <w:rtl/>
                <w14:ligatures w14:val="none"/>
              </w:rPr>
              <w:t xml:space="preserve">جدول </w:t>
            </w:r>
            <w:r w:rsidR="00527146" w:rsidRPr="00C13AA0">
              <w:rPr>
                <w:rFonts w:ascii="Simplified Arabic" w:hAnsi="Simplified Arabic" w:cs="Simplified Arabic"/>
                <w:kern w:val="0"/>
                <w14:ligatures w14:val="none"/>
              </w:rPr>
              <w:t>(2.1</w:t>
            </w:r>
            <w:r w:rsidR="00B52219" w:rsidRPr="00C13AA0">
              <w:rPr>
                <w:rFonts w:ascii="Simplified Arabic" w:hAnsi="Simplified Arabic" w:cs="Simplified Arabic"/>
                <w:kern w:val="0"/>
                <w14:ligatures w14:val="none"/>
              </w:rPr>
              <w:t>)</w:t>
            </w:r>
            <w:r w:rsidR="00B52219" w:rsidRPr="00C13AA0">
              <w:rPr>
                <w:rFonts w:ascii="Simplified Arabic" w:hAnsi="Simplified Arabic" w:cs="Simplified Arabic" w:hint="cs"/>
                <w:kern w:val="0"/>
                <w:rtl/>
                <w14:ligatures w14:val="none"/>
              </w:rPr>
              <w:t>: م</w:t>
            </w:r>
            <w:r w:rsidR="007518CD" w:rsidRPr="00C13AA0">
              <w:rPr>
                <w:rFonts w:ascii="Simplified Arabic" w:hAnsi="Simplified Arabic" w:cs="Simplified Arabic" w:hint="cs"/>
                <w:kern w:val="0"/>
                <w:rtl/>
                <w14:ligatures w14:val="none"/>
              </w:rPr>
              <w:t>قارنة بين الممارسات التقليدية والرقمية في إدارة الموارد البشرية</w:t>
            </w:r>
          </w:p>
        </w:tc>
        <w:tc>
          <w:tcPr>
            <w:tcW w:w="1408" w:type="dxa"/>
          </w:tcPr>
          <w:p w14:paraId="6130D2C9" w14:textId="11865070" w:rsidR="00F64230" w:rsidRPr="00C13AA0" w:rsidRDefault="00C37598" w:rsidP="00C4263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31</w:t>
            </w:r>
          </w:p>
        </w:tc>
      </w:tr>
      <w:tr w:rsidR="00F64230" w14:paraId="561C6972" w14:textId="77777777" w:rsidTr="005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2" w:type="dxa"/>
          </w:tcPr>
          <w:p w14:paraId="12A09761" w14:textId="69C0E4EF" w:rsidR="00F64230" w:rsidRPr="00C13AA0" w:rsidRDefault="004A2BB9" w:rsidP="00C42638">
            <w:pPr>
              <w:bidi/>
              <w:spacing w:line="256" w:lineRule="auto"/>
              <w:jc w:val="center"/>
              <w:rPr>
                <w:rFonts w:ascii="Simplified Arabic" w:eastAsiaTheme="minorHAnsi" w:hAnsi="Simplified Arabic" w:cs="Simplified Arabic"/>
                <w:rtl/>
              </w:rPr>
            </w:pPr>
            <w:r w:rsidRPr="00C13AA0">
              <w:rPr>
                <w:rFonts w:ascii="Simplified Arabic" w:hAnsi="Simplified Arabic" w:cs="Simplified Arabic" w:hint="cs"/>
                <w:kern w:val="0"/>
                <w:rtl/>
                <w14:ligatures w14:val="none"/>
              </w:rPr>
              <w:t>جدول</w:t>
            </w:r>
            <w:r w:rsidRPr="00C13AA0">
              <w:rPr>
                <w:rFonts w:ascii="Simplified Arabic" w:eastAsia="Times New Roman" w:hAnsi="Simplified Arabic" w:cs="Simplified Arabic"/>
                <w:kern w:val="0"/>
                <w:rtl/>
                <w14:ligatures w14:val="none"/>
              </w:rPr>
              <w:t xml:space="preserve"> </w:t>
            </w:r>
            <w:r w:rsidRPr="00C13AA0">
              <w:rPr>
                <w:rFonts w:ascii="Simplified Arabic" w:eastAsia="Times New Roman" w:hAnsi="Simplified Arabic" w:cs="Simplified Arabic"/>
                <w:kern w:val="0"/>
                <w14:ligatures w14:val="none"/>
              </w:rPr>
              <w:t>(2.2)</w:t>
            </w:r>
            <w:r w:rsidR="007E6109" w:rsidRPr="00C13AA0">
              <w:rPr>
                <w:rFonts w:ascii="Simplified Arabic" w:eastAsia="Times New Roman" w:hAnsi="Simplified Arabic" w:cs="Simplified Arabic" w:hint="cs"/>
                <w:kern w:val="0"/>
                <w:rtl/>
                <w14:ligatures w14:val="none"/>
              </w:rPr>
              <w:t xml:space="preserve">: </w:t>
            </w:r>
            <w:r w:rsidR="0094514B" w:rsidRPr="00C13AA0">
              <w:rPr>
                <w:rFonts w:ascii="Simplified Arabic" w:eastAsia="Times New Roman" w:hAnsi="Simplified Arabic" w:cs="Simplified Arabic"/>
                <w:kern w:val="0"/>
                <w:rtl/>
                <w14:ligatures w14:val="none"/>
              </w:rPr>
              <w:t>التحديات الأربعة للتحول الرقمي واستراتيجيات التغلب عليها</w:t>
            </w:r>
          </w:p>
        </w:tc>
        <w:tc>
          <w:tcPr>
            <w:tcW w:w="1408" w:type="dxa"/>
          </w:tcPr>
          <w:p w14:paraId="35DC0E46" w14:textId="4DCD43CE" w:rsidR="00F64230" w:rsidRPr="00C13AA0" w:rsidRDefault="00126687" w:rsidP="00C4263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41</w:t>
            </w:r>
          </w:p>
        </w:tc>
      </w:tr>
      <w:tr w:rsidR="00F64230" w14:paraId="537275A7" w14:textId="77777777" w:rsidTr="00527E22">
        <w:tc>
          <w:tcPr>
            <w:cnfStyle w:val="001000000000" w:firstRow="0" w:lastRow="0" w:firstColumn="1" w:lastColumn="0" w:oddVBand="0" w:evenVBand="0" w:oddHBand="0" w:evenHBand="0" w:firstRowFirstColumn="0" w:firstRowLastColumn="0" w:lastRowFirstColumn="0" w:lastRowLastColumn="0"/>
            <w:tcW w:w="7942" w:type="dxa"/>
          </w:tcPr>
          <w:p w14:paraId="5DC44B9B" w14:textId="314FEA49" w:rsidR="00F64230" w:rsidRPr="00C13AA0" w:rsidRDefault="00263AB9" w:rsidP="001F06DE">
            <w:pPr>
              <w:bidi/>
              <w:spacing w:line="256" w:lineRule="auto"/>
              <w:jc w:val="center"/>
              <w:rPr>
                <w:rFonts w:ascii="Simplified Arabic" w:eastAsiaTheme="minorHAnsi" w:hAnsi="Simplified Arabic" w:cs="Simplified Arabic"/>
                <w:rtl/>
              </w:rPr>
            </w:pPr>
            <w:r w:rsidRPr="00C13AA0">
              <w:rPr>
                <w:rFonts w:ascii="Simplified Arabic" w:eastAsiaTheme="minorHAnsi" w:hAnsi="Simplified Arabic" w:cs="Simplified Arabic" w:hint="cs"/>
                <w:rtl/>
              </w:rPr>
              <w:t>ج</w:t>
            </w:r>
            <w:r w:rsidR="00D60D98" w:rsidRPr="00C13AA0">
              <w:rPr>
                <w:rFonts w:ascii="Simplified Arabic" w:eastAsiaTheme="minorHAnsi" w:hAnsi="Simplified Arabic" w:cs="Simplified Arabic" w:hint="cs"/>
                <w:rtl/>
              </w:rPr>
              <w:t>دول</w:t>
            </w:r>
            <w:r w:rsidR="00402811" w:rsidRPr="00C13AA0">
              <w:rPr>
                <w:rFonts w:ascii="Simplified Arabic" w:eastAsiaTheme="minorHAnsi" w:hAnsi="Simplified Arabic" w:cs="Simplified Arabic"/>
              </w:rPr>
              <w:t xml:space="preserve"> (2.4)</w:t>
            </w:r>
            <w:r w:rsidR="00402811" w:rsidRPr="00C13AA0">
              <w:rPr>
                <w:rFonts w:ascii="Simplified Arabic" w:eastAsiaTheme="minorHAnsi" w:hAnsi="Simplified Arabic" w:cs="Simplified Arabic" w:hint="cs"/>
                <w:rtl/>
              </w:rPr>
              <w:t>:</w:t>
            </w:r>
            <w:r w:rsidR="005014A3" w:rsidRPr="00C13AA0">
              <w:rPr>
                <w:rFonts w:ascii="Simplified Arabic" w:eastAsiaTheme="minorHAnsi" w:hAnsi="Simplified Arabic" w:cs="Simplified Arabic"/>
              </w:rPr>
              <w:t xml:space="preserve"> </w:t>
            </w:r>
            <w:r w:rsidR="00DF19A1" w:rsidRPr="00C13AA0">
              <w:rPr>
                <w:rFonts w:ascii="Simplified Arabic" w:eastAsiaTheme="minorHAnsi" w:hAnsi="Simplified Arabic" w:cs="Simplified Arabic" w:hint="cs"/>
                <w:rtl/>
              </w:rPr>
              <w:t xml:space="preserve"> ملخص </w:t>
            </w:r>
            <w:r w:rsidR="00275B70" w:rsidRPr="00C13AA0">
              <w:rPr>
                <w:rFonts w:ascii="Simplified Arabic" w:eastAsiaTheme="minorHAnsi" w:hAnsi="Simplified Arabic" w:cs="Simplified Arabic" w:hint="cs"/>
                <w:rtl/>
              </w:rPr>
              <w:t xml:space="preserve">مقارنة للدراسات السابقة حول </w:t>
            </w:r>
            <w:r w:rsidR="009C24F1" w:rsidRPr="00C13AA0">
              <w:rPr>
                <w:rFonts w:ascii="Simplified Arabic" w:eastAsiaTheme="minorHAnsi" w:hAnsi="Simplified Arabic" w:cs="Simplified Arabic" w:hint="cs"/>
                <w:rtl/>
              </w:rPr>
              <w:t>التحول الرقمي وإدارة الموارد البشرية</w:t>
            </w:r>
          </w:p>
        </w:tc>
        <w:tc>
          <w:tcPr>
            <w:tcW w:w="1408" w:type="dxa"/>
          </w:tcPr>
          <w:p w14:paraId="4E955F36" w14:textId="46BA4371" w:rsidR="00F64230" w:rsidRPr="00C13AA0" w:rsidRDefault="00C37598" w:rsidP="00C4263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 xml:space="preserve">48 </w:t>
            </w:r>
          </w:p>
        </w:tc>
      </w:tr>
    </w:tbl>
    <w:p w14:paraId="4E493C5B" w14:textId="77777777" w:rsidR="00A72FF7" w:rsidRPr="00C13AA0" w:rsidRDefault="00A72FF7" w:rsidP="00A72FF7">
      <w:pPr>
        <w:bidi/>
        <w:spacing w:line="256" w:lineRule="auto"/>
        <w:rPr>
          <w:rFonts w:ascii="Sakkal Majalla" w:eastAsiaTheme="minorHAnsi" w:hAnsi="Sakkal Majalla" w:cs="Sakkal Majalla"/>
          <w:b/>
          <w:bCs/>
          <w:color w:val="000000" w:themeColor="text1"/>
          <w:sz w:val="28"/>
          <w:szCs w:val="28"/>
          <w:rtl/>
        </w:rPr>
      </w:pPr>
    </w:p>
    <w:p w14:paraId="42CA82A4" w14:textId="20C31E08" w:rsidR="00DD6ADB" w:rsidRPr="00C13AA0" w:rsidRDefault="00301E41" w:rsidP="005A011C">
      <w:pPr>
        <w:pStyle w:val="Heading1"/>
        <w:bidi/>
        <w:jc w:val="center"/>
        <w:rPr>
          <w:rFonts w:ascii="Simplified Arabic" w:eastAsiaTheme="minorHAnsi" w:hAnsi="Simplified Arabic" w:cs="Simplified Arabic"/>
          <w:b/>
          <w:bCs/>
          <w:color w:val="000000" w:themeColor="text1"/>
          <w:sz w:val="34"/>
          <w:szCs w:val="28"/>
          <w:rtl/>
        </w:rPr>
      </w:pPr>
      <w:r w:rsidRPr="00C13AA0">
        <w:rPr>
          <w:rFonts w:ascii="Simplified Arabic" w:eastAsiaTheme="minorHAnsi" w:hAnsi="Simplified Arabic" w:cs="Simplified Arabic" w:hint="cs"/>
          <w:b/>
          <w:bCs/>
          <w:color w:val="000000" w:themeColor="text1"/>
          <w:sz w:val="34"/>
          <w:szCs w:val="28"/>
          <w:rtl/>
        </w:rPr>
        <w:t>فهرس الأشكال</w:t>
      </w:r>
    </w:p>
    <w:tbl>
      <w:tblPr>
        <w:tblStyle w:val="ListTable6Colorful"/>
        <w:bidiVisual/>
        <w:tblW w:w="0" w:type="auto"/>
        <w:tblLook w:val="04A0" w:firstRow="1" w:lastRow="0" w:firstColumn="1" w:lastColumn="0" w:noHBand="0" w:noVBand="1"/>
      </w:tblPr>
      <w:tblGrid>
        <w:gridCol w:w="7942"/>
        <w:gridCol w:w="1408"/>
      </w:tblGrid>
      <w:tr w:rsidR="00F64230" w:rsidRPr="00F64230" w14:paraId="52BA8F01" w14:textId="77777777" w:rsidTr="00527E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2" w:type="dxa"/>
          </w:tcPr>
          <w:p w14:paraId="618662B5" w14:textId="5D695D28" w:rsidR="00F64230" w:rsidRPr="00C13AA0" w:rsidRDefault="00F64230" w:rsidP="00C42638">
            <w:pPr>
              <w:bidi/>
              <w:spacing w:line="256" w:lineRule="auto"/>
              <w:jc w:val="center"/>
              <w:rPr>
                <w:rFonts w:ascii="Simplified Arabic" w:eastAsiaTheme="minorHAnsi" w:hAnsi="Simplified Arabic" w:cs="Simplified Arabic"/>
                <w:rtl/>
              </w:rPr>
            </w:pPr>
            <w:r w:rsidRPr="00C13AA0">
              <w:rPr>
                <w:rFonts w:ascii="Simplified Arabic" w:eastAsiaTheme="minorHAnsi" w:hAnsi="Simplified Arabic" w:cs="Simplified Arabic" w:hint="cs"/>
                <w:rtl/>
              </w:rPr>
              <w:t xml:space="preserve">أسم الشكل </w:t>
            </w:r>
          </w:p>
        </w:tc>
        <w:tc>
          <w:tcPr>
            <w:tcW w:w="1408" w:type="dxa"/>
          </w:tcPr>
          <w:p w14:paraId="7B85AFEA" w14:textId="13803DC7" w:rsidR="00F64230" w:rsidRPr="00C13AA0" w:rsidRDefault="00F64230" w:rsidP="00C42638">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heme="minorHAnsi" w:hAnsi="Simplified Arabic" w:cs="Simplified Arabic"/>
                <w:rtl/>
              </w:rPr>
            </w:pPr>
            <w:r w:rsidRPr="00C13AA0">
              <w:rPr>
                <w:rFonts w:ascii="Simplified Arabic" w:eastAsiaTheme="minorHAnsi" w:hAnsi="Simplified Arabic" w:cs="Simplified Arabic" w:hint="cs"/>
                <w:rtl/>
              </w:rPr>
              <w:t>رقم الصفحة</w:t>
            </w:r>
          </w:p>
        </w:tc>
      </w:tr>
      <w:tr w:rsidR="00F64230" w14:paraId="7F41F745" w14:textId="77777777" w:rsidTr="005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2" w:type="dxa"/>
          </w:tcPr>
          <w:p w14:paraId="5A0D01E3" w14:textId="6D92F5D2" w:rsidR="00F64230" w:rsidRPr="00C13AA0" w:rsidRDefault="000D167B" w:rsidP="00772EB3">
            <w:pPr>
              <w:bidi/>
              <w:spacing w:before="100" w:beforeAutospacing="1" w:after="100" w:afterAutospacing="1"/>
              <w:jc w:val="center"/>
              <w:rPr>
                <w:rFonts w:ascii="Simplified Arabic" w:hAnsi="Simplified Arabic" w:cs="Simplified Arabic"/>
                <w:kern w:val="0"/>
                <w:rtl/>
                <w14:ligatures w14:val="none"/>
              </w:rPr>
            </w:pPr>
            <w:r w:rsidRPr="00C13AA0">
              <w:rPr>
                <w:rFonts w:ascii="Simplified Arabic" w:hAnsi="Simplified Arabic" w:cs="Simplified Arabic" w:hint="cs"/>
                <w:kern w:val="0"/>
                <w:rtl/>
                <w14:ligatures w14:val="none"/>
              </w:rPr>
              <w:t xml:space="preserve">شكل </w:t>
            </w:r>
            <w:r w:rsidRPr="00C13AA0">
              <w:rPr>
                <w:rFonts w:ascii="Simplified Arabic" w:hAnsi="Simplified Arabic" w:cs="Simplified Arabic"/>
                <w:kern w:val="0"/>
                <w14:ligatures w14:val="none"/>
              </w:rPr>
              <w:t>(1.1)</w:t>
            </w:r>
            <w:r w:rsidR="007A4E72" w:rsidRPr="00C13AA0">
              <w:rPr>
                <w:rFonts w:ascii="Simplified Arabic" w:hAnsi="Simplified Arabic" w:cs="Simplified Arabic" w:hint="cs"/>
                <w:kern w:val="0"/>
                <w:rtl/>
                <w14:ligatures w14:val="none"/>
              </w:rPr>
              <w:t xml:space="preserve"> </w:t>
            </w:r>
            <w:r w:rsidRPr="00C13AA0">
              <w:rPr>
                <w:rFonts w:ascii="Simplified Arabic" w:hAnsi="Simplified Arabic" w:cs="Simplified Arabic"/>
                <w:kern w:val="0"/>
                <w14:ligatures w14:val="none"/>
              </w:rPr>
              <w:t xml:space="preserve"> </w:t>
            </w:r>
            <w:r w:rsidR="009D2850" w:rsidRPr="00C13AA0">
              <w:rPr>
                <w:rFonts w:ascii="Simplified Arabic" w:hAnsi="Simplified Arabic" w:cs="Simplified Arabic" w:hint="cs"/>
                <w:kern w:val="0"/>
                <w:rtl/>
                <w14:ligatures w14:val="none"/>
              </w:rPr>
              <w:t>النموذج المفاهيمي للدراسة</w:t>
            </w:r>
          </w:p>
        </w:tc>
        <w:tc>
          <w:tcPr>
            <w:tcW w:w="1408" w:type="dxa"/>
          </w:tcPr>
          <w:p w14:paraId="400E4A37" w14:textId="331BA25E" w:rsidR="00F64230" w:rsidRPr="00C13AA0" w:rsidRDefault="00832651" w:rsidP="00C4263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15</w:t>
            </w:r>
          </w:p>
        </w:tc>
      </w:tr>
      <w:tr w:rsidR="00F64230" w14:paraId="2D9685CF" w14:textId="77777777" w:rsidTr="00527E22">
        <w:tc>
          <w:tcPr>
            <w:cnfStyle w:val="001000000000" w:firstRow="0" w:lastRow="0" w:firstColumn="1" w:lastColumn="0" w:oddVBand="0" w:evenVBand="0" w:oddHBand="0" w:evenHBand="0" w:firstRowFirstColumn="0" w:firstRowLastColumn="0" w:lastRowFirstColumn="0" w:lastRowLastColumn="0"/>
            <w:tcW w:w="7942" w:type="dxa"/>
          </w:tcPr>
          <w:p w14:paraId="20B8035C" w14:textId="534D0E4E" w:rsidR="00F64230" w:rsidRPr="00C13AA0" w:rsidRDefault="004D0626" w:rsidP="00C42638">
            <w:pPr>
              <w:bidi/>
              <w:spacing w:line="256" w:lineRule="auto"/>
              <w:jc w:val="center"/>
              <w:rPr>
                <w:rFonts w:ascii="Simplified Arabic" w:eastAsiaTheme="minorHAnsi" w:hAnsi="Simplified Arabic" w:cs="Simplified Arabic"/>
                <w:rtl/>
              </w:rPr>
            </w:pPr>
            <w:r w:rsidRPr="00C13AA0">
              <w:rPr>
                <w:rFonts w:ascii="Simplified Arabic" w:hAnsi="Simplified Arabic" w:cs="Simplified Arabic" w:hint="cs"/>
                <w:kern w:val="0"/>
                <w:rtl/>
                <w14:ligatures w14:val="none"/>
              </w:rPr>
              <w:t xml:space="preserve">شكل </w:t>
            </w:r>
            <w:r w:rsidRPr="00C13AA0">
              <w:rPr>
                <w:rFonts w:ascii="Simplified Arabic" w:hAnsi="Simplified Arabic" w:cs="Simplified Arabic"/>
                <w:kern w:val="0"/>
                <w14:ligatures w14:val="none"/>
              </w:rPr>
              <w:t>(2.1)</w:t>
            </w:r>
            <w:r w:rsidRPr="00C13AA0">
              <w:rPr>
                <w:rFonts w:ascii="Simplified Arabic" w:hAnsi="Simplified Arabic" w:cs="Simplified Arabic" w:hint="cs"/>
                <w:kern w:val="0"/>
                <w:rtl/>
                <w14:ligatures w14:val="none"/>
              </w:rPr>
              <w:t>:</w:t>
            </w:r>
            <w:r w:rsidR="005338F1" w:rsidRPr="00C13AA0">
              <w:rPr>
                <w:rFonts w:ascii="Simplified Arabic" w:hAnsi="Simplified Arabic" w:cs="Simplified Arabic" w:hint="cs"/>
                <w:kern w:val="0"/>
                <w:rtl/>
                <w14:ligatures w14:val="none"/>
              </w:rPr>
              <w:t xml:space="preserve"> </w:t>
            </w:r>
            <w:r w:rsidR="00240EBF" w:rsidRPr="00C13AA0">
              <w:rPr>
                <w:rFonts w:ascii="Simplified Arabic" w:hAnsi="Simplified Arabic" w:cs="Simplified Arabic"/>
                <w:kern w:val="0"/>
                <w:rtl/>
                <w14:ligatures w14:val="none"/>
              </w:rPr>
              <w:t>البنية الهيكلية لهذا الفصل والعلاقات الترابطية بين مكوناته الرئيسة</w:t>
            </w:r>
          </w:p>
        </w:tc>
        <w:tc>
          <w:tcPr>
            <w:tcW w:w="1408" w:type="dxa"/>
          </w:tcPr>
          <w:p w14:paraId="4E65AC79" w14:textId="564C3CE7" w:rsidR="00F64230" w:rsidRPr="00C13AA0" w:rsidRDefault="00832651" w:rsidP="00C4263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20</w:t>
            </w:r>
          </w:p>
        </w:tc>
      </w:tr>
      <w:tr w:rsidR="00F64230" w14:paraId="7D978880" w14:textId="77777777" w:rsidTr="00527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42" w:type="dxa"/>
          </w:tcPr>
          <w:p w14:paraId="0298269A" w14:textId="20765070" w:rsidR="00F64230" w:rsidRPr="00C13AA0" w:rsidRDefault="00BF0C7D" w:rsidP="003B7AB9">
            <w:pPr>
              <w:bidi/>
              <w:spacing w:before="100" w:beforeAutospacing="1" w:after="100" w:afterAutospacing="1"/>
              <w:jc w:val="center"/>
              <w:rPr>
                <w:rFonts w:ascii="Simplified Arabic" w:hAnsi="Simplified Arabic" w:cs="Simplified Arabic"/>
                <w:kern w:val="0"/>
                <w:rtl/>
                <w14:ligatures w14:val="none"/>
              </w:rPr>
            </w:pPr>
            <w:r w:rsidRPr="00C13AA0">
              <w:rPr>
                <w:rFonts w:ascii="Simplified Arabic" w:eastAsia="Times New Roman" w:hAnsi="Simplified Arabic" w:cs="Simplified Arabic" w:hint="cs"/>
                <w:kern w:val="0"/>
                <w14:ligatures w14:val="none"/>
              </w:rPr>
              <w:t xml:space="preserve"> </w:t>
            </w:r>
            <w:r w:rsidRPr="00C13AA0">
              <w:rPr>
                <w:rFonts w:ascii="Simplified Arabic" w:eastAsia="Times New Roman" w:hAnsi="Simplified Arabic" w:cs="Simplified Arabic" w:hint="cs"/>
                <w:kern w:val="0"/>
                <w:rtl/>
                <w14:ligatures w14:val="none"/>
              </w:rPr>
              <w:t xml:space="preserve">شكل </w:t>
            </w:r>
            <w:r w:rsidRPr="00C13AA0">
              <w:rPr>
                <w:rFonts w:ascii="Simplified Arabic" w:eastAsia="Times New Roman" w:hAnsi="Simplified Arabic" w:cs="Simplified Arabic"/>
                <w:kern w:val="0"/>
                <w14:ligatures w14:val="none"/>
              </w:rPr>
              <w:t>(2.2)</w:t>
            </w:r>
            <w:r w:rsidRPr="00C13AA0">
              <w:rPr>
                <w:rFonts w:ascii="Simplified Arabic" w:eastAsia="Times New Roman" w:hAnsi="Simplified Arabic" w:cs="Simplified Arabic" w:hint="cs"/>
                <w:kern w:val="0"/>
                <w:rtl/>
                <w14:ligatures w14:val="none"/>
              </w:rPr>
              <w:t xml:space="preserve">: </w:t>
            </w:r>
            <w:r w:rsidR="00000D4D" w:rsidRPr="00C13AA0">
              <w:rPr>
                <w:rFonts w:ascii="Simplified Arabic" w:eastAsia="Times New Roman" w:hAnsi="Simplified Arabic" w:cs="Simplified Arabic"/>
                <w:kern w:val="0"/>
                <w:rtl/>
                <w14:ligatures w14:val="none"/>
              </w:rPr>
              <w:t>التكامل بين النظريات الثلاث في تفسير ظاهرة التحول الرقمي</w:t>
            </w:r>
            <w:r w:rsidR="00000D4D" w:rsidRPr="00C13AA0">
              <w:rPr>
                <w:rFonts w:ascii="Simplified Arabic" w:eastAsia="Times New Roman" w:hAnsi="Simplified Arabic" w:cs="Simplified Arabic"/>
                <w:kern w:val="0"/>
                <w14:ligatures w14:val="none"/>
              </w:rPr>
              <w:t>.</w:t>
            </w:r>
          </w:p>
        </w:tc>
        <w:tc>
          <w:tcPr>
            <w:tcW w:w="1408" w:type="dxa"/>
          </w:tcPr>
          <w:p w14:paraId="220D919A" w14:textId="05D2E913" w:rsidR="00F64230" w:rsidRPr="00C13AA0" w:rsidRDefault="00FA743D" w:rsidP="00C42638">
            <w:pPr>
              <w:bidi/>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26</w:t>
            </w:r>
          </w:p>
        </w:tc>
      </w:tr>
      <w:tr w:rsidR="00F64230" w14:paraId="4C520D76" w14:textId="77777777" w:rsidTr="00527E22">
        <w:tc>
          <w:tcPr>
            <w:cnfStyle w:val="001000000000" w:firstRow="0" w:lastRow="0" w:firstColumn="1" w:lastColumn="0" w:oddVBand="0" w:evenVBand="0" w:oddHBand="0" w:evenHBand="0" w:firstRowFirstColumn="0" w:firstRowLastColumn="0" w:lastRowFirstColumn="0" w:lastRowLastColumn="0"/>
            <w:tcW w:w="7942" w:type="dxa"/>
          </w:tcPr>
          <w:p w14:paraId="04C19107" w14:textId="06257C06" w:rsidR="00F64230" w:rsidRPr="00C13AA0" w:rsidRDefault="00912F67" w:rsidP="00C42638">
            <w:pPr>
              <w:bidi/>
              <w:spacing w:line="256" w:lineRule="auto"/>
              <w:jc w:val="center"/>
              <w:rPr>
                <w:rFonts w:ascii="Simplified Arabic" w:eastAsiaTheme="minorHAnsi" w:hAnsi="Simplified Arabic" w:cs="Simplified Arabic"/>
                <w:rtl/>
              </w:rPr>
            </w:pPr>
            <w:r w:rsidRPr="00C13AA0">
              <w:rPr>
                <w:rFonts w:ascii="Simplified Arabic" w:hAnsi="Simplified Arabic" w:cs="Simplified Arabic" w:hint="cs"/>
                <w:kern w:val="0"/>
                <w:rtl/>
                <w14:ligatures w14:val="none"/>
              </w:rPr>
              <w:t xml:space="preserve"> شكل</w:t>
            </w:r>
            <w:r w:rsidR="00000D4D" w:rsidRPr="00C13AA0">
              <w:rPr>
                <w:rFonts w:ascii="Simplified Arabic" w:hAnsi="Simplified Arabic" w:cs="Simplified Arabic"/>
                <w:kern w:val="0"/>
                <w14:ligatures w14:val="none"/>
              </w:rPr>
              <w:t>(2.3)</w:t>
            </w:r>
            <w:r w:rsidRPr="00C13AA0">
              <w:rPr>
                <w:rFonts w:ascii="Simplified Arabic" w:hAnsi="Simplified Arabic" w:cs="Simplified Arabic" w:hint="cs"/>
                <w:kern w:val="0"/>
                <w:rtl/>
                <w14:ligatures w14:val="none"/>
              </w:rPr>
              <w:t>: المسار</w:t>
            </w:r>
            <w:r w:rsidR="00000D4D" w:rsidRPr="00C13AA0">
              <w:rPr>
                <w:rFonts w:ascii="Simplified Arabic" w:hAnsi="Simplified Arabic" w:cs="Simplified Arabic" w:hint="cs"/>
                <w:kern w:val="0"/>
                <w:rtl/>
                <w14:ligatures w14:val="none"/>
              </w:rPr>
              <w:t xml:space="preserve"> التفسيري لدور كفاءة إدارة الموارد البشريه كمتغير بسيط</w:t>
            </w:r>
          </w:p>
        </w:tc>
        <w:tc>
          <w:tcPr>
            <w:tcW w:w="1408" w:type="dxa"/>
          </w:tcPr>
          <w:p w14:paraId="10E56B4C" w14:textId="6BA52128" w:rsidR="00F64230" w:rsidRPr="00C13AA0" w:rsidRDefault="00126687" w:rsidP="00C42638">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heme="minorHAnsi" w:hAnsi="Simplified Arabic" w:cs="Simplified Arabic"/>
                <w:b/>
                <w:rtl/>
              </w:rPr>
            </w:pPr>
            <w:r w:rsidRPr="00C13AA0">
              <w:rPr>
                <w:rFonts w:ascii="Simplified Arabic" w:eastAsiaTheme="minorHAnsi" w:hAnsi="Simplified Arabic" w:cs="Simplified Arabic" w:hint="cs"/>
                <w:b/>
                <w:rtl/>
              </w:rPr>
              <w:t>28</w:t>
            </w:r>
          </w:p>
        </w:tc>
      </w:tr>
    </w:tbl>
    <w:p w14:paraId="7B6E6386" w14:textId="26245B71" w:rsidR="00C82429" w:rsidRPr="00C13AA0" w:rsidRDefault="00C82429" w:rsidP="00C82429">
      <w:pPr>
        <w:bidi/>
        <w:spacing w:line="256" w:lineRule="auto"/>
        <w:rPr>
          <w:rFonts w:ascii="Sakkal Majalla" w:eastAsiaTheme="minorHAnsi" w:hAnsi="Sakkal Majalla" w:cs="Sakkal Majalla"/>
          <w:b/>
          <w:bCs/>
          <w:color w:val="000000" w:themeColor="text1"/>
          <w:sz w:val="28"/>
          <w:szCs w:val="28"/>
          <w:rtl/>
        </w:rPr>
      </w:pPr>
    </w:p>
    <w:p w14:paraId="0965EC3B" w14:textId="29D65314" w:rsidR="0066353F" w:rsidRPr="00C13AA0" w:rsidRDefault="0066353F" w:rsidP="00FF6794">
      <w:pPr>
        <w:rPr>
          <w:rFonts w:ascii="Sakkal Majalla" w:eastAsiaTheme="minorHAnsi" w:hAnsi="Sakkal Majalla" w:cs="Sakkal Majalla"/>
          <w:b/>
          <w:bCs/>
          <w:color w:val="000000" w:themeColor="text1"/>
          <w:sz w:val="28"/>
          <w:szCs w:val="28"/>
          <w:rtl/>
        </w:rPr>
        <w:sectPr w:rsidR="0066353F" w:rsidRPr="00C13AA0" w:rsidSect="007041E4">
          <w:headerReference w:type="default" r:id="rId19"/>
          <w:footerReference w:type="default" r:id="rId20"/>
          <w:footerReference w:type="first" r:id="rId21"/>
          <w:pgSz w:w="12240" w:h="15840"/>
          <w:pgMar w:top="1440" w:right="1440" w:bottom="1440" w:left="1440" w:header="708" w:footer="720" w:gutter="0"/>
          <w:pgBorders w:offsetFrom="page">
            <w:top w:val="single" w:sz="8" w:space="24" w:color="auto"/>
            <w:left w:val="single" w:sz="8" w:space="24" w:color="auto"/>
            <w:bottom w:val="single" w:sz="8" w:space="24" w:color="auto"/>
            <w:right w:val="single" w:sz="8" w:space="24" w:color="auto"/>
          </w:pgBorders>
          <w:pgNumType w:fmt="lowerRoman" w:start="2"/>
          <w:cols w:space="708"/>
          <w:titlePg/>
          <w:docGrid w:linePitch="360"/>
        </w:sectPr>
      </w:pPr>
    </w:p>
    <w:p w14:paraId="0F258AE5" w14:textId="492C2BB7" w:rsidR="00AA71C3" w:rsidRPr="00C13AA0" w:rsidRDefault="00301E41" w:rsidP="00656AF3">
      <w:pPr>
        <w:pStyle w:val="Heading1"/>
        <w:bidi/>
        <w:jc w:val="center"/>
        <w:rPr>
          <w:rFonts w:ascii="Simplified Arabic" w:eastAsiaTheme="minorHAnsi" w:hAnsi="Simplified Arabic" w:cs="Simplified Arabic"/>
          <w:b/>
          <w:bCs/>
          <w:color w:val="000000" w:themeColor="text1"/>
          <w:sz w:val="28"/>
          <w:szCs w:val="28"/>
          <w:u w:val="single"/>
          <w:rtl/>
        </w:rPr>
      </w:pPr>
      <w:r w:rsidRPr="00C13AA0">
        <w:rPr>
          <w:rFonts w:ascii="Simplified Arabic" w:eastAsiaTheme="minorHAnsi" w:hAnsi="Simplified Arabic" w:cs="Simplified Arabic" w:hint="cs"/>
          <w:b/>
          <w:bCs/>
          <w:color w:val="000000" w:themeColor="text1"/>
          <w:sz w:val="28"/>
          <w:szCs w:val="28"/>
          <w:u w:val="single"/>
          <w:rtl/>
        </w:rPr>
        <w:lastRenderedPageBreak/>
        <w:t xml:space="preserve">الفصل </w:t>
      </w:r>
      <w:r w:rsidR="00FF2392" w:rsidRPr="00C13AA0">
        <w:rPr>
          <w:rFonts w:ascii="Simplified Arabic" w:eastAsiaTheme="minorHAnsi" w:hAnsi="Simplified Arabic" w:cs="Simplified Arabic" w:hint="cs"/>
          <w:b/>
          <w:bCs/>
          <w:color w:val="000000" w:themeColor="text1"/>
          <w:sz w:val="28"/>
          <w:szCs w:val="28"/>
          <w:u w:val="single"/>
          <w:rtl/>
        </w:rPr>
        <w:t>الأول:</w:t>
      </w:r>
      <w:r w:rsidR="00384858" w:rsidRPr="00C13AA0">
        <w:rPr>
          <w:rFonts w:ascii="Simplified Arabic" w:eastAsiaTheme="minorHAnsi" w:hAnsi="Simplified Arabic" w:cs="Simplified Arabic" w:hint="cs"/>
          <w:b/>
          <w:bCs/>
          <w:color w:val="000000" w:themeColor="text1"/>
          <w:sz w:val="28"/>
          <w:szCs w:val="28"/>
          <w:u w:val="single"/>
          <w:rtl/>
        </w:rPr>
        <w:t xml:space="preserve"> الإطار العام للدراسة</w:t>
      </w:r>
    </w:p>
    <w:p w14:paraId="6606F0F6" w14:textId="77777777" w:rsidR="009344DE" w:rsidRPr="00C13AA0" w:rsidRDefault="009344DE" w:rsidP="009344DE">
      <w:pPr>
        <w:bidi/>
        <w:spacing w:line="256" w:lineRule="auto"/>
        <w:jc w:val="center"/>
        <w:rPr>
          <w:rFonts w:ascii="Simplified Arabic" w:eastAsiaTheme="minorHAnsi" w:hAnsi="Simplified Arabic" w:cs="Simplified Arabic"/>
          <w:b/>
          <w:bCs/>
          <w:color w:val="000000" w:themeColor="text1"/>
          <w:sz w:val="28"/>
          <w:szCs w:val="28"/>
          <w:u w:val="single"/>
          <w:rtl/>
        </w:rPr>
      </w:pPr>
    </w:p>
    <w:p w14:paraId="3C96FE34" w14:textId="50EF9DB2" w:rsidR="0060787C" w:rsidRPr="00C13AA0" w:rsidRDefault="00CA6D25" w:rsidP="00656AF3">
      <w:pPr>
        <w:pStyle w:val="Heading2"/>
        <w:bidi/>
        <w:rPr>
          <w:rFonts w:ascii="Simplified Arabic" w:eastAsiaTheme="minorHAnsi" w:hAnsi="Simplified Arabic" w:cs="Simplified Arabic"/>
          <w:b/>
          <w:bCs/>
          <w:color w:val="000000" w:themeColor="text1"/>
          <w:sz w:val="28"/>
          <w:szCs w:val="28"/>
          <w:rtl/>
        </w:rPr>
      </w:pPr>
      <w:r w:rsidRPr="00C13AA0">
        <w:rPr>
          <w:rFonts w:ascii="Simplified Arabic" w:eastAsiaTheme="minorHAnsi" w:hAnsi="Simplified Arabic" w:cs="Simplified Arabic"/>
          <w:b/>
          <w:bCs/>
          <w:color w:val="000000" w:themeColor="text1"/>
          <w:sz w:val="28"/>
          <w:szCs w:val="28"/>
        </w:rPr>
        <w:t>1.1</w:t>
      </w:r>
      <w:r w:rsidRPr="00C13AA0">
        <w:rPr>
          <w:rFonts w:ascii="Simplified Arabic" w:eastAsiaTheme="minorHAnsi" w:hAnsi="Simplified Arabic" w:cs="Simplified Arabic" w:hint="cs"/>
          <w:b/>
          <w:bCs/>
          <w:color w:val="000000" w:themeColor="text1"/>
          <w:sz w:val="28"/>
          <w:szCs w:val="28"/>
          <w:rtl/>
        </w:rPr>
        <w:t xml:space="preserve"> المقدمة</w:t>
      </w:r>
    </w:p>
    <w:p w14:paraId="47FA31A1" w14:textId="0845594D" w:rsidR="00486D7E" w:rsidRPr="00C13AA0" w:rsidRDefault="00385301" w:rsidP="00E96858">
      <w:pPr>
        <w:bidi/>
        <w:spacing w:before="100" w:beforeAutospacing="1" w:after="100" w:afterAutospacing="1" w:line="240" w:lineRule="auto"/>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486D7E" w:rsidRPr="00C13AA0">
        <w:rPr>
          <w:rFonts w:ascii="Simplified Arabic" w:hAnsi="Simplified Arabic" w:cs="Simplified Arabic" w:hint="eastAsia"/>
          <w:color w:val="000000" w:themeColor="text1"/>
          <w:rtl/>
        </w:rPr>
        <w:t>يشهد</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العالم</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اليوم</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تحولًا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عميقًا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في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هيكلة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الإدارة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cs"/>
          <w:color w:val="000000" w:themeColor="text1"/>
          <w:rtl/>
        </w:rPr>
        <w:t>المؤسسية،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cs"/>
          <w:color w:val="000000" w:themeColor="text1"/>
          <w:rtl/>
        </w:rPr>
        <w:t>بعدما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أثبتت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الأساليب</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التقليدية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في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إدارة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الموارد</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البشرية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عجزها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عن</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مواكبة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التسارع</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الهائل</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في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التقنيات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الحديثة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وأنظمة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المعلومات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التي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أعادت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تشكيل</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العمليات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الإدارية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جذريًا</w:t>
      </w:r>
      <w:r w:rsidR="00486D7E" w:rsidRPr="00C13AA0">
        <w:rPr>
          <w:rFonts w:ascii="Simplified Arabic" w:hAnsi="Simplified Arabic" w:cs="Simplified Arabic"/>
          <w:color w:val="000000" w:themeColor="text1"/>
          <w:rtl/>
        </w:rPr>
        <w:t xml:space="preserve"> (</w:t>
      </w:r>
      <w:r w:rsidR="00486D7E" w:rsidRPr="00C13AA0">
        <w:rPr>
          <w:rFonts w:asciiTheme="majorBidi" w:hAnsiTheme="majorBidi" w:cstheme="majorBidi"/>
          <w:color w:val="000000" w:themeColor="text1"/>
        </w:rPr>
        <w:t>Schwab, 2016</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وقد</w:t>
      </w:r>
      <w:r w:rsidR="00486D7E" w:rsidRPr="00C13AA0">
        <w:rPr>
          <w:rFonts w:ascii="Simplified Arabic" w:hAnsi="Simplified Arabic" w:cs="Simplified Arabic"/>
          <w:color w:val="000000" w:themeColor="text1"/>
          <w:rtl/>
        </w:rPr>
        <w:t xml:space="preserve"> </w:t>
      </w:r>
      <w:r w:rsidR="0059413D" w:rsidRPr="00C13AA0">
        <w:rPr>
          <w:rFonts w:ascii="Simplified Arabic" w:hAnsi="Simplified Arabic" w:cs="Simplified Arabic" w:hint="cs"/>
          <w:color w:val="000000" w:themeColor="text1"/>
          <w:rtl/>
        </w:rPr>
        <w:t>أدى</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هذا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التطور</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إلى</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إعادة</w:t>
      </w:r>
      <w:r w:rsidR="00486D7E" w:rsidRPr="00C13AA0">
        <w:rPr>
          <w:rFonts w:ascii="Simplified Arabic" w:hAnsi="Simplified Arabic" w:cs="Simplified Arabic"/>
          <w:color w:val="000000" w:themeColor="text1"/>
          <w:rtl/>
        </w:rPr>
        <w:t xml:space="preserve"> </w:t>
      </w:r>
      <w:r w:rsidR="00E96858" w:rsidRPr="00C13AA0">
        <w:rPr>
          <w:rFonts w:ascii="Simplified Arabic" w:hAnsi="Simplified Arabic" w:cs="Simplified Arabic" w:hint="cs"/>
          <w:color w:val="000000" w:themeColor="text1"/>
          <w:rtl/>
        </w:rPr>
        <w:t>النظر في الدور</w:t>
      </w:r>
      <w:r w:rsidR="00486D7E" w:rsidRPr="00C13AA0">
        <w:rPr>
          <w:rFonts w:ascii="Simplified Arabic" w:hAnsi="Simplified Arabic" w:cs="Simplified Arabic"/>
          <w:color w:val="000000" w:themeColor="text1"/>
          <w:rtl/>
        </w:rPr>
        <w:t xml:space="preserve"> </w:t>
      </w:r>
      <w:r w:rsidR="00E96858" w:rsidRPr="00C13AA0">
        <w:rPr>
          <w:rFonts w:ascii="Simplified Arabic" w:hAnsi="Simplified Arabic" w:cs="Simplified Arabic" w:hint="cs"/>
          <w:color w:val="000000" w:themeColor="text1"/>
          <w:rtl/>
        </w:rPr>
        <w:t>الاستراتيجي</w:t>
      </w:r>
      <w:r w:rsidR="00486D7E" w:rsidRPr="00C13AA0">
        <w:rPr>
          <w:rFonts w:ascii="Simplified Arabic" w:hAnsi="Simplified Arabic" w:cs="Simplified Arabic"/>
          <w:color w:val="000000" w:themeColor="text1"/>
          <w:rtl/>
        </w:rPr>
        <w:t xml:space="preserve"> </w:t>
      </w:r>
      <w:r w:rsidR="00E96858" w:rsidRPr="00C13AA0">
        <w:rPr>
          <w:rFonts w:ascii="Simplified Arabic" w:hAnsi="Simplified Arabic" w:cs="Simplified Arabic" w:hint="cs"/>
          <w:color w:val="000000" w:themeColor="text1"/>
          <w:rtl/>
        </w:rPr>
        <w:t>لإدارة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الموارد</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البشرية،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حيث</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انتقلت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من</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مجرد</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مهام</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تشغيلية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روتينية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إلى</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دور</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استراتيجي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محوري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بوصفها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شريكًا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فاعلًا</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في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صناعة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القرار</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المؤسسي،</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مستندةً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إلى</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حلول</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ذكية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وتحليلات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بيانات</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متقدمة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تعزز</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الكفاءة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والفعالية</w:t>
      </w:r>
      <w:r w:rsidR="00486D7E" w:rsidRPr="00C13AA0">
        <w:rPr>
          <w:rFonts w:ascii="Simplified Arabic" w:hAnsi="Simplified Arabic" w:cs="Simplified Arabic"/>
          <w:color w:val="000000" w:themeColor="text1"/>
          <w:rtl/>
        </w:rPr>
        <w:t xml:space="preserve"> </w:t>
      </w:r>
      <w:r w:rsidR="00486D7E" w:rsidRPr="00C13AA0">
        <w:rPr>
          <w:rFonts w:ascii="Simplified Arabic" w:hAnsi="Simplified Arabic" w:cs="Simplified Arabic" w:hint="eastAsia"/>
          <w:color w:val="000000" w:themeColor="text1"/>
          <w:rtl/>
        </w:rPr>
        <w:t>التنظيمية</w:t>
      </w:r>
      <w:r w:rsidR="00486D7E" w:rsidRPr="00C13AA0">
        <w:rPr>
          <w:rFonts w:ascii="Simplified Arabic" w:hAnsi="Simplified Arabic" w:cs="Simplified Arabic"/>
          <w:color w:val="000000" w:themeColor="text1"/>
          <w:rtl/>
        </w:rPr>
        <w:t xml:space="preserve"> (</w:t>
      </w:r>
      <w:r w:rsidR="00486D7E" w:rsidRPr="00C13AA0">
        <w:rPr>
          <w:rFonts w:asciiTheme="majorBidi" w:hAnsiTheme="majorBidi" w:cstheme="majorBidi"/>
          <w:color w:val="000000" w:themeColor="text1"/>
        </w:rPr>
        <w:t xml:space="preserve">Ulrich &amp; </w:t>
      </w:r>
      <w:proofErr w:type="spellStart"/>
      <w:r w:rsidR="00486D7E" w:rsidRPr="00C13AA0">
        <w:rPr>
          <w:rFonts w:asciiTheme="majorBidi" w:hAnsiTheme="majorBidi" w:cstheme="majorBidi"/>
          <w:color w:val="000000" w:themeColor="text1"/>
        </w:rPr>
        <w:t>Dulebohn</w:t>
      </w:r>
      <w:proofErr w:type="spellEnd"/>
      <w:r w:rsidR="00486D7E" w:rsidRPr="00C13AA0">
        <w:rPr>
          <w:rFonts w:asciiTheme="majorBidi" w:hAnsiTheme="majorBidi" w:cstheme="majorBidi"/>
          <w:color w:val="000000" w:themeColor="text1"/>
        </w:rPr>
        <w:t>, 201</w:t>
      </w:r>
      <w:r w:rsidR="00486D7E" w:rsidRPr="00C13AA0">
        <w:rPr>
          <w:rFonts w:ascii="Simplified Arabic" w:hAnsi="Simplified Arabic" w:cs="Simplified Arabic"/>
          <w:color w:val="000000" w:themeColor="text1"/>
        </w:rPr>
        <w:t>5</w:t>
      </w:r>
      <w:r w:rsidR="00486D7E" w:rsidRPr="00C13AA0">
        <w:rPr>
          <w:rFonts w:ascii="Simplified Arabic" w:hAnsi="Simplified Arabic" w:cs="Simplified Arabic"/>
          <w:color w:val="000000" w:themeColor="text1"/>
          <w:rtl/>
        </w:rPr>
        <w:t>).</w:t>
      </w:r>
    </w:p>
    <w:p w14:paraId="2AA52FFF" w14:textId="2845157F" w:rsidR="0042235D" w:rsidRPr="00C13AA0" w:rsidRDefault="00385301" w:rsidP="009205CC">
      <w:pPr>
        <w:bidi/>
        <w:spacing w:before="100" w:beforeAutospacing="1" w:after="100" w:afterAutospacing="1" w:line="240" w:lineRule="auto"/>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9F12A6" w:rsidRPr="00C13AA0">
        <w:rPr>
          <w:rFonts w:ascii="Simplified Arabic" w:hAnsi="Simplified Arabic" w:cs="Simplified Arabic" w:hint="eastAsia"/>
          <w:color w:val="000000" w:themeColor="text1"/>
          <w:rtl/>
        </w:rPr>
        <w:t>على</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الصعيد</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الوطني،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برزت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الرقمنة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كركيزة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أساسية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في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المملكة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العربية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السعودية،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لا</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سيما</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مع</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تبنّي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رؤية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المملكة</w:t>
      </w:r>
      <w:r w:rsidR="009F12A6" w:rsidRPr="00C13AA0">
        <w:rPr>
          <w:rFonts w:ascii="Simplified Arabic" w:hAnsi="Simplified Arabic" w:cs="Simplified Arabic"/>
          <w:color w:val="000000" w:themeColor="text1"/>
          <w:rtl/>
        </w:rPr>
        <w:t xml:space="preserve"> 2030 </w:t>
      </w:r>
      <w:r w:rsidR="009F12A6" w:rsidRPr="00C13AA0">
        <w:rPr>
          <w:rFonts w:ascii="Simplified Arabic" w:hAnsi="Simplified Arabic" w:cs="Simplified Arabic" w:hint="eastAsia"/>
          <w:color w:val="000000" w:themeColor="text1"/>
          <w:rtl/>
        </w:rPr>
        <w:t>التي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جعلت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التحول</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الرقمي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محورًا</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رئيسًا</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في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إعادة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تشكيل</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منظومة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العمل</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الحكومي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cs"/>
          <w:color w:val="000000" w:themeColor="text1"/>
          <w:rtl/>
        </w:rPr>
        <w:t>والخاص</w:t>
      </w:r>
      <w:r w:rsidR="00097F33" w:rsidRPr="00C13AA0">
        <w:rPr>
          <w:rFonts w:ascii="Simplified Arabic" w:eastAsiaTheme="minorHAnsi" w:hAnsi="Simplified Arabic" w:cs="Simplified Arabic" w:hint="eastAsia"/>
          <w:color w:val="000000" w:themeColor="text1"/>
          <w:rtl/>
        </w:rPr>
        <w:t xml:space="preserve"> </w:t>
      </w:r>
      <w:r w:rsidR="00097F33" w:rsidRPr="00C13AA0">
        <w:rPr>
          <w:rFonts w:ascii="Simplified Arabic" w:eastAsiaTheme="minorHAnsi" w:hAnsi="Simplified Arabic" w:cs="Simplified Arabic" w:hint="cs"/>
          <w:color w:val="000000" w:themeColor="text1"/>
          <w:rtl/>
        </w:rPr>
        <w:t>(</w:t>
      </w:r>
      <w:r w:rsidR="00097F33" w:rsidRPr="00C13AA0">
        <w:rPr>
          <w:rFonts w:ascii="Simplified Arabic" w:eastAsiaTheme="minorHAnsi" w:hAnsi="Simplified Arabic" w:cs="Simplified Arabic" w:hint="eastAsia"/>
          <w:color w:val="000000" w:themeColor="text1"/>
          <w:rtl/>
        </w:rPr>
        <w:t>المملكة</w:t>
      </w:r>
      <w:r w:rsidR="00097F33" w:rsidRPr="00C13AA0">
        <w:rPr>
          <w:rFonts w:ascii="Simplified Arabic" w:eastAsiaTheme="minorHAnsi" w:hAnsi="Simplified Arabic" w:cs="Simplified Arabic"/>
          <w:color w:val="000000" w:themeColor="text1"/>
          <w:rtl/>
        </w:rPr>
        <w:t xml:space="preserve"> </w:t>
      </w:r>
      <w:r w:rsidR="00097F33" w:rsidRPr="00C13AA0">
        <w:rPr>
          <w:rFonts w:ascii="Simplified Arabic" w:eastAsiaTheme="minorHAnsi" w:hAnsi="Simplified Arabic" w:cs="Simplified Arabic" w:hint="eastAsia"/>
          <w:color w:val="000000" w:themeColor="text1"/>
          <w:rtl/>
        </w:rPr>
        <w:t>العربية</w:t>
      </w:r>
      <w:r w:rsidR="00097F33" w:rsidRPr="00C13AA0">
        <w:rPr>
          <w:rFonts w:ascii="Simplified Arabic" w:eastAsiaTheme="minorHAnsi" w:hAnsi="Simplified Arabic" w:cs="Simplified Arabic"/>
          <w:color w:val="000000" w:themeColor="text1"/>
          <w:rtl/>
        </w:rPr>
        <w:t xml:space="preserve"> </w:t>
      </w:r>
      <w:r w:rsidR="00097F33" w:rsidRPr="00C13AA0">
        <w:rPr>
          <w:rFonts w:ascii="Simplified Arabic" w:eastAsiaTheme="minorHAnsi" w:hAnsi="Simplified Arabic" w:cs="Simplified Arabic" w:hint="eastAsia"/>
          <w:color w:val="000000" w:themeColor="text1"/>
          <w:rtl/>
        </w:rPr>
        <w:t>السعودية</w:t>
      </w:r>
      <w:r w:rsidR="00097F33" w:rsidRPr="00C13AA0">
        <w:rPr>
          <w:rFonts w:ascii="Simplified Arabic" w:eastAsiaTheme="minorHAnsi" w:hAnsi="Simplified Arabic" w:cs="Simplified Arabic"/>
          <w:color w:val="000000" w:themeColor="text1"/>
          <w:rtl/>
        </w:rPr>
        <w:t xml:space="preserve"> (2016)</w:t>
      </w:r>
      <w:r w:rsidR="009F12A6" w:rsidRPr="00C13AA0">
        <w:rPr>
          <w:rFonts w:ascii="Simplified Arabic" w:hAnsi="Simplified Arabic" w:cs="Simplified Arabic" w:hint="cs"/>
          <w:color w:val="000000" w:themeColor="text1"/>
          <w:rtl/>
        </w:rPr>
        <w:t>.</w:t>
      </w:r>
      <w:r w:rsidR="009F12A6" w:rsidRPr="00C13AA0">
        <w:rPr>
          <w:rFonts w:ascii="Simplified Arabic" w:hAnsi="Simplified Arabic" w:cs="Simplified Arabic"/>
          <w:color w:val="000000" w:themeColor="text1"/>
          <w:sz w:val="28"/>
          <w:szCs w:val="28"/>
          <w:rtl/>
        </w:rPr>
        <w:t xml:space="preserve"> </w:t>
      </w:r>
      <w:r w:rsidR="009F12A6" w:rsidRPr="00C13AA0">
        <w:rPr>
          <w:rFonts w:ascii="Simplified Arabic" w:hAnsi="Simplified Arabic" w:cs="Simplified Arabic"/>
          <w:color w:val="000000" w:themeColor="text1"/>
          <w:rtl/>
        </w:rPr>
        <w:t>وق</w:t>
      </w:r>
      <w:r w:rsidR="009F12A6" w:rsidRPr="00C13AA0">
        <w:rPr>
          <w:rFonts w:ascii="Simplified Arabic" w:hAnsi="Simplified Arabic" w:cs="Simplified Arabic" w:hint="cs"/>
          <w:color w:val="000000" w:themeColor="text1"/>
          <w:rtl/>
        </w:rPr>
        <w:t>د</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أفرز</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هذا</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التوجه</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تحديات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نوعية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في</w:t>
      </w:r>
      <w:r w:rsidR="009F12A6" w:rsidRPr="00C13AA0">
        <w:rPr>
          <w:rFonts w:ascii="Simplified Arabic" w:hAnsi="Simplified Arabic" w:cs="Simplified Arabic" w:hint="cs"/>
          <w:color w:val="000000" w:themeColor="text1"/>
          <w:rtl/>
        </w:rPr>
        <w:t xml:space="preserve"> </w:t>
      </w:r>
      <w:r w:rsidR="009F12A6" w:rsidRPr="00C13AA0">
        <w:rPr>
          <w:rFonts w:ascii="Simplified Arabic" w:hAnsi="Simplified Arabic" w:cs="Simplified Arabic" w:hint="eastAsia"/>
          <w:color w:val="000000" w:themeColor="text1"/>
          <w:rtl/>
        </w:rPr>
        <w:t>إدارة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رأس</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المال</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البشري،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إذ</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تجاوزت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الممارسات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الإدارية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نطاق</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التوظيف</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والتدريب</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التقليدي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لتشمل</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تطبيقات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متقدمة،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مثل</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الذكاء</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الاصطناعي،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والتحليلات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التنبؤية،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والحوسبة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السحابية،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وأنظمة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الأتمتة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الذكية؛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التي</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تُمكّن</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من</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اتخاذ</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قرارات</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أكثر</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دقة</w:t>
      </w:r>
      <w:r w:rsidR="009F12A6" w:rsidRPr="00C13AA0">
        <w:rPr>
          <w:rFonts w:ascii="Simplified Arabic" w:hAnsi="Simplified Arabic" w:cs="Simplified Arabic"/>
          <w:color w:val="000000" w:themeColor="text1"/>
          <w:rtl/>
        </w:rPr>
        <w:t xml:space="preserve"> </w:t>
      </w:r>
      <w:r w:rsidR="009F12A6" w:rsidRPr="00C13AA0">
        <w:rPr>
          <w:rFonts w:ascii="Simplified Arabic" w:hAnsi="Simplified Arabic" w:cs="Simplified Arabic" w:hint="eastAsia"/>
          <w:color w:val="000000" w:themeColor="text1"/>
          <w:rtl/>
        </w:rPr>
        <w:t>وسرعة</w:t>
      </w:r>
      <w:r w:rsidR="009F12A6" w:rsidRPr="00C13AA0">
        <w:rPr>
          <w:rFonts w:ascii="Simplified Arabic" w:hAnsi="Simplified Arabic" w:cs="Simplified Arabic"/>
          <w:color w:val="000000" w:themeColor="text1"/>
          <w:rtl/>
        </w:rPr>
        <w:t>.</w:t>
      </w:r>
    </w:p>
    <w:p w14:paraId="646EBFF4" w14:textId="430C1F4F" w:rsidR="009205CC" w:rsidRPr="00C13AA0" w:rsidRDefault="00385301" w:rsidP="009205CC">
      <w:pPr>
        <w:bidi/>
        <w:spacing w:before="100" w:beforeAutospacing="1" w:after="100" w:afterAutospacing="1" w:line="240" w:lineRule="auto"/>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EE142F" w:rsidRPr="00C13AA0">
        <w:rPr>
          <w:rFonts w:ascii="Simplified Arabic" w:hAnsi="Simplified Arabic" w:cs="Simplified Arabic"/>
          <w:color w:val="000000" w:themeColor="text1"/>
          <w:rtl/>
        </w:rPr>
        <w:t xml:space="preserve">مع هيمنة البيانات على المشهد الإداري، أصبح الموظف عنصرًا جوهريًا في المنظومة الرقمية، وامتد أثر التحول الرقمي ليشمل جميع أبعاد الحياة الوظيفية، من أساليب الأداء وآليات التقييم ووسائل التواصل، إلى بيئات العمل المبنية على التطبيقات الذكية ومنصات التعلم الإلكتروني. وإن كان هذا التحول قد أتاح فرصًا واعدة لتنمية الكفاءات، فإنه فرض في المقابل تحديات تتصل بمدى استعداد الموظفين لتقبل التغيير وامتلاكهم للمهارات الرقمية </w:t>
      </w:r>
      <w:r w:rsidR="009205CC" w:rsidRPr="00C13AA0">
        <w:rPr>
          <w:rFonts w:ascii="Simplified Arabic" w:hAnsi="Simplified Arabic" w:cs="Simplified Arabic" w:hint="eastAsia"/>
          <w:color w:val="000000" w:themeColor="text1"/>
          <w:rtl/>
        </w:rPr>
        <w:t>اللازمة</w:t>
      </w:r>
      <w:r w:rsidR="009205CC" w:rsidRPr="00C13AA0">
        <w:rPr>
          <w:rFonts w:ascii="Simplified Arabic" w:hAnsi="Simplified Arabic" w:cs="Simplified Arabic"/>
          <w:color w:val="000000" w:themeColor="text1"/>
          <w:rtl/>
        </w:rPr>
        <w:t xml:space="preserve"> (</w:t>
      </w:r>
      <w:proofErr w:type="spellStart"/>
      <w:r w:rsidR="009205CC" w:rsidRPr="00C13AA0">
        <w:rPr>
          <w:rFonts w:asciiTheme="majorBidi" w:hAnsiTheme="majorBidi" w:cstheme="majorBidi"/>
          <w:color w:val="000000" w:themeColor="text1"/>
        </w:rPr>
        <w:t>Bondarouk</w:t>
      </w:r>
      <w:proofErr w:type="spellEnd"/>
      <w:r w:rsidR="009205CC" w:rsidRPr="00C13AA0">
        <w:rPr>
          <w:rFonts w:asciiTheme="majorBidi" w:hAnsiTheme="majorBidi" w:cstheme="majorBidi"/>
          <w:color w:val="000000" w:themeColor="text1"/>
        </w:rPr>
        <w:t xml:space="preserve"> et al., 2017</w:t>
      </w:r>
      <w:r w:rsidR="009205CC" w:rsidRPr="00C13AA0">
        <w:rPr>
          <w:rFonts w:ascii="Simplified Arabic" w:hAnsi="Simplified Arabic" w:cs="Simplified Arabic"/>
          <w:color w:val="000000" w:themeColor="text1"/>
          <w:rtl/>
        </w:rPr>
        <w:t>).</w:t>
      </w:r>
    </w:p>
    <w:p w14:paraId="7425306D" w14:textId="632D46E5" w:rsidR="00960C88" w:rsidRPr="00C13AA0" w:rsidRDefault="00385301" w:rsidP="00960C88">
      <w:pPr>
        <w:bidi/>
        <w:spacing w:before="100" w:beforeAutospacing="1" w:after="100" w:afterAutospacing="1" w:line="240" w:lineRule="auto"/>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3A4F4C" w:rsidRPr="00C13AA0">
        <w:rPr>
          <w:rFonts w:ascii="Simplified Arabic" w:hAnsi="Simplified Arabic" w:cs="Simplified Arabic"/>
          <w:color w:val="000000" w:themeColor="text1"/>
          <w:rtl/>
        </w:rPr>
        <w:t xml:space="preserve">في هذا السياق، برزت إدارة الموارد البشرية كأحد أكثر الحقول تأثرًا بموجة التحول الرقمي، حيث انتقلت من المعاملات الورقية والإجراءات البيروقراطية إلى منظومات رقمية متكاملة تُحسّن جودة القرارات الإدارية وتُثري تجربة الموظف داخل المؤسسة. وقد تجاوزت التقنية كونها أداة تشغيلية لتصبح أداة استراتيجية لتطوير رأس المال البشري وتعزيز التميز المؤسسي المستدام. </w:t>
      </w:r>
    </w:p>
    <w:p w14:paraId="1F64B589" w14:textId="096C31CE" w:rsidR="00313A74" w:rsidRPr="00C13AA0" w:rsidRDefault="00385301" w:rsidP="00FA7665">
      <w:pPr>
        <w:bidi/>
        <w:spacing w:before="100" w:beforeAutospacing="1" w:after="100" w:afterAutospacing="1" w:line="240" w:lineRule="auto"/>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363E6B" w:rsidRPr="00C13AA0">
        <w:rPr>
          <w:rFonts w:ascii="Simplified Arabic" w:hAnsi="Simplified Arabic" w:cs="Simplified Arabic"/>
          <w:color w:val="000000" w:themeColor="text1"/>
          <w:rtl/>
        </w:rPr>
        <w:t xml:space="preserve">ومع تحول الرقمنة من خيار استراتيجي إلى ضرورة تفرضها المرحلة الراهنة، وتصاعد وتيرة التحول عبر مختلف القطاعات في المملكة، نشأ واقع جديد يتقاطع فيه البُعد التقني مع العنصر البشري في منظومة عمل متكاملة. ولم تعد الحلول الرقمية أدوات مساعدة فحسب، بل باتت عاملاً </w:t>
      </w:r>
      <w:r w:rsidR="00B501D5" w:rsidRPr="00C13AA0">
        <w:rPr>
          <w:rFonts w:ascii="Simplified Arabic" w:hAnsi="Simplified Arabic" w:cs="Simplified Arabic" w:hint="cs"/>
          <w:color w:val="000000" w:themeColor="text1"/>
          <w:rtl/>
        </w:rPr>
        <w:t>أساسي</w:t>
      </w:r>
      <w:r w:rsidR="00363E6B" w:rsidRPr="00C13AA0">
        <w:rPr>
          <w:rFonts w:ascii="Simplified Arabic" w:hAnsi="Simplified Arabic" w:cs="Simplified Arabic"/>
          <w:color w:val="000000" w:themeColor="text1"/>
          <w:rtl/>
        </w:rPr>
        <w:t xml:space="preserve"> في صياغة السياسات وتنفيذ العمليات، مما أسهم في بناء بيئات عمل أكثر مرونة وكفاءة. ومن هنا، برزت الحاجة لدراسة </w:t>
      </w:r>
      <w:r w:rsidR="00FC303D" w:rsidRPr="00C13AA0">
        <w:rPr>
          <w:rFonts w:ascii="Simplified Arabic" w:hAnsi="Simplified Arabic" w:cs="Simplified Arabic" w:hint="cs"/>
          <w:color w:val="000000" w:themeColor="text1"/>
          <w:rtl/>
        </w:rPr>
        <w:t>نتائج</w:t>
      </w:r>
      <w:r w:rsidR="00363E6B" w:rsidRPr="00C13AA0">
        <w:rPr>
          <w:rFonts w:ascii="Simplified Arabic" w:hAnsi="Simplified Arabic" w:cs="Simplified Arabic"/>
          <w:color w:val="000000" w:themeColor="text1"/>
          <w:rtl/>
        </w:rPr>
        <w:t xml:space="preserve"> هذا التحول على الممارسات الإدارية وأداء الموظفين في المؤسسات السعودية.</w:t>
      </w:r>
    </w:p>
    <w:p w14:paraId="5913F673" w14:textId="351884CF" w:rsidR="00457174" w:rsidRPr="00C13AA0" w:rsidRDefault="00385301" w:rsidP="00496CBE">
      <w:pPr>
        <w:bidi/>
        <w:spacing w:before="100" w:beforeAutospacing="1" w:after="100" w:afterAutospacing="1" w:line="240" w:lineRule="auto"/>
        <w:jc w:val="both"/>
        <w:rPr>
          <w:rFonts w:ascii="Simplified Arabic" w:hAnsi="Simplified Arabic" w:cs="Simplified Arabic"/>
          <w:color w:val="000000" w:themeColor="text1"/>
        </w:rPr>
      </w:pPr>
      <w:r w:rsidRPr="00C13AA0">
        <w:rPr>
          <w:rFonts w:ascii="Simplified Arabic" w:hAnsi="Simplified Arabic" w:cs="Simplified Arabic"/>
          <w:color w:val="000000" w:themeColor="text1"/>
        </w:rPr>
        <w:t xml:space="preserve">     </w:t>
      </w:r>
      <w:r w:rsidR="00E041CE" w:rsidRPr="00C13AA0">
        <w:rPr>
          <w:rFonts w:ascii="Simplified Arabic" w:hAnsi="Simplified Arabic" w:cs="Simplified Arabic"/>
          <w:color w:val="000000" w:themeColor="text1"/>
          <w:rtl/>
        </w:rPr>
        <w:t xml:space="preserve">في ظل هذه النقلة النوعية، تبرز تساؤلات محورية حول مدى نجاح المؤسسات السعودية في توظيف التحول الرقمي لتحقيق غاياتها الإدارية والتنموية، وانعكاس ذلك على مستويات الرضا الوظيفي والأداء والولاء المؤسسي. كما </w:t>
      </w:r>
      <w:r w:rsidR="00BD4A4D" w:rsidRPr="00C13AA0">
        <w:rPr>
          <w:rFonts w:ascii="Simplified Arabic" w:hAnsi="Simplified Arabic" w:cs="Simplified Arabic" w:hint="cs"/>
          <w:color w:val="000000" w:themeColor="text1"/>
          <w:rtl/>
        </w:rPr>
        <w:t>تتطلب</w:t>
      </w:r>
      <w:r w:rsidR="00E041CE" w:rsidRPr="00C13AA0">
        <w:rPr>
          <w:rFonts w:ascii="Simplified Arabic" w:hAnsi="Simplified Arabic" w:cs="Simplified Arabic"/>
          <w:color w:val="000000" w:themeColor="text1"/>
          <w:rtl/>
        </w:rPr>
        <w:t xml:space="preserve"> الحاجة تقييم </w:t>
      </w:r>
      <w:r w:rsidR="00E041CE" w:rsidRPr="00C13AA0">
        <w:rPr>
          <w:rFonts w:ascii="Simplified Arabic" w:hAnsi="Simplified Arabic" w:cs="Simplified Arabic"/>
          <w:color w:val="000000" w:themeColor="text1"/>
          <w:rtl/>
        </w:rPr>
        <w:lastRenderedPageBreak/>
        <w:t>المعوقات التنظيمية والثقافية والتقنية التي قد تعترض هذا التحول، واستكشاف السبل الكفيلة بتحقيق تكامل فعلي بين المورد البشري والإمكانات التقنية. وعليه، تسعى هذه الدراسة إلى تقديم تحليل معمّق لدور التحول الرقمي في تطوير إدارة الموارد البشرية، وبيان أثره على الأداء الوظيفي، وتوضيح كيفية استفادة المؤسسات السعودية من التقنيات المعاصرة لتعزيز الكفاءة التشغيلية ودعم التطور المهني وضمان الانسجام مع الأهداف الوطنية.</w:t>
      </w:r>
    </w:p>
    <w:p w14:paraId="4FAB515C" w14:textId="4BD3C764" w:rsidR="00974ABF" w:rsidRPr="00C13AA0" w:rsidRDefault="00974ABF" w:rsidP="007462F3">
      <w:pPr>
        <w:pStyle w:val="Heading2"/>
        <w:bidi/>
        <w:rPr>
          <w:rFonts w:ascii="Simplified Arabic" w:eastAsiaTheme="minorHAnsi" w:hAnsi="Simplified Arabic" w:cs="Simplified Arabic"/>
          <w:b/>
          <w:bCs/>
          <w:color w:val="000000" w:themeColor="text1"/>
          <w:sz w:val="28"/>
          <w:szCs w:val="28"/>
          <w:rtl/>
        </w:rPr>
      </w:pPr>
      <w:r w:rsidRPr="00C13AA0">
        <w:rPr>
          <w:rFonts w:ascii="Simplified Arabic" w:eastAsiaTheme="minorHAnsi" w:hAnsi="Simplified Arabic" w:cs="Simplified Arabic"/>
          <w:b/>
          <w:bCs/>
          <w:color w:val="000000" w:themeColor="text1"/>
          <w:sz w:val="28"/>
          <w:szCs w:val="28"/>
        </w:rPr>
        <w:t>1.2</w:t>
      </w:r>
      <w:r w:rsidRPr="00C13AA0">
        <w:rPr>
          <w:rFonts w:ascii="Simplified Arabic" w:eastAsiaTheme="minorHAnsi" w:hAnsi="Simplified Arabic" w:cs="Simplified Arabic" w:hint="cs"/>
          <w:b/>
          <w:bCs/>
          <w:color w:val="000000" w:themeColor="text1"/>
          <w:sz w:val="28"/>
          <w:szCs w:val="28"/>
          <w:rtl/>
        </w:rPr>
        <w:t xml:space="preserve"> مشكلة الدراسة </w:t>
      </w:r>
    </w:p>
    <w:p w14:paraId="298994A0" w14:textId="52E32C27" w:rsidR="00DE3D48" w:rsidRPr="00C13AA0" w:rsidRDefault="00DE3D48" w:rsidP="00194C91">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color w:val="000000" w:themeColor="text1"/>
          <w:kern w:val="0"/>
          <w:rtl/>
          <w14:ligatures w14:val="none"/>
        </w:rPr>
        <w:t>تُعد الرقمنة محورًا أساسيًا في إدارة الموارد البشرية، لاسيما في تطوير البنية المؤسسية وتعزيز الأداء المؤسسي. ومع ذلك، يواجه تطبيق هذه التحولات الرقمية مجموعة من التحديات المعقدة، إذ تجد الإدارات نفسها أمام معضلة رئيسية تتمثل في كيفية دمج الحلول الرقمية بشكل فعّال يضمن تحقيق الأهداف الاستراتيجية، وفي الوقت نفسه تحسين تجربة الموظفين المهنية وتعزيز رضاهم الوظيفي.</w:t>
      </w:r>
    </w:p>
    <w:p w14:paraId="4ADEBBD7" w14:textId="6C5E9605" w:rsidR="000D4C69" w:rsidRPr="00C13AA0" w:rsidRDefault="00385301" w:rsidP="007D1736">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5B19FF" w:rsidRPr="00C13AA0">
        <w:rPr>
          <w:rFonts w:ascii="Simplified Arabic" w:hAnsi="Simplified Arabic" w:cs="Simplified Arabic" w:hint="cs"/>
          <w:color w:val="000000" w:themeColor="text1"/>
          <w:kern w:val="0"/>
          <w:rtl/>
          <w14:ligatures w14:val="none"/>
        </w:rPr>
        <w:t xml:space="preserve">وعلى </w:t>
      </w:r>
      <w:r w:rsidR="00B24949" w:rsidRPr="00C13AA0">
        <w:rPr>
          <w:rFonts w:ascii="Simplified Arabic" w:hAnsi="Simplified Arabic" w:cs="Simplified Arabic"/>
          <w:color w:val="000000" w:themeColor="text1"/>
          <w:kern w:val="0"/>
          <w:rtl/>
          <w14:ligatures w14:val="none"/>
        </w:rPr>
        <w:t xml:space="preserve">رغم تبني بعض الكيانات السعودية لأنظمة تقنية </w:t>
      </w:r>
      <w:r w:rsidR="00834720" w:rsidRPr="00C13AA0">
        <w:rPr>
          <w:rFonts w:ascii="Simplified Arabic" w:hAnsi="Simplified Arabic" w:cs="Simplified Arabic" w:hint="cs"/>
          <w:color w:val="000000" w:themeColor="text1"/>
          <w:kern w:val="0"/>
          <w:rtl/>
          <w14:ligatures w14:val="none"/>
        </w:rPr>
        <w:t>حديثة</w:t>
      </w:r>
      <w:r w:rsidR="00B24949" w:rsidRPr="00C13AA0">
        <w:rPr>
          <w:rFonts w:ascii="Simplified Arabic" w:hAnsi="Simplified Arabic" w:cs="Simplified Arabic"/>
          <w:color w:val="000000" w:themeColor="text1"/>
          <w:kern w:val="0"/>
          <w:rtl/>
          <w14:ligatures w14:val="none"/>
        </w:rPr>
        <w:t xml:space="preserve">، إلا أن الفوائد المرجوة لم تتحقق بالشكل المتوقع، </w:t>
      </w:r>
      <w:r w:rsidR="009253CB" w:rsidRPr="00C13AA0">
        <w:rPr>
          <w:rFonts w:ascii="Simplified Arabic" w:hAnsi="Simplified Arabic" w:cs="Simplified Arabic" w:hint="cs"/>
          <w:color w:val="000000" w:themeColor="text1"/>
          <w:kern w:val="0"/>
          <w:rtl/>
          <w14:ligatures w14:val="none"/>
        </w:rPr>
        <w:t xml:space="preserve">نتيجة </w:t>
      </w:r>
      <w:r w:rsidR="009253CB" w:rsidRPr="00C13AA0">
        <w:rPr>
          <w:rFonts w:ascii="Simplified Arabic" w:hAnsi="Simplified Arabic" w:cs="Simplified Arabic"/>
          <w:color w:val="000000" w:themeColor="text1"/>
          <w:kern w:val="0"/>
          <w:rtl/>
          <w14:ligatures w14:val="none"/>
        </w:rPr>
        <w:t xml:space="preserve">قصور في الكفاءات </w:t>
      </w:r>
      <w:r w:rsidR="00FD64A8" w:rsidRPr="00C13AA0">
        <w:rPr>
          <w:rFonts w:ascii="Simplified Arabic" w:hAnsi="Simplified Arabic" w:cs="Simplified Arabic" w:hint="cs"/>
          <w:color w:val="000000" w:themeColor="text1"/>
          <w:kern w:val="0"/>
          <w:rtl/>
          <w14:ligatures w14:val="none"/>
        </w:rPr>
        <w:t>الرقمية،</w:t>
      </w:r>
      <w:r w:rsidR="00B24949" w:rsidRPr="00C13AA0">
        <w:rPr>
          <w:rFonts w:ascii="Simplified Arabic" w:hAnsi="Simplified Arabic" w:cs="Simplified Arabic"/>
          <w:color w:val="000000" w:themeColor="text1"/>
          <w:kern w:val="0"/>
          <w:rtl/>
          <w14:ligatures w14:val="none"/>
        </w:rPr>
        <w:t xml:space="preserve"> </w:t>
      </w:r>
      <w:r w:rsidR="00DA5106" w:rsidRPr="00C13AA0">
        <w:rPr>
          <w:rFonts w:ascii="Simplified Arabic" w:hAnsi="Simplified Arabic" w:cs="Simplified Arabic" w:hint="cs"/>
          <w:color w:val="000000" w:themeColor="text1"/>
          <w:kern w:val="0"/>
          <w:rtl/>
          <w14:ligatures w14:val="none"/>
        </w:rPr>
        <w:t xml:space="preserve">أو </w:t>
      </w:r>
      <w:r w:rsidR="002710E9" w:rsidRPr="00C13AA0">
        <w:rPr>
          <w:rFonts w:ascii="Simplified Arabic" w:hAnsi="Simplified Arabic" w:cs="Simplified Arabic" w:hint="cs"/>
          <w:color w:val="000000" w:themeColor="text1"/>
          <w:kern w:val="0"/>
          <w:rtl/>
          <w14:ligatures w14:val="none"/>
        </w:rPr>
        <w:t>ضعف</w:t>
      </w:r>
      <w:r w:rsidR="00B24949" w:rsidRPr="00C13AA0">
        <w:rPr>
          <w:rFonts w:ascii="Simplified Arabic" w:hAnsi="Simplified Arabic" w:cs="Simplified Arabic"/>
          <w:color w:val="000000" w:themeColor="text1"/>
          <w:kern w:val="0"/>
          <w:rtl/>
          <w14:ligatures w14:val="none"/>
        </w:rPr>
        <w:t xml:space="preserve"> البرامج التدريبية، </w:t>
      </w:r>
      <w:r w:rsidR="00411F39" w:rsidRPr="00C13AA0">
        <w:rPr>
          <w:rFonts w:ascii="Simplified Arabic" w:hAnsi="Simplified Arabic" w:cs="Simplified Arabic" w:hint="cs"/>
          <w:color w:val="000000" w:themeColor="text1"/>
          <w:kern w:val="0"/>
          <w:rtl/>
          <w14:ligatures w14:val="none"/>
        </w:rPr>
        <w:t>أو انعدام</w:t>
      </w:r>
      <w:r w:rsidR="00B24949" w:rsidRPr="00C13AA0">
        <w:rPr>
          <w:rFonts w:ascii="Simplified Arabic" w:hAnsi="Simplified Arabic" w:cs="Simplified Arabic"/>
          <w:color w:val="000000" w:themeColor="text1"/>
          <w:kern w:val="0"/>
          <w:rtl/>
          <w14:ligatures w14:val="none"/>
        </w:rPr>
        <w:t xml:space="preserve"> التناسق بين المنصات المستخدمة. وقد يتحول الانتقال الرقمي في بعض الحالات إلى عبء إضافي على العاملين، نتيجة الحاجة لاكتساب مهارات جديدة أو التعامل مع واجهات تقنية معقدة، ما قد يضعف الرضا المهني لدى فئات معينة ويثير مخاوف بشأن الأمان الوظيفي، الأمر الذي ينعكس سلبًا على الفاعلية المؤسسية. </w:t>
      </w:r>
    </w:p>
    <w:p w14:paraId="78CDE1EC" w14:textId="46EF6F9D" w:rsidR="00DE3D48" w:rsidRPr="00C13AA0" w:rsidRDefault="00385301" w:rsidP="007D1736">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0D4C69" w:rsidRPr="00C13AA0">
        <w:rPr>
          <w:rFonts w:ascii="Simplified Arabic" w:hAnsi="Simplified Arabic" w:cs="Simplified Arabic" w:hint="cs"/>
          <w:color w:val="000000" w:themeColor="text1"/>
          <w:kern w:val="0"/>
          <w:rtl/>
          <w14:ligatures w14:val="none"/>
        </w:rPr>
        <w:t xml:space="preserve"> </w:t>
      </w:r>
      <w:r w:rsidR="00281E97" w:rsidRPr="00C13AA0">
        <w:rPr>
          <w:rFonts w:ascii="Simplified Arabic" w:hAnsi="Simplified Arabic" w:cs="Simplified Arabic" w:hint="cs"/>
          <w:color w:val="000000" w:themeColor="text1"/>
          <w:kern w:val="0"/>
          <w:rtl/>
          <w14:ligatures w14:val="none"/>
        </w:rPr>
        <w:t>من خلال استقراء الواقع السعودي، يتضح</w:t>
      </w:r>
      <w:r w:rsidR="00B24949" w:rsidRPr="00C13AA0">
        <w:rPr>
          <w:rFonts w:ascii="Simplified Arabic" w:hAnsi="Simplified Arabic" w:cs="Simplified Arabic"/>
          <w:color w:val="000000" w:themeColor="text1"/>
          <w:kern w:val="0"/>
          <w:rtl/>
          <w14:ligatures w14:val="none"/>
        </w:rPr>
        <w:t xml:space="preserve"> أن العديد من المنظمات تكتفي بتبني الرقمنة على المستوى الظاهري</w:t>
      </w:r>
      <w:r w:rsidR="002C4D4A" w:rsidRPr="00C13AA0">
        <w:rPr>
          <w:rFonts w:ascii="Simplified Arabic" w:hAnsi="Simplified Arabic" w:cs="Simplified Arabic" w:hint="cs"/>
          <w:color w:val="000000" w:themeColor="text1"/>
          <w:kern w:val="0"/>
          <w:rtl/>
          <w14:ligatures w14:val="none"/>
        </w:rPr>
        <w:t xml:space="preserve"> </w:t>
      </w:r>
      <w:r w:rsidR="00996BF3" w:rsidRPr="00C13AA0">
        <w:rPr>
          <w:rFonts w:ascii="Simplified Arabic" w:hAnsi="Simplified Arabic" w:cs="Simplified Arabic" w:hint="cs"/>
          <w:color w:val="000000" w:themeColor="text1"/>
          <w:kern w:val="0"/>
          <w:rtl/>
          <w14:ligatures w14:val="none"/>
        </w:rPr>
        <w:t>فقط</w:t>
      </w:r>
      <w:r w:rsidR="00B24949" w:rsidRPr="00C13AA0">
        <w:rPr>
          <w:rFonts w:ascii="Simplified Arabic" w:hAnsi="Simplified Arabic" w:cs="Simplified Arabic"/>
          <w:color w:val="000000" w:themeColor="text1"/>
          <w:kern w:val="0"/>
          <w:rtl/>
          <w14:ligatures w14:val="none"/>
        </w:rPr>
        <w:t xml:space="preserve">، دون إحداث </w:t>
      </w:r>
      <w:r w:rsidR="00D65765" w:rsidRPr="00C13AA0">
        <w:rPr>
          <w:rFonts w:ascii="Simplified Arabic" w:hAnsi="Simplified Arabic" w:cs="Simplified Arabic"/>
          <w:color w:val="000000" w:themeColor="text1"/>
          <w:kern w:val="0"/>
          <w:rtl/>
          <w14:ligatures w14:val="none"/>
        </w:rPr>
        <w:t>تغيير جذري</w:t>
      </w:r>
      <w:r w:rsidR="00B24949" w:rsidRPr="00C13AA0">
        <w:rPr>
          <w:rFonts w:ascii="Simplified Arabic" w:hAnsi="Simplified Arabic" w:cs="Simplified Arabic"/>
          <w:color w:val="000000" w:themeColor="text1"/>
          <w:kern w:val="0"/>
          <w:rtl/>
          <w14:ligatures w14:val="none"/>
        </w:rPr>
        <w:t xml:space="preserve"> في آليات العمل، أو إعادة هندسة الإجراءات بما يتماشى مع التحولات التقنية، وهو ما يؤدي إلى فجوة واضحة بين القدرات المتاحة والمخرجات الفعلية.</w:t>
      </w:r>
    </w:p>
    <w:p w14:paraId="777518C7" w14:textId="77777777" w:rsidR="00385301" w:rsidRPr="00C13AA0" w:rsidRDefault="00385301" w:rsidP="00385301">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4B53A0" w:rsidRPr="00C13AA0">
        <w:rPr>
          <w:rFonts w:ascii="Simplified Arabic" w:hAnsi="Simplified Arabic" w:cs="Simplified Arabic" w:hint="cs"/>
          <w:color w:val="000000" w:themeColor="text1"/>
          <w:kern w:val="0"/>
          <w:rtl/>
          <w14:ligatures w14:val="none"/>
        </w:rPr>
        <w:t>على الرغم من الإنجازات المحرزة في مسار الرقمنة، لا تزال هناك فجوة واضحة بين امتلاك الأدوات الرقمية والقدرة على استثمارها بفعالية في التطبيق العملي. فقد تمكنت بعض المؤسسات من توظيف هذه التقنيات لإحداث تحول جوهري في الممارسات الإدارية وأساليب التحفيز، بينما اقتصرت جهات أخرى على استخدامات شكلية لم تُسفر عن تغيير حقيقي في البيئة التنظيمية، أو في السلوك الوظيفي ومستويات الإنتاجية.</w:t>
      </w:r>
    </w:p>
    <w:p w14:paraId="1E4FD8F5" w14:textId="1E15F9B1" w:rsidR="004B53A0" w:rsidRPr="00C13AA0" w:rsidRDefault="00385301" w:rsidP="009C268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ومن</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هذا</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المنطلق،</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تتمحور</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إشكالية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البحث</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حول</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مدى</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إسهام</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الرقمنة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الفعلي</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في</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تطوير</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ممارسات</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إدارة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الموارد</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البشرية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في</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الكيانات</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السعودية،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وطبيعة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انعكاساتها</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المباشرة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وغير</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المباشرة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على</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العاملين،</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إضافة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إلى</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تقييم</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مدى</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استعداد</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هذه</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المؤسسات</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لمواكبة</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متطلبات</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العصر</w:t>
      </w:r>
      <w:r w:rsidR="004B53A0" w:rsidRPr="00C13AA0">
        <w:rPr>
          <w:rFonts w:ascii="Simplified Arabic" w:hAnsi="Simplified Arabic" w:cs="Simplified Arabic"/>
          <w:color w:val="000000" w:themeColor="text1"/>
          <w:kern w:val="0"/>
          <w:rtl/>
          <w14:ligatures w14:val="none"/>
        </w:rPr>
        <w:t xml:space="preserve"> </w:t>
      </w:r>
      <w:r w:rsidR="004B53A0" w:rsidRPr="00C13AA0">
        <w:rPr>
          <w:rFonts w:ascii="Simplified Arabic" w:hAnsi="Simplified Arabic" w:cs="Simplified Arabic" w:hint="eastAsia"/>
          <w:color w:val="000000" w:themeColor="text1"/>
          <w:kern w:val="0"/>
          <w:rtl/>
          <w14:ligatures w14:val="none"/>
        </w:rPr>
        <w:t>الرقمي</w:t>
      </w:r>
      <w:r w:rsidR="004B53A0" w:rsidRPr="00C13AA0">
        <w:rPr>
          <w:rFonts w:ascii="Simplified Arabic" w:hAnsi="Simplified Arabic" w:cs="Simplified Arabic"/>
          <w:color w:val="000000" w:themeColor="text1"/>
          <w:kern w:val="0"/>
          <w:rtl/>
          <w14:ligatures w14:val="none"/>
        </w:rPr>
        <w:t>.</w:t>
      </w:r>
    </w:p>
    <w:p w14:paraId="274CE233" w14:textId="7E561342" w:rsidR="009C06CC" w:rsidRPr="00C13AA0" w:rsidRDefault="009C06CC" w:rsidP="00194C91">
      <w:pPr>
        <w:bidi/>
        <w:spacing w:before="100" w:beforeAutospacing="1" w:after="100" w:afterAutospacing="1" w:line="240" w:lineRule="auto"/>
        <w:jc w:val="both"/>
        <w:rPr>
          <w:rFonts w:ascii="Simplified Arabic" w:hAnsi="Simplified Arabic" w:cs="Simplified Arabic"/>
          <w:b/>
          <w:bCs/>
          <w:color w:val="000000" w:themeColor="text1"/>
          <w:kern w:val="0"/>
          <w14:ligatures w14:val="none"/>
        </w:rPr>
      </w:pPr>
      <w:r w:rsidRPr="00C13AA0">
        <w:rPr>
          <w:rFonts w:ascii="Simplified Arabic" w:hAnsi="Simplified Arabic" w:cs="Simplified Arabic"/>
          <w:b/>
          <w:bCs/>
          <w:color w:val="000000" w:themeColor="text1"/>
          <w:kern w:val="0"/>
          <w:rtl/>
          <w14:ligatures w14:val="none"/>
        </w:rPr>
        <w:t>وتستند هذه الإشكالية إلى عدد من التساؤلات المحورية، من أبرزها:</w:t>
      </w:r>
    </w:p>
    <w:p w14:paraId="5CE7E9D7" w14:textId="77777777" w:rsidR="00B835C0" w:rsidRPr="00C13AA0" w:rsidRDefault="00B835C0" w:rsidP="00F61791">
      <w:pPr>
        <w:numPr>
          <w:ilvl w:val="0"/>
          <w:numId w:val="1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ما مستوى إسهام الرقمنة في تطوير الممارسات الإدارية للموارد البشرية بالمنظمات السعودية؟</w:t>
      </w:r>
    </w:p>
    <w:p w14:paraId="4802C33C" w14:textId="77777777" w:rsidR="00B835C0" w:rsidRPr="00C13AA0" w:rsidRDefault="00B835C0" w:rsidP="00F61791">
      <w:pPr>
        <w:numPr>
          <w:ilvl w:val="0"/>
          <w:numId w:val="1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هل تجلّى هذا التحول بوضوح في الأداء الوظيفي ومعدلات الرضا والتفاعل التنظيمي للعاملين؟</w:t>
      </w:r>
    </w:p>
    <w:p w14:paraId="2D089E61" w14:textId="77777777" w:rsidR="00B835C0" w:rsidRPr="00C13AA0" w:rsidRDefault="00B835C0" w:rsidP="00F61791">
      <w:pPr>
        <w:numPr>
          <w:ilvl w:val="0"/>
          <w:numId w:val="1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lastRenderedPageBreak/>
        <w:t>ما المتغيرات الحاسمة في تحديد مدى نجاح المؤسسات في تعظيم المردود من هذا التحول؟</w:t>
      </w:r>
    </w:p>
    <w:p w14:paraId="57AE6129" w14:textId="48DF4E89" w:rsidR="00DE3D48" w:rsidRPr="00C13AA0" w:rsidRDefault="00B835C0" w:rsidP="00F61791">
      <w:pPr>
        <w:numPr>
          <w:ilvl w:val="0"/>
          <w:numId w:val="11"/>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هل يعود الأمر إلى طبيعة المناخ التنظيمي السائد؟ أم إلى مستوى الجاهزية التكنولوجية؟ أم إلى جدارة القيادة في إدارة عمليات التغيير؟</w:t>
      </w:r>
      <w:r w:rsidR="00A72FF7" w:rsidRPr="00C13AA0">
        <w:rPr>
          <w:rFonts w:ascii="Simplified Arabic" w:hAnsi="Simplified Arabic" w:cs="Simplified Arabic" w:hint="cs"/>
          <w:color w:val="000000" w:themeColor="text1"/>
          <w:kern w:val="0"/>
          <w:rtl/>
          <w14:ligatures w14:val="none"/>
        </w:rPr>
        <w:t xml:space="preserve"> </w:t>
      </w:r>
    </w:p>
    <w:p w14:paraId="4E7754E8" w14:textId="19C2D024" w:rsidR="00DE3D48" w:rsidRPr="00C13AA0" w:rsidRDefault="00DE3D48" w:rsidP="00194C91">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التساؤلات،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تتركز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إشكالية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البحث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تشخيص</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واقع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بالمملكة،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وقياس</w:t>
      </w:r>
      <w:r w:rsidRPr="00C13AA0">
        <w:rPr>
          <w:rFonts w:ascii="Simplified Arabic" w:hAnsi="Simplified Arabic" w:cs="Simplified Arabic"/>
          <w:color w:val="000000" w:themeColor="text1"/>
          <w:kern w:val="0"/>
          <w:rtl/>
          <w14:ligatures w14:val="none"/>
        </w:rPr>
        <w:t xml:space="preserve"> </w:t>
      </w:r>
      <w:r w:rsidR="009D24F2" w:rsidRPr="00C13AA0">
        <w:rPr>
          <w:rFonts w:ascii="Simplified Arabic" w:hAnsi="Simplified Arabic" w:cs="Simplified Arabic" w:hint="cs"/>
          <w:color w:val="000000" w:themeColor="text1"/>
          <w:kern w:val="0"/>
          <w:rtl/>
          <w14:ligatures w14:val="none"/>
        </w:rPr>
        <w:t>ثأثيرها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المباشر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ورضاهم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وانخراطهم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يدعم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تحقيق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أهداف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رؤية</w:t>
      </w:r>
      <w:r w:rsidRPr="00C13AA0">
        <w:rPr>
          <w:rFonts w:ascii="Simplified Arabic" w:hAnsi="Simplified Arabic" w:cs="Simplified Arabic"/>
          <w:color w:val="000000" w:themeColor="text1"/>
          <w:kern w:val="0"/>
          <w:rtl/>
          <w14:ligatures w14:val="none"/>
        </w:rPr>
        <w:t xml:space="preserve"> 2030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تأسيس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بيئات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ذكية</w:t>
      </w:r>
      <w:r w:rsidRPr="00C13AA0">
        <w:rPr>
          <w:rFonts w:ascii="Simplified Arabic" w:hAnsi="Simplified Arabic" w:cs="Simplified Arabic"/>
          <w:color w:val="000000" w:themeColor="text1"/>
          <w:kern w:val="0"/>
          <w:rtl/>
          <w14:ligatures w14:val="none"/>
        </w:rPr>
        <w:t xml:space="preserve"> </w:t>
      </w:r>
      <w:r w:rsidR="003464F4" w:rsidRPr="00C13AA0">
        <w:rPr>
          <w:rFonts w:ascii="Simplified Arabic" w:hAnsi="Simplified Arabic" w:cs="Simplified Arabic" w:hint="cs"/>
          <w:color w:val="000000" w:themeColor="text1"/>
          <w:kern w:val="0"/>
          <w:rtl/>
          <w14:ligatures w14:val="none"/>
        </w:rPr>
        <w:t>ومستدامة</w:t>
      </w:r>
      <w:r w:rsidR="003464F4" w:rsidRPr="00C13AA0">
        <w:rPr>
          <w:rFonts w:ascii="Simplified Arabic" w:hAnsi="Simplified Arabic" w:cs="Simplified Arabic"/>
          <w:color w:val="000000" w:themeColor="text1"/>
          <w:kern w:val="0"/>
          <w:rtl/>
          <w14:ligatures w14:val="none"/>
        </w:rPr>
        <w:t>.</w:t>
      </w:r>
    </w:p>
    <w:p w14:paraId="5287C145" w14:textId="59D312C7" w:rsidR="00301E41" w:rsidRPr="00C13AA0" w:rsidRDefault="008C3C8F" w:rsidP="007462F3">
      <w:pPr>
        <w:pStyle w:val="Heading2"/>
        <w:bidi/>
        <w:rPr>
          <w:rFonts w:ascii="Simplified Arabic" w:eastAsiaTheme="minorHAnsi" w:hAnsi="Simplified Arabic" w:cs="Simplified Arabic"/>
          <w:b/>
          <w:bCs/>
          <w:color w:val="000000" w:themeColor="text1"/>
          <w:sz w:val="28"/>
          <w:szCs w:val="28"/>
        </w:rPr>
      </w:pPr>
      <w:r w:rsidRPr="00C13AA0">
        <w:rPr>
          <w:rFonts w:ascii="Simplified Arabic" w:eastAsiaTheme="minorHAnsi" w:hAnsi="Simplified Arabic" w:cs="Simplified Arabic"/>
          <w:b/>
          <w:bCs/>
          <w:color w:val="000000" w:themeColor="text1"/>
          <w:sz w:val="28"/>
          <w:szCs w:val="28"/>
        </w:rPr>
        <w:t>1</w:t>
      </w:r>
      <w:r w:rsidR="006C4F35" w:rsidRPr="00C13AA0">
        <w:rPr>
          <w:rFonts w:ascii="Simplified Arabic" w:eastAsiaTheme="minorHAnsi" w:hAnsi="Simplified Arabic" w:cs="Simplified Arabic"/>
          <w:b/>
          <w:bCs/>
          <w:color w:val="000000" w:themeColor="text1"/>
          <w:sz w:val="28"/>
          <w:szCs w:val="28"/>
        </w:rPr>
        <w:t>.</w:t>
      </w:r>
      <w:r w:rsidRPr="00C13AA0">
        <w:rPr>
          <w:rFonts w:ascii="Simplified Arabic" w:eastAsiaTheme="minorHAnsi" w:hAnsi="Simplified Arabic" w:cs="Simplified Arabic"/>
          <w:b/>
          <w:bCs/>
          <w:color w:val="000000" w:themeColor="text1"/>
          <w:sz w:val="28"/>
          <w:szCs w:val="28"/>
        </w:rPr>
        <w:t>3</w:t>
      </w:r>
      <w:r w:rsidR="006C4F35" w:rsidRPr="00C13AA0">
        <w:rPr>
          <w:rFonts w:ascii="Simplified Arabic" w:eastAsiaTheme="minorHAnsi" w:hAnsi="Simplified Arabic" w:cs="Simplified Arabic" w:hint="cs"/>
          <w:b/>
          <w:bCs/>
          <w:color w:val="000000" w:themeColor="text1"/>
          <w:sz w:val="26"/>
          <w:szCs w:val="28"/>
          <w:rtl/>
        </w:rPr>
        <w:t xml:space="preserve"> </w:t>
      </w:r>
      <w:r w:rsidR="00301E41" w:rsidRPr="00C13AA0">
        <w:rPr>
          <w:rFonts w:ascii="Simplified Arabic" w:eastAsiaTheme="minorHAnsi" w:hAnsi="Simplified Arabic" w:cs="Simplified Arabic" w:hint="cs"/>
          <w:b/>
          <w:bCs/>
          <w:color w:val="000000" w:themeColor="text1"/>
          <w:sz w:val="26"/>
          <w:szCs w:val="28"/>
          <w:rtl/>
        </w:rPr>
        <w:t>أهمية الدراسة</w:t>
      </w:r>
    </w:p>
    <w:p w14:paraId="7C101612" w14:textId="3C836822" w:rsidR="001C28DD" w:rsidRPr="00C13AA0" w:rsidRDefault="001C28DD" w:rsidP="00B07823">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تستمد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أهميتها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معالجتها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لقضية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ملحة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تتوافق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bookmarkStart w:id="0" w:name="_Int_56qANwLz"/>
      <w:r w:rsidRPr="00C13AA0">
        <w:rPr>
          <w:rFonts w:ascii="Simplified Arabic" w:hAnsi="Simplified Arabic" w:cs="Simplified Arabic" w:hint="eastAsia"/>
          <w:color w:val="000000" w:themeColor="text1"/>
          <w:kern w:val="0"/>
          <w:rtl/>
          <w14:ligatures w14:val="none"/>
        </w:rPr>
        <w:t>الأجندة</w:t>
      </w:r>
      <w:bookmarkEnd w:id="0"/>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الوطنية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والاستراتيجيات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التنموية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للمملكة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تحتل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مكانة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محورية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تحقيق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رؤية</w:t>
      </w:r>
      <w:r w:rsidRPr="00C13AA0">
        <w:rPr>
          <w:rFonts w:ascii="Simplified Arabic" w:hAnsi="Simplified Arabic" w:cs="Simplified Arabic"/>
          <w:color w:val="000000" w:themeColor="text1"/>
          <w:kern w:val="0"/>
          <w:rtl/>
          <w14:ligatures w14:val="none"/>
        </w:rPr>
        <w:t xml:space="preserve"> 2030. </w:t>
      </w:r>
      <w:r w:rsidR="00E94D87" w:rsidRPr="00C13AA0">
        <w:rPr>
          <w:rFonts w:ascii="Simplified Arabic" w:hAnsi="Simplified Arabic" w:cs="Simplified Arabic" w:hint="cs"/>
          <w:color w:val="000000" w:themeColor="text1"/>
          <w:kern w:val="0"/>
          <w:rtl/>
          <w14:ligatures w14:val="none"/>
        </w:rPr>
        <w:t>حيث تعد الرقمنة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اليوم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ركيزة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أساسية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مؤسسات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تنافسية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قادرة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التشغيلية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وتحقيق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التفوق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خاصة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السريعة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تتسم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بيئات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المنطلق،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تبرز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قيمة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تناولها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للتقاطع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الحيوي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رأس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وهما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مجالان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يتسمان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بدينامية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مستمرة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تتطلب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فهمًا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عميقًا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واستراتيجيات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مبتكرة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ويمكن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إبراز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أهمية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البحث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المحاور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الآتية</w:t>
      </w:r>
      <w:r w:rsidRPr="00C13AA0">
        <w:rPr>
          <w:rFonts w:ascii="Simplified Arabic" w:hAnsi="Simplified Arabic" w:cs="Simplified Arabic"/>
          <w:color w:val="000000" w:themeColor="text1"/>
          <w:kern w:val="0"/>
          <w:rtl/>
          <w14:ligatures w14:val="none"/>
        </w:rPr>
        <w:t>:</w:t>
      </w:r>
    </w:p>
    <w:p w14:paraId="459ABD40" w14:textId="764167E9" w:rsidR="002478EF" w:rsidRPr="00C13AA0" w:rsidRDefault="005E1948" w:rsidP="003F54C6">
      <w:pPr>
        <w:pStyle w:val="Heading3"/>
        <w:jc w:val="right"/>
        <w:rPr>
          <w:rFonts w:ascii="Simplified Arabic" w:eastAsia="Times New Roman" w:hAnsi="Simplified Arabic" w:cs="Simplified Arabic"/>
          <w:b/>
          <w:bCs/>
          <w:color w:val="000000" w:themeColor="text1"/>
          <w:kern w:val="0"/>
          <w14:ligatures w14:val="none"/>
        </w:rPr>
      </w:pPr>
      <w:r w:rsidRPr="00C13AA0">
        <w:rPr>
          <w:rFonts w:ascii="Simplified Arabic" w:eastAsia="Times New Roman" w:hAnsi="Simplified Arabic" w:cs="Simplified Arabic" w:hint="cs"/>
          <w:b/>
          <w:bCs/>
          <w:color w:val="000000" w:themeColor="text1"/>
          <w:rtl/>
        </w:rPr>
        <w:t>1.3.1</w:t>
      </w:r>
      <w:r w:rsidR="002478EF" w:rsidRPr="00C13AA0">
        <w:rPr>
          <w:rFonts w:ascii="Simplified Arabic" w:eastAsia="Times New Roman" w:hAnsi="Simplified Arabic" w:cs="Simplified Arabic" w:hint="cs"/>
          <w:b/>
          <w:bCs/>
          <w:color w:val="000000" w:themeColor="text1"/>
          <w:kern w:val="0"/>
          <w:rtl/>
          <w14:ligatures w14:val="none"/>
        </w:rPr>
        <w:t xml:space="preserve"> </w:t>
      </w:r>
      <w:r w:rsidR="00F261C9" w:rsidRPr="00C13AA0">
        <w:rPr>
          <w:rFonts w:ascii="Simplified Arabic" w:eastAsia="Times New Roman" w:hAnsi="Simplified Arabic" w:cs="Simplified Arabic"/>
          <w:b/>
          <w:bCs/>
          <w:color w:val="000000" w:themeColor="text1"/>
          <w:kern w:val="0"/>
          <w:rtl/>
          <w14:ligatures w14:val="none"/>
        </w:rPr>
        <w:t>الأهمية المعرفية والأكاديمية</w:t>
      </w:r>
      <w:r w:rsidR="00F261C9" w:rsidRPr="00C13AA0">
        <w:rPr>
          <w:rFonts w:ascii="Simplified Arabic" w:eastAsia="Times New Roman" w:hAnsi="Simplified Arabic" w:cs="Simplified Arabic" w:hint="cs"/>
          <w:b/>
          <w:bCs/>
          <w:color w:val="000000" w:themeColor="text1"/>
          <w:kern w:val="0"/>
          <w:rtl/>
          <w14:ligatures w14:val="none"/>
        </w:rPr>
        <w:t>:</w:t>
      </w:r>
    </w:p>
    <w:p w14:paraId="20A12B3A" w14:textId="77D89E0A" w:rsidR="000B65A8" w:rsidRPr="00C13AA0" w:rsidRDefault="000B65A8" w:rsidP="00194C91">
      <w:pPr>
        <w:pStyle w:val="ListParagraph"/>
        <w:numPr>
          <w:ilvl w:val="0"/>
          <w:numId w:val="3"/>
        </w:numPr>
        <w:bidi/>
        <w:spacing w:after="0"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تُثري</w:t>
      </w:r>
      <w:r w:rsidR="008D6C75" w:rsidRPr="00C13AA0">
        <w:rPr>
          <w:rFonts w:ascii="Simplified Arabic" w:eastAsia="Times New Roman" w:hAnsi="Simplified Arabic" w:cs="Simplified Arabic" w:hint="cs"/>
          <w:color w:val="000000" w:themeColor="text1"/>
          <w:kern w:val="0"/>
          <w:rtl/>
          <w14:ligatures w14:val="none"/>
        </w:rPr>
        <w:t xml:space="preserve"> هذه</w:t>
      </w:r>
      <w:r w:rsidRPr="00C13AA0">
        <w:rPr>
          <w:rFonts w:ascii="Simplified Arabic" w:eastAsia="Times New Roman" w:hAnsi="Simplified Arabic" w:cs="Simplified Arabic" w:hint="cs"/>
          <w:color w:val="000000" w:themeColor="text1"/>
          <w:kern w:val="0"/>
          <w:rtl/>
          <w14:ligatures w14:val="none"/>
        </w:rPr>
        <w:t xml:space="preserve"> الدراسة المكتبة العربية بإسهام نوعي في أدبيات الرقمنة المؤسسية وإدارة الموارد البشرية، وهو موضوع </w:t>
      </w:r>
      <w:r w:rsidR="009248E9" w:rsidRPr="00C13AA0">
        <w:rPr>
          <w:rFonts w:ascii="Simplified Arabic" w:eastAsia="Times New Roman" w:hAnsi="Simplified Arabic" w:cs="Simplified Arabic" w:hint="cs"/>
          <w:color w:val="000000" w:themeColor="text1"/>
          <w:kern w:val="0"/>
          <w:rtl/>
          <w14:ligatures w14:val="none"/>
        </w:rPr>
        <w:t>يستحق</w:t>
      </w:r>
      <w:r w:rsidRPr="00C13AA0">
        <w:rPr>
          <w:rFonts w:ascii="Simplified Arabic" w:eastAsia="Times New Roman" w:hAnsi="Simplified Arabic" w:cs="Simplified Arabic" w:hint="cs"/>
          <w:color w:val="000000" w:themeColor="text1"/>
          <w:kern w:val="0"/>
          <w:rtl/>
          <w14:ligatures w14:val="none"/>
        </w:rPr>
        <w:t xml:space="preserve"> مزيدًا من البحث والتحليل المعمق في السياق العربي</w:t>
      </w:r>
      <w:r w:rsidRPr="00C13AA0">
        <w:rPr>
          <w:rFonts w:ascii="Simplified Arabic" w:eastAsia="Times New Roman" w:hAnsi="Simplified Arabic" w:cs="Simplified Arabic" w:hint="cs"/>
          <w:color w:val="000000" w:themeColor="text1"/>
          <w:kern w:val="0"/>
          <w14:ligatures w14:val="none"/>
        </w:rPr>
        <w:t xml:space="preserve">. </w:t>
      </w:r>
    </w:p>
    <w:p w14:paraId="556FD351" w14:textId="77777777" w:rsidR="001B2846" w:rsidRPr="00C13AA0" w:rsidRDefault="001B2846" w:rsidP="00194C91">
      <w:pPr>
        <w:pStyle w:val="ListParagraph"/>
        <w:numPr>
          <w:ilvl w:val="0"/>
          <w:numId w:val="3"/>
        </w:numPr>
        <w:bidi/>
        <w:spacing w:after="0"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تُقدم بناءً نظريًا متماسكًا يُعين على استيعاب ديناميكية العلاقة بين التقنيات الحديثة والعنصر البشري في المنظومة المؤسسية</w:t>
      </w:r>
      <w:r w:rsidRPr="00C13AA0">
        <w:rPr>
          <w:rFonts w:ascii="Simplified Arabic" w:eastAsia="Times New Roman" w:hAnsi="Simplified Arabic" w:cs="Simplified Arabic" w:hint="cs"/>
          <w:color w:val="000000" w:themeColor="text1"/>
          <w:kern w:val="0"/>
          <w14:ligatures w14:val="none"/>
        </w:rPr>
        <w:t xml:space="preserve">. </w:t>
      </w:r>
    </w:p>
    <w:p w14:paraId="4ABF48B8" w14:textId="77777777" w:rsidR="00566C58" w:rsidRPr="00C13AA0" w:rsidRDefault="00566C58" w:rsidP="00194C91">
      <w:pPr>
        <w:pStyle w:val="ListParagraph"/>
        <w:numPr>
          <w:ilvl w:val="0"/>
          <w:numId w:val="3"/>
        </w:numPr>
        <w:bidi/>
        <w:spacing w:after="0"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تُسلط الضوء على التأثيرات المباشرة والضمنية للرقمنة على السلوك الوظيفي والأداء، وهو بُعد غالبًا ما يُغفل في الدراسات العربية السابقة</w:t>
      </w:r>
      <w:r w:rsidRPr="00C13AA0">
        <w:rPr>
          <w:rFonts w:ascii="Simplified Arabic" w:eastAsia="Times New Roman" w:hAnsi="Simplified Arabic" w:cs="Simplified Arabic" w:hint="cs"/>
          <w:color w:val="000000" w:themeColor="text1"/>
          <w:kern w:val="0"/>
          <w14:ligatures w14:val="none"/>
        </w:rPr>
        <w:t xml:space="preserve">. </w:t>
      </w:r>
    </w:p>
    <w:p w14:paraId="74AFDA26" w14:textId="1950DC71" w:rsidR="00566C58" w:rsidRPr="00C13AA0" w:rsidRDefault="0004174E" w:rsidP="00194C91">
      <w:pPr>
        <w:pStyle w:val="ListParagraph"/>
        <w:numPr>
          <w:ilvl w:val="0"/>
          <w:numId w:val="3"/>
        </w:numPr>
        <w:bidi/>
        <w:spacing w:after="0"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تُساهم في بناء إطار مفاهيمي يربط بين الرقمنة والتغيير السلوكي التنظيمي في السياق السعودي الخ</w:t>
      </w:r>
      <w:r w:rsidR="00566C58" w:rsidRPr="00C13AA0">
        <w:rPr>
          <w:rFonts w:ascii="Simplified Arabic" w:eastAsia="Times New Roman" w:hAnsi="Simplified Arabic" w:cs="Simplified Arabic" w:hint="cs"/>
          <w:color w:val="000000" w:themeColor="text1"/>
          <w:kern w:val="0"/>
          <w:rtl/>
          <w14:ligatures w14:val="none"/>
        </w:rPr>
        <w:t>اص</w:t>
      </w:r>
      <w:r w:rsidRPr="00C13AA0">
        <w:rPr>
          <w:rFonts w:ascii="Simplified Arabic" w:eastAsia="Times New Roman" w:hAnsi="Simplified Arabic" w:cs="Simplified Arabic" w:hint="cs"/>
          <w:color w:val="000000" w:themeColor="text1"/>
          <w:kern w:val="0"/>
          <w14:ligatures w14:val="none"/>
        </w:rPr>
        <w:t xml:space="preserve"> </w:t>
      </w:r>
      <w:r w:rsidR="00566C58" w:rsidRPr="00C13AA0">
        <w:rPr>
          <w:rFonts w:ascii="Simplified Arabic" w:eastAsia="Times New Roman" w:hAnsi="Simplified Arabic" w:cs="Simplified Arabic" w:hint="cs"/>
          <w:color w:val="000000" w:themeColor="text1"/>
          <w:kern w:val="0"/>
          <w:rtl/>
          <w14:ligatures w14:val="none"/>
        </w:rPr>
        <w:t>.</w:t>
      </w:r>
    </w:p>
    <w:p w14:paraId="1EDC23F3" w14:textId="249C4223" w:rsidR="00C22BC8" w:rsidRPr="00C13AA0" w:rsidRDefault="00931C15" w:rsidP="00194C91">
      <w:pPr>
        <w:pStyle w:val="ListParagraph"/>
        <w:numPr>
          <w:ilvl w:val="0"/>
          <w:numId w:val="3"/>
        </w:numPr>
        <w:bidi/>
        <w:spacing w:after="0"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توفر الدراسة قاعدة معرفية وبيانية تتيح للباحثين المستقبليين الاستناد إليها في إجراء دراسات مقارنة أو طويلة الأمد.</w:t>
      </w:r>
    </w:p>
    <w:p w14:paraId="1215F2F8" w14:textId="77777777" w:rsidR="002F3CF6" w:rsidRPr="00C13AA0" w:rsidRDefault="00F31717" w:rsidP="003F54C6">
      <w:pPr>
        <w:pStyle w:val="Heading3"/>
        <w:jc w:val="right"/>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hint="cs"/>
          <w:b/>
          <w:bCs/>
          <w:color w:val="000000" w:themeColor="text1"/>
          <w:rtl/>
        </w:rPr>
        <w:t>1.3.2</w:t>
      </w:r>
      <w:r w:rsidR="002478EF" w:rsidRPr="00C13AA0">
        <w:rPr>
          <w:rFonts w:ascii="Simplified Arabic" w:eastAsia="Times New Roman" w:hAnsi="Simplified Arabic" w:cs="Simplified Arabic" w:hint="cs"/>
          <w:b/>
          <w:bCs/>
          <w:color w:val="000000" w:themeColor="text1"/>
          <w:kern w:val="0"/>
          <w:rtl/>
          <w14:ligatures w14:val="none"/>
        </w:rPr>
        <w:t xml:space="preserve"> </w:t>
      </w:r>
      <w:r w:rsidRPr="00C13AA0">
        <w:rPr>
          <w:rFonts w:ascii="Simplified Arabic" w:eastAsia="Times New Roman" w:hAnsi="Simplified Arabic" w:cs="Simplified Arabic"/>
          <w:b/>
          <w:bCs/>
          <w:color w:val="000000" w:themeColor="text1"/>
          <w:kern w:val="0"/>
          <w:rtl/>
          <w14:ligatures w14:val="none"/>
        </w:rPr>
        <w:t>الأهمية التطبيقية والعملية</w:t>
      </w:r>
      <w:r w:rsidRPr="00C13AA0">
        <w:rPr>
          <w:rFonts w:ascii="Simplified Arabic" w:eastAsia="Times New Roman" w:hAnsi="Simplified Arabic" w:cs="Simplified Arabic" w:hint="cs"/>
          <w:b/>
          <w:bCs/>
          <w:color w:val="000000" w:themeColor="text1"/>
          <w:kern w:val="0"/>
          <w:rtl/>
          <w14:ligatures w14:val="none"/>
        </w:rPr>
        <w:t>:</w:t>
      </w:r>
    </w:p>
    <w:p w14:paraId="0F80527D" w14:textId="1B7E2A8E" w:rsidR="002F3CF6" w:rsidRPr="00C13AA0" w:rsidRDefault="002F3CF6" w:rsidP="00F61791">
      <w:pPr>
        <w:pStyle w:val="ListParagraph"/>
        <w:numPr>
          <w:ilvl w:val="0"/>
          <w:numId w:val="1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تُزوّد القيادات الإدارية برؤى استراتيجية حول آليات الاستفادة من التقنيات الحديثة في تطوير الممارسات الإدارية للموارد البشرية بكفاءة عالية</w:t>
      </w:r>
      <w:r w:rsidRPr="00C13AA0">
        <w:rPr>
          <w:rFonts w:ascii="Simplified Arabic" w:eastAsia="Times New Roman" w:hAnsi="Simplified Arabic" w:cs="Simplified Arabic"/>
          <w:color w:val="000000" w:themeColor="text1"/>
          <w:kern w:val="0"/>
          <w14:ligatures w14:val="none"/>
        </w:rPr>
        <w:t xml:space="preserve">. </w:t>
      </w:r>
    </w:p>
    <w:p w14:paraId="48E931C4" w14:textId="2244A68D" w:rsidR="002F3CF6" w:rsidRPr="00C13AA0" w:rsidRDefault="00D468E3" w:rsidP="00F61791">
      <w:pPr>
        <w:pStyle w:val="ListParagraph"/>
        <w:numPr>
          <w:ilvl w:val="0"/>
          <w:numId w:val="1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تساعد</w:t>
      </w:r>
      <w:r w:rsidR="002F3CF6" w:rsidRPr="00C13AA0">
        <w:rPr>
          <w:rFonts w:ascii="Simplified Arabic" w:eastAsia="Times New Roman" w:hAnsi="Simplified Arabic" w:cs="Simplified Arabic"/>
          <w:color w:val="000000" w:themeColor="text1"/>
          <w:kern w:val="0"/>
          <w:rtl/>
          <w14:ligatures w14:val="none"/>
        </w:rPr>
        <w:t xml:space="preserve"> المؤسسات على تشخيص مستوى استعدادها الرقمي، وتحديد الفجوات التي تتطلب معالجة فورية أو استراتيجية</w:t>
      </w:r>
      <w:r w:rsidR="002F3CF6" w:rsidRPr="00C13AA0">
        <w:rPr>
          <w:rFonts w:ascii="Simplified Arabic" w:eastAsia="Times New Roman" w:hAnsi="Simplified Arabic" w:cs="Simplified Arabic"/>
          <w:color w:val="000000" w:themeColor="text1"/>
          <w:kern w:val="0"/>
          <w14:ligatures w14:val="none"/>
        </w:rPr>
        <w:t xml:space="preserve">. </w:t>
      </w:r>
    </w:p>
    <w:p w14:paraId="35271A6C" w14:textId="59770C40" w:rsidR="002F3CF6" w:rsidRPr="00C13AA0" w:rsidRDefault="002F3CF6" w:rsidP="00F61791">
      <w:pPr>
        <w:pStyle w:val="ListParagraph"/>
        <w:numPr>
          <w:ilvl w:val="0"/>
          <w:numId w:val="1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تُسهم نتائجها في تصميم وتطوير برامج تأهيلية متخصصة تستهدف رفع الكفاءات الرقمية للعاملين وفق احتياجاتهم الفعلية</w:t>
      </w:r>
      <w:r w:rsidRPr="00C13AA0">
        <w:rPr>
          <w:rFonts w:ascii="Simplified Arabic" w:eastAsia="Times New Roman" w:hAnsi="Simplified Arabic" w:cs="Simplified Arabic"/>
          <w:color w:val="000000" w:themeColor="text1"/>
          <w:kern w:val="0"/>
          <w14:ligatures w14:val="none"/>
        </w:rPr>
        <w:t xml:space="preserve">. </w:t>
      </w:r>
    </w:p>
    <w:p w14:paraId="0009DEA4" w14:textId="12CF61CD" w:rsidR="00D4042D" w:rsidRPr="00C13AA0" w:rsidRDefault="002F3CF6" w:rsidP="00F61791">
      <w:pPr>
        <w:pStyle w:val="ListParagraph"/>
        <w:numPr>
          <w:ilvl w:val="0"/>
          <w:numId w:val="1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lastRenderedPageBreak/>
        <w:t xml:space="preserve">تُطرح </w:t>
      </w:r>
      <w:r w:rsidR="00D4042D" w:rsidRPr="00C13AA0">
        <w:rPr>
          <w:rFonts w:ascii="Simplified Arabic" w:eastAsia="Times New Roman" w:hAnsi="Simplified Arabic" w:cs="Simplified Arabic" w:hint="cs"/>
          <w:color w:val="000000" w:themeColor="text1"/>
          <w:kern w:val="0"/>
          <w:rtl/>
          <w14:ligatures w14:val="none"/>
        </w:rPr>
        <w:t>توصيات عملية تهدف إلى تحسين التجربة المهنية للموظفين وتقليل مقاومة التغيير التنظيمي.</w:t>
      </w:r>
    </w:p>
    <w:p w14:paraId="44F3ECC5" w14:textId="40F7AC0B" w:rsidR="002F3CF6" w:rsidRPr="00C13AA0" w:rsidRDefault="002F3CF6" w:rsidP="00F61791">
      <w:pPr>
        <w:pStyle w:val="ListParagraph"/>
        <w:numPr>
          <w:ilvl w:val="0"/>
          <w:numId w:val="1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 xml:space="preserve">تُقدم نموذجًا تطبيقيًا يمكن للمؤسسات السعودية </w:t>
      </w:r>
      <w:r w:rsidR="00203911" w:rsidRPr="00C13AA0">
        <w:rPr>
          <w:rFonts w:ascii="Simplified Arabic" w:eastAsia="Times New Roman" w:hAnsi="Simplified Arabic" w:cs="Simplified Arabic" w:hint="cs"/>
          <w:color w:val="000000" w:themeColor="text1"/>
          <w:kern w:val="0"/>
          <w:rtl/>
          <w14:ligatures w14:val="none"/>
        </w:rPr>
        <w:t>اعتماده</w:t>
      </w:r>
      <w:r w:rsidRPr="00C13AA0">
        <w:rPr>
          <w:rFonts w:ascii="Simplified Arabic" w:eastAsia="Times New Roman" w:hAnsi="Simplified Arabic" w:cs="Simplified Arabic"/>
          <w:color w:val="000000" w:themeColor="text1"/>
          <w:kern w:val="0"/>
          <w:rtl/>
          <w14:ligatures w14:val="none"/>
        </w:rPr>
        <w:t xml:space="preserve"> لقياس العائد من الاستثمار في التحول الرقمي</w:t>
      </w:r>
      <w:r w:rsidRPr="00C13AA0">
        <w:rPr>
          <w:rFonts w:ascii="Simplified Arabic" w:eastAsia="Times New Roman" w:hAnsi="Simplified Arabic" w:cs="Simplified Arabic"/>
          <w:color w:val="000000" w:themeColor="text1"/>
          <w:kern w:val="0"/>
          <w14:ligatures w14:val="none"/>
        </w:rPr>
        <w:t xml:space="preserve"> (Digital ROI) </w:t>
      </w:r>
      <w:r w:rsidRPr="00C13AA0">
        <w:rPr>
          <w:rFonts w:ascii="Simplified Arabic" w:eastAsia="Times New Roman" w:hAnsi="Simplified Arabic" w:cs="Simplified Arabic"/>
          <w:color w:val="000000" w:themeColor="text1"/>
          <w:kern w:val="0"/>
          <w:rtl/>
          <w14:ligatures w14:val="none"/>
        </w:rPr>
        <w:t>على مستوى الموارد البشرية</w:t>
      </w:r>
      <w:r w:rsidRPr="00C13AA0">
        <w:rPr>
          <w:rFonts w:ascii="Simplified Arabic" w:eastAsia="Times New Roman" w:hAnsi="Simplified Arabic" w:cs="Simplified Arabic"/>
          <w:color w:val="000000" w:themeColor="text1"/>
          <w:kern w:val="0"/>
          <w14:ligatures w14:val="none"/>
        </w:rPr>
        <w:t xml:space="preserve">. </w:t>
      </w:r>
    </w:p>
    <w:p w14:paraId="41EF5CB6" w14:textId="7FD45A9A" w:rsidR="006679FA" w:rsidRPr="00C13AA0" w:rsidRDefault="002F3CF6" w:rsidP="00F61791">
      <w:pPr>
        <w:pStyle w:val="ListParagraph"/>
        <w:numPr>
          <w:ilvl w:val="0"/>
          <w:numId w:val="12"/>
        </w:numPr>
        <w:bidi/>
        <w:spacing w:before="100" w:beforeAutospacing="1" w:after="100" w:afterAutospacing="1" w:line="240" w:lineRule="auto"/>
        <w:jc w:val="both"/>
        <w:outlineLvl w:val="3"/>
        <w:rPr>
          <w:rFonts w:ascii="Simplified Arabic" w:eastAsia="Times New Roman" w:hAnsi="Simplified Arabic" w:cs="Simplified Arabic"/>
          <w:b/>
          <w:bCs/>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تُساعد في بناء مؤشرات أداء رئيسية</w:t>
      </w:r>
      <w:r w:rsidRPr="00C13AA0">
        <w:rPr>
          <w:rFonts w:ascii="Simplified Arabic" w:eastAsia="Times New Roman" w:hAnsi="Simplified Arabic" w:cs="Simplified Arabic"/>
          <w:color w:val="000000" w:themeColor="text1"/>
          <w:kern w:val="0"/>
          <w14:ligatures w14:val="none"/>
        </w:rPr>
        <w:t xml:space="preserve"> (KPIs) </w:t>
      </w:r>
      <w:r w:rsidR="005318FD" w:rsidRPr="00C13AA0">
        <w:rPr>
          <w:rFonts w:ascii="Simplified Arabic" w:hAnsi="Simplified Arabic" w:cs="Simplified Arabic" w:hint="cs"/>
          <w:color w:val="000000" w:themeColor="text1"/>
          <w:kern w:val="0"/>
          <w:rtl/>
          <w14:ligatures w14:val="none"/>
        </w:rPr>
        <w:t>مخصّصة</w:t>
      </w:r>
      <w:r w:rsidRPr="00C13AA0">
        <w:rPr>
          <w:rFonts w:ascii="Simplified Arabic" w:eastAsia="Times New Roman" w:hAnsi="Simplified Arabic" w:cs="Simplified Arabic"/>
          <w:color w:val="000000" w:themeColor="text1"/>
          <w:kern w:val="0"/>
          <w:rtl/>
          <w14:ligatures w14:val="none"/>
        </w:rPr>
        <w:t xml:space="preserve"> بالتحول الرقمي في إدارة الموارد البشرية، مما يُسهل عمليات المتابعة والتقييم المستمر</w:t>
      </w:r>
      <w:r w:rsidRPr="00C13AA0">
        <w:rPr>
          <w:rFonts w:ascii="Simplified Arabic" w:eastAsia="Times New Roman" w:hAnsi="Simplified Arabic" w:cs="Simplified Arabic"/>
          <w:b/>
          <w:bCs/>
          <w:color w:val="000000" w:themeColor="text1"/>
          <w:kern w:val="0"/>
          <w14:ligatures w14:val="none"/>
        </w:rPr>
        <w:t>.</w:t>
      </w:r>
    </w:p>
    <w:p w14:paraId="7305746E" w14:textId="7433E25E" w:rsidR="0076671C" w:rsidRPr="00C13AA0" w:rsidRDefault="0076671C" w:rsidP="008C39C2">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hint="cs"/>
          <w:b/>
          <w:bCs/>
          <w:color w:val="000000" w:themeColor="text1"/>
          <w:rtl/>
        </w:rPr>
        <w:t>1</w:t>
      </w:r>
      <w:r w:rsidR="00AF31C6" w:rsidRPr="00C13AA0">
        <w:rPr>
          <w:rFonts w:ascii="Simplified Arabic" w:eastAsia="Times New Roman" w:hAnsi="Simplified Arabic" w:cs="Simplified Arabic" w:hint="cs"/>
          <w:b/>
          <w:bCs/>
          <w:color w:val="000000" w:themeColor="text1"/>
          <w:kern w:val="0"/>
          <w:rtl/>
          <w14:ligatures w14:val="none"/>
        </w:rPr>
        <w:t>.</w:t>
      </w:r>
      <w:r w:rsidRPr="00C13AA0">
        <w:rPr>
          <w:rFonts w:ascii="Simplified Arabic" w:eastAsia="Times New Roman" w:hAnsi="Simplified Arabic" w:cs="Simplified Arabic" w:hint="cs"/>
          <w:b/>
          <w:bCs/>
          <w:color w:val="000000" w:themeColor="text1"/>
          <w:kern w:val="0"/>
          <w:rtl/>
          <w14:ligatures w14:val="none"/>
        </w:rPr>
        <w:t>3.</w:t>
      </w:r>
      <w:r w:rsidR="00AA2A6C" w:rsidRPr="00C13AA0">
        <w:rPr>
          <w:rFonts w:ascii="Simplified Arabic" w:eastAsia="Times New Roman" w:hAnsi="Simplified Arabic" w:cs="Simplified Arabic"/>
          <w:b/>
          <w:bCs/>
          <w:color w:val="000000" w:themeColor="text1"/>
          <w:kern w:val="0"/>
          <w:rtl/>
          <w14:ligatures w14:val="none"/>
        </w:rPr>
        <w:t>3</w:t>
      </w:r>
      <w:r w:rsidRPr="00C13AA0">
        <w:rPr>
          <w:rFonts w:ascii="Simplified Arabic" w:eastAsia="Times New Roman" w:hAnsi="Simplified Arabic" w:cs="Simplified Arabic" w:hint="cs"/>
          <w:b/>
          <w:bCs/>
          <w:color w:val="000000" w:themeColor="text1"/>
          <w:kern w:val="0"/>
          <w:rtl/>
          <w14:ligatures w14:val="none"/>
        </w:rPr>
        <w:t xml:space="preserve"> </w:t>
      </w:r>
      <w:r w:rsidRPr="00C13AA0">
        <w:rPr>
          <w:rFonts w:ascii="Simplified Arabic" w:eastAsia="Times New Roman" w:hAnsi="Simplified Arabic" w:cs="Simplified Arabic"/>
          <w:b/>
          <w:bCs/>
          <w:color w:val="000000" w:themeColor="text1"/>
          <w:kern w:val="0"/>
          <w:rtl/>
          <w14:ligatures w14:val="none"/>
        </w:rPr>
        <w:t>لأهمية الاستراتيجية والوطنية</w:t>
      </w:r>
      <w:r w:rsidRPr="00C13AA0">
        <w:rPr>
          <w:rFonts w:ascii="Simplified Arabic" w:eastAsia="Times New Roman" w:hAnsi="Simplified Arabic" w:cs="Simplified Arabic" w:hint="cs"/>
          <w:b/>
          <w:bCs/>
          <w:color w:val="000000" w:themeColor="text1"/>
          <w:kern w:val="0"/>
          <w:rtl/>
          <w14:ligatures w14:val="none"/>
        </w:rPr>
        <w:t>:</w:t>
      </w:r>
    </w:p>
    <w:p w14:paraId="07887330" w14:textId="77777777" w:rsidR="005F5B22" w:rsidRPr="00C13AA0" w:rsidRDefault="005F5B22" w:rsidP="00BA4449">
      <w:pPr>
        <w:pStyle w:val="ListParagraph"/>
        <w:numPr>
          <w:ilvl w:val="0"/>
          <w:numId w:val="13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تتوافق</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هذه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الدراسة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التوجهات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الوطنية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لبرنامج</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ضمن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رؤية</w:t>
      </w:r>
      <w:r w:rsidRPr="00C13AA0">
        <w:rPr>
          <w:rFonts w:ascii="Simplified Arabic" w:eastAsia="Times New Roman" w:hAnsi="Simplified Arabic" w:cs="Simplified Arabic"/>
          <w:color w:val="000000" w:themeColor="text1"/>
          <w:kern w:val="0"/>
          <w:rtl/>
          <w14:ligatures w14:val="none"/>
        </w:rPr>
        <w:t xml:space="preserve"> 2030</w:t>
      </w:r>
      <w:r w:rsidRPr="00C13AA0">
        <w:rPr>
          <w:rFonts w:ascii="Simplified Arabic" w:eastAsia="Times New Roman" w:hAnsi="Simplified Arabic" w:cs="Simplified Arabic" w:hint="eastAsia"/>
          <w:color w:val="000000" w:themeColor="text1"/>
          <w:kern w:val="0"/>
          <w:rtl/>
          <w14:ligatures w14:val="none"/>
        </w:rPr>
        <w:t>،</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مما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يمنحها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قيمة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استراتيجية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للجهات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الحكومية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والخاصة</w:t>
      </w:r>
      <w:r w:rsidRPr="00C13AA0">
        <w:rPr>
          <w:rFonts w:ascii="Simplified Arabic" w:eastAsia="Times New Roman" w:hAnsi="Simplified Arabic" w:cs="Simplified Arabic"/>
          <w:color w:val="000000" w:themeColor="text1"/>
          <w:kern w:val="0"/>
          <w:rtl/>
          <w14:ligatures w14:val="none"/>
        </w:rPr>
        <w:t>.</w:t>
      </w:r>
    </w:p>
    <w:p w14:paraId="1653C1C5" w14:textId="77777777" w:rsidR="00275F5B" w:rsidRPr="00C13AA0" w:rsidRDefault="00275F5B" w:rsidP="00BA4449">
      <w:pPr>
        <w:pStyle w:val="ListParagraph"/>
        <w:numPr>
          <w:ilvl w:val="0"/>
          <w:numId w:val="13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تُسهم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تسريع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وتيرة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نحو</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الاقتصاد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المعرفي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والرقمي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الذي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تسعى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إليه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المملكة</w:t>
      </w:r>
      <w:r w:rsidRPr="00C13AA0">
        <w:rPr>
          <w:rFonts w:ascii="Simplified Arabic" w:eastAsia="Times New Roman" w:hAnsi="Simplified Arabic" w:cs="Simplified Arabic"/>
          <w:color w:val="000000" w:themeColor="text1"/>
          <w:kern w:val="0"/>
          <w:rtl/>
          <w14:ligatures w14:val="none"/>
        </w:rPr>
        <w:t>.</w:t>
      </w:r>
    </w:p>
    <w:p w14:paraId="0583EC57" w14:textId="263D675A" w:rsidR="0076671C" w:rsidRPr="00C13AA0" w:rsidRDefault="0076671C" w:rsidP="00BA4449">
      <w:pPr>
        <w:pStyle w:val="ListParagraph"/>
        <w:numPr>
          <w:ilvl w:val="0"/>
          <w:numId w:val="13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تُوفر معطيات يمكن الاستناد إليها في صياغة السياسات الوطنية المتعلقة بالتوطين والتأهيل الرقمي للكوادر السعودية</w:t>
      </w:r>
      <w:r w:rsidRPr="00C13AA0">
        <w:rPr>
          <w:rFonts w:ascii="Simplified Arabic" w:eastAsia="Times New Roman" w:hAnsi="Simplified Arabic" w:cs="Simplified Arabic"/>
          <w:color w:val="000000" w:themeColor="text1"/>
          <w:kern w:val="0"/>
          <w14:ligatures w14:val="none"/>
        </w:rPr>
        <w:t xml:space="preserve">. </w:t>
      </w:r>
    </w:p>
    <w:p w14:paraId="60560559" w14:textId="77777777" w:rsidR="00A658BA" w:rsidRPr="00C13AA0" w:rsidRDefault="00A658BA" w:rsidP="00BA4449">
      <w:pPr>
        <w:pStyle w:val="ListParagraph"/>
        <w:numPr>
          <w:ilvl w:val="0"/>
          <w:numId w:val="132"/>
        </w:numPr>
        <w:bidi/>
        <w:spacing w:before="100" w:beforeAutospacing="1" w:after="100" w:afterAutospacing="1" w:line="240" w:lineRule="auto"/>
        <w:jc w:val="both"/>
        <w:outlineLvl w:val="3"/>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t>تُعزز هذه الدراسة قدرة المؤسسات السعودية على المنافسة إقليمياً ودولياً، وذلك بتبنيها أفضل الممارسات في إدارة الموارد البشرية الرقمية.</w:t>
      </w:r>
    </w:p>
    <w:p w14:paraId="4D27CE68" w14:textId="27D21856" w:rsidR="00D571D9" w:rsidRPr="00C13AA0" w:rsidRDefault="008C3C8F" w:rsidP="008C39C2">
      <w:pPr>
        <w:pStyle w:val="Heading2"/>
        <w:bidi/>
        <w:rPr>
          <w:rFonts w:ascii="Simplified Arabic" w:eastAsiaTheme="minorHAnsi" w:hAnsi="Simplified Arabic" w:cs="Simplified Arabic"/>
          <w:b/>
          <w:bCs/>
          <w:color w:val="000000" w:themeColor="text1"/>
          <w:sz w:val="28"/>
          <w:szCs w:val="28"/>
          <w:rtl/>
        </w:rPr>
      </w:pPr>
      <w:r w:rsidRPr="00C13AA0">
        <w:rPr>
          <w:rFonts w:ascii="Simplified Arabic" w:eastAsiaTheme="minorHAnsi" w:hAnsi="Simplified Arabic" w:cs="Simplified Arabic"/>
          <w:b/>
          <w:bCs/>
          <w:color w:val="000000" w:themeColor="text1"/>
          <w:sz w:val="28"/>
          <w:szCs w:val="28"/>
        </w:rPr>
        <w:t>1</w:t>
      </w:r>
      <w:r w:rsidR="006C4F35" w:rsidRPr="00C13AA0">
        <w:rPr>
          <w:rFonts w:ascii="Simplified Arabic" w:eastAsiaTheme="minorHAnsi" w:hAnsi="Simplified Arabic" w:cs="Simplified Arabic"/>
          <w:b/>
          <w:bCs/>
          <w:color w:val="000000" w:themeColor="text1"/>
          <w:sz w:val="28"/>
          <w:szCs w:val="28"/>
        </w:rPr>
        <w:t>.</w:t>
      </w:r>
      <w:r w:rsidRPr="00C13AA0">
        <w:rPr>
          <w:rFonts w:ascii="Simplified Arabic" w:eastAsiaTheme="minorHAnsi" w:hAnsi="Simplified Arabic" w:cs="Simplified Arabic"/>
          <w:b/>
          <w:bCs/>
          <w:color w:val="000000" w:themeColor="text1"/>
          <w:sz w:val="28"/>
          <w:szCs w:val="28"/>
        </w:rPr>
        <w:t>4</w:t>
      </w:r>
      <w:r w:rsidR="006C4F35" w:rsidRPr="00C13AA0">
        <w:rPr>
          <w:rFonts w:ascii="Simplified Arabic" w:eastAsiaTheme="minorHAnsi" w:hAnsi="Simplified Arabic" w:cs="Simplified Arabic" w:hint="cs"/>
          <w:b/>
          <w:bCs/>
          <w:color w:val="000000" w:themeColor="text1"/>
          <w:sz w:val="28"/>
          <w:szCs w:val="28"/>
          <w:rtl/>
        </w:rPr>
        <w:t xml:space="preserve"> </w:t>
      </w:r>
      <w:r w:rsidR="00301E41" w:rsidRPr="00C13AA0">
        <w:rPr>
          <w:rFonts w:ascii="Simplified Arabic" w:eastAsiaTheme="minorHAnsi" w:hAnsi="Simplified Arabic" w:cs="Simplified Arabic" w:hint="cs"/>
          <w:b/>
          <w:bCs/>
          <w:color w:val="000000" w:themeColor="text1"/>
          <w:sz w:val="28"/>
          <w:szCs w:val="28"/>
          <w:rtl/>
        </w:rPr>
        <w:t xml:space="preserve">أهداف الدراسة </w:t>
      </w:r>
    </w:p>
    <w:p w14:paraId="437C91F5" w14:textId="75C63072" w:rsidR="00D571D9" w:rsidRPr="00C13AA0" w:rsidRDefault="006565E0" w:rsidP="00D571D9">
      <w:pPr>
        <w:pStyle w:val="p1"/>
        <w:bidi/>
        <w:jc w:val="both"/>
        <w:rPr>
          <w:rFonts w:ascii="Simplified Arabic" w:hAnsi="Simplified Arabic" w:cs="Simplified Arabic"/>
          <w:color w:val="000000" w:themeColor="text1"/>
          <w:sz w:val="24"/>
          <w:szCs w:val="24"/>
        </w:rPr>
      </w:pPr>
      <w:r w:rsidRPr="00C13AA0">
        <w:rPr>
          <w:rFonts w:ascii="Simplified Arabic" w:hAnsi="Simplified Arabic" w:cs="Simplified Arabic" w:hint="cs"/>
          <w:color w:val="000000" w:themeColor="text1"/>
          <w:sz w:val="24"/>
          <w:szCs w:val="24"/>
          <w:rtl/>
        </w:rPr>
        <w:t xml:space="preserve">     </w:t>
      </w:r>
      <w:r w:rsidR="00D571D9" w:rsidRPr="00C13AA0">
        <w:rPr>
          <w:rFonts w:ascii="Simplified Arabic" w:hAnsi="Simplified Arabic" w:cs="Simplified Arabic"/>
          <w:color w:val="000000" w:themeColor="text1"/>
          <w:sz w:val="24"/>
          <w:szCs w:val="24"/>
          <w:rtl/>
        </w:rPr>
        <w:t xml:space="preserve">تأتي هذه الدراسة تلبيةً لضرورة بحثية ملحّة تقتضي استكشاف التأثيرات الفعلية للرقمنة على ممارسات إدارة الموارد البشرية وانعكاساتها المباشرة على الأداء الوظيفي وجودة </w:t>
      </w:r>
      <w:r w:rsidR="0004476E" w:rsidRPr="00C13AA0">
        <w:rPr>
          <w:rFonts w:ascii="Simplified Arabic" w:hAnsi="Simplified Arabic" w:cs="Simplified Arabic" w:hint="cs"/>
          <w:color w:val="000000" w:themeColor="text1"/>
          <w:sz w:val="24"/>
          <w:szCs w:val="24"/>
          <w:rtl/>
        </w:rPr>
        <w:t>بيئة العمل</w:t>
      </w:r>
      <w:r w:rsidR="00D571D9" w:rsidRPr="00C13AA0">
        <w:rPr>
          <w:rFonts w:ascii="Simplified Arabic" w:hAnsi="Simplified Arabic" w:cs="Simplified Arabic"/>
          <w:color w:val="000000" w:themeColor="text1"/>
          <w:sz w:val="24"/>
          <w:szCs w:val="24"/>
          <w:rtl/>
        </w:rPr>
        <w:t xml:space="preserve">. وتسعى الدراسة بشكل محوري إلى فحص وتحليل دور </w:t>
      </w:r>
      <w:r w:rsidR="00453137" w:rsidRPr="00C13AA0">
        <w:rPr>
          <w:rFonts w:ascii="Simplified Arabic" w:hAnsi="Simplified Arabic" w:cs="Simplified Arabic" w:hint="cs"/>
          <w:color w:val="000000" w:themeColor="text1"/>
          <w:sz w:val="24"/>
          <w:szCs w:val="24"/>
          <w:rtl/>
        </w:rPr>
        <w:t>التحول الرقمي</w:t>
      </w:r>
      <w:r w:rsidR="00D571D9" w:rsidRPr="00C13AA0">
        <w:rPr>
          <w:rFonts w:ascii="Simplified Arabic" w:hAnsi="Simplified Arabic" w:cs="Simplified Arabic"/>
          <w:color w:val="000000" w:themeColor="text1"/>
          <w:sz w:val="24"/>
          <w:szCs w:val="24"/>
          <w:rtl/>
        </w:rPr>
        <w:t xml:space="preserve"> </w:t>
      </w:r>
      <w:r w:rsidR="00453137" w:rsidRPr="00C13AA0">
        <w:rPr>
          <w:rFonts w:ascii="Simplified Arabic" w:hAnsi="Simplified Arabic" w:cs="Simplified Arabic" w:hint="cs"/>
          <w:color w:val="000000" w:themeColor="text1"/>
          <w:sz w:val="24"/>
          <w:szCs w:val="24"/>
          <w:rtl/>
        </w:rPr>
        <w:t xml:space="preserve">في تطوير إدارة الموارد البشرية </w:t>
      </w:r>
      <w:r w:rsidR="00AA2A6C" w:rsidRPr="00C13AA0">
        <w:rPr>
          <w:rFonts w:ascii="Simplified Arabic" w:hAnsi="Simplified Arabic" w:cs="Simplified Arabic" w:hint="cs"/>
          <w:color w:val="000000" w:themeColor="text1"/>
          <w:sz w:val="24"/>
          <w:szCs w:val="24"/>
          <w:rtl/>
        </w:rPr>
        <w:t>الحديثة،</w:t>
      </w:r>
      <w:r w:rsidR="00D571D9" w:rsidRPr="00C13AA0">
        <w:rPr>
          <w:rFonts w:ascii="Simplified Arabic" w:hAnsi="Simplified Arabic" w:cs="Simplified Arabic"/>
          <w:color w:val="000000" w:themeColor="text1"/>
          <w:sz w:val="24"/>
          <w:szCs w:val="24"/>
          <w:rtl/>
        </w:rPr>
        <w:t xml:space="preserve"> وتحديد مدى تأثيرها على </w:t>
      </w:r>
      <w:r w:rsidRPr="00C13AA0">
        <w:rPr>
          <w:rFonts w:ascii="Simplified Arabic" w:hAnsi="Simplified Arabic" w:cs="Simplified Arabic" w:hint="cs"/>
          <w:color w:val="000000" w:themeColor="text1"/>
          <w:sz w:val="24"/>
          <w:szCs w:val="24"/>
          <w:rtl/>
        </w:rPr>
        <w:t>الموظفين</w:t>
      </w:r>
      <w:r w:rsidR="00D571D9" w:rsidRPr="00C13AA0">
        <w:rPr>
          <w:rFonts w:ascii="Simplified Arabic" w:hAnsi="Simplified Arabic" w:cs="Simplified Arabic"/>
          <w:color w:val="000000" w:themeColor="text1"/>
          <w:sz w:val="24"/>
          <w:szCs w:val="24"/>
          <w:rtl/>
        </w:rPr>
        <w:t xml:space="preserve"> في الكيانات المؤسسية السعودية. وينبثق من هذه الغاية الرئيسية مجموعة من الأهداف التفصيلية</w:t>
      </w:r>
      <w:r w:rsidR="00D571D9" w:rsidRPr="00C13AA0">
        <w:rPr>
          <w:rFonts w:ascii="Simplified Arabic" w:hAnsi="Simplified Arabic" w:cs="Simplified Arabic"/>
          <w:color w:val="000000" w:themeColor="text1"/>
          <w:sz w:val="24"/>
          <w:szCs w:val="24"/>
        </w:rPr>
        <w:t>:</w:t>
      </w:r>
    </w:p>
    <w:p w14:paraId="5F09F9E7" w14:textId="5E103AF1" w:rsidR="00D72410" w:rsidRPr="00C13AA0" w:rsidRDefault="000D15A7" w:rsidP="001D2CC3">
      <w:pPr>
        <w:pStyle w:val="Heading3"/>
        <w:bidi/>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1.4.1 الأهداف الفرعية:</w:t>
      </w:r>
    </w:p>
    <w:p w14:paraId="2AE27B54" w14:textId="4FDB5668" w:rsidR="00D72410" w:rsidRPr="00C13AA0" w:rsidRDefault="00394846"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hint="cs"/>
          <w:color w:val="000000" w:themeColor="text1"/>
          <w:sz w:val="24"/>
          <w:szCs w:val="24"/>
          <w:rtl/>
        </w:rPr>
        <w:t xml:space="preserve">قياس </w:t>
      </w:r>
      <w:r w:rsidR="00D72410" w:rsidRPr="00C13AA0">
        <w:rPr>
          <w:rFonts w:ascii="Simplified Arabic" w:hAnsi="Simplified Arabic" w:cs="Simplified Arabic"/>
          <w:color w:val="000000" w:themeColor="text1"/>
          <w:sz w:val="24"/>
          <w:szCs w:val="24"/>
          <w:rtl/>
        </w:rPr>
        <w:t>مستوى النضج الرقمي في إدارات الموارد البشرية بالمؤسسات السعودية، وتحديد مراحل التطبيق الفعلي للحلول التقنية</w:t>
      </w:r>
      <w:r w:rsidR="00D72410" w:rsidRPr="00C13AA0">
        <w:rPr>
          <w:rFonts w:ascii="Simplified Arabic" w:hAnsi="Simplified Arabic" w:cs="Simplified Arabic"/>
          <w:color w:val="000000" w:themeColor="text1"/>
          <w:sz w:val="24"/>
          <w:szCs w:val="24"/>
        </w:rPr>
        <w:t xml:space="preserve">. </w:t>
      </w:r>
    </w:p>
    <w:p w14:paraId="4DA20AAD" w14:textId="6CE03B23"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تحليل الأثر النوعي للمنصات الرقمية على فاعلية وجودة الإجراءات الإدارية، ومدى إسهامها في تبسيط العمليات وتسريع سير العمل</w:t>
      </w:r>
      <w:r w:rsidRPr="00C13AA0">
        <w:rPr>
          <w:rFonts w:ascii="Simplified Arabic" w:hAnsi="Simplified Arabic" w:cs="Simplified Arabic"/>
          <w:color w:val="000000" w:themeColor="text1"/>
          <w:sz w:val="24"/>
          <w:szCs w:val="24"/>
        </w:rPr>
        <w:t xml:space="preserve">. </w:t>
      </w:r>
    </w:p>
    <w:p w14:paraId="5C805B6C" w14:textId="70E14538"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 xml:space="preserve">قياس تأثير </w:t>
      </w:r>
      <w:r w:rsidR="00875D81" w:rsidRPr="00C13AA0">
        <w:rPr>
          <w:rFonts w:ascii="Simplified Arabic" w:hAnsi="Simplified Arabic" w:cs="Simplified Arabic" w:hint="cs"/>
          <w:color w:val="000000" w:themeColor="text1"/>
          <w:sz w:val="24"/>
          <w:szCs w:val="24"/>
          <w:rtl/>
        </w:rPr>
        <w:t>التحول الرقمي</w:t>
      </w:r>
      <w:r w:rsidRPr="00C13AA0">
        <w:rPr>
          <w:rFonts w:ascii="Simplified Arabic" w:hAnsi="Simplified Arabic" w:cs="Simplified Arabic"/>
          <w:color w:val="000000" w:themeColor="text1"/>
          <w:sz w:val="24"/>
          <w:szCs w:val="24"/>
          <w:rtl/>
        </w:rPr>
        <w:t xml:space="preserve"> على الأبعاد المتعددة للأداء الوظيفي، بما يشمل: الكفاءة التشغيلية، معدلات الإنتاجية، مستويات الرضا المهني، درجات التحفيز الذاتي، ومعدلات الاحتفاظ بالمواهب، فضلاً عن تحليل انعكاساتها على جودة التجربة الوظيفية الشاملة </w:t>
      </w:r>
      <w:r w:rsidR="003F736E" w:rsidRPr="00C13AA0">
        <w:rPr>
          <w:rFonts w:ascii="Simplified Arabic" w:hAnsi="Simplified Arabic" w:cs="Simplified Arabic" w:hint="cs"/>
          <w:color w:val="000000" w:themeColor="text1"/>
          <w:sz w:val="24"/>
          <w:szCs w:val="24"/>
          <w:rtl/>
        </w:rPr>
        <w:t>وبيئة</w:t>
      </w:r>
      <w:r w:rsidRPr="00C13AA0">
        <w:rPr>
          <w:rFonts w:ascii="Simplified Arabic" w:hAnsi="Simplified Arabic" w:cs="Simplified Arabic"/>
          <w:color w:val="000000" w:themeColor="text1"/>
          <w:sz w:val="24"/>
          <w:szCs w:val="24"/>
          <w:rtl/>
        </w:rPr>
        <w:t xml:space="preserve"> العمل</w:t>
      </w:r>
      <w:r w:rsidRPr="00C13AA0">
        <w:rPr>
          <w:rFonts w:ascii="Simplified Arabic" w:hAnsi="Simplified Arabic" w:cs="Simplified Arabic"/>
          <w:color w:val="000000" w:themeColor="text1"/>
          <w:sz w:val="24"/>
          <w:szCs w:val="24"/>
        </w:rPr>
        <w:t xml:space="preserve">. </w:t>
      </w:r>
    </w:p>
    <w:p w14:paraId="43403080" w14:textId="230627B5"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تشخيص المعوقات والتحديات التي تعترض المؤسسات السعودية في مسار تبني وتطبيق التحول الرقمي،</w:t>
      </w:r>
      <w:r w:rsidR="003F736E" w:rsidRPr="00C13AA0">
        <w:rPr>
          <w:rFonts w:ascii="Simplified Arabic" w:hAnsi="Simplified Arabic" w:cs="Simplified Arabic" w:hint="cs"/>
          <w:color w:val="000000" w:themeColor="text1"/>
          <w:sz w:val="24"/>
          <w:szCs w:val="24"/>
          <w:rtl/>
        </w:rPr>
        <w:t xml:space="preserve"> </w:t>
      </w:r>
      <w:r w:rsidRPr="00C13AA0">
        <w:rPr>
          <w:rFonts w:ascii="Simplified Arabic" w:hAnsi="Simplified Arabic" w:cs="Simplified Arabic"/>
          <w:color w:val="000000" w:themeColor="text1"/>
          <w:sz w:val="24"/>
          <w:szCs w:val="24"/>
          <w:rtl/>
        </w:rPr>
        <w:t>سواء كانت تقنية، تنظيمية، ثقافية، أو مالية</w:t>
      </w:r>
      <w:r w:rsidRPr="00C13AA0">
        <w:rPr>
          <w:rFonts w:ascii="Simplified Arabic" w:hAnsi="Simplified Arabic" w:cs="Simplified Arabic"/>
          <w:color w:val="000000" w:themeColor="text1"/>
          <w:sz w:val="24"/>
          <w:szCs w:val="24"/>
        </w:rPr>
        <w:t xml:space="preserve">. </w:t>
      </w:r>
    </w:p>
    <w:p w14:paraId="1091786B" w14:textId="6B26ED0D"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lastRenderedPageBreak/>
        <w:t>استكشاف الفجوة بين التطبيق التقني والتغيير الثقافي، وتحديد العوامل المؤثرة في مدى تقبل الموظفين للأنظمة الرقمية الجديدة</w:t>
      </w:r>
      <w:r w:rsidRPr="00C13AA0">
        <w:rPr>
          <w:rFonts w:ascii="Simplified Arabic" w:hAnsi="Simplified Arabic" w:cs="Simplified Arabic"/>
          <w:color w:val="000000" w:themeColor="text1"/>
          <w:sz w:val="24"/>
          <w:szCs w:val="24"/>
        </w:rPr>
        <w:t xml:space="preserve">. </w:t>
      </w:r>
    </w:p>
    <w:p w14:paraId="37C55326" w14:textId="356B2994"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بناء إطار مرجعي لأفضل الممارسات في دمج التحول الرقمي مع استراتيجيات إدارة المواهب والتطوير المهني المستمر</w:t>
      </w:r>
      <w:r w:rsidRPr="00C13AA0">
        <w:rPr>
          <w:rFonts w:ascii="Simplified Arabic" w:hAnsi="Simplified Arabic" w:cs="Simplified Arabic"/>
          <w:color w:val="000000" w:themeColor="text1"/>
          <w:sz w:val="24"/>
          <w:szCs w:val="24"/>
        </w:rPr>
        <w:t xml:space="preserve">. </w:t>
      </w:r>
    </w:p>
    <w:p w14:paraId="2813AE13" w14:textId="0316C433"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صياغة توصيات استراتيجية وتطبيقية تُعين المؤسسات السعودية على تعظيم العائد من الرقمنة في إدارة الموارد البشرية، وتحقيق التناغم الأمثل بين الإمكانات التقنية والطاقات البشرية،</w:t>
      </w:r>
      <w:r w:rsidRPr="00C13AA0">
        <w:rPr>
          <w:rFonts w:ascii="Simplified Arabic" w:hAnsi="Simplified Arabic" w:cs="Simplified Arabic"/>
          <w:color w:val="000000" w:themeColor="text1"/>
          <w:sz w:val="24"/>
          <w:szCs w:val="24"/>
        </w:rPr>
        <w:t xml:space="preserve"> </w:t>
      </w:r>
      <w:r w:rsidRPr="00C13AA0">
        <w:rPr>
          <w:rFonts w:ascii="Simplified Arabic" w:hAnsi="Simplified Arabic" w:cs="Simplified Arabic"/>
          <w:color w:val="000000" w:themeColor="text1"/>
          <w:sz w:val="24"/>
          <w:szCs w:val="24"/>
          <w:rtl/>
        </w:rPr>
        <w:t>بما يدعم تحقيق مستهدفات التنمية المستدامة ومبادرات رؤية 2030 في بناء اقتصاد معرفي قائم على الكفاءات</w:t>
      </w:r>
      <w:r w:rsidRPr="00C13AA0">
        <w:rPr>
          <w:rFonts w:ascii="Simplified Arabic" w:hAnsi="Simplified Arabic" w:cs="Simplified Arabic"/>
          <w:color w:val="000000" w:themeColor="text1"/>
          <w:sz w:val="24"/>
          <w:szCs w:val="24"/>
        </w:rPr>
        <w:t xml:space="preserve">. </w:t>
      </w:r>
    </w:p>
    <w:p w14:paraId="1609DD81" w14:textId="3253D3D8"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تطوير مؤشرات قياس نجاح التحول الرقمي في مجال الموارد البشرية يمكن للمؤسسات استخدامها للمتابعة والتقييم المستمر</w:t>
      </w:r>
      <w:r w:rsidRPr="00C13AA0">
        <w:rPr>
          <w:rFonts w:ascii="Simplified Arabic" w:hAnsi="Simplified Arabic" w:cs="Simplified Arabic"/>
          <w:color w:val="000000" w:themeColor="text1"/>
          <w:sz w:val="24"/>
          <w:szCs w:val="24"/>
        </w:rPr>
        <w:t xml:space="preserve">. </w:t>
      </w:r>
    </w:p>
    <w:p w14:paraId="7DDCA5A7" w14:textId="13989264" w:rsidR="00D72410" w:rsidRPr="00C13AA0" w:rsidRDefault="00D72410" w:rsidP="00F61791">
      <w:pPr>
        <w:pStyle w:val="p1"/>
        <w:numPr>
          <w:ilvl w:val="0"/>
          <w:numId w:val="13"/>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تقديم نموذج تطبيقي مقترح لإدارة التغيير المصاحب للتحول الرقمي في الموارد البشرية، يأخذ بعين الاعتبار الخصوصية الثقافية والتنظيمية للسياق السعودي</w:t>
      </w:r>
      <w:r w:rsidRPr="00C13AA0">
        <w:rPr>
          <w:rFonts w:ascii="Simplified Arabic" w:hAnsi="Simplified Arabic" w:cs="Simplified Arabic"/>
          <w:color w:val="000000" w:themeColor="text1"/>
          <w:sz w:val="24"/>
          <w:szCs w:val="24"/>
        </w:rPr>
        <w:t>.</w:t>
      </w:r>
    </w:p>
    <w:p w14:paraId="271CDA96" w14:textId="1D32014D" w:rsidR="00074C2F" w:rsidRPr="00C13AA0" w:rsidRDefault="008C3C8F" w:rsidP="0015085B">
      <w:pPr>
        <w:pStyle w:val="Heading2"/>
        <w:bidi/>
        <w:rPr>
          <w:rFonts w:ascii="Simplified Arabic" w:eastAsiaTheme="minorHAnsi" w:hAnsi="Simplified Arabic" w:cs="Simplified Arabic"/>
          <w:b/>
          <w:bCs/>
          <w:color w:val="000000" w:themeColor="text1"/>
          <w:sz w:val="30"/>
          <w:szCs w:val="28"/>
          <w:rtl/>
        </w:rPr>
      </w:pPr>
      <w:r w:rsidRPr="00C13AA0">
        <w:rPr>
          <w:rFonts w:ascii="Simplified Arabic" w:eastAsiaTheme="minorHAnsi" w:hAnsi="Simplified Arabic" w:cs="Simplified Arabic"/>
          <w:b/>
          <w:bCs/>
          <w:color w:val="000000" w:themeColor="text1"/>
          <w:sz w:val="30"/>
          <w:szCs w:val="28"/>
        </w:rPr>
        <w:t>1</w:t>
      </w:r>
      <w:r w:rsidR="00074C2F" w:rsidRPr="00C13AA0">
        <w:rPr>
          <w:rFonts w:ascii="Simplified Arabic" w:eastAsiaTheme="minorHAnsi" w:hAnsi="Simplified Arabic" w:cs="Simplified Arabic"/>
          <w:b/>
          <w:bCs/>
          <w:color w:val="000000" w:themeColor="text1"/>
          <w:sz w:val="30"/>
          <w:szCs w:val="28"/>
        </w:rPr>
        <w:t>.</w:t>
      </w:r>
      <w:r w:rsidRPr="00C13AA0">
        <w:rPr>
          <w:rFonts w:ascii="Simplified Arabic" w:eastAsiaTheme="minorHAnsi" w:hAnsi="Simplified Arabic" w:cs="Simplified Arabic"/>
          <w:b/>
          <w:bCs/>
          <w:color w:val="000000" w:themeColor="text1"/>
          <w:sz w:val="30"/>
          <w:szCs w:val="28"/>
        </w:rPr>
        <w:t>5</w:t>
      </w:r>
      <w:r w:rsidR="00074C2F" w:rsidRPr="00C13AA0">
        <w:rPr>
          <w:rFonts w:ascii="Simplified Arabic" w:eastAsiaTheme="minorHAnsi" w:hAnsi="Simplified Arabic" w:cs="Simplified Arabic" w:hint="cs"/>
          <w:b/>
          <w:bCs/>
          <w:color w:val="000000" w:themeColor="text1"/>
          <w:sz w:val="30"/>
          <w:szCs w:val="28"/>
          <w:rtl/>
        </w:rPr>
        <w:t xml:space="preserve"> </w:t>
      </w:r>
      <w:r w:rsidR="005E55C3" w:rsidRPr="00C13AA0">
        <w:rPr>
          <w:rFonts w:ascii="Simplified Arabic" w:eastAsiaTheme="minorHAnsi" w:hAnsi="Simplified Arabic" w:cs="Simplified Arabic" w:hint="cs"/>
          <w:b/>
          <w:bCs/>
          <w:color w:val="000000" w:themeColor="text1"/>
          <w:sz w:val="30"/>
          <w:szCs w:val="28"/>
          <w:rtl/>
        </w:rPr>
        <w:t>تسا</w:t>
      </w:r>
      <w:r w:rsidR="006F0BFD" w:rsidRPr="00C13AA0">
        <w:rPr>
          <w:rFonts w:ascii="Simplified Arabic" w:eastAsiaTheme="minorHAnsi" w:hAnsi="Simplified Arabic" w:cs="Simplified Arabic" w:hint="cs"/>
          <w:b/>
          <w:bCs/>
          <w:color w:val="000000" w:themeColor="text1"/>
          <w:sz w:val="30"/>
          <w:szCs w:val="28"/>
          <w:rtl/>
        </w:rPr>
        <w:t>ؤلات الدراسة</w:t>
      </w:r>
      <w:r w:rsidR="00074C2F" w:rsidRPr="00C13AA0">
        <w:rPr>
          <w:rFonts w:ascii="Simplified Arabic" w:eastAsiaTheme="minorHAnsi" w:hAnsi="Simplified Arabic" w:cs="Simplified Arabic" w:hint="cs"/>
          <w:b/>
          <w:bCs/>
          <w:color w:val="000000" w:themeColor="text1"/>
          <w:sz w:val="30"/>
          <w:szCs w:val="28"/>
          <w:rtl/>
        </w:rPr>
        <w:t xml:space="preserve"> </w:t>
      </w:r>
    </w:p>
    <w:p w14:paraId="367FA7B7" w14:textId="059F1CAC" w:rsidR="003E5A65" w:rsidRPr="00C13AA0" w:rsidRDefault="001223C4"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color w:val="000000" w:themeColor="text1"/>
        </w:rPr>
        <w:t xml:space="preserve">     </w:t>
      </w:r>
      <w:r w:rsidR="003E5A65" w:rsidRPr="00C13AA0">
        <w:rPr>
          <w:rFonts w:ascii="Simplified Arabic" w:eastAsiaTheme="minorHAnsi" w:hAnsi="Simplified Arabic" w:cs="Simplified Arabic"/>
          <w:color w:val="000000" w:themeColor="text1"/>
          <w:rtl/>
        </w:rPr>
        <w:t xml:space="preserve">انطلاقًا من الإشكالية البحثية والغايات المرجوة، تسعى هذه الدراسة إلى </w:t>
      </w:r>
      <w:r w:rsidR="00F107B1" w:rsidRPr="00C13AA0">
        <w:rPr>
          <w:rFonts w:ascii="Simplified Arabic" w:eastAsiaTheme="minorHAnsi" w:hAnsi="Simplified Arabic" w:cs="Simplified Arabic" w:hint="cs"/>
          <w:color w:val="000000" w:themeColor="text1"/>
          <w:rtl/>
        </w:rPr>
        <w:t>توضيح</w:t>
      </w:r>
      <w:r w:rsidR="003E5A65" w:rsidRPr="00C13AA0">
        <w:rPr>
          <w:rFonts w:ascii="Simplified Arabic" w:eastAsiaTheme="minorHAnsi" w:hAnsi="Simplified Arabic" w:cs="Simplified Arabic"/>
          <w:color w:val="000000" w:themeColor="text1"/>
          <w:rtl/>
        </w:rPr>
        <w:t xml:space="preserve"> طبيعة العلاقة بين الرقمنة وتحديث منظومة إدارة الموارد البشرية في الكيانات المؤسسية السعودية، مع التركيز على التأثيرات المباشرة وغير المباشرة لهذا التحول على الأداء الوظيفي، ومعدلات الرضا المهني، ودرجات الولاء التنظيمي للعاملين. وبناءً على ذلك، تتمحور الدراسة حول التساؤل المحوري التالي</w:t>
      </w:r>
      <w:r w:rsidR="003E5A65" w:rsidRPr="00C13AA0">
        <w:rPr>
          <w:rFonts w:ascii="Simplified Arabic" w:eastAsiaTheme="minorHAnsi" w:hAnsi="Simplified Arabic" w:cs="Simplified Arabic"/>
          <w:color w:val="000000" w:themeColor="text1"/>
        </w:rPr>
        <w:t>:</w:t>
      </w:r>
    </w:p>
    <w:p w14:paraId="71807C2D" w14:textId="640DE351" w:rsidR="007967CD" w:rsidRPr="00C13AA0" w:rsidRDefault="007967CD" w:rsidP="0015085B">
      <w:pPr>
        <w:pStyle w:val="Heading3"/>
        <w:bidi/>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tl/>
        </w:rPr>
        <w:t>1.5.1 سؤال البحث الرئيسي</w:t>
      </w:r>
      <w:r w:rsidRPr="00C13AA0">
        <w:rPr>
          <w:rFonts w:ascii="Simplified Arabic" w:eastAsiaTheme="minorHAnsi" w:hAnsi="Simplified Arabic" w:cs="Simplified Arabic"/>
          <w:b/>
          <w:bCs/>
          <w:color w:val="000000" w:themeColor="text1"/>
        </w:rPr>
        <w:t>:</w:t>
      </w:r>
    </w:p>
    <w:p w14:paraId="76EC4816" w14:textId="39A15C19" w:rsidR="00C01596" w:rsidRPr="00C13AA0" w:rsidRDefault="001223C4" w:rsidP="00627CE1">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80705A" w:rsidRPr="00C13AA0">
        <w:rPr>
          <w:rFonts w:ascii="Simplified Arabic" w:hAnsi="Simplified Arabic" w:cs="Simplified Arabic" w:hint="cs"/>
          <w:color w:val="000000" w:themeColor="text1"/>
          <w:kern w:val="0"/>
          <w:rtl/>
          <w14:ligatures w14:val="none"/>
        </w:rPr>
        <w:t>ما مدى تأثير التحول الرقمي على تطوير إدارة الموارد البشرية الحديثة، وما انعكاساته على أداء الموظفين داخل المؤسسات السعودية؟</w:t>
      </w:r>
      <w:r w:rsidR="00627CE1" w:rsidRPr="00C13AA0">
        <w:rPr>
          <w:rFonts w:ascii="Simplified Arabic" w:hAnsi="Simplified Arabic" w:cs="Simplified Arabic" w:hint="cs"/>
          <w:color w:val="000000" w:themeColor="text1"/>
          <w:kern w:val="0"/>
          <w:rtl/>
          <w14:ligatures w14:val="none"/>
        </w:rPr>
        <w:t xml:space="preserve"> </w:t>
      </w:r>
      <w:r w:rsidR="00C01596" w:rsidRPr="00C13AA0">
        <w:rPr>
          <w:rFonts w:ascii="Simplified Arabic" w:eastAsiaTheme="minorHAnsi" w:hAnsi="Simplified Arabic" w:cs="Simplified Arabic"/>
          <w:color w:val="000000" w:themeColor="text1"/>
          <w:rtl/>
        </w:rPr>
        <w:t>وينبثق من هذا التساؤل الرئيس مجموعة من الأسئلة الاستكشافية التفصيلية التي تستهدف تحليل مختلف جوانب الظاهرة محل الدراسة، وتتمثل فيما يلي</w:t>
      </w:r>
      <w:r w:rsidR="00C01596" w:rsidRPr="00C13AA0">
        <w:rPr>
          <w:rFonts w:ascii="Simplified Arabic" w:eastAsiaTheme="minorHAnsi" w:hAnsi="Simplified Arabic" w:cs="Simplified Arabic"/>
          <w:color w:val="000000" w:themeColor="text1"/>
        </w:rPr>
        <w:t>:</w:t>
      </w:r>
    </w:p>
    <w:p w14:paraId="245C3173" w14:textId="77777777" w:rsidR="001E437E" w:rsidRPr="00C13AA0" w:rsidRDefault="001E437E" w:rsidP="007B6F10">
      <w:pPr>
        <w:pStyle w:val="Heading3"/>
        <w:bidi/>
        <w:rPr>
          <w:rFonts w:ascii="Simplified Arabic" w:eastAsiaTheme="minorHAnsi" w:hAnsi="Simplified Arabic" w:cs="Simplified Arabic"/>
          <w:b/>
          <w:bCs/>
          <w:color w:val="000000" w:themeColor="text1"/>
          <w:rtl/>
        </w:rPr>
      </w:pPr>
      <w:r w:rsidRPr="00C13AA0">
        <w:rPr>
          <w:rFonts w:ascii="Simplified Arabic" w:eastAsiaTheme="minorHAnsi" w:hAnsi="Simplified Arabic" w:cs="Simplified Arabic" w:hint="cs"/>
          <w:b/>
          <w:bCs/>
          <w:color w:val="000000" w:themeColor="text1"/>
          <w:rtl/>
        </w:rPr>
        <w:t xml:space="preserve">1.5.2 </w:t>
      </w:r>
      <w:r w:rsidRPr="00C13AA0">
        <w:rPr>
          <w:rFonts w:ascii="Simplified Arabic" w:eastAsiaTheme="minorHAnsi" w:hAnsi="Simplified Arabic" w:cs="Simplified Arabic"/>
          <w:b/>
          <w:bCs/>
          <w:color w:val="000000" w:themeColor="text1"/>
          <w:rtl/>
        </w:rPr>
        <w:t>التساؤلات الفرعية</w:t>
      </w:r>
      <w:r w:rsidRPr="00C13AA0">
        <w:rPr>
          <w:rFonts w:ascii="Simplified Arabic" w:eastAsiaTheme="minorHAnsi" w:hAnsi="Simplified Arabic" w:cs="Simplified Arabic"/>
          <w:b/>
          <w:bCs/>
          <w:color w:val="000000" w:themeColor="text1"/>
        </w:rPr>
        <w:t>:</w:t>
      </w:r>
    </w:p>
    <w:p w14:paraId="7E45CBB0" w14:textId="77777777"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ما مستوى النضج الرقمي الفعلي في تطبيق الحلول والأدوات التقنية ضمن إدارات الموارد البشرية بالمؤسسات السعودية؟</w:t>
      </w:r>
    </w:p>
    <w:p w14:paraId="56A41AF1" w14:textId="25F9A50F"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ما أبرز المنصات والتطبيقات الرقمية المستخدمة في عمليات الاستقطاب الوظيفي، التطوير المهني، وقياس الأداء في السياق السعودي؟</w:t>
      </w:r>
      <w:r w:rsidRPr="00C13AA0">
        <w:rPr>
          <w:rFonts w:ascii="Simplified Arabic" w:hAnsi="Simplified Arabic" w:cs="Simplified Arabic"/>
          <w:color w:val="000000" w:themeColor="text1"/>
          <w:sz w:val="24"/>
          <w:szCs w:val="24"/>
        </w:rPr>
        <w:t xml:space="preserve"> </w:t>
      </w:r>
      <w:r w:rsidRPr="00C13AA0">
        <w:rPr>
          <w:rFonts w:ascii="Simplified Arabic" w:hAnsi="Simplified Arabic" w:cs="Simplified Arabic"/>
          <w:color w:val="000000" w:themeColor="text1"/>
          <w:sz w:val="24"/>
          <w:szCs w:val="24"/>
          <w:rtl/>
        </w:rPr>
        <w:t>وما مدى فاعليتها مقارنة بالأساليب التقليدية؟</w:t>
      </w:r>
    </w:p>
    <w:p w14:paraId="70AA8111" w14:textId="77777777"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بأي آليات يُسهم التحول الرقمي في تعزيز الكفاءة التشغيلية للموظفين، وزيادة معدلات الإنتاجية، وتحسين جودة المخرجات المؤسسية؟</w:t>
      </w:r>
    </w:p>
    <w:p w14:paraId="58264A22" w14:textId="0D876E0D"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ما طبيعة الارتباط بين درجة الرقمنة المؤسسية ومستويات الرضا الوظيفي، والانتماء التنظيمي، والدافعية نحو الأداء المتفوق؟ وهل توجد فروق دالة إحصائيًا تُعزى للمتغيرات الديموغرافية (العمر، المؤهل، الخبرة)؟</w:t>
      </w:r>
    </w:p>
    <w:p w14:paraId="4FF6D5FD" w14:textId="554879E8"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lastRenderedPageBreak/>
        <w:t>ما أبرز المعوقات التنظيمية والثقافية والتقنية</w:t>
      </w:r>
      <w:r w:rsidR="008937E5" w:rsidRPr="00C13AA0">
        <w:rPr>
          <w:rFonts w:ascii="Simplified Arabic" w:hAnsi="Simplified Arabic" w:cs="Simplified Arabic" w:hint="cs"/>
          <w:color w:val="000000" w:themeColor="text1"/>
          <w:sz w:val="24"/>
          <w:szCs w:val="24"/>
          <w:rtl/>
        </w:rPr>
        <w:t xml:space="preserve"> </w:t>
      </w:r>
      <w:r w:rsidRPr="00C13AA0">
        <w:rPr>
          <w:rFonts w:ascii="Simplified Arabic" w:hAnsi="Simplified Arabic" w:cs="Simplified Arabic"/>
          <w:color w:val="000000" w:themeColor="text1"/>
          <w:sz w:val="24"/>
          <w:szCs w:val="24"/>
          <w:rtl/>
        </w:rPr>
        <w:t>والمالية التي تعترض المؤسسات السعودية في مسار تبني الرقمنة في إدارة الموارد البشرية؟ وما ترتيبها من حيث درجة التأثير؟</w:t>
      </w:r>
    </w:p>
    <w:p w14:paraId="4B7C2A5E" w14:textId="3A488FBF"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ما مدى توافر البنية التحتية التقنية والكفاءات الرقمية اللازمة لنجاح التحول الرقمي في المؤسسات السعودية؟</w:t>
      </w:r>
    </w:p>
    <w:p w14:paraId="757241B8" w14:textId="77777777"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ما الاستراتيجيات والممارسات المثلى التي يمكن أن تعزز فرص نجاح التحول الرقمي وتكفل تحقيق التكامل الفعّال بين الإمكانات التقنية والطاقات البشرية داخل المؤسسات؟</w:t>
      </w:r>
    </w:p>
    <w:p w14:paraId="3B502D6D" w14:textId="22C80B5D" w:rsidR="000D1812"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كيف يمكن للمؤسسات السعودية بناء ثقافة تنظيمية داعمة للتحول الرقمي، وتخفيف حدة المقاومة المحتملة للتغيير؟</w:t>
      </w:r>
    </w:p>
    <w:p w14:paraId="01C42052" w14:textId="77777777" w:rsidR="006F0BFD" w:rsidRPr="00C13AA0" w:rsidRDefault="000D1812" w:rsidP="00F61791">
      <w:pPr>
        <w:pStyle w:val="p1"/>
        <w:numPr>
          <w:ilvl w:val="0"/>
          <w:numId w:val="14"/>
        </w:numPr>
        <w:bidi/>
        <w:jc w:val="both"/>
        <w:rPr>
          <w:rFonts w:ascii="Simplified Arabic" w:hAnsi="Simplified Arabic" w:cs="Simplified Arabic"/>
          <w:color w:val="000000" w:themeColor="text1"/>
          <w:sz w:val="24"/>
          <w:szCs w:val="24"/>
        </w:rPr>
      </w:pPr>
      <w:r w:rsidRPr="00C13AA0">
        <w:rPr>
          <w:rFonts w:ascii="Simplified Arabic" w:hAnsi="Simplified Arabic" w:cs="Simplified Arabic"/>
          <w:color w:val="000000" w:themeColor="text1"/>
          <w:sz w:val="24"/>
          <w:szCs w:val="24"/>
          <w:rtl/>
        </w:rPr>
        <w:t>ما دور القيادة التحويلية في تسهيل وتسريع عملية التحول الرقمي في إدارة الموارد البشرية؟</w:t>
      </w:r>
    </w:p>
    <w:p w14:paraId="2F5F8645" w14:textId="29EB2B6F" w:rsidR="00C513AF" w:rsidRPr="00C13AA0" w:rsidRDefault="001223C4" w:rsidP="006F0BFD">
      <w:pPr>
        <w:pStyle w:val="p1"/>
        <w:bidi/>
        <w:jc w:val="both"/>
        <w:rPr>
          <w:rFonts w:ascii="Simplified Arabic" w:eastAsiaTheme="minorHAnsi" w:hAnsi="Simplified Arabic" w:cs="Simplified Arabic"/>
          <w:color w:val="000000" w:themeColor="text1"/>
          <w:sz w:val="24"/>
          <w:szCs w:val="24"/>
          <w:rtl/>
        </w:rPr>
      </w:pPr>
      <w:r w:rsidRPr="00C13AA0">
        <w:rPr>
          <w:rFonts w:ascii="Simplified Arabic" w:eastAsiaTheme="minorHAnsi" w:hAnsi="Simplified Arabic" w:cs="Simplified Arabic"/>
          <w:color w:val="000000" w:themeColor="text1"/>
          <w:sz w:val="24"/>
          <w:szCs w:val="24"/>
        </w:rPr>
        <w:t xml:space="preserve">     </w:t>
      </w:r>
      <w:r w:rsidR="000D1812" w:rsidRPr="00C13AA0">
        <w:rPr>
          <w:rFonts w:ascii="Simplified Arabic" w:eastAsiaTheme="minorHAnsi" w:hAnsi="Simplified Arabic" w:cs="Simplified Arabic"/>
          <w:color w:val="000000" w:themeColor="text1"/>
          <w:sz w:val="24"/>
          <w:szCs w:val="24"/>
          <w:rtl/>
        </w:rPr>
        <w:t xml:space="preserve">تستهدف هذه التساؤلات مجتمعةً بناء تصور شامل ومتعمق للظاهرة قيد البحث، من خلال فحص العلاقة الارتباطية والسببية بين مستوى </w:t>
      </w:r>
      <w:r w:rsidR="00D135C5" w:rsidRPr="00C13AA0">
        <w:rPr>
          <w:rFonts w:ascii="Simplified Arabic" w:eastAsiaTheme="minorHAnsi" w:hAnsi="Simplified Arabic" w:cs="Simplified Arabic" w:hint="cs"/>
          <w:color w:val="000000" w:themeColor="text1"/>
          <w:sz w:val="24"/>
          <w:szCs w:val="24"/>
          <w:rtl/>
        </w:rPr>
        <w:t>التحول الرقمي</w:t>
      </w:r>
      <w:r w:rsidR="000D1812" w:rsidRPr="00C13AA0">
        <w:rPr>
          <w:rFonts w:ascii="Simplified Arabic" w:eastAsiaTheme="minorHAnsi" w:hAnsi="Simplified Arabic" w:cs="Simplified Arabic"/>
          <w:color w:val="000000" w:themeColor="text1"/>
          <w:sz w:val="24"/>
          <w:szCs w:val="24"/>
          <w:rtl/>
        </w:rPr>
        <w:t xml:space="preserve"> في ممارسات إدارة الموارد البشرية من ناحية، ومؤشرات الأداء الوظيفي والرضا المهني من ناحية أخرى، بما يُمكّن من تطوير نموذج مفاهيمي متكامل يمكن توظيفه في صياغة السياسات والاستراتيجيات الإدارية المستقبلية، ويدعم صناع القرار في المملكة العربية السعودية بأدلة تطبيقية قائمة على البحث العلمي الرصين</w:t>
      </w:r>
      <w:r w:rsidR="000D1812" w:rsidRPr="00C13AA0">
        <w:rPr>
          <w:rFonts w:ascii="Simplified Arabic" w:eastAsiaTheme="minorHAnsi" w:hAnsi="Simplified Arabic" w:cs="Simplified Arabic"/>
          <w:color w:val="000000" w:themeColor="text1"/>
          <w:sz w:val="24"/>
          <w:szCs w:val="24"/>
        </w:rPr>
        <w:t>.</w:t>
      </w:r>
    </w:p>
    <w:p w14:paraId="1BC254E5" w14:textId="77777777" w:rsidR="006F0BFD" w:rsidRPr="00C13AA0" w:rsidRDefault="006F0BFD" w:rsidP="006F0BFD">
      <w:pPr>
        <w:pStyle w:val="p1"/>
        <w:bidi/>
        <w:jc w:val="both"/>
        <w:rPr>
          <w:rFonts w:ascii="Simplified Arabic" w:hAnsi="Simplified Arabic" w:cs="Simplified Arabic"/>
          <w:color w:val="000000" w:themeColor="text1"/>
          <w:sz w:val="24"/>
          <w:szCs w:val="24"/>
          <w:rtl/>
        </w:rPr>
      </w:pPr>
    </w:p>
    <w:p w14:paraId="4DBBEE91" w14:textId="2601F19B" w:rsidR="002828C1" w:rsidRPr="00C13AA0" w:rsidRDefault="008C3C8F" w:rsidP="007B6F10">
      <w:pPr>
        <w:pStyle w:val="Heading2"/>
        <w:bidi/>
        <w:rPr>
          <w:rFonts w:ascii="Simplified Arabic" w:eastAsiaTheme="minorHAnsi" w:hAnsi="Simplified Arabic" w:cs="Simplified Arabic"/>
          <w:b/>
          <w:bCs/>
          <w:color w:val="000000" w:themeColor="text1"/>
          <w:sz w:val="30"/>
          <w:szCs w:val="28"/>
          <w:rtl/>
        </w:rPr>
      </w:pPr>
      <w:r w:rsidRPr="00C13AA0">
        <w:rPr>
          <w:rFonts w:ascii="Simplified Arabic" w:eastAsiaTheme="minorHAnsi" w:hAnsi="Simplified Arabic" w:cs="Simplified Arabic" w:hint="cs"/>
          <w:b/>
          <w:bCs/>
          <w:color w:val="000000" w:themeColor="text1"/>
          <w:sz w:val="30"/>
          <w:szCs w:val="28"/>
        </w:rPr>
        <w:t>1</w:t>
      </w:r>
      <w:r w:rsidR="006C4F35" w:rsidRPr="00C13AA0">
        <w:rPr>
          <w:rFonts w:ascii="Simplified Arabic" w:eastAsiaTheme="minorHAnsi" w:hAnsi="Simplified Arabic" w:cs="Simplified Arabic" w:hint="cs"/>
          <w:b/>
          <w:bCs/>
          <w:color w:val="000000" w:themeColor="text1"/>
          <w:sz w:val="30"/>
          <w:szCs w:val="28"/>
        </w:rPr>
        <w:t>.</w:t>
      </w:r>
      <w:r w:rsidRPr="00C13AA0">
        <w:rPr>
          <w:rFonts w:ascii="Simplified Arabic" w:eastAsiaTheme="minorHAnsi" w:hAnsi="Simplified Arabic" w:cs="Simplified Arabic" w:hint="cs"/>
          <w:b/>
          <w:bCs/>
          <w:color w:val="000000" w:themeColor="text1"/>
          <w:sz w:val="30"/>
          <w:szCs w:val="28"/>
        </w:rPr>
        <w:t>6</w:t>
      </w:r>
      <w:r w:rsidR="006C4F35" w:rsidRPr="00C13AA0">
        <w:rPr>
          <w:rFonts w:ascii="Simplified Arabic" w:eastAsiaTheme="minorHAnsi" w:hAnsi="Simplified Arabic" w:cs="Simplified Arabic" w:hint="cs"/>
          <w:b/>
          <w:bCs/>
          <w:color w:val="000000" w:themeColor="text1"/>
          <w:sz w:val="30"/>
          <w:szCs w:val="28"/>
          <w:rtl/>
        </w:rPr>
        <w:t xml:space="preserve"> </w:t>
      </w:r>
      <w:r w:rsidR="001516A6" w:rsidRPr="00C13AA0">
        <w:rPr>
          <w:rFonts w:ascii="Simplified Arabic" w:eastAsiaTheme="minorHAnsi" w:hAnsi="Simplified Arabic" w:cs="Simplified Arabic" w:hint="cs"/>
          <w:b/>
          <w:bCs/>
          <w:color w:val="000000" w:themeColor="text1"/>
          <w:sz w:val="30"/>
          <w:szCs w:val="28"/>
          <w:rtl/>
        </w:rPr>
        <w:t>فرضيات</w:t>
      </w:r>
      <w:r w:rsidR="00301E41" w:rsidRPr="00C13AA0">
        <w:rPr>
          <w:rFonts w:ascii="Simplified Arabic" w:eastAsiaTheme="minorHAnsi" w:hAnsi="Simplified Arabic" w:cs="Simplified Arabic" w:hint="cs"/>
          <w:b/>
          <w:bCs/>
          <w:color w:val="000000" w:themeColor="text1"/>
          <w:sz w:val="30"/>
          <w:szCs w:val="28"/>
          <w:rtl/>
        </w:rPr>
        <w:t xml:space="preserve"> الدراسة </w:t>
      </w:r>
    </w:p>
    <w:p w14:paraId="5D702907" w14:textId="374972C1" w:rsidR="002828C1" w:rsidRPr="00C13AA0" w:rsidRDefault="0015388F" w:rsidP="00410A48">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2828C1" w:rsidRPr="00C13AA0">
        <w:rPr>
          <w:rFonts w:ascii="Simplified Arabic" w:hAnsi="Simplified Arabic" w:cs="Simplified Arabic" w:hint="cs"/>
          <w:color w:val="000000" w:themeColor="text1"/>
          <w:kern w:val="0"/>
          <w:rtl/>
          <w14:ligatures w14:val="none"/>
        </w:rPr>
        <w:t>ا</w:t>
      </w:r>
      <w:r w:rsidR="002828C1" w:rsidRPr="00C13AA0">
        <w:rPr>
          <w:rFonts w:ascii="Simplified Arabic" w:hAnsi="Simplified Arabic" w:cs="Simplified Arabic"/>
          <w:color w:val="000000" w:themeColor="text1"/>
          <w:kern w:val="0"/>
          <w:rtl/>
          <w14:ligatures w14:val="none"/>
        </w:rPr>
        <w:t xml:space="preserve">نطلاقًا من الإشكالية البحثية والغايات المستهدفة والتساؤلات المطروحة، واستنادًا إلى ما أسفرت عنه الأدبيات العلمية في مجال الرقمنة المؤسسية وإدارة </w:t>
      </w:r>
      <w:r w:rsidR="00F80A87" w:rsidRPr="00C13AA0">
        <w:rPr>
          <w:rFonts w:ascii="Simplified Arabic" w:hAnsi="Simplified Arabic" w:cs="Simplified Arabic" w:hint="cs"/>
          <w:color w:val="000000" w:themeColor="text1"/>
          <w:kern w:val="0"/>
          <w:rtl/>
          <w14:ligatures w14:val="none"/>
        </w:rPr>
        <w:t>الموارد البشرية</w:t>
      </w:r>
      <w:r w:rsidR="002828C1" w:rsidRPr="00C13AA0">
        <w:rPr>
          <w:rFonts w:ascii="Simplified Arabic" w:hAnsi="Simplified Arabic" w:cs="Simplified Arabic"/>
          <w:color w:val="000000" w:themeColor="text1"/>
          <w:kern w:val="0"/>
          <w:rtl/>
          <w14:ligatures w14:val="none"/>
        </w:rPr>
        <w:t xml:space="preserve">، تفترض هذه الدراسة وجود ارتباط ذي دلالة إحصائية بين درجة </w:t>
      </w:r>
      <w:r w:rsidR="00C53EA1" w:rsidRPr="00C13AA0">
        <w:rPr>
          <w:rFonts w:ascii="Simplified Arabic" w:hAnsi="Simplified Arabic" w:cs="Simplified Arabic" w:hint="cs"/>
          <w:color w:val="000000" w:themeColor="text1"/>
          <w:kern w:val="0"/>
          <w:rtl/>
          <w14:ligatures w14:val="none"/>
        </w:rPr>
        <w:t>التحول</w:t>
      </w:r>
      <w:r w:rsidR="002828C1" w:rsidRPr="00C13AA0">
        <w:rPr>
          <w:rFonts w:ascii="Simplified Arabic" w:hAnsi="Simplified Arabic" w:cs="Simplified Arabic"/>
          <w:color w:val="000000" w:themeColor="text1"/>
          <w:kern w:val="0"/>
          <w:rtl/>
          <w14:ligatures w14:val="none"/>
        </w:rPr>
        <w:t xml:space="preserve"> الرقمي ومستوى تطوير ممارسات إدارة الموارد البشرية، وما ينتج عن ذلك من تأثيرات على </w:t>
      </w:r>
      <w:r w:rsidR="00C53EA1" w:rsidRPr="00C13AA0">
        <w:rPr>
          <w:rFonts w:ascii="Simplified Arabic" w:hAnsi="Simplified Arabic" w:cs="Simplified Arabic" w:hint="cs"/>
          <w:color w:val="000000" w:themeColor="text1"/>
          <w:kern w:val="0"/>
          <w:rtl/>
          <w14:ligatures w14:val="none"/>
        </w:rPr>
        <w:t>الموظفين</w:t>
      </w:r>
      <w:r w:rsidR="002828C1" w:rsidRPr="00C13AA0">
        <w:rPr>
          <w:rFonts w:ascii="Simplified Arabic" w:hAnsi="Simplified Arabic" w:cs="Simplified Arabic"/>
          <w:color w:val="000000" w:themeColor="text1"/>
          <w:kern w:val="0"/>
          <w:rtl/>
          <w14:ligatures w14:val="none"/>
        </w:rPr>
        <w:t>.</w:t>
      </w:r>
      <w:r w:rsidR="00410A48" w:rsidRPr="00C13AA0">
        <w:rPr>
          <w:rFonts w:ascii="Simplified Arabic" w:hAnsi="Simplified Arabic" w:cs="Simplified Arabic" w:hint="cs"/>
          <w:color w:val="000000" w:themeColor="text1"/>
          <w:kern w:val="0"/>
          <w:rtl/>
          <w14:ligatures w14:val="none"/>
        </w:rPr>
        <w:t xml:space="preserve"> </w:t>
      </w:r>
      <w:r w:rsidR="002828C1" w:rsidRPr="00C13AA0">
        <w:rPr>
          <w:rFonts w:ascii="Simplified Arabic" w:hAnsi="Simplified Arabic" w:cs="Simplified Arabic"/>
          <w:color w:val="000000" w:themeColor="text1"/>
          <w:kern w:val="0"/>
          <w:rtl/>
          <w14:ligatures w14:val="none"/>
        </w:rPr>
        <w:t>ولتحقيق هذا المسعى، تم بناء مجموعة من الفرضيات البحثية تستهدف فحص طبيعة العلاقة بين المتغير المستقل (التحول الرقمي) والمتغيرات التابعة (تطوير إدارة الموارد البشرية، الأداء الوظيفي، الرضا المهني)، فضلاً عن رصد انعكاسات هذا التحول على التجربة الوظيفية في بيئات العمل السعودية</w:t>
      </w:r>
      <w:r w:rsidR="002828C1" w:rsidRPr="00C13AA0">
        <w:rPr>
          <w:rFonts w:ascii="Simplified Arabic" w:hAnsi="Simplified Arabic" w:cs="Simplified Arabic"/>
          <w:color w:val="000000" w:themeColor="text1"/>
          <w:kern w:val="0"/>
          <w14:ligatures w14:val="none"/>
        </w:rPr>
        <w:t>.</w:t>
      </w:r>
    </w:p>
    <w:p w14:paraId="32E2D2A7" w14:textId="3FD4F928" w:rsidR="002828C1" w:rsidRPr="00C13AA0" w:rsidRDefault="0015388F" w:rsidP="002828C1">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2828C1" w:rsidRPr="00C13AA0">
        <w:rPr>
          <w:rFonts w:ascii="Simplified Arabic" w:hAnsi="Simplified Arabic" w:cs="Simplified Arabic"/>
          <w:color w:val="000000" w:themeColor="text1"/>
          <w:kern w:val="0"/>
          <w:rtl/>
          <w14:ligatures w14:val="none"/>
        </w:rPr>
        <w:t>تمثل هذه الفرضيات الإطار الاستدلالي الذي ترتكز عليه الدراسة في التحقق من التأثيرات الإيجابية أو السلبية الناجمة عن تطبيق الحلول الرقمية في الكيانات المؤسسية. وقد اعتُمد في صياغتها على مخرجات الدراسات السابقة، والمعطيات الميدانية المتعلقة ببيئة العمل في المملكة العربية السعودية، مع مراعاة الأبعاد التنظيمية والثقافية والتقنية للتحول الرقمي</w:t>
      </w:r>
      <w:r w:rsidR="002828C1" w:rsidRPr="00C13AA0">
        <w:rPr>
          <w:rFonts w:ascii="Simplified Arabic" w:hAnsi="Simplified Arabic" w:cs="Simplified Arabic"/>
          <w:color w:val="000000" w:themeColor="text1"/>
          <w:kern w:val="0"/>
          <w14:ligatures w14:val="none"/>
        </w:rPr>
        <w:t xml:space="preserve">. </w:t>
      </w:r>
      <w:r w:rsidR="002828C1" w:rsidRPr="00C13AA0">
        <w:rPr>
          <w:rFonts w:ascii="Simplified Arabic" w:hAnsi="Simplified Arabic" w:cs="Simplified Arabic"/>
          <w:color w:val="000000" w:themeColor="text1"/>
          <w:kern w:val="0"/>
          <w:rtl/>
          <w14:ligatures w14:val="none"/>
        </w:rPr>
        <w:t>كما تم الاستناد إلى النماذج النظرية المفسرة لقبول التقنية وإدارة التغيير التنظيمي</w:t>
      </w:r>
      <w:r w:rsidR="002828C1" w:rsidRPr="00C13AA0">
        <w:rPr>
          <w:rFonts w:ascii="Simplified Arabic" w:hAnsi="Simplified Arabic" w:cs="Simplified Arabic"/>
          <w:color w:val="000000" w:themeColor="text1"/>
          <w:kern w:val="0"/>
          <w14:ligatures w14:val="none"/>
        </w:rPr>
        <w:t>.</w:t>
      </w:r>
    </w:p>
    <w:p w14:paraId="6119D9FF" w14:textId="47F32AE0" w:rsidR="009871D4" w:rsidRPr="00C13AA0" w:rsidRDefault="002828C1" w:rsidP="009871D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وتتمثل فرضيات الدراسة فيما يلي</w:t>
      </w:r>
      <w:r w:rsidRPr="00C13AA0">
        <w:rPr>
          <w:rFonts w:ascii="Simplified Arabic" w:hAnsi="Simplified Arabic" w:cs="Simplified Arabic"/>
          <w:color w:val="000000" w:themeColor="text1"/>
          <w:kern w:val="0"/>
          <w14:ligatures w14:val="none"/>
        </w:rPr>
        <w:t>:</w:t>
      </w:r>
    </w:p>
    <w:p w14:paraId="70C0BB81" w14:textId="16BB2040" w:rsidR="002342E8" w:rsidRPr="00C13AA0" w:rsidRDefault="00B379A4" w:rsidP="007B6F10">
      <w:pPr>
        <w:pStyle w:val="Heading3"/>
        <w:jc w:val="right"/>
        <w:rPr>
          <w:rFonts w:ascii="Simplified Arabic" w:eastAsia="Times New Roman" w:hAnsi="Simplified Arabic" w:cs="Simplified Arabic"/>
          <w:b/>
          <w:color w:val="000000" w:themeColor="text1"/>
          <w:rtl/>
        </w:rPr>
      </w:pPr>
      <w:r w:rsidRPr="00C13AA0">
        <w:rPr>
          <w:rFonts w:ascii="Simplified Arabic" w:eastAsia="Times New Roman" w:hAnsi="Simplified Arabic" w:cs="Simplified Arabic" w:hint="cs"/>
          <w:bCs/>
          <w:color w:val="000000" w:themeColor="text1"/>
          <w:rtl/>
        </w:rPr>
        <w:t xml:space="preserve">الفرضية </w:t>
      </w:r>
      <w:r w:rsidR="00974ABF" w:rsidRPr="00C13AA0">
        <w:rPr>
          <w:rFonts w:ascii="Simplified Arabic" w:eastAsia="Times New Roman" w:hAnsi="Simplified Arabic" w:cs="Simplified Arabic" w:hint="eastAsia"/>
          <w:bCs/>
          <w:color w:val="000000" w:themeColor="text1"/>
          <w:rtl/>
        </w:rPr>
        <w:t>الرئيسية</w:t>
      </w:r>
      <w:r w:rsidR="00974ABF" w:rsidRPr="00C13AA0">
        <w:rPr>
          <w:rFonts w:ascii="Simplified Arabic" w:eastAsia="Times New Roman" w:hAnsi="Simplified Arabic" w:cs="Simplified Arabic"/>
          <w:bCs/>
          <w:color w:val="000000" w:themeColor="text1"/>
          <w:rtl/>
        </w:rPr>
        <w:t>:</w:t>
      </w:r>
      <w:r w:rsidR="000E2A53" w:rsidRPr="00C13AA0">
        <w:rPr>
          <w:rFonts w:ascii="Simplified Arabic" w:eastAsia="Times New Roman" w:hAnsi="Simplified Arabic" w:cs="Simplified Arabic"/>
          <w:b/>
          <w:color w:val="000000" w:themeColor="text1"/>
        </w:rPr>
        <w:t xml:space="preserve"> 1.6.1</w:t>
      </w:r>
    </w:p>
    <w:p w14:paraId="46E93EF1" w14:textId="04F74980" w:rsidR="00566452" w:rsidRPr="00C13AA0" w:rsidRDefault="0015388F" w:rsidP="00566452">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566452" w:rsidRPr="00C13AA0">
        <w:rPr>
          <w:rFonts w:ascii="Simplified Arabic" w:hAnsi="Simplified Arabic" w:cs="Simplified Arabic" w:hint="eastAsia"/>
          <w:color w:val="000000" w:themeColor="text1"/>
          <w:kern w:val="0"/>
          <w:rtl/>
          <w14:ligatures w14:val="none"/>
        </w:rPr>
        <w:t>توجد</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علاقة</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ذات</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دلالة</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إحصائية</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بين</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مستوى</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النضج</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الرقمي</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المؤسسي</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وتطوير</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منظومة</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إدارة</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الموارد</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البشرية</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وانعكاساتها</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على</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العاملين</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في</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المؤسسات</w:t>
      </w:r>
      <w:r w:rsidR="00566452" w:rsidRPr="00C13AA0">
        <w:rPr>
          <w:rFonts w:ascii="Simplified Arabic" w:hAnsi="Simplified Arabic" w:cs="Simplified Arabic"/>
          <w:color w:val="000000" w:themeColor="text1"/>
          <w:kern w:val="0"/>
          <w:rtl/>
          <w14:ligatures w14:val="none"/>
        </w:rPr>
        <w:t xml:space="preserve"> </w:t>
      </w:r>
      <w:r w:rsidR="00566452" w:rsidRPr="00C13AA0">
        <w:rPr>
          <w:rFonts w:ascii="Simplified Arabic" w:hAnsi="Simplified Arabic" w:cs="Simplified Arabic" w:hint="eastAsia"/>
          <w:color w:val="000000" w:themeColor="text1"/>
          <w:kern w:val="0"/>
          <w:rtl/>
          <w14:ligatures w14:val="none"/>
        </w:rPr>
        <w:t>السعودية</w:t>
      </w:r>
      <w:r w:rsidR="00566452" w:rsidRPr="00C13AA0">
        <w:rPr>
          <w:rFonts w:ascii="Simplified Arabic" w:hAnsi="Simplified Arabic" w:cs="Simplified Arabic"/>
          <w:color w:val="000000" w:themeColor="text1"/>
          <w:kern w:val="0"/>
          <w:rtl/>
          <w14:ligatures w14:val="none"/>
        </w:rPr>
        <w:t>.</w:t>
      </w:r>
    </w:p>
    <w:p w14:paraId="51C89401" w14:textId="44E9B495" w:rsidR="004A445F" w:rsidRPr="00C13AA0" w:rsidRDefault="004153A4" w:rsidP="004023EA">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lastRenderedPageBreak/>
        <w:t>وتستند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الفرضية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النماذج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لقبول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التقنية</w:t>
      </w:r>
      <w:r w:rsidRPr="00C13AA0">
        <w:rPr>
          <w:rFonts w:ascii="Simplified Arabic" w:hAnsi="Simplified Arabic" w:cs="Simplified Arabic"/>
          <w:color w:val="000000" w:themeColor="text1"/>
          <w:kern w:val="0"/>
          <w:rtl/>
          <w14:ligatures w14:val="none"/>
        </w:rPr>
        <w:t xml:space="preserve"> </w:t>
      </w:r>
      <w:r w:rsidR="00F036A9" w:rsidRPr="00C13AA0">
        <w:rPr>
          <w:rFonts w:ascii="Simplified Arabic" w:hAnsi="Simplified Arabic" w:cs="Simplified Arabic"/>
          <w:color w:val="000000" w:themeColor="text1"/>
          <w:kern w:val="0"/>
          <w:rtl/>
          <w14:ligatures w14:val="none"/>
        </w:rPr>
        <w:t>(</w:t>
      </w:r>
      <w:r w:rsidR="00F036A9" w:rsidRPr="00C13AA0">
        <w:rPr>
          <w:rFonts w:asciiTheme="majorBidi" w:hAnsiTheme="majorBidi" w:cstheme="majorBidi"/>
          <w:color w:val="000000" w:themeColor="text1"/>
          <w:kern w:val="0"/>
          <w14:ligatures w14:val="none"/>
        </w:rPr>
        <w:t>Technology Acceptance Model - TAM</w:t>
      </w:r>
      <w:r w:rsidR="00F036A9" w:rsidRPr="00C13AA0">
        <w:rPr>
          <w:rFonts w:ascii="Simplified Arabic" w:hAnsi="Simplified Arabic" w:cs="Simplified Arabic"/>
          <w:color w:val="000000" w:themeColor="text1"/>
          <w:kern w:val="0"/>
          <w:rtl/>
          <w14:ligatures w14:val="none"/>
        </w:rPr>
        <w:t xml:space="preserve">) </w:t>
      </w:r>
      <w:r w:rsidR="00F036A9" w:rsidRPr="00C13AA0">
        <w:rPr>
          <w:rFonts w:ascii="Simplified Arabic" w:hAnsi="Simplified Arabic" w:cs="Simplified Arabic" w:hint="eastAsia"/>
          <w:color w:val="000000" w:themeColor="text1"/>
          <w:kern w:val="0"/>
          <w:rtl/>
          <w14:ligatures w14:val="none"/>
        </w:rPr>
        <w:t>التي</w:t>
      </w:r>
      <w:r w:rsidR="00F036A9" w:rsidRPr="00C13AA0">
        <w:rPr>
          <w:rFonts w:ascii="Simplified Arabic" w:hAnsi="Simplified Arabic" w:cs="Simplified Arabic"/>
          <w:color w:val="000000" w:themeColor="text1"/>
          <w:kern w:val="0"/>
          <w:rtl/>
          <w14:ligatures w14:val="none"/>
        </w:rPr>
        <w:t xml:space="preserve"> </w:t>
      </w:r>
      <w:r w:rsidR="00F036A9" w:rsidRPr="00C13AA0">
        <w:rPr>
          <w:rFonts w:ascii="Simplified Arabic" w:hAnsi="Simplified Arabic" w:cs="Simplified Arabic" w:hint="eastAsia"/>
          <w:color w:val="000000" w:themeColor="text1"/>
          <w:kern w:val="0"/>
          <w:rtl/>
          <w14:ligatures w14:val="none"/>
        </w:rPr>
        <w:t>طورها</w:t>
      </w:r>
      <w:r w:rsidR="00F036A9" w:rsidRPr="00C13AA0">
        <w:rPr>
          <w:rFonts w:ascii="Simplified Arabic" w:hAnsi="Simplified Arabic" w:cs="Simplified Arabic"/>
          <w:color w:val="000000" w:themeColor="text1"/>
          <w:kern w:val="0"/>
          <w:rtl/>
          <w14:ligatures w14:val="none"/>
        </w:rPr>
        <w:t xml:space="preserve"> </w:t>
      </w:r>
      <w:r w:rsidR="004023EA" w:rsidRPr="00C13AA0">
        <w:rPr>
          <w:rFonts w:asciiTheme="majorBidi" w:hAnsiTheme="majorBidi" w:cstheme="majorBidi"/>
          <w:color w:val="000000" w:themeColor="text1"/>
          <w:kern w:val="0"/>
          <w14:ligatures w14:val="none"/>
        </w:rPr>
        <w:t>Davis (1989)</w:t>
      </w:r>
      <w:r w:rsidR="004023EA" w:rsidRPr="00C13AA0">
        <w:rPr>
          <w:rFonts w:asciiTheme="majorBidi" w:hAnsiTheme="majorBidi" w:cstheme="majorBidi" w:hint="eastAsia"/>
          <w:color w:val="000000" w:themeColor="text1"/>
          <w:kern w:val="0"/>
          <w:rtl/>
          <w14:ligatures w14:val="none"/>
        </w:rPr>
        <w:t>،</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والتي</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تفترض</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أن</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تبني</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التقنية</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يتأثر</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بسهولة</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الاستخدام</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المدركة</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والفائدة</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المتوقعة</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كما</w:t>
      </w:r>
      <w:r w:rsidR="004023EA" w:rsidRPr="00C13AA0">
        <w:rPr>
          <w:rFonts w:ascii="Simplified Arabic" w:hAnsi="Simplified Arabic" w:cs="Simplified Arabic"/>
          <w:color w:val="000000" w:themeColor="text1"/>
          <w:kern w:val="0"/>
          <w:rtl/>
          <w14:ligatures w14:val="none"/>
        </w:rPr>
        <w:t xml:space="preserve"> </w:t>
      </w:r>
      <w:r w:rsidR="004023EA" w:rsidRPr="00C13AA0">
        <w:rPr>
          <w:rFonts w:ascii="Simplified Arabic" w:hAnsi="Simplified Arabic" w:cs="Simplified Arabic" w:hint="eastAsia"/>
          <w:color w:val="000000" w:themeColor="text1"/>
          <w:kern w:val="0"/>
          <w:rtl/>
          <w14:ligatures w14:val="none"/>
        </w:rPr>
        <w:t>تتسق</w:t>
      </w:r>
      <w:r w:rsidR="004023EA"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الانتشار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للابتكار</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Rogers, 1995</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توضح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تتبنى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ذلك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w:t>
      </w:r>
      <w:r w:rsidRPr="00C13AA0">
        <w:rPr>
          <w:rFonts w:ascii="Simplified Arabic" w:hAnsi="Simplified Arabic" w:cs="Simplified Arabic"/>
          <w:color w:val="000000" w:themeColor="text1"/>
          <w:kern w:val="0"/>
          <w:rtl/>
          <w14:ligatures w14:val="none"/>
        </w:rPr>
        <w:t>.</w:t>
      </w:r>
    </w:p>
    <w:p w14:paraId="0C6D67B9" w14:textId="0A14BF5A" w:rsidR="001146C9" w:rsidRPr="00C13AA0" w:rsidRDefault="008D54AE" w:rsidP="001146C9">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ويمكن التعبير عن هذه الفرضية رياضيًا كالتالي</w:t>
      </w:r>
      <w:r w:rsidRPr="00C13AA0">
        <w:rPr>
          <w:rFonts w:ascii="Simplified Arabic" w:hAnsi="Simplified Arabic" w:cs="Simplified Arabic" w:hint="cs"/>
          <w:color w:val="000000" w:themeColor="text1"/>
          <w:kern w:val="0"/>
          <w14:ligatures w14:val="none"/>
        </w:rPr>
        <w:t>:</w:t>
      </w:r>
    </w:p>
    <w:p w14:paraId="298465B4" w14:textId="78DE8A52" w:rsidR="008D54AE" w:rsidRPr="00C13AA0" w:rsidRDefault="008D54AE" w:rsidP="00F61791">
      <w:pPr>
        <w:pStyle w:val="ListParagraph"/>
        <w:numPr>
          <w:ilvl w:val="0"/>
          <w:numId w:val="16"/>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14:ligatures w14:val="none"/>
        </w:rPr>
        <w:t>H</w:t>
      </w:r>
      <w:r w:rsidR="00E306A9" w:rsidRPr="00C13AA0">
        <w:rPr>
          <w:rFonts w:ascii="Cambria Math" w:hAnsi="Cambria Math" w:cs="Cambria Math"/>
          <w:color w:val="000000" w:themeColor="text1"/>
          <w:kern w:val="0"/>
          <w14:ligatures w14:val="none"/>
        </w:rPr>
        <w:t>₀</w:t>
      </w:r>
      <w:r w:rsidR="00E306A9" w:rsidRPr="00C13AA0">
        <w:rPr>
          <w:rFonts w:ascii="Simplified Arabic" w:hAnsi="Simplified Arabic" w:cs="Simplified Arabic" w:hint="cs"/>
          <w:color w:val="000000" w:themeColor="text1"/>
          <w:kern w:val="0"/>
          <w14:ligatures w14:val="none"/>
        </w:rPr>
        <w:t xml:space="preserve"> </w:t>
      </w:r>
      <w:r w:rsidR="00E306A9" w:rsidRPr="00C13AA0">
        <w:rPr>
          <w:rFonts w:ascii="Simplified Arabic" w:hAnsi="Simplified Arabic" w:cs="Simplified Arabic" w:hint="cs"/>
          <w:color w:val="000000" w:themeColor="text1"/>
          <w:kern w:val="0"/>
          <w:rtl/>
          <w14:ligatures w14:val="none"/>
        </w:rPr>
        <w:t xml:space="preserve"> ( </w:t>
      </w:r>
      <w:r w:rsidRPr="00C13AA0">
        <w:rPr>
          <w:rFonts w:ascii="Simplified Arabic" w:hAnsi="Simplified Arabic" w:cs="Simplified Arabic" w:hint="cs"/>
          <w:color w:val="000000" w:themeColor="text1"/>
          <w:kern w:val="0"/>
          <w:rtl/>
          <w14:ligatures w14:val="none"/>
        </w:rPr>
        <w:t>فرضية العدم</w:t>
      </w:r>
      <w:r w:rsidR="00E306A9" w:rsidRPr="00C13AA0">
        <w:rPr>
          <w:rFonts w:ascii="Simplified Arabic" w:hAnsi="Simplified Arabic" w:cs="Simplified Arabic" w:hint="cs"/>
          <w:color w:val="000000" w:themeColor="text1"/>
          <w:kern w:val="0"/>
          <w:rtl/>
          <w14:ligatures w14:val="none"/>
        </w:rPr>
        <w:t>):</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لا توجد علاقة ذات دلالة إحصائية عند مستوى</w:t>
      </w:r>
      <w:r w:rsidR="003608DF"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cs"/>
          <w:color w:val="000000" w:themeColor="text1"/>
          <w:kern w:val="0"/>
          <w14:ligatures w14:val="none"/>
        </w:rPr>
        <w:t xml:space="preserve"> (</w:t>
      </w:r>
      <w:r w:rsidRPr="00C13AA0">
        <w:rPr>
          <w:rFonts w:ascii="Cambria" w:hAnsi="Cambria" w:cs="Cambria"/>
          <w:color w:val="000000" w:themeColor="text1"/>
          <w:kern w:val="0"/>
          <w14:ligatures w14:val="none"/>
        </w:rPr>
        <w:t>α</w:t>
      </w:r>
      <w:r w:rsidRPr="00C13AA0">
        <w:rPr>
          <w:rFonts w:ascii="Simplified Arabic" w:hAnsi="Simplified Arabic" w:cs="Simplified Arabic" w:hint="cs"/>
          <w:color w:val="000000" w:themeColor="text1"/>
          <w:kern w:val="0"/>
          <w14:ligatures w14:val="none"/>
        </w:rPr>
        <w:t xml:space="preserve"> </w:t>
      </w:r>
      <w:r w:rsidRPr="00C13AA0">
        <w:rPr>
          <w:rFonts w:ascii="Cambria Math" w:hAnsi="Cambria Math" w:cs="Cambria Math"/>
          <w:color w:val="000000" w:themeColor="text1"/>
          <w:kern w:val="0"/>
          <w14:ligatures w14:val="none"/>
        </w:rPr>
        <w:t>≤</w:t>
      </w:r>
      <w:r w:rsidRPr="00C13AA0">
        <w:rPr>
          <w:rFonts w:ascii="Simplified Arabic" w:hAnsi="Simplified Arabic" w:cs="Simplified Arabic" w:hint="cs"/>
          <w:color w:val="000000" w:themeColor="text1"/>
          <w:kern w:val="0"/>
          <w14:ligatures w14:val="none"/>
        </w:rPr>
        <w:t xml:space="preserve"> 0.05)</w:t>
      </w:r>
    </w:p>
    <w:p w14:paraId="60201B0C" w14:textId="071A4B25" w:rsidR="00E306A9" w:rsidRPr="00C13AA0" w:rsidRDefault="00E306A9" w:rsidP="00F61791">
      <w:pPr>
        <w:pStyle w:val="ListParagraph"/>
        <w:numPr>
          <w:ilvl w:val="0"/>
          <w:numId w:val="16"/>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8D54AE" w:rsidRPr="00C13AA0">
        <w:rPr>
          <w:rFonts w:ascii="Simplified Arabic" w:hAnsi="Simplified Arabic" w:cs="Simplified Arabic" w:hint="cs"/>
          <w:color w:val="000000" w:themeColor="text1"/>
          <w:kern w:val="0"/>
          <w14:ligatures w14:val="none"/>
        </w:rPr>
        <w:t>H</w:t>
      </w:r>
      <w:r w:rsidR="008D54AE" w:rsidRPr="00C13AA0">
        <w:rPr>
          <w:rFonts w:ascii="Cambria Math" w:hAnsi="Cambria Math" w:cs="Cambria Math"/>
          <w:color w:val="000000" w:themeColor="text1"/>
          <w:kern w:val="0"/>
          <w14:ligatures w14:val="none"/>
        </w:rPr>
        <w:t>₁</w:t>
      </w:r>
      <w:r w:rsidRPr="00C13AA0">
        <w:rPr>
          <w:rFonts w:ascii="Simplified Arabic" w:hAnsi="Simplified Arabic" w:cs="Simplified Arabic" w:hint="cs"/>
          <w:color w:val="000000" w:themeColor="text1"/>
          <w:kern w:val="0"/>
          <w:rtl/>
          <w14:ligatures w14:val="none"/>
        </w:rPr>
        <w:t>(ا</w:t>
      </w:r>
      <w:r w:rsidR="008D54AE" w:rsidRPr="00C13AA0">
        <w:rPr>
          <w:rFonts w:ascii="Simplified Arabic" w:hAnsi="Simplified Arabic" w:cs="Simplified Arabic" w:hint="cs"/>
          <w:color w:val="000000" w:themeColor="text1"/>
          <w:kern w:val="0"/>
          <w:rtl/>
          <w14:ligatures w14:val="none"/>
        </w:rPr>
        <w:t>لفرضية البديل</w:t>
      </w:r>
      <w:r w:rsidR="003608DF" w:rsidRPr="00C13AA0">
        <w:rPr>
          <w:rFonts w:ascii="Simplified Arabic" w:hAnsi="Simplified Arabic" w:cs="Simplified Arabic" w:hint="cs"/>
          <w:color w:val="000000" w:themeColor="text1"/>
          <w:kern w:val="0"/>
          <w:rtl/>
          <w14:ligatures w14:val="none"/>
        </w:rPr>
        <w:t>ة):</w:t>
      </w:r>
      <w:r w:rsidR="008D54AE" w:rsidRPr="00C13AA0">
        <w:rPr>
          <w:rFonts w:ascii="Simplified Arabic" w:hAnsi="Simplified Arabic" w:cs="Simplified Arabic" w:hint="cs"/>
          <w:color w:val="000000" w:themeColor="text1"/>
          <w:kern w:val="0"/>
          <w14:ligatures w14:val="none"/>
        </w:rPr>
        <w:t xml:space="preserve"> </w:t>
      </w:r>
      <w:r w:rsidR="008D54AE" w:rsidRPr="00C13AA0">
        <w:rPr>
          <w:rFonts w:ascii="Simplified Arabic" w:hAnsi="Simplified Arabic" w:cs="Simplified Arabic" w:hint="cs"/>
          <w:color w:val="000000" w:themeColor="text1"/>
          <w:kern w:val="0"/>
          <w:rtl/>
          <w14:ligatures w14:val="none"/>
        </w:rPr>
        <w:t>توجد علاقة ذات دلالة إحصائية عند مستوى</w:t>
      </w:r>
      <w:r w:rsidR="003608DF" w:rsidRPr="00C13AA0">
        <w:rPr>
          <w:rFonts w:ascii="Simplified Arabic" w:hAnsi="Simplified Arabic" w:cs="Simplified Arabic" w:hint="cs"/>
          <w:color w:val="000000" w:themeColor="text1"/>
          <w:kern w:val="0"/>
          <w:rtl/>
          <w14:ligatures w14:val="none"/>
        </w:rPr>
        <w:t xml:space="preserve"> </w:t>
      </w:r>
      <w:r w:rsidR="008D54AE" w:rsidRPr="00C13AA0">
        <w:rPr>
          <w:rFonts w:ascii="Simplified Arabic" w:hAnsi="Simplified Arabic" w:cs="Simplified Arabic" w:hint="cs"/>
          <w:color w:val="000000" w:themeColor="text1"/>
          <w:kern w:val="0"/>
          <w14:ligatures w14:val="none"/>
        </w:rPr>
        <w:t xml:space="preserve"> (</w:t>
      </w:r>
      <w:r w:rsidR="008D54AE" w:rsidRPr="00C13AA0">
        <w:rPr>
          <w:rFonts w:ascii="Cambria" w:hAnsi="Cambria" w:cs="Cambria"/>
          <w:color w:val="000000" w:themeColor="text1"/>
          <w:kern w:val="0"/>
          <w14:ligatures w14:val="none"/>
        </w:rPr>
        <w:t>α</w:t>
      </w:r>
      <w:r w:rsidR="008D54AE" w:rsidRPr="00C13AA0">
        <w:rPr>
          <w:rFonts w:ascii="Simplified Arabic" w:hAnsi="Simplified Arabic" w:cs="Simplified Arabic" w:hint="cs"/>
          <w:color w:val="000000" w:themeColor="text1"/>
          <w:kern w:val="0"/>
          <w14:ligatures w14:val="none"/>
        </w:rPr>
        <w:t xml:space="preserve"> </w:t>
      </w:r>
      <w:r w:rsidR="008D54AE" w:rsidRPr="00C13AA0">
        <w:rPr>
          <w:rFonts w:ascii="Cambria Math" w:hAnsi="Cambria Math" w:cs="Cambria Math"/>
          <w:color w:val="000000" w:themeColor="text1"/>
          <w:kern w:val="0"/>
          <w14:ligatures w14:val="none"/>
        </w:rPr>
        <w:t>≤</w:t>
      </w:r>
      <w:r w:rsidR="008D54AE" w:rsidRPr="00C13AA0">
        <w:rPr>
          <w:rFonts w:ascii="Simplified Arabic" w:hAnsi="Simplified Arabic" w:cs="Simplified Arabic" w:hint="cs"/>
          <w:color w:val="000000" w:themeColor="text1"/>
          <w:kern w:val="0"/>
          <w14:ligatures w14:val="none"/>
        </w:rPr>
        <w:t xml:space="preserve"> 0.05)</w:t>
      </w:r>
    </w:p>
    <w:p w14:paraId="10C606C0" w14:textId="77777777" w:rsidR="008D54AE" w:rsidRPr="00C13AA0" w:rsidRDefault="008D54AE" w:rsidP="00C7130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وتتفرع من هذه الفرضية الرئيسة مجموعة من الفرضيات الفرعية التي تستهدف تفصيل الجوانب الأكثر تحديدًا للعلاقة بين المتغيرات، على النحو التالي</w:t>
      </w:r>
      <w:r w:rsidRPr="00C13AA0">
        <w:rPr>
          <w:rFonts w:ascii="Simplified Arabic" w:hAnsi="Simplified Arabic" w:cs="Simplified Arabic" w:hint="cs"/>
          <w:color w:val="000000" w:themeColor="text1"/>
          <w:kern w:val="0"/>
          <w14:ligatures w14:val="none"/>
        </w:rPr>
        <w:t>:</w:t>
      </w:r>
    </w:p>
    <w:p w14:paraId="3A9C8DF0" w14:textId="6745FCC4" w:rsidR="009A781E" w:rsidRPr="00C13AA0" w:rsidRDefault="00C7130C" w:rsidP="007B6F10">
      <w:pPr>
        <w:pStyle w:val="Heading3"/>
        <w:jc w:val="right"/>
        <w:rPr>
          <w:rFonts w:ascii="Simplified Arabic" w:eastAsia="Times New Roman" w:hAnsi="Simplified Arabic" w:cs="Simplified Arabic"/>
          <w:b/>
          <w:bCs/>
          <w:color w:val="000000" w:themeColor="text1"/>
          <w:kern w:val="0"/>
          <w:rtl/>
          <w14:ligatures w14:val="none"/>
        </w:rPr>
      </w:pPr>
      <w:r w:rsidRPr="00C13AA0">
        <w:rPr>
          <w:rFonts w:ascii="Simplified Arabic" w:hAnsi="Simplified Arabic" w:cs="Simplified Arabic" w:hint="cs"/>
          <w:b/>
          <w:color w:val="000000" w:themeColor="text1"/>
          <w:rtl/>
        </w:rPr>
        <w:t xml:space="preserve">1.6.2 </w:t>
      </w:r>
      <w:r w:rsidRPr="00C13AA0">
        <w:rPr>
          <w:rFonts w:ascii="Simplified Arabic" w:eastAsia="Times New Roman" w:hAnsi="Simplified Arabic" w:cs="Simplified Arabic" w:hint="cs"/>
          <w:b/>
          <w:bCs/>
          <w:color w:val="000000" w:themeColor="text1"/>
          <w:kern w:val="0"/>
          <w:rtl/>
          <w14:ligatures w14:val="none"/>
        </w:rPr>
        <w:t xml:space="preserve">الفرضية </w:t>
      </w:r>
      <w:r w:rsidR="009A781E" w:rsidRPr="00C13AA0">
        <w:rPr>
          <w:rFonts w:ascii="Simplified Arabic" w:eastAsia="Times New Roman" w:hAnsi="Simplified Arabic" w:cs="Simplified Arabic" w:hint="cs"/>
          <w:b/>
          <w:bCs/>
          <w:color w:val="000000" w:themeColor="text1"/>
          <w:kern w:val="0"/>
          <w:rtl/>
          <w14:ligatures w14:val="none"/>
        </w:rPr>
        <w:t>الفرعية الأولى</w:t>
      </w:r>
      <w:r w:rsidRPr="00C13AA0">
        <w:rPr>
          <w:rFonts w:ascii="Simplified Arabic" w:eastAsia="Times New Roman" w:hAnsi="Simplified Arabic" w:cs="Simplified Arabic"/>
          <w:b/>
          <w:bCs/>
          <w:color w:val="000000" w:themeColor="text1"/>
          <w:kern w:val="0"/>
          <w:rtl/>
          <w14:ligatures w14:val="none"/>
        </w:rPr>
        <w:t>:</w:t>
      </w:r>
    </w:p>
    <w:p w14:paraId="4C352C5E" w14:textId="5148BDB8" w:rsidR="00260B0C" w:rsidRPr="00C13AA0" w:rsidRDefault="0015388F" w:rsidP="00260B0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     </w:t>
      </w:r>
      <w:r w:rsidR="009A781E" w:rsidRPr="00C13AA0">
        <w:rPr>
          <w:rFonts w:ascii="Simplified Arabic" w:hAnsi="Simplified Arabic" w:cs="Simplified Arabic"/>
          <w:color w:val="000000" w:themeColor="text1"/>
          <w:kern w:val="0"/>
          <w:rtl/>
          <w14:ligatures w14:val="none"/>
        </w:rPr>
        <w:t xml:space="preserve">يوجد </w:t>
      </w:r>
      <w:r w:rsidR="00976F3D" w:rsidRPr="00C13AA0">
        <w:rPr>
          <w:rFonts w:ascii="Simplified Arabic" w:hAnsi="Simplified Arabic" w:cs="Simplified Arabic" w:hint="eastAsia"/>
          <w:color w:val="000000" w:themeColor="text1"/>
          <w:kern w:val="0"/>
          <w:rtl/>
          <w14:ligatures w14:val="none"/>
        </w:rPr>
        <w:t>تأثير</w:t>
      </w:r>
      <w:r w:rsidR="009A781E" w:rsidRPr="00C13AA0">
        <w:rPr>
          <w:rFonts w:ascii="Simplified Arabic" w:hAnsi="Simplified Arabic" w:cs="Simplified Arabic"/>
          <w:color w:val="000000" w:themeColor="text1"/>
          <w:kern w:val="0"/>
          <w:rtl/>
          <w14:ligatures w14:val="none"/>
        </w:rPr>
        <w:t xml:space="preserve"> ذو دلالة إحصائية </w:t>
      </w:r>
      <w:r w:rsidR="00976F3D" w:rsidRPr="00C13AA0">
        <w:rPr>
          <w:rFonts w:ascii="Simplified Arabic" w:hAnsi="Simplified Arabic" w:cs="Simplified Arabic" w:hint="eastAsia"/>
          <w:color w:val="000000" w:themeColor="text1"/>
          <w:kern w:val="0"/>
          <w:rtl/>
          <w14:ligatures w14:val="none"/>
        </w:rPr>
        <w:t>للنضج</w:t>
      </w:r>
      <w:r w:rsidR="00976F3D" w:rsidRPr="00C13AA0">
        <w:rPr>
          <w:rFonts w:ascii="Simplified Arabic" w:hAnsi="Simplified Arabic" w:cs="Simplified Arabic"/>
          <w:color w:val="000000" w:themeColor="text1"/>
          <w:kern w:val="0"/>
          <w:rtl/>
          <w14:ligatures w14:val="none"/>
        </w:rPr>
        <w:t xml:space="preserve"> </w:t>
      </w:r>
      <w:r w:rsidR="00976F3D" w:rsidRPr="00C13AA0">
        <w:rPr>
          <w:rFonts w:ascii="Simplified Arabic" w:hAnsi="Simplified Arabic" w:cs="Simplified Arabic" w:hint="eastAsia"/>
          <w:color w:val="000000" w:themeColor="text1"/>
          <w:kern w:val="0"/>
          <w:rtl/>
          <w14:ligatures w14:val="none"/>
        </w:rPr>
        <w:t>الرقمي</w:t>
      </w:r>
      <w:r w:rsidR="00976F3D" w:rsidRPr="00C13AA0">
        <w:rPr>
          <w:rFonts w:ascii="Simplified Arabic" w:hAnsi="Simplified Arabic" w:cs="Simplified Arabic"/>
          <w:color w:val="000000" w:themeColor="text1"/>
          <w:kern w:val="0"/>
          <w:rtl/>
          <w14:ligatures w14:val="none"/>
        </w:rPr>
        <w:t xml:space="preserve"> </w:t>
      </w:r>
      <w:r w:rsidR="00976F3D" w:rsidRPr="00C13AA0">
        <w:rPr>
          <w:rFonts w:ascii="Simplified Arabic" w:hAnsi="Simplified Arabic" w:cs="Simplified Arabic" w:hint="eastAsia"/>
          <w:color w:val="000000" w:themeColor="text1"/>
          <w:kern w:val="0"/>
          <w:rtl/>
          <w14:ligatures w14:val="none"/>
        </w:rPr>
        <w:t>المؤسسي</w:t>
      </w:r>
      <w:r w:rsidR="009A781E" w:rsidRPr="00C13AA0">
        <w:rPr>
          <w:rFonts w:ascii="Simplified Arabic" w:hAnsi="Simplified Arabic" w:cs="Simplified Arabic"/>
          <w:color w:val="000000" w:themeColor="text1"/>
          <w:kern w:val="0"/>
          <w:rtl/>
          <w14:ligatures w14:val="none"/>
        </w:rPr>
        <w:t xml:space="preserve"> على تطوير ممارسات إدارة الموارد البشرية في </w:t>
      </w:r>
      <w:r w:rsidR="00976F3D" w:rsidRPr="00C13AA0">
        <w:rPr>
          <w:rFonts w:ascii="Simplified Arabic" w:hAnsi="Simplified Arabic" w:cs="Simplified Arabic" w:hint="eastAsia"/>
          <w:color w:val="000000" w:themeColor="text1"/>
          <w:kern w:val="0"/>
          <w:rtl/>
          <w14:ligatures w14:val="none"/>
        </w:rPr>
        <w:t>المؤسسات</w:t>
      </w:r>
      <w:r w:rsidR="009A781E" w:rsidRPr="00C13AA0">
        <w:rPr>
          <w:rFonts w:ascii="Simplified Arabic" w:hAnsi="Simplified Arabic" w:cs="Simplified Arabic"/>
          <w:color w:val="000000" w:themeColor="text1"/>
          <w:kern w:val="0"/>
          <w:rtl/>
          <w14:ligatures w14:val="none"/>
        </w:rPr>
        <w:t xml:space="preserve"> السعودية</w:t>
      </w:r>
      <w:r w:rsidR="009A781E" w:rsidRPr="00C13AA0">
        <w:rPr>
          <w:rFonts w:ascii="Simplified Arabic" w:hAnsi="Simplified Arabic" w:cs="Simplified Arabic"/>
          <w:color w:val="000000" w:themeColor="text1"/>
          <w:kern w:val="0"/>
          <w14:ligatures w14:val="none"/>
        </w:rPr>
        <w:t>.</w:t>
      </w:r>
    </w:p>
    <w:p w14:paraId="6FFAB6D1" w14:textId="02C7A998" w:rsidR="009A781E" w:rsidRPr="00C13AA0" w:rsidRDefault="009A781E" w:rsidP="009A781E">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b/>
          <w:bCs/>
          <w:color w:val="000000" w:themeColor="text1"/>
          <w:kern w:val="0"/>
          <w:rtl/>
          <w14:ligatures w14:val="none"/>
        </w:rPr>
        <w:t>الأساس النظري</w:t>
      </w:r>
      <w:r w:rsidRPr="00C13AA0">
        <w:rPr>
          <w:rFonts w:ascii="Simplified Arabic" w:hAnsi="Simplified Arabic" w:cs="Simplified Arabic"/>
          <w:b/>
          <w:bCs/>
          <w:color w:val="000000" w:themeColor="text1"/>
          <w:kern w:val="0"/>
          <w14:ligatures w14:val="none"/>
        </w:rPr>
        <w:t>:</w:t>
      </w:r>
      <w:r w:rsidRPr="00C13AA0">
        <w:rPr>
          <w:rFonts w:ascii="Simplified Arabic" w:hAnsi="Simplified Arabic" w:cs="Simplified Arabic"/>
          <w:color w:val="000000" w:themeColor="text1"/>
          <w:kern w:val="0"/>
          <w14:ligatures w14:val="none"/>
        </w:rPr>
        <w:t xml:space="preserve">  </w:t>
      </w:r>
      <w:r w:rsidR="00DD0201" w:rsidRPr="00C13AA0">
        <w:rPr>
          <w:rFonts w:ascii="Simplified Arabic" w:hAnsi="Simplified Arabic" w:cs="Simplified Arabic" w:hint="cs"/>
          <w:color w:val="000000" w:themeColor="text1"/>
          <w:kern w:val="0"/>
          <w:rtl/>
          <w14:ligatures w14:val="none"/>
        </w:rPr>
        <w:t>تنتج</w:t>
      </w:r>
      <w:r w:rsidRPr="00C13AA0">
        <w:rPr>
          <w:rFonts w:ascii="Simplified Arabic" w:hAnsi="Simplified Arabic" w:cs="Simplified Arabic"/>
          <w:color w:val="000000" w:themeColor="text1"/>
          <w:kern w:val="0"/>
          <w:rtl/>
          <w14:ligatures w14:val="none"/>
        </w:rPr>
        <w:t xml:space="preserve"> هذه الفرضية من الافتراض القائل بأن التطبيقات التقنية المتقدمة - كأنظمة</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HRMS</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الإلكترونية، وأدوات تحليل البيانات الضخمة، وحلول الأتمتة الذكية - تُسهم في</w:t>
      </w:r>
      <w:r w:rsidR="00440A61"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color w:val="000000" w:themeColor="text1"/>
          <w:kern w:val="0"/>
          <w14:ligatures w14:val="none"/>
        </w:rPr>
        <w:t>:</w:t>
      </w:r>
    </w:p>
    <w:p w14:paraId="0044730E" w14:textId="77777777" w:rsidR="009A781E" w:rsidRPr="00C13AA0" w:rsidRDefault="009A781E" w:rsidP="00F61791">
      <w:pPr>
        <w:numPr>
          <w:ilvl w:val="0"/>
          <w:numId w:val="15"/>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تعزيز فاعلية العمليات الإدارية</w:t>
      </w:r>
    </w:p>
    <w:p w14:paraId="5CFE8EC4" w14:textId="77777777" w:rsidR="009A781E" w:rsidRPr="00C13AA0" w:rsidRDefault="009A781E" w:rsidP="00F61791">
      <w:pPr>
        <w:numPr>
          <w:ilvl w:val="0"/>
          <w:numId w:val="15"/>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خفض معدلات الأخطاء البشرية</w:t>
      </w:r>
    </w:p>
    <w:p w14:paraId="2CB7D544" w14:textId="77777777" w:rsidR="009A781E" w:rsidRPr="00C13AA0" w:rsidRDefault="009A781E" w:rsidP="00F61791">
      <w:pPr>
        <w:numPr>
          <w:ilvl w:val="0"/>
          <w:numId w:val="15"/>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تسريع وتيرة الإجراءات التنفيذية</w:t>
      </w:r>
    </w:p>
    <w:p w14:paraId="237D4E52" w14:textId="1B956CAA" w:rsidR="009A781E" w:rsidRPr="00C13AA0" w:rsidRDefault="009A781E" w:rsidP="00F61791">
      <w:pPr>
        <w:numPr>
          <w:ilvl w:val="0"/>
          <w:numId w:val="15"/>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تحسين جودة القرارات الإدارية من خلال التحليلات التنبؤية</w:t>
      </w:r>
    </w:p>
    <w:p w14:paraId="5BA972B2" w14:textId="67ADF565" w:rsidR="009A781E" w:rsidRPr="00C13AA0" w:rsidRDefault="009A781E" w:rsidP="00F61791">
      <w:pPr>
        <w:numPr>
          <w:ilvl w:val="0"/>
          <w:numId w:val="1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تمكين الإدارة الاستباقية للمواهب والتخطيط الاستراتيجي للقوى العاملة</w:t>
      </w:r>
    </w:p>
    <w:p w14:paraId="4BC26118" w14:textId="228102D9" w:rsidR="006166D0" w:rsidRPr="00C13AA0" w:rsidRDefault="00494FAC" w:rsidP="007B6F10">
      <w:pPr>
        <w:pStyle w:val="Heading3"/>
        <w:jc w:val="right"/>
        <w:rPr>
          <w:rFonts w:ascii="Simplified Arabic" w:eastAsia="Times New Roman" w:hAnsi="Simplified Arabic" w:cs="Simplified Arabic"/>
          <w:b/>
          <w:bCs/>
          <w:color w:val="000000" w:themeColor="text1"/>
          <w:kern w:val="0"/>
          <w:rtl/>
          <w14:ligatures w14:val="none"/>
        </w:rPr>
      </w:pPr>
      <w:r w:rsidRPr="00C13AA0">
        <w:rPr>
          <w:rFonts w:ascii="Simplified Arabic" w:hAnsi="Simplified Arabic" w:cs="Simplified Arabic" w:hint="cs"/>
          <w:b/>
          <w:color w:val="000000" w:themeColor="text1"/>
          <w:rtl/>
        </w:rPr>
        <w:t xml:space="preserve">1.6.3 </w:t>
      </w:r>
      <w:r w:rsidRPr="00C13AA0">
        <w:rPr>
          <w:rFonts w:ascii="Simplified Arabic" w:eastAsia="Times New Roman" w:hAnsi="Simplified Arabic" w:cs="Simplified Arabic" w:hint="cs"/>
          <w:b/>
          <w:bCs/>
          <w:color w:val="000000" w:themeColor="text1"/>
          <w:kern w:val="0"/>
          <w:rtl/>
          <w14:ligatures w14:val="none"/>
        </w:rPr>
        <w:t xml:space="preserve">الفرضية الفرعية </w:t>
      </w:r>
      <w:r w:rsidR="006166D0" w:rsidRPr="00C13AA0">
        <w:rPr>
          <w:rFonts w:ascii="Simplified Arabic" w:eastAsia="Times New Roman" w:hAnsi="Simplified Arabic" w:cs="Simplified Arabic" w:hint="cs"/>
          <w:b/>
          <w:bCs/>
          <w:color w:val="000000" w:themeColor="text1"/>
          <w:kern w:val="0"/>
          <w:rtl/>
          <w14:ligatures w14:val="none"/>
        </w:rPr>
        <w:t>الثانية:</w:t>
      </w:r>
    </w:p>
    <w:p w14:paraId="7D104524" w14:textId="592721CD" w:rsidR="00281994" w:rsidRPr="00C13AA0" w:rsidRDefault="0015388F" w:rsidP="00281994">
      <w:p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14:ligatures w14:val="none"/>
        </w:rPr>
        <w:t xml:space="preserve">     </w:t>
      </w:r>
      <w:r w:rsidR="00281994" w:rsidRPr="00C13AA0">
        <w:rPr>
          <w:rFonts w:ascii="Simplified Arabic" w:eastAsia="Times New Roman" w:hAnsi="Simplified Arabic" w:cs="Simplified Arabic"/>
          <w:color w:val="000000" w:themeColor="text1"/>
          <w:kern w:val="0"/>
          <w:rtl/>
          <w14:ligatures w14:val="none"/>
        </w:rPr>
        <w:t>يوجد تأثير دال إحصائيًا للتحول الرقمي على تحسين مستويات الأداء الوظيفي للعاملين في المؤسسات السعودية</w:t>
      </w:r>
      <w:r w:rsidR="00281994" w:rsidRPr="00C13AA0">
        <w:rPr>
          <w:rFonts w:ascii="Simplified Arabic" w:eastAsia="Times New Roman" w:hAnsi="Simplified Arabic" w:cs="Simplified Arabic"/>
          <w:color w:val="000000" w:themeColor="text1"/>
          <w:kern w:val="0"/>
          <w14:ligatures w14:val="none"/>
        </w:rPr>
        <w:t>.</w:t>
      </w:r>
    </w:p>
    <w:p w14:paraId="74396C63" w14:textId="2B2A569D" w:rsidR="00281994" w:rsidRPr="00C13AA0" w:rsidRDefault="00281994" w:rsidP="00281994">
      <w:p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الأساس النظري</w:t>
      </w:r>
      <w:r w:rsidRPr="00C13AA0">
        <w:rPr>
          <w:rFonts w:ascii="Simplified Arabic" w:eastAsia="Times New Roman" w:hAnsi="Simplified Arabic" w:cs="Simplified Arabic"/>
          <w:color w:val="000000" w:themeColor="text1"/>
          <w:kern w:val="0"/>
          <w14:ligatures w14:val="none"/>
        </w:rPr>
        <w:t xml:space="preserve">: </w:t>
      </w:r>
      <w:r w:rsidR="007F1B83" w:rsidRPr="00C13AA0">
        <w:rPr>
          <w:rFonts w:ascii="Simplified Arabic" w:eastAsia="Times New Roman" w:hAnsi="Simplified Arabic" w:cs="Simplified Arabic" w:hint="cs"/>
          <w:color w:val="000000" w:themeColor="text1"/>
          <w:kern w:val="0"/>
          <w:rtl/>
          <w14:ligatures w14:val="none"/>
        </w:rPr>
        <w:t xml:space="preserve"> </w:t>
      </w:r>
      <w:r w:rsidRPr="00C13AA0">
        <w:rPr>
          <w:rFonts w:ascii="Simplified Arabic" w:eastAsia="Times New Roman" w:hAnsi="Simplified Arabic" w:cs="Simplified Arabic"/>
          <w:color w:val="000000" w:themeColor="text1"/>
          <w:kern w:val="0"/>
          <w:rtl/>
          <w14:ligatures w14:val="none"/>
        </w:rPr>
        <w:t>ترتكز هذه الفرضية على الاعتقاد بأن إتاحة الأدوات الرقمية الحديثة للموظفين يُسهم في</w:t>
      </w:r>
      <w:r w:rsidRPr="00C13AA0">
        <w:rPr>
          <w:rFonts w:ascii="Simplified Arabic" w:eastAsia="Times New Roman" w:hAnsi="Simplified Arabic" w:cs="Simplified Arabic"/>
          <w:color w:val="000000" w:themeColor="text1"/>
          <w:kern w:val="0"/>
          <w14:ligatures w14:val="none"/>
        </w:rPr>
        <w:t>:</w:t>
      </w:r>
    </w:p>
    <w:p w14:paraId="5A000AF9" w14:textId="77777777" w:rsidR="00281994" w:rsidRPr="00C13AA0" w:rsidRDefault="00281994" w:rsidP="00F61791">
      <w:pPr>
        <w:numPr>
          <w:ilvl w:val="0"/>
          <w:numId w:val="17"/>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رفع الكفاءة التشغيلية</w:t>
      </w:r>
    </w:p>
    <w:p w14:paraId="4EB1D9C8" w14:textId="77777777" w:rsidR="00281994" w:rsidRPr="00C13AA0" w:rsidRDefault="00281994" w:rsidP="00F61791">
      <w:pPr>
        <w:numPr>
          <w:ilvl w:val="0"/>
          <w:numId w:val="17"/>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تقليص الوقت والجهد المبذول في إنجاز المهام</w:t>
      </w:r>
    </w:p>
    <w:p w14:paraId="17FCBA01" w14:textId="5368E427" w:rsidR="00281994" w:rsidRPr="00C13AA0" w:rsidRDefault="00281994" w:rsidP="00F61791">
      <w:pPr>
        <w:numPr>
          <w:ilvl w:val="0"/>
          <w:numId w:val="17"/>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تعزيز القدرة على العمل عن بُعد والمرونة الوظيفية</w:t>
      </w:r>
    </w:p>
    <w:p w14:paraId="557884DD" w14:textId="5E63B58F" w:rsidR="00281994" w:rsidRPr="00C13AA0" w:rsidRDefault="00281994" w:rsidP="00F61791">
      <w:pPr>
        <w:numPr>
          <w:ilvl w:val="0"/>
          <w:numId w:val="17"/>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تحسين التعاون بين الفرق من خلال المنصات التشاركية</w:t>
      </w:r>
    </w:p>
    <w:p w14:paraId="34C69587" w14:textId="44FB78C1" w:rsidR="003223C4" w:rsidRPr="00C13AA0" w:rsidRDefault="00281994" w:rsidP="00CF3FB5">
      <w:pPr>
        <w:numPr>
          <w:ilvl w:val="0"/>
          <w:numId w:val="17"/>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lastRenderedPageBreak/>
        <w:t>انعكاس إيجابي على مؤشرات الأداء الشامل للمؤسسة</w:t>
      </w:r>
    </w:p>
    <w:p w14:paraId="69786B83" w14:textId="18556207" w:rsidR="006166D0" w:rsidRPr="00C13AA0" w:rsidRDefault="00281994" w:rsidP="007B6F10">
      <w:pPr>
        <w:pStyle w:val="Heading3"/>
        <w:jc w:val="right"/>
        <w:rPr>
          <w:rFonts w:ascii="Simplified Arabic" w:eastAsia="Times New Roman" w:hAnsi="Simplified Arabic" w:cs="Simplified Arabic"/>
          <w:b/>
          <w:bCs/>
          <w:color w:val="000000" w:themeColor="text1"/>
          <w:kern w:val="0"/>
          <w14:ligatures w14:val="none"/>
        </w:rPr>
      </w:pPr>
      <w:r w:rsidRPr="00C13AA0">
        <w:rPr>
          <w:rFonts w:ascii="Simplified Arabic" w:hAnsi="Simplified Arabic" w:cs="Simplified Arabic" w:hint="cs"/>
          <w:bCs/>
          <w:color w:val="000000" w:themeColor="text1"/>
          <w:rtl/>
        </w:rPr>
        <w:t xml:space="preserve">1.6.4 </w:t>
      </w:r>
      <w:r w:rsidRPr="00C13AA0">
        <w:rPr>
          <w:rFonts w:ascii="Simplified Arabic" w:eastAsia="Times New Roman" w:hAnsi="Simplified Arabic" w:cs="Simplified Arabic" w:hint="cs"/>
          <w:b/>
          <w:bCs/>
          <w:color w:val="000000" w:themeColor="text1"/>
          <w:kern w:val="0"/>
          <w:rtl/>
          <w14:ligatures w14:val="none"/>
        </w:rPr>
        <w:t xml:space="preserve">الفرضية الفرعية </w:t>
      </w:r>
      <w:r w:rsidR="006166D0" w:rsidRPr="00C13AA0">
        <w:rPr>
          <w:rFonts w:ascii="Simplified Arabic" w:eastAsia="Times New Roman" w:hAnsi="Simplified Arabic" w:cs="Simplified Arabic" w:hint="cs"/>
          <w:b/>
          <w:bCs/>
          <w:color w:val="000000" w:themeColor="text1"/>
          <w:kern w:val="0"/>
          <w:rtl/>
          <w14:ligatures w14:val="none"/>
        </w:rPr>
        <w:t>الثالثة:</w:t>
      </w:r>
    </w:p>
    <w:p w14:paraId="5C8D2564" w14:textId="28933E7A" w:rsidR="000F1744" w:rsidRPr="00C13AA0" w:rsidRDefault="0015388F" w:rsidP="000F1744">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475E67" w:rsidRPr="00C13AA0">
        <w:rPr>
          <w:rFonts w:ascii="Simplified Arabic" w:hAnsi="Simplified Arabic" w:cs="Simplified Arabic"/>
          <w:color w:val="000000" w:themeColor="text1"/>
          <w:kern w:val="0"/>
          <w:rtl/>
          <w14:ligatures w14:val="none"/>
        </w:rPr>
        <w:t xml:space="preserve">يوجد تأثير ذو دلالة إحصائية </w:t>
      </w:r>
      <w:r w:rsidR="002E3BEF" w:rsidRPr="00C13AA0">
        <w:rPr>
          <w:rFonts w:ascii="Simplified Arabic" w:hAnsi="Simplified Arabic" w:cs="Simplified Arabic" w:hint="eastAsia"/>
          <w:color w:val="000000" w:themeColor="text1"/>
          <w:kern w:val="0"/>
          <w:rtl/>
          <w14:ligatures w14:val="none"/>
        </w:rPr>
        <w:t>للتحول</w:t>
      </w:r>
      <w:r w:rsidR="002E3BEF" w:rsidRPr="00C13AA0">
        <w:rPr>
          <w:rFonts w:ascii="Simplified Arabic" w:hAnsi="Simplified Arabic" w:cs="Simplified Arabic"/>
          <w:color w:val="000000" w:themeColor="text1"/>
          <w:kern w:val="0"/>
          <w:rtl/>
          <w14:ligatures w14:val="none"/>
        </w:rPr>
        <w:t xml:space="preserve"> </w:t>
      </w:r>
      <w:r w:rsidR="002E3BEF" w:rsidRPr="00C13AA0">
        <w:rPr>
          <w:rFonts w:ascii="Simplified Arabic" w:hAnsi="Simplified Arabic" w:cs="Simplified Arabic" w:hint="eastAsia"/>
          <w:color w:val="000000" w:themeColor="text1"/>
          <w:kern w:val="0"/>
          <w:rtl/>
          <w14:ligatures w14:val="none"/>
        </w:rPr>
        <w:t>الرقمي</w:t>
      </w:r>
      <w:r w:rsidR="00475E67" w:rsidRPr="00C13AA0">
        <w:rPr>
          <w:rFonts w:ascii="Simplified Arabic" w:hAnsi="Simplified Arabic" w:cs="Simplified Arabic"/>
          <w:color w:val="000000" w:themeColor="text1"/>
          <w:kern w:val="0"/>
          <w:rtl/>
          <w14:ligatures w14:val="none"/>
        </w:rPr>
        <w:t xml:space="preserve"> على معدلات الرضا الوظيفي لدى العاملين</w:t>
      </w:r>
      <w:r w:rsidR="002E3BEF" w:rsidRPr="00C13AA0">
        <w:rPr>
          <w:rFonts w:ascii="Simplified Arabic" w:hAnsi="Simplified Arabic" w:cs="Simplified Arabic"/>
          <w:color w:val="000000" w:themeColor="text1"/>
          <w:kern w:val="0"/>
          <w:rtl/>
          <w14:ligatures w14:val="none"/>
        </w:rPr>
        <w:t xml:space="preserve"> </w:t>
      </w:r>
      <w:r w:rsidR="002E3BEF" w:rsidRPr="00C13AA0">
        <w:rPr>
          <w:rFonts w:ascii="Simplified Arabic" w:hAnsi="Simplified Arabic" w:cs="Simplified Arabic" w:hint="eastAsia"/>
          <w:color w:val="000000" w:themeColor="text1"/>
          <w:kern w:val="0"/>
          <w:rtl/>
          <w14:ligatures w14:val="none"/>
        </w:rPr>
        <w:t>في</w:t>
      </w:r>
      <w:r w:rsidR="002E3BEF" w:rsidRPr="00C13AA0">
        <w:rPr>
          <w:rFonts w:ascii="Simplified Arabic" w:hAnsi="Simplified Arabic" w:cs="Simplified Arabic"/>
          <w:color w:val="000000" w:themeColor="text1"/>
          <w:kern w:val="0"/>
          <w:rtl/>
          <w14:ligatures w14:val="none"/>
        </w:rPr>
        <w:t xml:space="preserve"> </w:t>
      </w:r>
      <w:r w:rsidR="002E3BEF" w:rsidRPr="00C13AA0">
        <w:rPr>
          <w:rFonts w:ascii="Simplified Arabic" w:hAnsi="Simplified Arabic" w:cs="Simplified Arabic" w:hint="eastAsia"/>
          <w:color w:val="000000" w:themeColor="text1"/>
          <w:kern w:val="0"/>
          <w:rtl/>
          <w14:ligatures w14:val="none"/>
        </w:rPr>
        <w:t>المؤسسات</w:t>
      </w:r>
      <w:r w:rsidR="002E3BEF" w:rsidRPr="00C13AA0">
        <w:rPr>
          <w:rFonts w:ascii="Simplified Arabic" w:hAnsi="Simplified Arabic" w:cs="Simplified Arabic"/>
          <w:color w:val="000000" w:themeColor="text1"/>
          <w:kern w:val="0"/>
          <w:rtl/>
          <w14:ligatures w14:val="none"/>
        </w:rPr>
        <w:t xml:space="preserve"> </w:t>
      </w:r>
      <w:r w:rsidR="002E3BEF" w:rsidRPr="00C13AA0">
        <w:rPr>
          <w:rFonts w:ascii="Simplified Arabic" w:hAnsi="Simplified Arabic" w:cs="Simplified Arabic" w:hint="eastAsia"/>
          <w:color w:val="000000" w:themeColor="text1"/>
          <w:kern w:val="0"/>
          <w:rtl/>
          <w14:ligatures w14:val="none"/>
        </w:rPr>
        <w:t>السعودية</w:t>
      </w:r>
      <w:r w:rsidR="002E3BEF" w:rsidRPr="00C13AA0">
        <w:rPr>
          <w:rFonts w:ascii="Simplified Arabic" w:hAnsi="Simplified Arabic" w:cs="Simplified Arabic"/>
          <w:color w:val="000000" w:themeColor="text1"/>
          <w:kern w:val="0"/>
          <w:rtl/>
          <w14:ligatures w14:val="none"/>
        </w:rPr>
        <w:t>.</w:t>
      </w:r>
    </w:p>
    <w:p w14:paraId="75D39115" w14:textId="7F251A53" w:rsidR="00475E67" w:rsidRPr="00C13AA0" w:rsidRDefault="00475E67" w:rsidP="00475E67">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الأساس النظر</w:t>
      </w:r>
      <w:r w:rsidRPr="00C13AA0">
        <w:rPr>
          <w:rFonts w:ascii="Simplified Arabic" w:hAnsi="Simplified Arabic" w:cs="Simplified Arabic" w:hint="cs"/>
          <w:color w:val="000000" w:themeColor="text1"/>
          <w:kern w:val="0"/>
          <w:rtl/>
          <w14:ligatures w14:val="none"/>
        </w:rPr>
        <w:t>ي:</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تفترض هذه الفرضية أن المنصات الرقمية التي توفر</w:t>
      </w:r>
      <w:r w:rsidRPr="00C13AA0">
        <w:rPr>
          <w:rFonts w:ascii="Simplified Arabic" w:hAnsi="Simplified Arabic" w:cs="Simplified Arabic"/>
          <w:color w:val="000000" w:themeColor="text1"/>
          <w:kern w:val="0"/>
          <w14:ligatures w14:val="none"/>
        </w:rPr>
        <w:t>:</w:t>
      </w:r>
    </w:p>
    <w:p w14:paraId="5071C498" w14:textId="77777777" w:rsidR="00475E67" w:rsidRPr="00C13AA0" w:rsidRDefault="00475E67" w:rsidP="00F61791">
      <w:pPr>
        <w:numPr>
          <w:ilvl w:val="0"/>
          <w:numId w:val="18"/>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الشفافية المعلوماتية</w:t>
      </w:r>
    </w:p>
    <w:p w14:paraId="378FDFB3" w14:textId="77777777" w:rsidR="00475E67" w:rsidRPr="00C13AA0" w:rsidRDefault="00475E67" w:rsidP="00F61791">
      <w:pPr>
        <w:numPr>
          <w:ilvl w:val="0"/>
          <w:numId w:val="18"/>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سهولة الوصول إلى الخدمات والبيانات</w:t>
      </w:r>
    </w:p>
    <w:p w14:paraId="25859FC2" w14:textId="77777777" w:rsidR="00475E67" w:rsidRPr="00C13AA0" w:rsidRDefault="00475E67" w:rsidP="00F61791">
      <w:pPr>
        <w:numPr>
          <w:ilvl w:val="0"/>
          <w:numId w:val="18"/>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تبسيط قنوات التواصل الداخلي</w:t>
      </w:r>
    </w:p>
    <w:p w14:paraId="124EA521" w14:textId="4703721C" w:rsidR="00475E67" w:rsidRPr="00C13AA0" w:rsidRDefault="00475E67" w:rsidP="00F61791">
      <w:pPr>
        <w:numPr>
          <w:ilvl w:val="0"/>
          <w:numId w:val="18"/>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تمكين الموظفين من إدارة شؤونهم الوظيفية ذاتيًا</w:t>
      </w:r>
      <w:r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color w:val="000000" w:themeColor="text1"/>
          <w:kern w:val="0"/>
          <w14:ligatures w14:val="none"/>
        </w:rPr>
        <w:t xml:space="preserve"> (Self-Service)</w:t>
      </w:r>
    </w:p>
    <w:p w14:paraId="6E2199AF" w14:textId="734A45F3" w:rsidR="00475E67" w:rsidRPr="00C13AA0" w:rsidRDefault="00475E67" w:rsidP="00F61791">
      <w:pPr>
        <w:numPr>
          <w:ilvl w:val="0"/>
          <w:numId w:val="18"/>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توفير آليات عادلة وموضوعية للتقييم والمكافآت</w:t>
      </w:r>
    </w:p>
    <w:p w14:paraId="4611B342" w14:textId="3836D201" w:rsidR="00475E67" w:rsidRPr="00C13AA0" w:rsidRDefault="00475E67" w:rsidP="002A745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تؤدي مجتمعة إلى ارتفاع مستويات الرضا عن بيئة العمل والتجربة الوظيفية الشاملة</w:t>
      </w:r>
      <w:r w:rsidRPr="00C13AA0">
        <w:rPr>
          <w:rFonts w:ascii="Simplified Arabic" w:hAnsi="Simplified Arabic" w:cs="Simplified Arabic"/>
          <w:color w:val="000000" w:themeColor="text1"/>
          <w:kern w:val="0"/>
          <w14:ligatures w14:val="none"/>
        </w:rPr>
        <w:t>.</w:t>
      </w:r>
    </w:p>
    <w:p w14:paraId="00E78AFE" w14:textId="5D0C9089" w:rsidR="00281994" w:rsidRPr="00C13AA0" w:rsidRDefault="00281994" w:rsidP="00CF3FB5">
      <w:pPr>
        <w:pStyle w:val="Heading3"/>
        <w:jc w:val="right"/>
        <w:rPr>
          <w:rFonts w:ascii="Simplified Arabic" w:eastAsia="Times New Roman" w:hAnsi="Simplified Arabic" w:cs="Simplified Arabic"/>
          <w:b/>
          <w:bCs/>
          <w:color w:val="000000" w:themeColor="text1"/>
          <w:kern w:val="0"/>
          <w14:ligatures w14:val="none"/>
        </w:rPr>
      </w:pPr>
      <w:r w:rsidRPr="00C13AA0">
        <w:rPr>
          <w:rFonts w:ascii="Simplified Arabic" w:hAnsi="Simplified Arabic" w:cs="Simplified Arabic" w:hint="cs"/>
          <w:b/>
          <w:bCs/>
          <w:color w:val="000000" w:themeColor="text1"/>
          <w:rtl/>
        </w:rPr>
        <w:t xml:space="preserve">1.6.5 </w:t>
      </w:r>
      <w:r w:rsidRPr="00C13AA0">
        <w:rPr>
          <w:rFonts w:ascii="Simplified Arabic" w:eastAsia="Times New Roman" w:hAnsi="Simplified Arabic" w:cs="Simplified Arabic" w:hint="cs"/>
          <w:b/>
          <w:bCs/>
          <w:color w:val="000000" w:themeColor="text1"/>
          <w:kern w:val="0"/>
          <w:rtl/>
          <w14:ligatures w14:val="none"/>
        </w:rPr>
        <w:t>الفرضية الفرعية الرابعة:</w:t>
      </w:r>
    </w:p>
    <w:p w14:paraId="3B2A30F5" w14:textId="137B5342" w:rsidR="00CD5B1E" w:rsidRPr="00C13AA0" w:rsidRDefault="0015388F" w:rsidP="00CD5B1E">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CD5B1E" w:rsidRPr="00C13AA0">
        <w:rPr>
          <w:rFonts w:ascii="Simplified Arabic" w:hAnsi="Simplified Arabic" w:cs="Simplified Arabic"/>
          <w:color w:val="000000" w:themeColor="text1"/>
          <w:kern w:val="0"/>
          <w:rtl/>
          <w14:ligatures w14:val="none"/>
        </w:rPr>
        <w:t>يوجد تأثير ذو دلالة إحصائية للتحول الرقمي على مستوى استعداد الموظفين لتقبل التغيير التنظيمي</w:t>
      </w:r>
      <w:r w:rsidR="0024176A" w:rsidRPr="00C13AA0">
        <w:rPr>
          <w:rFonts w:ascii="Simplified Arabic" w:hAnsi="Simplified Arabic" w:cs="Simplified Arabic" w:hint="cs"/>
          <w:color w:val="000000" w:themeColor="text1"/>
          <w:kern w:val="0"/>
          <w:rtl/>
          <w14:ligatures w14:val="none"/>
        </w:rPr>
        <w:t xml:space="preserve"> </w:t>
      </w:r>
      <w:r w:rsidR="0024176A" w:rsidRPr="00C13AA0">
        <w:rPr>
          <w:rFonts w:ascii="Simplified Arabic" w:hAnsi="Simplified Arabic" w:cs="Simplified Arabic" w:hint="eastAsia"/>
          <w:color w:val="000000" w:themeColor="text1"/>
          <w:kern w:val="0"/>
          <w:rtl/>
          <w14:ligatures w14:val="none"/>
        </w:rPr>
        <w:t>في</w:t>
      </w:r>
      <w:r w:rsidR="0024176A" w:rsidRPr="00C13AA0">
        <w:rPr>
          <w:rFonts w:ascii="Simplified Arabic" w:hAnsi="Simplified Arabic" w:cs="Simplified Arabic"/>
          <w:color w:val="000000" w:themeColor="text1"/>
          <w:kern w:val="0"/>
          <w:rtl/>
          <w14:ligatures w14:val="none"/>
        </w:rPr>
        <w:t xml:space="preserve"> </w:t>
      </w:r>
      <w:r w:rsidR="0024176A" w:rsidRPr="00C13AA0">
        <w:rPr>
          <w:rFonts w:ascii="Simplified Arabic" w:hAnsi="Simplified Arabic" w:cs="Simplified Arabic" w:hint="eastAsia"/>
          <w:color w:val="000000" w:themeColor="text1"/>
          <w:kern w:val="0"/>
          <w:rtl/>
          <w14:ligatures w14:val="none"/>
        </w:rPr>
        <w:t>المؤسسات</w:t>
      </w:r>
      <w:r w:rsidR="0024176A" w:rsidRPr="00C13AA0">
        <w:rPr>
          <w:rFonts w:ascii="Simplified Arabic" w:hAnsi="Simplified Arabic" w:cs="Simplified Arabic"/>
          <w:color w:val="000000" w:themeColor="text1"/>
          <w:kern w:val="0"/>
          <w:rtl/>
          <w14:ligatures w14:val="none"/>
        </w:rPr>
        <w:t xml:space="preserve"> </w:t>
      </w:r>
      <w:r w:rsidR="0024176A" w:rsidRPr="00C13AA0">
        <w:rPr>
          <w:rFonts w:ascii="Simplified Arabic" w:hAnsi="Simplified Arabic" w:cs="Simplified Arabic" w:hint="eastAsia"/>
          <w:color w:val="000000" w:themeColor="text1"/>
          <w:kern w:val="0"/>
          <w:rtl/>
          <w14:ligatures w14:val="none"/>
        </w:rPr>
        <w:t>السعودية</w:t>
      </w:r>
      <w:r w:rsidR="00CD5B1E" w:rsidRPr="00C13AA0">
        <w:rPr>
          <w:rFonts w:ascii="Simplified Arabic" w:hAnsi="Simplified Arabic" w:cs="Simplified Arabic"/>
          <w:color w:val="000000" w:themeColor="text1"/>
          <w:kern w:val="0"/>
          <w14:ligatures w14:val="none"/>
        </w:rPr>
        <w:t>.</w:t>
      </w:r>
    </w:p>
    <w:p w14:paraId="5CA4F66D" w14:textId="468B04B5" w:rsidR="00CD5B1E" w:rsidRPr="00C13AA0" w:rsidRDefault="00CD5B1E" w:rsidP="00CD5B1E">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الأساس النظري</w:t>
      </w:r>
      <w:r w:rsidRPr="00C13AA0">
        <w:rPr>
          <w:rFonts w:ascii="Simplified Arabic" w:hAnsi="Simplified Arabic" w:cs="Simplified Arabic"/>
          <w:color w:val="000000" w:themeColor="text1"/>
          <w:kern w:val="0"/>
          <w14:ligatures w14:val="none"/>
        </w:rPr>
        <w:t xml:space="preserve">: </w:t>
      </w:r>
      <w:r w:rsidR="00CF0D07"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color w:val="000000" w:themeColor="text1"/>
          <w:kern w:val="0"/>
          <w:rtl/>
          <w14:ligatures w14:val="none"/>
        </w:rPr>
        <w:t>تستند هذه الفرضية إلى أن الرقمنة عادةً ما ترتبط بإعادة هندسة العمليات وتغيير نماذج العمل، مما يستوجب من العاملين</w:t>
      </w:r>
      <w:r w:rsidRPr="00C13AA0">
        <w:rPr>
          <w:rFonts w:ascii="Simplified Arabic" w:hAnsi="Simplified Arabic" w:cs="Simplified Arabic"/>
          <w:color w:val="000000" w:themeColor="text1"/>
          <w:kern w:val="0"/>
          <w14:ligatures w14:val="none"/>
        </w:rPr>
        <w:t>:</w:t>
      </w:r>
    </w:p>
    <w:p w14:paraId="3F8EA21E" w14:textId="77777777" w:rsidR="00CD5B1E" w:rsidRPr="00C13AA0" w:rsidRDefault="00CD5B1E" w:rsidP="00F61791">
      <w:pPr>
        <w:numPr>
          <w:ilvl w:val="0"/>
          <w:numId w:val="19"/>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التكيف مع البيئة الجديدة</w:t>
      </w:r>
    </w:p>
    <w:p w14:paraId="5DEE2FAA" w14:textId="77777777" w:rsidR="00CD5B1E" w:rsidRPr="00C13AA0" w:rsidRDefault="00CD5B1E" w:rsidP="00F61791">
      <w:pPr>
        <w:numPr>
          <w:ilvl w:val="0"/>
          <w:numId w:val="19"/>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اكتساب مهارات وكفاءات مستحدثة</w:t>
      </w:r>
    </w:p>
    <w:p w14:paraId="15A773A3" w14:textId="51B1E02A" w:rsidR="00CD5B1E" w:rsidRPr="00C13AA0" w:rsidRDefault="00CD5B1E" w:rsidP="00F61791">
      <w:pPr>
        <w:numPr>
          <w:ilvl w:val="0"/>
          <w:numId w:val="19"/>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التخلي عن ممارسات وعادات عمل راسخة</w:t>
      </w:r>
    </w:p>
    <w:p w14:paraId="540BF6C0" w14:textId="77777777" w:rsidR="00CD5B1E" w:rsidRPr="00C13AA0" w:rsidRDefault="00CD5B1E" w:rsidP="00CD5B1E">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وبالتالي، فإن فاعلية التحول تتوقف إلى حد كبير على</w:t>
      </w:r>
      <w:r w:rsidRPr="00C13AA0">
        <w:rPr>
          <w:rFonts w:ascii="Simplified Arabic" w:hAnsi="Simplified Arabic" w:cs="Simplified Arabic"/>
          <w:color w:val="000000" w:themeColor="text1"/>
          <w:kern w:val="0"/>
          <w14:ligatures w14:val="none"/>
        </w:rPr>
        <w:t>:</w:t>
      </w:r>
    </w:p>
    <w:p w14:paraId="6A0608FA" w14:textId="77777777" w:rsidR="00CD5B1E" w:rsidRPr="00C13AA0" w:rsidRDefault="00CD5B1E" w:rsidP="00F61791">
      <w:pPr>
        <w:numPr>
          <w:ilvl w:val="0"/>
          <w:numId w:val="20"/>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درجة قابلية الموظف للتغيير</w:t>
      </w:r>
    </w:p>
    <w:p w14:paraId="049347E0" w14:textId="284C2370" w:rsidR="00CD5B1E" w:rsidRPr="00C13AA0" w:rsidRDefault="00CD5B1E" w:rsidP="00F61791">
      <w:pPr>
        <w:numPr>
          <w:ilvl w:val="0"/>
          <w:numId w:val="20"/>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مستوى الثقافة الرقمية السائدة في المؤسسة</w:t>
      </w:r>
    </w:p>
    <w:p w14:paraId="45409A51" w14:textId="32B86283" w:rsidR="00CD33C4" w:rsidRPr="00C13AA0" w:rsidRDefault="00CD5B1E" w:rsidP="00F61791">
      <w:pPr>
        <w:numPr>
          <w:ilvl w:val="0"/>
          <w:numId w:val="20"/>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جودة برامج التدريب وإدارة التغيير المصاحبة</w:t>
      </w:r>
    </w:p>
    <w:p w14:paraId="1CF7F760" w14:textId="4C5BE531" w:rsidR="00281994" w:rsidRPr="00C13AA0" w:rsidRDefault="00281994" w:rsidP="007B6F10">
      <w:pPr>
        <w:pStyle w:val="Heading3"/>
        <w:jc w:val="right"/>
        <w:rPr>
          <w:rFonts w:ascii="Simplified Arabic" w:eastAsia="Times New Roman" w:hAnsi="Simplified Arabic" w:cs="Simplified Arabic"/>
          <w:b/>
          <w:bCs/>
          <w:color w:val="000000" w:themeColor="text1"/>
          <w:kern w:val="0"/>
          <w14:ligatures w14:val="none"/>
        </w:rPr>
      </w:pPr>
      <w:r w:rsidRPr="00C13AA0">
        <w:rPr>
          <w:rFonts w:ascii="Simplified Arabic" w:hAnsi="Simplified Arabic" w:cs="Simplified Arabic" w:hint="cs"/>
          <w:bCs/>
          <w:color w:val="000000" w:themeColor="text1"/>
          <w:rtl/>
        </w:rPr>
        <w:lastRenderedPageBreak/>
        <w:t xml:space="preserve">1.6.6 </w:t>
      </w:r>
      <w:r w:rsidRPr="00C13AA0">
        <w:rPr>
          <w:rFonts w:ascii="Simplified Arabic" w:eastAsia="Times New Roman" w:hAnsi="Simplified Arabic" w:cs="Simplified Arabic" w:hint="cs"/>
          <w:b/>
          <w:bCs/>
          <w:color w:val="000000" w:themeColor="text1"/>
          <w:kern w:val="0"/>
          <w:rtl/>
          <w14:ligatures w14:val="none"/>
        </w:rPr>
        <w:t>الفرضية الفرعية الخامسة:</w:t>
      </w:r>
    </w:p>
    <w:p w14:paraId="59B1213C" w14:textId="34F77542" w:rsidR="00CD5B1E" w:rsidRPr="00C13AA0" w:rsidRDefault="0015388F" w:rsidP="00CD5B1E">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CD5B1E" w:rsidRPr="00C13AA0">
        <w:rPr>
          <w:rFonts w:ascii="Simplified Arabic" w:hAnsi="Simplified Arabic" w:cs="Simplified Arabic"/>
          <w:color w:val="000000" w:themeColor="text1"/>
          <w:kern w:val="0"/>
          <w:rtl/>
          <w14:ligatures w14:val="none"/>
        </w:rPr>
        <w:t>توجد علاقة ذات دلالة إحصائية بين المعوقات المصاحبة للتحول الرقمي ودرجة فعالية تطبيقه في مجال إدارة الموارد البشرية</w:t>
      </w:r>
      <w:r w:rsidR="00C125FF" w:rsidRPr="00C13AA0">
        <w:rPr>
          <w:rFonts w:ascii="Simplified Arabic" w:hAnsi="Simplified Arabic" w:cs="Simplified Arabic" w:hint="cs"/>
          <w:color w:val="000000" w:themeColor="text1"/>
          <w:kern w:val="0"/>
          <w:rtl/>
          <w14:ligatures w14:val="none"/>
        </w:rPr>
        <w:t xml:space="preserve"> </w:t>
      </w:r>
      <w:r w:rsidR="00C125FF" w:rsidRPr="00C13AA0">
        <w:rPr>
          <w:rFonts w:ascii="Simplified Arabic" w:hAnsi="Simplified Arabic" w:cs="Simplified Arabic" w:hint="eastAsia"/>
          <w:color w:val="000000" w:themeColor="text1"/>
          <w:kern w:val="0"/>
          <w:rtl/>
          <w14:ligatures w14:val="none"/>
        </w:rPr>
        <w:t>بالمؤسسات</w:t>
      </w:r>
      <w:r w:rsidR="00C125FF" w:rsidRPr="00C13AA0">
        <w:rPr>
          <w:rFonts w:ascii="Simplified Arabic" w:hAnsi="Simplified Arabic" w:cs="Simplified Arabic"/>
          <w:color w:val="000000" w:themeColor="text1"/>
          <w:kern w:val="0"/>
          <w:rtl/>
          <w14:ligatures w14:val="none"/>
        </w:rPr>
        <w:t xml:space="preserve"> </w:t>
      </w:r>
      <w:r w:rsidR="00C125FF" w:rsidRPr="00C13AA0">
        <w:rPr>
          <w:rFonts w:ascii="Simplified Arabic" w:hAnsi="Simplified Arabic" w:cs="Simplified Arabic" w:hint="eastAsia"/>
          <w:color w:val="000000" w:themeColor="text1"/>
          <w:kern w:val="0"/>
          <w:rtl/>
          <w14:ligatures w14:val="none"/>
        </w:rPr>
        <w:t>السعودية</w:t>
      </w:r>
      <w:r w:rsidR="00CD5B1E" w:rsidRPr="00C13AA0">
        <w:rPr>
          <w:rFonts w:ascii="Simplified Arabic" w:hAnsi="Simplified Arabic" w:cs="Simplified Arabic"/>
          <w:color w:val="000000" w:themeColor="text1"/>
          <w:kern w:val="0"/>
          <w14:ligatures w14:val="none"/>
        </w:rPr>
        <w:t>.</w:t>
      </w:r>
    </w:p>
    <w:p w14:paraId="7B54F12E" w14:textId="5E407B4E" w:rsidR="00CD5B1E" w:rsidRPr="00C13AA0" w:rsidRDefault="00CD5B1E" w:rsidP="00CD5B1E">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الأساس النظري</w:t>
      </w:r>
      <w:r w:rsidRPr="00C13AA0">
        <w:rPr>
          <w:rFonts w:ascii="Simplified Arabic" w:hAnsi="Simplified Arabic" w:cs="Simplified Arabic"/>
          <w:color w:val="000000" w:themeColor="text1"/>
          <w:kern w:val="0"/>
          <w14:ligatures w14:val="none"/>
        </w:rPr>
        <w:t xml:space="preserve">: </w:t>
      </w:r>
      <w:r w:rsidR="00CF0D07"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color w:val="000000" w:themeColor="text1"/>
          <w:kern w:val="0"/>
          <w:rtl/>
          <w14:ligatures w14:val="none"/>
        </w:rPr>
        <w:t>تُعنى هذه الفرضية بدراسة العوائق والتحديات متعددة الأبعاد التي قد تحد من نجاح التحول الرقمي، والتي تشمل</w:t>
      </w:r>
      <w:r w:rsidRPr="00C13AA0">
        <w:rPr>
          <w:rFonts w:ascii="Simplified Arabic" w:hAnsi="Simplified Arabic" w:cs="Simplified Arabic"/>
          <w:color w:val="000000" w:themeColor="text1"/>
          <w:kern w:val="0"/>
          <w14:ligatures w14:val="none"/>
        </w:rPr>
        <w:t>:</w:t>
      </w:r>
    </w:p>
    <w:p w14:paraId="04B5719E" w14:textId="77777777" w:rsidR="00CD5B1E" w:rsidRPr="00C13AA0" w:rsidRDefault="00CD5B1E" w:rsidP="00F61791">
      <w:pPr>
        <w:numPr>
          <w:ilvl w:val="0"/>
          <w:numId w:val="2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المعوقات التنظيمية</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غياب الاستراتيجية الواضحة، ضعف الدعم الإداري</w:t>
      </w:r>
    </w:p>
    <w:p w14:paraId="3FD47046" w14:textId="04EA0E2D" w:rsidR="00CD5B1E" w:rsidRPr="00C13AA0" w:rsidRDefault="00CD5B1E" w:rsidP="00F61791">
      <w:pPr>
        <w:numPr>
          <w:ilvl w:val="0"/>
          <w:numId w:val="2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المعوقات الثقافية</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مقاومة التغيير، التمسك بالممارسات التقليدية</w:t>
      </w:r>
    </w:p>
    <w:p w14:paraId="53E3F7E8" w14:textId="77777777" w:rsidR="00CD5B1E" w:rsidRPr="00C13AA0" w:rsidRDefault="00CD5B1E" w:rsidP="00F61791">
      <w:pPr>
        <w:numPr>
          <w:ilvl w:val="0"/>
          <w:numId w:val="2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المعوقات البشرية</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محدودية المهارات الرقمية، نقص الوعي التقني</w:t>
      </w:r>
    </w:p>
    <w:p w14:paraId="6BAA6E3F" w14:textId="77777777" w:rsidR="00CD5B1E" w:rsidRPr="00C13AA0" w:rsidRDefault="00CD5B1E" w:rsidP="00F61791">
      <w:pPr>
        <w:numPr>
          <w:ilvl w:val="0"/>
          <w:numId w:val="2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المعوقات التقنية</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ضعف البنية التحتية، مشكلات التكامل بين الأنظمة</w:t>
      </w:r>
    </w:p>
    <w:p w14:paraId="04546778" w14:textId="00B27E2E" w:rsidR="00CD5B1E" w:rsidRPr="00C13AA0" w:rsidRDefault="00CD5B1E" w:rsidP="00F61791">
      <w:pPr>
        <w:numPr>
          <w:ilvl w:val="0"/>
          <w:numId w:val="2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المعوقات المالية</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ارتفاع تكاليف التحول، عدم وضوح العائد على الاستثمار</w:t>
      </w:r>
    </w:p>
    <w:p w14:paraId="0F7CCB4A" w14:textId="0B1F7FB6" w:rsidR="00CD5B1E" w:rsidRPr="00C13AA0" w:rsidRDefault="00CD5B1E" w:rsidP="00F61791">
      <w:pPr>
        <w:numPr>
          <w:ilvl w:val="0"/>
          <w:numId w:val="21"/>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المعوقات التشريعية</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قيود حماية البيانات، متطلبات الخصوصية والأمن السيبراني</w:t>
      </w:r>
    </w:p>
    <w:p w14:paraId="29770D62" w14:textId="6DED4974" w:rsidR="00CD5B1E" w:rsidRPr="00C13AA0" w:rsidRDefault="00CD5B1E" w:rsidP="00CF3FB5">
      <w:pPr>
        <w:pStyle w:val="Heading3"/>
        <w:jc w:val="right"/>
        <w:rPr>
          <w:rFonts w:ascii="Simplified Arabic" w:eastAsia="Times New Roman" w:hAnsi="Simplified Arabic" w:cs="Simplified Arabic"/>
          <w:b/>
          <w:bCs/>
          <w:color w:val="000000" w:themeColor="text1"/>
          <w:kern w:val="0"/>
          <w14:ligatures w14:val="none"/>
        </w:rPr>
      </w:pPr>
      <w:r w:rsidRPr="00C13AA0">
        <w:rPr>
          <w:rFonts w:ascii="Simplified Arabic" w:hAnsi="Simplified Arabic" w:cs="Simplified Arabic" w:hint="cs"/>
          <w:b/>
          <w:bCs/>
          <w:color w:val="000000" w:themeColor="text1"/>
          <w:rtl/>
        </w:rPr>
        <w:t xml:space="preserve">1.6.7 </w:t>
      </w:r>
      <w:r w:rsidRPr="00C13AA0">
        <w:rPr>
          <w:rFonts w:ascii="Simplified Arabic" w:eastAsia="Times New Roman" w:hAnsi="Simplified Arabic" w:cs="Simplified Arabic" w:hint="cs"/>
          <w:b/>
          <w:bCs/>
          <w:color w:val="000000" w:themeColor="text1"/>
          <w:kern w:val="0"/>
          <w:rtl/>
          <w14:ligatures w14:val="none"/>
        </w:rPr>
        <w:t>الفرضية الفرعية السادسة:</w:t>
      </w:r>
    </w:p>
    <w:p w14:paraId="1F1FF9F0" w14:textId="5C214328" w:rsidR="0055262C" w:rsidRPr="00C13AA0" w:rsidRDefault="0015388F" w:rsidP="0055262C">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55262C" w:rsidRPr="00C13AA0">
        <w:rPr>
          <w:rFonts w:ascii="Simplified Arabic" w:hAnsi="Simplified Arabic" w:cs="Simplified Arabic"/>
          <w:color w:val="000000" w:themeColor="text1"/>
          <w:kern w:val="0"/>
          <w:rtl/>
          <w14:ligatures w14:val="none"/>
        </w:rPr>
        <w:t>توجد فروق ذات دلالة إحصائية في إدراك تأثير التحول الرقمي تُعزى للمتغيرات الديموغرافية (العمر، المؤهل العلمي، سنوات الخبرة، المستوى الوظيفي)</w:t>
      </w:r>
      <w:r w:rsidR="00C77B70" w:rsidRPr="00C13AA0">
        <w:rPr>
          <w:rFonts w:ascii="Simplified Arabic" w:hAnsi="Simplified Arabic" w:cs="Simplified Arabic" w:hint="eastAsia"/>
          <w:color w:val="000000" w:themeColor="text1"/>
          <w:kern w:val="0"/>
          <w:rtl/>
          <w14:ligatures w14:val="none"/>
        </w:rPr>
        <w:t xml:space="preserve"> لدى</w:t>
      </w:r>
      <w:r w:rsidR="00C77B70" w:rsidRPr="00C13AA0">
        <w:rPr>
          <w:rFonts w:ascii="Simplified Arabic" w:hAnsi="Simplified Arabic" w:cs="Simplified Arabic"/>
          <w:color w:val="000000" w:themeColor="text1"/>
          <w:kern w:val="0"/>
          <w:rtl/>
          <w14:ligatures w14:val="none"/>
        </w:rPr>
        <w:t xml:space="preserve"> </w:t>
      </w:r>
      <w:r w:rsidR="00C77B70" w:rsidRPr="00C13AA0">
        <w:rPr>
          <w:rFonts w:ascii="Simplified Arabic" w:hAnsi="Simplified Arabic" w:cs="Simplified Arabic" w:hint="eastAsia"/>
          <w:color w:val="000000" w:themeColor="text1"/>
          <w:kern w:val="0"/>
          <w:rtl/>
          <w14:ligatures w14:val="none"/>
        </w:rPr>
        <w:t>العاملين</w:t>
      </w:r>
      <w:r w:rsidR="00C77B70" w:rsidRPr="00C13AA0">
        <w:rPr>
          <w:rFonts w:ascii="Simplified Arabic" w:hAnsi="Simplified Arabic" w:cs="Simplified Arabic"/>
          <w:color w:val="000000" w:themeColor="text1"/>
          <w:kern w:val="0"/>
          <w:rtl/>
          <w14:ligatures w14:val="none"/>
        </w:rPr>
        <w:t xml:space="preserve"> </w:t>
      </w:r>
      <w:r w:rsidR="00C77B70" w:rsidRPr="00C13AA0">
        <w:rPr>
          <w:rFonts w:ascii="Simplified Arabic" w:hAnsi="Simplified Arabic" w:cs="Simplified Arabic" w:hint="eastAsia"/>
          <w:color w:val="000000" w:themeColor="text1"/>
          <w:kern w:val="0"/>
          <w:rtl/>
          <w14:ligatures w14:val="none"/>
        </w:rPr>
        <w:t>في</w:t>
      </w:r>
      <w:r w:rsidR="00C77B70" w:rsidRPr="00C13AA0">
        <w:rPr>
          <w:rFonts w:ascii="Simplified Arabic" w:hAnsi="Simplified Arabic" w:cs="Simplified Arabic"/>
          <w:color w:val="000000" w:themeColor="text1"/>
          <w:kern w:val="0"/>
          <w:rtl/>
          <w14:ligatures w14:val="none"/>
        </w:rPr>
        <w:t xml:space="preserve"> </w:t>
      </w:r>
      <w:r w:rsidR="00C77B70" w:rsidRPr="00C13AA0">
        <w:rPr>
          <w:rFonts w:ascii="Simplified Arabic" w:hAnsi="Simplified Arabic" w:cs="Simplified Arabic" w:hint="eastAsia"/>
          <w:color w:val="000000" w:themeColor="text1"/>
          <w:kern w:val="0"/>
          <w:rtl/>
          <w14:ligatures w14:val="none"/>
        </w:rPr>
        <w:t>المؤسسات</w:t>
      </w:r>
      <w:r w:rsidR="00C77B70" w:rsidRPr="00C13AA0">
        <w:rPr>
          <w:rFonts w:ascii="Simplified Arabic" w:hAnsi="Simplified Arabic" w:cs="Simplified Arabic"/>
          <w:color w:val="000000" w:themeColor="text1"/>
          <w:kern w:val="0"/>
          <w:rtl/>
          <w14:ligatures w14:val="none"/>
        </w:rPr>
        <w:t xml:space="preserve"> </w:t>
      </w:r>
      <w:r w:rsidR="00C77B70" w:rsidRPr="00C13AA0">
        <w:rPr>
          <w:rFonts w:ascii="Simplified Arabic" w:hAnsi="Simplified Arabic" w:cs="Simplified Arabic" w:hint="eastAsia"/>
          <w:color w:val="000000" w:themeColor="text1"/>
          <w:kern w:val="0"/>
          <w:rtl/>
          <w14:ligatures w14:val="none"/>
        </w:rPr>
        <w:t>السعودية</w:t>
      </w:r>
      <w:r w:rsidR="00C77B70" w:rsidRPr="00C13AA0">
        <w:rPr>
          <w:rFonts w:ascii="Simplified Arabic" w:hAnsi="Simplified Arabic" w:cs="Simplified Arabic"/>
          <w:color w:val="000000" w:themeColor="text1"/>
          <w:kern w:val="0"/>
          <w:rtl/>
          <w14:ligatures w14:val="none"/>
        </w:rPr>
        <w:t>.</w:t>
      </w:r>
    </w:p>
    <w:p w14:paraId="28C43E29" w14:textId="77777777" w:rsidR="0055262C" w:rsidRPr="00C13AA0" w:rsidRDefault="0055262C" w:rsidP="0055262C">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b/>
          <w:bCs/>
          <w:color w:val="000000" w:themeColor="text1"/>
          <w:kern w:val="0"/>
          <w:rtl/>
          <w14:ligatures w14:val="none"/>
        </w:rPr>
        <w:t>الأساس النظري</w:t>
      </w:r>
      <w:r w:rsidRPr="00C13AA0">
        <w:rPr>
          <w:rFonts w:ascii="Simplified Arabic" w:hAnsi="Simplified Arabic" w:cs="Simplified Arabic"/>
          <w:b/>
          <w:bCs/>
          <w:color w:val="000000" w:themeColor="text1"/>
          <w:kern w:val="0"/>
          <w14:ligatures w14:val="none"/>
        </w:rPr>
        <w:t>:</w:t>
      </w:r>
      <w:r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rtl/>
          <w14:ligatures w14:val="none"/>
        </w:rPr>
        <w:t>تستند هذه الفرضية إلى أن استجابة الموظفين للتحول الرقمي قد تختلف باختلاف</w:t>
      </w:r>
      <w:r w:rsidRPr="00C13AA0">
        <w:rPr>
          <w:rFonts w:ascii="Simplified Arabic" w:hAnsi="Simplified Arabic" w:cs="Simplified Arabic"/>
          <w:color w:val="000000" w:themeColor="text1"/>
          <w:kern w:val="0"/>
          <w14:ligatures w14:val="none"/>
        </w:rPr>
        <w:t>:</w:t>
      </w:r>
    </w:p>
    <w:p w14:paraId="0B9179CC" w14:textId="77777777" w:rsidR="0055262C" w:rsidRPr="00C13AA0" w:rsidRDefault="0055262C" w:rsidP="00F61791">
      <w:pPr>
        <w:numPr>
          <w:ilvl w:val="0"/>
          <w:numId w:val="22"/>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الفئة العمرية (الأجيال الرقمية مقابل الأجيال التقليدية)</w:t>
      </w:r>
    </w:p>
    <w:p w14:paraId="66FA44D9" w14:textId="77777777" w:rsidR="0055262C" w:rsidRPr="00C13AA0" w:rsidRDefault="0055262C" w:rsidP="00F61791">
      <w:pPr>
        <w:numPr>
          <w:ilvl w:val="0"/>
          <w:numId w:val="22"/>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المستوى التعليمي والتخصص</w:t>
      </w:r>
    </w:p>
    <w:p w14:paraId="2A302C73" w14:textId="77777777" w:rsidR="0055262C" w:rsidRPr="00C13AA0" w:rsidRDefault="0055262C" w:rsidP="00F61791">
      <w:pPr>
        <w:numPr>
          <w:ilvl w:val="0"/>
          <w:numId w:val="22"/>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الخبرة المهنية المتراكمة</w:t>
      </w:r>
    </w:p>
    <w:p w14:paraId="27A11368" w14:textId="5852B47B" w:rsidR="0002783A" w:rsidRPr="00C13AA0" w:rsidRDefault="0055262C" w:rsidP="00F61791">
      <w:pPr>
        <w:numPr>
          <w:ilvl w:val="0"/>
          <w:numId w:val="2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الموقع في الهيكل التنظيمي</w:t>
      </w:r>
    </w:p>
    <w:p w14:paraId="1D553108" w14:textId="57B1AE0E" w:rsidR="008F0108" w:rsidRPr="00C13AA0" w:rsidRDefault="00CD5B1E" w:rsidP="00C407FC">
      <w:pPr>
        <w:pStyle w:val="Heading3"/>
        <w:bidi/>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1.6.8 </w:t>
      </w:r>
      <w:r w:rsidR="0055262C" w:rsidRPr="00C13AA0">
        <w:rPr>
          <w:rFonts w:ascii="Simplified Arabic" w:eastAsia="Times New Roman" w:hAnsi="Simplified Arabic" w:cs="Simplified Arabic"/>
          <w:b/>
          <w:bCs/>
          <w:color w:val="000000" w:themeColor="text1"/>
          <w:kern w:val="0"/>
          <w:rtl/>
          <w14:ligatures w14:val="none"/>
        </w:rPr>
        <w:t>الإطار التحليلي للفرضيات</w:t>
      </w:r>
      <w:r w:rsidR="0055262C" w:rsidRPr="00C13AA0">
        <w:rPr>
          <w:rFonts w:ascii="Simplified Arabic" w:eastAsia="Times New Roman" w:hAnsi="Simplified Arabic" w:cs="Simplified Arabic"/>
          <w:b/>
          <w:bCs/>
          <w:color w:val="000000" w:themeColor="text1"/>
          <w:kern w:val="0"/>
          <w14:ligatures w14:val="none"/>
        </w:rPr>
        <w:t>:</w:t>
      </w:r>
      <w:r w:rsidR="000C4A24" w:rsidRPr="00C13AA0">
        <w:rPr>
          <w:rFonts w:ascii="Simplified Arabic" w:eastAsia="Times New Roman" w:hAnsi="Simplified Arabic" w:cs="Simplified Arabic" w:hint="cs"/>
          <w:b/>
          <w:bCs/>
          <w:color w:val="000000" w:themeColor="text1"/>
          <w:kern w:val="0"/>
          <w:rtl/>
          <w14:ligatures w14:val="none"/>
        </w:rPr>
        <w:t xml:space="preserve"> </w:t>
      </w:r>
    </w:p>
    <w:p w14:paraId="420A4B04" w14:textId="35978197" w:rsidR="00105EE7" w:rsidRPr="00C13AA0" w:rsidRDefault="0050751C" w:rsidP="0050751C">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14:ligatures w14:val="none"/>
        </w:rPr>
        <w:t xml:space="preserve">     </w:t>
      </w:r>
      <w:r w:rsidR="00105EE7" w:rsidRPr="00C13AA0">
        <w:rPr>
          <w:rFonts w:ascii="Simplified Arabic" w:hAnsi="Simplified Arabic" w:cs="Simplified Arabic" w:hint="cs"/>
          <w:color w:val="000000" w:themeColor="text1"/>
          <w:kern w:val="0"/>
          <w:rtl/>
          <w14:ligatures w14:val="none"/>
        </w:rPr>
        <w:t>يرتبط الإطار التحليلي للدراسة بمحاور الاستبيان التي تقيس التحول الرقمي في إدارة الموارد البشرية وتأثيراته على الموظفين، وبذلك يُعد هذا الإطار حلقة الوصل بين الفرضيات النظرية وأداة القياس الميدانية. وقد تم بناء الإطار التحليلي اعتمادًا على خمسة محاور أساسية في الاستبيان، تمثل المتغيرات التابعة والوسيطة، إضافة إلى محور يقيس مستوى تطبيق التحول الرقمي باعتباره المتغير المستقل للدراسة.</w:t>
      </w:r>
    </w:p>
    <w:p w14:paraId="7193A8DC" w14:textId="443D9557" w:rsidR="009344DE" w:rsidRPr="00C13AA0" w:rsidRDefault="0050751C" w:rsidP="009344DE">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lastRenderedPageBreak/>
        <w:t xml:space="preserve">     </w:t>
      </w:r>
      <w:r w:rsidR="00105EE7" w:rsidRPr="00C13AA0">
        <w:rPr>
          <w:rFonts w:ascii="Simplified Arabic" w:hAnsi="Simplified Arabic" w:cs="Simplified Arabic" w:hint="cs"/>
          <w:color w:val="000000" w:themeColor="text1"/>
          <w:kern w:val="0"/>
          <w:rtl/>
          <w14:ligatures w14:val="none"/>
        </w:rPr>
        <w:t xml:space="preserve">يعتمد هذا الإطار على اختبار العلاقات الارتباطية والسببية بين المتغيرات، بحيث يتم ربط كل فرضية بمحور محدد من محاور </w:t>
      </w:r>
      <w:r w:rsidR="00676227" w:rsidRPr="00C13AA0">
        <w:rPr>
          <w:rFonts w:ascii="Simplified Arabic" w:hAnsi="Simplified Arabic" w:cs="Simplified Arabic" w:hint="eastAsia"/>
          <w:color w:val="000000" w:themeColor="text1"/>
          <w:kern w:val="0"/>
          <w:rtl/>
          <w14:ligatures w14:val="none"/>
        </w:rPr>
        <w:t>الاستبانة</w:t>
      </w:r>
      <w:r w:rsidR="00105EE7" w:rsidRPr="00C13AA0">
        <w:rPr>
          <w:rFonts w:ascii="Simplified Arabic" w:hAnsi="Simplified Arabic" w:cs="Simplified Arabic" w:hint="cs"/>
          <w:color w:val="000000" w:themeColor="text1"/>
          <w:kern w:val="0"/>
          <w:rtl/>
          <w14:ligatures w14:val="none"/>
        </w:rPr>
        <w:t xml:space="preserve"> لضمان قابلية الفرضيات للاختبار باستخدام الأساليب الإحصائية المناسبة. ويوضّح الإطار التحليلي ما يلي:</w:t>
      </w:r>
    </w:p>
    <w:p w14:paraId="7083AD74" w14:textId="77777777" w:rsidR="00A407A2" w:rsidRPr="00C13AA0" w:rsidRDefault="00A407A2" w:rsidP="00BA4449">
      <w:pPr>
        <w:pStyle w:val="ListParagraph"/>
        <w:numPr>
          <w:ilvl w:val="0"/>
          <w:numId w:val="131"/>
        </w:numPr>
        <w:bidi/>
        <w:spacing w:before="100" w:beforeAutospacing="1" w:after="100" w:afterAutospacing="1" w:line="240" w:lineRule="auto"/>
        <w:rPr>
          <w:rFonts w:ascii="Simplified Arabic" w:hAnsi="Simplified Arabic" w:cs="Simplified Arabic"/>
          <w:b/>
          <w:bCs/>
          <w:color w:val="000000" w:themeColor="text1"/>
          <w:kern w:val="0"/>
          <w14:ligatures w14:val="none"/>
        </w:rPr>
      </w:pPr>
      <w:r w:rsidRPr="00C13AA0">
        <w:rPr>
          <w:rFonts w:ascii="Simplified Arabic" w:hAnsi="Simplified Arabic" w:cs="Simplified Arabic" w:hint="cs"/>
          <w:b/>
          <w:bCs/>
          <w:color w:val="000000" w:themeColor="text1"/>
          <w:kern w:val="0"/>
          <w:rtl/>
          <w14:ligatures w14:val="none"/>
        </w:rPr>
        <w:t>المتغير المستقل</w:t>
      </w:r>
    </w:p>
    <w:p w14:paraId="38CC5075" w14:textId="4A8E844B" w:rsidR="0043042F" w:rsidRPr="00C13AA0" w:rsidRDefault="00A407A2" w:rsidP="00BA4449">
      <w:pPr>
        <w:pStyle w:val="ListParagraph"/>
        <w:numPr>
          <w:ilvl w:val="0"/>
          <w:numId w:val="140"/>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مستوى تطبيق التحول الرقمي في إدارة الموارد </w:t>
      </w:r>
      <w:r w:rsidR="009D2850" w:rsidRPr="00C13AA0">
        <w:rPr>
          <w:rFonts w:ascii="Simplified Arabic" w:hAnsi="Simplified Arabic" w:cs="Simplified Arabic" w:hint="eastAsia"/>
          <w:color w:val="000000" w:themeColor="text1"/>
          <w:kern w:val="0"/>
          <w:rtl/>
          <w14:ligatures w14:val="none"/>
        </w:rPr>
        <w:t>البشرية</w:t>
      </w:r>
      <w:r w:rsidR="009D2850"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ويقاس من خلال المحور الأول في الاستبيان، ويتضمن بنودًا تتعلق باستخدام الأنظمة الرقمية والمنصات الإلكترونية وتوظيف الحلول الذكية في العمليات الإدارية.</w:t>
      </w:r>
    </w:p>
    <w:p w14:paraId="06A21FA0" w14:textId="1B49CE97" w:rsidR="00A407A2" w:rsidRPr="00C13AA0" w:rsidRDefault="00A407A2" w:rsidP="00BA4449">
      <w:pPr>
        <w:pStyle w:val="ListParagraph"/>
        <w:numPr>
          <w:ilvl w:val="0"/>
          <w:numId w:val="131"/>
        </w:numPr>
        <w:bidi/>
        <w:spacing w:before="100" w:beforeAutospacing="1" w:after="100" w:afterAutospacing="1" w:line="240" w:lineRule="auto"/>
        <w:rPr>
          <w:rFonts w:ascii="Simplified Arabic" w:hAnsi="Simplified Arabic" w:cs="Simplified Arabic"/>
          <w:b/>
          <w:bCs/>
          <w:color w:val="000000" w:themeColor="text1"/>
          <w:kern w:val="0"/>
          <w14:ligatures w14:val="none"/>
        </w:rPr>
      </w:pPr>
      <w:r w:rsidRPr="00C13AA0">
        <w:rPr>
          <w:rFonts w:ascii="Simplified Arabic" w:hAnsi="Simplified Arabic" w:cs="Simplified Arabic" w:hint="cs"/>
          <w:b/>
          <w:bCs/>
          <w:color w:val="000000" w:themeColor="text1"/>
          <w:kern w:val="0"/>
          <w:rtl/>
          <w14:ligatures w14:val="none"/>
        </w:rPr>
        <w:t>المتغيرات التابعة</w:t>
      </w:r>
    </w:p>
    <w:p w14:paraId="674FDA24" w14:textId="7EA351C1" w:rsidR="00A407A2" w:rsidRPr="00C13AA0" w:rsidRDefault="00A407A2" w:rsidP="00BA4449">
      <w:pPr>
        <w:pStyle w:val="ListParagraph"/>
        <w:numPr>
          <w:ilvl w:val="0"/>
          <w:numId w:val="140"/>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مستوى تطبيق التحول الرقمي في إدارة الموارد </w:t>
      </w:r>
      <w:r w:rsidR="009D2850" w:rsidRPr="00C13AA0">
        <w:rPr>
          <w:rFonts w:ascii="Simplified Arabic" w:hAnsi="Simplified Arabic" w:cs="Simplified Arabic" w:hint="eastAsia"/>
          <w:color w:val="000000" w:themeColor="text1"/>
          <w:kern w:val="0"/>
          <w:rtl/>
          <w14:ligatures w14:val="none"/>
        </w:rPr>
        <w:t>البشرية</w:t>
      </w:r>
      <w:r w:rsidR="009D2850"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 xml:space="preserve">ويقاس من خلال المحور الأول في </w:t>
      </w:r>
      <w:r w:rsidR="009D2850" w:rsidRPr="00C13AA0">
        <w:rPr>
          <w:rFonts w:ascii="Simplified Arabic" w:hAnsi="Simplified Arabic" w:cs="Simplified Arabic" w:hint="eastAsia"/>
          <w:color w:val="000000" w:themeColor="text1"/>
          <w:kern w:val="0"/>
          <w:rtl/>
          <w14:ligatures w14:val="none"/>
        </w:rPr>
        <w:t>الاستبانة</w:t>
      </w:r>
      <w:r w:rsidRPr="00C13AA0">
        <w:rPr>
          <w:rFonts w:ascii="Simplified Arabic" w:hAnsi="Simplified Arabic" w:cs="Simplified Arabic" w:hint="cs"/>
          <w:color w:val="000000" w:themeColor="text1"/>
          <w:kern w:val="0"/>
          <w:rtl/>
          <w14:ligatures w14:val="none"/>
        </w:rPr>
        <w:t>، ويتضمن بنودًا تتعلق باستخدام الأنظمة الرقمية والمنصات الإلكترونية وتوظيف الحلول الذكية في العمليات الإدارية.</w:t>
      </w:r>
    </w:p>
    <w:p w14:paraId="4047E024" w14:textId="62733550" w:rsidR="00A407A2" w:rsidRPr="00C13AA0" w:rsidRDefault="00A407A2" w:rsidP="00BA4449">
      <w:pPr>
        <w:pStyle w:val="ListParagraph"/>
        <w:numPr>
          <w:ilvl w:val="0"/>
          <w:numId w:val="131"/>
        </w:numPr>
        <w:bidi/>
        <w:spacing w:before="100" w:beforeAutospacing="1" w:after="100" w:afterAutospacing="1" w:line="240" w:lineRule="auto"/>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cs"/>
          <w:b/>
          <w:bCs/>
          <w:color w:val="000000" w:themeColor="text1"/>
          <w:kern w:val="0"/>
          <w:rtl/>
          <w14:ligatures w14:val="none"/>
        </w:rPr>
        <w:t>المتغير الوسيط</w:t>
      </w:r>
    </w:p>
    <w:p w14:paraId="3D7FB267" w14:textId="60D24DF4" w:rsidR="009C4FA5" w:rsidRPr="00C13AA0" w:rsidRDefault="009C4FA5" w:rsidP="00BA4449">
      <w:pPr>
        <w:pStyle w:val="ListParagraph"/>
        <w:numPr>
          <w:ilvl w:val="0"/>
          <w:numId w:val="139"/>
        </w:numPr>
        <w:bidi/>
        <w:spacing w:before="100" w:beforeAutospacing="1" w:after="100" w:afterAutospacing="1" w:line="240" w:lineRule="auto"/>
        <w:rPr>
          <w:rFonts w:ascii="Simplified Arabic" w:hAnsi="Simplified Arabic" w:cs="Simplified Arabic"/>
          <w:b/>
          <w:color w:val="000000" w:themeColor="text1"/>
          <w:kern w:val="0"/>
          <w14:ligatures w14:val="none"/>
        </w:rPr>
      </w:pPr>
      <w:r w:rsidRPr="00C13AA0">
        <w:rPr>
          <w:rFonts w:ascii="Simplified Arabic" w:hAnsi="Simplified Arabic" w:cs="Simplified Arabic" w:hint="cs"/>
          <w:color w:val="000000" w:themeColor="text1"/>
          <w:kern w:val="0"/>
          <w:rtl/>
          <w14:ligatures w14:val="none"/>
        </w:rPr>
        <w:t>تطوير ممارسات إدارة الموارد البشرية</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 xml:space="preserve">يقاس من خلال المحور الثاني في </w:t>
      </w:r>
      <w:r w:rsidR="009D2850" w:rsidRPr="00C13AA0">
        <w:rPr>
          <w:rFonts w:ascii="Simplified Arabic" w:hAnsi="Simplified Arabic" w:cs="Simplified Arabic" w:hint="eastAsia"/>
          <w:color w:val="000000" w:themeColor="text1"/>
          <w:kern w:val="0"/>
          <w:rtl/>
          <w14:ligatures w14:val="none"/>
        </w:rPr>
        <w:t>الاستبانة</w:t>
      </w:r>
      <w:r w:rsidR="00FD667D"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cs"/>
          <w:color w:val="000000" w:themeColor="text1"/>
          <w:kern w:val="0"/>
          <w:rtl/>
          <w14:ligatures w14:val="none"/>
        </w:rPr>
        <w:t>ويرتبط بالفرضية الفرعية الأولى</w:t>
      </w:r>
    </w:p>
    <w:p w14:paraId="66EBF14F" w14:textId="77777777" w:rsidR="00F60C1A" w:rsidRPr="00C13AA0" w:rsidRDefault="00F60C1A" w:rsidP="00BA4449">
      <w:pPr>
        <w:pStyle w:val="ListParagraph"/>
        <w:numPr>
          <w:ilvl w:val="0"/>
          <w:numId w:val="139"/>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الأداء الوظيفي للموظفين</w:t>
      </w:r>
    </w:p>
    <w:p w14:paraId="04954004" w14:textId="77777777" w:rsidR="00F60C1A" w:rsidRPr="00C13AA0" w:rsidRDefault="00F60C1A" w:rsidP="00F60C1A">
      <w:pPr>
        <w:pStyle w:val="ListParagraph"/>
        <w:bidi/>
        <w:spacing w:before="100" w:beforeAutospacing="1" w:after="100" w:afterAutospacing="1" w:line="240" w:lineRule="auto"/>
        <w:ind w:left="1080"/>
        <w:rPr>
          <w:rFonts w:ascii="Simplified Arabic" w:hAnsi="Simplified Arabic" w:cs="Simplified Arabic"/>
          <w:b/>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يقاس من خلال المحور الخامس ويرتبط بالفرضية الفرعية الثانية</w:t>
      </w:r>
    </w:p>
    <w:p w14:paraId="6CC58489" w14:textId="77777777" w:rsidR="00F60C1A" w:rsidRPr="00C13AA0" w:rsidRDefault="00F60C1A" w:rsidP="00BA4449">
      <w:pPr>
        <w:pStyle w:val="ListParagraph"/>
        <w:numPr>
          <w:ilvl w:val="0"/>
          <w:numId w:val="139"/>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الرضا الوظيفي</w:t>
      </w:r>
      <w:r w:rsidRPr="00C13AA0">
        <w:rPr>
          <w:rFonts w:ascii="Simplified Arabic" w:hAnsi="Simplified Arabic" w:cs="Simplified Arabic" w:hint="cs"/>
          <w:color w:val="000000" w:themeColor="text1"/>
          <w:kern w:val="0"/>
          <w14:ligatures w14:val="none"/>
        </w:rPr>
        <w:t xml:space="preserve"> </w:t>
      </w:r>
    </w:p>
    <w:p w14:paraId="707A669D" w14:textId="77777777" w:rsidR="00F60C1A" w:rsidRPr="00C13AA0" w:rsidRDefault="00F60C1A" w:rsidP="00F60C1A">
      <w:pPr>
        <w:pStyle w:val="ListParagraph"/>
        <w:bidi/>
        <w:spacing w:before="100" w:beforeAutospacing="1" w:after="100" w:afterAutospacing="1" w:line="240" w:lineRule="auto"/>
        <w:ind w:left="1080"/>
        <w:rPr>
          <w:rFonts w:ascii="Simplified Arabic" w:hAnsi="Simplified Arabic" w:cs="Simplified Arabic"/>
          <w:b/>
          <w:color w:val="000000" w:themeColor="text1"/>
          <w:kern w:val="0"/>
          <w14:ligatures w14:val="none"/>
        </w:rPr>
      </w:pPr>
      <w:r w:rsidRPr="00C13AA0">
        <w:rPr>
          <w:rFonts w:ascii="Simplified Arabic" w:hAnsi="Simplified Arabic" w:cs="Simplified Arabic" w:hint="cs"/>
          <w:color w:val="000000" w:themeColor="text1"/>
          <w:kern w:val="0"/>
          <w:rtl/>
          <w14:ligatures w14:val="none"/>
        </w:rPr>
        <w:t>يقاس من خلال المحور الرابع ويرتبط بالفرضية الفرعية الثالثة</w:t>
      </w:r>
    </w:p>
    <w:p w14:paraId="22BF9624" w14:textId="77777777" w:rsidR="00F60C1A" w:rsidRPr="00C13AA0" w:rsidRDefault="001B1D75" w:rsidP="00BA4449">
      <w:pPr>
        <w:pStyle w:val="ListParagraph"/>
        <w:numPr>
          <w:ilvl w:val="0"/>
          <w:numId w:val="139"/>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الاستعداد للتغيير التنظيمي</w:t>
      </w:r>
    </w:p>
    <w:p w14:paraId="50CD5848" w14:textId="19840AD9" w:rsidR="007252C8" w:rsidRPr="00C13AA0" w:rsidRDefault="001B1D75" w:rsidP="00F60C1A">
      <w:pPr>
        <w:pStyle w:val="ListParagraph"/>
        <w:bidi/>
        <w:spacing w:before="100" w:beforeAutospacing="1" w:after="100" w:afterAutospacing="1" w:line="240" w:lineRule="auto"/>
        <w:ind w:left="108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يقاس من خلال المحور الثالث</w:t>
      </w:r>
      <w:r w:rsidR="00FD667D"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cs"/>
          <w:color w:val="000000" w:themeColor="text1"/>
          <w:kern w:val="0"/>
          <w:rtl/>
          <w14:ligatures w14:val="none"/>
        </w:rPr>
        <w:t>ويرتبط بالفرضية الفرعية الرابعة كمتغير وسيط في العلاقة بين التحول الرقمي والنتائج الوظيفية.</w:t>
      </w:r>
    </w:p>
    <w:p w14:paraId="3D344E7F" w14:textId="54BD75F3" w:rsidR="002C3330" w:rsidRPr="00C13AA0" w:rsidRDefault="002C3330" w:rsidP="00BA4449">
      <w:pPr>
        <w:pStyle w:val="ListParagraph"/>
        <w:numPr>
          <w:ilvl w:val="0"/>
          <w:numId w:val="131"/>
        </w:numPr>
        <w:bidi/>
        <w:spacing w:before="100" w:beforeAutospacing="1" w:after="100" w:afterAutospacing="1" w:line="240" w:lineRule="auto"/>
        <w:outlineLvl w:val="2"/>
        <w:rPr>
          <w:rFonts w:ascii="Simplified Arabic" w:eastAsia="Times New Roman" w:hAnsi="Simplified Arabic" w:cs="Simplified Arabic"/>
          <w:b/>
          <w:color w:val="000000" w:themeColor="text1"/>
          <w:kern w:val="0"/>
          <w14:ligatures w14:val="none"/>
        </w:rPr>
      </w:pPr>
      <w:r w:rsidRPr="00C13AA0">
        <w:rPr>
          <w:rFonts w:ascii="Simplified Arabic" w:eastAsia="Times New Roman" w:hAnsi="Simplified Arabic" w:cs="Simplified Arabic" w:hint="cs"/>
          <w:b/>
          <w:color w:val="000000" w:themeColor="text1"/>
          <w:kern w:val="0"/>
          <w:rtl/>
          <w14:ligatures w14:val="none"/>
        </w:rPr>
        <w:t>متغير تنظيمي إضافي:</w:t>
      </w:r>
    </w:p>
    <w:p w14:paraId="0EF09FE6" w14:textId="77777777" w:rsidR="002C3330" w:rsidRPr="00C13AA0" w:rsidRDefault="002C3330" w:rsidP="00BA4449">
      <w:pPr>
        <w:pStyle w:val="ListParagraph"/>
        <w:numPr>
          <w:ilvl w:val="0"/>
          <w:numId w:val="139"/>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معوقات التحول الرقمي في إدارة الموارد البشرية</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 يقاس من خلال المحور السادس</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 ويرتبط بالفرضية الفرعية الخامسة.</w:t>
      </w:r>
    </w:p>
    <w:p w14:paraId="15815D9E" w14:textId="77777777" w:rsidR="00BE68EA" w:rsidRPr="00C13AA0" w:rsidRDefault="00643CC7" w:rsidP="00BA4449">
      <w:pPr>
        <w:pStyle w:val="ListParagraph"/>
        <w:numPr>
          <w:ilvl w:val="0"/>
          <w:numId w:val="139"/>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المتغيرات الديموغرافية:</w:t>
      </w:r>
    </w:p>
    <w:p w14:paraId="133E9B6A" w14:textId="01000E90" w:rsidR="00643CC7" w:rsidRPr="00C13AA0" w:rsidRDefault="00BE68EA" w:rsidP="00BE68EA">
      <w:pPr>
        <w:pStyle w:val="ListParagraph"/>
        <w:bidi/>
        <w:spacing w:before="100" w:beforeAutospacing="1" w:after="100" w:afterAutospacing="1" w:line="240" w:lineRule="auto"/>
        <w:ind w:left="1080"/>
        <w:outlineLvl w:val="2"/>
        <w:rPr>
          <w:rFonts w:ascii="Simplified Arabic" w:eastAsia="Times New Roman"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643CC7" w:rsidRPr="00C13AA0">
        <w:rPr>
          <w:rFonts w:ascii="Simplified Arabic" w:hAnsi="Simplified Arabic" w:cs="Simplified Arabic" w:hint="cs"/>
          <w:color w:val="000000" w:themeColor="text1"/>
          <w:kern w:val="0"/>
          <w:rtl/>
          <w14:ligatures w14:val="none"/>
        </w:rPr>
        <w:t>(العمر، المؤهل العلمي، الخبرة، المستوى الوظيفي)</w:t>
      </w:r>
      <w:r w:rsidR="00F60C1A" w:rsidRPr="00C13AA0">
        <w:rPr>
          <w:rFonts w:ascii="Simplified Arabic" w:hAnsi="Simplified Arabic" w:cs="Simplified Arabic" w:hint="cs"/>
          <w:color w:val="000000" w:themeColor="text1"/>
          <w:kern w:val="0"/>
          <w:rtl/>
          <w14:ligatures w14:val="none"/>
        </w:rPr>
        <w:t xml:space="preserve"> </w:t>
      </w:r>
      <w:r w:rsidR="00643CC7" w:rsidRPr="00C13AA0">
        <w:rPr>
          <w:rFonts w:ascii="Simplified Arabic" w:hAnsi="Simplified Arabic" w:cs="Simplified Arabic" w:hint="cs"/>
          <w:color w:val="000000" w:themeColor="text1"/>
          <w:kern w:val="0"/>
          <w:rtl/>
          <w14:ligatures w14:val="none"/>
        </w:rPr>
        <w:t>وترتبط بالفرضية الفرعية السادسة لقياس الفروق في إدراك أثر التحول الرقمي.</w:t>
      </w:r>
    </w:p>
    <w:p w14:paraId="7127A1CE" w14:textId="27E7324F" w:rsidR="00EB6201" w:rsidRPr="00C13AA0" w:rsidRDefault="00F60C1A" w:rsidP="00CF3FB5">
      <w:pPr>
        <w:pStyle w:val="Heading3"/>
        <w:jc w:val="right"/>
        <w:rPr>
          <w:rFonts w:ascii="Simplified Arabic" w:eastAsia="Times New Roman" w:hAnsi="Simplified Arabic" w:cs="Simplified Arabic"/>
          <w:b/>
          <w:bCs/>
          <w:color w:val="000000" w:themeColor="text1"/>
          <w:kern w:val="36"/>
          <w14:ligatures w14:val="none"/>
        </w:rPr>
      </w:pPr>
      <w:r w:rsidRPr="00C13AA0">
        <w:rPr>
          <w:rFonts w:ascii="Simplified Arabic" w:eastAsia="Times New Roman" w:hAnsi="Simplified Arabic" w:cs="Simplified Arabic" w:hint="cs"/>
          <w:b/>
          <w:bCs/>
          <w:color w:val="000000" w:themeColor="text1"/>
          <w:rtl/>
        </w:rPr>
        <w:t xml:space="preserve">1.6.9 </w:t>
      </w:r>
      <w:r w:rsidR="00EB6201" w:rsidRPr="00C13AA0">
        <w:rPr>
          <w:rFonts w:ascii="Simplified Arabic" w:eastAsia="Times New Roman" w:hAnsi="Simplified Arabic" w:cs="Simplified Arabic" w:hint="cs"/>
          <w:b/>
          <w:bCs/>
          <w:color w:val="000000" w:themeColor="text1"/>
          <w:kern w:val="36"/>
          <w:rtl/>
          <w14:ligatures w14:val="none"/>
        </w:rPr>
        <w:t>اختبارات التحليل الإحصائي المقترحة لكل فرضية</w:t>
      </w:r>
      <w:r w:rsidRPr="00C13AA0">
        <w:rPr>
          <w:rFonts w:ascii="Simplified Arabic" w:eastAsia="Times New Roman" w:hAnsi="Simplified Arabic" w:cs="Simplified Arabic" w:hint="cs"/>
          <w:b/>
          <w:bCs/>
          <w:color w:val="000000" w:themeColor="text1"/>
          <w:kern w:val="36"/>
          <w:rtl/>
          <w14:ligatures w14:val="none"/>
        </w:rPr>
        <w:t xml:space="preserve"> </w:t>
      </w:r>
    </w:p>
    <w:p w14:paraId="18774F74" w14:textId="422032AD" w:rsidR="00EB6201" w:rsidRPr="00C13AA0" w:rsidRDefault="00EB6201" w:rsidP="00BA4449">
      <w:pPr>
        <w:pStyle w:val="ListParagraph"/>
        <w:numPr>
          <w:ilvl w:val="0"/>
          <w:numId w:val="141"/>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14:ligatures w14:val="none"/>
        </w:rPr>
        <w:t> </w:t>
      </w:r>
      <w:r w:rsidRPr="00C13AA0">
        <w:rPr>
          <w:rFonts w:ascii="Simplified Arabic" w:hAnsi="Simplified Arabic" w:cs="Simplified Arabic" w:hint="cs"/>
          <w:b/>
          <w:color w:val="000000" w:themeColor="text1"/>
          <w:kern w:val="0"/>
          <w:rtl/>
          <w14:ligatures w14:val="none"/>
        </w:rPr>
        <w:t>تحليل الارتباط (</w:t>
      </w:r>
      <w:r w:rsidRPr="00C13AA0">
        <w:rPr>
          <w:rFonts w:asciiTheme="majorBidi" w:hAnsiTheme="majorBidi" w:cstheme="majorBidi" w:hint="cs"/>
          <w:b/>
          <w:color w:val="000000" w:themeColor="text1"/>
          <w:kern w:val="0"/>
          <w14:ligatures w14:val="none"/>
        </w:rPr>
        <w:t>Pearson Correlation</w:t>
      </w:r>
      <w:r w:rsidRPr="00C13AA0">
        <w:rPr>
          <w:rFonts w:ascii="Simplified Arabic" w:hAnsi="Simplified Arabic" w:cs="Simplified Arabic" w:hint="cs"/>
          <w:b/>
          <w:color w:val="000000" w:themeColor="text1"/>
          <w:kern w:val="0"/>
          <w14:ligatures w14:val="none"/>
        </w:rPr>
        <w:t>):</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لفحص العلاقة بين التحول الرقمي وكل من تطوير الموارد البشرية والرضا والأداء والاستعداد للتغيير.</w:t>
      </w:r>
    </w:p>
    <w:p w14:paraId="733F42D6" w14:textId="7C277B04" w:rsidR="00F60C1A" w:rsidRPr="00C13AA0" w:rsidRDefault="00EB6201" w:rsidP="00BA4449">
      <w:pPr>
        <w:pStyle w:val="ListParagraph"/>
        <w:numPr>
          <w:ilvl w:val="0"/>
          <w:numId w:val="141"/>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b/>
          <w:color w:val="000000" w:themeColor="text1"/>
          <w:kern w:val="0"/>
          <w:rtl/>
          <w14:ligatures w14:val="none"/>
        </w:rPr>
        <w:lastRenderedPageBreak/>
        <w:t>تحليل الانحدار البسيط والمتعدد (</w:t>
      </w:r>
      <w:r w:rsidRPr="00C13AA0">
        <w:rPr>
          <w:rFonts w:asciiTheme="majorBidi" w:hAnsiTheme="majorBidi" w:cstheme="majorBidi" w:hint="cs"/>
          <w:b/>
          <w:color w:val="000000" w:themeColor="text1"/>
          <w:kern w:val="0"/>
          <w14:ligatures w14:val="none"/>
        </w:rPr>
        <w:t>Regression</w:t>
      </w:r>
      <w:r w:rsidRPr="00C13AA0">
        <w:rPr>
          <w:rFonts w:ascii="Simplified Arabic" w:hAnsi="Simplified Arabic" w:cs="Simplified Arabic" w:hint="cs"/>
          <w:b/>
          <w:color w:val="000000" w:themeColor="text1"/>
          <w:kern w:val="0"/>
          <w14:ligatures w14:val="none"/>
        </w:rPr>
        <w:t>):</w:t>
      </w:r>
    </w:p>
    <w:p w14:paraId="342FD31B" w14:textId="4DEF5FE9" w:rsidR="00EB6201" w:rsidRPr="00C13AA0" w:rsidRDefault="00EB6201" w:rsidP="00F60C1A">
      <w:pPr>
        <w:pStyle w:val="ListParagraph"/>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لقياس تأثير التحول الرقمي على المتغيرات التابعة.</w:t>
      </w:r>
    </w:p>
    <w:p w14:paraId="29C294F7" w14:textId="2B26C71C" w:rsidR="00EB6201" w:rsidRPr="00C13AA0" w:rsidRDefault="00EB6201" w:rsidP="00BA4449">
      <w:pPr>
        <w:pStyle w:val="ListParagraph"/>
        <w:numPr>
          <w:ilvl w:val="0"/>
          <w:numId w:val="141"/>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cs"/>
          <w:b/>
          <w:color w:val="000000" w:themeColor="text1"/>
          <w:kern w:val="0"/>
          <w:rtl/>
          <w14:ligatures w14:val="none"/>
        </w:rPr>
        <w:t>اختبار (</w:t>
      </w:r>
      <w:r w:rsidRPr="00C13AA0">
        <w:rPr>
          <w:rFonts w:asciiTheme="majorBidi" w:hAnsiTheme="majorBidi" w:cstheme="majorBidi" w:hint="cs"/>
          <w:b/>
          <w:color w:val="000000" w:themeColor="text1"/>
          <w:kern w:val="0"/>
          <w14:ligatures w14:val="none"/>
        </w:rPr>
        <w:t>ANOVA</w:t>
      </w:r>
      <w:r w:rsidR="002C649D" w:rsidRPr="00C13AA0">
        <w:rPr>
          <w:rFonts w:ascii="Simplified Arabic" w:hAnsi="Simplified Arabic" w:cs="Simplified Arabic" w:hint="cs"/>
          <w:b/>
          <w:color w:val="000000" w:themeColor="text1"/>
          <w:kern w:val="0"/>
          <w:rtl/>
          <w14:ligatures w14:val="none"/>
        </w:rPr>
        <w:t xml:space="preserve"> </w:t>
      </w:r>
      <w:r w:rsidRPr="00C13AA0">
        <w:rPr>
          <w:rFonts w:ascii="Simplified Arabic" w:hAnsi="Simplified Arabic" w:cs="Simplified Arabic" w:hint="cs"/>
          <w:b/>
          <w:color w:val="000000" w:themeColor="text1"/>
          <w:kern w:val="0"/>
          <w:rtl/>
          <w14:ligatures w14:val="none"/>
        </w:rPr>
        <w:t>واختبار</w:t>
      </w:r>
      <w:r w:rsidRPr="00C13AA0">
        <w:rPr>
          <w:rFonts w:asciiTheme="majorBidi" w:hAnsiTheme="majorBidi" w:cstheme="majorBidi"/>
          <w:b/>
          <w:color w:val="000000" w:themeColor="text1"/>
          <w:kern w:val="0"/>
          <w14:ligatures w14:val="none"/>
        </w:rPr>
        <w:t>T</w:t>
      </w:r>
      <w:r w:rsidRPr="00C13AA0">
        <w:rPr>
          <w:rFonts w:asciiTheme="majorBidi" w:hAnsiTheme="majorBidi" w:cstheme="majorBidi" w:hint="cs"/>
          <w:b/>
          <w:color w:val="000000" w:themeColor="text1"/>
          <w:kern w:val="0"/>
          <w14:ligatures w14:val="none"/>
        </w:rPr>
        <w:t>-test</w:t>
      </w:r>
      <w:r w:rsidR="002C649D" w:rsidRPr="00C13AA0">
        <w:rPr>
          <w:rFonts w:asciiTheme="majorBidi" w:hAnsiTheme="majorBidi" w:cstheme="majorBidi"/>
          <w:b/>
          <w:color w:val="000000" w:themeColor="text1"/>
          <w:kern w:val="0"/>
          <w14:ligatures w14:val="none"/>
        </w:rPr>
        <w:t xml:space="preserve"> </w:t>
      </w:r>
      <w:r w:rsidR="00D644AC" w:rsidRPr="00C13AA0">
        <w:rPr>
          <w:rFonts w:asciiTheme="majorBidi" w:hAnsiTheme="majorBidi" w:cstheme="majorBidi" w:hint="cs"/>
          <w:b/>
          <w:color w:val="000000" w:themeColor="text1"/>
          <w:kern w:val="0"/>
          <w:rtl/>
          <w14:ligatures w14:val="none"/>
        </w:rPr>
        <w:t xml:space="preserve"> )</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لتحليل الفروق بين الفئات الديموغرافية (الفرضية السادسة).</w:t>
      </w:r>
    </w:p>
    <w:p w14:paraId="7CCB6A7D" w14:textId="07E3B6D9" w:rsidR="007252C8" w:rsidRPr="00C13AA0" w:rsidRDefault="00EB6201" w:rsidP="00BA4449">
      <w:pPr>
        <w:pStyle w:val="ListParagraph"/>
        <w:numPr>
          <w:ilvl w:val="0"/>
          <w:numId w:val="141"/>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b/>
          <w:color w:val="000000" w:themeColor="text1"/>
          <w:kern w:val="0"/>
          <w:rtl/>
          <w14:ligatures w14:val="none"/>
        </w:rPr>
        <w:t xml:space="preserve">تحليل المسار </w:t>
      </w:r>
      <w:r w:rsidR="00037F6E" w:rsidRPr="00C13AA0">
        <w:rPr>
          <w:rFonts w:ascii="Simplified Arabic" w:hAnsi="Simplified Arabic" w:cs="Simplified Arabic" w:hint="cs"/>
          <w:b/>
          <w:color w:val="000000" w:themeColor="text1"/>
          <w:kern w:val="0"/>
          <w:rtl/>
          <w14:ligatures w14:val="none"/>
        </w:rPr>
        <w:t>أو (</w:t>
      </w:r>
      <w:r w:rsidRPr="00C13AA0">
        <w:rPr>
          <w:rFonts w:asciiTheme="majorBidi" w:hAnsiTheme="majorBidi" w:cstheme="majorBidi" w:hint="cs"/>
          <w:b/>
          <w:color w:val="000000" w:themeColor="text1"/>
          <w:kern w:val="0"/>
          <w14:ligatures w14:val="none"/>
        </w:rPr>
        <w:t xml:space="preserve">SEM </w:t>
      </w:r>
      <w:r w:rsidR="00037F6E" w:rsidRPr="00C13AA0">
        <w:rPr>
          <w:rFonts w:asciiTheme="majorBidi" w:hAnsiTheme="majorBidi" w:cstheme="majorBidi" w:hint="cs"/>
          <w:b/>
          <w:color w:val="000000" w:themeColor="text1"/>
          <w:kern w:val="0"/>
          <w:rtl/>
          <w14:ligatures w14:val="none"/>
        </w:rPr>
        <w:t xml:space="preserve">) </w:t>
      </w:r>
      <w:r w:rsidRPr="00C13AA0">
        <w:rPr>
          <w:rFonts w:ascii="Simplified Arabic" w:hAnsi="Simplified Arabic" w:cs="Simplified Arabic" w:hint="cs"/>
          <w:b/>
          <w:color w:val="000000" w:themeColor="text1"/>
          <w:kern w:val="0"/>
          <w:rtl/>
          <w14:ligatures w14:val="none"/>
        </w:rPr>
        <w:t>إن توفر حجم عينة مناسب:</w:t>
      </w:r>
      <w:r w:rsidRPr="00C13AA0">
        <w:rPr>
          <w:rFonts w:ascii="Simplified Arabic" w:hAnsi="Simplified Arabic" w:cs="Simplified Arabic" w:hint="cs"/>
          <w:color w:val="000000" w:themeColor="text1"/>
          <w:kern w:val="0"/>
          <w14:ligatures w14:val="none"/>
        </w:rPr>
        <w:br/>
      </w:r>
      <w:r w:rsidRPr="00C13AA0">
        <w:rPr>
          <w:rFonts w:ascii="Simplified Arabic" w:hAnsi="Simplified Arabic" w:cs="Simplified Arabic" w:hint="cs"/>
          <w:color w:val="000000" w:themeColor="text1"/>
          <w:kern w:val="0"/>
          <w:rtl/>
          <w14:ligatures w14:val="none"/>
        </w:rPr>
        <w:t>لاختبار دور المتغير الوسيط (الاستعداد للتغيير).</w:t>
      </w:r>
    </w:p>
    <w:p w14:paraId="68999679" w14:textId="51508E27" w:rsidR="007252C8" w:rsidRPr="00C13AA0" w:rsidRDefault="00E93951" w:rsidP="00F60C1A">
      <w:pPr>
        <w:bidi/>
        <w:spacing w:before="100" w:beforeAutospacing="1" w:after="100" w:afterAutospacing="1" w:line="240" w:lineRule="auto"/>
        <w:rPr>
          <w:rFonts w:ascii="Simplified Arabic" w:eastAsia="Times New Roman" w:hAnsi="Simplified Arabic" w:cs="Simplified Arabic"/>
          <w:color w:val="000000" w:themeColor="text1"/>
          <w:rtl/>
        </w:rPr>
      </w:pPr>
      <w:r w:rsidRPr="00C13AA0">
        <w:rPr>
          <w:rFonts w:ascii="Simplified Arabic" w:eastAsia="Times New Roman" w:hAnsi="Simplified Arabic" w:cs="Simplified Arabic"/>
          <w:color w:val="000000" w:themeColor="text1"/>
        </w:rPr>
        <w:t xml:space="preserve">     </w:t>
      </w:r>
      <w:r w:rsidR="00C86916" w:rsidRPr="00C13AA0">
        <w:rPr>
          <w:rFonts w:ascii="Simplified Arabic" w:eastAsia="Times New Roman" w:hAnsi="Simplified Arabic" w:cs="Simplified Arabic" w:hint="cs"/>
          <w:color w:val="000000" w:themeColor="text1"/>
          <w:rtl/>
        </w:rPr>
        <w:t xml:space="preserve">وبذلك يوفّر الإطار التحليلي للدراسة بناءً منهجيًا يربط بين الفرضيات النظرية ومحاور </w:t>
      </w:r>
      <w:r w:rsidR="00BE68EA" w:rsidRPr="00C13AA0">
        <w:rPr>
          <w:rFonts w:ascii="Simplified Arabic" w:eastAsia="Times New Roman" w:hAnsi="Simplified Arabic" w:cs="Simplified Arabic" w:hint="eastAsia"/>
          <w:color w:val="000000" w:themeColor="text1"/>
          <w:rtl/>
        </w:rPr>
        <w:t>الاستبانة</w:t>
      </w:r>
      <w:r w:rsidR="00C86916" w:rsidRPr="00C13AA0">
        <w:rPr>
          <w:rFonts w:ascii="Simplified Arabic" w:eastAsia="Times New Roman" w:hAnsi="Simplified Arabic" w:cs="Simplified Arabic" w:hint="cs"/>
          <w:color w:val="000000" w:themeColor="text1"/>
          <w:rtl/>
        </w:rPr>
        <w:t>، بما يسمح باختبار العلاقات الإحصائية بين مستوى تطبيق التحول الرقمي في إدارة الموارد البشرية (المتغير المستقل) وكل من تطوير ممارسات الموارد البشرية، الأداء الوظيفي، الرضا الوظيفي، والاستعداد للتغيير (المتغيرات التابعة والوسيطة). كما يتيح الإطار تحليل أثر معوقات التحول الرقمي، واختبار الفروق المرتبطة بالخصائص الديموغرافية للأفراد. ويُعد هذا الإطار الأساس الذي ستُبنى عليه التحليلات الإحصائية في الفصول اللاحقة، بما يضمن سلامة الربط بين الأداة الميدانية والنتائج البحثية المتوقعة.</w:t>
      </w:r>
    </w:p>
    <w:p w14:paraId="65682414" w14:textId="38EFF52A" w:rsidR="00474333" w:rsidRPr="00C13AA0" w:rsidRDefault="00E93951" w:rsidP="00F60C1A">
      <w:pPr>
        <w:bidi/>
        <w:spacing w:before="100" w:beforeAutospacing="1" w:after="100" w:afterAutospacing="1" w:line="240" w:lineRule="auto"/>
        <w:rPr>
          <w:rFonts w:ascii="Simplified Arabic" w:eastAsia="Times New Roman" w:hAnsi="Simplified Arabic" w:cs="Simplified Arabic"/>
          <w:color w:val="000000" w:themeColor="text1"/>
          <w:rtl/>
        </w:rPr>
      </w:pPr>
      <w:r w:rsidRPr="00C13AA0">
        <w:rPr>
          <w:rFonts w:ascii="Simplified Arabic" w:eastAsia="Times New Roman" w:hAnsi="Simplified Arabic" w:cs="Simplified Arabic"/>
          <w:color w:val="000000" w:themeColor="text1"/>
        </w:rPr>
        <w:t xml:space="preserve">     </w:t>
      </w:r>
      <w:r w:rsidR="00302A30" w:rsidRPr="00C13AA0">
        <w:rPr>
          <w:rFonts w:ascii="Simplified Arabic" w:eastAsia="Times New Roman" w:hAnsi="Simplified Arabic" w:cs="Simplified Arabic"/>
          <w:color w:val="000000" w:themeColor="text1"/>
          <w:rtl/>
        </w:rPr>
        <w:t>ويوضح الجدول التالي الإطار التحليلي الكامل للفرضيات وربطها بمحاور الاستبانة والأساليب الإحصائية المستخدمة في اختبارها:</w:t>
      </w:r>
    </w:p>
    <w:tbl>
      <w:tblPr>
        <w:tblStyle w:val="ListTable6Colorful"/>
        <w:tblW w:w="9923" w:type="dxa"/>
        <w:tblInd w:w="-284" w:type="dxa"/>
        <w:tblLook w:val="04A0" w:firstRow="1" w:lastRow="0" w:firstColumn="1" w:lastColumn="0" w:noHBand="0" w:noVBand="1"/>
      </w:tblPr>
      <w:tblGrid>
        <w:gridCol w:w="1610"/>
        <w:gridCol w:w="2375"/>
        <w:gridCol w:w="1544"/>
        <w:gridCol w:w="1422"/>
        <w:gridCol w:w="1308"/>
        <w:gridCol w:w="1664"/>
      </w:tblGrid>
      <w:tr w:rsidR="002D1A9B" w:rsidRPr="00B11CA8" w14:paraId="4316205B" w14:textId="77777777" w:rsidTr="00E939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0AEEAC84" w14:textId="77777777" w:rsidR="002D1A9B" w:rsidRPr="00C13AA0" w:rsidRDefault="002D1A9B" w:rsidP="002D1A9B">
            <w:pPr>
              <w:jc w:val="center"/>
              <w:rPr>
                <w:rFonts w:ascii="Simplified Arabic" w:eastAsia="Times New Roman" w:hAnsi="Simplified Arabic" w:cs="Simplified Arabic"/>
                <w:b w:val="0"/>
                <w:kern w:val="0"/>
                <w14:ligatures w14:val="none"/>
              </w:rPr>
            </w:pPr>
            <w:r w:rsidRPr="00C13AA0">
              <w:rPr>
                <w:rFonts w:ascii="Simplified Arabic" w:eastAsia="Times New Roman" w:hAnsi="Simplified Arabic" w:cs="Simplified Arabic" w:hint="cs"/>
                <w:b w:val="0"/>
                <w:kern w:val="0"/>
                <w:rtl/>
                <w14:ligatures w14:val="none"/>
              </w:rPr>
              <w:t>رقم الفرضية</w:t>
            </w:r>
          </w:p>
        </w:tc>
        <w:tc>
          <w:tcPr>
            <w:tcW w:w="2375" w:type="dxa"/>
            <w:hideMark/>
          </w:tcPr>
          <w:p w14:paraId="015CE8D2" w14:textId="77777777" w:rsidR="002D1A9B" w:rsidRPr="00C13AA0" w:rsidRDefault="002D1A9B" w:rsidP="002D1A9B">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kern w:val="0"/>
                <w14:ligatures w14:val="none"/>
              </w:rPr>
            </w:pPr>
            <w:r w:rsidRPr="00C13AA0">
              <w:rPr>
                <w:rFonts w:ascii="Simplified Arabic" w:eastAsia="Times New Roman" w:hAnsi="Simplified Arabic" w:cs="Simplified Arabic" w:hint="cs"/>
                <w:b w:val="0"/>
                <w:kern w:val="0"/>
                <w:rtl/>
                <w14:ligatures w14:val="none"/>
              </w:rPr>
              <w:t>نص الفرضية</w:t>
            </w:r>
          </w:p>
        </w:tc>
        <w:tc>
          <w:tcPr>
            <w:tcW w:w="1544" w:type="dxa"/>
            <w:hideMark/>
          </w:tcPr>
          <w:p w14:paraId="645C81D9" w14:textId="77777777" w:rsidR="002D1A9B" w:rsidRPr="00C13AA0" w:rsidRDefault="002D1A9B" w:rsidP="002D1A9B">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kern w:val="0"/>
                <w14:ligatures w14:val="none"/>
              </w:rPr>
            </w:pPr>
            <w:r w:rsidRPr="00C13AA0">
              <w:rPr>
                <w:rFonts w:ascii="Simplified Arabic" w:eastAsia="Times New Roman" w:hAnsi="Simplified Arabic" w:cs="Simplified Arabic" w:hint="cs"/>
                <w:b w:val="0"/>
                <w:kern w:val="0"/>
                <w:rtl/>
                <w14:ligatures w14:val="none"/>
              </w:rPr>
              <w:t>المتغيرات المرتبطة</w:t>
            </w:r>
          </w:p>
        </w:tc>
        <w:tc>
          <w:tcPr>
            <w:tcW w:w="1422" w:type="dxa"/>
            <w:hideMark/>
          </w:tcPr>
          <w:p w14:paraId="4BEE5F90" w14:textId="77777777" w:rsidR="002D1A9B" w:rsidRPr="00C13AA0" w:rsidRDefault="002D1A9B" w:rsidP="002D1A9B">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kern w:val="0"/>
                <w14:ligatures w14:val="none"/>
              </w:rPr>
            </w:pPr>
            <w:r w:rsidRPr="00C13AA0">
              <w:rPr>
                <w:rFonts w:ascii="Simplified Arabic" w:eastAsia="Times New Roman" w:hAnsi="Simplified Arabic" w:cs="Simplified Arabic" w:hint="cs"/>
                <w:b w:val="0"/>
                <w:kern w:val="0"/>
                <w:rtl/>
                <w14:ligatures w14:val="none"/>
              </w:rPr>
              <w:t>محور الاستبيان المستخدم</w:t>
            </w:r>
          </w:p>
        </w:tc>
        <w:tc>
          <w:tcPr>
            <w:tcW w:w="0" w:type="auto"/>
            <w:hideMark/>
          </w:tcPr>
          <w:p w14:paraId="12D4F4AD" w14:textId="77777777" w:rsidR="002D1A9B" w:rsidRPr="00C13AA0" w:rsidRDefault="002D1A9B" w:rsidP="002D1A9B">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kern w:val="0"/>
                <w14:ligatures w14:val="none"/>
              </w:rPr>
            </w:pPr>
            <w:r w:rsidRPr="00C13AA0">
              <w:rPr>
                <w:rFonts w:ascii="Simplified Arabic" w:eastAsia="Times New Roman" w:hAnsi="Simplified Arabic" w:cs="Simplified Arabic" w:hint="cs"/>
                <w:b w:val="0"/>
                <w:kern w:val="0"/>
                <w:rtl/>
                <w14:ligatures w14:val="none"/>
              </w:rPr>
              <w:t>البنود المقابلة في الاستبيان</w:t>
            </w:r>
          </w:p>
        </w:tc>
        <w:tc>
          <w:tcPr>
            <w:tcW w:w="1664" w:type="dxa"/>
            <w:hideMark/>
          </w:tcPr>
          <w:p w14:paraId="0EBB50C4" w14:textId="77777777" w:rsidR="002D1A9B" w:rsidRPr="00C13AA0" w:rsidRDefault="002D1A9B" w:rsidP="002D1A9B">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kern w:val="0"/>
                <w14:ligatures w14:val="none"/>
              </w:rPr>
            </w:pPr>
            <w:r w:rsidRPr="00C13AA0">
              <w:rPr>
                <w:rFonts w:ascii="Simplified Arabic" w:eastAsia="Times New Roman" w:hAnsi="Simplified Arabic" w:cs="Simplified Arabic" w:hint="cs"/>
                <w:b w:val="0"/>
                <w:kern w:val="0"/>
                <w:rtl/>
                <w14:ligatures w14:val="none"/>
              </w:rPr>
              <w:t>الأسلوب الإحصائي المناسب</w:t>
            </w:r>
          </w:p>
        </w:tc>
      </w:tr>
      <w:tr w:rsidR="002D1A9B" w:rsidRPr="00B11CA8" w14:paraId="4D91A6EF" w14:textId="77777777" w:rsidTr="00E93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42E422E4" w14:textId="77777777" w:rsidR="002D1A9B" w:rsidRPr="00C13AA0" w:rsidRDefault="002D1A9B" w:rsidP="00AA0433">
            <w:pPr>
              <w:bidi/>
              <w:rPr>
                <w:rFonts w:ascii="Simplified Arabic" w:eastAsia="Times New Roman" w:hAnsi="Simplified Arabic" w:cs="Simplified Arabic"/>
                <w:b w:val="0"/>
                <w:kern w:val="0"/>
                <w14:ligatures w14:val="none"/>
              </w:rPr>
            </w:pPr>
            <w:r w:rsidRPr="00C13AA0">
              <w:rPr>
                <w:rFonts w:ascii="Simplified Arabic" w:eastAsia="Times New Roman" w:hAnsi="Simplified Arabic" w:cs="Simplified Arabic" w:hint="cs"/>
                <w:b w:val="0"/>
                <w:kern w:val="0"/>
                <w:rtl/>
                <w14:ligatures w14:val="none"/>
              </w:rPr>
              <w:t>الفرضية الرئيسة</w:t>
            </w:r>
          </w:p>
        </w:tc>
        <w:tc>
          <w:tcPr>
            <w:tcW w:w="2375" w:type="dxa"/>
            <w:hideMark/>
          </w:tcPr>
          <w:p w14:paraId="451B6AE1"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توجد علاقة ذات دلالة إحصائية بين مستوى النضج الرقمي المؤسسي وتطوير منظومة إدارة الموارد البشرية وانعكاساتها على العاملين.</w:t>
            </w:r>
          </w:p>
        </w:tc>
        <w:tc>
          <w:tcPr>
            <w:tcW w:w="1544" w:type="dxa"/>
            <w:hideMark/>
          </w:tcPr>
          <w:p w14:paraId="47E022B6"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مستقل: التحول الرقمي تابع: (تطوير الموارد البشرية + الرضا + الأداء)</w:t>
            </w:r>
          </w:p>
        </w:tc>
        <w:tc>
          <w:tcPr>
            <w:tcW w:w="1422" w:type="dxa"/>
            <w:hideMark/>
          </w:tcPr>
          <w:p w14:paraId="7CA08C4F"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جميع المحاور المرتبطة بالمتغيرات التابعة</w:t>
            </w:r>
          </w:p>
        </w:tc>
        <w:tc>
          <w:tcPr>
            <w:tcW w:w="0" w:type="auto"/>
            <w:hideMark/>
          </w:tcPr>
          <w:p w14:paraId="3633BDFE"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جميع البنود وفق المحاور من 1–5</w:t>
            </w:r>
          </w:p>
        </w:tc>
        <w:tc>
          <w:tcPr>
            <w:tcW w:w="1664" w:type="dxa"/>
            <w:hideMark/>
          </w:tcPr>
          <w:p w14:paraId="7A0C8685"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 xml:space="preserve">معامل الارتباط </w:t>
            </w:r>
            <w:r w:rsidRPr="00C13AA0">
              <w:rPr>
                <w:rFonts w:asciiTheme="majorBidi" w:eastAsia="Times New Roman" w:hAnsiTheme="majorBidi" w:cstheme="majorBidi" w:hint="cs"/>
                <w:kern w:val="0"/>
                <w14:ligatures w14:val="none"/>
              </w:rPr>
              <w:t>Pearson</w:t>
            </w:r>
            <w:r w:rsidRPr="00C13AA0">
              <w:rPr>
                <w:rFonts w:ascii="Simplified Arabic" w:eastAsia="Times New Roman" w:hAnsi="Simplified Arabic" w:cs="Simplified Arabic" w:hint="cs"/>
                <w:kern w:val="0"/>
                <w14:ligatures w14:val="none"/>
              </w:rPr>
              <w:t xml:space="preserve"> + </w:t>
            </w:r>
            <w:r w:rsidRPr="00C13AA0">
              <w:rPr>
                <w:rFonts w:ascii="Simplified Arabic" w:eastAsia="Times New Roman" w:hAnsi="Simplified Arabic" w:cs="Simplified Arabic" w:hint="cs"/>
                <w:kern w:val="0"/>
                <w:rtl/>
                <w14:ligatures w14:val="none"/>
              </w:rPr>
              <w:t>الانحدار المتعدد</w:t>
            </w:r>
          </w:p>
        </w:tc>
      </w:tr>
      <w:tr w:rsidR="002D1A9B" w:rsidRPr="00B11CA8" w14:paraId="7A7E43D4" w14:textId="77777777" w:rsidTr="00E93951">
        <w:tc>
          <w:tcPr>
            <w:cnfStyle w:val="001000000000" w:firstRow="0" w:lastRow="0" w:firstColumn="1" w:lastColumn="0" w:oddVBand="0" w:evenVBand="0" w:oddHBand="0" w:evenHBand="0" w:firstRowFirstColumn="0" w:firstRowLastColumn="0" w:lastRowFirstColumn="0" w:lastRowLastColumn="0"/>
            <w:tcW w:w="1610" w:type="dxa"/>
            <w:hideMark/>
          </w:tcPr>
          <w:p w14:paraId="67BDFA03" w14:textId="5F2631E1" w:rsidR="002D1A9B" w:rsidRPr="00C13AA0" w:rsidRDefault="002D1A9B" w:rsidP="00AA0433">
            <w:pPr>
              <w:bidi/>
              <w:rPr>
                <w:rFonts w:ascii="Simplified Arabic" w:eastAsia="Times New Roman" w:hAnsi="Simplified Arabic" w:cs="Simplified Arabic"/>
                <w:b w:val="0"/>
                <w:kern w:val="0"/>
                <w14:ligatures w14:val="none"/>
              </w:rPr>
            </w:pPr>
            <w:r w:rsidRPr="00C13AA0">
              <w:rPr>
                <w:rFonts w:asciiTheme="majorBidi" w:eastAsia="Times New Roman" w:hAnsiTheme="majorBidi" w:cstheme="majorBidi"/>
                <w:b w:val="0"/>
                <w:kern w:val="0"/>
                <w14:ligatures w14:val="none"/>
              </w:rPr>
              <w:t>H1</w:t>
            </w:r>
            <w:r w:rsidR="000F5735" w:rsidRPr="00C13AA0">
              <w:rPr>
                <w:rFonts w:ascii="Simplified Arabic" w:eastAsia="Times New Roman" w:hAnsi="Simplified Arabic" w:cs="Simplified Arabic" w:hint="cs"/>
                <w:b w:val="0"/>
                <w:kern w:val="0"/>
                <w:rtl/>
                <w14:ligatures w14:val="none"/>
              </w:rPr>
              <w:t xml:space="preserve"> </w:t>
            </w:r>
            <w:r w:rsidRPr="00C13AA0">
              <w:rPr>
                <w:rFonts w:ascii="Simplified Arabic" w:eastAsia="Times New Roman" w:hAnsi="Simplified Arabic" w:cs="Simplified Arabic" w:hint="cs"/>
                <w:b w:val="0"/>
                <w:kern w:val="0"/>
                <w:rtl/>
                <w14:ligatures w14:val="none"/>
              </w:rPr>
              <w:t>الفرضية الفرعية الأولى</w:t>
            </w:r>
          </w:p>
        </w:tc>
        <w:tc>
          <w:tcPr>
            <w:tcW w:w="2375" w:type="dxa"/>
            <w:hideMark/>
          </w:tcPr>
          <w:p w14:paraId="7E2D2119"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يوجد تأثير ذو دلالة إحصائية للنضج الرقمي المؤسسي على تطوير ممارسات إدارة الموارد البشرية.</w:t>
            </w:r>
          </w:p>
        </w:tc>
        <w:tc>
          <w:tcPr>
            <w:tcW w:w="1544" w:type="dxa"/>
            <w:hideMark/>
          </w:tcPr>
          <w:p w14:paraId="245BBE62"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مستقل: التحول الرقمي تابع: تطوير الموارد البشرية</w:t>
            </w:r>
          </w:p>
        </w:tc>
        <w:tc>
          <w:tcPr>
            <w:tcW w:w="1422" w:type="dxa"/>
            <w:hideMark/>
          </w:tcPr>
          <w:p w14:paraId="6EA38AA5"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المحور الأول + المحور الثاني</w:t>
            </w:r>
          </w:p>
        </w:tc>
        <w:tc>
          <w:tcPr>
            <w:tcW w:w="0" w:type="auto"/>
            <w:hideMark/>
          </w:tcPr>
          <w:p w14:paraId="130ABC01"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بنود محور 1 + بنود محور 2</w:t>
            </w:r>
          </w:p>
        </w:tc>
        <w:tc>
          <w:tcPr>
            <w:tcW w:w="1664" w:type="dxa"/>
            <w:hideMark/>
          </w:tcPr>
          <w:p w14:paraId="1DDB2099"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الارتباط + الانحدار البسيط</w:t>
            </w:r>
          </w:p>
        </w:tc>
      </w:tr>
      <w:tr w:rsidR="002D1A9B" w:rsidRPr="00B11CA8" w14:paraId="6C8965C5" w14:textId="77777777" w:rsidTr="00E93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58FD0956" w14:textId="1545B9E2" w:rsidR="002D1A9B" w:rsidRPr="00C13AA0" w:rsidRDefault="002D1A9B" w:rsidP="00AA0433">
            <w:pPr>
              <w:bidi/>
              <w:rPr>
                <w:rFonts w:ascii="Simplified Arabic" w:eastAsia="Times New Roman" w:hAnsi="Simplified Arabic" w:cs="Simplified Arabic"/>
                <w:b w:val="0"/>
                <w:kern w:val="0"/>
                <w14:ligatures w14:val="none"/>
              </w:rPr>
            </w:pPr>
            <w:r w:rsidRPr="00C13AA0">
              <w:rPr>
                <w:rFonts w:asciiTheme="majorBidi" w:eastAsia="Times New Roman" w:hAnsiTheme="majorBidi" w:cstheme="majorBidi"/>
                <w:b w:val="0"/>
                <w:kern w:val="0"/>
                <w14:ligatures w14:val="none"/>
              </w:rPr>
              <w:t>H2</w:t>
            </w:r>
            <w:r w:rsidR="000F5735" w:rsidRPr="00C13AA0">
              <w:rPr>
                <w:rFonts w:ascii="Simplified Arabic" w:eastAsia="Times New Roman" w:hAnsi="Simplified Arabic" w:cs="Simplified Arabic" w:hint="cs"/>
                <w:b w:val="0"/>
                <w:kern w:val="0"/>
                <w:rtl/>
                <w14:ligatures w14:val="none"/>
              </w:rPr>
              <w:t xml:space="preserve"> </w:t>
            </w:r>
            <w:r w:rsidRPr="00C13AA0">
              <w:rPr>
                <w:rFonts w:ascii="Simplified Arabic" w:eastAsia="Times New Roman" w:hAnsi="Simplified Arabic" w:cs="Simplified Arabic" w:hint="cs"/>
                <w:b w:val="0"/>
                <w:kern w:val="0"/>
                <w:rtl/>
                <w14:ligatures w14:val="none"/>
              </w:rPr>
              <w:t>الفرضية الفرعية الثانية</w:t>
            </w:r>
          </w:p>
        </w:tc>
        <w:tc>
          <w:tcPr>
            <w:tcW w:w="2375" w:type="dxa"/>
            <w:hideMark/>
          </w:tcPr>
          <w:p w14:paraId="7E5C02AD"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يوجد تأثير دال إحصائيًا للتحول الرقمي على تحسين مستويات الأداء الوظيفي للعاملين.</w:t>
            </w:r>
          </w:p>
        </w:tc>
        <w:tc>
          <w:tcPr>
            <w:tcW w:w="1544" w:type="dxa"/>
            <w:hideMark/>
          </w:tcPr>
          <w:p w14:paraId="2ADFB045"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مستقل: التحول الرقمي تابع: الأداء الوظيفي</w:t>
            </w:r>
          </w:p>
        </w:tc>
        <w:tc>
          <w:tcPr>
            <w:tcW w:w="1422" w:type="dxa"/>
            <w:hideMark/>
          </w:tcPr>
          <w:p w14:paraId="6279FF7C"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المحور الأول + المحور الخامس</w:t>
            </w:r>
          </w:p>
        </w:tc>
        <w:tc>
          <w:tcPr>
            <w:tcW w:w="0" w:type="auto"/>
            <w:hideMark/>
          </w:tcPr>
          <w:p w14:paraId="7D4B2FA1"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بنود محور 1 + بنود محور 5</w:t>
            </w:r>
          </w:p>
        </w:tc>
        <w:tc>
          <w:tcPr>
            <w:tcW w:w="1664" w:type="dxa"/>
            <w:hideMark/>
          </w:tcPr>
          <w:p w14:paraId="486F2FCB"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الارتباط + الانحدار</w:t>
            </w:r>
          </w:p>
        </w:tc>
      </w:tr>
      <w:tr w:rsidR="002D1A9B" w:rsidRPr="00B11CA8" w14:paraId="15F5556B" w14:textId="77777777" w:rsidTr="00E93951">
        <w:tc>
          <w:tcPr>
            <w:cnfStyle w:val="001000000000" w:firstRow="0" w:lastRow="0" w:firstColumn="1" w:lastColumn="0" w:oddVBand="0" w:evenVBand="0" w:oddHBand="0" w:evenHBand="0" w:firstRowFirstColumn="0" w:firstRowLastColumn="0" w:lastRowFirstColumn="0" w:lastRowLastColumn="0"/>
            <w:tcW w:w="1610" w:type="dxa"/>
            <w:hideMark/>
          </w:tcPr>
          <w:p w14:paraId="6E122D66" w14:textId="266E90E1" w:rsidR="002D1A9B" w:rsidRPr="00C13AA0" w:rsidRDefault="002D1A9B" w:rsidP="00AA0433">
            <w:pPr>
              <w:bidi/>
              <w:rPr>
                <w:rFonts w:ascii="Simplified Arabic" w:eastAsia="Times New Roman" w:hAnsi="Simplified Arabic" w:cs="Simplified Arabic"/>
                <w:b w:val="0"/>
                <w:kern w:val="0"/>
                <w14:ligatures w14:val="none"/>
              </w:rPr>
            </w:pPr>
            <w:r w:rsidRPr="00C13AA0">
              <w:rPr>
                <w:rFonts w:asciiTheme="majorBidi" w:eastAsia="Times New Roman" w:hAnsiTheme="majorBidi" w:cstheme="majorBidi"/>
                <w:b w:val="0"/>
                <w:kern w:val="0"/>
                <w14:ligatures w14:val="none"/>
              </w:rPr>
              <w:lastRenderedPageBreak/>
              <w:t>H3</w:t>
            </w:r>
            <w:r w:rsidR="000F5735" w:rsidRPr="00C13AA0">
              <w:rPr>
                <w:rFonts w:ascii="Simplified Arabic" w:eastAsia="Times New Roman" w:hAnsi="Simplified Arabic" w:cs="Simplified Arabic" w:hint="cs"/>
                <w:b w:val="0"/>
                <w:kern w:val="0"/>
                <w:rtl/>
                <w14:ligatures w14:val="none"/>
              </w:rPr>
              <w:t xml:space="preserve"> </w:t>
            </w:r>
            <w:r w:rsidRPr="00C13AA0">
              <w:rPr>
                <w:rFonts w:ascii="Simplified Arabic" w:eastAsia="Times New Roman" w:hAnsi="Simplified Arabic" w:cs="Simplified Arabic" w:hint="cs"/>
                <w:b w:val="0"/>
                <w:kern w:val="0"/>
                <w:rtl/>
                <w14:ligatures w14:val="none"/>
              </w:rPr>
              <w:t>الفرضية الفرعية الثالثة</w:t>
            </w:r>
          </w:p>
        </w:tc>
        <w:tc>
          <w:tcPr>
            <w:tcW w:w="2375" w:type="dxa"/>
            <w:hideMark/>
          </w:tcPr>
          <w:p w14:paraId="4A64A567"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يوجد تأثير ذو دلالة إحصائية للتحول الرقمي على معدلات الرضا الوظيفي.</w:t>
            </w:r>
          </w:p>
        </w:tc>
        <w:tc>
          <w:tcPr>
            <w:tcW w:w="1544" w:type="dxa"/>
            <w:hideMark/>
          </w:tcPr>
          <w:p w14:paraId="122A4A4B"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مستقل: التحول الرقمي تابع: الرضا الوظيفي</w:t>
            </w:r>
          </w:p>
        </w:tc>
        <w:tc>
          <w:tcPr>
            <w:tcW w:w="1422" w:type="dxa"/>
            <w:hideMark/>
          </w:tcPr>
          <w:p w14:paraId="7B70EBF8"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المحور الأول + المحور الرابع</w:t>
            </w:r>
          </w:p>
        </w:tc>
        <w:tc>
          <w:tcPr>
            <w:tcW w:w="0" w:type="auto"/>
            <w:hideMark/>
          </w:tcPr>
          <w:p w14:paraId="3619894C"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بنود محور 1 + بنود محور 4</w:t>
            </w:r>
          </w:p>
        </w:tc>
        <w:tc>
          <w:tcPr>
            <w:tcW w:w="1664" w:type="dxa"/>
            <w:hideMark/>
          </w:tcPr>
          <w:p w14:paraId="0CB4FA5C"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الارتباط + الانحدار</w:t>
            </w:r>
          </w:p>
        </w:tc>
      </w:tr>
      <w:tr w:rsidR="002D1A9B" w:rsidRPr="00B11CA8" w14:paraId="25BC6496" w14:textId="77777777" w:rsidTr="00E93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7FDAB3F9" w14:textId="06B59EFC" w:rsidR="002D1A9B" w:rsidRPr="00C13AA0" w:rsidRDefault="002D1A9B" w:rsidP="00AA0433">
            <w:pPr>
              <w:bidi/>
              <w:rPr>
                <w:rFonts w:ascii="Simplified Arabic" w:eastAsia="Times New Roman" w:hAnsi="Simplified Arabic" w:cs="Simplified Arabic"/>
                <w:b w:val="0"/>
                <w:kern w:val="0"/>
                <w14:ligatures w14:val="none"/>
              </w:rPr>
            </w:pPr>
            <w:r w:rsidRPr="00C13AA0">
              <w:rPr>
                <w:rFonts w:asciiTheme="majorBidi" w:eastAsia="Times New Roman" w:hAnsiTheme="majorBidi" w:cstheme="majorBidi"/>
                <w:b w:val="0"/>
                <w:kern w:val="0"/>
                <w14:ligatures w14:val="none"/>
              </w:rPr>
              <w:t>H4</w:t>
            </w:r>
            <w:r w:rsidR="000F5735" w:rsidRPr="00C13AA0">
              <w:rPr>
                <w:rFonts w:ascii="Simplified Arabic" w:eastAsia="Times New Roman" w:hAnsi="Simplified Arabic" w:cs="Simplified Arabic" w:hint="cs"/>
                <w:b w:val="0"/>
                <w:kern w:val="0"/>
                <w:rtl/>
                <w14:ligatures w14:val="none"/>
              </w:rPr>
              <w:t xml:space="preserve"> </w:t>
            </w:r>
            <w:r w:rsidRPr="00C13AA0">
              <w:rPr>
                <w:rFonts w:ascii="Simplified Arabic" w:eastAsia="Times New Roman" w:hAnsi="Simplified Arabic" w:cs="Simplified Arabic" w:hint="cs"/>
                <w:b w:val="0"/>
                <w:kern w:val="0"/>
                <w:rtl/>
                <w14:ligatures w14:val="none"/>
              </w:rPr>
              <w:t>الفرضية الفرعية الرابعة</w:t>
            </w:r>
          </w:p>
        </w:tc>
        <w:tc>
          <w:tcPr>
            <w:tcW w:w="2375" w:type="dxa"/>
            <w:hideMark/>
          </w:tcPr>
          <w:p w14:paraId="043749F4"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يوجد تأثير ذو دلالة إحصائية للتحول الرقمي على مستوى استعداد الموظفين لتقبل التغيير التنظيمي.</w:t>
            </w:r>
          </w:p>
        </w:tc>
        <w:tc>
          <w:tcPr>
            <w:tcW w:w="1544" w:type="dxa"/>
            <w:hideMark/>
          </w:tcPr>
          <w:p w14:paraId="581CB7BB"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مستقل: التحول الرقمي وسيط: الاستعداد للتغيير</w:t>
            </w:r>
          </w:p>
        </w:tc>
        <w:tc>
          <w:tcPr>
            <w:tcW w:w="1422" w:type="dxa"/>
            <w:hideMark/>
          </w:tcPr>
          <w:p w14:paraId="60C17392"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المحور الأول + المحور الثالث</w:t>
            </w:r>
          </w:p>
        </w:tc>
        <w:tc>
          <w:tcPr>
            <w:tcW w:w="0" w:type="auto"/>
            <w:hideMark/>
          </w:tcPr>
          <w:p w14:paraId="787BA4CB"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بنود محور 1 + بنود محور 3</w:t>
            </w:r>
          </w:p>
        </w:tc>
        <w:tc>
          <w:tcPr>
            <w:tcW w:w="1664" w:type="dxa"/>
            <w:hideMark/>
          </w:tcPr>
          <w:p w14:paraId="3A6DEA25" w14:textId="2ACF5106"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تحليل المسار (</w:t>
            </w:r>
            <w:r w:rsidRPr="00C13AA0">
              <w:rPr>
                <w:rFonts w:asciiTheme="majorBidi" w:eastAsia="Times New Roman" w:hAnsiTheme="majorBidi" w:cstheme="majorBidi" w:hint="cs"/>
                <w:kern w:val="0"/>
                <w14:ligatures w14:val="none"/>
              </w:rPr>
              <w:t>Path</w:t>
            </w:r>
            <w:r w:rsidRPr="00C13AA0">
              <w:rPr>
                <w:rFonts w:ascii="Simplified Arabic" w:eastAsia="Times New Roman" w:hAnsi="Simplified Arabic" w:cs="Simplified Arabic" w:hint="cs"/>
                <w:kern w:val="0"/>
                <w14:ligatures w14:val="none"/>
              </w:rPr>
              <w:t xml:space="preserve">) </w:t>
            </w:r>
            <w:r w:rsidRPr="00C13AA0">
              <w:rPr>
                <w:rFonts w:ascii="Simplified Arabic" w:eastAsia="Times New Roman" w:hAnsi="Simplified Arabic" w:cs="Simplified Arabic" w:hint="cs"/>
                <w:kern w:val="0"/>
                <w:rtl/>
                <w14:ligatures w14:val="none"/>
              </w:rPr>
              <w:t>أو الانحدار المتعدد</w:t>
            </w:r>
          </w:p>
        </w:tc>
      </w:tr>
      <w:tr w:rsidR="002D1A9B" w:rsidRPr="00B11CA8" w14:paraId="340F8D28" w14:textId="77777777" w:rsidTr="00E93951">
        <w:tc>
          <w:tcPr>
            <w:cnfStyle w:val="001000000000" w:firstRow="0" w:lastRow="0" w:firstColumn="1" w:lastColumn="0" w:oddVBand="0" w:evenVBand="0" w:oddHBand="0" w:evenHBand="0" w:firstRowFirstColumn="0" w:firstRowLastColumn="0" w:lastRowFirstColumn="0" w:lastRowLastColumn="0"/>
            <w:tcW w:w="1610" w:type="dxa"/>
            <w:hideMark/>
          </w:tcPr>
          <w:p w14:paraId="476B8B7C" w14:textId="00A0D5E9" w:rsidR="002D1A9B" w:rsidRPr="00C13AA0" w:rsidRDefault="002D1A9B" w:rsidP="00AA0433">
            <w:pPr>
              <w:bidi/>
              <w:rPr>
                <w:rFonts w:ascii="Simplified Arabic" w:eastAsia="Times New Roman" w:hAnsi="Simplified Arabic" w:cs="Simplified Arabic"/>
                <w:b w:val="0"/>
                <w:kern w:val="0"/>
                <w14:ligatures w14:val="none"/>
              </w:rPr>
            </w:pPr>
            <w:r w:rsidRPr="00C13AA0">
              <w:rPr>
                <w:rFonts w:asciiTheme="majorBidi" w:eastAsia="Times New Roman" w:hAnsiTheme="majorBidi" w:cstheme="majorBidi"/>
                <w:b w:val="0"/>
                <w:kern w:val="0"/>
                <w14:ligatures w14:val="none"/>
              </w:rPr>
              <w:t>H5</w:t>
            </w:r>
            <w:r w:rsidR="000F5735" w:rsidRPr="00C13AA0">
              <w:rPr>
                <w:rFonts w:ascii="Simplified Arabic" w:eastAsia="Times New Roman" w:hAnsi="Simplified Arabic" w:cs="Simplified Arabic" w:hint="cs"/>
                <w:b w:val="0"/>
                <w:kern w:val="0"/>
                <w:rtl/>
                <w14:ligatures w14:val="none"/>
              </w:rPr>
              <w:t xml:space="preserve"> </w:t>
            </w:r>
            <w:r w:rsidRPr="00C13AA0">
              <w:rPr>
                <w:rFonts w:ascii="Simplified Arabic" w:eastAsia="Times New Roman" w:hAnsi="Simplified Arabic" w:cs="Simplified Arabic" w:hint="cs"/>
                <w:b w:val="0"/>
                <w:kern w:val="0"/>
                <w:rtl/>
                <w14:ligatures w14:val="none"/>
              </w:rPr>
              <w:t>الفرضية الفرعية الخامسة</w:t>
            </w:r>
          </w:p>
        </w:tc>
        <w:tc>
          <w:tcPr>
            <w:tcW w:w="2375" w:type="dxa"/>
            <w:hideMark/>
          </w:tcPr>
          <w:p w14:paraId="03D2E858"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توجد علاقة ذات دلالة إحصائية بين معوقات التحول الرقمي ودرجة فعالية تطبيقه في إدارة الموارد البشرية.</w:t>
            </w:r>
          </w:p>
        </w:tc>
        <w:tc>
          <w:tcPr>
            <w:tcW w:w="1544" w:type="dxa"/>
            <w:hideMark/>
          </w:tcPr>
          <w:p w14:paraId="4D2838B5"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مستقل: معوقات التحول تابع: فعالية التطبيق</w:t>
            </w:r>
          </w:p>
        </w:tc>
        <w:tc>
          <w:tcPr>
            <w:tcW w:w="1422" w:type="dxa"/>
            <w:hideMark/>
          </w:tcPr>
          <w:p w14:paraId="1B144F33"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المحور السادس</w:t>
            </w:r>
          </w:p>
        </w:tc>
        <w:tc>
          <w:tcPr>
            <w:tcW w:w="0" w:type="auto"/>
            <w:hideMark/>
          </w:tcPr>
          <w:p w14:paraId="752F0A07"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بنود محور 6</w:t>
            </w:r>
          </w:p>
        </w:tc>
        <w:tc>
          <w:tcPr>
            <w:tcW w:w="1664" w:type="dxa"/>
            <w:hideMark/>
          </w:tcPr>
          <w:p w14:paraId="28A098B8" w14:textId="77777777" w:rsidR="002D1A9B" w:rsidRPr="00C13AA0" w:rsidRDefault="002D1A9B" w:rsidP="00AA0433">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الارتباط + الانحدار</w:t>
            </w:r>
          </w:p>
        </w:tc>
      </w:tr>
      <w:tr w:rsidR="002D1A9B" w:rsidRPr="00B11CA8" w14:paraId="2E9700CD" w14:textId="77777777" w:rsidTr="00E939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hideMark/>
          </w:tcPr>
          <w:p w14:paraId="53A707DA" w14:textId="409E84F5" w:rsidR="002D1A9B" w:rsidRPr="00C13AA0" w:rsidRDefault="002D1A9B" w:rsidP="00AA0433">
            <w:pPr>
              <w:bidi/>
              <w:rPr>
                <w:rFonts w:ascii="Simplified Arabic" w:eastAsia="Times New Roman" w:hAnsi="Simplified Arabic" w:cs="Simplified Arabic"/>
                <w:b w:val="0"/>
                <w:kern w:val="0"/>
                <w14:ligatures w14:val="none"/>
              </w:rPr>
            </w:pPr>
            <w:r w:rsidRPr="00C13AA0">
              <w:rPr>
                <w:rFonts w:asciiTheme="majorBidi" w:eastAsia="Times New Roman" w:hAnsiTheme="majorBidi" w:cstheme="majorBidi"/>
                <w:b w:val="0"/>
                <w:kern w:val="0"/>
                <w14:ligatures w14:val="none"/>
              </w:rPr>
              <w:t>H6</w:t>
            </w:r>
            <w:r w:rsidR="000F5735" w:rsidRPr="00C13AA0">
              <w:rPr>
                <w:rFonts w:ascii="Simplified Arabic" w:eastAsia="Times New Roman" w:hAnsi="Simplified Arabic" w:cs="Simplified Arabic" w:hint="cs"/>
                <w:b w:val="0"/>
                <w:kern w:val="0"/>
                <w:rtl/>
                <w14:ligatures w14:val="none"/>
              </w:rPr>
              <w:t xml:space="preserve"> </w:t>
            </w:r>
            <w:r w:rsidRPr="00C13AA0">
              <w:rPr>
                <w:rFonts w:ascii="Simplified Arabic" w:eastAsia="Times New Roman" w:hAnsi="Simplified Arabic" w:cs="Simplified Arabic" w:hint="cs"/>
                <w:b w:val="0"/>
                <w:kern w:val="0"/>
                <w:rtl/>
                <w14:ligatures w14:val="none"/>
              </w:rPr>
              <w:t>الفرضية الفرعية السادسة</w:t>
            </w:r>
          </w:p>
        </w:tc>
        <w:tc>
          <w:tcPr>
            <w:tcW w:w="2375" w:type="dxa"/>
            <w:hideMark/>
          </w:tcPr>
          <w:p w14:paraId="49E52B9C"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توجد فروق ذات دلالة إحصائية في إدراك تأثير التحول الرقمي تُعزى للمتغيرات الديموغرافية.</w:t>
            </w:r>
          </w:p>
        </w:tc>
        <w:tc>
          <w:tcPr>
            <w:tcW w:w="1544" w:type="dxa"/>
            <w:hideMark/>
          </w:tcPr>
          <w:p w14:paraId="77C6CB59"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مستقل: المتغيرات الديموغرافية تابع: إدراك العاملين للتحول</w:t>
            </w:r>
          </w:p>
        </w:tc>
        <w:tc>
          <w:tcPr>
            <w:tcW w:w="1422" w:type="dxa"/>
            <w:hideMark/>
          </w:tcPr>
          <w:p w14:paraId="207400B5"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جميع المحاور</w:t>
            </w:r>
          </w:p>
        </w:tc>
        <w:tc>
          <w:tcPr>
            <w:tcW w:w="0" w:type="auto"/>
            <w:hideMark/>
          </w:tcPr>
          <w:p w14:paraId="1D4BDE79" w14:textId="77777777"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جميع البنود + البيانات الديموغرافية</w:t>
            </w:r>
          </w:p>
        </w:tc>
        <w:tc>
          <w:tcPr>
            <w:tcW w:w="1664" w:type="dxa"/>
            <w:hideMark/>
          </w:tcPr>
          <w:p w14:paraId="02A27CB6" w14:textId="6E64114B" w:rsidR="002D1A9B" w:rsidRPr="00C13AA0" w:rsidRDefault="002D1A9B" w:rsidP="00AA0433">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C13AA0">
              <w:rPr>
                <w:rFonts w:ascii="Simplified Arabic" w:eastAsia="Times New Roman" w:hAnsi="Simplified Arabic" w:cs="Simplified Arabic" w:hint="cs"/>
                <w:kern w:val="0"/>
                <w:rtl/>
                <w14:ligatures w14:val="none"/>
              </w:rPr>
              <w:t xml:space="preserve">اختبار </w:t>
            </w:r>
            <w:r w:rsidR="00AA0433" w:rsidRPr="00C13AA0">
              <w:rPr>
                <w:rFonts w:ascii="Simplified Arabic" w:eastAsia="Times New Roman" w:hAnsi="Simplified Arabic" w:cs="Simplified Arabic"/>
                <w:kern w:val="0"/>
                <w14:ligatures w14:val="none"/>
              </w:rPr>
              <w:t xml:space="preserve"> </w:t>
            </w:r>
            <w:r w:rsidRPr="00C13AA0">
              <w:rPr>
                <w:rFonts w:asciiTheme="majorBidi" w:eastAsia="Times New Roman" w:hAnsiTheme="majorBidi" w:cstheme="majorBidi" w:hint="cs"/>
                <w:kern w:val="0"/>
                <w14:ligatures w14:val="none"/>
              </w:rPr>
              <w:t>T-test</w:t>
            </w:r>
            <w:r w:rsidRPr="00C13AA0">
              <w:rPr>
                <w:rFonts w:ascii="Simplified Arabic" w:eastAsia="Times New Roman" w:hAnsi="Simplified Arabic" w:cs="Simplified Arabic" w:hint="cs"/>
                <w:kern w:val="0"/>
                <w14:ligatures w14:val="none"/>
              </w:rPr>
              <w:t xml:space="preserve"> </w:t>
            </w:r>
            <w:r w:rsidRPr="00C13AA0">
              <w:rPr>
                <w:rFonts w:ascii="Simplified Arabic" w:eastAsia="Times New Roman" w:hAnsi="Simplified Arabic" w:cs="Simplified Arabic" w:hint="cs"/>
                <w:kern w:val="0"/>
                <w:rtl/>
                <w14:ligatures w14:val="none"/>
              </w:rPr>
              <w:t xml:space="preserve">و </w:t>
            </w:r>
            <w:r w:rsidRPr="00C13AA0">
              <w:rPr>
                <w:rFonts w:asciiTheme="majorBidi" w:eastAsia="Times New Roman" w:hAnsiTheme="majorBidi" w:cstheme="majorBidi" w:hint="cs"/>
                <w:kern w:val="0"/>
                <w14:ligatures w14:val="none"/>
              </w:rPr>
              <w:t>ANOVA</w:t>
            </w:r>
          </w:p>
        </w:tc>
      </w:tr>
    </w:tbl>
    <w:p w14:paraId="2EEAFA43" w14:textId="0B707ED7" w:rsidR="00801A61" w:rsidRPr="00C13AA0" w:rsidRDefault="006A6417" w:rsidP="00194C91">
      <w:pPr>
        <w:bidi/>
        <w:spacing w:before="100" w:beforeAutospacing="1" w:after="100" w:afterAutospacing="1" w:line="240" w:lineRule="auto"/>
        <w:jc w:val="both"/>
        <w:rPr>
          <w:rFonts w:ascii="Simplified Arabic" w:eastAsia="Times New Roman" w:hAnsi="Simplified Arabic" w:cs="Simplified Arabic"/>
          <w:color w:val="000000" w:themeColor="text1"/>
          <w:sz w:val="20"/>
          <w:szCs w:val="20"/>
          <w:rtl/>
        </w:rPr>
      </w:pPr>
      <w:r w:rsidRPr="00C13AA0">
        <w:rPr>
          <w:rFonts w:ascii="Simplified Arabic" w:eastAsia="Times New Roman" w:hAnsi="Simplified Arabic" w:cs="Simplified Arabic"/>
          <w:color w:val="000000" w:themeColor="text1"/>
        </w:rPr>
        <w:t>(1.1)</w:t>
      </w:r>
      <w:r w:rsidR="004F1ACB" w:rsidRPr="00C13AA0">
        <w:rPr>
          <w:rFonts w:ascii="Simplified Arabic" w:eastAsia="Times New Roman" w:hAnsi="Simplified Arabic" w:cs="Simplified Arabic" w:hint="cs"/>
          <w:color w:val="000000" w:themeColor="text1"/>
          <w:sz w:val="20"/>
          <w:szCs w:val="20"/>
          <w:rtl/>
        </w:rPr>
        <w:t xml:space="preserve"> </w:t>
      </w:r>
      <w:r w:rsidRPr="00C13AA0">
        <w:rPr>
          <w:rFonts w:ascii="Simplified Arabic" w:eastAsia="Times New Roman" w:hAnsi="Simplified Arabic" w:cs="Simplified Arabic" w:hint="cs"/>
          <w:color w:val="000000" w:themeColor="text1"/>
          <w:sz w:val="20"/>
          <w:szCs w:val="20"/>
          <w:rtl/>
        </w:rPr>
        <w:t xml:space="preserve">جدول </w:t>
      </w:r>
      <w:r w:rsidR="00801A61" w:rsidRPr="00C13AA0">
        <w:rPr>
          <w:rFonts w:ascii="Simplified Arabic" w:eastAsia="Times New Roman" w:hAnsi="Simplified Arabic" w:cs="Simplified Arabic" w:hint="cs"/>
          <w:color w:val="000000" w:themeColor="text1"/>
          <w:sz w:val="20"/>
          <w:szCs w:val="20"/>
          <w:rtl/>
        </w:rPr>
        <w:t xml:space="preserve">الإطار التحليلي للفرضيات وربطها بمحاور </w:t>
      </w:r>
      <w:bookmarkStart w:id="1" w:name="_Int_2QTa73Sw"/>
      <w:r w:rsidR="00801A61" w:rsidRPr="00C13AA0">
        <w:rPr>
          <w:rFonts w:ascii="Simplified Arabic" w:eastAsia="Times New Roman" w:hAnsi="Simplified Arabic" w:cs="Simplified Arabic" w:hint="cs"/>
          <w:color w:val="000000" w:themeColor="text1"/>
          <w:sz w:val="20"/>
          <w:szCs w:val="20"/>
          <w:rtl/>
        </w:rPr>
        <w:t>الاستبيان</w:t>
      </w:r>
      <w:bookmarkEnd w:id="1"/>
      <w:r w:rsidR="00801A61" w:rsidRPr="00C13AA0">
        <w:rPr>
          <w:rFonts w:ascii="Simplified Arabic" w:eastAsia="Times New Roman" w:hAnsi="Simplified Arabic" w:cs="Simplified Arabic" w:hint="cs"/>
          <w:color w:val="000000" w:themeColor="text1"/>
          <w:sz w:val="20"/>
          <w:szCs w:val="20"/>
          <w:rtl/>
        </w:rPr>
        <w:t xml:space="preserve"> والمتغيرات وأساليب التحليل الإحصائي</w:t>
      </w:r>
    </w:p>
    <w:p w14:paraId="1047990B" w14:textId="4EDEAB01" w:rsidR="00F32A22" w:rsidRPr="00C13AA0" w:rsidRDefault="00BA516C" w:rsidP="005E233C">
      <w:pPr>
        <w:spacing w:before="100" w:beforeAutospacing="1" w:after="100" w:afterAutospacing="1" w:line="240" w:lineRule="auto"/>
        <w:jc w:val="right"/>
        <w:rPr>
          <w:rFonts w:ascii="Simplified Arabic" w:eastAsia="Times New Roman" w:hAnsi="Simplified Arabic" w:cs="Simplified Arabic"/>
          <w:color w:val="000000" w:themeColor="text1"/>
          <w:sz w:val="20"/>
          <w:szCs w:val="20"/>
          <w:u w:val="single"/>
        </w:rPr>
      </w:pPr>
      <w:r w:rsidRPr="00C13AA0">
        <w:rPr>
          <w:rFonts w:ascii="Simplified Arabic" w:eastAsia="Times New Roman" w:hAnsi="Simplified Arabic" w:cs="Simplified Arabic" w:hint="cs"/>
          <w:color w:val="000000" w:themeColor="text1"/>
          <w:sz w:val="20"/>
          <w:szCs w:val="20"/>
          <w:u w:val="single"/>
          <w:rtl/>
        </w:rPr>
        <w:t>من إعداد الباحثة</w:t>
      </w:r>
    </w:p>
    <w:p w14:paraId="52A2CB61" w14:textId="31A5E3DA" w:rsidR="000C3C68" w:rsidRPr="00C13AA0" w:rsidRDefault="008C3C8F" w:rsidP="00AC02F7">
      <w:pPr>
        <w:pStyle w:val="Heading2"/>
        <w:bidi/>
        <w:rPr>
          <w:rFonts w:ascii="Simplified Arabic" w:eastAsiaTheme="minorHAnsi" w:hAnsi="Simplified Arabic" w:cs="Simplified Arabic"/>
          <w:b/>
          <w:bCs/>
          <w:color w:val="000000" w:themeColor="text1"/>
          <w:sz w:val="28"/>
          <w:szCs w:val="28"/>
          <w:rtl/>
        </w:rPr>
      </w:pPr>
      <w:r w:rsidRPr="00C13AA0">
        <w:rPr>
          <w:rFonts w:ascii="Simplified Arabic" w:eastAsiaTheme="minorHAnsi" w:hAnsi="Simplified Arabic" w:cs="Simplified Arabic"/>
          <w:b/>
          <w:bCs/>
          <w:color w:val="000000" w:themeColor="text1"/>
          <w:sz w:val="28"/>
          <w:szCs w:val="28"/>
        </w:rPr>
        <w:t>1</w:t>
      </w:r>
      <w:r w:rsidR="006C4F35" w:rsidRPr="00C13AA0">
        <w:rPr>
          <w:rFonts w:ascii="Simplified Arabic" w:eastAsiaTheme="minorHAnsi" w:hAnsi="Simplified Arabic" w:cs="Simplified Arabic"/>
          <w:b/>
          <w:bCs/>
          <w:color w:val="000000" w:themeColor="text1"/>
          <w:sz w:val="28"/>
          <w:szCs w:val="28"/>
        </w:rPr>
        <w:t>.</w:t>
      </w:r>
      <w:r w:rsidRPr="00C13AA0">
        <w:rPr>
          <w:rFonts w:ascii="Simplified Arabic" w:eastAsiaTheme="minorHAnsi" w:hAnsi="Simplified Arabic" w:cs="Simplified Arabic"/>
          <w:b/>
          <w:bCs/>
          <w:color w:val="000000" w:themeColor="text1"/>
          <w:sz w:val="28"/>
          <w:szCs w:val="28"/>
        </w:rPr>
        <w:t>7</w:t>
      </w:r>
      <w:r w:rsidR="006C4F35" w:rsidRPr="00C13AA0">
        <w:rPr>
          <w:rFonts w:ascii="Simplified Arabic" w:eastAsiaTheme="minorHAnsi" w:hAnsi="Simplified Arabic" w:cs="Simplified Arabic" w:hint="cs"/>
          <w:b/>
          <w:bCs/>
          <w:color w:val="000000" w:themeColor="text1"/>
          <w:sz w:val="28"/>
          <w:szCs w:val="28"/>
          <w:rtl/>
        </w:rPr>
        <w:t xml:space="preserve"> </w:t>
      </w:r>
      <w:r w:rsidR="000C3C68" w:rsidRPr="00C13AA0">
        <w:rPr>
          <w:rFonts w:ascii="Simplified Arabic" w:eastAsiaTheme="minorHAnsi" w:hAnsi="Simplified Arabic" w:cs="Simplified Arabic" w:hint="cs"/>
          <w:b/>
          <w:bCs/>
          <w:color w:val="000000" w:themeColor="text1"/>
          <w:sz w:val="28"/>
          <w:szCs w:val="28"/>
          <w:rtl/>
        </w:rPr>
        <w:t xml:space="preserve">نموذج الدراسة </w:t>
      </w:r>
    </w:p>
    <w:p w14:paraId="191841FE" w14:textId="11FAA4C5" w:rsidR="00D061A2" w:rsidRPr="00C13AA0" w:rsidRDefault="00F96C19" w:rsidP="00194C91">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7D4382" w:rsidRPr="00C13AA0">
        <w:rPr>
          <w:rFonts w:ascii="Simplified Arabic" w:hAnsi="Simplified Arabic" w:cs="Simplified Arabic" w:hint="cs"/>
          <w:color w:val="000000" w:themeColor="text1"/>
          <w:kern w:val="0"/>
          <w:rtl/>
          <w14:ligatures w14:val="none"/>
        </w:rPr>
        <w:t>يهدف نموذج الدراسة إلى تحديد العلاقة بين متغيرات التحول الرقمي وإدارة الموارد البشرية وتأثيرها على الموظفين، وذلك من خلال بناء نموذج مفاهيمي يوضح التفاعل بين المتغير المستقل والمتغيرات التابعة والمتغيرات الوسيطة عند الحاجة.</w:t>
      </w:r>
      <w:r w:rsidR="00FC7964" w:rsidRPr="00C13AA0">
        <w:rPr>
          <w:rFonts w:ascii="Simplified Arabic" w:hAnsi="Simplified Arabic" w:cs="Simplified Arabic" w:hint="cs"/>
          <w:color w:val="000000" w:themeColor="text1"/>
          <w:kern w:val="0"/>
          <w:rtl/>
          <w14:ligatures w14:val="none"/>
        </w:rPr>
        <w:t xml:space="preserve"> </w:t>
      </w:r>
      <w:r w:rsidR="00E93ECD" w:rsidRPr="00C13AA0">
        <w:rPr>
          <w:rFonts w:ascii="Simplified Arabic" w:hAnsi="Simplified Arabic" w:cs="Simplified Arabic" w:hint="cs"/>
          <w:color w:val="000000" w:themeColor="text1"/>
          <w:kern w:val="0"/>
          <w:rtl/>
          <w14:ligatures w14:val="none"/>
        </w:rPr>
        <w:t>يُبنى هذا النموذج على الفرضية الأساسية القائلة بأن:</w:t>
      </w:r>
      <w:r w:rsidR="00D061A2" w:rsidRPr="00C13AA0">
        <w:rPr>
          <w:rFonts w:ascii="Simplified Arabic" w:hAnsi="Simplified Arabic" w:cs="Simplified Arabic" w:hint="cs"/>
          <w:color w:val="000000" w:themeColor="text1"/>
          <w:kern w:val="0"/>
          <w:rtl/>
          <w14:ligatures w14:val="none"/>
        </w:rPr>
        <w:t xml:space="preserve"> </w:t>
      </w:r>
      <w:r w:rsidR="00E93ECD" w:rsidRPr="00C13AA0">
        <w:rPr>
          <w:rFonts w:ascii="Simplified Arabic" w:eastAsia="Times New Roman" w:hAnsi="Simplified Arabic" w:cs="Simplified Arabic" w:hint="cs"/>
          <w:color w:val="000000" w:themeColor="text1"/>
          <w:kern w:val="0"/>
          <w:rtl/>
          <w14:ligatures w14:val="none"/>
        </w:rPr>
        <w:t>«التحول الرقمي في إدارة الموارد البشرية يؤدي إلى تحسين كفاءة الإدارة وتطوير الأداء الوظيفي للموظفين، بما ينعكس إيجابًا على مستوى الرضا والانتماء في بيئة العمل السعودية».</w:t>
      </w:r>
    </w:p>
    <w:p w14:paraId="6D6522E2" w14:textId="764109DC" w:rsidR="00D061A2" w:rsidRPr="00C13AA0" w:rsidRDefault="00E93ECD" w:rsidP="00733566">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ويمثل النموذج العلاقة بين المتغيرات على النحو الآتي:</w:t>
      </w:r>
    </w:p>
    <w:p w14:paraId="7A15C558" w14:textId="6A931C4B" w:rsidR="000C5BF9" w:rsidRPr="00C13AA0" w:rsidRDefault="000C5BF9" w:rsidP="00CF3FB5">
      <w:pPr>
        <w:pStyle w:val="Heading3"/>
        <w:jc w:val="right"/>
        <w:rPr>
          <w:rFonts w:ascii="Simplified Arabic" w:hAnsi="Simplified Arabic" w:cs="Simplified Arabic"/>
          <w:b/>
          <w:bCs/>
          <w:color w:val="000000" w:themeColor="text1"/>
          <w:rtl/>
        </w:rPr>
      </w:pPr>
      <w:r w:rsidRPr="00C13AA0">
        <w:rPr>
          <w:rFonts w:ascii="Simplified Arabic" w:eastAsia="Times New Roman" w:hAnsi="Simplified Arabic" w:cs="Simplified Arabic" w:hint="cs"/>
          <w:b/>
          <w:bCs/>
          <w:color w:val="000000" w:themeColor="text1"/>
          <w:rtl/>
        </w:rPr>
        <w:lastRenderedPageBreak/>
        <w:t>المتغير المستقل</w:t>
      </w:r>
      <w:r w:rsidRPr="00C13AA0">
        <w:rPr>
          <w:rFonts w:ascii="Simplified Arabic" w:hAnsi="Simplified Arabic" w:cs="Simplified Arabic" w:hint="cs"/>
          <w:b/>
          <w:bCs/>
          <w:color w:val="000000" w:themeColor="text1"/>
          <w:rtl/>
        </w:rPr>
        <w:t>:</w:t>
      </w:r>
      <w:r w:rsidR="00DC34A2" w:rsidRPr="00C13AA0">
        <w:rPr>
          <w:rFonts w:ascii="Simplified Arabic" w:hAnsi="Simplified Arabic" w:cs="Simplified Arabic"/>
          <w:b/>
          <w:bCs/>
          <w:color w:val="000000" w:themeColor="text1"/>
        </w:rPr>
        <w:t xml:space="preserve"> </w:t>
      </w:r>
      <w:r w:rsidR="0045092A" w:rsidRPr="00C13AA0">
        <w:rPr>
          <w:rFonts w:ascii="Simplified Arabic" w:hAnsi="Simplified Arabic" w:cs="Simplified Arabic"/>
          <w:b/>
          <w:bCs/>
          <w:color w:val="000000" w:themeColor="text1"/>
        </w:rPr>
        <w:t>1.7.1</w:t>
      </w:r>
    </w:p>
    <w:p w14:paraId="041C0AD5" w14:textId="2EEF8A40" w:rsidR="00DF6099" w:rsidRPr="00C13AA0" w:rsidRDefault="00F96C19" w:rsidP="00AC02F7">
      <w:pPr>
        <w:pStyle w:val="Heading4"/>
        <w:jc w:val="right"/>
        <w:rPr>
          <w:rFonts w:ascii="Simplified Arabic" w:eastAsia="Times New Roman" w:hAnsi="Simplified Arabic" w:cs="Simplified Arabic"/>
          <w:b/>
          <w:bCs/>
          <w:i w:val="0"/>
          <w:iCs w:val="0"/>
          <w:color w:val="000000" w:themeColor="text1"/>
          <w:sz w:val="28"/>
          <w:szCs w:val="28"/>
        </w:rPr>
      </w:pPr>
      <w:r w:rsidRPr="00C13AA0">
        <w:rPr>
          <w:rFonts w:ascii="Simplified Arabic" w:eastAsia="Times New Roman" w:hAnsi="Simplified Arabic" w:cs="Simplified Arabic" w:hint="cs"/>
          <w:b/>
          <w:bCs/>
          <w:i w:val="0"/>
          <w:iCs w:val="0"/>
          <w:color w:val="000000" w:themeColor="text1"/>
          <w:sz w:val="28"/>
          <w:szCs w:val="28"/>
          <w:rtl/>
        </w:rPr>
        <w:t xml:space="preserve">1.7.1.1 </w:t>
      </w:r>
      <w:r w:rsidR="00DF6099" w:rsidRPr="00C13AA0">
        <w:rPr>
          <w:rFonts w:ascii="Simplified Arabic" w:eastAsia="Times New Roman" w:hAnsi="Simplified Arabic" w:cs="Simplified Arabic" w:hint="cs"/>
          <w:b/>
          <w:bCs/>
          <w:i w:val="0"/>
          <w:iCs w:val="0"/>
          <w:color w:val="000000" w:themeColor="text1"/>
          <w:sz w:val="28"/>
          <w:szCs w:val="28"/>
          <w:rtl/>
        </w:rPr>
        <w:t xml:space="preserve">التحول الرقمي: </w:t>
      </w:r>
    </w:p>
    <w:p w14:paraId="1A1B21A7" w14:textId="221882E6" w:rsidR="004444C1" w:rsidRPr="00C13AA0" w:rsidRDefault="00F96C19" w:rsidP="00194C91">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CC58E4" w:rsidRPr="00C13AA0">
        <w:rPr>
          <w:rFonts w:ascii="Simplified Arabic" w:hAnsi="Simplified Arabic" w:cs="Simplified Arabic" w:hint="cs"/>
          <w:color w:val="000000" w:themeColor="text1"/>
          <w:kern w:val="0"/>
          <w:rtl/>
          <w14:ligatures w14:val="none"/>
        </w:rPr>
        <w:t>تمثل</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منظومة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متكاملة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من</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الحلول</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التقنية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والعمليات</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الذكية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التي</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تعيد</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هندسة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الممارسات</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التقليدية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في</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إدارة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الموارد</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البشرية،</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وتتجسد</w:t>
      </w:r>
      <w:r w:rsidR="00FC20E8" w:rsidRPr="00C13AA0">
        <w:rPr>
          <w:rFonts w:ascii="Simplified Arabic" w:hAnsi="Simplified Arabic" w:cs="Simplified Arabic"/>
          <w:color w:val="000000" w:themeColor="text1"/>
          <w:kern w:val="0"/>
          <w:rtl/>
          <w14:ligatures w14:val="none"/>
        </w:rPr>
        <w:t xml:space="preserve"> </w:t>
      </w:r>
      <w:r w:rsidR="00FC20E8" w:rsidRPr="00C13AA0">
        <w:rPr>
          <w:rFonts w:ascii="Simplified Arabic" w:hAnsi="Simplified Arabic" w:cs="Simplified Arabic" w:hint="eastAsia"/>
          <w:color w:val="000000" w:themeColor="text1"/>
          <w:kern w:val="0"/>
          <w:rtl/>
          <w14:ligatures w14:val="none"/>
        </w:rPr>
        <w:t>في</w:t>
      </w:r>
      <w:r w:rsidR="00FC20E8" w:rsidRPr="00C13AA0">
        <w:rPr>
          <w:rFonts w:ascii="Simplified Arabic" w:hAnsi="Simplified Arabic" w:cs="Simplified Arabic"/>
          <w:color w:val="000000" w:themeColor="text1"/>
          <w:kern w:val="0"/>
          <w:rtl/>
          <w14:ligatures w14:val="none"/>
        </w:rPr>
        <w:t>:</w:t>
      </w:r>
    </w:p>
    <w:p w14:paraId="78305F20" w14:textId="4DD25BDE" w:rsidR="007A1A8A" w:rsidRPr="00C13AA0" w:rsidRDefault="007A1A8A" w:rsidP="00BA4449">
      <w:pPr>
        <w:pStyle w:val="ListParagraph"/>
        <w:numPr>
          <w:ilvl w:val="0"/>
          <w:numId w:val="127"/>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الأتمتة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للعمليات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نشر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متكاملة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حياة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الاستقطاب،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تقييم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w:t>
      </w:r>
    </w:p>
    <w:p w14:paraId="72BE44C9" w14:textId="5E3873BA" w:rsidR="007A1A8A" w:rsidRPr="00C13AA0" w:rsidRDefault="007A1A8A" w:rsidP="00BA4449">
      <w:pPr>
        <w:pStyle w:val="ListParagraph"/>
        <w:numPr>
          <w:ilvl w:val="0"/>
          <w:numId w:val="12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التحليلات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التنبؤية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واتخاذ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القرار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توظيف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الاصطناعي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الضخمة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الاستشراف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الاستراتيجي</w:t>
      </w:r>
    </w:p>
    <w:p w14:paraId="0861D506" w14:textId="67945D51" w:rsidR="007A1A8A" w:rsidRPr="00C13AA0" w:rsidRDefault="007A1A8A" w:rsidP="00BA4449">
      <w:pPr>
        <w:pStyle w:val="ListParagraph"/>
        <w:numPr>
          <w:ilvl w:val="0"/>
          <w:numId w:val="12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الإجرائية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تسريع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معدلات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الإنجاز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وتقليص</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هوامش</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الخطأ</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p>
    <w:p w14:paraId="3178B766" w14:textId="3BBD16E4" w:rsidR="00B31FB7" w:rsidRPr="00C13AA0" w:rsidRDefault="007A1A8A" w:rsidP="00BA4449">
      <w:pPr>
        <w:pStyle w:val="ListParagraph"/>
        <w:numPr>
          <w:ilvl w:val="0"/>
          <w:numId w:val="12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التكامل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التكنولوجي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الرابع</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AI, ML, Cloud Computing</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المواهب</w:t>
      </w:r>
    </w:p>
    <w:p w14:paraId="2EBB4CD3" w14:textId="64649D8B" w:rsidR="00915729" w:rsidRPr="00C13AA0" w:rsidRDefault="00915729" w:rsidP="00AC02F7">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hAnsi="Simplified Arabic" w:cs="Simplified Arabic" w:hint="cs"/>
          <w:b/>
          <w:bCs/>
          <w:color w:val="000000" w:themeColor="text1"/>
          <w:rtl/>
        </w:rPr>
        <w:t>1.7.</w:t>
      </w:r>
      <w:r w:rsidR="00DF6099" w:rsidRPr="00C13AA0">
        <w:rPr>
          <w:rFonts w:ascii="Simplified Arabic" w:hAnsi="Simplified Arabic" w:cs="Simplified Arabic" w:hint="cs"/>
          <w:b/>
          <w:bCs/>
          <w:color w:val="000000" w:themeColor="text1"/>
          <w:kern w:val="0"/>
          <w:rtl/>
          <w14:ligatures w14:val="none"/>
        </w:rPr>
        <w:t>2</w:t>
      </w:r>
      <w:r w:rsidRPr="00C13AA0">
        <w:rPr>
          <w:rFonts w:ascii="Simplified Arabic" w:hAnsi="Simplified Arabic" w:cs="Simplified Arabic" w:hint="cs"/>
          <w:b/>
          <w:bCs/>
          <w:color w:val="000000" w:themeColor="text1"/>
          <w:kern w:val="0"/>
          <w:rtl/>
          <w14:ligatures w14:val="none"/>
        </w:rPr>
        <w:t xml:space="preserve"> </w:t>
      </w:r>
      <w:r w:rsidRPr="00C13AA0">
        <w:rPr>
          <w:rFonts w:ascii="Simplified Arabic" w:eastAsia="Times New Roman" w:hAnsi="Simplified Arabic" w:cs="Simplified Arabic" w:hint="cs"/>
          <w:b/>
          <w:bCs/>
          <w:color w:val="000000" w:themeColor="text1"/>
          <w:kern w:val="0"/>
          <w:rtl/>
          <w14:ligatures w14:val="none"/>
        </w:rPr>
        <w:t>المتغير</w:t>
      </w:r>
      <w:r w:rsidR="008A602E" w:rsidRPr="00C13AA0">
        <w:rPr>
          <w:rFonts w:ascii="Simplified Arabic" w:eastAsia="Times New Roman" w:hAnsi="Simplified Arabic" w:cs="Simplified Arabic" w:hint="cs"/>
          <w:b/>
          <w:bCs/>
          <w:color w:val="000000" w:themeColor="text1"/>
          <w:kern w:val="0"/>
          <w:rtl/>
          <w14:ligatures w14:val="none"/>
        </w:rPr>
        <w:t xml:space="preserve">ات </w:t>
      </w:r>
      <w:r w:rsidR="00974ABF" w:rsidRPr="00C13AA0">
        <w:rPr>
          <w:rFonts w:ascii="Simplified Arabic" w:eastAsia="Times New Roman" w:hAnsi="Simplified Arabic" w:cs="Simplified Arabic" w:hint="eastAsia"/>
          <w:b/>
          <w:bCs/>
          <w:color w:val="000000" w:themeColor="text1"/>
          <w:kern w:val="0"/>
          <w:rtl/>
          <w14:ligatures w14:val="none"/>
        </w:rPr>
        <w:t>التابعة</w:t>
      </w:r>
      <w:r w:rsidR="00974ABF" w:rsidRPr="00C13AA0">
        <w:rPr>
          <w:rFonts w:ascii="Simplified Arabic" w:eastAsia="Times New Roman" w:hAnsi="Simplified Arabic" w:cs="Simplified Arabic"/>
          <w:b/>
          <w:bCs/>
          <w:color w:val="000000" w:themeColor="text1"/>
          <w:kern w:val="0"/>
          <w:rtl/>
          <w14:ligatures w14:val="none"/>
        </w:rPr>
        <w:t>:</w:t>
      </w:r>
    </w:p>
    <w:p w14:paraId="7FAB63A5" w14:textId="594C0092" w:rsidR="005238EE" w:rsidRPr="00C13AA0" w:rsidRDefault="003B2F06" w:rsidP="00F85034">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تتوزع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المخرجات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المتوقعة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ثلاثة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أبعاد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جوهرية</w:t>
      </w:r>
      <w:r w:rsidRPr="00C13AA0">
        <w:rPr>
          <w:rFonts w:ascii="Simplified Arabic" w:hAnsi="Simplified Arabic" w:cs="Simplified Arabic"/>
          <w:color w:val="000000" w:themeColor="text1"/>
          <w:kern w:val="0"/>
          <w:rtl/>
          <w14:ligatures w14:val="none"/>
        </w:rPr>
        <w:t>:</w:t>
      </w:r>
    </w:p>
    <w:p w14:paraId="371B348A" w14:textId="3182F359" w:rsidR="00B277C6" w:rsidRPr="00C13AA0" w:rsidRDefault="00F85034" w:rsidP="00AC02F7">
      <w:pPr>
        <w:pStyle w:val="Heading4"/>
        <w:jc w:val="right"/>
        <w:rPr>
          <w:rFonts w:ascii="Simplified Arabic" w:eastAsia="Times New Roman" w:hAnsi="Simplified Arabic" w:cs="Simplified Arabic"/>
          <w:b/>
          <w:bCs/>
          <w:i w:val="0"/>
          <w:iCs w:val="0"/>
          <w:color w:val="000000" w:themeColor="text1"/>
          <w:sz w:val="28"/>
          <w:szCs w:val="28"/>
        </w:rPr>
      </w:pPr>
      <w:r w:rsidRPr="00C13AA0">
        <w:rPr>
          <w:rFonts w:ascii="Simplified Arabic" w:eastAsia="Times New Roman" w:hAnsi="Simplified Arabic" w:cs="Simplified Arabic" w:hint="cs"/>
          <w:b/>
          <w:bCs/>
          <w:i w:val="0"/>
          <w:iCs w:val="0"/>
          <w:color w:val="000000" w:themeColor="text1"/>
          <w:sz w:val="28"/>
          <w:szCs w:val="28"/>
          <w:rtl/>
        </w:rPr>
        <w:t>1.7.2.</w:t>
      </w:r>
      <w:r w:rsidR="00B35D2E" w:rsidRPr="00C13AA0">
        <w:rPr>
          <w:rFonts w:ascii="Simplified Arabic" w:eastAsia="Times New Roman" w:hAnsi="Simplified Arabic" w:cs="Simplified Arabic" w:hint="cs"/>
          <w:b/>
          <w:bCs/>
          <w:i w:val="0"/>
          <w:iCs w:val="0"/>
          <w:color w:val="000000" w:themeColor="text1"/>
          <w:sz w:val="28"/>
          <w:szCs w:val="28"/>
          <w:rtl/>
        </w:rPr>
        <w:t>1</w:t>
      </w:r>
      <w:r w:rsidRPr="00C13AA0">
        <w:rPr>
          <w:rFonts w:ascii="Simplified Arabic" w:eastAsia="Times New Roman" w:hAnsi="Simplified Arabic" w:cs="Simplified Arabic" w:hint="cs"/>
          <w:b/>
          <w:bCs/>
          <w:i w:val="0"/>
          <w:iCs w:val="0"/>
          <w:color w:val="000000" w:themeColor="text1"/>
          <w:sz w:val="28"/>
          <w:szCs w:val="28"/>
          <w:rtl/>
        </w:rPr>
        <w:t xml:space="preserve"> </w:t>
      </w:r>
      <w:r w:rsidR="00345E0F" w:rsidRPr="00C13AA0">
        <w:rPr>
          <w:rFonts w:ascii="Simplified Arabic" w:eastAsia="Times New Roman" w:hAnsi="Simplified Arabic" w:cs="Simplified Arabic" w:hint="eastAsia"/>
          <w:b/>
          <w:bCs/>
          <w:i w:val="0"/>
          <w:iCs w:val="0"/>
          <w:color w:val="000000" w:themeColor="text1"/>
          <w:sz w:val="28"/>
          <w:szCs w:val="28"/>
          <w:rtl/>
        </w:rPr>
        <w:t>الفاعلية</w:t>
      </w:r>
      <w:r w:rsidR="00345E0F" w:rsidRPr="00C13AA0">
        <w:rPr>
          <w:rFonts w:ascii="Simplified Arabic" w:eastAsia="Times New Roman" w:hAnsi="Simplified Arabic" w:cs="Simplified Arabic"/>
          <w:b/>
          <w:bCs/>
          <w:i w:val="0"/>
          <w:iCs w:val="0"/>
          <w:color w:val="000000" w:themeColor="text1"/>
          <w:sz w:val="28"/>
          <w:szCs w:val="28"/>
          <w:rtl/>
        </w:rPr>
        <w:t xml:space="preserve"> </w:t>
      </w:r>
      <w:r w:rsidR="00345E0F" w:rsidRPr="00C13AA0">
        <w:rPr>
          <w:rFonts w:ascii="Simplified Arabic" w:eastAsia="Times New Roman" w:hAnsi="Simplified Arabic" w:cs="Simplified Arabic" w:hint="eastAsia"/>
          <w:b/>
          <w:bCs/>
          <w:i w:val="0"/>
          <w:iCs w:val="0"/>
          <w:color w:val="000000" w:themeColor="text1"/>
          <w:sz w:val="28"/>
          <w:szCs w:val="28"/>
          <w:rtl/>
        </w:rPr>
        <w:t>المؤسسية</w:t>
      </w:r>
      <w:r w:rsidR="00345E0F" w:rsidRPr="00C13AA0">
        <w:rPr>
          <w:rFonts w:ascii="Simplified Arabic" w:eastAsia="Times New Roman" w:hAnsi="Simplified Arabic" w:cs="Simplified Arabic"/>
          <w:b/>
          <w:bCs/>
          <w:i w:val="0"/>
          <w:iCs w:val="0"/>
          <w:color w:val="000000" w:themeColor="text1"/>
          <w:sz w:val="28"/>
          <w:szCs w:val="28"/>
          <w:rtl/>
        </w:rPr>
        <w:t xml:space="preserve"> </w:t>
      </w:r>
      <w:r w:rsidR="00345E0F" w:rsidRPr="00C13AA0">
        <w:rPr>
          <w:rFonts w:ascii="Simplified Arabic" w:eastAsia="Times New Roman" w:hAnsi="Simplified Arabic" w:cs="Simplified Arabic" w:hint="eastAsia"/>
          <w:b/>
          <w:bCs/>
          <w:i w:val="0"/>
          <w:iCs w:val="0"/>
          <w:color w:val="000000" w:themeColor="text1"/>
          <w:sz w:val="28"/>
          <w:szCs w:val="28"/>
          <w:rtl/>
        </w:rPr>
        <w:t>لإدارة</w:t>
      </w:r>
      <w:r w:rsidR="00345E0F" w:rsidRPr="00C13AA0">
        <w:rPr>
          <w:rFonts w:ascii="Simplified Arabic" w:eastAsia="Times New Roman" w:hAnsi="Simplified Arabic" w:cs="Simplified Arabic"/>
          <w:b/>
          <w:bCs/>
          <w:i w:val="0"/>
          <w:iCs w:val="0"/>
          <w:color w:val="000000" w:themeColor="text1"/>
          <w:sz w:val="28"/>
          <w:szCs w:val="28"/>
          <w:rtl/>
        </w:rPr>
        <w:t xml:space="preserve"> </w:t>
      </w:r>
      <w:r w:rsidR="00345E0F" w:rsidRPr="00C13AA0">
        <w:rPr>
          <w:rFonts w:ascii="Simplified Arabic" w:eastAsia="Times New Roman" w:hAnsi="Simplified Arabic" w:cs="Simplified Arabic" w:hint="eastAsia"/>
          <w:b/>
          <w:bCs/>
          <w:i w:val="0"/>
          <w:iCs w:val="0"/>
          <w:color w:val="000000" w:themeColor="text1"/>
          <w:sz w:val="28"/>
          <w:szCs w:val="28"/>
          <w:rtl/>
        </w:rPr>
        <w:t>الموارد</w:t>
      </w:r>
      <w:r w:rsidR="00345E0F" w:rsidRPr="00C13AA0">
        <w:rPr>
          <w:rFonts w:ascii="Simplified Arabic" w:eastAsia="Times New Roman" w:hAnsi="Simplified Arabic" w:cs="Simplified Arabic"/>
          <w:b/>
          <w:bCs/>
          <w:i w:val="0"/>
          <w:iCs w:val="0"/>
          <w:color w:val="000000" w:themeColor="text1"/>
          <w:sz w:val="28"/>
          <w:szCs w:val="28"/>
          <w:rtl/>
        </w:rPr>
        <w:t xml:space="preserve"> </w:t>
      </w:r>
      <w:r w:rsidR="00345E0F" w:rsidRPr="00C13AA0">
        <w:rPr>
          <w:rFonts w:ascii="Simplified Arabic" w:eastAsia="Times New Roman" w:hAnsi="Simplified Arabic" w:cs="Simplified Arabic" w:hint="eastAsia"/>
          <w:b/>
          <w:bCs/>
          <w:i w:val="0"/>
          <w:iCs w:val="0"/>
          <w:color w:val="000000" w:themeColor="text1"/>
          <w:sz w:val="28"/>
          <w:szCs w:val="28"/>
          <w:rtl/>
        </w:rPr>
        <w:t>البشري</w:t>
      </w:r>
      <w:r w:rsidR="005238EE" w:rsidRPr="00C13AA0">
        <w:rPr>
          <w:rFonts w:ascii="Simplified Arabic" w:eastAsia="Times New Roman" w:hAnsi="Simplified Arabic" w:cs="Simplified Arabic" w:hint="eastAsia"/>
          <w:b/>
          <w:bCs/>
          <w:i w:val="0"/>
          <w:iCs w:val="0"/>
          <w:color w:val="000000" w:themeColor="text1"/>
          <w:sz w:val="28"/>
          <w:szCs w:val="28"/>
          <w:rtl/>
        </w:rPr>
        <w:t>ة</w:t>
      </w:r>
      <w:r w:rsidR="005238EE" w:rsidRPr="00C13AA0">
        <w:rPr>
          <w:rFonts w:ascii="Simplified Arabic" w:eastAsia="Times New Roman" w:hAnsi="Simplified Arabic" w:cs="Simplified Arabic"/>
          <w:b/>
          <w:bCs/>
          <w:i w:val="0"/>
          <w:iCs w:val="0"/>
          <w:color w:val="000000" w:themeColor="text1"/>
          <w:sz w:val="28"/>
          <w:szCs w:val="28"/>
          <w:rtl/>
        </w:rPr>
        <w:t>:</w:t>
      </w:r>
    </w:p>
    <w:p w14:paraId="7689CEC5" w14:textId="533B6C17" w:rsidR="008D6E6F" w:rsidRPr="00C13AA0" w:rsidRDefault="008D6E6F" w:rsidP="00F61791">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تحسين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معايير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الجودة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العمليات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الإدارية</w:t>
      </w:r>
    </w:p>
    <w:p w14:paraId="1FCE3FB6" w14:textId="2A88B6DC" w:rsidR="008D6E6F" w:rsidRPr="00C13AA0" w:rsidRDefault="008D6E6F" w:rsidP="00F61791">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اختصار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الدورات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الزمنية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للإجراءات</w:t>
      </w:r>
    </w:p>
    <w:p w14:paraId="466EE6A2" w14:textId="59DBE040" w:rsidR="008D6E6F" w:rsidRPr="00C13AA0" w:rsidRDefault="008D6E6F" w:rsidP="00F61791">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الدقة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المعلوماتية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والموثوقية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البيانية</w:t>
      </w:r>
    </w:p>
    <w:p w14:paraId="1C71F17B" w14:textId="7C2204E4" w:rsidR="00D83481" w:rsidRPr="00C13AA0" w:rsidRDefault="008D6E6F" w:rsidP="00F61791">
      <w:pPr>
        <w:pStyle w:val="ListParagraph"/>
        <w:numPr>
          <w:ilvl w:val="0"/>
          <w:numId w:val="24"/>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رشاقة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الاستجابة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صنع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القرار</w:t>
      </w:r>
    </w:p>
    <w:p w14:paraId="57FCA7A0" w14:textId="0761534F" w:rsidR="00B35D2E" w:rsidRPr="00C13AA0" w:rsidRDefault="00B35D2E" w:rsidP="00AC02F7">
      <w:pPr>
        <w:pStyle w:val="Heading4"/>
        <w:jc w:val="right"/>
        <w:rPr>
          <w:rFonts w:ascii="Simplified Arabic" w:eastAsia="Times New Roman" w:hAnsi="Simplified Arabic" w:cs="Simplified Arabic"/>
          <w:b/>
          <w:bCs/>
          <w:i w:val="0"/>
          <w:iCs w:val="0"/>
          <w:color w:val="000000" w:themeColor="text1"/>
          <w:sz w:val="28"/>
          <w:szCs w:val="28"/>
          <w:rtl/>
        </w:rPr>
      </w:pPr>
      <w:r w:rsidRPr="00C13AA0">
        <w:rPr>
          <w:rFonts w:ascii="Simplified Arabic" w:eastAsia="Times New Roman" w:hAnsi="Simplified Arabic" w:cs="Simplified Arabic" w:hint="cs"/>
          <w:b/>
          <w:bCs/>
          <w:i w:val="0"/>
          <w:iCs w:val="0"/>
          <w:color w:val="000000" w:themeColor="text1"/>
          <w:sz w:val="28"/>
          <w:szCs w:val="28"/>
          <w:rtl/>
        </w:rPr>
        <w:t>1.7.2.2 الأداء الوظيفي للموارد البشرية:</w:t>
      </w:r>
    </w:p>
    <w:p w14:paraId="213B45B3" w14:textId="77777777" w:rsidR="002241A1" w:rsidRPr="00C13AA0" w:rsidRDefault="002B2580" w:rsidP="00F61791">
      <w:pPr>
        <w:pStyle w:val="ListParagraph"/>
        <w:numPr>
          <w:ilvl w:val="0"/>
          <w:numId w:val="25"/>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معايير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الجودة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المخرجات</w:t>
      </w:r>
    </w:p>
    <w:p w14:paraId="79ED9A59" w14:textId="04C8775A" w:rsidR="002241A1" w:rsidRPr="00C13AA0" w:rsidRDefault="002B2580" w:rsidP="00F61791">
      <w:pPr>
        <w:pStyle w:val="ListParagraph"/>
        <w:numPr>
          <w:ilvl w:val="0"/>
          <w:numId w:val="25"/>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الانضباط</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والالتزام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المهني</w:t>
      </w:r>
    </w:p>
    <w:p w14:paraId="2B473C9F" w14:textId="42D2140B" w:rsidR="002B2580" w:rsidRPr="00C13AA0" w:rsidRDefault="002B2580" w:rsidP="00F61791">
      <w:pPr>
        <w:pStyle w:val="ListParagraph"/>
        <w:numPr>
          <w:ilvl w:val="0"/>
          <w:numId w:val="25"/>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مستويات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الإنتاجية</w:t>
      </w:r>
    </w:p>
    <w:p w14:paraId="1954C57C" w14:textId="4AD90BA9" w:rsidR="00D83481" w:rsidRPr="00C13AA0" w:rsidRDefault="002B2580" w:rsidP="00F61791">
      <w:pPr>
        <w:pStyle w:val="ListParagraph"/>
        <w:numPr>
          <w:ilvl w:val="0"/>
          <w:numId w:val="25"/>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القدرات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الإنجازية</w:t>
      </w:r>
    </w:p>
    <w:p w14:paraId="1393E67B" w14:textId="563F3DCA" w:rsidR="009C6213" w:rsidRPr="00C13AA0" w:rsidRDefault="009C6213" w:rsidP="00AC02F7">
      <w:pPr>
        <w:pStyle w:val="Heading4"/>
        <w:jc w:val="right"/>
        <w:rPr>
          <w:rFonts w:ascii="Simplified Arabic" w:eastAsia="Times New Roman" w:hAnsi="Simplified Arabic" w:cs="Simplified Arabic"/>
          <w:b/>
          <w:bCs/>
          <w:i w:val="0"/>
          <w:iCs w:val="0"/>
          <w:color w:val="000000" w:themeColor="text1"/>
          <w:sz w:val="28"/>
          <w:szCs w:val="28"/>
          <w:rtl/>
        </w:rPr>
      </w:pPr>
      <w:r w:rsidRPr="00C13AA0">
        <w:rPr>
          <w:rFonts w:ascii="Simplified Arabic" w:eastAsia="Times New Roman" w:hAnsi="Simplified Arabic" w:cs="Simplified Arabic" w:hint="cs"/>
          <w:b/>
          <w:bCs/>
          <w:i w:val="0"/>
          <w:iCs w:val="0"/>
          <w:color w:val="000000" w:themeColor="text1"/>
          <w:sz w:val="28"/>
          <w:szCs w:val="28"/>
          <w:rtl/>
        </w:rPr>
        <w:t>1.7.2.3 الرضا والانتماء المؤسسي:</w:t>
      </w:r>
    </w:p>
    <w:p w14:paraId="79C241A7" w14:textId="77777777" w:rsidR="00273CC6" w:rsidRPr="00C13AA0" w:rsidRDefault="00273CC6" w:rsidP="00F61791">
      <w:pPr>
        <w:pStyle w:val="ListParagraph"/>
        <w:numPr>
          <w:ilvl w:val="0"/>
          <w:numId w:val="2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تصورات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p>
    <w:p w14:paraId="5F85CAE8" w14:textId="77777777" w:rsidR="00273CC6" w:rsidRPr="00C13AA0" w:rsidRDefault="00273CC6" w:rsidP="00F61791">
      <w:pPr>
        <w:pStyle w:val="ListParagraph"/>
        <w:numPr>
          <w:ilvl w:val="0"/>
          <w:numId w:val="26"/>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lastRenderedPageBreak/>
        <w:t>القبول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التكنولوجي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p>
    <w:p w14:paraId="1D36CCDA" w14:textId="7F89AB83" w:rsidR="00273CC6" w:rsidRPr="00C13AA0" w:rsidRDefault="00273CC6" w:rsidP="00F61791">
      <w:pPr>
        <w:pStyle w:val="ListParagraph"/>
        <w:numPr>
          <w:ilvl w:val="0"/>
          <w:numId w:val="2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إدراك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العدالة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والشفافية</w:t>
      </w:r>
    </w:p>
    <w:p w14:paraId="59EDF8DD" w14:textId="55FEB97D" w:rsidR="00273CC6" w:rsidRPr="00C13AA0" w:rsidRDefault="00273CC6" w:rsidP="00F61791">
      <w:pPr>
        <w:pStyle w:val="ListParagraph"/>
        <w:numPr>
          <w:ilvl w:val="0"/>
          <w:numId w:val="2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الولاء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والارتباط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النفسي</w:t>
      </w:r>
    </w:p>
    <w:p w14:paraId="69A49495" w14:textId="35AD7847" w:rsidR="009C6213" w:rsidRPr="00C13AA0" w:rsidRDefault="009C6213" w:rsidP="00AC02F7">
      <w:pPr>
        <w:pStyle w:val="Heading4"/>
        <w:jc w:val="right"/>
        <w:rPr>
          <w:rFonts w:ascii="Simplified Arabic" w:eastAsia="Times New Roman" w:hAnsi="Simplified Arabic" w:cs="Simplified Arabic"/>
          <w:b/>
          <w:bCs/>
          <w:i w:val="0"/>
          <w:iCs w:val="0"/>
          <w:color w:val="000000" w:themeColor="text1"/>
          <w:sz w:val="28"/>
          <w:szCs w:val="28"/>
          <w:rtl/>
        </w:rPr>
      </w:pPr>
      <w:r w:rsidRPr="00C13AA0">
        <w:rPr>
          <w:rFonts w:ascii="Simplified Arabic" w:eastAsia="Times New Roman" w:hAnsi="Simplified Arabic" w:cs="Simplified Arabic" w:hint="cs"/>
          <w:b/>
          <w:bCs/>
          <w:i w:val="0"/>
          <w:iCs w:val="0"/>
          <w:color w:val="000000" w:themeColor="text1"/>
          <w:sz w:val="28"/>
          <w:szCs w:val="28"/>
          <w:rtl/>
        </w:rPr>
        <w:t>1.7.2.</w:t>
      </w:r>
      <w:r w:rsidR="00047850" w:rsidRPr="00C13AA0">
        <w:rPr>
          <w:rFonts w:ascii="Simplified Arabic" w:eastAsia="Times New Roman" w:hAnsi="Simplified Arabic" w:cs="Simplified Arabic" w:hint="cs"/>
          <w:b/>
          <w:bCs/>
          <w:i w:val="0"/>
          <w:iCs w:val="0"/>
          <w:color w:val="000000" w:themeColor="text1"/>
          <w:sz w:val="28"/>
          <w:szCs w:val="28"/>
          <w:rtl/>
        </w:rPr>
        <w:t>4</w:t>
      </w:r>
      <w:r w:rsidRPr="00C13AA0">
        <w:rPr>
          <w:rFonts w:ascii="Simplified Arabic" w:eastAsia="Times New Roman" w:hAnsi="Simplified Arabic" w:cs="Simplified Arabic" w:hint="cs"/>
          <w:b/>
          <w:bCs/>
          <w:i w:val="0"/>
          <w:iCs w:val="0"/>
          <w:color w:val="000000" w:themeColor="text1"/>
          <w:sz w:val="28"/>
          <w:szCs w:val="28"/>
          <w:rtl/>
        </w:rPr>
        <w:t xml:space="preserve"> الابتكار </w:t>
      </w:r>
      <w:r w:rsidR="0037305E" w:rsidRPr="00C13AA0">
        <w:rPr>
          <w:rFonts w:ascii="Simplified Arabic" w:eastAsia="Times New Roman" w:hAnsi="Simplified Arabic" w:cs="Simplified Arabic" w:hint="eastAsia"/>
          <w:b/>
          <w:bCs/>
          <w:i w:val="0"/>
          <w:iCs w:val="0"/>
          <w:color w:val="000000" w:themeColor="text1"/>
          <w:sz w:val="28"/>
          <w:szCs w:val="28"/>
          <w:rtl/>
        </w:rPr>
        <w:t>السلوكي</w:t>
      </w:r>
      <w:r w:rsidR="0037305E" w:rsidRPr="00C13AA0">
        <w:rPr>
          <w:rFonts w:ascii="Simplified Arabic" w:eastAsia="Times New Roman" w:hAnsi="Simplified Arabic" w:cs="Simplified Arabic"/>
          <w:b/>
          <w:bCs/>
          <w:i w:val="0"/>
          <w:iCs w:val="0"/>
          <w:color w:val="000000" w:themeColor="text1"/>
          <w:sz w:val="28"/>
          <w:szCs w:val="28"/>
          <w:rtl/>
        </w:rPr>
        <w:t>:</w:t>
      </w:r>
    </w:p>
    <w:p w14:paraId="6A32C718" w14:textId="6DF9D357" w:rsidR="007178AD" w:rsidRPr="00C13AA0" w:rsidRDefault="007178AD" w:rsidP="00F61791">
      <w:pPr>
        <w:pStyle w:val="ListParagraph"/>
        <w:numPr>
          <w:ilvl w:val="0"/>
          <w:numId w:val="2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توليد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الأفكار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الإبداعية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اقتراح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حلول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جديدة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وغير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تقليدية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للتحديات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الوظيفية</w:t>
      </w:r>
    </w:p>
    <w:p w14:paraId="390CD1A4" w14:textId="48CB5971" w:rsidR="007178AD" w:rsidRPr="00C13AA0" w:rsidRDefault="007178AD" w:rsidP="00F61791">
      <w:pPr>
        <w:pStyle w:val="ListParagraph"/>
        <w:numPr>
          <w:ilvl w:val="0"/>
          <w:numId w:val="2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المبادرة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الذاتية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الاستباقية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والإجراءات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انتظار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توجيهات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مباشرة</w:t>
      </w:r>
    </w:p>
    <w:p w14:paraId="3BD345F6" w14:textId="75DB2582" w:rsidR="007178AD" w:rsidRPr="00C13AA0" w:rsidRDefault="007178AD" w:rsidP="00F61791">
      <w:pPr>
        <w:pStyle w:val="ListParagraph"/>
        <w:numPr>
          <w:ilvl w:val="0"/>
          <w:numId w:val="2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التجريب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والمخاطرة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المحسوبة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الاستعداد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لتطبيق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أساليب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مبتكرة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والتعلم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التجارب</w:t>
      </w:r>
    </w:p>
    <w:p w14:paraId="332FCFDA" w14:textId="3CDBFF8B" w:rsidR="007178AD" w:rsidRPr="00C13AA0" w:rsidRDefault="007178AD" w:rsidP="00F61791">
      <w:pPr>
        <w:pStyle w:val="ListParagraph"/>
        <w:numPr>
          <w:ilvl w:val="0"/>
          <w:numId w:val="2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المشاركة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الإسهام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الفعّال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مبادرات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w:t>
      </w:r>
    </w:p>
    <w:p w14:paraId="46E8F0F4" w14:textId="5A3B18D8" w:rsidR="00B84713" w:rsidRPr="00C13AA0" w:rsidRDefault="007178AD" w:rsidP="00AC0CBC">
      <w:pPr>
        <w:pStyle w:val="ListParagraph"/>
        <w:numPr>
          <w:ilvl w:val="0"/>
          <w:numId w:val="27"/>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التكيف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الإبداعي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استثمار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بطرق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مبتكرة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الإنتاجية</w:t>
      </w:r>
    </w:p>
    <w:p w14:paraId="38EC571A" w14:textId="6F8D9BF0" w:rsidR="00974ABF" w:rsidRPr="00C13AA0" w:rsidRDefault="00482FF9" w:rsidP="00482FF9">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imes New Roman" w:hAnsi="Simplified Arabic" w:cs="Simplified Arabic"/>
          <w:b/>
          <w:bCs/>
          <w:color w:val="000000" w:themeColor="text1"/>
        </w:rPr>
        <w:t xml:space="preserve"> </w:t>
      </w:r>
      <w:r w:rsidR="00B84713" w:rsidRPr="00C13AA0">
        <w:rPr>
          <w:rFonts w:ascii="Simplified Arabic" w:eastAsia="Times New Roman" w:hAnsi="Simplified Arabic" w:cs="Simplified Arabic"/>
          <w:b/>
          <w:bCs/>
          <w:color w:val="000000" w:themeColor="text1"/>
        </w:rPr>
        <w:t>1.7.</w:t>
      </w:r>
      <w:r w:rsidRPr="00C13AA0">
        <w:rPr>
          <w:rFonts w:ascii="Simplified Arabic" w:eastAsia="Times New Roman" w:hAnsi="Simplified Arabic" w:cs="Simplified Arabic"/>
          <w:b/>
          <w:bCs/>
          <w:color w:val="000000" w:themeColor="text1"/>
        </w:rPr>
        <w:t>3</w:t>
      </w:r>
      <w:r w:rsidR="00974ABF" w:rsidRPr="00C13AA0">
        <w:rPr>
          <w:rFonts w:ascii="Simplified Arabic" w:eastAsia="Times New Roman" w:hAnsi="Simplified Arabic" w:cs="Simplified Arabic"/>
          <w:b/>
          <w:bCs/>
          <w:color w:val="000000" w:themeColor="text1"/>
          <w:rtl/>
        </w:rPr>
        <w:t>المتغير</w:t>
      </w:r>
      <w:r w:rsidR="00974ABF" w:rsidRPr="00C13AA0">
        <w:rPr>
          <w:rFonts w:ascii="Simplified Arabic" w:eastAsia="Times New Roman" w:hAnsi="Simplified Arabic" w:cs="Simplified Arabic" w:hint="cs"/>
          <w:b/>
          <w:bCs/>
          <w:color w:val="000000" w:themeColor="text1"/>
          <w:rtl/>
        </w:rPr>
        <w:t xml:space="preserve"> الوسيط</w:t>
      </w:r>
      <w:r w:rsidR="00974ABF" w:rsidRPr="00C13AA0">
        <w:rPr>
          <w:rFonts w:ascii="Simplified Arabic" w:eastAsia="Times New Roman" w:hAnsi="Simplified Arabic" w:cs="Simplified Arabic"/>
          <w:b/>
          <w:bCs/>
          <w:color w:val="000000" w:themeColor="text1"/>
          <w:kern w:val="0"/>
          <w:rtl/>
          <w14:ligatures w14:val="none"/>
        </w:rPr>
        <w:t>:</w:t>
      </w:r>
    </w:p>
    <w:p w14:paraId="4342F636" w14:textId="4C60EE11" w:rsidR="00EF0BC2" w:rsidRPr="00C13AA0" w:rsidRDefault="00062BFB" w:rsidP="0052427A">
      <w:pPr>
        <w:pStyle w:val="Heading4"/>
        <w:bidi/>
        <w:ind w:left="720"/>
        <w:rPr>
          <w:rFonts w:ascii="Simplified Arabic" w:hAnsi="Simplified Arabic" w:cs="Simplified Arabic"/>
          <w:b/>
          <w:bCs/>
          <w:i w:val="0"/>
          <w:iCs w:val="0"/>
          <w:color w:val="000000" w:themeColor="text1"/>
          <w:sz w:val="28"/>
          <w:szCs w:val="28"/>
          <w:rtl/>
        </w:rPr>
      </w:pPr>
      <w:r w:rsidRPr="00C13AA0">
        <w:rPr>
          <w:rFonts w:ascii="Simplified Arabic" w:eastAsia="Times New Roman" w:hAnsi="Simplified Arabic" w:cs="Simplified Arabic"/>
          <w:b/>
          <w:bCs/>
          <w:i w:val="0"/>
          <w:iCs w:val="0"/>
          <w:color w:val="000000" w:themeColor="text1"/>
          <w:sz w:val="28"/>
          <w:szCs w:val="28"/>
        </w:rPr>
        <w:t>1.7.3.1</w:t>
      </w:r>
      <w:r w:rsidR="00EF0BC2" w:rsidRPr="00C13AA0">
        <w:rPr>
          <w:rFonts w:ascii="Simplified Arabic" w:eastAsia="Times New Roman" w:hAnsi="Simplified Arabic" w:cs="Simplified Arabic" w:hint="cs"/>
          <w:b/>
          <w:bCs/>
          <w:i w:val="0"/>
          <w:iCs w:val="0"/>
          <w:color w:val="000000" w:themeColor="text1"/>
          <w:sz w:val="28"/>
          <w:szCs w:val="28"/>
          <w:rtl/>
        </w:rPr>
        <w:t xml:space="preserve"> ال</w:t>
      </w:r>
      <w:r w:rsidR="00107DEC" w:rsidRPr="00C13AA0">
        <w:rPr>
          <w:rFonts w:ascii="Simplified Arabic" w:eastAsia="Times New Roman" w:hAnsi="Simplified Arabic" w:cs="Simplified Arabic" w:hint="cs"/>
          <w:b/>
          <w:bCs/>
          <w:i w:val="0"/>
          <w:iCs w:val="0"/>
          <w:color w:val="000000" w:themeColor="text1"/>
          <w:sz w:val="28"/>
          <w:szCs w:val="28"/>
          <w:rtl/>
        </w:rPr>
        <w:t>ا</w:t>
      </w:r>
      <w:r w:rsidR="00EF0BC2" w:rsidRPr="00C13AA0">
        <w:rPr>
          <w:rFonts w:ascii="Simplified Arabic" w:eastAsia="Times New Roman" w:hAnsi="Simplified Arabic" w:cs="Simplified Arabic" w:hint="cs"/>
          <w:b/>
          <w:bCs/>
          <w:i w:val="0"/>
          <w:iCs w:val="0"/>
          <w:color w:val="000000" w:themeColor="text1"/>
          <w:sz w:val="28"/>
          <w:szCs w:val="28"/>
          <w:rtl/>
        </w:rPr>
        <w:t>ستعد</w:t>
      </w:r>
      <w:r w:rsidR="00540917" w:rsidRPr="00C13AA0">
        <w:rPr>
          <w:rFonts w:ascii="Simplified Arabic" w:eastAsia="Times New Roman" w:hAnsi="Simplified Arabic" w:cs="Simplified Arabic" w:hint="cs"/>
          <w:b/>
          <w:bCs/>
          <w:i w:val="0"/>
          <w:iCs w:val="0"/>
          <w:color w:val="000000" w:themeColor="text1"/>
          <w:sz w:val="28"/>
          <w:szCs w:val="28"/>
          <w:rtl/>
        </w:rPr>
        <w:t>اد للتغيير:</w:t>
      </w:r>
    </w:p>
    <w:p w14:paraId="6CB68F9A" w14:textId="531B0BFF" w:rsidR="004E4B12" w:rsidRPr="00C13AA0" w:rsidRDefault="004E4B12" w:rsidP="00194C91">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لبُعد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محورياً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تشكيل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طبيعة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العلاقة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المدخلات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والمخرجات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ويتأثر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بـ</w:t>
      </w:r>
      <w:r w:rsidRPr="00C13AA0">
        <w:rPr>
          <w:rFonts w:ascii="Simplified Arabic" w:hAnsi="Simplified Arabic" w:cs="Simplified Arabic"/>
          <w:color w:val="000000" w:themeColor="text1"/>
          <w:kern w:val="0"/>
          <w:rtl/>
          <w14:ligatures w14:val="none"/>
        </w:rPr>
        <w:t>:</w:t>
      </w:r>
    </w:p>
    <w:p w14:paraId="32AFF2C5" w14:textId="1CB133C3" w:rsidR="004E4B12" w:rsidRPr="00C13AA0" w:rsidRDefault="004E4B12" w:rsidP="00BA4449">
      <w:pPr>
        <w:pStyle w:val="ListParagraph"/>
        <w:numPr>
          <w:ilvl w:val="0"/>
          <w:numId w:val="12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التكنولوجية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وبرامج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التمكين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المهني</w:t>
      </w:r>
    </w:p>
    <w:p w14:paraId="230131BB" w14:textId="43B9F2AC" w:rsidR="004E4B12" w:rsidRPr="00C13AA0" w:rsidRDefault="004E4B12" w:rsidP="00BA4449">
      <w:pPr>
        <w:pStyle w:val="ListParagraph"/>
        <w:numPr>
          <w:ilvl w:val="0"/>
          <w:numId w:val="12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القيادة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مدى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الدعم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الاستراتيجي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لمبادرات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p>
    <w:p w14:paraId="657A4810" w14:textId="79FEB4CD" w:rsidR="0021070A" w:rsidRPr="00C13AA0" w:rsidRDefault="004E4B12" w:rsidP="00BA4449">
      <w:pPr>
        <w:pStyle w:val="ListParagraph"/>
        <w:numPr>
          <w:ilvl w:val="0"/>
          <w:numId w:val="128"/>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الثقافة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درجة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الانفتاح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والتجديد</w:t>
      </w:r>
    </w:p>
    <w:p w14:paraId="09BA9CD3" w14:textId="56893037" w:rsidR="00212D68" w:rsidRPr="00C13AA0" w:rsidRDefault="00212D68" w:rsidP="00482FF9">
      <w:pPr>
        <w:pStyle w:val="Heading3"/>
        <w:bidi/>
        <w:rPr>
          <w:rFonts w:ascii="Simplified Arabic"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rPr>
        <w:t>1.7.</w:t>
      </w:r>
      <w:r w:rsidR="008F1E4F" w:rsidRPr="00C13AA0">
        <w:rPr>
          <w:rFonts w:ascii="Simplified Arabic" w:eastAsia="Times New Roman" w:hAnsi="Simplified Arabic" w:cs="Simplified Arabic"/>
          <w:b/>
          <w:bCs/>
          <w:color w:val="000000" w:themeColor="text1"/>
          <w:kern w:val="0"/>
          <w14:ligatures w14:val="none"/>
        </w:rPr>
        <w:t>4</w:t>
      </w:r>
      <w:r w:rsidR="008F1E4F" w:rsidRPr="00C13AA0">
        <w:rPr>
          <w:rFonts w:ascii="Simplified Arabic" w:eastAsia="Times New Roman" w:hAnsi="Simplified Arabic" w:cs="Simplified Arabic" w:hint="cs"/>
          <w:b/>
          <w:bCs/>
          <w:color w:val="000000" w:themeColor="text1"/>
          <w:kern w:val="0"/>
          <w:rtl/>
          <w14:ligatures w14:val="none"/>
        </w:rPr>
        <w:t xml:space="preserve"> </w:t>
      </w:r>
      <w:r w:rsidRPr="00C13AA0">
        <w:rPr>
          <w:rFonts w:ascii="Simplified Arabic" w:eastAsia="Times New Roman" w:hAnsi="Simplified Arabic" w:cs="Simplified Arabic" w:hint="cs"/>
          <w:b/>
          <w:bCs/>
          <w:color w:val="000000" w:themeColor="text1"/>
          <w:kern w:val="0"/>
          <w:rtl/>
          <w14:ligatures w14:val="none"/>
        </w:rPr>
        <w:t>العلاقات المفترضة بين المتغيرات</w:t>
      </w:r>
      <w:r w:rsidR="008F1E4F" w:rsidRPr="00C13AA0">
        <w:rPr>
          <w:rFonts w:ascii="Simplified Arabic" w:eastAsia="Times New Roman" w:hAnsi="Simplified Arabic" w:cs="Simplified Arabic" w:hint="cs"/>
          <w:b/>
          <w:bCs/>
          <w:color w:val="000000" w:themeColor="text1"/>
          <w:kern w:val="0"/>
          <w:rtl/>
          <w14:ligatures w14:val="none"/>
        </w:rPr>
        <w:t>:</w:t>
      </w:r>
    </w:p>
    <w:p w14:paraId="48F204D1" w14:textId="77777777" w:rsidR="00E93ECD" w:rsidRPr="00C13AA0" w:rsidRDefault="00E93ECD" w:rsidP="001B3440">
      <w:pPr>
        <w:numPr>
          <w:ilvl w:val="0"/>
          <w:numId w:val="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كلما زاد مستوى التحول الرقمي، تحسنت كفاءة إدارة الموارد البشرية.</w:t>
      </w:r>
    </w:p>
    <w:p w14:paraId="07AFA670" w14:textId="77777777" w:rsidR="00E93ECD" w:rsidRPr="00C13AA0" w:rsidRDefault="00E93ECD" w:rsidP="001B3440">
      <w:pPr>
        <w:numPr>
          <w:ilvl w:val="0"/>
          <w:numId w:val="1"/>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يؤدي التحول الرقمي إلى تحسين الأداء والرضا والانتماء الوظيفي.</w:t>
      </w:r>
    </w:p>
    <w:p w14:paraId="0D9543E0" w14:textId="54D45090" w:rsidR="00B14870" w:rsidRPr="00C13AA0" w:rsidRDefault="00E93ECD" w:rsidP="003223C4">
      <w:pPr>
        <w:numPr>
          <w:ilvl w:val="0"/>
          <w:numId w:val="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تزداد فعالية التحول الرقمي في حال توفر دعم إداري وتدريب مناسب.</w:t>
      </w:r>
    </w:p>
    <w:p w14:paraId="7E5A23FB" w14:textId="77777777" w:rsidR="003223C4" w:rsidRPr="00C13AA0" w:rsidRDefault="003223C4" w:rsidP="003223C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5AF0C829" w14:textId="77777777" w:rsidR="003223C4" w:rsidRPr="00C13AA0" w:rsidRDefault="003223C4" w:rsidP="003223C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2A15B6D1" w14:textId="77777777" w:rsidR="003223C4" w:rsidRPr="00C13AA0" w:rsidRDefault="003223C4" w:rsidP="003223C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537E6DEB" w14:textId="77777777" w:rsidR="003223C4" w:rsidRPr="00C13AA0" w:rsidRDefault="003223C4" w:rsidP="003223C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5893AB58" w14:textId="77777777" w:rsidR="003223C4" w:rsidRPr="00C13AA0" w:rsidRDefault="003223C4" w:rsidP="003223C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79C520BC" w14:textId="77777777" w:rsidR="003223C4" w:rsidRPr="00C13AA0" w:rsidRDefault="003223C4" w:rsidP="003223C4">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p>
    <w:p w14:paraId="728C7531" w14:textId="1B942B7C" w:rsidR="003223C4" w:rsidRPr="00C13AA0" w:rsidRDefault="008F7894" w:rsidP="003223C4">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1" behindDoc="0" locked="0" layoutInCell="1" allowOverlap="1" wp14:anchorId="4424BC95" wp14:editId="6970029C">
                <wp:simplePos x="0" y="0"/>
                <wp:positionH relativeFrom="column">
                  <wp:posOffset>701447</wp:posOffset>
                </wp:positionH>
                <wp:positionV relativeFrom="paragraph">
                  <wp:posOffset>42582</wp:posOffset>
                </wp:positionV>
                <wp:extent cx="2230120" cy="502920"/>
                <wp:effectExtent l="12700" t="12700" r="17780" b="17780"/>
                <wp:wrapNone/>
                <wp:docPr id="573843417" name="Rectangle 11"/>
                <wp:cNvGraphicFramePr/>
                <a:graphic xmlns:a="http://schemas.openxmlformats.org/drawingml/2006/main">
                  <a:graphicData uri="http://schemas.microsoft.com/office/word/2010/wordprocessingShape">
                    <wps:wsp>
                      <wps:cNvSpPr/>
                      <wps:spPr>
                        <a:xfrm>
                          <a:off x="0" y="0"/>
                          <a:ext cx="2230120" cy="5029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0FC6FD8" w14:textId="55F45F6C" w:rsidR="008F7894" w:rsidRPr="00974ABF" w:rsidRDefault="008F7894" w:rsidP="00974ABF">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التحول الرقمي في إدارة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4BC95" id="Rectangle 11" o:spid="_x0000_s1026" style="position:absolute;left:0;text-align:left;margin-left:55.25pt;margin-top:3.35pt;width:175.6pt;height:39.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" fillcolor="white [3212]" strokecolor="#030e13 [484]" strokeweight="1.5pt">
                <v:textbox>
                  <w:txbxContent>
                    <w:p w14:paraId="20FC6FD8" w14:textId="55F45F6C" w:rsidR="008F7894" w:rsidRPr="00974ABF" w:rsidRDefault="008F7894" w:rsidP="00974ABF">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التحول الرقمي في إدارة الموارد البشرية</w:t>
                      </w:r>
                    </w:p>
                  </w:txbxContent>
                </v:textbox>
              </v:rect>
            </w:pict>
          </mc:Fallback>
        </mc:AlternateContent>
      </w:r>
    </w:p>
    <w:p w14:paraId="7870FBFD" w14:textId="435CD7F9" w:rsidR="00195AAF" w:rsidRPr="00C13AA0" w:rsidRDefault="00957025"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hAnsi="Simplified Arabic" w:cs="Simplified Arabic" w:hint="cs"/>
          <w:color w:val="000000" w:themeColor="text1"/>
          <w:kern w:val="0"/>
        </w:rPr>
        <mc:AlternateContent>
          <mc:Choice Requires="wps">
            <w:drawing>
              <wp:anchor distT="0" distB="0" distL="114300" distR="114300" simplePos="0" relativeHeight="251658271" behindDoc="0" locked="0" layoutInCell="1" allowOverlap="1" wp14:anchorId="197326CF" wp14:editId="2E54871D">
                <wp:simplePos x="0" y="0"/>
                <wp:positionH relativeFrom="column">
                  <wp:posOffset>1813398</wp:posOffset>
                </wp:positionH>
                <wp:positionV relativeFrom="paragraph">
                  <wp:posOffset>172720</wp:posOffset>
                </wp:positionV>
                <wp:extent cx="0" cy="539086"/>
                <wp:effectExtent l="95250" t="0" r="57150" b="52070"/>
                <wp:wrapNone/>
                <wp:docPr id="1181240043" name="Straight Connector 34"/>
                <wp:cNvGraphicFramePr/>
                <a:graphic xmlns:a="http://schemas.openxmlformats.org/drawingml/2006/main">
                  <a:graphicData uri="http://schemas.microsoft.com/office/word/2010/wordprocessingShape">
                    <wps:wsp>
                      <wps:cNvCnPr/>
                      <wps:spPr>
                        <a:xfrm>
                          <a:off x="0" y="0"/>
                          <a:ext cx="0" cy="539086"/>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50C93884" id="Straight Connector 34" o:spid="_x0000_s1026" style="position:absolute;z-index:251661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8pt,13.6pt" to="142.8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" strokecolor="black [3200]" strokeweight="1.5pt">
                <v:stroke endarrow="open"/>
              </v:line>
            </w:pict>
          </mc:Fallback>
        </mc:AlternateContent>
      </w:r>
    </w:p>
    <w:p w14:paraId="4A531F14" w14:textId="29192DF6" w:rsidR="00195AAF" w:rsidRPr="00C13AA0" w:rsidRDefault="00957025"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2" behindDoc="0" locked="0" layoutInCell="1" allowOverlap="1" wp14:anchorId="462D1E8A" wp14:editId="4B48B30E">
                <wp:simplePos x="0" y="0"/>
                <wp:positionH relativeFrom="column">
                  <wp:posOffset>700405</wp:posOffset>
                </wp:positionH>
                <wp:positionV relativeFrom="paragraph">
                  <wp:posOffset>358937</wp:posOffset>
                </wp:positionV>
                <wp:extent cx="2230120" cy="502920"/>
                <wp:effectExtent l="0" t="0" r="17780" b="11430"/>
                <wp:wrapNone/>
                <wp:docPr id="839662737" name="Rectangle 11"/>
                <wp:cNvGraphicFramePr/>
                <a:graphic xmlns:a="http://schemas.openxmlformats.org/drawingml/2006/main">
                  <a:graphicData uri="http://schemas.microsoft.com/office/word/2010/wordprocessingShape">
                    <wps:wsp>
                      <wps:cNvSpPr/>
                      <wps:spPr>
                        <a:xfrm>
                          <a:off x="0" y="0"/>
                          <a:ext cx="2230120" cy="5029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4B4FA4" w14:textId="529427FA" w:rsidR="006F7D96" w:rsidRPr="00974ABF" w:rsidRDefault="00195AAF" w:rsidP="00974ABF">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كفاءة إدارة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2D1E8A" id="_x0000_s1027" style="position:absolute;left:0;text-align:left;margin-left:55.15pt;margin-top:28.25pt;width:175.6pt;height:39.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" fillcolor="white [3212]" strokecolor="#030e13 [484]" strokeweight="1.5pt">
                <v:textbox>
                  <w:txbxContent>
                    <w:p w14:paraId="5A4B4FA4" w14:textId="529427FA" w:rsidR="006F7D96" w:rsidRPr="00974ABF" w:rsidRDefault="00195AAF" w:rsidP="00974ABF">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كفاءة إدارة الموارد البشرية</w:t>
                      </w:r>
                    </w:p>
                  </w:txbxContent>
                </v:textbox>
              </v:rect>
            </w:pict>
          </mc:Fallback>
        </mc:AlternateContent>
      </w:r>
    </w:p>
    <w:p w14:paraId="6E61BB59" w14:textId="70A398D1" w:rsidR="00B139D5" w:rsidRPr="00C13AA0" w:rsidRDefault="00DF2DF6"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0" behindDoc="0" locked="0" layoutInCell="1" allowOverlap="1" wp14:anchorId="15AA8BE0" wp14:editId="4268AA4F">
                <wp:simplePos x="0" y="0"/>
                <wp:positionH relativeFrom="column">
                  <wp:posOffset>2933937</wp:posOffset>
                </wp:positionH>
                <wp:positionV relativeFrom="paragraph">
                  <wp:posOffset>221321</wp:posOffset>
                </wp:positionV>
                <wp:extent cx="1582908" cy="1227100"/>
                <wp:effectExtent l="0" t="0" r="17780" b="30480"/>
                <wp:wrapNone/>
                <wp:docPr id="453782445" name="Connector: Elbow 9"/>
                <wp:cNvGraphicFramePr/>
                <a:graphic xmlns:a="http://schemas.openxmlformats.org/drawingml/2006/main">
                  <a:graphicData uri="http://schemas.microsoft.com/office/word/2010/wordprocessingShape">
                    <wps:wsp>
                      <wps:cNvCnPr/>
                      <wps:spPr>
                        <a:xfrm>
                          <a:off x="0" y="0"/>
                          <a:ext cx="1582908" cy="1227100"/>
                        </a:xfrm>
                        <a:prstGeom prst="bentConnector3">
                          <a:avLst>
                            <a:gd name="adj1" fmla="val 95714"/>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1BC06D5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9" o:spid="_x0000_s1026" type="#_x0000_t34" style="position:absolute;margin-left:231pt;margin-top:17.45pt;width:124.65pt;height:96.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" adj="20674" strokecolor="black [3200]" strokeweight="1.5pt">
                <v:stroke dashstyle="dash" joinstyle="round"/>
              </v:shape>
            </w:pict>
          </mc:Fallback>
        </mc:AlternateContent>
      </w:r>
    </w:p>
    <w:p w14:paraId="32A3518E" w14:textId="27048D76" w:rsidR="00B139D5" w:rsidRPr="00C13AA0" w:rsidRDefault="00957025"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hAnsi="Simplified Arabic" w:cs="Simplified Arabic" w:hint="cs"/>
          <w:color w:val="000000" w:themeColor="text1"/>
          <w:kern w:val="0"/>
        </w:rPr>
        <mc:AlternateContent>
          <mc:Choice Requires="wps">
            <w:drawing>
              <wp:anchor distT="0" distB="0" distL="114300" distR="114300" simplePos="0" relativeHeight="251658273" behindDoc="0" locked="0" layoutInCell="1" allowOverlap="1" wp14:anchorId="3F56A146" wp14:editId="2AA8C1A4">
                <wp:simplePos x="0" y="0"/>
                <wp:positionH relativeFrom="column">
                  <wp:posOffset>1821815</wp:posOffset>
                </wp:positionH>
                <wp:positionV relativeFrom="paragraph">
                  <wp:posOffset>128432</wp:posOffset>
                </wp:positionV>
                <wp:extent cx="0" cy="538480"/>
                <wp:effectExtent l="95250" t="0" r="57150" b="52070"/>
                <wp:wrapNone/>
                <wp:docPr id="967716145" name="Straight Connector 34"/>
                <wp:cNvGraphicFramePr/>
                <a:graphic xmlns:a="http://schemas.openxmlformats.org/drawingml/2006/main">
                  <a:graphicData uri="http://schemas.microsoft.com/office/word/2010/wordprocessingShape">
                    <wps:wsp>
                      <wps:cNvCnPr/>
                      <wps:spPr>
                        <a:xfrm>
                          <a:off x="0" y="0"/>
                          <a:ext cx="0" cy="53848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6ACF4683" id="Straight Connector 34" o:spid="_x0000_s1026" style="position:absolute;z-index:2516654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45pt,10.1pt" to="143.4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" strokecolor="black [3200]" strokeweight="1.5pt">
                <v:stroke endarrow="open"/>
              </v:line>
            </w:pict>
          </mc:Fallback>
        </mc:AlternateContent>
      </w:r>
    </w:p>
    <w:p w14:paraId="4AD86420" w14:textId="312066ED" w:rsidR="00B139D5" w:rsidRPr="00C13AA0" w:rsidRDefault="00DF29CB"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7" behindDoc="0" locked="0" layoutInCell="1" allowOverlap="1" wp14:anchorId="54ADD1F7" wp14:editId="5C9C2249">
                <wp:simplePos x="0" y="0"/>
                <wp:positionH relativeFrom="column">
                  <wp:posOffset>3334385</wp:posOffset>
                </wp:positionH>
                <wp:positionV relativeFrom="paragraph">
                  <wp:posOffset>335442</wp:posOffset>
                </wp:positionV>
                <wp:extent cx="2229485" cy="500380"/>
                <wp:effectExtent l="0" t="0" r="18415" b="13970"/>
                <wp:wrapNone/>
                <wp:docPr id="1325445441" name="Rectangle 11"/>
                <wp:cNvGraphicFramePr/>
                <a:graphic xmlns:a="http://schemas.openxmlformats.org/drawingml/2006/main">
                  <a:graphicData uri="http://schemas.microsoft.com/office/word/2010/wordprocessingShape">
                    <wps:wsp>
                      <wps:cNvSpPr/>
                      <wps:spPr>
                        <a:xfrm>
                          <a:off x="0" y="0"/>
                          <a:ext cx="2229485" cy="50038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E5F8992" w14:textId="4BEF8156" w:rsidR="00771D9A" w:rsidRPr="00974ABF" w:rsidRDefault="006F7D96" w:rsidP="00974ABF">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تقبل التغيير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DD1F7" id="_x0000_s1028" style="position:absolute;left:0;text-align:left;margin-left:262.55pt;margin-top:26.4pt;width:175.55pt;height:39.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" fillcolor="white [3212]" strokecolor="#030e13 [484]" strokeweight="1.5pt">
                <v:textbox>
                  <w:txbxContent>
                    <w:p w14:paraId="1E5F8992" w14:textId="4BEF8156" w:rsidR="00771D9A" w:rsidRPr="00974ABF" w:rsidRDefault="006F7D96" w:rsidP="00974ABF">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تقبل التغيير</w:t>
                      </w:r>
                    </w:p>
                  </w:txbxContent>
                </v:textbox>
              </v:rect>
            </w:pict>
          </mc:Fallback>
        </mc:AlternateContent>
      </w:r>
      <w:r w:rsidR="00957025"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3" behindDoc="0" locked="0" layoutInCell="1" allowOverlap="1" wp14:anchorId="43DD51EB" wp14:editId="43195F46">
                <wp:simplePos x="0" y="0"/>
                <wp:positionH relativeFrom="column">
                  <wp:posOffset>706120</wp:posOffset>
                </wp:positionH>
                <wp:positionV relativeFrom="paragraph">
                  <wp:posOffset>313528</wp:posOffset>
                </wp:positionV>
                <wp:extent cx="2237105" cy="502920"/>
                <wp:effectExtent l="0" t="0" r="10795" b="11430"/>
                <wp:wrapNone/>
                <wp:docPr id="1840461720" name="Rectangle 11"/>
                <wp:cNvGraphicFramePr/>
                <a:graphic xmlns:a="http://schemas.openxmlformats.org/drawingml/2006/main">
                  <a:graphicData uri="http://schemas.microsoft.com/office/word/2010/wordprocessingShape">
                    <wps:wsp>
                      <wps:cNvSpPr/>
                      <wps:spPr>
                        <a:xfrm>
                          <a:off x="0" y="0"/>
                          <a:ext cx="2237105" cy="5029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6A047E" w14:textId="1F52D9D5" w:rsidR="001823C0" w:rsidRPr="00974ABF" w:rsidRDefault="001823C0" w:rsidP="008F7894">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 xml:space="preserve">أداء الموظفين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D51EB" id="_x0000_s1029" style="position:absolute;left:0;text-align:left;margin-left:55.6pt;margin-top:24.7pt;width:176.15pt;height:39.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" fillcolor="white [3212]" strokecolor="#030e13 [484]" strokeweight="1.5pt">
                <v:textbox>
                  <w:txbxContent>
                    <w:p w14:paraId="726A047E" w14:textId="1F52D9D5" w:rsidR="001823C0" w:rsidRPr="00974ABF" w:rsidRDefault="001823C0" w:rsidP="008F7894">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 xml:space="preserve">أداء الموظفين </w:t>
                      </w:r>
                    </w:p>
                  </w:txbxContent>
                </v:textbox>
              </v:rect>
            </w:pict>
          </mc:Fallback>
        </mc:AlternateContent>
      </w:r>
    </w:p>
    <w:p w14:paraId="6E6E42B3" w14:textId="5F4D4028" w:rsidR="00B139D5" w:rsidRPr="00C13AA0" w:rsidRDefault="00B139D5" w:rsidP="00194C91">
      <w:pPr>
        <w:bidi/>
        <w:spacing w:line="256" w:lineRule="auto"/>
        <w:jc w:val="both"/>
        <w:rPr>
          <w:rFonts w:ascii="Simplified Arabic" w:eastAsiaTheme="minorHAnsi" w:hAnsi="Simplified Arabic" w:cs="Simplified Arabic"/>
          <w:color w:val="000000" w:themeColor="text1"/>
          <w:u w:val="single"/>
          <w:rtl/>
        </w:rPr>
      </w:pPr>
    </w:p>
    <w:p w14:paraId="39147A3C" w14:textId="3575CA68" w:rsidR="00B139D5" w:rsidRPr="00C13AA0" w:rsidRDefault="00DF29CB"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8" behindDoc="0" locked="0" layoutInCell="1" allowOverlap="1" wp14:anchorId="3B34FFC8" wp14:editId="5A51ECCB">
                <wp:simplePos x="0" y="0"/>
                <wp:positionH relativeFrom="column">
                  <wp:posOffset>2945927</wp:posOffset>
                </wp:positionH>
                <wp:positionV relativeFrom="paragraph">
                  <wp:posOffset>106680</wp:posOffset>
                </wp:positionV>
                <wp:extent cx="1513840" cy="772795"/>
                <wp:effectExtent l="38100" t="0" r="29210" b="103505"/>
                <wp:wrapNone/>
                <wp:docPr id="660427388" name="Connector: Elbow 13"/>
                <wp:cNvGraphicFramePr/>
                <a:graphic xmlns:a="http://schemas.openxmlformats.org/drawingml/2006/main">
                  <a:graphicData uri="http://schemas.microsoft.com/office/word/2010/wordprocessingShape">
                    <wps:wsp>
                      <wps:cNvCnPr/>
                      <wps:spPr>
                        <a:xfrm flipH="1">
                          <a:off x="0" y="0"/>
                          <a:ext cx="1513840" cy="772795"/>
                        </a:xfrm>
                        <a:prstGeom prst="bentConnector3">
                          <a:avLst>
                            <a:gd name="adj1" fmla="val 368"/>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DDC6FCF" id="Connector: Elbow 13" o:spid="_x0000_s1026" type="#_x0000_t34" style="position:absolute;margin-left:231.95pt;margin-top:8.4pt;width:119.2pt;height:60.85pt;flip:x;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" adj="79" strokecolor="black [3213]" strokeweight="1.5pt">
                <v:stroke endarrow="block"/>
              </v:shape>
            </w:pict>
          </mc:Fallback>
        </mc:AlternateContent>
      </w:r>
      <w:r w:rsidR="00957025" w:rsidRPr="00C13AA0">
        <w:rPr>
          <w:rFonts w:ascii="Simplified Arabic" w:hAnsi="Simplified Arabic" w:cs="Simplified Arabic" w:hint="cs"/>
          <w:color w:val="000000" w:themeColor="text1"/>
          <w:kern w:val="0"/>
        </w:rPr>
        <mc:AlternateContent>
          <mc:Choice Requires="wps">
            <w:drawing>
              <wp:anchor distT="0" distB="0" distL="114300" distR="114300" simplePos="0" relativeHeight="251658272" behindDoc="0" locked="0" layoutInCell="1" allowOverlap="1" wp14:anchorId="201636FB" wp14:editId="7570E0C8">
                <wp:simplePos x="0" y="0"/>
                <wp:positionH relativeFrom="column">
                  <wp:posOffset>1818640</wp:posOffset>
                </wp:positionH>
                <wp:positionV relativeFrom="paragraph">
                  <wp:posOffset>75092</wp:posOffset>
                </wp:positionV>
                <wp:extent cx="0" cy="538480"/>
                <wp:effectExtent l="95250" t="0" r="57150" b="52070"/>
                <wp:wrapNone/>
                <wp:docPr id="403847036" name="Straight Connector 34"/>
                <wp:cNvGraphicFramePr/>
                <a:graphic xmlns:a="http://schemas.openxmlformats.org/drawingml/2006/main">
                  <a:graphicData uri="http://schemas.microsoft.com/office/word/2010/wordprocessingShape">
                    <wps:wsp>
                      <wps:cNvCnPr/>
                      <wps:spPr>
                        <a:xfrm>
                          <a:off x="0" y="0"/>
                          <a:ext cx="0" cy="53848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5F0CE867" id="Straight Connector 34" o:spid="_x0000_s1026" style="position:absolute;z-index:2516633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2pt,5.9pt" to="143.2pt,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" strokecolor="black [3200]" strokeweight="1.5pt">
                <v:stroke endarrow="open"/>
              </v:line>
            </w:pict>
          </mc:Fallback>
        </mc:AlternateContent>
      </w:r>
    </w:p>
    <w:p w14:paraId="260179EE" w14:textId="046F1B45" w:rsidR="00B139D5" w:rsidRPr="00C13AA0" w:rsidRDefault="00957025"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4" behindDoc="0" locked="0" layoutInCell="1" allowOverlap="1" wp14:anchorId="3A7A450A" wp14:editId="685235E4">
                <wp:simplePos x="0" y="0"/>
                <wp:positionH relativeFrom="column">
                  <wp:posOffset>694690</wp:posOffset>
                </wp:positionH>
                <wp:positionV relativeFrom="paragraph">
                  <wp:posOffset>269402</wp:posOffset>
                </wp:positionV>
                <wp:extent cx="2237105" cy="502920"/>
                <wp:effectExtent l="0" t="0" r="10795" b="11430"/>
                <wp:wrapNone/>
                <wp:docPr id="617809407" name="Rectangle 11"/>
                <wp:cNvGraphicFramePr/>
                <a:graphic xmlns:a="http://schemas.openxmlformats.org/drawingml/2006/main">
                  <a:graphicData uri="http://schemas.microsoft.com/office/word/2010/wordprocessingShape">
                    <wps:wsp>
                      <wps:cNvSpPr/>
                      <wps:spPr>
                        <a:xfrm>
                          <a:off x="0" y="0"/>
                          <a:ext cx="2237105" cy="5029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0A5F34E" w14:textId="46C01E66" w:rsidR="001823C0" w:rsidRPr="00974ABF" w:rsidRDefault="001823C0" w:rsidP="008F7894">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الرضا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A450A" id="_x0000_s1030" style="position:absolute;left:0;text-align:left;margin-left:54.7pt;margin-top:21.2pt;width:176.15pt;height:39.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" fillcolor="white [3212]" strokecolor="#030e13 [484]" strokeweight="1.5pt">
                <v:textbox>
                  <w:txbxContent>
                    <w:p w14:paraId="50A5F34E" w14:textId="46C01E66" w:rsidR="001823C0" w:rsidRPr="00974ABF" w:rsidRDefault="001823C0" w:rsidP="008F7894">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الرضا الوظيفي</w:t>
                      </w:r>
                    </w:p>
                  </w:txbxContent>
                </v:textbox>
              </v:rect>
            </w:pict>
          </mc:Fallback>
        </mc:AlternateContent>
      </w:r>
    </w:p>
    <w:p w14:paraId="622C8365" w14:textId="533ED7C8" w:rsidR="00B139D5" w:rsidRPr="00C13AA0" w:rsidRDefault="00B139D5" w:rsidP="00194C91">
      <w:pPr>
        <w:bidi/>
        <w:spacing w:line="256" w:lineRule="auto"/>
        <w:jc w:val="both"/>
        <w:rPr>
          <w:rFonts w:ascii="Simplified Arabic" w:eastAsiaTheme="minorHAnsi" w:hAnsi="Simplified Arabic" w:cs="Simplified Arabic"/>
          <w:color w:val="000000" w:themeColor="text1"/>
          <w:u w:val="single"/>
          <w:rtl/>
        </w:rPr>
      </w:pPr>
    </w:p>
    <w:p w14:paraId="4D9C54B4" w14:textId="7629497A" w:rsidR="00B139D5" w:rsidRPr="00C13AA0" w:rsidRDefault="00DF29CB" w:rsidP="00194C91">
      <w:pPr>
        <w:bidi/>
        <w:spacing w:line="256" w:lineRule="auto"/>
        <w:jc w:val="both"/>
        <w:rPr>
          <w:rFonts w:ascii="Simplified Arabic" w:eastAsiaTheme="minorHAnsi" w:hAnsi="Simplified Arabic" w:cs="Simplified Arabic"/>
          <w:color w:val="000000" w:themeColor="text1"/>
          <w:u w:val="single"/>
          <w:rtl/>
        </w:rPr>
      </w:pP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5" behindDoc="0" locked="0" layoutInCell="1" allowOverlap="1" wp14:anchorId="66EBE83F" wp14:editId="7F747917">
                <wp:simplePos x="0" y="0"/>
                <wp:positionH relativeFrom="column">
                  <wp:posOffset>3238973</wp:posOffset>
                </wp:positionH>
                <wp:positionV relativeFrom="paragraph">
                  <wp:posOffset>266700</wp:posOffset>
                </wp:positionV>
                <wp:extent cx="2230120" cy="502920"/>
                <wp:effectExtent l="0" t="0" r="17780" b="11430"/>
                <wp:wrapNone/>
                <wp:docPr id="1039742189" name="Rectangle 11"/>
                <wp:cNvGraphicFramePr/>
                <a:graphic xmlns:a="http://schemas.openxmlformats.org/drawingml/2006/main">
                  <a:graphicData uri="http://schemas.microsoft.com/office/word/2010/wordprocessingShape">
                    <wps:wsp>
                      <wps:cNvSpPr/>
                      <wps:spPr>
                        <a:xfrm>
                          <a:off x="0" y="0"/>
                          <a:ext cx="2230120" cy="5029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FBF2ECE" w14:textId="2C923234" w:rsidR="00756C13" w:rsidRPr="00974ABF" w:rsidRDefault="00756C13" w:rsidP="008F7894">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 xml:space="preserve">فرضيات الدراسة ونموذج الدراسة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BE83F" id="_x0000_s1031" style="position:absolute;left:0;text-align:left;margin-left:255.05pt;margin-top:21pt;width:175.6pt;height:39.6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" fillcolor="white [3212]" strokecolor="#030e13 [484]" strokeweight="1.5pt">
                <v:textbox>
                  <w:txbxContent>
                    <w:p w14:paraId="2FBF2ECE" w14:textId="2C923234" w:rsidR="00756C13" w:rsidRPr="00974ABF" w:rsidRDefault="00756C13" w:rsidP="008F7894">
                      <w:pPr>
                        <w:jc w:val="center"/>
                        <w:rPr>
                          <w:rFonts w:ascii="Simplified Arabic" w:hAnsi="Simplified Arabic" w:cs="Simplified Arabic"/>
                          <w:color w:val="000000" w:themeColor="text1"/>
                        </w:rPr>
                      </w:pPr>
                      <w:r w:rsidRPr="00974ABF">
                        <w:rPr>
                          <w:rFonts w:ascii="Simplified Arabic" w:hAnsi="Simplified Arabic" w:cs="Simplified Arabic" w:hint="cs"/>
                          <w:color w:val="000000" w:themeColor="text1"/>
                          <w:rtl/>
                        </w:rPr>
                        <w:t xml:space="preserve">فرضيات الدراسة ونموذج الدراسة </w:t>
                      </w:r>
                    </w:p>
                  </w:txbxContent>
                </v:textbox>
              </v:rect>
            </w:pict>
          </mc:Fallback>
        </mc:AlternateContent>
      </w:r>
      <w:r w:rsidRPr="00C13AA0">
        <w:rPr>
          <w:rFonts w:ascii="Simplified Arabic" w:eastAsiaTheme="minorHAnsi" w:hAnsi="Simplified Arabic" w:cs="Simplified Arabic" w:hint="cs"/>
          <w:color w:val="000000" w:themeColor="text1"/>
          <w:u w:val="single"/>
          <w:rtl/>
          <w:lang w:val="ar-SA"/>
        </w:rPr>
        <mc:AlternateContent>
          <mc:Choice Requires="wps">
            <w:drawing>
              <wp:anchor distT="0" distB="0" distL="114300" distR="114300" simplePos="0" relativeHeight="251658246" behindDoc="0" locked="0" layoutInCell="1" allowOverlap="1" wp14:anchorId="4F952728" wp14:editId="445D4358">
                <wp:simplePos x="0" y="0"/>
                <wp:positionH relativeFrom="column">
                  <wp:posOffset>1816735</wp:posOffset>
                </wp:positionH>
                <wp:positionV relativeFrom="paragraph">
                  <wp:posOffset>23968</wp:posOffset>
                </wp:positionV>
                <wp:extent cx="1397000" cy="495300"/>
                <wp:effectExtent l="0" t="0" r="69850" b="95250"/>
                <wp:wrapNone/>
                <wp:docPr id="234018287" name="Connector: Elbow 13"/>
                <wp:cNvGraphicFramePr/>
                <a:graphic xmlns:a="http://schemas.openxmlformats.org/drawingml/2006/main">
                  <a:graphicData uri="http://schemas.microsoft.com/office/word/2010/wordprocessingShape">
                    <wps:wsp>
                      <wps:cNvCnPr/>
                      <wps:spPr>
                        <a:xfrm>
                          <a:off x="0" y="0"/>
                          <a:ext cx="1397000" cy="495300"/>
                        </a:xfrm>
                        <a:prstGeom prst="bentConnector3">
                          <a:avLst>
                            <a:gd name="adj1" fmla="val 41"/>
                          </a:avLst>
                        </a:prstGeom>
                        <a:ln>
                          <a:solidFill>
                            <a:schemeClr val="tx1"/>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614C38A" id="Connector: Elbow 13" o:spid="_x0000_s1026" type="#_x0000_t34" style="position:absolute;margin-left:143.05pt;margin-top:1.9pt;width:110pt;height:39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" adj="9" strokecolor="black [3213]" strokeweight="1.5pt">
                <v:stroke endarrow="block"/>
              </v:shape>
            </w:pict>
          </mc:Fallback>
        </mc:AlternateContent>
      </w:r>
    </w:p>
    <w:p w14:paraId="674DE7DB" w14:textId="20671F80" w:rsidR="00B139D5" w:rsidRPr="00C13AA0" w:rsidRDefault="00B139D5" w:rsidP="00194C91">
      <w:pPr>
        <w:bidi/>
        <w:spacing w:line="256" w:lineRule="auto"/>
        <w:jc w:val="both"/>
        <w:rPr>
          <w:rFonts w:ascii="Simplified Arabic" w:eastAsiaTheme="minorHAnsi" w:hAnsi="Simplified Arabic" w:cs="Simplified Arabic"/>
          <w:color w:val="000000" w:themeColor="text1"/>
          <w:u w:val="single"/>
          <w:rtl/>
        </w:rPr>
      </w:pPr>
    </w:p>
    <w:p w14:paraId="5F1D0F7D" w14:textId="312EAB1B" w:rsidR="00747DF9" w:rsidRPr="00C13AA0" w:rsidRDefault="00747DF9" w:rsidP="00194C91">
      <w:pPr>
        <w:bidi/>
        <w:spacing w:line="256" w:lineRule="auto"/>
        <w:jc w:val="both"/>
        <w:rPr>
          <w:rFonts w:ascii="Simplified Arabic" w:eastAsiaTheme="minorHAnsi" w:hAnsi="Simplified Arabic" w:cs="Simplified Arabic"/>
          <w:color w:val="000000" w:themeColor="text1"/>
          <w:u w:val="single"/>
          <w:rtl/>
        </w:rPr>
      </w:pPr>
    </w:p>
    <w:p w14:paraId="7837FEC0" w14:textId="0E5FD9A7" w:rsidR="00F64230" w:rsidRPr="00C13AA0" w:rsidRDefault="00F64230">
      <w:pPr>
        <w:bidi/>
        <w:spacing w:before="100" w:beforeAutospacing="1" w:after="100" w:afterAutospacing="1" w:line="240" w:lineRule="auto"/>
        <w:jc w:val="both"/>
        <w:rPr>
          <w:rFonts w:ascii="Simplified Arabic" w:hAnsi="Simplified Arabic" w:cs="Simplified Arabic"/>
          <w:color w:val="000000" w:themeColor="text1"/>
          <w:kern w:val="0"/>
          <w:sz w:val="20"/>
          <w:szCs w:val="20"/>
          <w:rtl/>
          <w14:ligatures w14:val="none"/>
        </w:rPr>
      </w:pPr>
      <w:r w:rsidRPr="00C13AA0">
        <w:rPr>
          <w:rFonts w:ascii="Simplified Arabic" w:hAnsi="Simplified Arabic" w:cs="Simplified Arabic" w:hint="cs"/>
          <w:color w:val="000000" w:themeColor="text1"/>
          <w:kern w:val="0"/>
          <w:sz w:val="20"/>
          <w:szCs w:val="20"/>
          <w:rtl/>
          <w14:ligatures w14:val="none"/>
        </w:rPr>
        <w:t>شكل (1</w:t>
      </w:r>
      <w:r w:rsidR="006204C9" w:rsidRPr="00C13AA0">
        <w:rPr>
          <w:rFonts w:ascii="Simplified Arabic" w:hAnsi="Simplified Arabic" w:cs="Simplified Arabic"/>
          <w:color w:val="000000" w:themeColor="text1"/>
          <w:kern w:val="0"/>
          <w:sz w:val="20"/>
          <w:szCs w:val="20"/>
          <w14:ligatures w14:val="none"/>
        </w:rPr>
        <w:t>1</w:t>
      </w:r>
      <w:r w:rsidR="00B13F20" w:rsidRPr="00C13AA0">
        <w:rPr>
          <w:rFonts w:ascii="Simplified Arabic" w:hAnsi="Simplified Arabic" w:cs="Simplified Arabic"/>
          <w:color w:val="000000" w:themeColor="text1"/>
          <w:kern w:val="0"/>
          <w:sz w:val="20"/>
          <w:szCs w:val="20"/>
          <w14:ligatures w14:val="none"/>
        </w:rPr>
        <w:t>.</w:t>
      </w:r>
      <w:r w:rsidRPr="00C13AA0">
        <w:rPr>
          <w:rFonts w:ascii="Simplified Arabic" w:hAnsi="Simplified Arabic" w:cs="Simplified Arabic" w:hint="cs"/>
          <w:color w:val="000000" w:themeColor="text1"/>
          <w:kern w:val="0"/>
          <w:sz w:val="20"/>
          <w:szCs w:val="20"/>
          <w:rtl/>
          <w14:ligatures w14:val="none"/>
        </w:rPr>
        <w:t>) النموذج المفاهيمي للدراسة</w:t>
      </w:r>
    </w:p>
    <w:p w14:paraId="452B9703" w14:textId="6AECCE8A" w:rsidR="00107DEC" w:rsidRPr="00C13AA0" w:rsidRDefault="00F64230" w:rsidP="00BD0FA6">
      <w:pPr>
        <w:bidi/>
        <w:spacing w:before="100" w:beforeAutospacing="1" w:after="100" w:afterAutospacing="1" w:line="240" w:lineRule="auto"/>
        <w:jc w:val="both"/>
        <w:rPr>
          <w:rFonts w:ascii="Simplified Arabic" w:hAnsi="Simplified Arabic" w:cs="Simplified Arabic"/>
          <w:color w:val="000000" w:themeColor="text1"/>
          <w:kern w:val="0"/>
          <w:sz w:val="20"/>
          <w:szCs w:val="20"/>
          <w:u w:val="single"/>
          <w14:ligatures w14:val="none"/>
        </w:rPr>
      </w:pPr>
      <w:r w:rsidRPr="00C13AA0">
        <w:rPr>
          <w:rFonts w:ascii="Simplified Arabic" w:hAnsi="Simplified Arabic" w:cs="Simplified Arabic" w:hint="cs"/>
          <w:color w:val="000000" w:themeColor="text1"/>
          <w:kern w:val="0"/>
          <w:sz w:val="20"/>
          <w:szCs w:val="20"/>
          <w:u w:val="single"/>
          <w:rtl/>
          <w14:ligatures w14:val="none"/>
        </w:rPr>
        <w:t xml:space="preserve">من إعداد الباحثة </w:t>
      </w:r>
    </w:p>
    <w:p w14:paraId="33D0BF74" w14:textId="77777777" w:rsidR="00B14870" w:rsidRPr="00C13AA0" w:rsidRDefault="00B14870" w:rsidP="00B14870">
      <w:pPr>
        <w:bidi/>
        <w:spacing w:before="100" w:beforeAutospacing="1" w:after="100" w:afterAutospacing="1" w:line="240" w:lineRule="auto"/>
        <w:jc w:val="both"/>
        <w:rPr>
          <w:rFonts w:ascii="Simplified Arabic" w:hAnsi="Simplified Arabic" w:cs="Simplified Arabic"/>
          <w:color w:val="000000" w:themeColor="text1"/>
          <w:kern w:val="0"/>
          <w:u w:val="single"/>
          <w:rtl/>
          <w14:ligatures w14:val="none"/>
        </w:rPr>
      </w:pPr>
    </w:p>
    <w:p w14:paraId="2ACBA5D8" w14:textId="77777777" w:rsidR="003223C4" w:rsidRPr="00C13AA0" w:rsidRDefault="003223C4" w:rsidP="003223C4">
      <w:pPr>
        <w:bidi/>
        <w:spacing w:before="100" w:beforeAutospacing="1" w:after="100" w:afterAutospacing="1" w:line="240" w:lineRule="auto"/>
        <w:jc w:val="both"/>
        <w:rPr>
          <w:rFonts w:ascii="Simplified Arabic" w:hAnsi="Simplified Arabic" w:cs="Simplified Arabic"/>
          <w:color w:val="000000" w:themeColor="text1"/>
          <w:kern w:val="0"/>
          <w:u w:val="single"/>
          <w:rtl/>
          <w14:ligatures w14:val="none"/>
        </w:rPr>
      </w:pPr>
    </w:p>
    <w:p w14:paraId="41D854CF" w14:textId="77777777" w:rsidR="004A2DB1" w:rsidRPr="00C13AA0" w:rsidRDefault="004A2DB1" w:rsidP="004A2DB1">
      <w:pPr>
        <w:bidi/>
        <w:spacing w:before="100" w:beforeAutospacing="1" w:after="100" w:afterAutospacing="1" w:line="240" w:lineRule="auto"/>
        <w:jc w:val="both"/>
        <w:rPr>
          <w:rFonts w:ascii="Simplified Arabic" w:hAnsi="Simplified Arabic" w:cs="Simplified Arabic"/>
          <w:color w:val="000000" w:themeColor="text1"/>
          <w:kern w:val="0"/>
          <w:u w:val="single"/>
          <w:rtl/>
          <w14:ligatures w14:val="none"/>
        </w:rPr>
      </w:pPr>
    </w:p>
    <w:p w14:paraId="02D2E737" w14:textId="0E4FADB1" w:rsidR="00FC1D8B" w:rsidRPr="00C13AA0" w:rsidRDefault="008C3C8F" w:rsidP="00482FF9">
      <w:pPr>
        <w:pStyle w:val="Heading2"/>
        <w:bidi/>
        <w:rPr>
          <w:rFonts w:ascii="Simplified Arabic" w:eastAsiaTheme="minorHAnsi" w:hAnsi="Simplified Arabic" w:cs="Simplified Arabic"/>
          <w:b/>
          <w:bCs/>
          <w:color w:val="000000" w:themeColor="text1"/>
          <w:sz w:val="30"/>
          <w:szCs w:val="28"/>
        </w:rPr>
      </w:pPr>
      <w:r w:rsidRPr="00C13AA0">
        <w:rPr>
          <w:rFonts w:ascii="Simplified Arabic" w:eastAsiaTheme="minorHAnsi" w:hAnsi="Simplified Arabic" w:cs="Simplified Arabic" w:hint="cs"/>
          <w:b/>
          <w:bCs/>
          <w:color w:val="000000" w:themeColor="text1"/>
          <w:sz w:val="30"/>
          <w:szCs w:val="28"/>
        </w:rPr>
        <w:lastRenderedPageBreak/>
        <w:t>1</w:t>
      </w:r>
      <w:r w:rsidR="00CE1767" w:rsidRPr="00C13AA0">
        <w:rPr>
          <w:rFonts w:ascii="Simplified Arabic" w:eastAsiaTheme="minorHAnsi" w:hAnsi="Simplified Arabic" w:cs="Simplified Arabic" w:hint="cs"/>
          <w:b/>
          <w:bCs/>
          <w:color w:val="000000" w:themeColor="text1"/>
          <w:sz w:val="30"/>
          <w:szCs w:val="28"/>
        </w:rPr>
        <w:t>.</w:t>
      </w:r>
      <w:r w:rsidRPr="00C13AA0">
        <w:rPr>
          <w:rFonts w:ascii="Simplified Arabic" w:eastAsiaTheme="minorHAnsi" w:hAnsi="Simplified Arabic" w:cs="Simplified Arabic" w:hint="cs"/>
          <w:b/>
          <w:bCs/>
          <w:color w:val="000000" w:themeColor="text1"/>
          <w:sz w:val="30"/>
          <w:szCs w:val="28"/>
        </w:rPr>
        <w:t>8</w:t>
      </w:r>
      <w:r w:rsidR="00651ABE" w:rsidRPr="00C13AA0">
        <w:rPr>
          <w:rFonts w:ascii="Simplified Arabic" w:eastAsiaTheme="minorHAnsi" w:hAnsi="Simplified Arabic" w:cs="Simplified Arabic" w:hint="cs"/>
          <w:b/>
          <w:bCs/>
          <w:color w:val="000000" w:themeColor="text1"/>
          <w:sz w:val="30"/>
          <w:szCs w:val="28"/>
          <w:rtl/>
        </w:rPr>
        <w:t xml:space="preserve"> </w:t>
      </w:r>
      <w:r w:rsidR="00FC1D8B" w:rsidRPr="00C13AA0">
        <w:rPr>
          <w:rFonts w:ascii="Simplified Arabic" w:eastAsiaTheme="minorHAnsi" w:hAnsi="Simplified Arabic" w:cs="Simplified Arabic" w:hint="cs"/>
          <w:b/>
          <w:bCs/>
          <w:color w:val="000000" w:themeColor="text1"/>
          <w:sz w:val="30"/>
          <w:szCs w:val="28"/>
          <w:rtl/>
        </w:rPr>
        <w:t>مصطلحات الدراسة</w:t>
      </w:r>
    </w:p>
    <w:p w14:paraId="048740C8" w14:textId="3F496D77" w:rsidR="00367232" w:rsidRPr="00C13AA0" w:rsidRDefault="00FC1D8B" w:rsidP="00F64230">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لأغراض هذا البحث، يتم توضيح المفاهيم الرئيسة الواردة فيه وفق تعريفات إجرائية محددة، لضمان توحيد الفهم وضبط المعاني المستخدمة خلال مراحل الدراسة، وذلك على النحو الآتي:</w:t>
      </w:r>
    </w:p>
    <w:p w14:paraId="2682D4AD" w14:textId="77777777" w:rsidR="00207F78" w:rsidRPr="00C13AA0" w:rsidRDefault="00207F78" w:rsidP="00194C91">
      <w:pPr>
        <w:numPr>
          <w:ilvl w:val="0"/>
          <w:numId w:val="2"/>
        </w:numPr>
        <w:bidi/>
        <w:spacing w:before="100" w:beforeAutospacing="1" w:after="100" w:afterAutospacing="1" w:line="240" w:lineRule="auto"/>
        <w:jc w:val="both"/>
        <w:rPr>
          <w:rFonts w:ascii="Simplified Arabic" w:hAnsi="Simplified Arabic" w:cs="Simplified Arabic"/>
          <w:b/>
          <w:bCs/>
          <w:color w:val="000000" w:themeColor="text1"/>
          <w:kern w:val="0"/>
          <w14:ligatures w14:val="none"/>
        </w:rPr>
      </w:pPr>
      <w:r w:rsidRPr="00C13AA0">
        <w:rPr>
          <w:rFonts w:ascii="Simplified Arabic" w:hAnsi="Simplified Arabic" w:cs="Simplified Arabic" w:hint="cs"/>
          <w:b/>
          <w:bCs/>
          <w:color w:val="000000" w:themeColor="text1"/>
          <w:kern w:val="0"/>
          <w:rtl/>
          <w14:ligatures w14:val="none"/>
        </w:rPr>
        <w:t xml:space="preserve">التحول الرقمي ( </w:t>
      </w:r>
      <w:r w:rsidRPr="00C13AA0">
        <w:rPr>
          <w:rFonts w:asciiTheme="majorBidi" w:eastAsia="Times New Roman" w:hAnsiTheme="majorBidi" w:cstheme="majorBidi" w:hint="cs"/>
          <w:b/>
          <w:bCs/>
          <w:color w:val="000000" w:themeColor="text1"/>
          <w:kern w:val="0"/>
          <w14:ligatures w14:val="none"/>
        </w:rPr>
        <w:t>Digital Transformation</w:t>
      </w:r>
      <w:r w:rsidRPr="00C13AA0">
        <w:rPr>
          <w:rFonts w:ascii="Simplified Arabic" w:eastAsia="Times New Roman" w:hAnsi="Simplified Arabic" w:cs="Simplified Arabic" w:hint="cs"/>
          <w:b/>
          <w:bCs/>
          <w:color w:val="000000" w:themeColor="text1"/>
          <w:kern w:val="0"/>
          <w:rtl/>
          <w14:ligatures w14:val="none"/>
        </w:rPr>
        <w:t xml:space="preserve"> ) : </w:t>
      </w:r>
    </w:p>
    <w:p w14:paraId="27B7B8E0" w14:textId="7C1CDA67" w:rsidR="00ED1E29" w:rsidRPr="00C13AA0" w:rsidRDefault="00ED1E29" w:rsidP="00194C91">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التعريف النظري</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عملية استراتيجية شاملة تهدف إلى دمج التقنيات الرقمية المتقدمة في جميع جوانب العمل المؤسسي، بما يُحدث تغييرًا جوهريًا في طريقة أداء العمليات وتقديم الخدمات وخلق القيمة</w:t>
      </w:r>
      <w:r w:rsidRPr="00C13AA0">
        <w:rPr>
          <w:rFonts w:ascii="Simplified Arabic" w:hAnsi="Simplified Arabic" w:cs="Simplified Arabic" w:hint="cs"/>
          <w:color w:val="000000" w:themeColor="text1"/>
          <w:kern w:val="0"/>
          <w14:ligatures w14:val="none"/>
        </w:rPr>
        <w:t xml:space="preserve"> (</w:t>
      </w:r>
      <w:proofErr w:type="spellStart"/>
      <w:r w:rsidRPr="00C13AA0">
        <w:rPr>
          <w:rFonts w:asciiTheme="majorBidi" w:hAnsiTheme="majorBidi" w:cstheme="majorBidi" w:hint="cs"/>
          <w:color w:val="000000" w:themeColor="text1"/>
          <w:kern w:val="0"/>
          <w14:ligatures w14:val="none"/>
        </w:rPr>
        <w:t>Westerman</w:t>
      </w:r>
      <w:proofErr w:type="spellEnd"/>
      <w:r w:rsidRPr="00C13AA0">
        <w:rPr>
          <w:rFonts w:asciiTheme="majorBidi" w:hAnsiTheme="majorBidi" w:cstheme="majorBidi" w:hint="cs"/>
          <w:color w:val="000000" w:themeColor="text1"/>
          <w:kern w:val="0"/>
          <w14:ligatures w14:val="none"/>
        </w:rPr>
        <w:t xml:space="preserve"> et al., 2014</w:t>
      </w:r>
      <w:r w:rsidRPr="00C13AA0">
        <w:rPr>
          <w:rFonts w:ascii="Simplified Arabic" w:hAnsi="Simplified Arabic" w:cs="Simplified Arabic" w:hint="cs"/>
          <w:color w:val="000000" w:themeColor="text1"/>
          <w:kern w:val="0"/>
          <w14:ligatures w14:val="none"/>
        </w:rPr>
        <w:t>).</w:t>
      </w:r>
    </w:p>
    <w:p w14:paraId="336F76FA" w14:textId="374D00B7" w:rsidR="002E0948" w:rsidRPr="00C13AA0" w:rsidRDefault="00ED1E29" w:rsidP="00194C91">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المقياس</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يُقاس من خلال المحور الأول من أداة الدراسة، ويتراوح بين (1-5) على مقياس ليكرت الخماسي</w:t>
      </w:r>
      <w:r w:rsidRPr="00C13AA0">
        <w:rPr>
          <w:rFonts w:ascii="Simplified Arabic" w:hAnsi="Simplified Arabic" w:cs="Simplified Arabic" w:hint="cs"/>
          <w:color w:val="000000" w:themeColor="text1"/>
          <w:kern w:val="0"/>
          <w14:ligatures w14:val="none"/>
        </w:rPr>
        <w:t>.</w:t>
      </w:r>
    </w:p>
    <w:p w14:paraId="690D18E9" w14:textId="3BD3E19B" w:rsidR="00F611EC" w:rsidRPr="00C13AA0" w:rsidRDefault="007E10D4" w:rsidP="00194C91">
      <w:pPr>
        <w:numPr>
          <w:ilvl w:val="0"/>
          <w:numId w:val="2"/>
        </w:num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cs"/>
          <w:b/>
          <w:bCs/>
          <w:color w:val="000000" w:themeColor="text1"/>
          <w:kern w:val="0"/>
          <w:rtl/>
          <w14:ligatures w14:val="none"/>
        </w:rPr>
        <w:t xml:space="preserve">إدارة الموارد البشرية الحديثة ( </w:t>
      </w:r>
      <w:r w:rsidR="00FC1D8B" w:rsidRPr="00C13AA0">
        <w:rPr>
          <w:rFonts w:asciiTheme="majorBidi" w:eastAsia="Times New Roman" w:hAnsiTheme="majorBidi" w:cstheme="majorBidi" w:hint="cs"/>
          <w:b/>
          <w:bCs/>
          <w:color w:val="000000" w:themeColor="text1"/>
          <w:kern w:val="0"/>
          <w14:ligatures w14:val="none"/>
        </w:rPr>
        <w:t>Modern Human Resources Management</w:t>
      </w:r>
      <w:r w:rsidRPr="00C13AA0">
        <w:rPr>
          <w:rFonts w:ascii="Simplified Arabic" w:eastAsia="Times New Roman" w:hAnsi="Simplified Arabic" w:cs="Simplified Arabic" w:hint="cs"/>
          <w:b/>
          <w:bCs/>
          <w:color w:val="000000" w:themeColor="text1"/>
          <w:kern w:val="0"/>
          <w:rtl/>
          <w14:ligatures w14:val="none"/>
        </w:rPr>
        <w:t xml:space="preserve"> )</w:t>
      </w:r>
      <w:r w:rsidR="00D67F46" w:rsidRPr="00C13AA0">
        <w:rPr>
          <w:rFonts w:ascii="Simplified Arabic" w:eastAsia="Times New Roman" w:hAnsi="Simplified Arabic" w:cs="Simplified Arabic" w:hint="cs"/>
          <w:b/>
          <w:bCs/>
          <w:color w:val="000000" w:themeColor="text1"/>
          <w:kern w:val="0"/>
          <w:rtl/>
          <w14:ligatures w14:val="none"/>
        </w:rPr>
        <w:t xml:space="preserve"> :</w:t>
      </w:r>
    </w:p>
    <w:p w14:paraId="3AAAC101" w14:textId="77777777" w:rsidR="00F611EC" w:rsidRPr="00C13AA0" w:rsidRDefault="00F611EC" w:rsidP="00F611EC">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التعريف النظري</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منظومة إدارية استراتيجية تهتم بتخطيط وتنظيم وتطوير رأس المال البشري باستخدام أساليب وتقنيات معاصرة لتحقيق الأهداف التنظيمية وتعزيز الميزة التنافسية</w:t>
      </w:r>
      <w:r w:rsidRPr="00C13AA0">
        <w:rPr>
          <w:rFonts w:ascii="Simplified Arabic" w:hAnsi="Simplified Arabic" w:cs="Simplified Arabic" w:hint="cs"/>
          <w:color w:val="000000" w:themeColor="text1"/>
          <w:kern w:val="0"/>
          <w14:ligatures w14:val="none"/>
        </w:rPr>
        <w:t xml:space="preserve"> (</w:t>
      </w:r>
      <w:r w:rsidRPr="00C13AA0">
        <w:rPr>
          <w:rFonts w:asciiTheme="majorBidi" w:hAnsiTheme="majorBidi" w:cstheme="majorBidi" w:hint="cs"/>
          <w:color w:val="000000" w:themeColor="text1"/>
          <w:kern w:val="0"/>
          <w14:ligatures w14:val="none"/>
        </w:rPr>
        <w:t>Armstrong &amp; Taylor, 2020</w:t>
      </w:r>
      <w:r w:rsidRPr="00C13AA0">
        <w:rPr>
          <w:rFonts w:ascii="Simplified Arabic" w:hAnsi="Simplified Arabic" w:cs="Simplified Arabic" w:hint="cs"/>
          <w:color w:val="000000" w:themeColor="text1"/>
          <w:kern w:val="0"/>
          <w14:ligatures w14:val="none"/>
        </w:rPr>
        <w:t>).</w:t>
      </w:r>
    </w:p>
    <w:p w14:paraId="18EBBD70" w14:textId="34326B89" w:rsidR="00F611EC" w:rsidRPr="00C13AA0" w:rsidRDefault="00F611EC" w:rsidP="000953BA">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المقياس</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يُقاس من خلال المحور الثاني من أداة الدراسة</w:t>
      </w:r>
      <w:r w:rsidRPr="00C13AA0">
        <w:rPr>
          <w:rFonts w:ascii="Simplified Arabic" w:hAnsi="Simplified Arabic" w:cs="Simplified Arabic" w:hint="cs"/>
          <w:color w:val="000000" w:themeColor="text1"/>
          <w:kern w:val="0"/>
          <w14:ligatures w14:val="none"/>
        </w:rPr>
        <w:t>.</w:t>
      </w:r>
    </w:p>
    <w:p w14:paraId="5DBCACB2" w14:textId="77777777" w:rsidR="00207F78" w:rsidRPr="00C13AA0" w:rsidRDefault="00D67F46" w:rsidP="00194C91">
      <w:pPr>
        <w:numPr>
          <w:ilvl w:val="0"/>
          <w:numId w:val="2"/>
        </w:numPr>
        <w:bidi/>
        <w:spacing w:before="100" w:beforeAutospacing="1" w:after="100" w:afterAutospacing="1" w:line="240" w:lineRule="auto"/>
        <w:jc w:val="both"/>
        <w:rPr>
          <w:rFonts w:ascii="Simplified Arabic" w:hAnsi="Simplified Arabic" w:cs="Simplified Arabic"/>
          <w:b/>
          <w:bCs/>
          <w:color w:val="000000" w:themeColor="text1"/>
          <w:kern w:val="0"/>
          <w14:ligatures w14:val="none"/>
        </w:rPr>
      </w:pPr>
      <w:r w:rsidRPr="00C13AA0">
        <w:rPr>
          <w:rFonts w:ascii="Simplified Arabic" w:hAnsi="Simplified Arabic" w:cs="Simplified Arabic" w:hint="cs"/>
          <w:b/>
          <w:bCs/>
          <w:color w:val="000000" w:themeColor="text1"/>
          <w:kern w:val="0"/>
          <w:rtl/>
          <w14:ligatures w14:val="none"/>
        </w:rPr>
        <w:t xml:space="preserve">الأداء الوظيفي ( </w:t>
      </w:r>
      <w:r w:rsidRPr="00C13AA0">
        <w:rPr>
          <w:rFonts w:asciiTheme="majorBidi" w:eastAsia="Times New Roman" w:hAnsiTheme="majorBidi" w:cstheme="majorBidi" w:hint="cs"/>
          <w:b/>
          <w:bCs/>
          <w:color w:val="000000" w:themeColor="text1"/>
          <w:kern w:val="0"/>
          <w14:ligatures w14:val="none"/>
        </w:rPr>
        <w:t>Job Performance</w:t>
      </w:r>
      <w:r w:rsidRPr="00C13AA0">
        <w:rPr>
          <w:rFonts w:ascii="Simplified Arabic" w:eastAsia="Times New Roman" w:hAnsi="Simplified Arabic" w:cs="Simplified Arabic" w:hint="cs"/>
          <w:b/>
          <w:bCs/>
          <w:color w:val="000000" w:themeColor="text1"/>
          <w:kern w:val="0"/>
          <w:rtl/>
          <w14:ligatures w14:val="none"/>
        </w:rPr>
        <w:t xml:space="preserve"> ) :</w:t>
      </w:r>
    </w:p>
    <w:p w14:paraId="1E2A2307" w14:textId="77777777" w:rsidR="00952026" w:rsidRPr="00C13AA0" w:rsidRDefault="00952026" w:rsidP="00952026">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التعريف النظري</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مجموع السلوكيات والمخرجات التي يحققها الموظف في عمله، والتي تُسهم في تحقيق الأهداف التنظيمية، وتُقاس بمؤشرات الكفاءة والفاعلية والجودة</w:t>
      </w:r>
      <w:r w:rsidRPr="00C13AA0">
        <w:rPr>
          <w:rFonts w:ascii="Simplified Arabic" w:hAnsi="Simplified Arabic" w:cs="Simplified Arabic" w:hint="cs"/>
          <w:color w:val="000000" w:themeColor="text1"/>
          <w:kern w:val="0"/>
          <w14:ligatures w14:val="none"/>
        </w:rPr>
        <w:t xml:space="preserve"> </w:t>
      </w:r>
      <w:r w:rsidRPr="00C13AA0">
        <w:rPr>
          <w:rFonts w:asciiTheme="majorBidi" w:hAnsiTheme="majorBidi" w:cstheme="majorBidi" w:hint="cs"/>
          <w:color w:val="000000" w:themeColor="text1"/>
          <w:kern w:val="0"/>
          <w14:ligatures w14:val="none"/>
        </w:rPr>
        <w:t>(</w:t>
      </w:r>
      <w:proofErr w:type="spellStart"/>
      <w:r w:rsidRPr="00C13AA0">
        <w:rPr>
          <w:rFonts w:asciiTheme="majorBidi" w:hAnsiTheme="majorBidi" w:cstheme="majorBidi" w:hint="cs"/>
          <w:color w:val="000000" w:themeColor="text1"/>
          <w:kern w:val="0"/>
          <w14:ligatures w14:val="none"/>
        </w:rPr>
        <w:t>Borman</w:t>
      </w:r>
      <w:proofErr w:type="spellEnd"/>
      <w:r w:rsidRPr="00C13AA0">
        <w:rPr>
          <w:rFonts w:asciiTheme="majorBidi" w:hAnsiTheme="majorBidi" w:cstheme="majorBidi" w:hint="cs"/>
          <w:color w:val="000000" w:themeColor="text1"/>
          <w:kern w:val="0"/>
          <w14:ligatures w14:val="none"/>
        </w:rPr>
        <w:t xml:space="preserve"> &amp; </w:t>
      </w:r>
      <w:proofErr w:type="spellStart"/>
      <w:r w:rsidRPr="00C13AA0">
        <w:rPr>
          <w:rFonts w:asciiTheme="majorBidi" w:hAnsiTheme="majorBidi" w:cstheme="majorBidi" w:hint="cs"/>
          <w:color w:val="000000" w:themeColor="text1"/>
          <w:kern w:val="0"/>
          <w14:ligatures w14:val="none"/>
        </w:rPr>
        <w:t>Motowidlo</w:t>
      </w:r>
      <w:proofErr w:type="spellEnd"/>
      <w:r w:rsidRPr="00C13AA0">
        <w:rPr>
          <w:rFonts w:asciiTheme="majorBidi" w:hAnsiTheme="majorBidi" w:cstheme="majorBidi" w:hint="cs"/>
          <w:color w:val="000000" w:themeColor="text1"/>
          <w:kern w:val="0"/>
          <w14:ligatures w14:val="none"/>
        </w:rPr>
        <w:t>, 1997</w:t>
      </w:r>
      <w:r w:rsidRPr="00C13AA0">
        <w:rPr>
          <w:rFonts w:ascii="Simplified Arabic" w:hAnsi="Simplified Arabic" w:cs="Simplified Arabic" w:hint="cs"/>
          <w:color w:val="000000" w:themeColor="text1"/>
          <w:kern w:val="0"/>
          <w14:ligatures w14:val="none"/>
        </w:rPr>
        <w:t>).</w:t>
      </w:r>
    </w:p>
    <w:p w14:paraId="6B0A4B72" w14:textId="13FDB5B7" w:rsidR="00952026" w:rsidRPr="00C13AA0" w:rsidRDefault="00952026" w:rsidP="000953BA">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المقياس</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يُقاس من خلال المحور الثالث من أداة الدراسة</w:t>
      </w:r>
      <w:r w:rsidRPr="00C13AA0">
        <w:rPr>
          <w:rFonts w:ascii="Simplified Arabic" w:hAnsi="Simplified Arabic" w:cs="Simplified Arabic" w:hint="cs"/>
          <w:color w:val="000000" w:themeColor="text1"/>
          <w:kern w:val="0"/>
          <w14:ligatures w14:val="none"/>
        </w:rPr>
        <w:t>.</w:t>
      </w:r>
    </w:p>
    <w:p w14:paraId="33EC591C" w14:textId="4B7F99AA" w:rsidR="0042107D" w:rsidRPr="00C13AA0" w:rsidRDefault="00D67F46" w:rsidP="00194C91">
      <w:pPr>
        <w:numPr>
          <w:ilvl w:val="0"/>
          <w:numId w:val="2"/>
        </w:num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cs"/>
          <w:b/>
          <w:bCs/>
          <w:color w:val="000000" w:themeColor="text1"/>
          <w:kern w:val="0"/>
          <w:rtl/>
          <w14:ligatures w14:val="none"/>
        </w:rPr>
        <w:t>الرضا الوظيفي</w:t>
      </w:r>
      <w:r w:rsidR="0042107D" w:rsidRPr="00C13AA0">
        <w:rPr>
          <w:rFonts w:ascii="Simplified Arabic" w:hAnsi="Simplified Arabic" w:cs="Simplified Arabic" w:hint="cs"/>
          <w:b/>
          <w:bCs/>
          <w:color w:val="000000" w:themeColor="text1"/>
          <w:kern w:val="0"/>
          <w:rtl/>
          <w14:ligatures w14:val="none"/>
        </w:rPr>
        <w:t xml:space="preserve"> ( </w:t>
      </w:r>
      <w:r w:rsidR="0042107D" w:rsidRPr="00C13AA0">
        <w:rPr>
          <w:rFonts w:asciiTheme="majorBidi" w:eastAsia="Times New Roman" w:hAnsiTheme="majorBidi" w:cstheme="majorBidi" w:hint="cs"/>
          <w:b/>
          <w:bCs/>
          <w:color w:val="000000" w:themeColor="text1"/>
          <w:kern w:val="0"/>
          <w14:ligatures w14:val="none"/>
        </w:rPr>
        <w:t>Job Satisfaction</w:t>
      </w:r>
      <w:r w:rsidR="0042107D" w:rsidRPr="00C13AA0">
        <w:rPr>
          <w:rFonts w:ascii="Simplified Arabic" w:eastAsia="Times New Roman" w:hAnsi="Simplified Arabic" w:cs="Simplified Arabic" w:hint="cs"/>
          <w:b/>
          <w:bCs/>
          <w:color w:val="000000" w:themeColor="text1"/>
          <w:kern w:val="0"/>
          <w:rtl/>
          <w14:ligatures w14:val="none"/>
        </w:rPr>
        <w:t xml:space="preserve"> ) : </w:t>
      </w:r>
    </w:p>
    <w:p w14:paraId="3CD10A90" w14:textId="77777777" w:rsidR="005A67E0" w:rsidRPr="00C13AA0" w:rsidRDefault="005A67E0" w:rsidP="005A67E0">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التعريف النظري</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الحالة الانفعالية الإيجابية الناتجة عن تقييم الفرد لوظيفته أو تجاربه المهنية، والتي تعكس مدى توافق التوقعات مع الواقع الفعلي لبيئة العمل</w:t>
      </w:r>
      <w:r w:rsidRPr="00C13AA0">
        <w:rPr>
          <w:rFonts w:ascii="Simplified Arabic" w:hAnsi="Simplified Arabic" w:cs="Simplified Arabic" w:hint="cs"/>
          <w:color w:val="000000" w:themeColor="text1"/>
          <w:kern w:val="0"/>
          <w14:ligatures w14:val="none"/>
        </w:rPr>
        <w:t xml:space="preserve"> (</w:t>
      </w:r>
      <w:r w:rsidRPr="00C13AA0">
        <w:rPr>
          <w:rFonts w:asciiTheme="majorBidi" w:hAnsiTheme="majorBidi" w:cstheme="majorBidi" w:hint="cs"/>
          <w:color w:val="000000" w:themeColor="text1"/>
          <w:kern w:val="0"/>
          <w14:ligatures w14:val="none"/>
        </w:rPr>
        <w:t>Locke, 1976</w:t>
      </w:r>
      <w:r w:rsidRPr="00C13AA0">
        <w:rPr>
          <w:rFonts w:ascii="Simplified Arabic" w:hAnsi="Simplified Arabic" w:cs="Simplified Arabic" w:hint="cs"/>
          <w:color w:val="000000" w:themeColor="text1"/>
          <w:kern w:val="0"/>
          <w14:ligatures w14:val="none"/>
        </w:rPr>
        <w:t>).</w:t>
      </w:r>
    </w:p>
    <w:p w14:paraId="16D1B515" w14:textId="030BB1AE" w:rsidR="00107DEC" w:rsidRPr="00C13AA0" w:rsidRDefault="005A67E0" w:rsidP="00F32A22">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المقياس</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يُقاس من خلال المحور الرابع من أداة الدراسة</w:t>
      </w:r>
      <w:r w:rsidRPr="00C13AA0">
        <w:rPr>
          <w:rFonts w:ascii="Simplified Arabic" w:hAnsi="Simplified Arabic" w:cs="Simplified Arabic" w:hint="cs"/>
          <w:color w:val="000000" w:themeColor="text1"/>
          <w:kern w:val="0"/>
          <w14:ligatures w14:val="none"/>
        </w:rPr>
        <w:t>.</w:t>
      </w:r>
    </w:p>
    <w:p w14:paraId="50874113" w14:textId="77777777" w:rsidR="0017608F" w:rsidRPr="00C13AA0" w:rsidRDefault="0017608F" w:rsidP="0017608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58B17B1C" w14:textId="77777777" w:rsidR="0017608F" w:rsidRPr="00C13AA0" w:rsidRDefault="0017608F" w:rsidP="0017608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0412F4B9" w14:textId="77777777" w:rsidR="00107DEC" w:rsidRPr="00C13AA0" w:rsidRDefault="00672914" w:rsidP="00194C91">
      <w:pPr>
        <w:numPr>
          <w:ilvl w:val="0"/>
          <w:numId w:val="2"/>
        </w:numPr>
        <w:bidi/>
        <w:spacing w:before="100" w:beforeAutospacing="1" w:after="100" w:afterAutospacing="1" w:line="240" w:lineRule="auto"/>
        <w:jc w:val="both"/>
        <w:rPr>
          <w:rFonts w:ascii="Simplified Arabic" w:hAnsi="Simplified Arabic" w:cs="Simplified Arabic"/>
          <w:b/>
          <w:bCs/>
          <w:color w:val="000000" w:themeColor="text1"/>
          <w:kern w:val="0"/>
          <w14:ligatures w14:val="none"/>
        </w:rPr>
      </w:pPr>
      <w:r w:rsidRPr="00C13AA0">
        <w:rPr>
          <w:rFonts w:ascii="Simplified Arabic" w:hAnsi="Simplified Arabic" w:cs="Simplified Arabic" w:hint="cs"/>
          <w:b/>
          <w:bCs/>
          <w:color w:val="000000" w:themeColor="text1"/>
          <w:kern w:val="0"/>
          <w:rtl/>
          <w14:ligatures w14:val="none"/>
        </w:rPr>
        <w:lastRenderedPageBreak/>
        <w:t xml:space="preserve">الانتماء المؤسسي </w:t>
      </w:r>
      <w:r w:rsidRPr="00C13AA0">
        <w:rPr>
          <w:rFonts w:ascii="Simplified Arabic" w:hAnsi="Simplified Arabic" w:cs="Simplified Arabic" w:hint="cs"/>
          <w:b/>
          <w:bCs/>
          <w:color w:val="000000" w:themeColor="text1"/>
          <w:kern w:val="0"/>
          <w14:ligatures w14:val="none"/>
        </w:rPr>
        <w:t xml:space="preserve"> (</w:t>
      </w:r>
      <w:r w:rsidRPr="00C13AA0">
        <w:rPr>
          <w:rFonts w:asciiTheme="majorBidi" w:hAnsiTheme="majorBidi" w:cstheme="majorBidi" w:hint="cs"/>
          <w:b/>
          <w:bCs/>
          <w:color w:val="000000" w:themeColor="text1"/>
          <w:kern w:val="0"/>
          <w14:ligatures w14:val="none"/>
        </w:rPr>
        <w:t>Organizational Commitment</w:t>
      </w:r>
      <w:r w:rsidRPr="00C13AA0">
        <w:rPr>
          <w:rFonts w:ascii="Simplified Arabic" w:hAnsi="Simplified Arabic" w:cs="Simplified Arabic" w:hint="cs"/>
          <w:b/>
          <w:bCs/>
          <w:color w:val="000000" w:themeColor="text1"/>
          <w:kern w:val="0"/>
          <w14:ligatures w14:val="none"/>
        </w:rPr>
        <w:t>)</w:t>
      </w:r>
      <w:r w:rsidR="001B3622" w:rsidRPr="00C13AA0">
        <w:rPr>
          <w:rFonts w:ascii="Simplified Arabic" w:eastAsia="Times New Roman" w:hAnsi="Simplified Arabic" w:cs="Simplified Arabic" w:hint="cs"/>
          <w:b/>
          <w:bCs/>
          <w:color w:val="000000" w:themeColor="text1"/>
          <w:kern w:val="0"/>
          <w:rtl/>
          <w14:ligatures w14:val="none"/>
        </w:rPr>
        <w:t>:</w:t>
      </w:r>
    </w:p>
    <w:p w14:paraId="22443783" w14:textId="77777777" w:rsidR="007D220C" w:rsidRPr="00C13AA0" w:rsidRDefault="007D220C" w:rsidP="0017608F">
      <w:pPr>
        <w:bidi/>
        <w:spacing w:before="100" w:beforeAutospacing="1" w:after="100" w:afterAutospacing="1" w:line="240" w:lineRule="auto"/>
        <w:ind w:left="360"/>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التعريف النظري</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الارتباط النفسي والعاطفي بين الموظف ومؤسسته، والذي يعكس رغبته في البقاء والاستمرار فيها والعمل على تحقيق أهدافها</w:t>
      </w:r>
      <w:r w:rsidRPr="00C13AA0">
        <w:rPr>
          <w:rFonts w:ascii="Simplified Arabic" w:hAnsi="Simplified Arabic" w:cs="Simplified Arabic" w:hint="cs"/>
          <w:color w:val="000000" w:themeColor="text1"/>
          <w:kern w:val="0"/>
          <w14:ligatures w14:val="none"/>
        </w:rPr>
        <w:t xml:space="preserve"> (Meyer &amp; Allen, 1991).</w:t>
      </w:r>
    </w:p>
    <w:p w14:paraId="5977819E" w14:textId="7A7CD6AA" w:rsidR="007D220C" w:rsidRPr="00C13AA0" w:rsidRDefault="007D220C" w:rsidP="0017608F">
      <w:pPr>
        <w:bidi/>
        <w:spacing w:before="100" w:beforeAutospacing="1" w:after="100" w:afterAutospacing="1" w:line="240" w:lineRule="auto"/>
        <w:ind w:left="360"/>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المقياس</w:t>
      </w:r>
      <w:r w:rsidRPr="00C13AA0">
        <w:rPr>
          <w:rFonts w:ascii="Simplified Arabic" w:hAnsi="Simplified Arabic" w:cs="Simplified Arabic" w:hint="cs"/>
          <w:color w:val="000000" w:themeColor="text1"/>
          <w:kern w:val="0"/>
          <w14:ligatures w14:val="none"/>
        </w:rPr>
        <w:t xml:space="preserve">: </w:t>
      </w:r>
      <w:r w:rsidRPr="00C13AA0">
        <w:rPr>
          <w:rFonts w:ascii="Simplified Arabic" w:hAnsi="Simplified Arabic" w:cs="Simplified Arabic" w:hint="cs"/>
          <w:color w:val="000000" w:themeColor="text1"/>
          <w:kern w:val="0"/>
          <w:rtl/>
          <w14:ligatures w14:val="none"/>
        </w:rPr>
        <w:t>يُقاس من خلال المحور الخامس من أداة الدراسة</w:t>
      </w:r>
      <w:r w:rsidRPr="00C13AA0">
        <w:rPr>
          <w:rFonts w:ascii="Simplified Arabic" w:hAnsi="Simplified Arabic" w:cs="Simplified Arabic" w:hint="cs"/>
          <w:color w:val="000000" w:themeColor="text1"/>
          <w:kern w:val="0"/>
          <w14:ligatures w14:val="none"/>
        </w:rPr>
        <w:t>.</w:t>
      </w:r>
    </w:p>
    <w:p w14:paraId="21EAD62A" w14:textId="391F6629" w:rsidR="00FC1D8B" w:rsidRPr="00C13AA0" w:rsidRDefault="00C1292B"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tl/>
        </w:rPr>
      </w:pPr>
      <w:r w:rsidRPr="00C13AA0">
        <w:rPr>
          <w:rFonts w:ascii="Simplified Arabic" w:eastAsiaTheme="minorHAnsi" w:hAnsi="Simplified Arabic" w:cs="Simplified Arabic" w:hint="cs"/>
          <w:b/>
          <w:bCs/>
          <w:color w:val="000000" w:themeColor="text1"/>
          <w:rtl/>
        </w:rPr>
        <w:t>الاستعداد للتغيير</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Change Readiness</w:t>
      </w:r>
      <w:r w:rsidRPr="00C13AA0">
        <w:rPr>
          <w:rFonts w:ascii="Simplified Arabic" w:eastAsiaTheme="minorHAnsi" w:hAnsi="Simplified Arabic" w:cs="Simplified Arabic" w:hint="cs"/>
          <w:b/>
          <w:bCs/>
          <w:color w:val="000000" w:themeColor="text1"/>
        </w:rPr>
        <w:t>)</w:t>
      </w:r>
    </w:p>
    <w:p w14:paraId="39538D14" w14:textId="77777777" w:rsidR="00BE1EF2" w:rsidRPr="00C13AA0" w:rsidRDefault="00BE1EF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w:t>
      </w:r>
      <w:r w:rsidRPr="00C13AA0">
        <w:rPr>
          <w:rFonts w:ascii="Simplified Arabic" w:eastAsiaTheme="minorHAnsi" w:hAnsi="Simplified Arabic" w:cs="Simplified Arabic" w:hint="cs"/>
          <w:b/>
          <w:bCs/>
          <w:color w:val="000000" w:themeColor="text1"/>
          <w:rtl/>
        </w:rPr>
        <w:t>ل</w:t>
      </w:r>
      <w:r w:rsidRPr="00C13AA0">
        <w:rPr>
          <w:rFonts w:ascii="Simplified Arabic" w:eastAsiaTheme="minorHAnsi" w:hAnsi="Simplified Arabic" w:cs="Simplified Arabic" w:hint="cs"/>
          <w:color w:val="000000" w:themeColor="text1"/>
          <w:rtl/>
        </w:rPr>
        <w:t>تعريف النظري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الحالة النفسية والسلوكية التي تعكس قابلية الفرد أو المؤسسة لتبني التغييرات التنظيمية والتكيف معها بإيجابية</w:t>
      </w:r>
      <w:r w:rsidRPr="00C13AA0">
        <w:rPr>
          <w:rFonts w:ascii="Simplified Arabic" w:eastAsiaTheme="minorHAnsi" w:hAnsi="Simplified Arabic" w:cs="Simplified Arabic" w:hint="cs"/>
          <w:color w:val="000000" w:themeColor="text1"/>
        </w:rPr>
        <w:t xml:space="preserve"> (</w:t>
      </w:r>
      <w:proofErr w:type="spellStart"/>
      <w:r w:rsidRPr="00C13AA0">
        <w:rPr>
          <w:rFonts w:asciiTheme="majorBidi" w:eastAsiaTheme="minorHAnsi" w:hAnsiTheme="majorBidi" w:cstheme="majorBidi" w:hint="cs"/>
          <w:color w:val="000000" w:themeColor="text1"/>
        </w:rPr>
        <w:t>Armenakis</w:t>
      </w:r>
      <w:proofErr w:type="spellEnd"/>
      <w:r w:rsidRPr="00C13AA0">
        <w:rPr>
          <w:rFonts w:asciiTheme="majorBidi" w:eastAsiaTheme="minorHAnsi" w:hAnsiTheme="majorBidi" w:cstheme="majorBidi" w:hint="cs"/>
          <w:color w:val="000000" w:themeColor="text1"/>
        </w:rPr>
        <w:t xml:space="preserve"> et al., 1993</w:t>
      </w:r>
      <w:r w:rsidRPr="00C13AA0">
        <w:rPr>
          <w:rFonts w:ascii="Simplified Arabic" w:eastAsiaTheme="minorHAnsi" w:hAnsi="Simplified Arabic" w:cs="Simplified Arabic" w:hint="cs"/>
          <w:color w:val="000000" w:themeColor="text1"/>
        </w:rPr>
        <w:t>).</w:t>
      </w:r>
    </w:p>
    <w:p w14:paraId="67C013FD" w14:textId="5FFD2CA6" w:rsidR="00BE1EF2" w:rsidRPr="00C13AA0" w:rsidRDefault="00BE1EF2" w:rsidP="00194C91">
      <w:pPr>
        <w:bidi/>
        <w:spacing w:line="256"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المقياس</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يُقاس من خلال المحور السادس من أداة الدراسة</w:t>
      </w:r>
      <w:r w:rsidRPr="00C13AA0">
        <w:rPr>
          <w:rFonts w:ascii="Simplified Arabic" w:eastAsiaTheme="minorHAnsi" w:hAnsi="Simplified Arabic" w:cs="Simplified Arabic" w:hint="cs"/>
          <w:color w:val="000000" w:themeColor="text1"/>
        </w:rPr>
        <w:t>.</w:t>
      </w:r>
    </w:p>
    <w:p w14:paraId="3B4A2A1B" w14:textId="7BF44398"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tl/>
        </w:rPr>
        <w:t>الكفاءة الرقمية</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Digital Competence</w:t>
      </w:r>
      <w:r w:rsidRPr="00C13AA0">
        <w:rPr>
          <w:rFonts w:ascii="Simplified Arabic" w:eastAsiaTheme="minorHAnsi" w:hAnsi="Simplified Arabic" w:cs="Simplified Arabic" w:hint="cs"/>
          <w:b/>
          <w:bCs/>
          <w:color w:val="000000" w:themeColor="text1"/>
        </w:rPr>
        <w:t>)</w:t>
      </w:r>
    </w:p>
    <w:p w14:paraId="273E32BD" w14:textId="77777777"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التعريف النظري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مجموعة المهارات والمعارف والاتجاهات التي تمكّن الفرد من استخدام التقنيات الرقمية بفاعلية وأمان في سياقات متنوعة</w:t>
      </w:r>
      <w:r w:rsidRPr="00C13AA0">
        <w:rPr>
          <w:rFonts w:ascii="Simplified Arabic" w:eastAsiaTheme="minorHAnsi" w:hAnsi="Simplified Arabic" w:cs="Simplified Arabic" w:hint="cs"/>
          <w:color w:val="000000" w:themeColor="text1"/>
        </w:rPr>
        <w:t xml:space="preserve"> (</w:t>
      </w:r>
      <w:r w:rsidRPr="00C13AA0">
        <w:rPr>
          <w:rFonts w:asciiTheme="majorBidi" w:eastAsiaTheme="minorHAnsi" w:hAnsiTheme="majorBidi" w:cstheme="majorBidi" w:hint="cs"/>
          <w:color w:val="000000" w:themeColor="text1"/>
        </w:rPr>
        <w:t>Ferrari, 2013</w:t>
      </w:r>
      <w:r w:rsidRPr="00C13AA0">
        <w:rPr>
          <w:rFonts w:ascii="Simplified Arabic" w:eastAsiaTheme="minorHAnsi" w:hAnsi="Simplified Arabic" w:cs="Simplified Arabic" w:hint="cs"/>
          <w:color w:val="000000" w:themeColor="text1"/>
        </w:rPr>
        <w:t>).</w:t>
      </w:r>
    </w:p>
    <w:p w14:paraId="074E0FDB" w14:textId="175C5797"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المقياس</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تُقاس ضمن المحور السادس (الاستعداد للتغيير)</w:t>
      </w:r>
      <w:r w:rsidRPr="00C13AA0">
        <w:rPr>
          <w:rFonts w:ascii="Simplified Arabic" w:eastAsiaTheme="minorHAnsi" w:hAnsi="Simplified Arabic" w:cs="Simplified Arabic" w:hint="cs"/>
          <w:color w:val="000000" w:themeColor="text1"/>
        </w:rPr>
        <w:t>.</w:t>
      </w:r>
    </w:p>
    <w:p w14:paraId="58C2F9D5" w14:textId="12CCF1DB"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tl/>
        </w:rPr>
        <w:t>الأتمتة الذكية</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(Intelligent Automation)</w:t>
      </w:r>
    </w:p>
    <w:p w14:paraId="0E55A0A5" w14:textId="0E57A3D9"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التعريف النظري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دمج تقنيات الذكاء الاصطناعي وأتمتة العمليات الروبوتية</w:t>
      </w:r>
      <w:r w:rsidRPr="00C13AA0">
        <w:rPr>
          <w:rFonts w:ascii="Simplified Arabic" w:eastAsiaTheme="minorHAnsi" w:hAnsi="Simplified Arabic" w:cs="Simplified Arabic" w:hint="cs"/>
          <w:color w:val="000000" w:themeColor="text1"/>
        </w:rPr>
        <w:t xml:space="preserve"> (</w:t>
      </w:r>
      <w:r w:rsidRPr="00C13AA0">
        <w:rPr>
          <w:rFonts w:asciiTheme="majorBidi" w:eastAsiaTheme="minorHAnsi" w:hAnsiTheme="majorBidi" w:cstheme="majorBidi" w:hint="cs"/>
          <w:color w:val="000000" w:themeColor="text1"/>
        </w:rPr>
        <w:t>RPA</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لتنفيذ المهام المتكررة والمعقدة بدقة وسرعة دون تدخل بشري مباشر</w:t>
      </w:r>
      <w:r w:rsidRPr="00C13AA0">
        <w:rPr>
          <w:rFonts w:ascii="Simplified Arabic" w:eastAsiaTheme="minorHAnsi" w:hAnsi="Simplified Arabic" w:cs="Simplified Arabic" w:hint="cs"/>
          <w:color w:val="000000" w:themeColor="text1"/>
        </w:rPr>
        <w:t xml:space="preserve"> (</w:t>
      </w:r>
      <w:r w:rsidRPr="00C13AA0">
        <w:rPr>
          <w:rFonts w:asciiTheme="majorBidi" w:eastAsiaTheme="minorHAnsi" w:hAnsiTheme="majorBidi" w:cstheme="majorBidi" w:hint="cs"/>
          <w:color w:val="000000" w:themeColor="text1"/>
        </w:rPr>
        <w:t xml:space="preserve">Davenport &amp; </w:t>
      </w:r>
      <w:proofErr w:type="spellStart"/>
      <w:r w:rsidRPr="00C13AA0">
        <w:rPr>
          <w:rFonts w:asciiTheme="majorBidi" w:eastAsiaTheme="minorHAnsi" w:hAnsiTheme="majorBidi" w:cstheme="majorBidi" w:hint="cs"/>
          <w:color w:val="000000" w:themeColor="text1"/>
        </w:rPr>
        <w:t>Ronanki</w:t>
      </w:r>
      <w:proofErr w:type="spellEnd"/>
      <w:r w:rsidRPr="00C13AA0">
        <w:rPr>
          <w:rFonts w:asciiTheme="majorBidi" w:eastAsiaTheme="minorHAnsi" w:hAnsiTheme="majorBidi" w:cstheme="majorBidi" w:hint="cs"/>
          <w:color w:val="000000" w:themeColor="text1"/>
        </w:rPr>
        <w:t>, 2018</w:t>
      </w:r>
      <w:r w:rsidRPr="00C13AA0">
        <w:rPr>
          <w:rFonts w:ascii="Simplified Arabic" w:eastAsiaTheme="minorHAnsi" w:hAnsi="Simplified Arabic" w:cs="Simplified Arabic" w:hint="cs"/>
          <w:color w:val="000000" w:themeColor="text1"/>
        </w:rPr>
        <w:t>).</w:t>
      </w:r>
    </w:p>
    <w:p w14:paraId="06009DE8" w14:textId="24A5DD90"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Pr>
        <w:t xml:space="preserve"> </w:t>
      </w:r>
      <w:r w:rsidRPr="00C13AA0">
        <w:rPr>
          <w:rFonts w:ascii="Simplified Arabic" w:eastAsiaTheme="minorHAnsi" w:hAnsi="Simplified Arabic" w:cs="Simplified Arabic" w:hint="cs"/>
          <w:b/>
          <w:bCs/>
          <w:color w:val="000000" w:themeColor="text1"/>
          <w:rtl/>
        </w:rPr>
        <w:t>التحليلات التنبؤية</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Predictive Analytics</w:t>
      </w:r>
      <w:r w:rsidRPr="00C13AA0">
        <w:rPr>
          <w:rFonts w:ascii="Simplified Arabic" w:eastAsiaTheme="minorHAnsi" w:hAnsi="Simplified Arabic" w:cs="Simplified Arabic" w:hint="cs"/>
          <w:b/>
          <w:bCs/>
          <w:color w:val="000000" w:themeColor="text1"/>
        </w:rPr>
        <w:t>)</w:t>
      </w:r>
    </w:p>
    <w:p w14:paraId="4B71834C" w14:textId="38B50D08"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التعريف النظري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استخدام البيانات التاريخية والأساليب الإحصائية المتقدمة والخوارزميات الذكية للتنبؤ بالأحداث والاتجاهات المستقبلية</w:t>
      </w:r>
      <w:r w:rsidRPr="00C13AA0">
        <w:rPr>
          <w:rFonts w:ascii="Simplified Arabic" w:eastAsiaTheme="minorHAnsi" w:hAnsi="Simplified Arabic" w:cs="Simplified Arabic" w:hint="cs"/>
          <w:color w:val="000000" w:themeColor="text1"/>
        </w:rPr>
        <w:t xml:space="preserve"> (</w:t>
      </w:r>
      <w:proofErr w:type="spellStart"/>
      <w:r w:rsidRPr="00C13AA0">
        <w:rPr>
          <w:rFonts w:asciiTheme="majorBidi" w:eastAsiaTheme="minorHAnsi" w:hAnsiTheme="majorBidi" w:cstheme="majorBidi" w:hint="cs"/>
          <w:color w:val="000000" w:themeColor="text1"/>
        </w:rPr>
        <w:t>Shmueli</w:t>
      </w:r>
      <w:proofErr w:type="spellEnd"/>
      <w:r w:rsidRPr="00C13AA0">
        <w:rPr>
          <w:rFonts w:asciiTheme="majorBidi" w:eastAsiaTheme="minorHAnsi" w:hAnsiTheme="majorBidi" w:cstheme="majorBidi" w:hint="cs"/>
          <w:color w:val="000000" w:themeColor="text1"/>
        </w:rPr>
        <w:t xml:space="preserve"> &amp; </w:t>
      </w:r>
      <w:proofErr w:type="spellStart"/>
      <w:r w:rsidRPr="00C13AA0">
        <w:rPr>
          <w:rFonts w:asciiTheme="majorBidi" w:eastAsiaTheme="minorHAnsi" w:hAnsiTheme="majorBidi" w:cstheme="majorBidi" w:hint="cs"/>
          <w:color w:val="000000" w:themeColor="text1"/>
        </w:rPr>
        <w:t>Koppius</w:t>
      </w:r>
      <w:proofErr w:type="spellEnd"/>
      <w:r w:rsidRPr="00C13AA0">
        <w:rPr>
          <w:rFonts w:asciiTheme="majorBidi" w:eastAsiaTheme="minorHAnsi" w:hAnsiTheme="majorBidi" w:cstheme="majorBidi" w:hint="cs"/>
          <w:color w:val="000000" w:themeColor="text1"/>
        </w:rPr>
        <w:t>, 2011</w:t>
      </w:r>
      <w:r w:rsidRPr="00C13AA0">
        <w:rPr>
          <w:rFonts w:ascii="Simplified Arabic" w:eastAsiaTheme="minorHAnsi" w:hAnsi="Simplified Arabic" w:cs="Simplified Arabic" w:hint="cs"/>
          <w:color w:val="000000" w:themeColor="text1"/>
        </w:rPr>
        <w:t>).</w:t>
      </w:r>
    </w:p>
    <w:p w14:paraId="5CC6E53B" w14:textId="78EE6E71"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Pr>
        <w:t xml:space="preserve"> </w:t>
      </w:r>
      <w:r w:rsidRPr="00C13AA0">
        <w:rPr>
          <w:rFonts w:ascii="Simplified Arabic" w:eastAsiaTheme="minorHAnsi" w:hAnsi="Simplified Arabic" w:cs="Simplified Arabic" w:hint="cs"/>
          <w:b/>
          <w:bCs/>
          <w:color w:val="000000" w:themeColor="text1"/>
          <w:rtl/>
        </w:rPr>
        <w:t>أنظمة إدارة الموارد البشرية الإلكترونية</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HRMS - Human Resources Management System</w:t>
      </w:r>
      <w:r w:rsidRPr="00C13AA0">
        <w:rPr>
          <w:rFonts w:ascii="Simplified Arabic" w:eastAsiaTheme="minorHAnsi" w:hAnsi="Simplified Arabic" w:cs="Simplified Arabic" w:hint="cs"/>
          <w:b/>
          <w:bCs/>
          <w:color w:val="000000" w:themeColor="text1"/>
        </w:rPr>
        <w:t>)</w:t>
      </w:r>
    </w:p>
    <w:p w14:paraId="35AB9D2E" w14:textId="0D096C4D" w:rsidR="00F32A2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التعريف النظري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منصة رقمية متكاملة تجمع بين التطبيقات والبرامج التقنية لإدارة وأتمتة وظائف الموارد البشرية في المؤسسة</w:t>
      </w:r>
      <w:r w:rsidRPr="00C13AA0">
        <w:rPr>
          <w:rFonts w:ascii="Simplified Arabic" w:eastAsiaTheme="minorHAnsi" w:hAnsi="Simplified Arabic" w:cs="Simplified Arabic" w:hint="cs"/>
          <w:color w:val="000000" w:themeColor="text1"/>
        </w:rPr>
        <w:t xml:space="preserve"> (</w:t>
      </w:r>
      <w:proofErr w:type="spellStart"/>
      <w:r w:rsidRPr="00C13AA0">
        <w:rPr>
          <w:rFonts w:asciiTheme="majorBidi" w:eastAsiaTheme="minorHAnsi" w:hAnsiTheme="majorBidi" w:cstheme="majorBidi" w:hint="cs"/>
          <w:color w:val="000000" w:themeColor="text1"/>
        </w:rPr>
        <w:t>Bondarouk</w:t>
      </w:r>
      <w:proofErr w:type="spellEnd"/>
      <w:r w:rsidRPr="00C13AA0">
        <w:rPr>
          <w:rFonts w:asciiTheme="majorBidi" w:eastAsiaTheme="minorHAnsi" w:hAnsiTheme="majorBidi" w:cstheme="majorBidi" w:hint="cs"/>
          <w:color w:val="000000" w:themeColor="text1"/>
        </w:rPr>
        <w:t xml:space="preserve"> &amp; </w:t>
      </w:r>
      <w:proofErr w:type="spellStart"/>
      <w:r w:rsidRPr="00C13AA0">
        <w:rPr>
          <w:rFonts w:asciiTheme="majorBidi" w:eastAsiaTheme="minorHAnsi" w:hAnsiTheme="majorBidi" w:cstheme="majorBidi" w:hint="cs"/>
          <w:color w:val="000000" w:themeColor="text1"/>
        </w:rPr>
        <w:t>Ruel</w:t>
      </w:r>
      <w:proofErr w:type="spellEnd"/>
      <w:r w:rsidRPr="00C13AA0">
        <w:rPr>
          <w:rFonts w:asciiTheme="majorBidi" w:eastAsiaTheme="minorHAnsi" w:hAnsiTheme="majorBidi" w:cstheme="majorBidi" w:hint="cs"/>
          <w:color w:val="000000" w:themeColor="text1"/>
        </w:rPr>
        <w:t>, 2009</w:t>
      </w:r>
      <w:r w:rsidRPr="00C13AA0">
        <w:rPr>
          <w:rFonts w:ascii="Simplified Arabic" w:eastAsiaTheme="minorHAnsi" w:hAnsi="Simplified Arabic" w:cs="Simplified Arabic" w:hint="cs"/>
          <w:color w:val="000000" w:themeColor="text1"/>
        </w:rPr>
        <w:t>).</w:t>
      </w:r>
    </w:p>
    <w:p w14:paraId="70058770" w14:textId="77777777" w:rsidR="008C6E97" w:rsidRPr="00C13AA0" w:rsidRDefault="008C6E97" w:rsidP="008C6E97">
      <w:pPr>
        <w:bidi/>
        <w:spacing w:line="256" w:lineRule="auto"/>
        <w:jc w:val="both"/>
        <w:rPr>
          <w:rFonts w:ascii="Simplified Arabic" w:eastAsiaTheme="minorHAnsi" w:hAnsi="Simplified Arabic" w:cs="Simplified Arabic"/>
          <w:color w:val="000000" w:themeColor="text1"/>
          <w:rtl/>
        </w:rPr>
      </w:pPr>
    </w:p>
    <w:p w14:paraId="1EA4F257" w14:textId="77777777" w:rsidR="008C6E97" w:rsidRPr="00C13AA0" w:rsidRDefault="008C6E97" w:rsidP="008C6E97">
      <w:pPr>
        <w:bidi/>
        <w:spacing w:line="256" w:lineRule="auto"/>
        <w:jc w:val="both"/>
        <w:rPr>
          <w:rFonts w:ascii="Simplified Arabic" w:eastAsiaTheme="minorHAnsi" w:hAnsi="Simplified Arabic" w:cs="Simplified Arabic"/>
          <w:color w:val="000000" w:themeColor="text1"/>
        </w:rPr>
      </w:pPr>
    </w:p>
    <w:p w14:paraId="3ABE783D" w14:textId="344FAB75"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Pr>
        <w:lastRenderedPageBreak/>
        <w:t xml:space="preserve"> </w:t>
      </w:r>
      <w:r w:rsidRPr="00C13AA0">
        <w:rPr>
          <w:rFonts w:ascii="Simplified Arabic" w:eastAsiaTheme="minorHAnsi" w:hAnsi="Simplified Arabic" w:cs="Simplified Arabic" w:hint="cs"/>
          <w:b/>
          <w:bCs/>
          <w:color w:val="000000" w:themeColor="text1"/>
          <w:rtl/>
        </w:rPr>
        <w:t>الابتكار السلوكي</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Behavioral Innovation</w:t>
      </w:r>
      <w:r w:rsidRPr="00C13AA0">
        <w:rPr>
          <w:rFonts w:ascii="Simplified Arabic" w:eastAsiaTheme="minorHAnsi" w:hAnsi="Simplified Arabic" w:cs="Simplified Arabic" w:hint="cs"/>
          <w:b/>
          <w:bCs/>
          <w:color w:val="000000" w:themeColor="text1"/>
        </w:rPr>
        <w:t>)</w:t>
      </w:r>
    </w:p>
    <w:p w14:paraId="3817A283" w14:textId="77777777"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التعريف النظري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القدرة على توليد وتطبيق أفكار جديدة ومفيدة في السلوك الوظيفي بما يحسّن من العمليات والممارسات التنظيمية</w:t>
      </w:r>
      <w:r w:rsidRPr="00C13AA0">
        <w:rPr>
          <w:rFonts w:ascii="Simplified Arabic" w:eastAsiaTheme="minorHAnsi" w:hAnsi="Simplified Arabic" w:cs="Simplified Arabic" w:hint="cs"/>
          <w:color w:val="000000" w:themeColor="text1"/>
        </w:rPr>
        <w:t xml:space="preserve"> (</w:t>
      </w:r>
      <w:r w:rsidRPr="00C13AA0">
        <w:rPr>
          <w:rFonts w:asciiTheme="majorBidi" w:eastAsiaTheme="minorHAnsi" w:hAnsiTheme="majorBidi" w:cstheme="majorBidi" w:hint="cs"/>
          <w:color w:val="000000" w:themeColor="text1"/>
        </w:rPr>
        <w:t>Janssen, 2000</w:t>
      </w:r>
      <w:r w:rsidRPr="00C13AA0">
        <w:rPr>
          <w:rFonts w:ascii="Simplified Arabic" w:eastAsiaTheme="minorHAnsi" w:hAnsi="Simplified Arabic" w:cs="Simplified Arabic" w:hint="cs"/>
          <w:color w:val="000000" w:themeColor="text1"/>
        </w:rPr>
        <w:t>).</w:t>
      </w:r>
    </w:p>
    <w:p w14:paraId="249B7B77" w14:textId="0F93C8A4"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المقياس</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يُقاس من خلال بُعد فرعي ضمن محور الأداء الوظيفي</w:t>
      </w:r>
      <w:r w:rsidRPr="00C13AA0">
        <w:rPr>
          <w:rFonts w:ascii="Simplified Arabic" w:eastAsiaTheme="minorHAnsi" w:hAnsi="Simplified Arabic" w:cs="Simplified Arabic" w:hint="cs"/>
          <w:color w:val="000000" w:themeColor="text1"/>
        </w:rPr>
        <w:t>.</w:t>
      </w:r>
    </w:p>
    <w:p w14:paraId="7BDC4351" w14:textId="7AECDA3E"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Pr>
        <w:t xml:space="preserve"> </w:t>
      </w:r>
      <w:r w:rsidRPr="00C13AA0">
        <w:rPr>
          <w:rFonts w:ascii="Simplified Arabic" w:eastAsiaTheme="minorHAnsi" w:hAnsi="Simplified Arabic" w:cs="Simplified Arabic" w:hint="cs"/>
          <w:b/>
          <w:bCs/>
          <w:color w:val="000000" w:themeColor="text1"/>
          <w:rtl/>
        </w:rPr>
        <w:t>القيادة التحويلية</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Transformational Leadership</w:t>
      </w:r>
      <w:r w:rsidRPr="00C13AA0">
        <w:rPr>
          <w:rFonts w:ascii="Simplified Arabic" w:eastAsiaTheme="minorHAnsi" w:hAnsi="Simplified Arabic" w:cs="Simplified Arabic" w:hint="cs"/>
          <w:b/>
          <w:bCs/>
          <w:color w:val="000000" w:themeColor="text1"/>
        </w:rPr>
        <w:t>)</w:t>
      </w:r>
    </w:p>
    <w:p w14:paraId="4C0F7861" w14:textId="77777777"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التعريف النظري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نمط قيادي يركز على إلهام وتحفيز الموظفين لتجاوز مصالحهم الذاتية من أجل تحقيق أهداف المؤسسة وإحداث التغيير الإيجابي</w:t>
      </w:r>
      <w:r w:rsidRPr="00C13AA0">
        <w:rPr>
          <w:rFonts w:ascii="Simplified Arabic" w:eastAsiaTheme="minorHAnsi" w:hAnsi="Simplified Arabic" w:cs="Simplified Arabic" w:hint="cs"/>
          <w:color w:val="000000" w:themeColor="text1"/>
        </w:rPr>
        <w:t xml:space="preserve"> (</w:t>
      </w:r>
      <w:r w:rsidRPr="00C13AA0">
        <w:rPr>
          <w:rFonts w:asciiTheme="majorBidi" w:eastAsiaTheme="minorHAnsi" w:hAnsiTheme="majorBidi" w:cstheme="majorBidi" w:hint="cs"/>
          <w:color w:val="000000" w:themeColor="text1"/>
        </w:rPr>
        <w:t xml:space="preserve">Bass &amp; </w:t>
      </w:r>
      <w:proofErr w:type="spellStart"/>
      <w:r w:rsidRPr="00C13AA0">
        <w:rPr>
          <w:rFonts w:asciiTheme="majorBidi" w:eastAsiaTheme="minorHAnsi" w:hAnsiTheme="majorBidi" w:cstheme="majorBidi" w:hint="cs"/>
          <w:color w:val="000000" w:themeColor="text1"/>
        </w:rPr>
        <w:t>Riggio</w:t>
      </w:r>
      <w:proofErr w:type="spellEnd"/>
      <w:r w:rsidRPr="00C13AA0">
        <w:rPr>
          <w:rFonts w:asciiTheme="majorBidi" w:eastAsiaTheme="minorHAnsi" w:hAnsiTheme="majorBidi" w:cstheme="majorBidi" w:hint="cs"/>
          <w:color w:val="000000" w:themeColor="text1"/>
        </w:rPr>
        <w:t>, 2006</w:t>
      </w:r>
      <w:r w:rsidRPr="00C13AA0">
        <w:rPr>
          <w:rFonts w:ascii="Simplified Arabic" w:eastAsiaTheme="minorHAnsi" w:hAnsi="Simplified Arabic" w:cs="Simplified Arabic" w:hint="cs"/>
          <w:color w:val="000000" w:themeColor="text1"/>
        </w:rPr>
        <w:t>).</w:t>
      </w:r>
    </w:p>
    <w:p w14:paraId="14506C8E" w14:textId="5B805F48"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المقياس</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تُقاس ضمن المحور السادس (الاستعداد للتغيير)</w:t>
      </w:r>
      <w:r w:rsidRPr="00C13AA0">
        <w:rPr>
          <w:rFonts w:ascii="Simplified Arabic" w:eastAsiaTheme="minorHAnsi" w:hAnsi="Simplified Arabic" w:cs="Simplified Arabic" w:hint="cs"/>
          <w:color w:val="000000" w:themeColor="text1"/>
        </w:rPr>
        <w:t>.</w:t>
      </w:r>
    </w:p>
    <w:p w14:paraId="6C614645" w14:textId="7C82E49A"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Pr>
        <w:t xml:space="preserve"> </w:t>
      </w:r>
      <w:r w:rsidRPr="00C13AA0">
        <w:rPr>
          <w:rFonts w:ascii="Simplified Arabic" w:eastAsiaTheme="minorHAnsi" w:hAnsi="Simplified Arabic" w:cs="Simplified Arabic" w:hint="cs"/>
          <w:b/>
          <w:bCs/>
          <w:color w:val="000000" w:themeColor="text1"/>
          <w:rtl/>
        </w:rPr>
        <w:t>المؤسسات السعودية</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Saudi Organizations</w:t>
      </w:r>
      <w:r w:rsidRPr="00C13AA0">
        <w:rPr>
          <w:rFonts w:ascii="Simplified Arabic" w:eastAsiaTheme="minorHAnsi" w:hAnsi="Simplified Arabic" w:cs="Simplified Arabic" w:hint="cs"/>
          <w:b/>
          <w:bCs/>
          <w:color w:val="000000" w:themeColor="text1"/>
        </w:rPr>
        <w:t>)</w:t>
      </w:r>
    </w:p>
    <w:p w14:paraId="6AD1B83B" w14:textId="77777777"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التعريف الإجرائي</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الكيانات المؤسسية العاملة في المملكة العربية السعودية، سواء كانت حكومية أو خاصة أو مختلطة، والتي تتبنى أو تسعى لتبني ممارسات التحول الرقمي في إدارة مواردها البشرية</w:t>
      </w:r>
      <w:r w:rsidRPr="00C13AA0">
        <w:rPr>
          <w:rFonts w:ascii="Simplified Arabic" w:eastAsiaTheme="minorHAnsi" w:hAnsi="Simplified Arabic" w:cs="Simplified Arabic" w:hint="cs"/>
          <w:color w:val="000000" w:themeColor="text1"/>
        </w:rPr>
        <w:t>.</w:t>
      </w:r>
    </w:p>
    <w:p w14:paraId="26CE4806" w14:textId="65F8B512" w:rsidR="00770612" w:rsidRPr="00C13AA0" w:rsidRDefault="00770612" w:rsidP="00194C91">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نطاق الدراسة</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تركز الدراسة على المؤسسات الكبرى والمتوسطة في القطاعين الحكومي والخاص بمدينة [</w:t>
      </w:r>
      <w:r w:rsidR="00AB2289" w:rsidRPr="00C13AA0">
        <w:rPr>
          <w:rFonts w:ascii="Simplified Arabic" w:eastAsiaTheme="minorHAnsi" w:hAnsi="Simplified Arabic" w:cs="Simplified Arabic" w:hint="cs"/>
          <w:color w:val="000000" w:themeColor="text1"/>
          <w:rtl/>
        </w:rPr>
        <w:t>الرياض</w:t>
      </w:r>
      <w:r w:rsidRPr="00C13AA0">
        <w:rPr>
          <w:rFonts w:ascii="Simplified Arabic" w:eastAsiaTheme="minorHAnsi" w:hAnsi="Simplified Arabic" w:cs="Simplified Arabic" w:hint="cs"/>
          <w:color w:val="000000" w:themeColor="text1"/>
          <w:rtl/>
        </w:rPr>
        <w:t>]</w:t>
      </w:r>
      <w:r w:rsidRPr="00C13AA0">
        <w:rPr>
          <w:rFonts w:ascii="Simplified Arabic" w:eastAsiaTheme="minorHAnsi" w:hAnsi="Simplified Arabic" w:cs="Simplified Arabic" w:hint="cs"/>
          <w:color w:val="000000" w:themeColor="text1"/>
        </w:rPr>
        <w:t>.</w:t>
      </w:r>
    </w:p>
    <w:p w14:paraId="52ADC46D" w14:textId="07D6EA59" w:rsidR="00770612" w:rsidRPr="00C13AA0" w:rsidRDefault="00770612" w:rsidP="00194C91">
      <w:pPr>
        <w:pStyle w:val="ListParagraph"/>
        <w:numPr>
          <w:ilvl w:val="0"/>
          <w:numId w:val="2"/>
        </w:numPr>
        <w:bidi/>
        <w:spacing w:line="256" w:lineRule="auto"/>
        <w:jc w:val="both"/>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Pr>
        <w:t xml:space="preserve"> </w:t>
      </w:r>
      <w:r w:rsidRPr="00C13AA0">
        <w:rPr>
          <w:rFonts w:ascii="Simplified Arabic" w:eastAsiaTheme="minorHAnsi" w:hAnsi="Simplified Arabic" w:cs="Simplified Arabic" w:hint="cs"/>
          <w:b/>
          <w:bCs/>
          <w:color w:val="000000" w:themeColor="text1"/>
          <w:rtl/>
        </w:rPr>
        <w:t>رؤية السعودية 2030</w:t>
      </w:r>
      <w:r w:rsidRPr="00C13AA0">
        <w:rPr>
          <w:rFonts w:ascii="Simplified Arabic" w:eastAsiaTheme="minorHAnsi" w:hAnsi="Simplified Arabic" w:cs="Simplified Arabic" w:hint="cs"/>
          <w:b/>
          <w:bCs/>
          <w:color w:val="000000" w:themeColor="text1"/>
        </w:rPr>
        <w:t xml:space="preserve"> (</w:t>
      </w:r>
      <w:r w:rsidRPr="00C13AA0">
        <w:rPr>
          <w:rFonts w:asciiTheme="majorBidi" w:eastAsiaTheme="minorHAnsi" w:hAnsiTheme="majorBidi" w:cstheme="majorBidi" w:hint="cs"/>
          <w:b/>
          <w:bCs/>
          <w:color w:val="000000" w:themeColor="text1"/>
        </w:rPr>
        <w:t>Saudi Vision 2030</w:t>
      </w:r>
      <w:r w:rsidRPr="00C13AA0">
        <w:rPr>
          <w:rFonts w:ascii="Simplified Arabic" w:eastAsiaTheme="minorHAnsi" w:hAnsi="Simplified Arabic" w:cs="Simplified Arabic" w:hint="cs"/>
          <w:b/>
          <w:bCs/>
          <w:color w:val="000000" w:themeColor="text1"/>
        </w:rPr>
        <w:t>)</w:t>
      </w:r>
    </w:p>
    <w:p w14:paraId="23561405" w14:textId="5FEC6651" w:rsidR="00206ECD" w:rsidRPr="00C13AA0" w:rsidRDefault="00770612" w:rsidP="00B14870">
      <w:pPr>
        <w:bidi/>
        <w:spacing w:line="256" w:lineRule="auto"/>
        <w:jc w:val="both"/>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التعريف</w:t>
      </w:r>
      <w:r w:rsidRPr="00C13AA0">
        <w:rPr>
          <w:rFonts w:ascii="Simplified Arabic" w:eastAsiaTheme="minorHAnsi" w:hAnsi="Simplified Arabic" w:cs="Simplified Arabic" w:hint="cs"/>
          <w:color w:val="000000" w:themeColor="text1"/>
        </w:rPr>
        <w:t xml:space="preserve">: </w:t>
      </w:r>
      <w:r w:rsidRPr="00C13AA0">
        <w:rPr>
          <w:rFonts w:ascii="Simplified Arabic" w:eastAsiaTheme="minorHAnsi" w:hAnsi="Simplified Arabic" w:cs="Simplified Arabic" w:hint="cs"/>
          <w:color w:val="000000" w:themeColor="text1"/>
          <w:rtl/>
        </w:rPr>
        <w:t>برنامج استراتيجي وطني شامل أطلقته المملكة العربية السعودية عام 2016، يهدف إلى تنويع الاقتصاد وتقليل الاعتماد على النفط وتطوير القطاعات الحكومية والخاصة، ويضع التحول الرقمي كأحد ركائزه الأساسية</w:t>
      </w:r>
      <w:r w:rsidRPr="00C13AA0">
        <w:rPr>
          <w:rFonts w:ascii="Simplified Arabic" w:eastAsiaTheme="minorHAnsi" w:hAnsi="Simplified Arabic" w:cs="Simplified Arabic" w:hint="cs"/>
          <w:color w:val="000000" w:themeColor="text1"/>
        </w:rPr>
        <w:t>.</w:t>
      </w:r>
    </w:p>
    <w:p w14:paraId="1A6983F7"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tl/>
        </w:rPr>
      </w:pPr>
    </w:p>
    <w:p w14:paraId="3DA64FE0"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tl/>
        </w:rPr>
      </w:pPr>
    </w:p>
    <w:p w14:paraId="7CAD18D3"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tl/>
        </w:rPr>
      </w:pPr>
    </w:p>
    <w:p w14:paraId="31A79399"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tl/>
        </w:rPr>
      </w:pPr>
    </w:p>
    <w:p w14:paraId="2680A543"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tl/>
        </w:rPr>
      </w:pPr>
    </w:p>
    <w:p w14:paraId="278DBD34"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tl/>
        </w:rPr>
      </w:pPr>
    </w:p>
    <w:p w14:paraId="36CD3C60"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tl/>
        </w:rPr>
      </w:pPr>
    </w:p>
    <w:p w14:paraId="4E0955CD" w14:textId="77777777" w:rsidR="00B14870" w:rsidRPr="00C13AA0" w:rsidRDefault="00B14870" w:rsidP="00B14870">
      <w:pPr>
        <w:bidi/>
        <w:spacing w:line="256" w:lineRule="auto"/>
        <w:jc w:val="both"/>
        <w:rPr>
          <w:rFonts w:ascii="Simplified Arabic" w:eastAsiaTheme="minorHAnsi" w:hAnsi="Simplified Arabic" w:cs="Simplified Arabic"/>
          <w:color w:val="000000" w:themeColor="text1"/>
        </w:rPr>
      </w:pPr>
    </w:p>
    <w:p w14:paraId="779D1705" w14:textId="07CB35FD" w:rsidR="00A61412" w:rsidRPr="00C13AA0" w:rsidRDefault="008C6E97" w:rsidP="00066617">
      <w:pPr>
        <w:pStyle w:val="Heading2"/>
        <w:bidi/>
        <w:rPr>
          <w:rFonts w:ascii="Simplified Arabic" w:hAnsi="Simplified Arabic" w:cs="Simplified Arabic"/>
          <w:b/>
          <w:bCs/>
          <w:color w:val="000000" w:themeColor="text1"/>
          <w:kern w:val="0"/>
          <w:sz w:val="28"/>
          <w:szCs w:val="28"/>
          <w14:ligatures w14:val="none"/>
        </w:rPr>
      </w:pPr>
      <w:r w:rsidRPr="00C13AA0">
        <w:rPr>
          <w:rFonts w:ascii="Simplified Arabic" w:eastAsiaTheme="minorHAnsi" w:hAnsi="Simplified Arabic" w:cs="Simplified Arabic" w:hint="cs"/>
          <w:b/>
          <w:bCs/>
          <w:color w:val="000000" w:themeColor="text1"/>
          <w:sz w:val="28"/>
          <w:szCs w:val="28"/>
          <w:rtl/>
        </w:rPr>
        <w:lastRenderedPageBreak/>
        <w:t xml:space="preserve">1.9 </w:t>
      </w:r>
      <w:r w:rsidR="006166D0" w:rsidRPr="00C13AA0">
        <w:rPr>
          <w:rFonts w:ascii="Simplified Arabic" w:eastAsiaTheme="minorHAnsi" w:hAnsi="Simplified Arabic" w:cs="Simplified Arabic" w:hint="cs"/>
          <w:b/>
          <w:bCs/>
          <w:color w:val="000000" w:themeColor="text1"/>
          <w:sz w:val="28"/>
          <w:szCs w:val="28"/>
          <w:rtl/>
        </w:rPr>
        <w:t>خاتمة الفصل الأو</w:t>
      </w:r>
      <w:r w:rsidR="004043E8" w:rsidRPr="00C13AA0">
        <w:rPr>
          <w:rFonts w:ascii="Simplified Arabic" w:eastAsiaTheme="minorHAnsi" w:hAnsi="Simplified Arabic" w:cs="Simplified Arabic" w:hint="cs"/>
          <w:b/>
          <w:bCs/>
          <w:color w:val="000000" w:themeColor="text1"/>
          <w:sz w:val="28"/>
          <w:szCs w:val="28"/>
          <w:rtl/>
        </w:rPr>
        <w:t xml:space="preserve">ل </w:t>
      </w:r>
    </w:p>
    <w:p w14:paraId="5E5FD17F" w14:textId="335EA7E6" w:rsidR="0092449B" w:rsidRPr="00C13AA0" w:rsidRDefault="0017608F" w:rsidP="00194C91">
      <w:pPr>
        <w:bidi/>
        <w:spacing w:after="0"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92449B" w:rsidRPr="00C13AA0">
        <w:rPr>
          <w:rFonts w:ascii="Simplified Arabic" w:hAnsi="Simplified Arabic" w:cs="Simplified Arabic" w:hint="cs"/>
          <w:color w:val="000000" w:themeColor="text1"/>
          <w:kern w:val="0"/>
          <w:rtl/>
          <w14:ligatures w14:val="none"/>
        </w:rPr>
        <w:t>يشكّل هذا الفصل الأساس المنهجي والمفاهيمي للدراسة، حيث رسم الإطار الذي تنطلق منه الفصول التالية، رابطًا بين النظرية والتطبيق. بدأ الفصل بتوضيح الدوافع البحثية وأهميتها الاستراتيجية في سياق التحول الرقمي بالمملكة العربية السعودية، ثم استعرض الإشكالية البحثية والتساؤلات المحورية التي تستقصي طبيعة العلاقة بين الرقمنة في إدارة الموارد البشرية وانعكاساتها على الأداء والرضا الوظيفي.</w:t>
      </w:r>
    </w:p>
    <w:p w14:paraId="1CF4DB57" w14:textId="77777777" w:rsidR="0092449B" w:rsidRPr="00C13AA0" w:rsidRDefault="0092449B" w:rsidP="00194C91">
      <w:pPr>
        <w:bidi/>
        <w:spacing w:after="0" w:line="240" w:lineRule="auto"/>
        <w:jc w:val="both"/>
        <w:rPr>
          <w:rFonts w:ascii="Simplified Arabic" w:hAnsi="Simplified Arabic" w:cs="Simplified Arabic"/>
          <w:color w:val="000000" w:themeColor="text1"/>
          <w:kern w:val="0"/>
          <w:rtl/>
          <w14:ligatures w14:val="none"/>
        </w:rPr>
      </w:pPr>
    </w:p>
    <w:p w14:paraId="788F6926" w14:textId="071007A5" w:rsidR="0092449B" w:rsidRPr="00C13AA0" w:rsidRDefault="0017608F" w:rsidP="00194C91">
      <w:pPr>
        <w:bidi/>
        <w:spacing w:after="0"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92449B" w:rsidRPr="00C13AA0">
        <w:rPr>
          <w:rFonts w:ascii="Simplified Arabic" w:hAnsi="Simplified Arabic" w:cs="Simplified Arabic" w:hint="cs"/>
          <w:color w:val="000000" w:themeColor="text1"/>
          <w:kern w:val="0"/>
          <w:rtl/>
          <w14:ligatures w14:val="none"/>
        </w:rPr>
        <w:t xml:space="preserve">كما تناول الفصل أهداف الدراسة </w:t>
      </w:r>
      <w:r w:rsidR="001C32B3" w:rsidRPr="00C13AA0">
        <w:rPr>
          <w:rFonts w:ascii="Simplified Arabic" w:hAnsi="Simplified Arabic" w:cs="Simplified Arabic" w:hint="cs"/>
          <w:color w:val="000000" w:themeColor="text1"/>
          <w:kern w:val="0"/>
          <w:rtl/>
          <w14:ligatures w14:val="none"/>
        </w:rPr>
        <w:t xml:space="preserve">والفرضيات </w:t>
      </w:r>
      <w:r w:rsidR="006B4041" w:rsidRPr="00C13AA0">
        <w:rPr>
          <w:rFonts w:ascii="Simplified Arabic" w:hAnsi="Simplified Arabic" w:cs="Simplified Arabic"/>
          <w:color w:val="000000" w:themeColor="text1"/>
          <w:kern w:val="0"/>
          <w:rtl/>
          <w14:ligatures w14:val="none"/>
        </w:rPr>
        <w:t>التي تمثل المرتكز التحليلي لعمليات الاختبار الميداني لاحقًا</w:t>
      </w:r>
      <w:r w:rsidR="0092449B" w:rsidRPr="00C13AA0">
        <w:rPr>
          <w:rFonts w:ascii="Simplified Arabic" w:hAnsi="Simplified Arabic" w:cs="Simplified Arabic" w:hint="cs"/>
          <w:color w:val="000000" w:themeColor="text1"/>
          <w:kern w:val="0"/>
          <w:rtl/>
          <w14:ligatures w14:val="none"/>
        </w:rPr>
        <w:t>، وحدد نطاقها من حيث المجتمع المستهدف والإطار الزماني والمكاني، مقدمًا إطارًا مفاهيميًا يوضح التفاعلات بين المتغيرات المستقلة والتابعة والوسيطة، بما يوفر خريطة شاملة لفهم العلاقات الأساسية في البحث. وشمل الفصل كذلك التوضيح الإجرائي للمفاهيم الرئيسة لضمان الاتساق المفاهيمي ودقة التفسير خلال مراحل التحليل.</w:t>
      </w:r>
    </w:p>
    <w:p w14:paraId="30C1E120" w14:textId="77777777" w:rsidR="0092449B" w:rsidRPr="00C13AA0" w:rsidRDefault="0092449B" w:rsidP="00194C91">
      <w:pPr>
        <w:bidi/>
        <w:spacing w:after="0" w:line="240" w:lineRule="auto"/>
        <w:jc w:val="both"/>
        <w:rPr>
          <w:rFonts w:ascii="Simplified Arabic" w:hAnsi="Simplified Arabic" w:cs="Simplified Arabic"/>
          <w:color w:val="000000" w:themeColor="text1"/>
          <w:kern w:val="0"/>
          <w:rtl/>
          <w14:ligatures w14:val="none"/>
        </w:rPr>
      </w:pPr>
    </w:p>
    <w:p w14:paraId="6DFDF83B" w14:textId="39107856" w:rsidR="00194C91" w:rsidRPr="00C13AA0" w:rsidRDefault="0017608F" w:rsidP="00194C91">
      <w:pPr>
        <w:bidi/>
        <w:spacing w:after="0"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92449B" w:rsidRPr="00C13AA0">
        <w:rPr>
          <w:rFonts w:ascii="Simplified Arabic" w:hAnsi="Simplified Arabic" w:cs="Simplified Arabic" w:hint="cs"/>
          <w:color w:val="000000" w:themeColor="text1"/>
          <w:kern w:val="0"/>
          <w:rtl/>
          <w14:ligatures w14:val="none"/>
        </w:rPr>
        <w:t xml:space="preserve">تبرز القيمة المنهجية لهذا الفصل في قدرته على المزج بين البُعد النظري والتطبيقي، ما يمنح </w:t>
      </w:r>
      <w:r w:rsidR="00674E7D" w:rsidRPr="00C13AA0">
        <w:rPr>
          <w:rFonts w:ascii="Simplified Arabic" w:hAnsi="Simplified Arabic" w:cs="Simplified Arabic" w:hint="cs"/>
          <w:color w:val="000000" w:themeColor="text1"/>
          <w:kern w:val="0"/>
          <w:rtl/>
          <w14:ligatures w14:val="none"/>
        </w:rPr>
        <w:t xml:space="preserve">القارئ </w:t>
      </w:r>
      <w:r w:rsidR="0092449B" w:rsidRPr="00C13AA0">
        <w:rPr>
          <w:rFonts w:ascii="Simplified Arabic" w:hAnsi="Simplified Arabic" w:cs="Simplified Arabic" w:hint="cs"/>
          <w:color w:val="000000" w:themeColor="text1"/>
          <w:kern w:val="0"/>
          <w:rtl/>
          <w14:ligatures w14:val="none"/>
        </w:rPr>
        <w:t>رؤية واضحة لمسارات الدراسة واستراتيجياتها البحثية. وبناءً على هذا الأساس المتين، تنتقل الدراسة إلى مراجعة الأدبيات والدراسات السابقة في الفصل التالي، لتعميق الفهم النظري للظاهرة وتأطيرها ضمن التطورات المعاصرة في الرقمنة المؤسسية وإدارة رأس المال البشري، مؤكدة أن هذا الفصل ليس مجرد تمهيد، بل يمثل خارطة طريق منهجية لإرساء الأساس العلمي للدراسة.</w:t>
      </w:r>
    </w:p>
    <w:p w14:paraId="4587A695"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19CB6982"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027F1FB4"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4B4AFAE9"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122437A9"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21B8B081"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5CF2BB5A"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059C5684" w14:textId="77777777" w:rsidR="00B14870" w:rsidRPr="00C13AA0" w:rsidRDefault="00B14870" w:rsidP="00B14870">
      <w:pPr>
        <w:bidi/>
        <w:spacing w:after="0" w:line="240" w:lineRule="auto"/>
        <w:jc w:val="both"/>
        <w:rPr>
          <w:rFonts w:ascii="Simplified Arabic" w:hAnsi="Simplified Arabic" w:cs="Simplified Arabic"/>
          <w:color w:val="000000" w:themeColor="text1"/>
          <w:kern w:val="0"/>
          <w:rtl/>
          <w14:ligatures w14:val="none"/>
        </w:rPr>
      </w:pPr>
    </w:p>
    <w:p w14:paraId="434D1AF2" w14:textId="77777777" w:rsidR="00B14870" w:rsidRPr="00C13AA0" w:rsidRDefault="00B14870" w:rsidP="00B14870">
      <w:pPr>
        <w:bidi/>
        <w:spacing w:after="0" w:line="240" w:lineRule="auto"/>
        <w:jc w:val="both"/>
        <w:rPr>
          <w:rFonts w:ascii="Simplified Arabic" w:hAnsi="Simplified Arabic" w:cs="Simplified Arabic"/>
          <w:color w:val="000000" w:themeColor="text1"/>
          <w:kern w:val="0"/>
          <w:rtl/>
          <w14:ligatures w14:val="none"/>
        </w:rPr>
      </w:pPr>
    </w:p>
    <w:p w14:paraId="7118E4A0" w14:textId="77777777" w:rsidR="00B14870" w:rsidRPr="00C13AA0" w:rsidRDefault="00B14870" w:rsidP="00B14870">
      <w:pPr>
        <w:bidi/>
        <w:spacing w:after="0" w:line="240" w:lineRule="auto"/>
        <w:jc w:val="both"/>
        <w:rPr>
          <w:rFonts w:ascii="Simplified Arabic" w:hAnsi="Simplified Arabic" w:cs="Simplified Arabic"/>
          <w:color w:val="000000" w:themeColor="text1"/>
          <w:kern w:val="0"/>
          <w:rtl/>
          <w14:ligatures w14:val="none"/>
        </w:rPr>
      </w:pPr>
    </w:p>
    <w:p w14:paraId="3CE25324" w14:textId="77777777" w:rsidR="00B14870" w:rsidRPr="00C13AA0" w:rsidRDefault="00B14870" w:rsidP="00B14870">
      <w:pPr>
        <w:bidi/>
        <w:spacing w:after="0" w:line="240" w:lineRule="auto"/>
        <w:jc w:val="both"/>
        <w:rPr>
          <w:rFonts w:ascii="Simplified Arabic" w:hAnsi="Simplified Arabic" w:cs="Simplified Arabic"/>
          <w:color w:val="000000" w:themeColor="text1"/>
          <w:kern w:val="0"/>
          <w:rtl/>
          <w14:ligatures w14:val="none"/>
        </w:rPr>
      </w:pPr>
    </w:p>
    <w:p w14:paraId="796609E0" w14:textId="77777777" w:rsidR="00B14870" w:rsidRPr="00C13AA0" w:rsidRDefault="00B14870" w:rsidP="00B14870">
      <w:pPr>
        <w:bidi/>
        <w:spacing w:after="0" w:line="240" w:lineRule="auto"/>
        <w:jc w:val="both"/>
        <w:rPr>
          <w:rFonts w:ascii="Simplified Arabic" w:hAnsi="Simplified Arabic" w:cs="Simplified Arabic"/>
          <w:color w:val="000000" w:themeColor="text1"/>
          <w:kern w:val="0"/>
          <w:rtl/>
          <w14:ligatures w14:val="none"/>
        </w:rPr>
      </w:pPr>
    </w:p>
    <w:p w14:paraId="3ECEFA89" w14:textId="77777777" w:rsidR="00B14870" w:rsidRPr="00C13AA0" w:rsidRDefault="00B14870" w:rsidP="00B14870">
      <w:pPr>
        <w:bidi/>
        <w:spacing w:after="0" w:line="240" w:lineRule="auto"/>
        <w:jc w:val="both"/>
        <w:rPr>
          <w:rFonts w:ascii="Simplified Arabic" w:hAnsi="Simplified Arabic" w:cs="Simplified Arabic"/>
          <w:color w:val="000000" w:themeColor="text1"/>
          <w:kern w:val="0"/>
          <w:rtl/>
          <w14:ligatures w14:val="none"/>
        </w:rPr>
      </w:pPr>
    </w:p>
    <w:p w14:paraId="10A78EDF" w14:textId="77777777" w:rsidR="00B14870" w:rsidRPr="00C13AA0" w:rsidRDefault="00B14870" w:rsidP="00B14870">
      <w:pPr>
        <w:bidi/>
        <w:spacing w:after="0" w:line="240" w:lineRule="auto"/>
        <w:jc w:val="both"/>
        <w:rPr>
          <w:rFonts w:ascii="Simplified Arabic" w:hAnsi="Simplified Arabic" w:cs="Simplified Arabic"/>
          <w:color w:val="000000" w:themeColor="text1"/>
          <w:kern w:val="0"/>
          <w:rtl/>
          <w14:ligatures w14:val="none"/>
        </w:rPr>
      </w:pPr>
    </w:p>
    <w:p w14:paraId="55A6A59D"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41E8DD8E"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134581D8" w14:textId="77777777" w:rsidR="00935A1A" w:rsidRPr="00C13AA0" w:rsidRDefault="00935A1A" w:rsidP="00935A1A">
      <w:pPr>
        <w:bidi/>
        <w:spacing w:after="0" w:line="240" w:lineRule="auto"/>
        <w:jc w:val="both"/>
        <w:rPr>
          <w:rFonts w:ascii="Simplified Arabic" w:hAnsi="Simplified Arabic" w:cs="Simplified Arabic"/>
          <w:color w:val="000000" w:themeColor="text1"/>
          <w:kern w:val="0"/>
          <w:rtl/>
          <w14:ligatures w14:val="none"/>
        </w:rPr>
      </w:pPr>
    </w:p>
    <w:p w14:paraId="3988A554" w14:textId="5F13001C" w:rsidR="002103D2" w:rsidRPr="00C13AA0" w:rsidRDefault="002A3D2F" w:rsidP="003F4670">
      <w:pPr>
        <w:pStyle w:val="Heading1"/>
        <w:bidi/>
        <w:jc w:val="center"/>
        <w:rPr>
          <w:rFonts w:ascii="Simplified Arabic" w:eastAsiaTheme="minorHAnsi" w:hAnsi="Simplified Arabic" w:cs="Simplified Arabic"/>
          <w:b/>
          <w:bCs/>
          <w:color w:val="000000" w:themeColor="text1"/>
          <w:u w:val="single"/>
          <w:rtl/>
        </w:rPr>
      </w:pPr>
      <w:r w:rsidRPr="00C13AA0">
        <w:rPr>
          <w:rFonts w:ascii="Simplified Arabic" w:eastAsiaTheme="minorHAnsi" w:hAnsi="Simplified Arabic" w:cs="Simplified Arabic" w:hint="cs"/>
          <w:b/>
          <w:bCs/>
          <w:color w:val="000000" w:themeColor="text1"/>
          <w:u w:val="single"/>
          <w:rtl/>
        </w:rPr>
        <w:lastRenderedPageBreak/>
        <w:t xml:space="preserve">الفصل </w:t>
      </w:r>
      <w:r w:rsidR="003C2274" w:rsidRPr="00C13AA0">
        <w:rPr>
          <w:rFonts w:ascii="Simplified Arabic" w:eastAsiaTheme="minorHAnsi" w:hAnsi="Simplified Arabic" w:cs="Simplified Arabic" w:hint="cs"/>
          <w:b/>
          <w:bCs/>
          <w:color w:val="000000" w:themeColor="text1"/>
          <w:u w:val="single"/>
          <w:rtl/>
        </w:rPr>
        <w:t>الثاني</w:t>
      </w:r>
      <w:r w:rsidR="003C2274" w:rsidRPr="00C13AA0">
        <w:rPr>
          <w:rFonts w:ascii="Simplified Arabic" w:eastAsiaTheme="minorHAnsi" w:hAnsi="Simplified Arabic" w:cs="Simplified Arabic"/>
          <w:b/>
          <w:bCs/>
          <w:color w:val="000000" w:themeColor="text1"/>
          <w:u w:val="single"/>
          <w:rtl/>
        </w:rPr>
        <w:t>:</w:t>
      </w:r>
      <w:r w:rsidR="003C2274" w:rsidRPr="00C13AA0">
        <w:rPr>
          <w:rFonts w:ascii="Simplified Arabic" w:eastAsiaTheme="minorHAnsi" w:hAnsi="Simplified Arabic" w:cs="Simplified Arabic" w:hint="cs"/>
          <w:b/>
          <w:bCs/>
          <w:color w:val="000000" w:themeColor="text1"/>
          <w:u w:val="single"/>
          <w:rtl/>
        </w:rPr>
        <w:t xml:space="preserve"> </w:t>
      </w:r>
      <w:r w:rsidR="00524141" w:rsidRPr="00C13AA0">
        <w:rPr>
          <w:rFonts w:ascii="Simplified Arabic" w:eastAsiaTheme="minorHAnsi" w:hAnsi="Simplified Arabic" w:cs="Simplified Arabic" w:hint="cs"/>
          <w:b/>
          <w:bCs/>
          <w:color w:val="000000" w:themeColor="text1"/>
          <w:u w:val="single"/>
          <w:rtl/>
        </w:rPr>
        <w:t>الإطار</w:t>
      </w:r>
      <w:r w:rsidR="00351832" w:rsidRPr="00C13AA0">
        <w:rPr>
          <w:rFonts w:ascii="Simplified Arabic" w:eastAsiaTheme="minorHAnsi" w:hAnsi="Simplified Arabic" w:cs="Simplified Arabic" w:hint="cs"/>
          <w:b/>
          <w:bCs/>
          <w:color w:val="000000" w:themeColor="text1"/>
          <w:u w:val="single"/>
          <w:rtl/>
        </w:rPr>
        <w:t xml:space="preserve"> </w:t>
      </w:r>
      <w:r w:rsidR="003C2274" w:rsidRPr="00C13AA0">
        <w:rPr>
          <w:rFonts w:ascii="Simplified Arabic" w:eastAsiaTheme="minorHAnsi" w:hAnsi="Simplified Arabic" w:cs="Simplified Arabic" w:hint="cs"/>
          <w:b/>
          <w:bCs/>
          <w:color w:val="000000" w:themeColor="text1"/>
          <w:u w:val="single"/>
          <w:rtl/>
        </w:rPr>
        <w:t>النظري</w:t>
      </w:r>
      <w:r w:rsidR="003C278C" w:rsidRPr="00C13AA0">
        <w:rPr>
          <w:rFonts w:ascii="Simplified Arabic" w:eastAsiaTheme="minorHAnsi" w:hAnsi="Simplified Arabic" w:cs="Simplified Arabic" w:hint="cs"/>
          <w:b/>
          <w:bCs/>
          <w:color w:val="000000" w:themeColor="text1"/>
          <w:u w:val="single"/>
          <w:rtl/>
        </w:rPr>
        <w:t xml:space="preserve"> والدراسات السابقة</w:t>
      </w:r>
    </w:p>
    <w:p w14:paraId="587F3202" w14:textId="77777777" w:rsidR="00287948" w:rsidRPr="00C13AA0" w:rsidRDefault="00287948" w:rsidP="00287948">
      <w:pPr>
        <w:bidi/>
        <w:spacing w:line="256" w:lineRule="auto"/>
        <w:jc w:val="center"/>
        <w:rPr>
          <w:rFonts w:ascii="Simplified Arabic" w:eastAsiaTheme="minorHAnsi" w:hAnsi="Simplified Arabic" w:cs="Simplified Arabic"/>
          <w:b/>
          <w:bCs/>
          <w:color w:val="000000" w:themeColor="text1"/>
          <w:sz w:val="28"/>
          <w:szCs w:val="28"/>
          <w:u w:val="single"/>
          <w:rtl/>
        </w:rPr>
      </w:pPr>
    </w:p>
    <w:p w14:paraId="4D82D10B" w14:textId="026DEF1C" w:rsidR="00620BB6" w:rsidRPr="00C13AA0" w:rsidRDefault="003854BB" w:rsidP="003F4670">
      <w:pPr>
        <w:pStyle w:val="Heading2"/>
        <w:bidi/>
        <w:rPr>
          <w:rFonts w:eastAsiaTheme="minorHAnsi"/>
          <w:b/>
          <w:bCs/>
          <w:color w:val="000000" w:themeColor="text1"/>
          <w:sz w:val="30"/>
          <w:szCs w:val="28"/>
          <w:rtl/>
        </w:rPr>
      </w:pPr>
      <w:r w:rsidRPr="00C13AA0">
        <w:rPr>
          <w:rFonts w:eastAsiaTheme="minorHAnsi" w:hint="cs"/>
          <w:b/>
          <w:bCs/>
          <w:color w:val="000000" w:themeColor="text1"/>
          <w:sz w:val="30"/>
          <w:szCs w:val="28"/>
          <w:rtl/>
        </w:rPr>
        <w:t xml:space="preserve">2.1 </w:t>
      </w:r>
      <w:r w:rsidR="00351832" w:rsidRPr="00C13AA0">
        <w:rPr>
          <w:rFonts w:eastAsiaTheme="minorHAnsi" w:hint="cs"/>
          <w:b/>
          <w:bCs/>
          <w:color w:val="000000" w:themeColor="text1"/>
          <w:sz w:val="30"/>
          <w:szCs w:val="28"/>
          <w:rtl/>
        </w:rPr>
        <w:t>ال</w:t>
      </w:r>
      <w:r w:rsidR="00C313FE" w:rsidRPr="00C13AA0">
        <w:rPr>
          <w:rFonts w:eastAsiaTheme="minorHAnsi" w:hint="cs"/>
          <w:b/>
          <w:bCs/>
          <w:color w:val="000000" w:themeColor="text1"/>
          <w:sz w:val="30"/>
          <w:szCs w:val="28"/>
          <w:rtl/>
        </w:rPr>
        <w:t>مقدمة</w:t>
      </w:r>
    </w:p>
    <w:p w14:paraId="258BB511" w14:textId="3FC6D4D6" w:rsidR="00F70B6C" w:rsidRPr="00C13AA0" w:rsidRDefault="00F07EB2" w:rsidP="004A40AB">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يعرض</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هذا</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الفصل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الأساس</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النظري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للدراسة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من</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خلال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مراجعة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الأدبيات</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ذات</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الصلة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بمتغيرات</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البحث</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الرئيسة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التحول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الرقمي،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وكفاءة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إدارة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الموارد</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البشرية،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والأداء</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الوظيفي،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والرضا</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الوظيفي،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والاستعداد</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للتغيير</w:t>
      </w:r>
      <w:r w:rsidR="00F70B6C" w:rsidRPr="00C13AA0">
        <w:rPr>
          <w:rFonts w:ascii="Simplified Arabic" w:hAnsi="Simplified Arabic" w:cs="Simplified Arabic"/>
          <w:color w:val="000000" w:themeColor="text1"/>
          <w:kern w:val="0"/>
          <w:rtl/>
          <w14:ligatures w14:val="none"/>
        </w:rPr>
        <w:t>.</w:t>
      </w:r>
      <w:r w:rsidR="00F70B6C" w:rsidRPr="00C13AA0">
        <w:rPr>
          <w:rFonts w:ascii="Simplified Arabic" w:hAnsi="Simplified Arabic" w:cs="Simplified Arabic" w:hint="cs"/>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يبدأ</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الفصل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باستعراض</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مفاهيم</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التحول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الرقمي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وأبعاده</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المختلفة،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ثم</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ينتقل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إلى</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تحليل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العلاقة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بينه</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وبين</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كفاءة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إدارة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الموارد</w:t>
      </w:r>
      <w:r w:rsidR="00F70B6C" w:rsidRPr="00C13AA0">
        <w:rPr>
          <w:rFonts w:ascii="Simplified Arabic" w:hAnsi="Simplified Arabic" w:cs="Simplified Arabic" w:hint="cs"/>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البشرية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كما</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يتناول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تأثير</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التحول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الرقمي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على</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الأداء</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الوظيفي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والرضا</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الوظيفي،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مع</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بيان</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الأطر</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النظرية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المفسرة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لهذه</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العلاقات</w:t>
      </w:r>
      <w:r w:rsidR="00F70B6C" w:rsidRPr="00C13AA0">
        <w:rPr>
          <w:rFonts w:ascii="Simplified Arabic" w:hAnsi="Simplified Arabic" w:cs="Simplified Arabic"/>
          <w:color w:val="000000" w:themeColor="text1"/>
          <w:kern w:val="0"/>
          <w:rtl/>
          <w14:ligatures w14:val="none"/>
        </w:rPr>
        <w:t>.</w:t>
      </w:r>
      <w:r w:rsidR="00F70B6C" w:rsidRPr="00C13AA0">
        <w:rPr>
          <w:rFonts w:ascii="Simplified Arabic" w:hAnsi="Simplified Arabic" w:cs="Simplified Arabic" w:hint="cs"/>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ويخصص</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الفصل</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قسماً</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للدراسات</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السابقة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العربية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والأجنبية،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بهدف</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تحديد</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الفجوات</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البحثية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وتوضيح</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القيمة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المضافة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للدراسة</w:t>
      </w:r>
      <w:r w:rsidR="00F70B6C" w:rsidRPr="00C13AA0">
        <w:rPr>
          <w:rFonts w:ascii="Simplified Arabic" w:hAnsi="Simplified Arabic" w:cs="Simplified Arabic" w:hint="cs"/>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الحالية</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في</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السياق</w:t>
      </w:r>
      <w:r w:rsidR="00F70B6C" w:rsidRPr="00C13AA0">
        <w:rPr>
          <w:rFonts w:ascii="Simplified Arabic" w:hAnsi="Simplified Arabic" w:cs="Simplified Arabic"/>
          <w:color w:val="000000" w:themeColor="text1"/>
          <w:kern w:val="0"/>
          <w:rtl/>
          <w14:ligatures w14:val="none"/>
        </w:rPr>
        <w:t xml:space="preserve"> </w:t>
      </w:r>
      <w:r w:rsidR="00F70B6C" w:rsidRPr="00C13AA0">
        <w:rPr>
          <w:rFonts w:ascii="Simplified Arabic" w:hAnsi="Simplified Arabic" w:cs="Simplified Arabic" w:hint="eastAsia"/>
          <w:color w:val="000000" w:themeColor="text1"/>
          <w:kern w:val="0"/>
          <w:rtl/>
          <w14:ligatures w14:val="none"/>
        </w:rPr>
        <w:t>السعودي</w:t>
      </w:r>
      <w:r w:rsidR="00F70B6C" w:rsidRPr="00C13AA0">
        <w:rPr>
          <w:rFonts w:ascii="Simplified Arabic" w:hAnsi="Simplified Arabic" w:cs="Simplified Arabic"/>
          <w:color w:val="000000" w:themeColor="text1"/>
          <w:kern w:val="0"/>
          <w:rtl/>
          <w14:ligatures w14:val="none"/>
        </w:rPr>
        <w:t>.</w:t>
      </w:r>
    </w:p>
    <w:p w14:paraId="6DA5FAF7" w14:textId="396C8A27" w:rsidR="00DE44CF" w:rsidRPr="00C13AA0" w:rsidRDefault="00E77CA0" w:rsidP="009D6CDE">
      <w:p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DE44CF" w:rsidRPr="00C13AA0">
        <w:rPr>
          <w:rFonts w:ascii="Simplified Arabic" w:hAnsi="Simplified Arabic" w:cs="Simplified Arabic"/>
          <w:color w:val="000000" w:themeColor="text1"/>
          <w:kern w:val="0"/>
          <w:rtl/>
          <w14:ligatures w14:val="none"/>
        </w:rPr>
        <w:t>وفي ظل التسارع غير المسبوق للتحولات الرقمية في المشهد المؤسسي السعودي، يكتسب هذا الاستعراض النظري أهمية استراتيجية في رسم خارطة المعرفة الحالية وتحديد الاتجاهات البحثية المستقبلية. كما يستند الفصل إلى مجموعة من الأطر النظرية الرئيسة</w:t>
      </w:r>
      <w:r w:rsidR="00DE44CF" w:rsidRPr="00C13AA0">
        <w:rPr>
          <w:rFonts w:ascii="Simplified Arabic" w:hAnsi="Simplified Arabic" w:cs="Simplified Arabic"/>
          <w:color w:val="000000" w:themeColor="text1"/>
          <w:kern w:val="0"/>
          <w14:ligatures w14:val="none"/>
        </w:rPr>
        <w:t xml:space="preserve"> (</w:t>
      </w:r>
      <w:r w:rsidR="00DE44CF" w:rsidRPr="00C13AA0">
        <w:rPr>
          <w:rFonts w:ascii="Simplified Arabic" w:hAnsi="Simplified Arabic" w:cs="Simplified Arabic"/>
          <w:color w:val="000000" w:themeColor="text1"/>
          <w:kern w:val="0"/>
          <w:rtl/>
          <w14:ligatures w14:val="none"/>
        </w:rPr>
        <w:t>كنموذج قبول التكنولوجيا</w:t>
      </w:r>
      <w:r w:rsidR="00DE44CF" w:rsidRPr="00C13AA0">
        <w:rPr>
          <w:rFonts w:ascii="Simplified Arabic" w:hAnsi="Simplified Arabic" w:cs="Simplified Arabic"/>
          <w:color w:val="000000" w:themeColor="text1"/>
          <w:kern w:val="0"/>
          <w14:ligatures w14:val="none"/>
        </w:rPr>
        <w:t xml:space="preserve"> </w:t>
      </w:r>
      <w:r w:rsidR="00DE44CF" w:rsidRPr="00C13AA0">
        <w:rPr>
          <w:rFonts w:asciiTheme="majorBidi" w:hAnsiTheme="majorBidi" w:cstheme="majorBidi"/>
          <w:color w:val="000000" w:themeColor="text1"/>
          <w:kern w:val="0"/>
          <w14:ligatures w14:val="none"/>
        </w:rPr>
        <w:t>TAM</w:t>
      </w:r>
      <w:r w:rsidR="00DE44CF" w:rsidRPr="00C13AA0">
        <w:rPr>
          <w:rFonts w:ascii="Simplified Arabic" w:hAnsi="Simplified Arabic" w:cs="Simplified Arabic"/>
          <w:color w:val="000000" w:themeColor="text1"/>
          <w:kern w:val="0"/>
          <w14:ligatures w14:val="none"/>
        </w:rPr>
        <w:t xml:space="preserve"> </w:t>
      </w:r>
      <w:r w:rsidR="00DE44CF" w:rsidRPr="00C13AA0">
        <w:rPr>
          <w:rFonts w:ascii="Simplified Arabic" w:hAnsi="Simplified Arabic" w:cs="Simplified Arabic"/>
          <w:color w:val="000000" w:themeColor="text1"/>
          <w:kern w:val="0"/>
          <w:rtl/>
          <w14:ligatures w14:val="none"/>
        </w:rPr>
        <w:t>، ونظرية الموارد والقدرات</w:t>
      </w:r>
      <w:r w:rsidR="00DE44CF" w:rsidRPr="00C13AA0">
        <w:rPr>
          <w:rFonts w:ascii="Simplified Arabic" w:hAnsi="Simplified Arabic" w:cs="Simplified Arabic"/>
          <w:color w:val="000000" w:themeColor="text1"/>
          <w:kern w:val="0"/>
          <w14:ligatures w14:val="none"/>
        </w:rPr>
        <w:t xml:space="preserve"> </w:t>
      </w:r>
      <w:r w:rsidR="00DE44CF" w:rsidRPr="00C13AA0">
        <w:rPr>
          <w:rFonts w:asciiTheme="majorBidi" w:hAnsiTheme="majorBidi" w:cstheme="majorBidi"/>
          <w:color w:val="000000" w:themeColor="text1"/>
          <w:kern w:val="0"/>
          <w14:ligatures w14:val="none"/>
        </w:rPr>
        <w:t>RBV</w:t>
      </w:r>
      <w:r w:rsidR="00DE44CF" w:rsidRPr="00C13AA0">
        <w:rPr>
          <w:rFonts w:ascii="Simplified Arabic" w:hAnsi="Simplified Arabic" w:cs="Simplified Arabic"/>
          <w:color w:val="000000" w:themeColor="text1"/>
          <w:kern w:val="0"/>
          <w14:ligatures w14:val="none"/>
        </w:rPr>
        <w:t xml:space="preserve"> </w:t>
      </w:r>
      <w:r w:rsidR="00DE44CF" w:rsidRPr="00C13AA0">
        <w:rPr>
          <w:rFonts w:ascii="Simplified Arabic" w:hAnsi="Simplified Arabic" w:cs="Simplified Arabic"/>
          <w:color w:val="000000" w:themeColor="text1"/>
          <w:kern w:val="0"/>
          <w:rtl/>
          <w14:ligatures w14:val="none"/>
        </w:rPr>
        <w:t>، ونظرية التغيير التنظيمي</w:t>
      </w:r>
      <w:r w:rsidR="00DE44CF" w:rsidRPr="00C13AA0">
        <w:rPr>
          <w:rFonts w:ascii="Simplified Arabic" w:hAnsi="Simplified Arabic" w:cs="Simplified Arabic"/>
          <w:color w:val="000000" w:themeColor="text1"/>
          <w:kern w:val="0"/>
          <w14:ligatures w14:val="none"/>
        </w:rPr>
        <w:t xml:space="preserve">) </w:t>
      </w:r>
      <w:r w:rsidR="00DE44CF" w:rsidRPr="00C13AA0">
        <w:rPr>
          <w:rFonts w:ascii="Simplified Arabic" w:hAnsi="Simplified Arabic" w:cs="Simplified Arabic"/>
          <w:color w:val="000000" w:themeColor="text1"/>
          <w:kern w:val="0"/>
          <w:rtl/>
          <w14:ligatures w14:val="none"/>
        </w:rPr>
        <w:t>التي تُوفّر العدسات التفسيرية لفهم الظواهر المدروسة</w:t>
      </w:r>
      <w:r w:rsidR="00DE44CF" w:rsidRPr="00C13AA0">
        <w:rPr>
          <w:rFonts w:ascii="Simplified Arabic" w:hAnsi="Simplified Arabic" w:cs="Simplified Arabic"/>
          <w:color w:val="000000" w:themeColor="text1"/>
          <w:kern w:val="0"/>
          <w14:ligatures w14:val="none"/>
        </w:rPr>
        <w:t>.</w:t>
      </w:r>
    </w:p>
    <w:p w14:paraId="1399B8F0" w14:textId="48B4829B" w:rsidR="00DE44CF" w:rsidRPr="00C13AA0" w:rsidRDefault="00E77CA0" w:rsidP="009D6CDE">
      <w:p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DE44CF" w:rsidRPr="00C13AA0">
        <w:rPr>
          <w:rFonts w:ascii="Simplified Arabic" w:hAnsi="Simplified Arabic" w:cs="Simplified Arabic"/>
          <w:color w:val="000000" w:themeColor="text1"/>
          <w:kern w:val="0"/>
          <w:rtl/>
          <w14:ligatures w14:val="none"/>
        </w:rPr>
        <w:t xml:space="preserve">يتضمن الفصل مراجعة </w:t>
      </w:r>
      <w:r w:rsidR="00DE44CF" w:rsidRPr="00C13AA0">
        <w:rPr>
          <w:rFonts w:ascii="Simplified Arabic" w:hAnsi="Simplified Arabic" w:cs="Simplified Arabic" w:hint="cs"/>
          <w:color w:val="000000" w:themeColor="text1"/>
          <w:kern w:val="0"/>
          <w:rtl/>
          <w14:ligatures w14:val="none"/>
        </w:rPr>
        <w:t>للدراسات السابقة</w:t>
      </w:r>
      <w:r w:rsidR="00DE44CF" w:rsidRPr="00C13AA0">
        <w:rPr>
          <w:rFonts w:ascii="Simplified Arabic" w:hAnsi="Simplified Arabic" w:cs="Simplified Arabic"/>
          <w:color w:val="000000" w:themeColor="text1"/>
          <w:kern w:val="0"/>
          <w:rtl/>
          <w14:ligatures w14:val="none"/>
        </w:rPr>
        <w:t xml:space="preserve"> ذي الصلة، بغرض تحديد الاستنتاجات التي بلورها الباحثون السابقون، وتشخيص الفجوات المعرفية والمنهجية التي لم تحظَ </w:t>
      </w:r>
      <w:r w:rsidR="00782328" w:rsidRPr="00C13AA0">
        <w:rPr>
          <w:rFonts w:ascii="Simplified Arabic" w:hAnsi="Simplified Arabic" w:cs="Simplified Arabic" w:hint="cs"/>
          <w:color w:val="000000" w:themeColor="text1"/>
          <w:kern w:val="0"/>
          <w:rtl/>
          <w14:ligatures w14:val="none"/>
        </w:rPr>
        <w:t>بدراسة</w:t>
      </w:r>
      <w:r w:rsidR="00DE44CF" w:rsidRPr="00C13AA0">
        <w:rPr>
          <w:rFonts w:ascii="Simplified Arabic" w:hAnsi="Simplified Arabic" w:cs="Simplified Arabic"/>
          <w:color w:val="000000" w:themeColor="text1"/>
          <w:kern w:val="0"/>
          <w:rtl/>
          <w14:ligatures w14:val="none"/>
        </w:rPr>
        <w:t xml:space="preserve"> الكافي، مما يُبرّر الضرورة البحثية لهذه الدراسة ويعزز من أصالتها العلمية وقيمتها المضافة في المجال</w:t>
      </w:r>
      <w:r w:rsidR="00DE44CF" w:rsidRPr="00C13AA0">
        <w:rPr>
          <w:rFonts w:ascii="Simplified Arabic" w:hAnsi="Simplified Arabic" w:cs="Simplified Arabic"/>
          <w:color w:val="000000" w:themeColor="text1"/>
          <w:kern w:val="0"/>
          <w14:ligatures w14:val="none"/>
        </w:rPr>
        <w:t>.</w:t>
      </w:r>
    </w:p>
    <w:p w14:paraId="0B58958C" w14:textId="2CABA8A6" w:rsidR="00DE44CF" w:rsidRPr="00C13AA0" w:rsidRDefault="00EF5BC6" w:rsidP="009D6CDE">
      <w:p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DE44CF" w:rsidRPr="00C13AA0">
        <w:rPr>
          <w:rFonts w:ascii="Simplified Arabic" w:hAnsi="Simplified Arabic" w:cs="Simplified Arabic"/>
          <w:color w:val="000000" w:themeColor="text1"/>
          <w:kern w:val="0"/>
          <w:rtl/>
          <w14:ligatures w14:val="none"/>
        </w:rPr>
        <w:t>علاوةً على ذلك، يسعى هذا الفصل إلى بناء إطار تصوري متماسك يربط بين الأسس النظرية والواقع التطبيقي في السياق السعودي، بما يُمكّن من فهم أعمق للظواهر المدروسة ويوفر الأساس العلمي لتفسير النتائج الميدانية في الفصول اللاحقة</w:t>
      </w:r>
      <w:r w:rsidR="00DE44CF" w:rsidRPr="00C13AA0">
        <w:rPr>
          <w:rFonts w:ascii="Simplified Arabic" w:hAnsi="Simplified Arabic" w:cs="Simplified Arabic"/>
          <w:color w:val="000000" w:themeColor="text1"/>
          <w:kern w:val="0"/>
          <w14:ligatures w14:val="none"/>
        </w:rPr>
        <w:t>.</w:t>
      </w:r>
    </w:p>
    <w:p w14:paraId="0AC38658" w14:textId="4DEC2E3C" w:rsidR="00DE44CF" w:rsidRPr="00C13AA0" w:rsidRDefault="00DE44CF" w:rsidP="00BB59D9">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ويتناول هذا الفصل ثلاثة محاور رئيسة: أولها يستعرض الأطر النظرية المفسّرة للتحول الرقمي ونظريات إدارة الموارد البشرية الحديثة، وثانيها يُقدّم مراجعة تحليلية للدراسات العربية والأجنبية ذات الصلة، وثالثها يُبرز الفجوات البحثية وموقع الدراسة الحالية من الإنتاج العلمي السابق، وصولاً إلى بلورة التصور النظري الشامل الذي يحكم هذه الدراسة</w:t>
      </w:r>
      <w:r w:rsidRPr="00C13AA0">
        <w:rPr>
          <w:rFonts w:ascii="Simplified Arabic" w:hAnsi="Simplified Arabic" w:cs="Simplified Arabic"/>
          <w:color w:val="000000" w:themeColor="text1"/>
          <w:kern w:val="0"/>
          <w14:ligatures w14:val="none"/>
        </w:rPr>
        <w:t>.</w:t>
      </w:r>
    </w:p>
    <w:p w14:paraId="75FF2105" w14:textId="77777777" w:rsidR="0019610F" w:rsidRPr="00C13AA0" w:rsidRDefault="0019610F" w:rsidP="0019610F">
      <w:pPr>
        <w:bidi/>
        <w:spacing w:line="256" w:lineRule="auto"/>
        <w:jc w:val="both"/>
        <w:rPr>
          <w:rFonts w:ascii="Simplified Arabic" w:hAnsi="Simplified Arabic" w:cs="Simplified Arabic"/>
          <w:color w:val="000000" w:themeColor="text1"/>
          <w:kern w:val="0"/>
          <w:rtl/>
          <w14:ligatures w14:val="none"/>
        </w:rPr>
      </w:pPr>
    </w:p>
    <w:p w14:paraId="6832822C" w14:textId="1B765B1C" w:rsidR="009D6CDE" w:rsidRPr="00C13AA0" w:rsidRDefault="00FF3B1E" w:rsidP="009D6CDE">
      <w:pPr>
        <w:bidi/>
        <w:spacing w:line="256" w:lineRule="auto"/>
        <w:rPr>
          <w:rFonts w:ascii="Simplified Arabic" w:eastAsiaTheme="minorHAnsi" w:hAnsi="Simplified Arabic" w:cs="Simplified Arabic"/>
          <w:b/>
          <w:bCs/>
          <w:color w:val="000000" w:themeColor="text1"/>
          <w:sz w:val="28"/>
          <w:szCs w:val="28"/>
          <w:highlight w:val="yellow"/>
          <w:rtl/>
        </w:rPr>
      </w:pP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51" behindDoc="0" locked="0" layoutInCell="1" allowOverlap="1" wp14:anchorId="35315861" wp14:editId="37799636">
                <wp:simplePos x="0" y="0"/>
                <wp:positionH relativeFrom="margin">
                  <wp:posOffset>1706245</wp:posOffset>
                </wp:positionH>
                <wp:positionV relativeFrom="paragraph">
                  <wp:posOffset>8890</wp:posOffset>
                </wp:positionV>
                <wp:extent cx="1081405" cy="408305"/>
                <wp:effectExtent l="0" t="0" r="23495" b="10795"/>
                <wp:wrapNone/>
                <wp:docPr id="162553642" name="Rectangle 11"/>
                <wp:cNvGraphicFramePr/>
                <a:graphic xmlns:a="http://schemas.openxmlformats.org/drawingml/2006/main">
                  <a:graphicData uri="http://schemas.microsoft.com/office/word/2010/wordprocessingShape">
                    <wps:wsp>
                      <wps:cNvSpPr/>
                      <wps:spPr>
                        <a:xfrm>
                          <a:off x="0" y="0"/>
                          <a:ext cx="1081405" cy="4083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0B253B" w14:textId="1D79FA4A" w:rsidR="00BC5136" w:rsidRPr="00974ABF" w:rsidRDefault="00E9706D" w:rsidP="00BC5136">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315861" id="_x0000_s1032" style="position:absolute;left:0;text-align:left;margin-left:134.35pt;margin-top:.7pt;width:85.15pt;height:32.1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" fillcolor="white [3212]" strokecolor="#030e13 [484]" strokeweight="1.5pt">
                <v:textbox>
                  <w:txbxContent>
                    <w:p w14:paraId="110B253B" w14:textId="1D79FA4A" w:rsidR="00BC5136" w:rsidRPr="00974ABF" w:rsidRDefault="00E9706D" w:rsidP="00BC5136">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الدراسات السابقة</w:t>
                      </w:r>
                    </w:p>
                  </w:txbxContent>
                </v:textbox>
                <w10:wrap anchorx="margin"/>
              </v:rect>
            </w:pict>
          </mc:Fallback>
        </mc:AlternateContent>
      </w: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54" behindDoc="0" locked="0" layoutInCell="1" allowOverlap="1" wp14:anchorId="7D2018E4" wp14:editId="777DFDAC">
                <wp:simplePos x="0" y="0"/>
                <wp:positionH relativeFrom="column">
                  <wp:posOffset>2787650</wp:posOffset>
                </wp:positionH>
                <wp:positionV relativeFrom="paragraph">
                  <wp:posOffset>215265</wp:posOffset>
                </wp:positionV>
                <wp:extent cx="325755" cy="0"/>
                <wp:effectExtent l="0" t="76200" r="17145" b="114300"/>
                <wp:wrapNone/>
                <wp:docPr id="2058868504" name="Straight Connector 15"/>
                <wp:cNvGraphicFramePr/>
                <a:graphic xmlns:a="http://schemas.openxmlformats.org/drawingml/2006/main">
                  <a:graphicData uri="http://schemas.microsoft.com/office/word/2010/wordprocessingShape">
                    <wps:wsp>
                      <wps:cNvCnPr/>
                      <wps:spPr>
                        <a:xfrm>
                          <a:off x="0" y="0"/>
                          <a:ext cx="32575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58864896" id="Straight Connector 15" o:spid="_x0000_s1026" style="position:absolute;z-index:2516705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5pt,16.95pt" to="245.1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" strokecolor="black [3200]" strokeweight="1.5pt">
                <v:stroke endarrow="open"/>
              </v:line>
            </w:pict>
          </mc:Fallback>
        </mc:AlternateContent>
      </w: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50" behindDoc="0" locked="0" layoutInCell="1" allowOverlap="1" wp14:anchorId="3CC99D19" wp14:editId="4A74A22A">
                <wp:simplePos x="0" y="0"/>
                <wp:positionH relativeFrom="column">
                  <wp:posOffset>1365885</wp:posOffset>
                </wp:positionH>
                <wp:positionV relativeFrom="paragraph">
                  <wp:posOffset>217805</wp:posOffset>
                </wp:positionV>
                <wp:extent cx="325755" cy="0"/>
                <wp:effectExtent l="0" t="76200" r="17145" b="114300"/>
                <wp:wrapNone/>
                <wp:docPr id="1588932271" name="Straight Connector 15"/>
                <wp:cNvGraphicFramePr/>
                <a:graphic xmlns:a="http://schemas.openxmlformats.org/drawingml/2006/main">
                  <a:graphicData uri="http://schemas.microsoft.com/office/word/2010/wordprocessingShape">
                    <wps:wsp>
                      <wps:cNvCnPr/>
                      <wps:spPr>
                        <a:xfrm>
                          <a:off x="0" y="0"/>
                          <a:ext cx="32575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5637B2E4" id="Straight Connector 15" o:spid="_x0000_s1026" style="position:absolute;z-index:251662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7.55pt,17.15pt" to="133.2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" strokecolor="black [3200]" strokeweight="1.5pt">
                <v:stroke endarrow="open"/>
              </v:line>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52" behindDoc="0" locked="0" layoutInCell="1" allowOverlap="1" wp14:anchorId="2863B43D" wp14:editId="4CF41273">
                <wp:simplePos x="0" y="0"/>
                <wp:positionH relativeFrom="margin">
                  <wp:posOffset>3124835</wp:posOffset>
                </wp:positionH>
                <wp:positionV relativeFrom="paragraph">
                  <wp:posOffset>14605</wp:posOffset>
                </wp:positionV>
                <wp:extent cx="1081405" cy="408305"/>
                <wp:effectExtent l="0" t="0" r="23495" b="10795"/>
                <wp:wrapNone/>
                <wp:docPr id="1161379924" name="Rectangle 11"/>
                <wp:cNvGraphicFramePr/>
                <a:graphic xmlns:a="http://schemas.openxmlformats.org/drawingml/2006/main">
                  <a:graphicData uri="http://schemas.microsoft.com/office/word/2010/wordprocessingShape">
                    <wps:wsp>
                      <wps:cNvSpPr/>
                      <wps:spPr>
                        <a:xfrm>
                          <a:off x="0" y="0"/>
                          <a:ext cx="1081405" cy="4083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83A652" w14:textId="0524D992" w:rsidR="00E9706D" w:rsidRPr="00974ABF" w:rsidRDefault="00E9706D" w:rsidP="00E9706D">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الفجوات البحثية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3B43D" id="_x0000_s1033" style="position:absolute;left:0;text-align:left;margin-left:246.05pt;margin-top:1.15pt;width:85.15pt;height:32.1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" fillcolor="white [3212]" strokecolor="#030e13 [484]" strokeweight="1.5pt">
                <v:textbox>
                  <w:txbxContent>
                    <w:p w14:paraId="6B83A652" w14:textId="0524D992" w:rsidR="00E9706D" w:rsidRPr="00974ABF" w:rsidRDefault="00E9706D" w:rsidP="00E9706D">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الفجوات البحثية</w:t>
                      </w:r>
                    </w:p>
                  </w:txbxContent>
                </v:textbox>
                <w10:wrap anchorx="margin"/>
              </v:rect>
            </w:pict>
          </mc:Fallback>
        </mc:AlternateContent>
      </w: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55" behindDoc="0" locked="0" layoutInCell="1" allowOverlap="1" wp14:anchorId="79BADF97" wp14:editId="57B16ECA">
                <wp:simplePos x="0" y="0"/>
                <wp:positionH relativeFrom="column">
                  <wp:posOffset>4208145</wp:posOffset>
                </wp:positionH>
                <wp:positionV relativeFrom="paragraph">
                  <wp:posOffset>217805</wp:posOffset>
                </wp:positionV>
                <wp:extent cx="325755" cy="0"/>
                <wp:effectExtent l="0" t="76200" r="17145" b="114300"/>
                <wp:wrapNone/>
                <wp:docPr id="891157204" name="Straight Connector 15"/>
                <wp:cNvGraphicFramePr/>
                <a:graphic xmlns:a="http://schemas.openxmlformats.org/drawingml/2006/main">
                  <a:graphicData uri="http://schemas.microsoft.com/office/word/2010/wordprocessingShape">
                    <wps:wsp>
                      <wps:cNvCnPr/>
                      <wps:spPr>
                        <a:xfrm>
                          <a:off x="0" y="0"/>
                          <a:ext cx="325755" cy="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6D979C2" id="Straight Connector 15" o:spid="_x0000_s1026" style="position:absolute;z-index:2516725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35pt,17.15pt" to="357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" strokecolor="black [3200]" strokeweight="1.5pt">
                <v:stroke endarrow="open"/>
              </v:line>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49" behindDoc="0" locked="0" layoutInCell="1" allowOverlap="1" wp14:anchorId="03649E80" wp14:editId="347716C6">
                <wp:simplePos x="0" y="0"/>
                <wp:positionH relativeFrom="margin">
                  <wp:posOffset>283845</wp:posOffset>
                </wp:positionH>
                <wp:positionV relativeFrom="paragraph">
                  <wp:posOffset>8890</wp:posOffset>
                </wp:positionV>
                <wp:extent cx="1081405" cy="408305"/>
                <wp:effectExtent l="0" t="0" r="23495" b="10795"/>
                <wp:wrapNone/>
                <wp:docPr id="738061108" name="Rectangle 11"/>
                <wp:cNvGraphicFramePr/>
                <a:graphic xmlns:a="http://schemas.openxmlformats.org/drawingml/2006/main">
                  <a:graphicData uri="http://schemas.microsoft.com/office/word/2010/wordprocessingShape">
                    <wps:wsp>
                      <wps:cNvSpPr/>
                      <wps:spPr>
                        <a:xfrm>
                          <a:off x="0" y="0"/>
                          <a:ext cx="1081405" cy="4083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8C4457" w14:textId="7E9054D4" w:rsidR="009D6CDE" w:rsidRPr="00974ABF" w:rsidRDefault="009D6CDE" w:rsidP="009D6CDE">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الأطر النظرية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49E80" id="_x0000_s1034" style="position:absolute;left:0;text-align:left;margin-left:22.35pt;margin-top:.7pt;width:85.15pt;height:32.1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" fillcolor="white [3212]" strokecolor="#030e13 [484]" strokeweight="1.5pt">
                <v:textbox>
                  <w:txbxContent>
                    <w:p w14:paraId="658C4457" w14:textId="7E9054D4" w:rsidR="009D6CDE" w:rsidRPr="00974ABF" w:rsidRDefault="009D6CDE" w:rsidP="009D6CDE">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الأطر النظرية</w:t>
                      </w:r>
                    </w:p>
                  </w:txbxContent>
                </v:textbox>
                <w10:wrap anchorx="margin"/>
              </v:rect>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53" behindDoc="0" locked="0" layoutInCell="1" allowOverlap="1" wp14:anchorId="4764BDCC" wp14:editId="277BA5C1">
                <wp:simplePos x="0" y="0"/>
                <wp:positionH relativeFrom="margin">
                  <wp:posOffset>4547097</wp:posOffset>
                </wp:positionH>
                <wp:positionV relativeFrom="paragraph">
                  <wp:posOffset>12921</wp:posOffset>
                </wp:positionV>
                <wp:extent cx="1081743" cy="408561"/>
                <wp:effectExtent l="0" t="0" r="23495" b="10795"/>
                <wp:wrapNone/>
                <wp:docPr id="377359584" name="Rectangle 11"/>
                <wp:cNvGraphicFramePr/>
                <a:graphic xmlns:a="http://schemas.openxmlformats.org/drawingml/2006/main">
                  <a:graphicData uri="http://schemas.microsoft.com/office/word/2010/wordprocessingShape">
                    <wps:wsp>
                      <wps:cNvSpPr/>
                      <wps:spPr>
                        <a:xfrm>
                          <a:off x="0" y="0"/>
                          <a:ext cx="1081743" cy="408561"/>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BB6491" w14:textId="78DEF1FD" w:rsidR="00E9706D" w:rsidRPr="00974ABF" w:rsidRDefault="00E9706D" w:rsidP="00E9706D">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موقع الدراسة الحالي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4BDCC" id="_x0000_s1035" style="position:absolute;left:0;text-align:left;margin-left:358.05pt;margin-top:1pt;width:85.2pt;height:32.1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" fillcolor="white [3212]" strokecolor="#030e13 [484]" strokeweight="1.5pt">
                <v:textbox>
                  <w:txbxContent>
                    <w:p w14:paraId="71BB6491" w14:textId="78DEF1FD" w:rsidR="00E9706D" w:rsidRPr="00974ABF" w:rsidRDefault="00E9706D" w:rsidP="00E9706D">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موقع الدراسة الحالي</w:t>
                      </w:r>
                    </w:p>
                  </w:txbxContent>
                </v:textbox>
                <w10:wrap anchorx="margin"/>
              </v:rect>
            </w:pict>
          </mc:Fallback>
        </mc:AlternateContent>
      </w:r>
    </w:p>
    <w:p w14:paraId="6DC3D6E1" w14:textId="498580F9" w:rsidR="009D6CDE" w:rsidRPr="00C13AA0" w:rsidRDefault="009D6CDE" w:rsidP="009D6CDE">
      <w:pPr>
        <w:bidi/>
        <w:spacing w:line="256" w:lineRule="auto"/>
        <w:rPr>
          <w:rFonts w:ascii="Simplified Arabic" w:eastAsiaTheme="minorHAnsi" w:hAnsi="Simplified Arabic" w:cs="Simplified Arabic"/>
          <w:b/>
          <w:bCs/>
          <w:color w:val="000000" w:themeColor="text1"/>
          <w:sz w:val="28"/>
          <w:szCs w:val="28"/>
          <w:highlight w:val="yellow"/>
          <w:rtl/>
        </w:rPr>
      </w:pPr>
    </w:p>
    <w:p w14:paraId="0A7491FE" w14:textId="2F498EA9" w:rsidR="00FF3B1E" w:rsidRPr="00C13AA0" w:rsidRDefault="00FF3B1E" w:rsidP="00240EBF">
      <w:pPr>
        <w:bidi/>
        <w:spacing w:before="100" w:beforeAutospacing="1" w:after="100" w:afterAutospacing="1" w:line="240" w:lineRule="auto"/>
        <w:jc w:val="both"/>
        <w:rPr>
          <w:rFonts w:ascii="Simplified Arabic" w:hAnsi="Simplified Arabic" w:cs="Simplified Arabic"/>
          <w:color w:val="000000" w:themeColor="text1"/>
          <w:kern w:val="0"/>
          <w:sz w:val="20"/>
          <w:szCs w:val="20"/>
          <w:rtl/>
          <w14:ligatures w14:val="none"/>
        </w:rPr>
      </w:pPr>
      <w:r w:rsidRPr="00C13AA0">
        <w:rPr>
          <w:rFonts w:ascii="Simplified Arabic" w:hAnsi="Simplified Arabic" w:cs="Simplified Arabic" w:hint="cs"/>
          <w:color w:val="000000" w:themeColor="text1"/>
          <w:kern w:val="0"/>
          <w:sz w:val="20"/>
          <w:szCs w:val="20"/>
          <w:rtl/>
          <w14:ligatures w14:val="none"/>
        </w:rPr>
        <w:t>شكل (</w:t>
      </w:r>
      <w:r w:rsidR="00B13F20" w:rsidRPr="00C13AA0">
        <w:rPr>
          <w:rFonts w:ascii="Simplified Arabic" w:hAnsi="Simplified Arabic" w:cs="Simplified Arabic"/>
          <w:color w:val="000000" w:themeColor="text1"/>
          <w:kern w:val="0"/>
          <w:sz w:val="20"/>
          <w:szCs w:val="20"/>
          <w14:ligatures w14:val="none"/>
        </w:rPr>
        <w:t>.1</w:t>
      </w:r>
      <w:r w:rsidR="00B13F20" w:rsidRPr="00C13AA0">
        <w:rPr>
          <w:rFonts w:ascii="Simplified Arabic" w:hAnsi="Simplified Arabic" w:cs="Simplified Arabic" w:hint="cs"/>
          <w:color w:val="000000" w:themeColor="text1"/>
          <w:kern w:val="0"/>
          <w:sz w:val="20"/>
          <w:szCs w:val="20"/>
          <w:rtl/>
          <w14:ligatures w14:val="none"/>
        </w:rPr>
        <w:t>2</w:t>
      </w:r>
      <w:r w:rsidRPr="00C13AA0">
        <w:rPr>
          <w:rFonts w:ascii="Simplified Arabic" w:hAnsi="Simplified Arabic" w:cs="Simplified Arabic" w:hint="cs"/>
          <w:color w:val="000000" w:themeColor="text1"/>
          <w:kern w:val="0"/>
          <w:sz w:val="20"/>
          <w:szCs w:val="20"/>
          <w:rtl/>
          <w14:ligatures w14:val="none"/>
        </w:rPr>
        <w:t xml:space="preserve">) </w:t>
      </w:r>
      <w:r w:rsidR="00240EBF" w:rsidRPr="00C13AA0">
        <w:rPr>
          <w:rFonts w:ascii="Simplified Arabic" w:hAnsi="Simplified Arabic" w:cs="Simplified Arabic"/>
          <w:color w:val="000000" w:themeColor="text1"/>
          <w:kern w:val="0"/>
          <w:sz w:val="20"/>
          <w:szCs w:val="20"/>
          <w:rtl/>
          <w14:ligatures w14:val="none"/>
        </w:rPr>
        <w:t>البنية الهيكلية لهذا الفصل والعلاقات الترابطية بين مكوناته الرئيسة</w:t>
      </w:r>
    </w:p>
    <w:p w14:paraId="42780550" w14:textId="25AE47F5" w:rsidR="00573454" w:rsidRPr="00C13AA0" w:rsidRDefault="00FF3B1E" w:rsidP="00287948">
      <w:pPr>
        <w:bidi/>
        <w:spacing w:before="100" w:beforeAutospacing="1" w:after="100" w:afterAutospacing="1" w:line="240" w:lineRule="auto"/>
        <w:jc w:val="both"/>
        <w:rPr>
          <w:rFonts w:ascii="Simplified Arabic" w:hAnsi="Simplified Arabic" w:cs="Simplified Arabic"/>
          <w:color w:val="000000" w:themeColor="text1"/>
          <w:kern w:val="0"/>
          <w:sz w:val="20"/>
          <w:szCs w:val="20"/>
          <w:u w:val="single"/>
          <w:rtl/>
          <w14:ligatures w14:val="none"/>
        </w:rPr>
      </w:pPr>
      <w:r w:rsidRPr="00C13AA0">
        <w:rPr>
          <w:rFonts w:ascii="Simplified Arabic" w:hAnsi="Simplified Arabic" w:cs="Simplified Arabic" w:hint="cs"/>
          <w:color w:val="000000" w:themeColor="text1"/>
          <w:kern w:val="0"/>
          <w:sz w:val="20"/>
          <w:szCs w:val="20"/>
          <w:u w:val="single"/>
          <w:rtl/>
          <w14:ligatures w14:val="none"/>
        </w:rPr>
        <w:t xml:space="preserve">من إعداد الباحثة </w:t>
      </w:r>
    </w:p>
    <w:p w14:paraId="50683B92" w14:textId="4176EF34" w:rsidR="00DF76B2" w:rsidRPr="00C13AA0" w:rsidRDefault="004A5F32" w:rsidP="003F4670">
      <w:pPr>
        <w:pStyle w:val="Heading2"/>
        <w:bidi/>
        <w:rPr>
          <w:rFonts w:ascii="Simplified Arabic" w:eastAsiaTheme="minorHAnsi" w:hAnsi="Simplified Arabic" w:cs="Simplified Arabic"/>
          <w:b/>
          <w:bCs/>
          <w:color w:val="000000" w:themeColor="text1"/>
          <w:sz w:val="30"/>
          <w:szCs w:val="28"/>
        </w:rPr>
      </w:pPr>
      <w:r w:rsidRPr="00C13AA0">
        <w:rPr>
          <w:rFonts w:ascii="Simplified Arabic" w:eastAsiaTheme="minorHAnsi" w:hAnsi="Simplified Arabic" w:cs="Simplified Arabic"/>
          <w:b/>
          <w:bCs/>
          <w:color w:val="000000" w:themeColor="text1"/>
          <w:sz w:val="30"/>
          <w:szCs w:val="28"/>
        </w:rPr>
        <w:lastRenderedPageBreak/>
        <w:t>2</w:t>
      </w:r>
      <w:r w:rsidR="002A5C39" w:rsidRPr="00C13AA0">
        <w:rPr>
          <w:rFonts w:ascii="Simplified Arabic" w:eastAsiaTheme="minorHAnsi" w:hAnsi="Simplified Arabic" w:cs="Simplified Arabic"/>
          <w:b/>
          <w:bCs/>
          <w:color w:val="000000" w:themeColor="text1"/>
          <w:sz w:val="30"/>
          <w:szCs w:val="28"/>
        </w:rPr>
        <w:t>.</w:t>
      </w:r>
      <w:r w:rsidR="003854BB" w:rsidRPr="00C13AA0">
        <w:rPr>
          <w:rFonts w:ascii="Simplified Arabic" w:eastAsiaTheme="minorHAnsi" w:hAnsi="Simplified Arabic" w:cs="Simplified Arabic"/>
          <w:b/>
          <w:bCs/>
          <w:color w:val="000000" w:themeColor="text1"/>
          <w:sz w:val="30"/>
          <w:szCs w:val="28"/>
        </w:rPr>
        <w:t>2</w:t>
      </w:r>
      <w:r w:rsidR="00E76962" w:rsidRPr="00C13AA0">
        <w:rPr>
          <w:rFonts w:ascii="Simplified Arabic" w:eastAsiaTheme="minorHAnsi" w:hAnsi="Simplified Arabic" w:cs="Simplified Arabic" w:hint="cs"/>
          <w:b/>
          <w:bCs/>
          <w:color w:val="000000" w:themeColor="text1"/>
          <w:sz w:val="30"/>
          <w:szCs w:val="28"/>
          <w:rtl/>
        </w:rPr>
        <w:t xml:space="preserve"> </w:t>
      </w:r>
      <w:r w:rsidR="00EC468D" w:rsidRPr="00C13AA0">
        <w:rPr>
          <w:rFonts w:ascii="Simplified Arabic" w:eastAsiaTheme="minorHAnsi" w:hAnsi="Simplified Arabic" w:cs="Simplified Arabic" w:hint="cs"/>
          <w:b/>
          <w:bCs/>
          <w:color w:val="000000" w:themeColor="text1"/>
          <w:sz w:val="30"/>
          <w:szCs w:val="28"/>
          <w:rtl/>
        </w:rPr>
        <w:t xml:space="preserve">المبحث </w:t>
      </w:r>
      <w:r w:rsidR="001B00FE" w:rsidRPr="00C13AA0">
        <w:rPr>
          <w:rFonts w:ascii="Simplified Arabic" w:eastAsiaTheme="minorHAnsi" w:hAnsi="Simplified Arabic" w:cs="Simplified Arabic" w:hint="cs"/>
          <w:b/>
          <w:bCs/>
          <w:color w:val="000000" w:themeColor="text1"/>
          <w:sz w:val="30"/>
          <w:szCs w:val="28"/>
          <w:rtl/>
        </w:rPr>
        <w:t>الأول:</w:t>
      </w:r>
      <w:r w:rsidR="00E76962" w:rsidRPr="00C13AA0">
        <w:rPr>
          <w:rFonts w:ascii="Simplified Arabic" w:eastAsiaTheme="minorHAnsi" w:hAnsi="Simplified Arabic" w:cs="Simplified Arabic" w:hint="cs"/>
          <w:b/>
          <w:bCs/>
          <w:color w:val="000000" w:themeColor="text1"/>
          <w:sz w:val="30"/>
          <w:szCs w:val="28"/>
          <w:rtl/>
        </w:rPr>
        <w:t xml:space="preserve"> </w:t>
      </w:r>
      <w:r w:rsidR="008B73B1" w:rsidRPr="00C13AA0">
        <w:rPr>
          <w:rFonts w:ascii="Simplified Arabic" w:eastAsiaTheme="minorHAnsi" w:hAnsi="Simplified Arabic" w:cs="Simplified Arabic" w:hint="cs"/>
          <w:b/>
          <w:bCs/>
          <w:color w:val="000000" w:themeColor="text1"/>
          <w:sz w:val="30"/>
          <w:szCs w:val="28"/>
          <w:rtl/>
        </w:rPr>
        <w:t>التحول الرقمي</w:t>
      </w:r>
    </w:p>
    <w:p w14:paraId="3DCCDE73" w14:textId="69D82158" w:rsidR="00D741A3" w:rsidRPr="00C13AA0" w:rsidRDefault="00C708E2" w:rsidP="00CB627B">
      <w:pPr>
        <w:pStyle w:val="Heading3"/>
        <w:bidi/>
        <w:rPr>
          <w:rFonts w:ascii="Simplified Arabic" w:eastAsiaTheme="minorHAnsi" w:hAnsi="Simplified Arabic" w:cs="Simplified Arabic"/>
          <w:b/>
          <w:bCs/>
          <w:color w:val="000000" w:themeColor="text1"/>
          <w:rtl/>
        </w:rPr>
      </w:pPr>
      <w:r w:rsidRPr="0096122B">
        <w:rPr>
          <w:rFonts w:ascii="Simplified Arabic" w:eastAsiaTheme="minorHAnsi" w:hAnsi="Simplified Arabic" w:cs="Simplified Arabic"/>
          <w:bCs/>
          <w:color w:val="000000" w:themeColor="text1"/>
          <w:rtl/>
        </w:rPr>
        <w:t>2.1.</w:t>
      </w:r>
      <w:r w:rsidR="003854BB"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D741A3" w:rsidRPr="00C13AA0">
        <w:rPr>
          <w:rFonts w:ascii="Simplified Arabic" w:eastAsiaTheme="minorHAnsi" w:hAnsi="Simplified Arabic" w:cs="Simplified Arabic" w:hint="cs"/>
          <w:b/>
          <w:bCs/>
          <w:color w:val="000000" w:themeColor="text1"/>
          <w:rtl/>
        </w:rPr>
        <w:t>ال</w:t>
      </w:r>
      <w:r w:rsidRPr="00C13AA0">
        <w:rPr>
          <w:rFonts w:ascii="Simplified Arabic" w:eastAsiaTheme="minorHAnsi" w:hAnsi="Simplified Arabic" w:cs="Simplified Arabic"/>
          <w:b/>
          <w:bCs/>
          <w:color w:val="000000" w:themeColor="text1"/>
          <w:rtl/>
        </w:rPr>
        <w:t xml:space="preserve">مفهوم </w:t>
      </w:r>
      <w:r w:rsidR="00003331" w:rsidRPr="00C13AA0">
        <w:rPr>
          <w:rFonts w:ascii="Simplified Arabic" w:eastAsiaTheme="minorHAnsi" w:hAnsi="Simplified Arabic" w:cs="Simplified Arabic" w:hint="cs"/>
          <w:b/>
          <w:bCs/>
          <w:color w:val="000000" w:themeColor="text1"/>
          <w:rtl/>
        </w:rPr>
        <w:t>والإطار</w:t>
      </w:r>
      <w:r w:rsidR="009206C8" w:rsidRPr="00C13AA0">
        <w:rPr>
          <w:rFonts w:ascii="Simplified Arabic" w:eastAsiaTheme="minorHAnsi" w:hAnsi="Simplified Arabic" w:cs="Simplified Arabic" w:hint="cs"/>
          <w:b/>
          <w:bCs/>
          <w:color w:val="000000" w:themeColor="text1"/>
          <w:rtl/>
        </w:rPr>
        <w:t xml:space="preserve"> </w:t>
      </w:r>
      <w:r w:rsidR="00D741A3" w:rsidRPr="00C13AA0">
        <w:rPr>
          <w:rFonts w:ascii="Simplified Arabic" w:eastAsiaTheme="minorHAnsi" w:hAnsi="Simplified Arabic" w:cs="Simplified Arabic" w:hint="cs"/>
          <w:b/>
          <w:bCs/>
          <w:color w:val="000000" w:themeColor="text1"/>
          <w:rtl/>
        </w:rPr>
        <w:t>التصوري ل</w:t>
      </w:r>
      <w:r w:rsidRPr="00C13AA0">
        <w:rPr>
          <w:rFonts w:ascii="Simplified Arabic" w:eastAsiaTheme="minorHAnsi" w:hAnsi="Simplified Arabic" w:cs="Simplified Arabic"/>
          <w:b/>
          <w:bCs/>
          <w:color w:val="000000" w:themeColor="text1"/>
          <w:rtl/>
        </w:rPr>
        <w:t>لتحول الرقمي</w:t>
      </w:r>
      <w:r w:rsidR="00C64BAC" w:rsidRPr="00C13AA0">
        <w:rPr>
          <w:rFonts w:ascii="Simplified Arabic" w:eastAsiaTheme="minorHAnsi" w:hAnsi="Simplified Arabic" w:cs="Simplified Arabic"/>
          <w:b/>
          <w:bCs/>
          <w:color w:val="000000" w:themeColor="text1"/>
        </w:rPr>
        <w:t>:</w:t>
      </w:r>
    </w:p>
    <w:p w14:paraId="72964FC5" w14:textId="77777777" w:rsidR="002A0272" w:rsidRPr="00C13AA0" w:rsidRDefault="00F92900" w:rsidP="004F6D39">
      <w:pPr>
        <w:bidi/>
        <w:spacing w:line="256" w:lineRule="auto"/>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00D741A3" w:rsidRPr="00C13AA0">
        <w:rPr>
          <w:rFonts w:ascii="Simplified Arabic" w:eastAsiaTheme="minorHAnsi" w:hAnsi="Simplified Arabic" w:cs="Simplified Arabic"/>
          <w:color w:val="000000" w:themeColor="text1"/>
          <w:rtl/>
        </w:rPr>
        <w:t xml:space="preserve">تُمثّل الرقمنة التحويلية أحد المحركات الجوهرية لإعادة هيكلة بيئات الأعمال المعاصرة، إذ تحوّلت من كونها خياراً تقنياً إلى ضرورة استراتيجية للمنظمات الساعية إلى الريادة التنافسية والتميز </w:t>
      </w:r>
      <w:r w:rsidR="001041B6" w:rsidRPr="00C13AA0">
        <w:rPr>
          <w:rFonts w:ascii="Simplified Arabic" w:eastAsiaTheme="minorHAnsi" w:hAnsi="Simplified Arabic" w:cs="Simplified Arabic" w:hint="eastAsia"/>
          <w:color w:val="000000" w:themeColor="text1"/>
          <w:rtl/>
        </w:rPr>
        <w:t>التشغيلي</w:t>
      </w:r>
      <w:r w:rsidR="001041B6" w:rsidRPr="00C13AA0">
        <w:rPr>
          <w:rFonts w:ascii="Simplified Arabic" w:eastAsiaTheme="minorHAnsi" w:hAnsi="Simplified Arabic" w:cs="Simplified Arabic"/>
          <w:color w:val="000000" w:themeColor="text1"/>
          <w:rtl/>
        </w:rPr>
        <w:t xml:space="preserve"> (</w:t>
      </w:r>
      <w:proofErr w:type="spellStart"/>
      <w:r w:rsidR="001041B6" w:rsidRPr="00C13AA0">
        <w:rPr>
          <w:rFonts w:asciiTheme="minorBidi" w:eastAsiaTheme="minorHAnsi" w:hAnsiTheme="minorBidi"/>
          <w:color w:val="000000" w:themeColor="text1"/>
        </w:rPr>
        <w:t>Westerman</w:t>
      </w:r>
      <w:proofErr w:type="spellEnd"/>
      <w:r w:rsidR="001041B6" w:rsidRPr="00C13AA0">
        <w:rPr>
          <w:rFonts w:asciiTheme="minorBidi" w:eastAsiaTheme="minorHAnsi" w:hAnsiTheme="minorBidi"/>
          <w:color w:val="000000" w:themeColor="text1"/>
        </w:rPr>
        <w:t xml:space="preserve"> et al., 2014</w:t>
      </w:r>
      <w:r w:rsidR="001041B6" w:rsidRPr="00C13AA0">
        <w:rPr>
          <w:rFonts w:asciiTheme="minorBidi" w:eastAsiaTheme="minorHAnsi" w:hAnsiTheme="minorBidi"/>
          <w:color w:val="000000" w:themeColor="text1"/>
          <w:rtl/>
        </w:rPr>
        <w:t>)</w:t>
      </w:r>
      <w:r w:rsidR="001041B6" w:rsidRPr="00C13AA0">
        <w:rPr>
          <w:rFonts w:ascii="Simplified Arabic" w:eastAsiaTheme="minorHAnsi" w:hAnsi="Simplified Arabic" w:cs="Simplified Arabic"/>
          <w:color w:val="000000" w:themeColor="text1"/>
          <w:rtl/>
        </w:rPr>
        <w:t xml:space="preserve">. </w:t>
      </w:r>
      <w:r w:rsidR="004F6D39" w:rsidRPr="00C13AA0">
        <w:rPr>
          <w:rFonts w:ascii="Simplified Arabic" w:eastAsiaTheme="minorHAnsi" w:hAnsi="Simplified Arabic" w:cs="Simplified Arabic" w:hint="cs"/>
          <w:color w:val="000000" w:themeColor="text1"/>
          <w:rtl/>
        </w:rPr>
        <w:t>و</w:t>
      </w:r>
      <w:r w:rsidR="006A645E" w:rsidRPr="00C13AA0">
        <w:rPr>
          <w:rFonts w:ascii="Simplified Arabic" w:eastAsiaTheme="minorHAnsi" w:hAnsi="Simplified Arabic" w:cs="Simplified Arabic" w:hint="eastAsia"/>
          <w:color w:val="000000" w:themeColor="text1"/>
          <w:rtl/>
        </w:rPr>
        <w:t>يُعرّف</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color w:val="000000" w:themeColor="text1"/>
        </w:rPr>
        <w:t>Vial (2019, p. 118)</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التحول</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الرقمي</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بأنه</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عملية</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استخدام</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التقنيات</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الرقمية</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لتحويل</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نماذج</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الأعمال</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وخلق</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فرص</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جديدة</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لتوليد</w:t>
      </w:r>
      <w:r w:rsidR="006A645E" w:rsidRPr="00C13AA0">
        <w:rPr>
          <w:rFonts w:ascii="Simplified Arabic" w:eastAsiaTheme="minorHAnsi" w:hAnsi="Simplified Arabic" w:cs="Simplified Arabic"/>
          <w:color w:val="000000" w:themeColor="text1"/>
          <w:rtl/>
        </w:rPr>
        <w:t xml:space="preserve"> </w:t>
      </w:r>
      <w:r w:rsidR="006A645E" w:rsidRPr="00C13AA0">
        <w:rPr>
          <w:rFonts w:ascii="Simplified Arabic" w:eastAsiaTheme="minorHAnsi" w:hAnsi="Simplified Arabic" w:cs="Simplified Arabic" w:hint="eastAsia"/>
          <w:color w:val="000000" w:themeColor="text1"/>
          <w:rtl/>
        </w:rPr>
        <w:t>القيمة</w:t>
      </w:r>
      <w:r w:rsidR="006A645E" w:rsidRPr="00C13AA0">
        <w:rPr>
          <w:rFonts w:ascii="Simplified Arabic" w:eastAsiaTheme="minorHAnsi" w:hAnsi="Simplified Arabic" w:cs="Simplified Arabic"/>
          <w:color w:val="000000" w:themeColor="text1"/>
          <w:rtl/>
        </w:rPr>
        <w:t xml:space="preserve">". </w:t>
      </w:r>
    </w:p>
    <w:p w14:paraId="75CBC372" w14:textId="0C132DDA" w:rsidR="00D356CF" w:rsidRPr="00C13AA0" w:rsidRDefault="000E397D" w:rsidP="00D356CF">
      <w:pPr>
        <w:bidi/>
        <w:spacing w:line="256" w:lineRule="auto"/>
        <w:rPr>
          <w:rFonts w:ascii="Simplified Arabic" w:eastAsiaTheme="minorHAnsi" w:hAnsi="Simplified Arabic" w:cs="Simplified Arabic"/>
          <w:color w:val="000000" w:themeColor="text1"/>
          <w:rtl/>
        </w:rPr>
      </w:pPr>
      <w:r w:rsidRPr="00C13AA0">
        <w:rPr>
          <w:rFonts w:ascii="Simplified Arabic" w:eastAsiaTheme="minorHAnsi" w:hAnsi="Simplified Arabic" w:cs="Simplified Arabic" w:hint="cs"/>
          <w:color w:val="000000" w:themeColor="text1"/>
          <w:rtl/>
        </w:rPr>
        <w:t xml:space="preserve">     </w:t>
      </w:r>
      <w:r w:rsidR="00C711F9" w:rsidRPr="00C13AA0">
        <w:rPr>
          <w:rFonts w:ascii="Simplified Arabic" w:eastAsiaTheme="minorHAnsi" w:hAnsi="Simplified Arabic" w:cs="Simplified Arabic" w:hint="eastAsia"/>
          <w:color w:val="000000" w:themeColor="text1"/>
          <w:rtl/>
        </w:rPr>
        <w:t>ولا</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يقف</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مفهوم</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التحول</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الرقمي</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عند</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حدود</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الميكنة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الإلكترونية،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بل</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يتجاوزها</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إلى</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إعادة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تصميم</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جذرية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للهياكل</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الإدارية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وهندسة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الإجراءات</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color w:val="000000" w:themeColor="text1"/>
        </w:rPr>
        <w:t>Matt et al., 2015</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فالتحول</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الحقيقي،</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كما</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يراه</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الباحثون،</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يكمن</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في</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إعادة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التفكير</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الاستراتيجي</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بشأن</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كيفية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خلق</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القيمة</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وتقديم</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الخدمات</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بما</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ينسجم</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مع</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متطلبات</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الاقتصاد</w:t>
      </w:r>
      <w:r w:rsidR="00C711F9" w:rsidRPr="00C13AA0">
        <w:rPr>
          <w:rFonts w:ascii="Simplified Arabic" w:eastAsiaTheme="minorHAnsi" w:hAnsi="Simplified Arabic" w:cs="Simplified Arabic"/>
          <w:color w:val="000000" w:themeColor="text1"/>
          <w:rtl/>
        </w:rPr>
        <w:t xml:space="preserve"> </w:t>
      </w:r>
      <w:r w:rsidR="00C711F9" w:rsidRPr="00C13AA0">
        <w:rPr>
          <w:rFonts w:ascii="Simplified Arabic" w:eastAsiaTheme="minorHAnsi" w:hAnsi="Simplified Arabic" w:cs="Simplified Arabic" w:hint="eastAsia"/>
          <w:color w:val="000000" w:themeColor="text1"/>
          <w:rtl/>
        </w:rPr>
        <w:t>الرقمي</w:t>
      </w:r>
    </w:p>
    <w:p w14:paraId="4C276C71" w14:textId="3A4E704B" w:rsidR="00D741A3" w:rsidRPr="00C13AA0" w:rsidRDefault="00222456" w:rsidP="00D741A3">
      <w:pPr>
        <w:bidi/>
        <w:spacing w:line="256" w:lineRule="auto"/>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 xml:space="preserve">     </w:t>
      </w:r>
      <w:r w:rsidR="00D741A3" w:rsidRPr="00C13AA0">
        <w:rPr>
          <w:rFonts w:ascii="Simplified Arabic" w:eastAsiaTheme="minorHAnsi" w:hAnsi="Simplified Arabic" w:cs="Simplified Arabic"/>
          <w:color w:val="000000" w:themeColor="text1"/>
          <w:rtl/>
        </w:rPr>
        <w:t>وقد دفع التقدم المتسارع في التقنيات الناشئة—كالذكاء الاصطناعي، والتعلم الآلي، وإنترنت الأشياء، والحوسبة السحابية، والبيانات الضخمة—المؤسسات إلى مراجعة جذرية لنماذج عملها التقليدية، والبحث عن مسارات مبتكرة لتحقيق الكفاءة الموردية وتعزيز جودة المخرجات. كما بات التحول الرقمي محدداً رئيساً للمرونة المؤسسية وقدرة المنظمات على الاستجابة السريعة للمتغيرات الخارجية</w:t>
      </w:r>
      <w:r w:rsidR="00D741A3" w:rsidRPr="00C13AA0">
        <w:rPr>
          <w:rFonts w:ascii="Simplified Arabic" w:eastAsiaTheme="minorHAnsi" w:hAnsi="Simplified Arabic" w:cs="Simplified Arabic"/>
          <w:color w:val="000000" w:themeColor="text1"/>
        </w:rPr>
        <w:t>.</w:t>
      </w:r>
    </w:p>
    <w:p w14:paraId="41783F0D" w14:textId="4CE03A78" w:rsidR="00C708E2" w:rsidRPr="00C13AA0" w:rsidRDefault="003854BB" w:rsidP="00CB627B">
      <w:pPr>
        <w:pStyle w:val="Heading3"/>
        <w:bidi/>
        <w:rPr>
          <w:rFonts w:ascii="Simplified Arabic" w:eastAsia="Times New Roman" w:hAnsi="Simplified Arabic" w:cs="Simplified Arabic"/>
          <w:b/>
          <w:bCs/>
          <w:color w:val="000000" w:themeColor="text1"/>
          <w:kern w:val="0"/>
          <w14:ligatures w14:val="none"/>
        </w:rPr>
      </w:pPr>
      <w:r w:rsidRPr="0096122B">
        <w:rPr>
          <w:rFonts w:ascii="Simplified Arabic" w:eastAsiaTheme="minorHAnsi" w:hAnsi="Simplified Arabic" w:cs="Simplified Arabic"/>
          <w:bCs/>
          <w:color w:val="000000" w:themeColor="text1"/>
          <w:rtl/>
        </w:rPr>
        <w:t>2.</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C708E2" w:rsidRPr="00C13AA0">
        <w:rPr>
          <w:rFonts w:ascii="Simplified Arabic" w:eastAsia="Times New Roman" w:hAnsi="Simplified Arabic" w:cs="Simplified Arabic" w:hint="cs"/>
          <w:b/>
          <w:bCs/>
          <w:color w:val="000000" w:themeColor="text1"/>
          <w:kern w:val="0"/>
          <w:rtl/>
          <w14:ligatures w14:val="none"/>
        </w:rPr>
        <w:t>أهمية التحول الرقم</w:t>
      </w:r>
      <w:r w:rsidR="00B6081E" w:rsidRPr="00C13AA0">
        <w:rPr>
          <w:rFonts w:ascii="Simplified Arabic" w:eastAsia="Times New Roman" w:hAnsi="Simplified Arabic" w:cs="Simplified Arabic" w:hint="cs"/>
          <w:b/>
          <w:bCs/>
          <w:color w:val="000000" w:themeColor="text1"/>
          <w:kern w:val="0"/>
          <w:rtl/>
          <w14:ligatures w14:val="none"/>
        </w:rPr>
        <w:t>ي:</w:t>
      </w:r>
    </w:p>
    <w:p w14:paraId="1123788D" w14:textId="61F0AA2C" w:rsidR="00095DFE" w:rsidRPr="00C13AA0" w:rsidRDefault="00222456" w:rsidP="00580198">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1061A0" w:rsidRPr="00C13AA0">
        <w:rPr>
          <w:rFonts w:ascii="Simplified Arabic" w:hAnsi="Simplified Arabic" w:cs="Simplified Arabic"/>
          <w:color w:val="000000" w:themeColor="text1"/>
          <w:kern w:val="0"/>
          <w:rtl/>
          <w14:ligatures w14:val="none"/>
        </w:rPr>
        <w:t>تتعدد الأبعاد الاستراتيجية للرقمنة التحويلية، إذ تُسهم في تحقيق مزايا تنافسية متعددة المستويات</w:t>
      </w:r>
      <w:r w:rsidR="000679C3" w:rsidRPr="00C13AA0">
        <w:rPr>
          <w:rFonts w:ascii="Simplified Arabic" w:hAnsi="Simplified Arabic" w:cs="Simplified Arabic" w:hint="cs"/>
          <w:color w:val="000000" w:themeColor="text1"/>
          <w:kern w:val="0"/>
          <w:rtl/>
          <w14:ligatures w14:val="none"/>
        </w:rPr>
        <w:t>:</w:t>
      </w:r>
    </w:p>
    <w:p w14:paraId="2032AA10" w14:textId="77777777" w:rsidR="00927C14" w:rsidRPr="00C13AA0" w:rsidRDefault="000679C3" w:rsidP="00EB7FD7">
      <w:p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أولاً: الكفاءة التشغيلية المحسّنة</w:t>
      </w:r>
      <w:r w:rsidRPr="00C13AA0">
        <w:rPr>
          <w:rFonts w:ascii="Simplified Arabic" w:hAnsi="Simplified Arabic" w:cs="Simplified Arabic"/>
          <w:color w:val="000000" w:themeColor="text1"/>
          <w:kern w:val="0"/>
          <w14:ligatures w14:val="none"/>
        </w:rPr>
        <w:br/>
      </w:r>
      <w:r w:rsidRPr="00C13AA0">
        <w:rPr>
          <w:rFonts w:ascii="Simplified Arabic" w:hAnsi="Simplified Arabic" w:cs="Simplified Arabic"/>
          <w:color w:val="000000" w:themeColor="text1"/>
          <w:kern w:val="0"/>
          <w:rtl/>
          <w14:ligatures w14:val="none"/>
        </w:rPr>
        <w:t>تسهم الأنظمة الرقمية في تقليص معدلات الخطأ البشري وتسريع معالجة المعلومات، مما يرفع من جودة المخرجات ويختصر الدورات الزمنية للعمليات</w:t>
      </w:r>
      <w:r w:rsidRPr="00C13AA0">
        <w:rPr>
          <w:rFonts w:ascii="Simplified Arabic" w:hAnsi="Simplified Arabic" w:cs="Simplified Arabic"/>
          <w:color w:val="000000" w:themeColor="text1"/>
          <w:kern w:val="0"/>
          <w14:ligatures w14:val="none"/>
        </w:rPr>
        <w:t>.</w:t>
      </w:r>
    </w:p>
    <w:p w14:paraId="2858508D" w14:textId="77777777" w:rsidR="00222456" w:rsidRPr="00C13AA0" w:rsidRDefault="000679C3" w:rsidP="00EB7FD7">
      <w:p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ثانياً: تجربة الموظف الرقمية</w:t>
      </w:r>
      <w:r w:rsidR="00EB7FD7" w:rsidRPr="00C13AA0">
        <w:rPr>
          <w:rFonts w:ascii="Simplified Arabic" w:hAnsi="Simplified Arabic" w:cs="Simplified Arabic"/>
          <w:color w:val="000000" w:themeColor="text1"/>
          <w:kern w:val="0"/>
          <w14:ligatures w14:val="none"/>
        </w:rPr>
        <w:t xml:space="preserve">  </w:t>
      </w:r>
      <w:r w:rsidR="00EB7FD7" w:rsidRPr="00C13AA0">
        <w:rPr>
          <w:rFonts w:asciiTheme="majorBidi" w:hAnsiTheme="majorBidi" w:cstheme="majorBidi"/>
          <w:color w:val="000000" w:themeColor="text1"/>
          <w:kern w:val="0"/>
          <w14:ligatures w14:val="none"/>
        </w:rPr>
        <w:t xml:space="preserve"> </w:t>
      </w:r>
      <w:r w:rsidRPr="00C13AA0">
        <w:rPr>
          <w:rFonts w:asciiTheme="majorBidi" w:hAnsiTheme="majorBidi" w:cstheme="majorBidi"/>
          <w:color w:val="000000" w:themeColor="text1"/>
          <w:kern w:val="0"/>
          <w14:ligatures w14:val="none"/>
        </w:rPr>
        <w:t xml:space="preserve"> (Digital Employee Experience</w:t>
      </w:r>
      <w:r w:rsidRPr="00C13AA0">
        <w:rPr>
          <w:rFonts w:ascii="Simplified Arabic" w:hAnsi="Simplified Arabic" w:cs="Simplified Arabic"/>
          <w:color w:val="000000" w:themeColor="text1"/>
          <w:kern w:val="0"/>
          <w14:ligatures w14:val="none"/>
        </w:rPr>
        <w:t>)</w:t>
      </w:r>
      <w:r w:rsidR="00EB7FD7" w:rsidRPr="00C13AA0">
        <w:rPr>
          <w:rFonts w:ascii="Simplified Arabic" w:hAnsi="Simplified Arabic" w:cs="Simplified Arabic"/>
          <w:color w:val="000000" w:themeColor="text1"/>
          <w:kern w:val="0"/>
          <w14:ligatures w14:val="none"/>
        </w:rPr>
        <w:t xml:space="preserve"> </w:t>
      </w:r>
    </w:p>
    <w:p w14:paraId="2EDD5F3D" w14:textId="5324081E" w:rsidR="000679C3" w:rsidRPr="00C13AA0" w:rsidRDefault="000679C3" w:rsidP="00EB7FD7">
      <w:p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توفر الأدوات الذكية بيئة عمل محسّنة تُمكّن العاملين من إدارة مهامهم بدقة أعلى ومرونة أكبر، مما ينعكس إيجاباً على الرضا والإنتاجية</w:t>
      </w:r>
      <w:r w:rsidRPr="00C13AA0">
        <w:rPr>
          <w:rFonts w:ascii="Simplified Arabic" w:hAnsi="Simplified Arabic" w:cs="Simplified Arabic"/>
          <w:color w:val="000000" w:themeColor="text1"/>
          <w:kern w:val="0"/>
          <w14:ligatures w14:val="none"/>
        </w:rPr>
        <w:t>.</w:t>
      </w:r>
    </w:p>
    <w:p w14:paraId="7D9B6A98" w14:textId="568CC020" w:rsidR="000679C3" w:rsidRPr="00C13AA0" w:rsidRDefault="000679C3" w:rsidP="00EB7FD7">
      <w:p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ثالثاً: صنع القرار المستند إلى البيانات</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Data-Driven Decision Making</w:t>
      </w:r>
      <w:r w:rsidRPr="00C13AA0">
        <w:rPr>
          <w:rFonts w:ascii="Simplified Arabic" w:hAnsi="Simplified Arabic" w:cs="Simplified Arabic"/>
          <w:color w:val="000000" w:themeColor="text1"/>
          <w:kern w:val="0"/>
          <w14:ligatures w14:val="none"/>
        </w:rPr>
        <w:t>)</w:t>
      </w:r>
      <w:r w:rsidR="00EB7FD7"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color w:val="000000" w:themeColor="text1"/>
          <w:kern w:val="0"/>
          <w14:ligatures w14:val="none"/>
        </w:rPr>
        <w:br/>
      </w:r>
      <w:r w:rsidRPr="00C13AA0">
        <w:rPr>
          <w:rFonts w:ascii="Simplified Arabic" w:hAnsi="Simplified Arabic" w:cs="Simplified Arabic"/>
          <w:color w:val="000000" w:themeColor="text1"/>
          <w:kern w:val="0"/>
          <w:rtl/>
          <w14:ligatures w14:val="none"/>
        </w:rPr>
        <w:t>تتيح التحليلات الآنية والتقارير الذكية للقيادات الإدارية اتخاذ قرارات أكثر دقة ورشادة، مبنية على رؤى معلوماتية محدثة</w:t>
      </w:r>
      <w:r w:rsidRPr="00C13AA0">
        <w:rPr>
          <w:rFonts w:ascii="Simplified Arabic" w:hAnsi="Simplified Arabic" w:cs="Simplified Arabic"/>
          <w:color w:val="000000" w:themeColor="text1"/>
          <w:kern w:val="0"/>
          <w14:ligatures w14:val="none"/>
        </w:rPr>
        <w:t>.</w:t>
      </w:r>
    </w:p>
    <w:p w14:paraId="4E553557" w14:textId="77777777" w:rsidR="000679C3" w:rsidRPr="00C13AA0" w:rsidRDefault="000679C3" w:rsidP="00EB7FD7">
      <w:p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lastRenderedPageBreak/>
        <w:t>رابعاً: تحفيز الابتكار المؤسسي</w:t>
      </w:r>
      <w:r w:rsidRPr="00C13AA0">
        <w:rPr>
          <w:rFonts w:ascii="Simplified Arabic" w:hAnsi="Simplified Arabic" w:cs="Simplified Arabic"/>
          <w:color w:val="000000" w:themeColor="text1"/>
          <w:kern w:val="0"/>
          <w14:ligatures w14:val="none"/>
        </w:rPr>
        <w:br/>
      </w:r>
      <w:r w:rsidRPr="00C13AA0">
        <w:rPr>
          <w:rFonts w:ascii="Simplified Arabic" w:hAnsi="Simplified Arabic" w:cs="Simplified Arabic"/>
          <w:color w:val="000000" w:themeColor="text1"/>
          <w:kern w:val="0"/>
          <w:rtl/>
          <w14:ligatures w14:val="none"/>
        </w:rPr>
        <w:t>تُهيّئ البيئة الرقمية مناخاً محفزاً للتجريب والإبداع، وتدعم ثقافة التحسين المستمر والتطوير الاستباقي</w:t>
      </w:r>
      <w:r w:rsidRPr="00C13AA0">
        <w:rPr>
          <w:rFonts w:ascii="Simplified Arabic" w:hAnsi="Simplified Arabic" w:cs="Simplified Arabic"/>
          <w:color w:val="000000" w:themeColor="text1"/>
          <w:kern w:val="0"/>
          <w14:ligatures w14:val="none"/>
        </w:rPr>
        <w:t>.</w:t>
      </w:r>
    </w:p>
    <w:p w14:paraId="35EC28A4" w14:textId="77777777" w:rsidR="000679C3" w:rsidRPr="00C13AA0" w:rsidRDefault="000679C3" w:rsidP="00EB7FD7">
      <w:p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خامساً: الاقتصادية التشغيلية</w:t>
      </w:r>
      <w:r w:rsidRPr="00C13AA0">
        <w:rPr>
          <w:rFonts w:ascii="Simplified Arabic" w:hAnsi="Simplified Arabic" w:cs="Simplified Arabic"/>
          <w:color w:val="000000" w:themeColor="text1"/>
          <w:kern w:val="0"/>
          <w14:ligatures w14:val="none"/>
        </w:rPr>
        <w:br/>
      </w:r>
      <w:r w:rsidRPr="00C13AA0">
        <w:rPr>
          <w:rFonts w:ascii="Simplified Arabic" w:hAnsi="Simplified Arabic" w:cs="Simplified Arabic"/>
          <w:color w:val="000000" w:themeColor="text1"/>
          <w:kern w:val="0"/>
          <w:rtl/>
          <w14:ligatures w14:val="none"/>
        </w:rPr>
        <w:t>يُسهم إحلال العمليات الرقمية محل الممارسات التقليدية في خفض التكاليف التشغيلية وتحسين العائد على الاستثمار</w:t>
      </w:r>
      <w:r w:rsidRPr="00C13AA0">
        <w:rPr>
          <w:rFonts w:ascii="Simplified Arabic" w:hAnsi="Simplified Arabic" w:cs="Simplified Arabic"/>
          <w:color w:val="000000" w:themeColor="text1"/>
          <w:kern w:val="0"/>
          <w14:ligatures w14:val="none"/>
        </w:rPr>
        <w:t>.</w:t>
      </w:r>
    </w:p>
    <w:p w14:paraId="16C4AC21" w14:textId="3059D53D" w:rsidR="000679C3" w:rsidRPr="00C13AA0" w:rsidRDefault="00222456" w:rsidP="00580198">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0679C3" w:rsidRPr="00C13AA0">
        <w:rPr>
          <w:rFonts w:ascii="Simplified Arabic" w:hAnsi="Simplified Arabic" w:cs="Simplified Arabic"/>
          <w:color w:val="000000" w:themeColor="text1"/>
          <w:kern w:val="0"/>
          <w:rtl/>
          <w14:ligatures w14:val="none"/>
        </w:rPr>
        <w:t>وفي السياق السعودي، اكتسب التحول الرقمي بُعداً وطنياً استراتيجياً ضمن رؤية المملكة 2030، التي عوّلت على الاقتصاد الرقمي كأحد الممكنات الرئيسة لتنويع القاعدة الاقتصادية وتعزيز فاعلية المؤسسات الحكومية والخاصة على حدٍّ سواء</w:t>
      </w:r>
      <w:r w:rsidR="000679C3" w:rsidRPr="00C13AA0">
        <w:rPr>
          <w:rFonts w:ascii="Simplified Arabic" w:hAnsi="Simplified Arabic" w:cs="Simplified Arabic"/>
          <w:color w:val="000000" w:themeColor="text1"/>
          <w:kern w:val="0"/>
          <w14:ligatures w14:val="none"/>
        </w:rPr>
        <w:t>.</w:t>
      </w:r>
    </w:p>
    <w:p w14:paraId="2CFD9B44" w14:textId="2DBACF32" w:rsidR="00EB7FD7" w:rsidRPr="00C13AA0" w:rsidRDefault="003854BB" w:rsidP="00CB627B">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heme="minorHAnsi" w:hAnsi="Simplified Arabic" w:cs="Simplified Arabic"/>
          <w:b/>
          <w:color w:val="000000" w:themeColor="text1"/>
        </w:rPr>
        <w:t>3</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C708E2" w:rsidRPr="00C13AA0">
        <w:rPr>
          <w:rFonts w:ascii="Simplified Arabic" w:eastAsia="Times New Roman" w:hAnsi="Simplified Arabic" w:cs="Simplified Arabic" w:hint="cs"/>
          <w:b/>
          <w:bCs/>
          <w:color w:val="000000" w:themeColor="text1"/>
          <w:kern w:val="0"/>
          <w:rtl/>
          <w14:ligatures w14:val="none"/>
        </w:rPr>
        <w:t>أبعاد التحول الرقم</w:t>
      </w:r>
      <w:r w:rsidR="00B6081E" w:rsidRPr="00C13AA0">
        <w:rPr>
          <w:rFonts w:ascii="Simplified Arabic" w:eastAsia="Times New Roman" w:hAnsi="Simplified Arabic" w:cs="Simplified Arabic" w:hint="cs"/>
          <w:b/>
          <w:bCs/>
          <w:color w:val="000000" w:themeColor="text1"/>
          <w:kern w:val="0"/>
          <w:rtl/>
          <w14:ligatures w14:val="none"/>
        </w:rPr>
        <w:t>ي:</w:t>
      </w:r>
    </w:p>
    <w:p w14:paraId="38BBD1AD" w14:textId="7D6DAE38" w:rsidR="00EB7FD7" w:rsidRPr="00C13AA0" w:rsidRDefault="00222456" w:rsidP="00EB7FD7">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EB7FD7" w:rsidRPr="00C13AA0">
        <w:rPr>
          <w:rFonts w:ascii="Simplified Arabic" w:eastAsia="Times New Roman" w:hAnsi="Simplified Arabic" w:cs="Simplified Arabic"/>
          <w:color w:val="000000" w:themeColor="text1"/>
          <w:kern w:val="0"/>
          <w:rtl/>
          <w14:ligatures w14:val="none"/>
        </w:rPr>
        <w:t>ينطوي التحول الرقمي على منظومة متعددة الطبقات تتفاعل فيما بينها لتحقيق التكامل المؤسسي</w:t>
      </w:r>
      <w:r w:rsidR="00EB7FD7" w:rsidRPr="00C13AA0">
        <w:rPr>
          <w:rFonts w:ascii="Simplified Arabic" w:eastAsia="Times New Roman" w:hAnsi="Simplified Arabic" w:cs="Simplified Arabic"/>
          <w:color w:val="000000" w:themeColor="text1"/>
          <w:kern w:val="0"/>
          <w14:ligatures w14:val="none"/>
        </w:rPr>
        <w:t>:</w:t>
      </w:r>
    </w:p>
    <w:p w14:paraId="1867AE85" w14:textId="62B3F145" w:rsidR="00EB7FD7" w:rsidRPr="00C13AA0" w:rsidRDefault="00EB7FD7" w:rsidP="00EB7FD7">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البعد الأول: التقني-التكنولوجي</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Technological Dimension</w:t>
      </w:r>
      <w:r w:rsidRPr="00C13AA0">
        <w:rPr>
          <w:rFonts w:ascii="Simplified Arabic" w:eastAsia="Times New Roman" w:hAnsi="Simplified Arabic" w:cs="Simplified Arabic"/>
          <w:color w:val="000000" w:themeColor="text1"/>
          <w:kern w:val="0"/>
          <w14:ligatures w14:val="none"/>
        </w:rPr>
        <w:t>)</w:t>
      </w:r>
      <w:r w:rsidR="005C3AFF"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يشمل البنية التحتية الرقمية، والتطبيقات الذكية، والأنظمة المعلوماتية المتكاملة التي تُستخدم في أتمتة وظائف الموارد البشرية وإدارة العمليات</w:t>
      </w:r>
      <w:r w:rsidRPr="00C13AA0">
        <w:rPr>
          <w:rFonts w:ascii="Simplified Arabic" w:eastAsia="Times New Roman" w:hAnsi="Simplified Arabic" w:cs="Simplified Arabic"/>
          <w:color w:val="000000" w:themeColor="text1"/>
          <w:kern w:val="0"/>
          <w14:ligatures w14:val="none"/>
        </w:rPr>
        <w:t>.</w:t>
      </w:r>
    </w:p>
    <w:p w14:paraId="5C9EE188" w14:textId="2C3BE28C" w:rsidR="00EB7FD7" w:rsidRPr="00C13AA0" w:rsidRDefault="00EB7FD7" w:rsidP="00EB7FD7">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البعد الثاني: الإداري-الهيكلي</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Managerial Dimension</w:t>
      </w:r>
      <w:r w:rsidRPr="00C13AA0">
        <w:rPr>
          <w:rFonts w:ascii="Simplified Arabic" w:eastAsia="Times New Roman" w:hAnsi="Simplified Arabic" w:cs="Simplified Arabic"/>
          <w:color w:val="000000" w:themeColor="text1"/>
          <w:kern w:val="0"/>
          <w14:ligatures w14:val="none"/>
        </w:rPr>
        <w:t>)</w:t>
      </w:r>
      <w:r w:rsidR="005C3AFF"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يتضمن إعادة هندسة العمليات الإدارية</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Business Process Reengineering</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rtl/>
          <w14:ligatures w14:val="none"/>
        </w:rPr>
        <w:t>، وتطوير السياسات التنظيمية، وتحديث أساليب القيادة والرقابة بما يتواءم مع البيئة الرقمية</w:t>
      </w:r>
      <w:r w:rsidRPr="00C13AA0">
        <w:rPr>
          <w:rFonts w:ascii="Simplified Arabic" w:eastAsia="Times New Roman" w:hAnsi="Simplified Arabic" w:cs="Simplified Arabic"/>
          <w:color w:val="000000" w:themeColor="text1"/>
          <w:kern w:val="0"/>
          <w14:ligatures w14:val="none"/>
        </w:rPr>
        <w:t>.</w:t>
      </w:r>
    </w:p>
    <w:p w14:paraId="563F079B" w14:textId="12B2644A" w:rsidR="00EB7FD7" w:rsidRPr="00C13AA0" w:rsidRDefault="00EB7FD7" w:rsidP="00EB7FD7">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البعد الثالث: البشري-الثقافي</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Human-Cultural Dimension</w:t>
      </w:r>
      <w:r w:rsidRPr="00C13AA0">
        <w:rPr>
          <w:rFonts w:ascii="Simplified Arabic" w:eastAsia="Times New Roman" w:hAnsi="Simplified Arabic" w:cs="Simplified Arabic"/>
          <w:color w:val="000000" w:themeColor="text1"/>
          <w:kern w:val="0"/>
          <w14:ligatures w14:val="none"/>
        </w:rPr>
        <w:t>)</w:t>
      </w:r>
      <w:r w:rsidR="005C3AFF"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يرتبط بمستوى الاستعداد النفسي والمهاري للقوى العاملة لتبني التقنيات الحديثة، وتطوير الكفاءات الرقمية، وتشكيل ثقافة تنظيمية داعمة للتغيير والابتكار</w:t>
      </w:r>
      <w:r w:rsidRPr="00C13AA0">
        <w:rPr>
          <w:rFonts w:ascii="Simplified Arabic" w:eastAsia="Times New Roman" w:hAnsi="Simplified Arabic" w:cs="Simplified Arabic"/>
          <w:color w:val="000000" w:themeColor="text1"/>
          <w:kern w:val="0"/>
          <w14:ligatures w14:val="none"/>
        </w:rPr>
        <w:t>.</w:t>
      </w:r>
    </w:p>
    <w:p w14:paraId="4B13A00C" w14:textId="7726F208" w:rsidR="00EB7FD7" w:rsidRPr="00C13AA0" w:rsidRDefault="00EB7FD7" w:rsidP="00EB7FD7">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البعد الرابع: البياني-التحليلي</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Analytical Dimension</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يشمل القدرة على توظيف الذكاء الاصطناعي والتحليلات التنبؤية في استشراف الاتجاهات واتخاذ القرارات الاستباقية</w:t>
      </w:r>
      <w:r w:rsidRPr="00C13AA0">
        <w:rPr>
          <w:rFonts w:ascii="Simplified Arabic" w:eastAsia="Times New Roman" w:hAnsi="Simplified Arabic" w:cs="Simplified Arabic"/>
          <w:color w:val="000000" w:themeColor="text1"/>
          <w:kern w:val="0"/>
          <w14:ligatures w14:val="none"/>
        </w:rPr>
        <w:t>.</w:t>
      </w:r>
    </w:p>
    <w:p w14:paraId="28772447" w14:textId="1E34C775" w:rsidR="00095655" w:rsidRPr="00C13AA0" w:rsidRDefault="00C14258" w:rsidP="00CB627B">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w:t>4</w:t>
      </w:r>
      <w:r w:rsidRPr="00C13AA0">
        <w:rPr>
          <w:rFonts w:ascii="Simplified Arabic" w:eastAsiaTheme="minorHAnsi" w:hAnsi="Simplified Arabic" w:cs="Simplified Arabic" w:hint="cs"/>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hint="cs"/>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hint="cs"/>
          <w:b/>
          <w:bCs/>
          <w:color w:val="000000" w:themeColor="text1"/>
          <w:rtl/>
        </w:rPr>
        <w:t xml:space="preserve"> </w:t>
      </w:r>
      <w:r w:rsidRPr="00C13AA0">
        <w:rPr>
          <w:rFonts w:ascii="Simplified Arabic" w:eastAsia="Times New Roman" w:hAnsi="Simplified Arabic" w:cs="Simplified Arabic" w:hint="cs"/>
          <w:b/>
          <w:bCs/>
          <w:color w:val="000000" w:themeColor="text1"/>
          <w:kern w:val="0"/>
          <w:rtl/>
          <w14:ligatures w14:val="none"/>
        </w:rPr>
        <w:t>التحول</w:t>
      </w:r>
      <w:r w:rsidR="00970A97" w:rsidRPr="00C13AA0">
        <w:rPr>
          <w:rFonts w:ascii="Simplified Arabic" w:eastAsia="Times New Roman" w:hAnsi="Simplified Arabic" w:cs="Simplified Arabic" w:hint="cs"/>
          <w:b/>
          <w:bCs/>
          <w:color w:val="000000" w:themeColor="text1"/>
          <w:kern w:val="0"/>
          <w:rtl/>
          <w14:ligatures w14:val="none"/>
        </w:rPr>
        <w:t xml:space="preserve"> الرقم</w:t>
      </w:r>
      <w:r w:rsidR="00153233" w:rsidRPr="00C13AA0">
        <w:rPr>
          <w:rFonts w:ascii="Simplified Arabic" w:eastAsia="Times New Roman" w:hAnsi="Simplified Arabic" w:cs="Simplified Arabic" w:hint="cs"/>
          <w:b/>
          <w:bCs/>
          <w:color w:val="000000" w:themeColor="text1"/>
          <w:kern w:val="0"/>
          <w:rtl/>
          <w14:ligatures w14:val="none"/>
        </w:rPr>
        <w:t>ي في ممارسات</w:t>
      </w:r>
      <w:r w:rsidR="00970A97" w:rsidRPr="00C13AA0">
        <w:rPr>
          <w:rFonts w:ascii="Simplified Arabic" w:eastAsia="Times New Roman" w:hAnsi="Simplified Arabic" w:cs="Simplified Arabic" w:hint="cs"/>
          <w:b/>
          <w:bCs/>
          <w:color w:val="000000" w:themeColor="text1"/>
          <w:kern w:val="0"/>
          <w:rtl/>
          <w14:ligatures w14:val="none"/>
        </w:rPr>
        <w:t xml:space="preserve"> إدارة الموارد البشرية</w:t>
      </w:r>
      <w:r w:rsidR="00095655" w:rsidRPr="00C13AA0">
        <w:rPr>
          <w:rFonts w:ascii="Simplified Arabic" w:eastAsia="Times New Roman" w:hAnsi="Simplified Arabic" w:cs="Simplified Arabic" w:hint="cs"/>
          <w:b/>
          <w:bCs/>
          <w:color w:val="000000" w:themeColor="text1"/>
          <w:kern w:val="0"/>
          <w:rtl/>
          <w14:ligatures w14:val="none"/>
        </w:rPr>
        <w:t>:</w:t>
      </w:r>
    </w:p>
    <w:p w14:paraId="67062F1D" w14:textId="628D6105" w:rsidR="00970A97" w:rsidRPr="00C13AA0" w:rsidRDefault="00222456" w:rsidP="00644DC9">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F57A6B" w:rsidRPr="00C13AA0">
        <w:rPr>
          <w:rFonts w:ascii="Simplified Arabic" w:hAnsi="Simplified Arabic" w:cs="Simplified Arabic"/>
          <w:color w:val="000000" w:themeColor="text1"/>
          <w:kern w:val="0"/>
          <w:rtl/>
          <w14:ligatures w14:val="none"/>
        </w:rPr>
        <w:t>أحدثت الرقمنة قطيعة معرفية مع الممارسات التقليدية في إدارة رأس المال البشري، إذ انتقلت الوظيفة من النمط الورقي الروتيني إلى منظومة رقمية متكاملة تقوم على</w:t>
      </w:r>
      <w:r w:rsidR="00F57A6B" w:rsidRPr="00C13AA0">
        <w:rPr>
          <w:rFonts w:ascii="Simplified Arabic" w:hAnsi="Simplified Arabic" w:cs="Simplified Arabic"/>
          <w:color w:val="000000" w:themeColor="text1"/>
          <w:kern w:val="0"/>
          <w14:ligatures w14:val="none"/>
        </w:rPr>
        <w:t>:</w:t>
      </w:r>
    </w:p>
    <w:p w14:paraId="1FEA897A" w14:textId="77777777" w:rsidR="00644DC9" w:rsidRPr="00C13AA0" w:rsidRDefault="00644DC9" w:rsidP="00BA4449">
      <w:pPr>
        <w:pStyle w:val="ListParagraph"/>
        <w:numPr>
          <w:ilvl w:val="0"/>
          <w:numId w:val="118"/>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أنظمة إدارة الحضور والمغادرة الذكية</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Biometric Systems</w:t>
      </w:r>
      <w:r w:rsidRPr="00C13AA0">
        <w:rPr>
          <w:rFonts w:ascii="Simplified Arabic" w:hAnsi="Simplified Arabic" w:cs="Simplified Arabic"/>
          <w:color w:val="000000" w:themeColor="text1"/>
          <w:kern w:val="0"/>
          <w14:ligatures w14:val="none"/>
        </w:rPr>
        <w:t>)</w:t>
      </w:r>
    </w:p>
    <w:p w14:paraId="6A65F81C" w14:textId="77777777" w:rsidR="004043E8" w:rsidRPr="00C13AA0" w:rsidRDefault="00644DC9" w:rsidP="00BA4449">
      <w:pPr>
        <w:pStyle w:val="ListParagraph"/>
        <w:numPr>
          <w:ilvl w:val="0"/>
          <w:numId w:val="118"/>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منصات إدارة الأداء الإلكترونية</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Performance Management Systems</w:t>
      </w:r>
      <w:r w:rsidRPr="00C13AA0">
        <w:rPr>
          <w:rFonts w:ascii="Simplified Arabic" w:hAnsi="Simplified Arabic" w:cs="Simplified Arabic"/>
          <w:color w:val="000000" w:themeColor="text1"/>
          <w:kern w:val="0"/>
          <w14:ligatures w14:val="none"/>
        </w:rPr>
        <w:t>)</w:t>
      </w:r>
    </w:p>
    <w:p w14:paraId="003D72A4" w14:textId="6C96A5DD" w:rsidR="00644DC9" w:rsidRPr="00C13AA0" w:rsidRDefault="00644DC9" w:rsidP="00BA4449">
      <w:pPr>
        <w:pStyle w:val="ListParagraph"/>
        <w:numPr>
          <w:ilvl w:val="0"/>
          <w:numId w:val="118"/>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lastRenderedPageBreak/>
        <w:t>برامج التطوير والتدريب الافتراضي</w:t>
      </w:r>
      <w:r w:rsidRPr="00C13AA0">
        <w:rPr>
          <w:rFonts w:ascii="Simplified Arabic" w:hAnsi="Simplified Arabic" w:cs="Simplified Arabic"/>
          <w:color w:val="000000" w:themeColor="text1"/>
          <w:kern w:val="0"/>
          <w14:ligatures w14:val="none"/>
        </w:rPr>
        <w:t xml:space="preserve"> (E-Learning &amp; Virtual Training)</w:t>
      </w:r>
    </w:p>
    <w:p w14:paraId="5063B77F" w14:textId="77777777" w:rsidR="00644DC9" w:rsidRPr="00C13AA0" w:rsidRDefault="00644DC9" w:rsidP="00BA4449">
      <w:pPr>
        <w:pStyle w:val="ListParagraph"/>
        <w:numPr>
          <w:ilvl w:val="0"/>
          <w:numId w:val="118"/>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بوابات التوظيف الرقمية والذكاء الاصطناعي في الاستقطاب</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AI-Powered Recruitment</w:t>
      </w:r>
      <w:r w:rsidRPr="00C13AA0">
        <w:rPr>
          <w:rFonts w:ascii="Simplified Arabic" w:hAnsi="Simplified Arabic" w:cs="Simplified Arabic"/>
          <w:color w:val="000000" w:themeColor="text1"/>
          <w:kern w:val="0"/>
          <w14:ligatures w14:val="none"/>
        </w:rPr>
        <w:t>)</w:t>
      </w:r>
    </w:p>
    <w:p w14:paraId="1C836CA4" w14:textId="77777777" w:rsidR="00644DC9" w:rsidRPr="00C13AA0" w:rsidRDefault="00644DC9" w:rsidP="004043E8">
      <w:p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تحليلات الموارد البشرية التنبؤية</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People Analytics &amp; Predictive HR</w:t>
      </w:r>
      <w:r w:rsidRPr="00C13AA0">
        <w:rPr>
          <w:rFonts w:ascii="Simplified Arabic" w:hAnsi="Simplified Arabic" w:cs="Simplified Arabic"/>
          <w:color w:val="000000" w:themeColor="text1"/>
          <w:kern w:val="0"/>
          <w14:ligatures w14:val="none"/>
        </w:rPr>
        <w:t>)</w:t>
      </w:r>
    </w:p>
    <w:p w14:paraId="78EB87D9" w14:textId="77777777" w:rsidR="00644DC9" w:rsidRPr="00C13AA0" w:rsidRDefault="00644DC9" w:rsidP="00644DC9">
      <w:p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وقد مكّنت هذه المنظومة الرقمية إدارات الموارد البشرية من</w:t>
      </w:r>
      <w:r w:rsidRPr="00C13AA0">
        <w:rPr>
          <w:rFonts w:ascii="Simplified Arabic" w:hAnsi="Simplified Arabic" w:cs="Simplified Arabic"/>
          <w:color w:val="000000" w:themeColor="text1"/>
          <w:kern w:val="0"/>
          <w14:ligatures w14:val="none"/>
        </w:rPr>
        <w:t>:</w:t>
      </w:r>
    </w:p>
    <w:p w14:paraId="7EC7797A" w14:textId="77777777" w:rsidR="00644DC9" w:rsidRPr="00C13AA0" w:rsidRDefault="00644DC9" w:rsidP="00BA4449">
      <w:pPr>
        <w:pStyle w:val="ListParagraph"/>
        <w:numPr>
          <w:ilvl w:val="0"/>
          <w:numId w:val="115"/>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تحسين إدارة المواهب من خلال رصد الكفاءات وتخطيط المسارات المهنية</w:t>
      </w:r>
    </w:p>
    <w:p w14:paraId="458C4205" w14:textId="77777777" w:rsidR="00644DC9" w:rsidRPr="00C13AA0" w:rsidRDefault="00644DC9" w:rsidP="00BA4449">
      <w:pPr>
        <w:pStyle w:val="ListParagraph"/>
        <w:numPr>
          <w:ilvl w:val="0"/>
          <w:numId w:val="115"/>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تسريع الإجراءات الإدارية وتقليص البيروقراطية</w:t>
      </w:r>
    </w:p>
    <w:p w14:paraId="30CD87AB" w14:textId="77777777" w:rsidR="00644DC9" w:rsidRPr="00C13AA0" w:rsidRDefault="00644DC9" w:rsidP="00BA4449">
      <w:pPr>
        <w:pStyle w:val="ListParagraph"/>
        <w:numPr>
          <w:ilvl w:val="0"/>
          <w:numId w:val="115"/>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تعزيز الشفافية والعدالة التنظيمية عبر معايير موحدة ومؤتمتة</w:t>
      </w:r>
    </w:p>
    <w:p w14:paraId="57DA7A65" w14:textId="77777777" w:rsidR="00644DC9" w:rsidRPr="00C13AA0" w:rsidRDefault="00644DC9" w:rsidP="00BA4449">
      <w:pPr>
        <w:pStyle w:val="ListParagraph"/>
        <w:numPr>
          <w:ilvl w:val="0"/>
          <w:numId w:val="115"/>
        </w:num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دعم القرارات الاستراتيجية بالاستناد إلى بيانات دقيقة وتحليلات متقدمة</w:t>
      </w:r>
    </w:p>
    <w:p w14:paraId="7B1D19D8" w14:textId="243991C5" w:rsidR="00CD635E" w:rsidRPr="00C13AA0" w:rsidRDefault="00644DC9" w:rsidP="00BA4449">
      <w:pPr>
        <w:pStyle w:val="ListParagraph"/>
        <w:numPr>
          <w:ilvl w:val="0"/>
          <w:numId w:val="115"/>
        </w:num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رفع مستوى تجربة الموظف عبر خدمات رقمية سلسة ومتاحة على مدار الساعة</w:t>
      </w:r>
    </w:p>
    <w:p w14:paraId="08EF0F80" w14:textId="43D5102E" w:rsidR="00CD635E" w:rsidRPr="00C13AA0" w:rsidRDefault="00310000" w:rsidP="00CB627B">
      <w:pPr>
        <w:pStyle w:val="Heading3"/>
        <w:bidi/>
        <w:rPr>
          <w:rFonts w:ascii="Simplified Arabic" w:eastAsia="Times New Roman" w:hAnsi="Simplified Arabic" w:cs="Simplified Arabic"/>
          <w:b/>
          <w:bCs/>
          <w:color w:val="000000" w:themeColor="text1"/>
          <w:kern w:val="0"/>
          <w:rtl/>
          <w14:ligatures w14:val="none"/>
        </w:rPr>
      </w:pPr>
      <w:r w:rsidRPr="0096122B">
        <w:rPr>
          <w:rFonts w:ascii="Simplified Arabic" w:eastAsiaTheme="minorHAnsi" w:hAnsi="Simplified Arabic" w:cs="Simplified Arabic" w:hint="cs"/>
          <w:b/>
          <w:bCs/>
          <w:color w:val="000000" w:themeColor="text1"/>
          <w:rtl/>
        </w:rPr>
        <w:t>5</w:t>
      </w:r>
      <w:r w:rsidR="00CD635E" w:rsidRPr="00C13AA0">
        <w:rPr>
          <w:rFonts w:ascii="Simplified Arabic" w:eastAsiaTheme="minorHAnsi" w:hAnsi="Simplified Arabic" w:cs="Simplified Arabic" w:hint="cs"/>
          <w:b/>
          <w:bCs/>
          <w:color w:val="000000" w:themeColor="text1"/>
          <w:rtl/>
        </w:rPr>
        <w:t>.</w:t>
      </w:r>
      <w:r w:rsidR="00CD635E" w:rsidRPr="00C13AA0">
        <w:rPr>
          <w:rFonts w:ascii="Simplified Arabic" w:eastAsiaTheme="minorHAnsi" w:hAnsi="Simplified Arabic" w:cs="Simplified Arabic"/>
          <w:b/>
          <w:bCs/>
          <w:color w:val="000000" w:themeColor="text1"/>
        </w:rPr>
        <w:t>2</w:t>
      </w:r>
      <w:r w:rsidR="00CD635E" w:rsidRPr="00C13AA0">
        <w:rPr>
          <w:rFonts w:ascii="Simplified Arabic" w:eastAsiaTheme="minorHAnsi" w:hAnsi="Simplified Arabic" w:cs="Simplified Arabic" w:hint="cs"/>
          <w:b/>
          <w:bCs/>
          <w:color w:val="000000" w:themeColor="text1"/>
          <w:rtl/>
        </w:rPr>
        <w:t>.</w:t>
      </w:r>
      <w:r w:rsidR="00CD635E" w:rsidRPr="00C13AA0">
        <w:rPr>
          <w:rFonts w:ascii="Simplified Arabic" w:eastAsiaTheme="minorHAnsi" w:hAnsi="Simplified Arabic" w:cs="Simplified Arabic"/>
          <w:b/>
          <w:bCs/>
          <w:color w:val="000000" w:themeColor="text1"/>
        </w:rPr>
        <w:t>2</w:t>
      </w:r>
      <w:r w:rsidR="00CD635E" w:rsidRPr="00C13AA0">
        <w:rPr>
          <w:rFonts w:ascii="Simplified Arabic" w:eastAsiaTheme="minorHAnsi" w:hAnsi="Simplified Arabic" w:cs="Simplified Arabic" w:hint="cs"/>
          <w:b/>
          <w:bCs/>
          <w:color w:val="000000" w:themeColor="text1"/>
          <w:rtl/>
        </w:rPr>
        <w:t xml:space="preserve"> </w:t>
      </w:r>
      <w:r w:rsidRPr="00C13AA0">
        <w:rPr>
          <w:rFonts w:ascii="Simplified Arabic" w:eastAsia="Times New Roman" w:hAnsi="Simplified Arabic" w:cs="Simplified Arabic" w:hint="cs"/>
          <w:b/>
          <w:bCs/>
          <w:color w:val="000000" w:themeColor="text1"/>
          <w:kern w:val="0"/>
          <w:rtl/>
          <w14:ligatures w14:val="none"/>
        </w:rPr>
        <w:t>النظريات المفسرة لل</w:t>
      </w:r>
      <w:r w:rsidR="00CD635E" w:rsidRPr="00C13AA0">
        <w:rPr>
          <w:rFonts w:ascii="Simplified Arabic" w:eastAsia="Times New Roman" w:hAnsi="Simplified Arabic" w:cs="Simplified Arabic" w:hint="cs"/>
          <w:b/>
          <w:bCs/>
          <w:color w:val="000000" w:themeColor="text1"/>
          <w:kern w:val="0"/>
          <w:rtl/>
          <w14:ligatures w14:val="none"/>
        </w:rPr>
        <w:t>تحول الرقمي:</w:t>
      </w:r>
      <w:r w:rsidR="008D4FA4" w:rsidRPr="00C13AA0">
        <w:rPr>
          <w:rFonts w:ascii="Simplified Arabic" w:eastAsia="Times New Roman" w:hAnsi="Simplified Arabic" w:cs="Simplified Arabic" w:hint="cs"/>
          <w:b/>
          <w:bCs/>
          <w:color w:val="000000" w:themeColor="text1"/>
          <w:kern w:val="0"/>
          <w:rtl/>
          <w14:ligatures w14:val="none"/>
        </w:rPr>
        <w:t xml:space="preserve"> </w:t>
      </w:r>
    </w:p>
    <w:p w14:paraId="3F06E6BC" w14:textId="0336AEF9" w:rsidR="007A05C3" w:rsidRPr="00C13AA0" w:rsidRDefault="00804C86" w:rsidP="0053653F">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7A05C3" w:rsidRPr="00C13AA0">
        <w:rPr>
          <w:rFonts w:ascii="Simplified Arabic" w:eastAsia="Times New Roman" w:hAnsi="Simplified Arabic" w:cs="Simplified Arabic"/>
          <w:color w:val="000000" w:themeColor="text1"/>
          <w:kern w:val="0"/>
          <w:rtl/>
          <w14:ligatures w14:val="none"/>
        </w:rPr>
        <w:t>يستند فهم ديناميكيات التحول الرقمي وآليات تبنّي التقنيات الحديثة في المنظمات إلى عدد من الأطر النظرية التي تُقدّم عدسات تفسيرية متكاملة لفهم العوامل المؤثرة في نجاح أو فشل مبادرات الرقمنة. وتُعدّ النماذج الثلاثة التالية من أكثر الأطر النظرية استخداماً في تفسير ظاهرة التحول الرقمي</w:t>
      </w:r>
      <w:r w:rsidR="007A05C3" w:rsidRPr="00C13AA0">
        <w:rPr>
          <w:rFonts w:ascii="Simplified Arabic" w:eastAsia="Times New Roman" w:hAnsi="Simplified Arabic" w:cs="Simplified Arabic"/>
          <w:color w:val="000000" w:themeColor="text1"/>
          <w:kern w:val="0"/>
          <w14:ligatures w14:val="none"/>
        </w:rPr>
        <w:t>:</w:t>
      </w:r>
    </w:p>
    <w:p w14:paraId="569D1968" w14:textId="71516908" w:rsidR="007A05C3" w:rsidRPr="00C13AA0" w:rsidRDefault="007A05C3" w:rsidP="009B1A13">
      <w:pPr>
        <w:pStyle w:val="Heading4"/>
        <w:bidi/>
        <w:rPr>
          <w:rFonts w:ascii="Simplified Arabic" w:eastAsia="Times New Roman" w:hAnsi="Simplified Arabic" w:cs="Simplified Arabic"/>
          <w:b/>
          <w:i w:val="0"/>
          <w:iCs w:val="0"/>
          <w:color w:val="000000" w:themeColor="text1"/>
          <w:sz w:val="28"/>
          <w:szCs w:val="28"/>
        </w:rPr>
      </w:pPr>
      <w:r w:rsidRPr="00C13AA0">
        <w:rPr>
          <w:rFonts w:ascii="Simplified Arabic" w:eastAsia="Times New Roman" w:hAnsi="Simplified Arabic" w:cs="Simplified Arabic"/>
          <w:b/>
          <w:i w:val="0"/>
          <w:iCs w:val="0"/>
          <w:color w:val="000000" w:themeColor="text1"/>
          <w:sz w:val="28"/>
          <w:szCs w:val="28"/>
        </w:rPr>
        <w:t xml:space="preserve"> 2.2.5.1</w:t>
      </w:r>
      <w:r w:rsidRPr="00C13AA0">
        <w:rPr>
          <w:rFonts w:ascii="Simplified Arabic" w:eastAsia="Times New Roman" w:hAnsi="Simplified Arabic" w:cs="Simplified Arabic"/>
          <w:bCs/>
          <w:i w:val="0"/>
          <w:iCs w:val="0"/>
          <w:color w:val="000000" w:themeColor="text1"/>
          <w:sz w:val="28"/>
          <w:szCs w:val="28"/>
          <w:rtl/>
        </w:rPr>
        <w:t>نموذج قبول التكنولوجيا</w:t>
      </w:r>
      <w:r w:rsidRPr="00C13AA0">
        <w:rPr>
          <w:rFonts w:ascii="Simplified Arabic" w:eastAsia="Times New Roman" w:hAnsi="Simplified Arabic" w:cs="Simplified Arabic"/>
          <w:bCs/>
          <w:i w:val="0"/>
          <w:iCs w:val="0"/>
          <w:color w:val="000000" w:themeColor="text1"/>
          <w:sz w:val="28"/>
          <w:szCs w:val="28"/>
        </w:rPr>
        <w:t xml:space="preserve"> </w:t>
      </w:r>
      <w:r w:rsidRPr="00C13AA0">
        <w:rPr>
          <w:rFonts w:ascii="Simplified Arabic" w:eastAsia="Times New Roman" w:hAnsi="Simplified Arabic" w:cs="Simplified Arabic"/>
          <w:b/>
          <w:i w:val="0"/>
          <w:iCs w:val="0"/>
          <w:color w:val="000000" w:themeColor="text1"/>
          <w:sz w:val="28"/>
          <w:szCs w:val="28"/>
        </w:rPr>
        <w:t>(Technology Acceptance Model - TAM)</w:t>
      </w:r>
    </w:p>
    <w:p w14:paraId="7730D980" w14:textId="3253D753" w:rsidR="000C5F65" w:rsidRPr="00C13AA0" w:rsidRDefault="00804C86" w:rsidP="00F05DBD">
      <w:pPr>
        <w:bidi/>
        <w:spacing w:before="100" w:beforeAutospacing="1" w:after="100" w:afterAutospacing="1" w:line="240" w:lineRule="auto"/>
        <w:outlineLvl w:val="2"/>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4F4E29" w:rsidRPr="00C13AA0">
        <w:rPr>
          <w:rFonts w:ascii="Simplified Arabic" w:eastAsia="Times New Roman" w:hAnsi="Simplified Arabic" w:cs="Simplified Arabic"/>
          <w:color w:val="000000" w:themeColor="text1"/>
          <w:kern w:val="0"/>
          <w:rtl/>
          <w14:ligatures w14:val="none"/>
        </w:rPr>
        <w:t xml:space="preserve">طوّر </w:t>
      </w:r>
      <w:r w:rsidR="004F4E29" w:rsidRPr="00C13AA0">
        <w:rPr>
          <w:rFonts w:asciiTheme="majorBidi" w:eastAsia="Times New Roman" w:hAnsiTheme="majorBidi" w:cstheme="majorBidi"/>
          <w:color w:val="000000" w:themeColor="text1"/>
          <w:kern w:val="0"/>
          <w14:ligatures w14:val="none"/>
        </w:rPr>
        <w:t>Davis</w:t>
      </w:r>
      <w:r w:rsidR="004F4E29" w:rsidRPr="00C13AA0">
        <w:rPr>
          <w:rFonts w:ascii="Simplified Arabic" w:eastAsia="Times New Roman" w:hAnsi="Simplified Arabic" w:cs="Simplified Arabic"/>
          <w:color w:val="000000" w:themeColor="text1"/>
          <w:kern w:val="0"/>
          <w14:ligatures w14:val="none"/>
        </w:rPr>
        <w:t xml:space="preserve"> (1989)</w:t>
      </w:r>
      <w:r w:rsidR="004F4E29" w:rsidRPr="00C13AA0">
        <w:rPr>
          <w:rFonts w:ascii="Simplified Arabic" w:eastAsia="Times New Roman" w:hAnsi="Simplified Arabic" w:cs="Simplified Arabic"/>
          <w:color w:val="000000" w:themeColor="text1"/>
          <w:kern w:val="0"/>
          <w:rtl/>
          <w14:ligatures w14:val="none"/>
        </w:rPr>
        <w:t xml:space="preserve"> هذا النموذج لتفسير العوامل المحددة لقبول الأفراد واستخدامهم للتقنيات الجديدة، ويُعدّ من أكثر النماذج تطبيقاً في أدبيات نظم المعلومات (</w:t>
      </w:r>
      <w:proofErr w:type="spellStart"/>
      <w:r w:rsidR="004F4E29" w:rsidRPr="00C13AA0">
        <w:rPr>
          <w:rFonts w:asciiTheme="majorBidi" w:eastAsia="Times New Roman" w:hAnsiTheme="majorBidi" w:cstheme="majorBidi"/>
          <w:color w:val="000000" w:themeColor="text1"/>
          <w:kern w:val="0"/>
          <w14:ligatures w14:val="none"/>
        </w:rPr>
        <w:t>Venkatesh</w:t>
      </w:r>
      <w:proofErr w:type="spellEnd"/>
      <w:r w:rsidR="004F4E29" w:rsidRPr="00C13AA0">
        <w:rPr>
          <w:rFonts w:asciiTheme="majorBidi" w:eastAsia="Times New Roman" w:hAnsiTheme="majorBidi" w:cstheme="majorBidi"/>
          <w:color w:val="000000" w:themeColor="text1"/>
          <w:kern w:val="0"/>
          <w14:ligatures w14:val="none"/>
        </w:rPr>
        <w:t xml:space="preserve"> &amp; Davis, 2000</w:t>
      </w:r>
      <w:r w:rsidR="004F4E29" w:rsidRPr="00C13AA0">
        <w:rPr>
          <w:rFonts w:ascii="Simplified Arabic" w:eastAsia="Times New Roman" w:hAnsi="Simplified Arabic" w:cs="Simplified Arabic"/>
          <w:color w:val="000000" w:themeColor="text1"/>
          <w:kern w:val="0"/>
          <w:rtl/>
          <w14:ligatures w14:val="none"/>
        </w:rPr>
        <w:t xml:space="preserve">). </w:t>
      </w:r>
    </w:p>
    <w:p w14:paraId="69A14941" w14:textId="4F810301" w:rsidR="000B2BD5" w:rsidRPr="00C13AA0" w:rsidRDefault="00061377" w:rsidP="0099650B">
      <w:pPr>
        <w:bidi/>
        <w:spacing w:before="100" w:beforeAutospacing="1" w:after="100" w:afterAutospacing="1" w:line="240" w:lineRule="auto"/>
        <w:jc w:val="both"/>
        <w:outlineLvl w:val="2"/>
        <w:rPr>
          <w:rFonts w:asciiTheme="majorHAnsi" w:eastAsia="Times New Roman" w:hAnsiTheme="majorHAnsi" w:cs="Times New Roman"/>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0B2BD5" w:rsidRPr="00C13AA0">
        <w:rPr>
          <w:rFonts w:ascii="Simplified Arabic" w:eastAsia="Times New Roman" w:hAnsi="Simplified Arabic" w:cs="Simplified Arabic"/>
          <w:color w:val="000000" w:themeColor="text1"/>
          <w:kern w:val="0"/>
          <w:rtl/>
          <w14:ligatures w14:val="none"/>
        </w:rPr>
        <w:t xml:space="preserve">يرتكز النموذج على متغيرين رئيسين: الفائدة المُدرَكة </w:t>
      </w:r>
      <w:r w:rsidR="00E12F81" w:rsidRPr="00C13AA0">
        <w:rPr>
          <w:rFonts w:ascii="Simplified Arabic" w:eastAsia="Times New Roman" w:hAnsi="Simplified Arabic" w:cs="Simplified Arabic"/>
          <w:color w:val="000000" w:themeColor="text1"/>
          <w:kern w:val="0"/>
          <w:rtl/>
          <w14:ligatures w14:val="none"/>
        </w:rPr>
        <w:t>(</w:t>
      </w:r>
      <w:r w:rsidR="00E12F81" w:rsidRPr="00C13AA0">
        <w:rPr>
          <w:rFonts w:asciiTheme="majorBidi" w:eastAsia="Times New Roman" w:hAnsiTheme="majorBidi" w:cstheme="majorBidi"/>
          <w:color w:val="000000" w:themeColor="text1"/>
          <w:kern w:val="0"/>
          <w14:ligatures w14:val="none"/>
        </w:rPr>
        <w:t>Perceived Usefulness</w:t>
      </w:r>
      <w:r w:rsidR="00E12F81" w:rsidRPr="00C13AA0">
        <w:rPr>
          <w:rFonts w:ascii="Simplified Arabic" w:eastAsia="Times New Roman" w:hAnsi="Simplified Arabic" w:cs="Simplified Arabic"/>
          <w:color w:val="000000" w:themeColor="text1"/>
          <w:kern w:val="0"/>
          <w:rtl/>
          <w14:ligatures w14:val="none"/>
        </w:rPr>
        <w:t>)</w:t>
      </w:r>
      <w:r w:rsidR="00E12F81" w:rsidRPr="00C13AA0">
        <w:rPr>
          <w:rFonts w:ascii="Simplified Arabic" w:eastAsia="Times New Roman" w:hAnsi="Simplified Arabic" w:cs="Simplified Arabic" w:hint="cs"/>
          <w:color w:val="000000" w:themeColor="text1"/>
          <w:kern w:val="0"/>
          <w:rtl/>
          <w14:ligatures w14:val="none"/>
        </w:rPr>
        <w:t xml:space="preserve"> </w:t>
      </w:r>
      <w:r w:rsidR="00772C5A" w:rsidRPr="00C13AA0">
        <w:rPr>
          <w:rFonts w:ascii="Simplified Arabic" w:eastAsia="Times New Roman" w:hAnsi="Simplified Arabic" w:cs="Simplified Arabic"/>
          <w:color w:val="000000" w:themeColor="text1"/>
          <w:kern w:val="0"/>
          <w:rtl/>
          <w14:ligatures w14:val="none"/>
        </w:rPr>
        <w:t>وسهولة الاستخدام المُدرَكة (</w:t>
      </w:r>
      <w:r w:rsidR="00772C5A" w:rsidRPr="00C13AA0">
        <w:rPr>
          <w:rFonts w:asciiTheme="majorHAnsi" w:eastAsia="Times New Roman" w:hAnsiTheme="majorHAnsi" w:cstheme="majorHAnsi"/>
          <w:color w:val="000000" w:themeColor="text1"/>
          <w:kern w:val="0"/>
          <w14:ligatures w14:val="none"/>
        </w:rPr>
        <w:t>Perceived Ease of Use</w:t>
      </w:r>
      <w:r w:rsidR="00772C5A" w:rsidRPr="00C13AA0">
        <w:rPr>
          <w:rFonts w:ascii="Simplified Arabic" w:eastAsia="Times New Roman" w:hAnsi="Simplified Arabic" w:cs="Simplified Arabic"/>
          <w:color w:val="000000" w:themeColor="text1"/>
          <w:kern w:val="0"/>
          <w:rtl/>
          <w14:ligatures w14:val="none"/>
        </w:rPr>
        <w:t>)،</w:t>
      </w:r>
      <w:r w:rsidR="00E12F81" w:rsidRPr="00C13AA0">
        <w:rPr>
          <w:rFonts w:ascii="Simplified Arabic" w:eastAsia="Times New Roman" w:hAnsi="Simplified Arabic" w:cs="Simplified Arabic" w:hint="cs"/>
          <w:color w:val="000000" w:themeColor="text1"/>
          <w:kern w:val="0"/>
          <w:rtl/>
          <w14:ligatures w14:val="none"/>
        </w:rPr>
        <w:t xml:space="preserve"> </w:t>
      </w:r>
      <w:r w:rsidR="000B2BD5" w:rsidRPr="00C13AA0">
        <w:rPr>
          <w:rFonts w:ascii="Simplified Arabic" w:eastAsia="Times New Roman" w:hAnsi="Simplified Arabic" w:cs="Simplified Arabic"/>
          <w:color w:val="000000" w:themeColor="text1"/>
          <w:kern w:val="0"/>
          <w:rtl/>
          <w14:ligatures w14:val="none"/>
        </w:rPr>
        <w:t xml:space="preserve">حيث أثبتت الدراسات التجريبية قدرتهما على تفسير ما يصل إلى 40% من التباين في نية استخدام التقنية </w:t>
      </w:r>
      <w:r w:rsidR="000B2BD5" w:rsidRPr="00C13AA0">
        <w:rPr>
          <w:rFonts w:asciiTheme="majorHAnsi" w:eastAsia="Times New Roman" w:hAnsiTheme="majorHAnsi" w:cstheme="majorHAnsi"/>
          <w:color w:val="000000" w:themeColor="text1"/>
          <w:kern w:val="0"/>
          <w:rtl/>
          <w14:ligatures w14:val="none"/>
        </w:rPr>
        <w:t>(</w:t>
      </w:r>
      <w:r w:rsidR="000B2BD5" w:rsidRPr="00C13AA0">
        <w:rPr>
          <w:rFonts w:asciiTheme="majorBidi" w:eastAsia="Times New Roman" w:hAnsiTheme="majorBidi" w:cstheme="majorBidi"/>
          <w:color w:val="000000" w:themeColor="text1"/>
          <w:kern w:val="0"/>
          <w14:ligatures w14:val="none"/>
        </w:rPr>
        <w:t>Davis et al., 1989</w:t>
      </w:r>
      <w:r w:rsidR="000B2BD5" w:rsidRPr="00C13AA0">
        <w:rPr>
          <w:rFonts w:asciiTheme="majorHAnsi" w:eastAsia="Times New Roman" w:hAnsiTheme="majorHAnsi" w:cstheme="majorHAnsi"/>
          <w:color w:val="000000" w:themeColor="text1"/>
          <w:kern w:val="0"/>
          <w:rtl/>
          <w14:ligatures w14:val="none"/>
        </w:rPr>
        <w:t>).</w:t>
      </w:r>
    </w:p>
    <w:p w14:paraId="51380DEA" w14:textId="3A8ABAE6" w:rsidR="00E454CC" w:rsidRPr="00C13AA0" w:rsidRDefault="00E454CC" w:rsidP="000C5F65">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أولاً: الفائدة المُدرَكة</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Perceived Usefulness</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وتُعرّف بأنها درجة اعتقاد الفرد بأن استخدام التقنية الجديدة سيُحسّن من أدائه الوظيفي</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فكلما أدرك الموظف أن النظام الرقمي سيوفّر وقته، ويُسهّل مهامه، ويُحسّن من إنتاجيته، زادت احتمالية قبوله واستخدامه</w:t>
      </w:r>
      <w:r w:rsidRPr="00C13AA0">
        <w:rPr>
          <w:rFonts w:ascii="Simplified Arabic" w:eastAsia="Times New Roman" w:hAnsi="Simplified Arabic" w:cs="Simplified Arabic"/>
          <w:color w:val="000000" w:themeColor="text1"/>
          <w:kern w:val="0"/>
          <w14:ligatures w14:val="none"/>
        </w:rPr>
        <w:t>.</w:t>
      </w:r>
    </w:p>
    <w:p w14:paraId="6E7A9BC1" w14:textId="56C64A8E" w:rsidR="00E454CC" w:rsidRPr="00C13AA0" w:rsidRDefault="00E454CC" w:rsidP="0089032E">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ثانياً: سهولة الاستخدام المُدرَكة</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Perceived Ease of Use</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وتُشير إلى درجة اعتقاد الفرد بأن التقنية الجديدة خالية من التعقيد وسهلة التعلّم والتطبيق</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فحتى لو كانت التقنية مفيدة، إلا أن تعقيدها قد يُشكّل حاجزاً أمام تبنّيها</w:t>
      </w:r>
      <w:r w:rsidRPr="00C13AA0">
        <w:rPr>
          <w:rFonts w:ascii="Simplified Arabic" w:eastAsia="Times New Roman" w:hAnsi="Simplified Arabic" w:cs="Simplified Arabic"/>
          <w:color w:val="000000" w:themeColor="text1"/>
          <w:kern w:val="0"/>
          <w14:ligatures w14:val="none"/>
        </w:rPr>
        <w:t>.</w:t>
      </w:r>
    </w:p>
    <w:p w14:paraId="70B61B78" w14:textId="77777777" w:rsidR="00E454CC" w:rsidRPr="00C13AA0" w:rsidRDefault="00E454CC" w:rsidP="0089032E">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lastRenderedPageBreak/>
        <w:t>ويفترض النموذج أن هذين المتغيرين يؤثران على الاتجاه نحو الاستخدام</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Attitude</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والذي بدوره يُحدد النية السلوكية للاستخدام</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Behavioral Intention</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rtl/>
          <w14:ligatures w14:val="none"/>
        </w:rPr>
        <w:t>، ومن ثم الاستخدام الفعلي</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(Actual Use</w:t>
      </w:r>
      <w:r w:rsidRPr="00C13AA0">
        <w:rPr>
          <w:rFonts w:ascii="Simplified Arabic" w:eastAsia="Times New Roman" w:hAnsi="Simplified Arabic" w:cs="Simplified Arabic"/>
          <w:color w:val="000000" w:themeColor="text1"/>
          <w:kern w:val="0"/>
          <w14:ligatures w14:val="none"/>
        </w:rPr>
        <w:t>).</w:t>
      </w:r>
    </w:p>
    <w:p w14:paraId="1548BB37" w14:textId="00F35F24" w:rsidR="00E454CC" w:rsidRPr="00C13AA0" w:rsidRDefault="00E454CC" w:rsidP="0089032E">
      <w:pPr>
        <w:bidi/>
        <w:spacing w:before="100" w:beforeAutospacing="1" w:after="100" w:afterAutospacing="1" w:line="240" w:lineRule="auto"/>
        <w:outlineLvl w:val="2"/>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t>التطبيق في سياق الدراسة</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في إطار التحول الرقمي بإدارة الموارد البشرية، يُفسّر هذا النموذج لماذا قد تنجح بعض الأنظمة الرقمية بينما تفشل أخرى، بناءً على مدى إدراك الموظفين لفائدتها وسهولة استخدامها</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وبالتالي، فإن نجاح التحول الرقمي لا يعتمد فقط على جودة التقنية، بل على قبول المستخدمين لها واستعدادهم لتبنّيها</w:t>
      </w:r>
      <w:r w:rsidRPr="00C13AA0">
        <w:rPr>
          <w:rFonts w:ascii="Simplified Arabic" w:eastAsia="Times New Roman" w:hAnsi="Simplified Arabic" w:cs="Simplified Arabic"/>
          <w:color w:val="000000" w:themeColor="text1"/>
          <w:kern w:val="0"/>
          <w14:ligatures w14:val="none"/>
        </w:rPr>
        <w:t>.</w:t>
      </w:r>
    </w:p>
    <w:p w14:paraId="26789D01" w14:textId="215D5580" w:rsidR="00957148" w:rsidRPr="00C13AA0" w:rsidRDefault="00957148" w:rsidP="009B1A13">
      <w:pPr>
        <w:pStyle w:val="Heading4"/>
        <w:bidi/>
        <w:rPr>
          <w:rFonts w:ascii="Simplified Arabic" w:eastAsia="Times New Roman" w:hAnsi="Simplified Arabic" w:cs="Simplified Arabic"/>
          <w:b/>
          <w:bCs/>
          <w:i w:val="0"/>
          <w:iCs w:val="0"/>
          <w:color w:val="000000" w:themeColor="text1"/>
          <w:sz w:val="28"/>
          <w:szCs w:val="28"/>
        </w:rPr>
      </w:pPr>
      <w:r w:rsidRPr="00C13AA0">
        <w:rPr>
          <w:rFonts w:ascii="Simplified Arabic" w:eastAsia="Times New Roman" w:hAnsi="Simplified Arabic" w:cs="Simplified Arabic"/>
          <w:b/>
          <w:bCs/>
          <w:i w:val="0"/>
          <w:iCs w:val="0"/>
          <w:color w:val="000000" w:themeColor="text1"/>
          <w:sz w:val="28"/>
          <w:szCs w:val="28"/>
        </w:rPr>
        <w:t xml:space="preserve"> 2.2.5.2</w:t>
      </w:r>
      <w:r w:rsidR="00C366D9" w:rsidRPr="00C13AA0">
        <w:rPr>
          <w:rFonts w:ascii="Simplified Arabic" w:eastAsia="Times New Roman" w:hAnsi="Simplified Arabic" w:cs="Simplified Arabic" w:hint="cs"/>
          <w:b/>
          <w:bCs/>
          <w:i w:val="0"/>
          <w:iCs w:val="0"/>
          <w:color w:val="000000" w:themeColor="text1"/>
          <w:sz w:val="28"/>
          <w:szCs w:val="28"/>
          <w:rtl/>
        </w:rPr>
        <w:t xml:space="preserve"> </w:t>
      </w:r>
      <w:r w:rsidRPr="00C13AA0">
        <w:rPr>
          <w:rFonts w:ascii="Simplified Arabic" w:eastAsia="Times New Roman" w:hAnsi="Simplified Arabic" w:cs="Simplified Arabic"/>
          <w:b/>
          <w:bCs/>
          <w:i w:val="0"/>
          <w:iCs w:val="0"/>
          <w:color w:val="000000" w:themeColor="text1"/>
          <w:sz w:val="28"/>
          <w:szCs w:val="28"/>
          <w:rtl/>
        </w:rPr>
        <w:t>نظرية انتشار الابتكار</w:t>
      </w:r>
      <w:r w:rsidRPr="00C13AA0">
        <w:rPr>
          <w:rFonts w:ascii="Simplified Arabic" w:eastAsia="Times New Roman" w:hAnsi="Simplified Arabic" w:cs="Simplified Arabic"/>
          <w:b/>
          <w:bCs/>
          <w:i w:val="0"/>
          <w:iCs w:val="0"/>
          <w:color w:val="000000" w:themeColor="text1"/>
          <w:sz w:val="28"/>
          <w:szCs w:val="28"/>
        </w:rPr>
        <w:t xml:space="preserve"> (</w:t>
      </w:r>
      <w:r w:rsidRPr="00523E34">
        <w:rPr>
          <w:rFonts w:asciiTheme="majorBidi" w:eastAsia="Times New Roman" w:hAnsiTheme="majorBidi"/>
          <w:b/>
          <w:bCs/>
          <w:i w:val="0"/>
          <w:iCs w:val="0"/>
          <w:color w:val="000000" w:themeColor="text1"/>
          <w:sz w:val="28"/>
          <w:szCs w:val="28"/>
        </w:rPr>
        <w:t>Diffusion of Innovation Theory</w:t>
      </w:r>
      <w:r w:rsidRPr="00C13AA0">
        <w:rPr>
          <w:rFonts w:ascii="Simplified Arabic" w:eastAsia="Times New Roman" w:hAnsi="Simplified Arabic" w:cs="Simplified Arabic"/>
          <w:b/>
          <w:i w:val="0"/>
          <w:iCs w:val="0"/>
          <w:color w:val="000000" w:themeColor="text1"/>
          <w:sz w:val="28"/>
          <w:szCs w:val="28"/>
        </w:rPr>
        <w:t xml:space="preserve"> - DOI</w:t>
      </w:r>
      <w:r w:rsidRPr="00C13AA0">
        <w:rPr>
          <w:rFonts w:ascii="Simplified Arabic" w:eastAsia="Times New Roman" w:hAnsi="Simplified Arabic" w:cs="Simplified Arabic"/>
          <w:b/>
          <w:bCs/>
          <w:i w:val="0"/>
          <w:iCs w:val="0"/>
          <w:color w:val="000000" w:themeColor="text1"/>
          <w:sz w:val="28"/>
          <w:szCs w:val="28"/>
        </w:rPr>
        <w:t>)</w:t>
      </w:r>
    </w:p>
    <w:p w14:paraId="4B510234" w14:textId="6E3E5B0A" w:rsidR="00957148" w:rsidRPr="00C13AA0" w:rsidRDefault="004D3912" w:rsidP="007D5ACC">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957148" w:rsidRPr="00C13AA0">
        <w:rPr>
          <w:rFonts w:ascii="Simplified Arabic" w:eastAsia="Times New Roman" w:hAnsi="Simplified Arabic" w:cs="Simplified Arabic"/>
          <w:color w:val="000000" w:themeColor="text1"/>
          <w:kern w:val="0"/>
          <w:rtl/>
          <w14:ligatures w14:val="none"/>
        </w:rPr>
        <w:t>قدّ</w:t>
      </w:r>
      <w:r w:rsidR="008E0D34" w:rsidRPr="00C13AA0">
        <w:rPr>
          <w:rFonts w:ascii="Simplified Arabic" w:eastAsia="Times New Roman" w:hAnsi="Simplified Arabic" w:cs="Simplified Arabic" w:hint="cs"/>
          <w:color w:val="000000" w:themeColor="text1"/>
          <w:kern w:val="0"/>
          <w:rtl/>
          <w14:ligatures w14:val="none"/>
        </w:rPr>
        <w:t>م</w:t>
      </w:r>
      <w:r w:rsidR="007D5ACC" w:rsidRPr="00C13AA0">
        <w:rPr>
          <w:rFonts w:ascii="Simplified Arabic" w:eastAsia="Times New Roman" w:hAnsi="Simplified Arabic" w:cs="Simplified Arabic" w:hint="cs"/>
          <w:color w:val="000000" w:themeColor="text1"/>
          <w:kern w:val="0"/>
          <w:rtl/>
          <w14:ligatures w14:val="none"/>
        </w:rPr>
        <w:t xml:space="preserve"> </w:t>
      </w:r>
      <w:r w:rsidR="007D5ACC" w:rsidRPr="00C13AA0">
        <w:rPr>
          <w:rFonts w:asciiTheme="majorBidi" w:eastAsia="Times New Roman" w:hAnsiTheme="majorBidi" w:cstheme="majorBidi"/>
          <w:color w:val="000000" w:themeColor="text1"/>
          <w:kern w:val="0"/>
          <w14:ligatures w14:val="none"/>
        </w:rPr>
        <w:t>Rogers</w:t>
      </w:r>
      <w:r w:rsidR="007D5ACC" w:rsidRPr="00C13AA0">
        <w:rPr>
          <w:rFonts w:ascii="Simplified Arabic" w:eastAsia="Times New Roman" w:hAnsi="Simplified Arabic" w:cs="Simplified Arabic" w:hint="cs"/>
          <w:color w:val="000000" w:themeColor="text1"/>
          <w:kern w:val="0"/>
          <w:rtl/>
          <w14:ligatures w14:val="none"/>
        </w:rPr>
        <w:t xml:space="preserve"> (</w:t>
      </w:r>
      <w:r w:rsidR="007D5ACC" w:rsidRPr="00C13AA0">
        <w:rPr>
          <w:rFonts w:ascii="Simplified Arabic" w:eastAsia="Times New Roman" w:hAnsi="Simplified Arabic" w:cs="Simplified Arabic"/>
          <w:color w:val="000000" w:themeColor="text1"/>
          <w:kern w:val="0"/>
          <w14:ligatures w14:val="none"/>
        </w:rPr>
        <w:t xml:space="preserve"> (1962-2003</w:t>
      </w:r>
      <w:r w:rsidR="008E0D34" w:rsidRPr="00C13AA0">
        <w:rPr>
          <w:rFonts w:ascii="Simplified Arabic" w:eastAsia="Times New Roman" w:hAnsi="Simplified Arabic" w:cs="Simplified Arabic" w:hint="cs"/>
          <w:color w:val="000000" w:themeColor="text1"/>
          <w:kern w:val="0"/>
          <w:rtl/>
          <w14:ligatures w14:val="none"/>
        </w:rPr>
        <w:t>ه</w:t>
      </w:r>
      <w:r w:rsidR="00957148" w:rsidRPr="00C13AA0">
        <w:rPr>
          <w:rFonts w:ascii="Simplified Arabic" w:eastAsia="Times New Roman" w:hAnsi="Simplified Arabic" w:cs="Simplified Arabic"/>
          <w:color w:val="000000" w:themeColor="text1"/>
          <w:kern w:val="0"/>
          <w:rtl/>
          <w14:ligatures w14:val="none"/>
        </w:rPr>
        <w:t>ذه النظرية لتفسير كيفية انتشار الأفكار والتقنيات الجديدة عبر المجتمعات والمنظمات، والعوامل المؤثرة في سرعة وحجم هذا الانتشار</w:t>
      </w:r>
      <w:r w:rsidR="00957148" w:rsidRPr="00C13AA0">
        <w:rPr>
          <w:rFonts w:ascii="Simplified Arabic" w:eastAsia="Times New Roman" w:hAnsi="Simplified Arabic" w:cs="Simplified Arabic"/>
          <w:color w:val="000000" w:themeColor="text1"/>
          <w:kern w:val="0"/>
          <w14:ligatures w14:val="none"/>
        </w:rPr>
        <w:t xml:space="preserve">. </w:t>
      </w:r>
      <w:r w:rsidR="00957148" w:rsidRPr="00C13AA0">
        <w:rPr>
          <w:rFonts w:ascii="Simplified Arabic" w:eastAsia="Times New Roman" w:hAnsi="Simplified Arabic" w:cs="Simplified Arabic"/>
          <w:color w:val="000000" w:themeColor="text1"/>
          <w:kern w:val="0"/>
          <w:rtl/>
          <w14:ligatures w14:val="none"/>
        </w:rPr>
        <w:t>تفترض النظرية أن عملية تبنّي الابتكار (ومنه التقنيات الرقمية) تمر بخمس مراحل</w:t>
      </w:r>
      <w:r w:rsidR="00957148" w:rsidRPr="00C13AA0">
        <w:rPr>
          <w:rFonts w:ascii="Simplified Arabic" w:eastAsia="Times New Roman" w:hAnsi="Simplified Arabic" w:cs="Simplified Arabic"/>
          <w:color w:val="000000" w:themeColor="text1"/>
          <w:kern w:val="0"/>
          <w14:ligatures w14:val="none"/>
        </w:rPr>
        <w:t>:</w:t>
      </w:r>
    </w:p>
    <w:p w14:paraId="7DCE6625" w14:textId="77777777" w:rsidR="00957148" w:rsidRPr="00C13AA0" w:rsidRDefault="00957148" w:rsidP="00BA4449">
      <w:pPr>
        <w:pStyle w:val="ListParagraph"/>
        <w:numPr>
          <w:ilvl w:val="0"/>
          <w:numId w:val="114"/>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المعرفة</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Knowledge</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اطّلاع الأفراد على وجود الابتكار</w:t>
      </w:r>
    </w:p>
    <w:p w14:paraId="723190CD" w14:textId="77777777" w:rsidR="00957148" w:rsidRPr="00C13AA0" w:rsidRDefault="00957148" w:rsidP="00BA4449">
      <w:pPr>
        <w:pStyle w:val="ListParagraph"/>
        <w:numPr>
          <w:ilvl w:val="0"/>
          <w:numId w:val="114"/>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الإقناع</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Persuasion</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تكوين اتجاه إيجابي أو سلبي نحوه</w:t>
      </w:r>
    </w:p>
    <w:p w14:paraId="728CEFF2" w14:textId="77777777" w:rsidR="00957148" w:rsidRPr="00C13AA0" w:rsidRDefault="00957148" w:rsidP="00BA4449">
      <w:pPr>
        <w:pStyle w:val="ListParagraph"/>
        <w:numPr>
          <w:ilvl w:val="0"/>
          <w:numId w:val="114"/>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القرار</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Decision</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اتخاذ قرار بتبنّيه أو رفضه</w:t>
      </w:r>
    </w:p>
    <w:p w14:paraId="23DE1146" w14:textId="77777777" w:rsidR="00957148" w:rsidRPr="00C13AA0" w:rsidRDefault="00957148" w:rsidP="00BA4449">
      <w:pPr>
        <w:pStyle w:val="ListParagraph"/>
        <w:numPr>
          <w:ilvl w:val="0"/>
          <w:numId w:val="114"/>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التطبيق</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Implementation</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الاستخدام الفعلي للابتكار</w:t>
      </w:r>
    </w:p>
    <w:p w14:paraId="194975BC" w14:textId="77777777" w:rsidR="00957148" w:rsidRPr="00C13AA0" w:rsidRDefault="00957148" w:rsidP="00BA4449">
      <w:pPr>
        <w:pStyle w:val="ListParagraph"/>
        <w:numPr>
          <w:ilvl w:val="0"/>
          <w:numId w:val="114"/>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التأكيد</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Confirmation</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تعزيز القرار أو إعادة النظر فيه</w:t>
      </w:r>
    </w:p>
    <w:p w14:paraId="323675D4" w14:textId="77777777" w:rsidR="00957148" w:rsidRPr="00C13AA0" w:rsidRDefault="00957148" w:rsidP="00957148">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كما حدّدت النظرية خمس خصائص للابتكار تؤثر في معدل انتشاره</w:t>
      </w:r>
      <w:r w:rsidRPr="00C13AA0">
        <w:rPr>
          <w:rFonts w:ascii="Simplified Arabic" w:eastAsia="Times New Roman" w:hAnsi="Simplified Arabic" w:cs="Simplified Arabic"/>
          <w:color w:val="000000" w:themeColor="text1"/>
          <w:kern w:val="0"/>
          <w14:ligatures w14:val="none"/>
        </w:rPr>
        <w:t>:</w:t>
      </w:r>
    </w:p>
    <w:p w14:paraId="6E531942" w14:textId="77777777" w:rsidR="00957148" w:rsidRPr="00C13AA0" w:rsidRDefault="00957148" w:rsidP="00BA4449">
      <w:pPr>
        <w:pStyle w:val="ListParagraph"/>
        <w:numPr>
          <w:ilvl w:val="0"/>
          <w:numId w:val="177"/>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الميزة النسبية</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Relative Advantage</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مدى تفوّق الابتكار على البدائل الموجودة</w:t>
      </w:r>
    </w:p>
    <w:p w14:paraId="04FCF19D" w14:textId="77777777" w:rsidR="00957148" w:rsidRPr="00C13AA0" w:rsidRDefault="00957148" w:rsidP="00BA4449">
      <w:pPr>
        <w:pStyle w:val="ListParagraph"/>
        <w:numPr>
          <w:ilvl w:val="0"/>
          <w:numId w:val="177"/>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التوافق</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Compatibility</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انسجامه مع القيم والخبرات السابقة للمستخدمين</w:t>
      </w:r>
    </w:p>
    <w:p w14:paraId="76CDD897" w14:textId="77777777" w:rsidR="00957148" w:rsidRPr="00C13AA0" w:rsidRDefault="00957148" w:rsidP="00BA4449">
      <w:pPr>
        <w:pStyle w:val="ListParagraph"/>
        <w:numPr>
          <w:ilvl w:val="0"/>
          <w:numId w:val="177"/>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التعقيد</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Complexity</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درجة صعوبة فهمه واستخدامه (علاقة عكسية)</w:t>
      </w:r>
    </w:p>
    <w:p w14:paraId="51FB20C6" w14:textId="77777777" w:rsidR="00957148" w:rsidRPr="00C13AA0" w:rsidRDefault="00957148" w:rsidP="00BA4449">
      <w:pPr>
        <w:pStyle w:val="ListParagraph"/>
        <w:numPr>
          <w:ilvl w:val="0"/>
          <w:numId w:val="177"/>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قابلية التجريب</w:t>
      </w:r>
      <w:r w:rsidRPr="00C13AA0">
        <w:rPr>
          <w:rFonts w:ascii="Simplified Arabic" w:eastAsia="Times New Roman" w:hAnsi="Simplified Arabic" w:cs="Simplified Arabic"/>
          <w:color w:val="000000" w:themeColor="text1"/>
          <w:kern w:val="0"/>
          <w14:ligatures w14:val="none"/>
        </w:rPr>
        <w:t xml:space="preserve"> (</w:t>
      </w:r>
      <w:proofErr w:type="spellStart"/>
      <w:r w:rsidRPr="00C13AA0">
        <w:rPr>
          <w:rFonts w:asciiTheme="majorBidi" w:eastAsia="Times New Roman" w:hAnsiTheme="majorBidi" w:cstheme="majorBidi"/>
          <w:color w:val="000000" w:themeColor="text1"/>
          <w:kern w:val="0"/>
          <w14:ligatures w14:val="none"/>
        </w:rPr>
        <w:t>Trialability</w:t>
      </w:r>
      <w:proofErr w:type="spellEnd"/>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إمكانية تجربته قبل التبنّي الكامل</w:t>
      </w:r>
    </w:p>
    <w:p w14:paraId="2A2538F4" w14:textId="77777777" w:rsidR="00957148" w:rsidRPr="00C13AA0" w:rsidRDefault="00957148" w:rsidP="00BA4449">
      <w:pPr>
        <w:pStyle w:val="ListParagraph"/>
        <w:numPr>
          <w:ilvl w:val="0"/>
          <w:numId w:val="177"/>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القابلية للملاحظة</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Observability</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وضوح نتائجه الإيجابية للآخرين</w:t>
      </w:r>
    </w:p>
    <w:p w14:paraId="34034D6E" w14:textId="7EDAE8C9" w:rsidR="00346ADD" w:rsidRPr="00C13AA0" w:rsidRDefault="00957148" w:rsidP="00BD3538">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التطبيق في سياق الدراسة</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تُساعد هذه النظرية في فهم لماذا تتبنى بعض المنظمات التحول الرقمي بسرعة، بينما تتأخر أخرى، وتُفسّر الفجوة الزمنية بين ظهور التقنية وانتشارها الواسع</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كما توضّح أهمية الخصائص الجوهرية للأنظمة الرقمية (كالميزة التنافسية والتوافق مع الثقافة التنظيمية) في تسريع أو إبطاء عملية التحول</w:t>
      </w:r>
      <w:r w:rsidRPr="00C13AA0">
        <w:rPr>
          <w:rFonts w:ascii="Simplified Arabic" w:eastAsia="Times New Roman" w:hAnsi="Simplified Arabic" w:cs="Simplified Arabic"/>
          <w:color w:val="000000" w:themeColor="text1"/>
          <w:kern w:val="0"/>
          <w14:ligatures w14:val="none"/>
        </w:rPr>
        <w:t>.</w:t>
      </w:r>
    </w:p>
    <w:p w14:paraId="568BD7D3" w14:textId="33E9F714" w:rsidR="009B01B0" w:rsidRPr="00523E34" w:rsidRDefault="009B01B0" w:rsidP="009B1A13">
      <w:pPr>
        <w:pStyle w:val="Heading4"/>
        <w:bidi/>
        <w:rPr>
          <w:rFonts w:asciiTheme="majorBidi" w:eastAsia="Times New Roman" w:hAnsiTheme="majorBidi"/>
          <w:b/>
          <w:bCs/>
          <w:i w:val="0"/>
          <w:iCs w:val="0"/>
          <w:color w:val="000000" w:themeColor="text1"/>
          <w:sz w:val="28"/>
          <w:szCs w:val="28"/>
        </w:rPr>
      </w:pPr>
      <w:r w:rsidRPr="00C13AA0">
        <w:rPr>
          <w:rFonts w:ascii="Simplified Arabic" w:eastAsia="Times New Roman" w:hAnsi="Simplified Arabic" w:cs="Simplified Arabic"/>
          <w:b/>
          <w:i w:val="0"/>
          <w:iCs w:val="0"/>
          <w:color w:val="000000" w:themeColor="text1"/>
          <w:sz w:val="28"/>
          <w:szCs w:val="28"/>
        </w:rPr>
        <w:lastRenderedPageBreak/>
        <w:t>2.2.5.</w:t>
      </w:r>
      <w:r w:rsidR="000B06A5" w:rsidRPr="00C13AA0">
        <w:rPr>
          <w:rFonts w:ascii="Simplified Arabic" w:eastAsia="Times New Roman" w:hAnsi="Simplified Arabic" w:cs="Simplified Arabic"/>
          <w:b/>
          <w:i w:val="0"/>
          <w:iCs w:val="0"/>
          <w:color w:val="000000" w:themeColor="text1"/>
          <w:sz w:val="28"/>
          <w:szCs w:val="28"/>
        </w:rPr>
        <w:t>3</w:t>
      </w:r>
      <w:r w:rsidRPr="00C13AA0">
        <w:rPr>
          <w:rFonts w:ascii="Simplified Arabic" w:eastAsia="Times New Roman" w:hAnsi="Simplified Arabic" w:cs="Simplified Arabic" w:hint="cs"/>
          <w:b/>
          <w:i w:val="0"/>
          <w:iCs w:val="0"/>
          <w:color w:val="000000" w:themeColor="text1"/>
          <w:sz w:val="28"/>
          <w:szCs w:val="28"/>
          <w:rtl/>
        </w:rPr>
        <w:t xml:space="preserve"> </w:t>
      </w:r>
      <w:r w:rsidRPr="00C13AA0">
        <w:rPr>
          <w:rFonts w:ascii="Simplified Arabic" w:eastAsia="Times New Roman" w:hAnsi="Simplified Arabic" w:cs="Simplified Arabic"/>
          <w:bCs/>
          <w:i w:val="0"/>
          <w:iCs w:val="0"/>
          <w:color w:val="000000" w:themeColor="text1"/>
          <w:sz w:val="28"/>
          <w:szCs w:val="28"/>
          <w:rtl/>
        </w:rPr>
        <w:t>إطار</w:t>
      </w:r>
      <w:r w:rsidRPr="00C13AA0">
        <w:rPr>
          <w:rFonts w:ascii="Simplified Arabic" w:eastAsia="Times New Roman" w:hAnsi="Simplified Arabic" w:cs="Simplified Arabic" w:hint="cs"/>
          <w:bCs/>
          <w:i w:val="0"/>
          <w:iCs w:val="0"/>
          <w:color w:val="000000" w:themeColor="text1"/>
          <w:sz w:val="28"/>
          <w:szCs w:val="28"/>
          <w:rtl/>
        </w:rPr>
        <w:t xml:space="preserve"> </w:t>
      </w:r>
      <w:r w:rsidRPr="00C13AA0">
        <w:rPr>
          <w:rFonts w:ascii="Simplified Arabic" w:eastAsia="Times New Roman" w:hAnsi="Simplified Arabic" w:cs="Simplified Arabic"/>
          <w:bCs/>
          <w:i w:val="0"/>
          <w:iCs w:val="0"/>
          <w:color w:val="000000" w:themeColor="text1"/>
          <w:sz w:val="28"/>
          <w:szCs w:val="28"/>
          <w:rtl/>
        </w:rPr>
        <w:t>التكنولوجيا-التنظيم-البيئة</w:t>
      </w:r>
      <w:r w:rsidRPr="00C13AA0">
        <w:rPr>
          <w:rFonts w:ascii="Simplified Arabic" w:eastAsia="Times New Roman" w:hAnsi="Simplified Arabic" w:cs="Simplified Arabic"/>
          <w:b/>
          <w:i w:val="0"/>
          <w:iCs w:val="0"/>
          <w:color w:val="000000" w:themeColor="text1"/>
          <w:sz w:val="28"/>
          <w:szCs w:val="28"/>
        </w:rPr>
        <w:t xml:space="preserve"> (</w:t>
      </w:r>
      <w:r w:rsidRPr="00523E34">
        <w:rPr>
          <w:rFonts w:asciiTheme="majorBidi" w:eastAsia="Times New Roman" w:hAnsiTheme="majorBidi"/>
          <w:b/>
          <w:bCs/>
          <w:i w:val="0"/>
          <w:iCs w:val="0"/>
          <w:color w:val="000000" w:themeColor="text1"/>
          <w:sz w:val="28"/>
          <w:szCs w:val="28"/>
        </w:rPr>
        <w:t>Technology-Organization-Environment Framework - TOE)</w:t>
      </w:r>
    </w:p>
    <w:p w14:paraId="0706AC9E" w14:textId="68FD2591" w:rsidR="00C54FFE" w:rsidRPr="00C13AA0" w:rsidRDefault="004D3912" w:rsidP="00C54FFE">
      <w:pPr>
        <w:bidi/>
        <w:spacing w:before="100" w:beforeAutospacing="1" w:after="100" w:afterAutospacing="1" w:line="240" w:lineRule="auto"/>
        <w:outlineLvl w:val="2"/>
        <w:rPr>
          <w:rFonts w:ascii="Simplified Arabic" w:eastAsia="Times New Roman" w:hAnsi="Simplified Arabic" w:cs="Simplified Arabic"/>
          <w:color w:val="000000" w:themeColor="text1"/>
          <w:kern w:val="0"/>
          <w:lang w:val="en-GB"/>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C54FFE" w:rsidRPr="00C13AA0">
        <w:rPr>
          <w:rFonts w:ascii="Simplified Arabic" w:eastAsia="Times New Roman" w:hAnsi="Simplified Arabic" w:cs="Simplified Arabic"/>
          <w:color w:val="000000" w:themeColor="text1"/>
          <w:kern w:val="0"/>
          <w:rtl/>
          <w14:ligatures w14:val="none"/>
        </w:rPr>
        <w:t>طوّر</w:t>
      </w:r>
      <w:r w:rsidR="00864A52" w:rsidRPr="00C13AA0">
        <w:rPr>
          <w:rFonts w:asciiTheme="majorBidi" w:eastAsia="Times New Roman" w:hAnsiTheme="majorBidi" w:cstheme="majorBidi"/>
          <w:color w:val="000000" w:themeColor="text1"/>
          <w:kern w:val="0"/>
          <w14:ligatures w14:val="none"/>
        </w:rPr>
        <w:t xml:space="preserve"> (1990) </w:t>
      </w:r>
      <w:r w:rsidR="00C54FFE" w:rsidRPr="00C13AA0">
        <w:rPr>
          <w:rFonts w:asciiTheme="majorBidi" w:eastAsia="Times New Roman" w:hAnsiTheme="majorBidi" w:cstheme="majorBidi"/>
          <w:color w:val="000000" w:themeColor="text1"/>
          <w:kern w:val="0"/>
          <w14:ligatures w14:val="none"/>
        </w:rPr>
        <w:t xml:space="preserve"> </w:t>
      </w:r>
      <w:proofErr w:type="spellStart"/>
      <w:r w:rsidR="00C54FFE" w:rsidRPr="00C13AA0">
        <w:rPr>
          <w:rFonts w:asciiTheme="majorBidi" w:eastAsia="Times New Roman" w:hAnsiTheme="majorBidi" w:cstheme="majorBidi"/>
          <w:color w:val="000000" w:themeColor="text1"/>
          <w:kern w:val="0"/>
          <w14:ligatures w14:val="none"/>
        </w:rPr>
        <w:t>Tornatzky</w:t>
      </w:r>
      <w:proofErr w:type="spellEnd"/>
      <w:r w:rsidR="00C54FFE" w:rsidRPr="00C13AA0">
        <w:rPr>
          <w:rFonts w:asciiTheme="majorBidi" w:eastAsia="Times New Roman" w:hAnsiTheme="majorBidi" w:cstheme="majorBidi"/>
          <w:color w:val="000000" w:themeColor="text1"/>
          <w:kern w:val="0"/>
          <w14:ligatures w14:val="none"/>
        </w:rPr>
        <w:t xml:space="preserve"> &amp; </w:t>
      </w:r>
      <w:proofErr w:type="spellStart"/>
      <w:r w:rsidR="00C54FFE" w:rsidRPr="00C13AA0">
        <w:rPr>
          <w:rFonts w:asciiTheme="majorBidi" w:eastAsia="Times New Roman" w:hAnsiTheme="majorBidi" w:cstheme="majorBidi"/>
          <w:color w:val="000000" w:themeColor="text1"/>
          <w:kern w:val="0"/>
          <w14:ligatures w14:val="none"/>
        </w:rPr>
        <w:t>Fleischer</w:t>
      </w:r>
      <w:proofErr w:type="spellEnd"/>
      <w:r w:rsidR="00C54FFE" w:rsidRPr="00C13AA0">
        <w:rPr>
          <w:rFonts w:ascii="Simplified Arabic" w:eastAsia="Times New Roman" w:hAnsi="Simplified Arabic" w:cs="Simplified Arabic"/>
          <w:color w:val="000000" w:themeColor="text1"/>
          <w:kern w:val="0"/>
          <w14:ligatures w14:val="none"/>
        </w:rPr>
        <w:t xml:space="preserve"> </w:t>
      </w:r>
      <w:r w:rsidR="00C54FFE" w:rsidRPr="00C13AA0">
        <w:rPr>
          <w:rFonts w:ascii="Simplified Arabic" w:eastAsia="Times New Roman" w:hAnsi="Simplified Arabic" w:cs="Simplified Arabic"/>
          <w:color w:val="000000" w:themeColor="text1"/>
          <w:kern w:val="0"/>
          <w:rtl/>
          <w14:ligatures w14:val="none"/>
        </w:rPr>
        <w:t>هذا الإطار لتفسير العوامل المؤثرة في تبنّي المنظمات للتقنيات الجديدة على المستوى المؤسسي، ويختلف عن النموذجين السابقين بتركيزه على المنظمة ككل بدلاً من الأفراد</w:t>
      </w:r>
      <w:r w:rsidR="00C54FFE" w:rsidRPr="00C13AA0">
        <w:rPr>
          <w:rFonts w:ascii="Simplified Arabic" w:eastAsia="Times New Roman" w:hAnsi="Simplified Arabic" w:cs="Simplified Arabic"/>
          <w:color w:val="000000" w:themeColor="text1"/>
          <w:kern w:val="0"/>
          <w14:ligatures w14:val="none"/>
        </w:rPr>
        <w:t xml:space="preserve">. </w:t>
      </w:r>
      <w:r w:rsidR="00C54FFE" w:rsidRPr="00C13AA0">
        <w:rPr>
          <w:rFonts w:ascii="Simplified Arabic" w:eastAsia="Times New Roman" w:hAnsi="Simplified Arabic" w:cs="Simplified Arabic"/>
          <w:color w:val="000000" w:themeColor="text1"/>
          <w:kern w:val="0"/>
          <w:rtl/>
          <w14:ligatures w14:val="none"/>
        </w:rPr>
        <w:t>يفترض الإطار أن قرار التحول الرقمي يتأثر بثلاثة سياقات رئيسة</w:t>
      </w:r>
      <w:r w:rsidR="00C54FFE" w:rsidRPr="00C13AA0">
        <w:rPr>
          <w:rFonts w:ascii="Simplified Arabic" w:eastAsia="Times New Roman" w:hAnsi="Simplified Arabic" w:cs="Simplified Arabic"/>
          <w:color w:val="000000" w:themeColor="text1"/>
          <w:kern w:val="0"/>
          <w14:ligatures w14:val="none"/>
        </w:rPr>
        <w:t>:</w:t>
      </w:r>
    </w:p>
    <w:p w14:paraId="2618E0EC" w14:textId="77777777" w:rsidR="00C54FFE" w:rsidRPr="00C13AA0" w:rsidRDefault="00C54FFE" w:rsidP="00C54FFE">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b/>
          <w:bCs/>
          <w:color w:val="000000" w:themeColor="text1"/>
          <w:kern w:val="0"/>
          <w:rtl/>
          <w14:ligatures w14:val="none"/>
        </w:rPr>
        <w:t>أولاً: السياق التكنولوجي</w:t>
      </w:r>
      <w:r w:rsidRPr="00C13AA0">
        <w:rPr>
          <w:rFonts w:ascii="Simplified Arabic" w:eastAsia="Times New Roman" w:hAnsi="Simplified Arabic" w:cs="Simplified Arabic"/>
          <w:b/>
          <w:bCs/>
          <w:color w:val="000000" w:themeColor="text1"/>
          <w:kern w:val="0"/>
          <w14:ligatures w14:val="none"/>
        </w:rPr>
        <w:t xml:space="preserve"> </w:t>
      </w:r>
      <w:r w:rsidRPr="00C13AA0">
        <w:rPr>
          <w:rFonts w:asciiTheme="majorHAnsi" w:eastAsia="Times New Roman" w:hAnsiTheme="majorHAnsi" w:cstheme="majorHAnsi"/>
          <w:b/>
          <w:bCs/>
          <w:color w:val="000000" w:themeColor="text1"/>
          <w:kern w:val="0"/>
          <w14:ligatures w14:val="none"/>
        </w:rPr>
        <w:t>(</w:t>
      </w:r>
      <w:r w:rsidRPr="00C13AA0">
        <w:rPr>
          <w:rFonts w:asciiTheme="majorBidi" w:eastAsia="Times New Roman" w:hAnsiTheme="majorBidi" w:cstheme="majorBidi"/>
          <w:b/>
          <w:bCs/>
          <w:color w:val="000000" w:themeColor="text1"/>
          <w:kern w:val="0"/>
          <w14:ligatures w14:val="none"/>
        </w:rPr>
        <w:t>Technological Context</w:t>
      </w:r>
      <w:r w:rsidRPr="00C13AA0">
        <w:rPr>
          <w:rFonts w:ascii="Simplified Arabic" w:eastAsia="Times New Roman" w:hAnsi="Simplified Arabic" w:cs="Simplified Arabic"/>
          <w:b/>
          <w:bCs/>
          <w:color w:val="000000" w:themeColor="text1"/>
          <w:kern w:val="0"/>
          <w14:ligatures w14:val="none"/>
        </w:rPr>
        <w:t>)</w:t>
      </w:r>
      <w:r w:rsidRPr="00C13AA0">
        <w:rPr>
          <w:rFonts w:ascii="Simplified Arabic" w:eastAsia="Times New Roman" w:hAnsi="Simplified Arabic" w:cs="Simplified Arabic"/>
          <w:b/>
          <w:bCs/>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يشمل خصائص التقنيات المتاحة والمستخدمة في المنظمة، مثل</w:t>
      </w:r>
      <w:r w:rsidRPr="00C13AA0">
        <w:rPr>
          <w:rFonts w:ascii="Simplified Arabic" w:eastAsia="Times New Roman" w:hAnsi="Simplified Arabic" w:cs="Simplified Arabic"/>
          <w:color w:val="000000" w:themeColor="text1"/>
          <w:kern w:val="0"/>
          <w14:ligatures w14:val="none"/>
        </w:rPr>
        <w:t>:</w:t>
      </w:r>
    </w:p>
    <w:p w14:paraId="23798811" w14:textId="77777777" w:rsidR="00C54FFE" w:rsidRPr="00C13AA0" w:rsidRDefault="00C54FFE" w:rsidP="00BA4449">
      <w:pPr>
        <w:pStyle w:val="ListParagraph"/>
        <w:numPr>
          <w:ilvl w:val="0"/>
          <w:numId w:val="111"/>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مدى توفّر البنية التحتية التقنية</w:t>
      </w:r>
    </w:p>
    <w:p w14:paraId="0865AED9" w14:textId="77777777" w:rsidR="00C54FFE" w:rsidRPr="00C13AA0" w:rsidRDefault="00C54FFE" w:rsidP="00BA4449">
      <w:pPr>
        <w:pStyle w:val="ListParagraph"/>
        <w:numPr>
          <w:ilvl w:val="0"/>
          <w:numId w:val="111"/>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جاهزية الأنظمة الحالية للتكامل مع التقنيات الجديدة</w:t>
      </w:r>
    </w:p>
    <w:p w14:paraId="3FF176ED" w14:textId="77777777" w:rsidR="00C54FFE" w:rsidRPr="00C13AA0" w:rsidRDefault="00C54FFE" w:rsidP="00BA4449">
      <w:pPr>
        <w:pStyle w:val="ListParagraph"/>
        <w:numPr>
          <w:ilvl w:val="0"/>
          <w:numId w:val="111"/>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مستوى التطور التكنولوجي المتاح في السوق</w:t>
      </w:r>
    </w:p>
    <w:p w14:paraId="2C93955C" w14:textId="77777777" w:rsidR="004D7E57" w:rsidRPr="00C13AA0" w:rsidRDefault="00C54FFE" w:rsidP="004D7E57">
      <w:pPr>
        <w:bidi/>
        <w:spacing w:before="100" w:beforeAutospacing="1" w:after="100" w:afterAutospacing="1" w:line="240" w:lineRule="auto"/>
        <w:outlineLvl w:val="2"/>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t>ثانياً: السياق التنظيمي</w:t>
      </w:r>
      <w:r w:rsidRPr="00C13AA0">
        <w:rPr>
          <w:rFonts w:ascii="Simplified Arabic" w:eastAsia="Times New Roman" w:hAnsi="Simplified Arabic" w:cs="Simplified Arabic"/>
          <w:b/>
          <w:bCs/>
          <w:color w:val="000000" w:themeColor="text1"/>
          <w:kern w:val="0"/>
          <w14:ligatures w14:val="none"/>
        </w:rPr>
        <w:t xml:space="preserve"> (</w:t>
      </w:r>
      <w:r w:rsidRPr="00C13AA0">
        <w:rPr>
          <w:rFonts w:asciiTheme="majorBidi" w:eastAsia="Times New Roman" w:hAnsiTheme="majorBidi" w:cstheme="majorBidi"/>
          <w:b/>
          <w:bCs/>
          <w:color w:val="000000" w:themeColor="text1"/>
          <w:kern w:val="0"/>
          <w14:ligatures w14:val="none"/>
        </w:rPr>
        <w:t>Organizational Context</w:t>
      </w:r>
      <w:r w:rsidRPr="00C13AA0">
        <w:rPr>
          <w:rFonts w:ascii="Simplified Arabic" w:eastAsia="Times New Roman" w:hAnsi="Simplified Arabic" w:cs="Simplified Arabic"/>
          <w:b/>
          <w:bCs/>
          <w:color w:val="000000" w:themeColor="text1"/>
          <w:kern w:val="0"/>
          <w14:ligatures w14:val="none"/>
        </w:rPr>
        <w:t>)</w:t>
      </w:r>
      <w:r w:rsidRPr="00C13AA0">
        <w:rPr>
          <w:rFonts w:ascii="Simplified Arabic" w:eastAsia="Times New Roman" w:hAnsi="Simplified Arabic" w:cs="Simplified Arabic"/>
          <w:b/>
          <w:bCs/>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يتعلق بخصائص المنظمة الداخلية، مثل</w:t>
      </w:r>
      <w:r w:rsidRPr="00C13AA0">
        <w:rPr>
          <w:rFonts w:ascii="Simplified Arabic" w:eastAsia="Times New Roman" w:hAnsi="Simplified Arabic" w:cs="Simplified Arabic"/>
          <w:color w:val="000000" w:themeColor="text1"/>
          <w:kern w:val="0"/>
          <w14:ligatures w14:val="none"/>
        </w:rPr>
        <w:t>:</w:t>
      </w:r>
    </w:p>
    <w:p w14:paraId="2A670D54" w14:textId="3FD6C014" w:rsidR="00C54FFE" w:rsidRPr="00C13AA0" w:rsidRDefault="00C54FFE" w:rsidP="00BA4449">
      <w:pPr>
        <w:pStyle w:val="ListParagraph"/>
        <w:numPr>
          <w:ilvl w:val="0"/>
          <w:numId w:val="112"/>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حجم المنظمة ومواردها المالية</w:t>
      </w:r>
    </w:p>
    <w:p w14:paraId="4E772276" w14:textId="77777777" w:rsidR="00C54FFE" w:rsidRPr="00C13AA0" w:rsidRDefault="00C54FFE" w:rsidP="00BA4449">
      <w:pPr>
        <w:pStyle w:val="ListParagraph"/>
        <w:numPr>
          <w:ilvl w:val="0"/>
          <w:numId w:val="112"/>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الثقافة التنظيمية ومدى انفتاحها على التغيير</w:t>
      </w:r>
    </w:p>
    <w:p w14:paraId="4B71E5A1" w14:textId="77777777" w:rsidR="00C54FFE" w:rsidRPr="00C13AA0" w:rsidRDefault="00C54FFE" w:rsidP="00BA4449">
      <w:pPr>
        <w:pStyle w:val="ListParagraph"/>
        <w:numPr>
          <w:ilvl w:val="0"/>
          <w:numId w:val="112"/>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مستوى دعم الإدارة العليا لمبادرات الرقمنة</w:t>
      </w:r>
    </w:p>
    <w:p w14:paraId="6B832661" w14:textId="77777777" w:rsidR="00C54FFE" w:rsidRPr="00C13AA0" w:rsidRDefault="00C54FFE" w:rsidP="00BA4449">
      <w:pPr>
        <w:pStyle w:val="ListParagraph"/>
        <w:numPr>
          <w:ilvl w:val="0"/>
          <w:numId w:val="112"/>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مهارات وكفاءات الموارد البشرية</w:t>
      </w:r>
    </w:p>
    <w:p w14:paraId="21644FBA" w14:textId="77777777" w:rsidR="00C54FFE" w:rsidRPr="00C13AA0" w:rsidRDefault="00C54FFE" w:rsidP="00C54FFE">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b/>
          <w:bCs/>
          <w:color w:val="000000" w:themeColor="text1"/>
          <w:kern w:val="0"/>
          <w:rtl/>
          <w14:ligatures w14:val="none"/>
        </w:rPr>
        <w:t>ثالثاً: السياق البيئي</w:t>
      </w:r>
      <w:r w:rsidRPr="00C13AA0">
        <w:rPr>
          <w:rFonts w:asciiTheme="majorBidi" w:eastAsia="Times New Roman" w:hAnsiTheme="majorBidi" w:cstheme="majorBidi"/>
          <w:b/>
          <w:bCs/>
          <w:color w:val="000000" w:themeColor="text1"/>
          <w:kern w:val="0"/>
          <w14:ligatures w14:val="none"/>
        </w:rPr>
        <w:t xml:space="preserve"> (Environmental Context</w:t>
      </w:r>
      <w:r w:rsidRPr="00C13AA0">
        <w:rPr>
          <w:rFonts w:ascii="Simplified Arabic" w:eastAsia="Times New Roman" w:hAnsi="Simplified Arabic" w:cs="Simplified Arabic"/>
          <w:b/>
          <w:bCs/>
          <w:color w:val="000000" w:themeColor="text1"/>
          <w:kern w:val="0"/>
          <w14:ligatures w14:val="none"/>
        </w:rPr>
        <w:t>)</w:t>
      </w:r>
      <w:r w:rsidRPr="00C13AA0">
        <w:rPr>
          <w:rFonts w:ascii="Simplified Arabic" w:eastAsia="Times New Roman" w:hAnsi="Simplified Arabic" w:cs="Simplified Arabic"/>
          <w:b/>
          <w:bCs/>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يشمل العوامل الخارجية المحيطة بالمنظمة، مثل</w:t>
      </w:r>
      <w:r w:rsidRPr="00C13AA0">
        <w:rPr>
          <w:rFonts w:ascii="Simplified Arabic" w:eastAsia="Times New Roman" w:hAnsi="Simplified Arabic" w:cs="Simplified Arabic"/>
          <w:color w:val="000000" w:themeColor="text1"/>
          <w:kern w:val="0"/>
          <w14:ligatures w14:val="none"/>
        </w:rPr>
        <w:t>:</w:t>
      </w:r>
    </w:p>
    <w:p w14:paraId="2053490C" w14:textId="77777777" w:rsidR="00C54FFE" w:rsidRPr="00C13AA0" w:rsidRDefault="00C54FFE" w:rsidP="00BA4449">
      <w:pPr>
        <w:pStyle w:val="ListParagraph"/>
        <w:numPr>
          <w:ilvl w:val="0"/>
          <w:numId w:val="113"/>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الضغوط التنافسية في السوق</w:t>
      </w:r>
    </w:p>
    <w:p w14:paraId="362606DC" w14:textId="77777777" w:rsidR="00C54FFE" w:rsidRPr="00C13AA0" w:rsidRDefault="00C54FFE" w:rsidP="00BA4449">
      <w:pPr>
        <w:pStyle w:val="ListParagraph"/>
        <w:numPr>
          <w:ilvl w:val="0"/>
          <w:numId w:val="113"/>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السياسات الحكومية والتشريعات (مثل رؤية 2030)</w:t>
      </w:r>
    </w:p>
    <w:p w14:paraId="6BE1F3EB" w14:textId="77777777" w:rsidR="00C54FFE" w:rsidRPr="00C13AA0" w:rsidRDefault="00C54FFE" w:rsidP="00BA4449">
      <w:pPr>
        <w:pStyle w:val="ListParagraph"/>
        <w:numPr>
          <w:ilvl w:val="0"/>
          <w:numId w:val="113"/>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توفّر مزودي الحلول التقنية</w:t>
      </w:r>
    </w:p>
    <w:p w14:paraId="565781F2" w14:textId="77777777" w:rsidR="00C54FFE" w:rsidRPr="00C13AA0" w:rsidRDefault="00C54FFE" w:rsidP="00BA4449">
      <w:pPr>
        <w:pStyle w:val="ListParagraph"/>
        <w:numPr>
          <w:ilvl w:val="0"/>
          <w:numId w:val="113"/>
        </w:num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توقعات العملاء والموظفين</w:t>
      </w:r>
    </w:p>
    <w:p w14:paraId="7620F940" w14:textId="77777777" w:rsidR="00C54FFE" w:rsidRPr="00C13AA0" w:rsidRDefault="00C54FFE" w:rsidP="00C54FFE">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التطبيق في سياق الدراسة</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يُقدّم هذا الإطار رؤية شمولية لفهم التحول الرقمي في إدارة الموارد البشرية في المملكة، إذ يُبرز دور العوامل التنظيمية (كالقيادة والثقافة) والبيئية (كرؤية 2030 والضغوط التنافسية) بالإضافة إلى العوامل التقنية</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وهو ما يُفسّر لماذا قد تمتلك منظمتان نفس التقنيات، لكن تحقق إحداهما نجاحاً أكبر في التحول الرقمي بفعل اختلاف السياقات التنظيمية والبيئية</w:t>
      </w:r>
      <w:r w:rsidRPr="00C13AA0">
        <w:rPr>
          <w:rFonts w:ascii="Simplified Arabic" w:eastAsia="Times New Roman" w:hAnsi="Simplified Arabic" w:cs="Simplified Arabic"/>
          <w:color w:val="000000" w:themeColor="text1"/>
          <w:kern w:val="0"/>
          <w14:ligatures w14:val="none"/>
        </w:rPr>
        <w:t>.</w:t>
      </w:r>
    </w:p>
    <w:p w14:paraId="05E3CF1F" w14:textId="2BDBBE72" w:rsidR="00346ADD" w:rsidRPr="00C13AA0" w:rsidRDefault="00346ADD" w:rsidP="009B1A13">
      <w:pPr>
        <w:pStyle w:val="Heading4"/>
        <w:bidi/>
        <w:rPr>
          <w:rFonts w:ascii="Simplified Arabic" w:eastAsia="Times New Roman" w:hAnsi="Simplified Arabic" w:cs="Simplified Arabic"/>
          <w:bCs/>
          <w:i w:val="0"/>
          <w:iCs w:val="0"/>
          <w:color w:val="000000" w:themeColor="text1"/>
          <w:sz w:val="28"/>
          <w:szCs w:val="28"/>
        </w:rPr>
      </w:pPr>
      <w:r w:rsidRPr="00C13AA0">
        <w:rPr>
          <w:rFonts w:ascii="Simplified Arabic" w:eastAsia="Times New Roman" w:hAnsi="Simplified Arabic" w:cs="Simplified Arabic"/>
          <w:b/>
          <w:i w:val="0"/>
          <w:iCs w:val="0"/>
          <w:color w:val="000000" w:themeColor="text1"/>
          <w:sz w:val="28"/>
          <w:szCs w:val="28"/>
        </w:rPr>
        <w:lastRenderedPageBreak/>
        <w:t>2.2.5.4</w:t>
      </w:r>
      <w:r w:rsidRPr="00C13AA0">
        <w:rPr>
          <w:rFonts w:ascii="Simplified Arabic" w:eastAsia="Times New Roman" w:hAnsi="Simplified Arabic" w:cs="Simplified Arabic"/>
          <w:bCs/>
          <w:i w:val="0"/>
          <w:iCs w:val="0"/>
          <w:color w:val="000000" w:themeColor="text1"/>
          <w:sz w:val="28"/>
          <w:szCs w:val="28"/>
          <w:rtl/>
        </w:rPr>
        <w:t xml:space="preserve"> التكامل بين النظريات الثلاث</w:t>
      </w:r>
    </w:p>
    <w:p w14:paraId="66EA5621" w14:textId="77777777" w:rsidR="00346ADD" w:rsidRPr="00C13AA0" w:rsidRDefault="00346ADD" w:rsidP="00346ADD">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 xml:space="preserve">تُقدّم هذه النظريات مجتمعةً </w:t>
      </w:r>
      <w:r w:rsidRPr="00C13AA0">
        <w:rPr>
          <w:rFonts w:ascii="Simplified Arabic" w:eastAsia="Times New Roman" w:hAnsi="Simplified Arabic" w:cs="Simplified Arabic"/>
          <w:b/>
          <w:bCs/>
          <w:color w:val="000000" w:themeColor="text1"/>
          <w:kern w:val="0"/>
          <w:rtl/>
          <w14:ligatures w14:val="none"/>
        </w:rPr>
        <w:t>إطاراً تفسيرياً متكاملاً</w:t>
      </w:r>
      <w:r w:rsidRPr="00C13AA0">
        <w:rPr>
          <w:rFonts w:ascii="Simplified Arabic" w:eastAsia="Times New Roman" w:hAnsi="Simplified Arabic" w:cs="Simplified Arabic"/>
          <w:color w:val="000000" w:themeColor="text1"/>
          <w:kern w:val="0"/>
          <w:rtl/>
          <w14:ligatures w14:val="none"/>
        </w:rPr>
        <w:t xml:space="preserve"> للتحول الرقمي</w:t>
      </w:r>
      <w:r w:rsidRPr="00C13AA0">
        <w:rPr>
          <w:rFonts w:ascii="Simplified Arabic" w:eastAsia="Times New Roman" w:hAnsi="Simplified Arabic" w:cs="Simplified Arabic"/>
          <w:color w:val="000000" w:themeColor="text1"/>
          <w:kern w:val="0"/>
          <w14:ligatures w14:val="none"/>
        </w:rPr>
        <w:t>:</w:t>
      </w:r>
    </w:p>
    <w:p w14:paraId="46F70C86" w14:textId="4884D409" w:rsidR="00346ADD" w:rsidRPr="00C13AA0" w:rsidRDefault="00346ADD" w:rsidP="00BA4449">
      <w:pPr>
        <w:pStyle w:val="ListParagraph"/>
        <w:numPr>
          <w:ilvl w:val="0"/>
          <w:numId w:val="117"/>
        </w:num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HAnsi" w:eastAsia="Times New Roman" w:hAnsiTheme="majorHAnsi" w:cstheme="majorHAnsi"/>
          <w:color w:val="000000" w:themeColor="text1"/>
          <w:kern w:val="0"/>
          <w14:ligatures w14:val="none"/>
        </w:rPr>
        <w:t>TAM</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يُفسّر قبول الأفراد للتقنيات على المستوى الجزئي</w:t>
      </w:r>
    </w:p>
    <w:p w14:paraId="0EA85709" w14:textId="2AC731DD" w:rsidR="00346ADD" w:rsidRPr="00C13AA0" w:rsidRDefault="00346ADD" w:rsidP="00BA4449">
      <w:pPr>
        <w:pStyle w:val="ListParagraph"/>
        <w:numPr>
          <w:ilvl w:val="0"/>
          <w:numId w:val="117"/>
        </w:num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HAnsi" w:eastAsia="Times New Roman" w:hAnsiTheme="majorHAnsi" w:cstheme="majorHAnsi"/>
          <w:color w:val="000000" w:themeColor="text1"/>
          <w:kern w:val="0"/>
          <w14:ligatures w14:val="none"/>
        </w:rPr>
        <w:t>DOI</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تُفسّر عملية الانتشار عبر المنظمة بمرور الوقت</w:t>
      </w:r>
    </w:p>
    <w:p w14:paraId="13CD5B24" w14:textId="77777777" w:rsidR="00346ADD" w:rsidRPr="00C13AA0" w:rsidRDefault="00346ADD" w:rsidP="00BA4449">
      <w:pPr>
        <w:pStyle w:val="ListParagraph"/>
        <w:numPr>
          <w:ilvl w:val="0"/>
          <w:numId w:val="117"/>
        </w:num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HAnsi" w:eastAsia="Times New Roman" w:hAnsiTheme="majorHAnsi" w:cstheme="majorHAnsi"/>
          <w:color w:val="000000" w:themeColor="text1"/>
          <w:kern w:val="0"/>
          <w14:ligatures w14:val="none"/>
        </w:rPr>
        <w:t>TOE</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يُفسّر القرار المؤسسي بالتبنّي على المستوى الكلي</w:t>
      </w:r>
    </w:p>
    <w:p w14:paraId="3925540B" w14:textId="12DBC2D0" w:rsidR="00346ADD" w:rsidRPr="00C13AA0" w:rsidRDefault="00346ADD" w:rsidP="00346ADD">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وبذلك،</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cs"/>
          <w:color w:val="000000" w:themeColor="text1"/>
          <w:kern w:val="0"/>
          <w:rtl/>
          <w14:ligatures w14:val="none"/>
        </w:rPr>
        <w:t>فإن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b/>
          <w:bCs/>
          <w:color w:val="000000" w:themeColor="text1"/>
          <w:kern w:val="0"/>
          <w:rtl/>
          <w14:ligatures w14:val="none"/>
        </w:rPr>
        <w:t>نجاح التحول الرقمي في إدارة الموارد البشرية يتطلب</w:t>
      </w:r>
      <w:r w:rsidRPr="00C13AA0">
        <w:rPr>
          <w:rFonts w:ascii="Simplified Arabic" w:eastAsia="Times New Roman" w:hAnsi="Simplified Arabic" w:cs="Simplified Arabic"/>
          <w:b/>
          <w:bCs/>
          <w:color w:val="000000" w:themeColor="text1"/>
          <w:kern w:val="0"/>
          <w14:ligatures w14:val="none"/>
        </w:rPr>
        <w:t>:</w:t>
      </w:r>
    </w:p>
    <w:p w14:paraId="6815EA0F" w14:textId="77777777" w:rsidR="00346ADD" w:rsidRPr="00C13AA0" w:rsidRDefault="00346ADD" w:rsidP="00BA4449">
      <w:pPr>
        <w:numPr>
          <w:ilvl w:val="0"/>
          <w:numId w:val="116"/>
        </w:num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تقنيات مفيدة وسهلة الاستخدام تلبي احتياجات المستخدمين</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HAnsi" w:eastAsia="Times New Roman" w:hAnsiTheme="majorHAnsi" w:cstheme="majorHAnsi"/>
          <w:color w:val="000000" w:themeColor="text1"/>
          <w:kern w:val="0"/>
          <w14:ligatures w14:val="none"/>
        </w:rPr>
        <w:t>TAM</w:t>
      </w:r>
      <w:r w:rsidRPr="00C13AA0">
        <w:rPr>
          <w:rFonts w:ascii="Simplified Arabic" w:eastAsia="Times New Roman" w:hAnsi="Simplified Arabic" w:cs="Simplified Arabic"/>
          <w:color w:val="000000" w:themeColor="text1"/>
          <w:kern w:val="0"/>
          <w14:ligatures w14:val="none"/>
        </w:rPr>
        <w:t>)</w:t>
      </w:r>
    </w:p>
    <w:p w14:paraId="2BC126E7" w14:textId="77777777" w:rsidR="00346ADD" w:rsidRPr="00C13AA0" w:rsidRDefault="00346ADD" w:rsidP="00BA4449">
      <w:pPr>
        <w:numPr>
          <w:ilvl w:val="0"/>
          <w:numId w:val="116"/>
        </w:num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خصائص ابتكارية واضحة وقابلة للملاحظة تُسهّل انتشارها</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HAnsi" w:eastAsia="Times New Roman" w:hAnsiTheme="majorHAnsi" w:cstheme="majorHAnsi"/>
          <w:color w:val="000000" w:themeColor="text1"/>
          <w:kern w:val="0"/>
          <w14:ligatures w14:val="none"/>
        </w:rPr>
        <w:t>DOI</w:t>
      </w:r>
      <w:r w:rsidRPr="00C13AA0">
        <w:rPr>
          <w:rFonts w:ascii="Simplified Arabic" w:eastAsia="Times New Roman" w:hAnsi="Simplified Arabic" w:cs="Simplified Arabic"/>
          <w:color w:val="000000" w:themeColor="text1"/>
          <w:kern w:val="0"/>
          <w14:ligatures w14:val="none"/>
        </w:rPr>
        <w:t>)</w:t>
      </w:r>
    </w:p>
    <w:p w14:paraId="2BFE4383" w14:textId="0D485E86" w:rsidR="00346ADD" w:rsidRPr="00C13AA0" w:rsidRDefault="00346ADD" w:rsidP="00BA4449">
      <w:pPr>
        <w:numPr>
          <w:ilvl w:val="0"/>
          <w:numId w:val="116"/>
        </w:num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color w:val="000000" w:themeColor="text1"/>
          <w:kern w:val="0"/>
          <w:rtl/>
          <w14:ligatures w14:val="none"/>
        </w:rPr>
        <w:t>دعم تنظيمي قوي وبيئة خارجية مواتية تُحفّز التبنّي</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HAnsi" w:eastAsia="Times New Roman" w:hAnsiTheme="majorHAnsi" w:cstheme="majorHAnsi"/>
          <w:color w:val="000000" w:themeColor="text1"/>
          <w:kern w:val="0"/>
          <w14:ligatures w14:val="none"/>
        </w:rPr>
        <w:t>TOE</w:t>
      </w:r>
      <w:r w:rsidRPr="00C13AA0">
        <w:rPr>
          <w:rFonts w:ascii="Simplified Arabic" w:eastAsia="Times New Roman" w:hAnsi="Simplified Arabic" w:cs="Simplified Arabic"/>
          <w:color w:val="000000" w:themeColor="text1"/>
          <w:kern w:val="0"/>
          <w14:ligatures w14:val="none"/>
        </w:rPr>
        <w:t>)</w:t>
      </w:r>
    </w:p>
    <w:p w14:paraId="35E715EC" w14:textId="4334B5C3" w:rsidR="00280951" w:rsidRPr="00C13AA0" w:rsidRDefault="00280951" w:rsidP="008B3179">
      <w:pPr>
        <w:bidi/>
        <w:spacing w:before="100" w:beforeAutospacing="1" w:after="100" w:afterAutospacing="1" w:line="240" w:lineRule="auto"/>
        <w:ind w:left="360"/>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64" behindDoc="0" locked="0" layoutInCell="1" allowOverlap="1" wp14:anchorId="24FA691F" wp14:editId="4167AB8E">
                <wp:simplePos x="0" y="0"/>
                <wp:positionH relativeFrom="margin">
                  <wp:align>center</wp:align>
                </wp:positionH>
                <wp:positionV relativeFrom="paragraph">
                  <wp:posOffset>118110</wp:posOffset>
                </wp:positionV>
                <wp:extent cx="3981450" cy="408305"/>
                <wp:effectExtent l="0" t="0" r="19050" b="10795"/>
                <wp:wrapNone/>
                <wp:docPr id="1177614975" name="Rectangle 11"/>
                <wp:cNvGraphicFramePr/>
                <a:graphic xmlns:a="http://schemas.openxmlformats.org/drawingml/2006/main">
                  <a:graphicData uri="http://schemas.microsoft.com/office/word/2010/wordprocessingShape">
                    <wps:wsp>
                      <wps:cNvSpPr/>
                      <wps:spPr>
                        <a:xfrm>
                          <a:off x="0" y="0"/>
                          <a:ext cx="3981450" cy="4083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F14E32" w14:textId="6FF8D309" w:rsidR="00280951" w:rsidRPr="00974ABF" w:rsidRDefault="00961DA9" w:rsidP="00961DA9">
                            <w:pPr>
                              <w:jc w:val="center"/>
                              <w:rPr>
                                <w:rFonts w:ascii="Simplified Arabic" w:hAnsi="Simplified Arabic" w:cs="Simplified Arabic"/>
                                <w:color w:val="000000" w:themeColor="text1"/>
                                <w:rtl/>
                              </w:rPr>
                            </w:pPr>
                            <w:r>
                              <w:rPr>
                                <w:rFonts w:ascii="Simplified Arabic" w:hAnsi="Simplified Arabic" w:cs="Simplified Arabic" w:hint="cs"/>
                                <w:color w:val="000000" w:themeColor="text1"/>
                                <w:rtl/>
                              </w:rPr>
                              <w:t>التحول الرقمي الناجح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FA691F" id="_x0000_s1036" style="position:absolute;left:0;text-align:left;margin-left:0;margin-top:9.3pt;width:313.5pt;height:32.15pt;z-index:251658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" fillcolor="white [3212]" strokecolor="#030e13 [484]" strokeweight="1.5pt">
                <v:textbox>
                  <w:txbxContent>
                    <w:p w14:paraId="58F14E32" w14:textId="6FF8D309" w:rsidR="00280951" w:rsidRPr="00974ABF" w:rsidRDefault="00961DA9" w:rsidP="00961DA9">
                      <w:pPr>
                        <w:jc w:val="center"/>
                        <w:rPr>
                          <w:rFonts w:ascii="Simplified Arabic" w:hAnsi="Simplified Arabic" w:cs="Simplified Arabic"/>
                          <w:color w:val="000000" w:themeColor="text1"/>
                          <w:rtl/>
                        </w:rPr>
                      </w:pPr>
                      <w:r>
                        <w:rPr>
                          <w:rFonts w:ascii="Simplified Arabic" w:hAnsi="Simplified Arabic" w:cs="Simplified Arabic" w:hint="cs"/>
                          <w:color w:val="000000" w:themeColor="text1"/>
                          <w:rtl/>
                        </w:rPr>
                        <w:t>التحول الرقمي الناجح</w:t>
                      </w:r>
                    </w:p>
                  </w:txbxContent>
                </v:textbox>
                <w10:wrap anchorx="margin"/>
              </v:rect>
            </w:pict>
          </mc:Fallback>
        </mc:AlternateContent>
      </w:r>
    </w:p>
    <w:p w14:paraId="5B5CEE5C" w14:textId="151B889C" w:rsidR="00280951" w:rsidRPr="00C13AA0" w:rsidRDefault="00961DA9" w:rsidP="00280951">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67" behindDoc="0" locked="0" layoutInCell="1" allowOverlap="1" wp14:anchorId="0FBC3CE0" wp14:editId="5915D6CC">
                <wp:simplePos x="0" y="0"/>
                <wp:positionH relativeFrom="margin">
                  <wp:posOffset>4686300</wp:posOffset>
                </wp:positionH>
                <wp:positionV relativeFrom="paragraph">
                  <wp:posOffset>95885</wp:posOffset>
                </wp:positionV>
                <wp:extent cx="0" cy="377190"/>
                <wp:effectExtent l="95250" t="0" r="114300" b="60960"/>
                <wp:wrapNone/>
                <wp:docPr id="1148968900" name="Straight Connector 15"/>
                <wp:cNvGraphicFramePr/>
                <a:graphic xmlns:a="http://schemas.openxmlformats.org/drawingml/2006/main">
                  <a:graphicData uri="http://schemas.microsoft.com/office/word/2010/wordprocessingShape">
                    <wps:wsp>
                      <wps:cNvCnPr/>
                      <wps:spPr>
                        <a:xfrm>
                          <a:off x="0" y="0"/>
                          <a:ext cx="0" cy="37719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1C04E91" id="Straight Connector 15" o:spid="_x0000_s1026" style="position:absolute;z-index:2516674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9pt,7.55pt" to="369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" strokecolor="black [3200]" strokeweight="1.5pt">
                <v:stroke endarrow="open"/>
                <w10:wrap anchorx="margin"/>
              </v:line>
            </w:pict>
          </mc:Fallback>
        </mc:AlternateContent>
      </w: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66" behindDoc="0" locked="0" layoutInCell="1" allowOverlap="1" wp14:anchorId="1F33BEEF" wp14:editId="1EB6440E">
                <wp:simplePos x="0" y="0"/>
                <wp:positionH relativeFrom="margin">
                  <wp:posOffset>2962275</wp:posOffset>
                </wp:positionH>
                <wp:positionV relativeFrom="paragraph">
                  <wp:posOffset>95885</wp:posOffset>
                </wp:positionV>
                <wp:extent cx="0" cy="377190"/>
                <wp:effectExtent l="95250" t="0" r="114300" b="60960"/>
                <wp:wrapNone/>
                <wp:docPr id="1114639611" name="Straight Connector 15"/>
                <wp:cNvGraphicFramePr/>
                <a:graphic xmlns:a="http://schemas.openxmlformats.org/drawingml/2006/main">
                  <a:graphicData uri="http://schemas.microsoft.com/office/word/2010/wordprocessingShape">
                    <wps:wsp>
                      <wps:cNvCnPr/>
                      <wps:spPr>
                        <a:xfrm>
                          <a:off x="0" y="0"/>
                          <a:ext cx="0" cy="37719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7EDF8982" id="Straight Connector 15" o:spid="_x0000_s1026" style="position:absolute;z-index:2516654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3.25pt,7.55pt" to="233.25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" strokecolor="black [3200]" strokeweight="1.5pt">
                <v:stroke endarrow="open"/>
                <w10:wrap anchorx="margin"/>
              </v:line>
            </w:pict>
          </mc:Fallback>
        </mc:AlternateContent>
      </w: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65" behindDoc="0" locked="0" layoutInCell="1" allowOverlap="1" wp14:anchorId="47DD5153" wp14:editId="515D91CB">
                <wp:simplePos x="0" y="0"/>
                <wp:positionH relativeFrom="margin">
                  <wp:posOffset>1200150</wp:posOffset>
                </wp:positionH>
                <wp:positionV relativeFrom="paragraph">
                  <wp:posOffset>95885</wp:posOffset>
                </wp:positionV>
                <wp:extent cx="0" cy="377190"/>
                <wp:effectExtent l="95250" t="0" r="114300" b="60960"/>
                <wp:wrapNone/>
                <wp:docPr id="1410315583" name="Straight Connector 15"/>
                <wp:cNvGraphicFramePr/>
                <a:graphic xmlns:a="http://schemas.openxmlformats.org/drawingml/2006/main">
                  <a:graphicData uri="http://schemas.microsoft.com/office/word/2010/wordprocessingShape">
                    <wps:wsp>
                      <wps:cNvCnPr/>
                      <wps:spPr>
                        <a:xfrm>
                          <a:off x="0" y="0"/>
                          <a:ext cx="0" cy="377190"/>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BAC3F75" id="Straight Connector 15" o:spid="_x0000_s1026" style="position:absolute;z-index:2516613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4.5pt,7.55pt" to="94.5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" strokecolor="black [3200]" strokeweight="1.5pt">
                <v:stroke endarrow="open"/>
                <w10:wrap anchorx="margin"/>
              </v:line>
            </w:pict>
          </mc:Fallback>
        </mc:AlternateContent>
      </w:r>
    </w:p>
    <w:p w14:paraId="2C8FA2EA" w14:textId="4BE018D6" w:rsidR="00280951" w:rsidRPr="00C13AA0" w:rsidRDefault="006D7D2C" w:rsidP="00280951">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14:ligatures w14:val="none"/>
        </w:rPr>
      </w:pP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68" behindDoc="0" locked="0" layoutInCell="1" allowOverlap="1" wp14:anchorId="6558987A" wp14:editId="4234BC1F">
                <wp:simplePos x="0" y="0"/>
                <wp:positionH relativeFrom="margin">
                  <wp:posOffset>4181475</wp:posOffset>
                </wp:positionH>
                <wp:positionV relativeFrom="paragraph">
                  <wp:posOffset>85090</wp:posOffset>
                </wp:positionV>
                <wp:extent cx="1009650" cy="657225"/>
                <wp:effectExtent l="12700" t="12700" r="19050" b="15875"/>
                <wp:wrapNone/>
                <wp:docPr id="705700471" name="Rectangle 11"/>
                <wp:cNvGraphicFramePr/>
                <a:graphic xmlns:a="http://schemas.openxmlformats.org/drawingml/2006/main">
                  <a:graphicData uri="http://schemas.microsoft.com/office/word/2010/wordprocessingShape">
                    <wps:wsp>
                      <wps:cNvSpPr/>
                      <wps:spPr>
                        <a:xfrm>
                          <a:off x="0" y="0"/>
                          <a:ext cx="1009650" cy="65722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F14ABA" w14:textId="16DC22FD" w:rsidR="007F3CD5" w:rsidRPr="00974ABF" w:rsidRDefault="007F3CD5" w:rsidP="007F3CD5">
                            <w:pPr>
                              <w:jc w:val="center"/>
                              <w:rPr>
                                <w:rFonts w:ascii="Simplified Arabic" w:hAnsi="Simplified Arabic" w:cs="Simplified Arabic"/>
                                <w:color w:val="000000" w:themeColor="text1"/>
                                <w:rtl/>
                              </w:rPr>
                            </w:pPr>
                            <w:r>
                              <w:rPr>
                                <w:rFonts w:ascii="Simplified Arabic" w:hAnsi="Simplified Arabic" w:cs="Simplified Arabic"/>
                                <w:color w:val="000000" w:themeColor="text1"/>
                              </w:rPr>
                              <w:t>T</w:t>
                            </w:r>
                            <w:r w:rsidR="00F5434C">
                              <w:rPr>
                                <w:rFonts w:ascii="Simplified Arabic" w:hAnsi="Simplified Arabic" w:cs="Simplified Arabic"/>
                                <w:color w:val="000000" w:themeColor="text1"/>
                              </w:rPr>
                              <w:t>OE</w:t>
                            </w:r>
                            <w:r w:rsidR="006D7D2C">
                              <w:rPr>
                                <w:rFonts w:ascii="Simplified Arabic" w:hAnsi="Simplified Arabic" w:cs="Simplified Arabic"/>
                                <w:color w:val="000000" w:themeColor="text1"/>
                              </w:rPr>
                              <w:t xml:space="preserve"> </w:t>
                            </w:r>
                            <w:r w:rsidR="006D7D2C">
                              <w:rPr>
                                <w:rFonts w:ascii="Simplified Arabic" w:hAnsi="Simplified Arabic" w:cs="Simplified Arabic"/>
                                <w:color w:val="000000" w:themeColor="text1"/>
                                <w:rtl/>
                              </w:rPr>
                              <w:br/>
                            </w:r>
                            <w:r w:rsidR="006D7D2C">
                              <w:rPr>
                                <w:rFonts w:ascii="Simplified Arabic" w:hAnsi="Simplified Arabic" w:cs="Simplified Arabic" w:hint="cs"/>
                                <w:color w:val="000000" w:themeColor="text1"/>
                                <w:rtl/>
                              </w:rPr>
                              <w:t>" قبول الأفراد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8987A" id="_x0000_s1037" style="position:absolute;left:0;text-align:left;margin-left:329.25pt;margin-top:6.7pt;width:79.5pt;height:51.75pt;z-index:2516582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" fillcolor="white [3212]" strokecolor="#030e13 [484]" strokeweight="1.5pt">
                <v:textbox>
                  <w:txbxContent>
                    <w:p w14:paraId="6CF14ABA" w14:textId="16DC22FD" w:rsidR="007F3CD5" w:rsidRPr="00974ABF" w:rsidRDefault="007F3CD5" w:rsidP="007F3CD5">
                      <w:pPr>
                        <w:jc w:val="center"/>
                        <w:rPr>
                          <w:rFonts w:ascii="Simplified Arabic" w:hAnsi="Simplified Arabic" w:cs="Simplified Arabic"/>
                          <w:color w:val="000000" w:themeColor="text1"/>
                          <w:rtl/>
                        </w:rPr>
                      </w:pPr>
                      <w:r>
                        <w:rPr>
                          <w:rFonts w:ascii="Simplified Arabic" w:hAnsi="Simplified Arabic" w:cs="Simplified Arabic"/>
                          <w:color w:val="000000" w:themeColor="text1"/>
                        </w:rPr>
                        <w:t>T</w:t>
                      </w:r>
                      <w:r w:rsidR="00F5434C">
                        <w:rPr>
                          <w:rFonts w:ascii="Simplified Arabic" w:hAnsi="Simplified Arabic" w:cs="Simplified Arabic"/>
                          <w:color w:val="000000" w:themeColor="text1"/>
                        </w:rPr>
                        <w:t>OE</w:t>
                      </w:r>
                      <w:r w:rsidR="006D7D2C">
                        <w:rPr>
                          <w:rFonts w:ascii="Simplified Arabic" w:hAnsi="Simplified Arabic" w:cs="Simplified Arabic"/>
                          <w:color w:val="000000" w:themeColor="text1"/>
                        </w:rPr>
                        <w:t xml:space="preserve"> </w:t>
                      </w:r>
                      <w:r w:rsidR="006D7D2C">
                        <w:rPr>
                          <w:rFonts w:ascii="Simplified Arabic" w:hAnsi="Simplified Arabic" w:cs="Simplified Arabic"/>
                          <w:color w:val="000000" w:themeColor="text1"/>
                          <w:rtl/>
                        </w:rPr>
                        <w:br/>
                      </w:r>
                      <w:r w:rsidR="006D7D2C">
                        <w:rPr>
                          <w:rFonts w:ascii="Simplified Arabic" w:hAnsi="Simplified Arabic" w:cs="Simplified Arabic" w:hint="cs"/>
                          <w:color w:val="000000" w:themeColor="text1"/>
                          <w:rtl/>
                        </w:rPr>
                        <w:t>" قبول الأفراد "</w:t>
                      </w:r>
                    </w:p>
                  </w:txbxContent>
                </v:textbox>
                <w10:wrap anchorx="margin"/>
              </v:rect>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70" behindDoc="0" locked="0" layoutInCell="1" allowOverlap="1" wp14:anchorId="5D1A18F0" wp14:editId="6F1D86BA">
                <wp:simplePos x="0" y="0"/>
                <wp:positionH relativeFrom="margin">
                  <wp:posOffset>685800</wp:posOffset>
                </wp:positionH>
                <wp:positionV relativeFrom="paragraph">
                  <wp:posOffset>85090</wp:posOffset>
                </wp:positionV>
                <wp:extent cx="1009650" cy="657225"/>
                <wp:effectExtent l="12700" t="12700" r="19050" b="15875"/>
                <wp:wrapNone/>
                <wp:docPr id="815879285" name="Rectangle 11"/>
                <wp:cNvGraphicFramePr/>
                <a:graphic xmlns:a="http://schemas.openxmlformats.org/drawingml/2006/main">
                  <a:graphicData uri="http://schemas.microsoft.com/office/word/2010/wordprocessingShape">
                    <wps:wsp>
                      <wps:cNvSpPr/>
                      <wps:spPr>
                        <a:xfrm>
                          <a:off x="0" y="0"/>
                          <a:ext cx="1009650" cy="65722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9C9D67" w14:textId="4E6695A6" w:rsidR="006D7D2C" w:rsidRPr="00974ABF" w:rsidRDefault="006D7D2C" w:rsidP="006D7D2C">
                            <w:pPr>
                              <w:jc w:val="center"/>
                              <w:rPr>
                                <w:rFonts w:ascii="Simplified Arabic" w:hAnsi="Simplified Arabic" w:cs="Simplified Arabic"/>
                                <w:color w:val="000000" w:themeColor="text1"/>
                                <w:rtl/>
                              </w:rPr>
                            </w:pPr>
                            <w:r>
                              <w:rPr>
                                <w:rFonts w:ascii="Simplified Arabic" w:hAnsi="Simplified Arabic" w:cs="Simplified Arabic"/>
                                <w:color w:val="000000" w:themeColor="text1"/>
                              </w:rPr>
                              <w:t xml:space="preserve">TAM </w:t>
                            </w:r>
                            <w:r>
                              <w:rPr>
                                <w:rFonts w:ascii="Simplified Arabic" w:hAnsi="Simplified Arabic" w:cs="Simplified Arabic"/>
                                <w:color w:val="000000" w:themeColor="text1"/>
                                <w:rtl/>
                              </w:rPr>
                              <w:br/>
                            </w:r>
                            <w:r>
                              <w:rPr>
                                <w:rFonts w:ascii="Simplified Arabic" w:hAnsi="Simplified Arabic" w:cs="Simplified Arabic" w:hint="cs"/>
                                <w:color w:val="000000" w:themeColor="text1"/>
                                <w:rtl/>
                              </w:rPr>
                              <w:t>" القرار المؤسسي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A18F0" id="_x0000_s1038" style="position:absolute;left:0;text-align:left;margin-left:54pt;margin-top:6.7pt;width:79.5pt;height:51.75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" fillcolor="white [3212]" strokecolor="#030e13 [484]" strokeweight="1.5pt">
                <v:textbox>
                  <w:txbxContent>
                    <w:p w14:paraId="159C9D67" w14:textId="4E6695A6" w:rsidR="006D7D2C" w:rsidRPr="00974ABF" w:rsidRDefault="006D7D2C" w:rsidP="006D7D2C">
                      <w:pPr>
                        <w:jc w:val="center"/>
                        <w:rPr>
                          <w:rFonts w:ascii="Simplified Arabic" w:hAnsi="Simplified Arabic" w:cs="Simplified Arabic"/>
                          <w:color w:val="000000" w:themeColor="text1"/>
                          <w:rtl/>
                        </w:rPr>
                      </w:pPr>
                      <w:r>
                        <w:rPr>
                          <w:rFonts w:ascii="Simplified Arabic" w:hAnsi="Simplified Arabic" w:cs="Simplified Arabic"/>
                          <w:color w:val="000000" w:themeColor="text1"/>
                        </w:rPr>
                        <w:t xml:space="preserve">TAM </w:t>
                      </w:r>
                      <w:r>
                        <w:rPr>
                          <w:rFonts w:ascii="Simplified Arabic" w:hAnsi="Simplified Arabic" w:cs="Simplified Arabic"/>
                          <w:color w:val="000000" w:themeColor="text1"/>
                          <w:rtl/>
                        </w:rPr>
                        <w:br/>
                      </w:r>
                      <w:r>
                        <w:rPr>
                          <w:rFonts w:ascii="Simplified Arabic" w:hAnsi="Simplified Arabic" w:cs="Simplified Arabic" w:hint="cs"/>
                          <w:color w:val="000000" w:themeColor="text1"/>
                          <w:rtl/>
                        </w:rPr>
                        <w:t>" القرار المؤسسي "</w:t>
                      </w:r>
                    </w:p>
                  </w:txbxContent>
                </v:textbox>
                <w10:wrap anchorx="margin"/>
              </v:rect>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69" behindDoc="0" locked="0" layoutInCell="1" allowOverlap="1" wp14:anchorId="749B802A" wp14:editId="3756313D">
                <wp:simplePos x="0" y="0"/>
                <wp:positionH relativeFrom="margin">
                  <wp:posOffset>2447925</wp:posOffset>
                </wp:positionH>
                <wp:positionV relativeFrom="paragraph">
                  <wp:posOffset>85090</wp:posOffset>
                </wp:positionV>
                <wp:extent cx="1009650" cy="657225"/>
                <wp:effectExtent l="12700" t="12700" r="19050" b="15875"/>
                <wp:wrapNone/>
                <wp:docPr id="724637036" name="Rectangle 11"/>
                <wp:cNvGraphicFramePr/>
                <a:graphic xmlns:a="http://schemas.openxmlformats.org/drawingml/2006/main">
                  <a:graphicData uri="http://schemas.microsoft.com/office/word/2010/wordprocessingShape">
                    <wps:wsp>
                      <wps:cNvSpPr/>
                      <wps:spPr>
                        <a:xfrm>
                          <a:off x="0" y="0"/>
                          <a:ext cx="1009650" cy="65722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E75921" w14:textId="66796BB7" w:rsidR="006D7D2C" w:rsidRPr="00974ABF" w:rsidRDefault="006D7D2C" w:rsidP="006D7D2C">
                            <w:pPr>
                              <w:jc w:val="center"/>
                              <w:rPr>
                                <w:rFonts w:ascii="Simplified Arabic" w:hAnsi="Simplified Arabic" w:cs="Simplified Arabic"/>
                                <w:color w:val="000000" w:themeColor="text1"/>
                                <w:rtl/>
                              </w:rPr>
                            </w:pPr>
                            <w:r>
                              <w:rPr>
                                <w:rFonts w:ascii="Simplified Arabic" w:hAnsi="Simplified Arabic" w:cs="Simplified Arabic"/>
                                <w:color w:val="000000" w:themeColor="text1"/>
                              </w:rPr>
                              <w:t xml:space="preserve">DOI </w:t>
                            </w:r>
                            <w:r>
                              <w:rPr>
                                <w:rFonts w:ascii="Simplified Arabic" w:hAnsi="Simplified Arabic" w:cs="Simplified Arabic"/>
                                <w:color w:val="000000" w:themeColor="text1"/>
                                <w:rtl/>
                              </w:rPr>
                              <w:br/>
                            </w:r>
                            <w:r>
                              <w:rPr>
                                <w:rFonts w:ascii="Simplified Arabic" w:hAnsi="Simplified Arabic" w:cs="Simplified Arabic" w:hint="cs"/>
                                <w:color w:val="000000" w:themeColor="text1"/>
                                <w:rtl/>
                              </w:rPr>
                              <w:t>" الانتشار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B802A" id="_x0000_s1039" style="position:absolute;left:0;text-align:left;margin-left:192.75pt;margin-top:6.7pt;width:79.5pt;height:51.75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" fillcolor="white [3212]" strokecolor="#030e13 [484]" strokeweight="1.5pt">
                <v:textbox>
                  <w:txbxContent>
                    <w:p w14:paraId="24E75921" w14:textId="66796BB7" w:rsidR="006D7D2C" w:rsidRPr="00974ABF" w:rsidRDefault="006D7D2C" w:rsidP="006D7D2C">
                      <w:pPr>
                        <w:jc w:val="center"/>
                        <w:rPr>
                          <w:rFonts w:ascii="Simplified Arabic" w:hAnsi="Simplified Arabic" w:cs="Simplified Arabic"/>
                          <w:color w:val="000000" w:themeColor="text1"/>
                          <w:rtl/>
                        </w:rPr>
                      </w:pPr>
                      <w:r>
                        <w:rPr>
                          <w:rFonts w:ascii="Simplified Arabic" w:hAnsi="Simplified Arabic" w:cs="Simplified Arabic"/>
                          <w:color w:val="000000" w:themeColor="text1"/>
                        </w:rPr>
                        <w:t xml:space="preserve">DOI </w:t>
                      </w:r>
                      <w:r>
                        <w:rPr>
                          <w:rFonts w:ascii="Simplified Arabic" w:hAnsi="Simplified Arabic" w:cs="Simplified Arabic"/>
                          <w:color w:val="000000" w:themeColor="text1"/>
                          <w:rtl/>
                        </w:rPr>
                        <w:br/>
                      </w:r>
                      <w:r>
                        <w:rPr>
                          <w:rFonts w:ascii="Simplified Arabic" w:hAnsi="Simplified Arabic" w:cs="Simplified Arabic" w:hint="cs"/>
                          <w:color w:val="000000" w:themeColor="text1"/>
                          <w:rtl/>
                        </w:rPr>
                        <w:t>" الانتشار "</w:t>
                      </w:r>
                    </w:p>
                  </w:txbxContent>
                </v:textbox>
                <w10:wrap anchorx="margin"/>
              </v:rect>
            </w:pict>
          </mc:Fallback>
        </mc:AlternateContent>
      </w:r>
    </w:p>
    <w:p w14:paraId="295855BB" w14:textId="77777777" w:rsidR="00113F2C" w:rsidRPr="00C13AA0" w:rsidRDefault="00113F2C" w:rsidP="00346ADD">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rtl/>
          <w14:ligatures w14:val="none"/>
        </w:rPr>
      </w:pPr>
    </w:p>
    <w:p w14:paraId="5470B907" w14:textId="5D0D995B" w:rsidR="00346ADD" w:rsidRPr="00C13AA0" w:rsidRDefault="00346ADD" w:rsidP="00113F2C">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sz w:val="20"/>
          <w:szCs w:val="20"/>
          <w14:ligatures w14:val="none"/>
        </w:rPr>
      </w:pPr>
      <w:r w:rsidRPr="00C13AA0">
        <w:rPr>
          <w:rFonts w:ascii="Simplified Arabic" w:eastAsia="Times New Roman" w:hAnsi="Simplified Arabic" w:cs="Simplified Arabic"/>
          <w:color w:val="000000" w:themeColor="text1"/>
          <w:kern w:val="0"/>
          <w:sz w:val="20"/>
          <w:szCs w:val="20"/>
          <w:rtl/>
          <w14:ligatures w14:val="none"/>
        </w:rPr>
        <w:t>ويُوضّح الشكل</w:t>
      </w:r>
      <w:r w:rsidRPr="00C13AA0">
        <w:rPr>
          <w:rFonts w:ascii="Simplified Arabic" w:eastAsia="Times New Roman" w:hAnsi="Simplified Arabic" w:cs="Simplified Arabic"/>
          <w:color w:val="000000" w:themeColor="text1"/>
          <w:kern w:val="0"/>
          <w:sz w:val="20"/>
          <w:szCs w:val="20"/>
          <w14:ligatures w14:val="none"/>
        </w:rPr>
        <w:t xml:space="preserve"> (2.</w:t>
      </w:r>
      <w:r w:rsidR="00B13F20" w:rsidRPr="00C13AA0">
        <w:rPr>
          <w:rFonts w:ascii="Simplified Arabic" w:eastAsia="Times New Roman" w:hAnsi="Simplified Arabic" w:cs="Simplified Arabic"/>
          <w:color w:val="000000" w:themeColor="text1"/>
          <w:kern w:val="0"/>
          <w:sz w:val="20"/>
          <w:szCs w:val="20"/>
          <w14:ligatures w14:val="none"/>
        </w:rPr>
        <w:t>2</w:t>
      </w:r>
      <w:r w:rsidRPr="00C13AA0">
        <w:rPr>
          <w:rFonts w:ascii="Simplified Arabic" w:eastAsia="Times New Roman" w:hAnsi="Simplified Arabic" w:cs="Simplified Arabic"/>
          <w:color w:val="000000" w:themeColor="text1"/>
          <w:kern w:val="0"/>
          <w:sz w:val="20"/>
          <w:szCs w:val="20"/>
          <w14:ligatures w14:val="none"/>
        </w:rPr>
        <w:t xml:space="preserve">) </w:t>
      </w:r>
      <w:r w:rsidRPr="00C13AA0">
        <w:rPr>
          <w:rFonts w:ascii="Simplified Arabic" w:eastAsia="Times New Roman" w:hAnsi="Simplified Arabic" w:cs="Simplified Arabic"/>
          <w:color w:val="000000" w:themeColor="text1"/>
          <w:kern w:val="0"/>
          <w:sz w:val="20"/>
          <w:szCs w:val="20"/>
          <w:rtl/>
          <w14:ligatures w14:val="none"/>
        </w:rPr>
        <w:t>التكامل بين النظريات الثلاث في تفسير ظاهرة التحول الرقمي</w:t>
      </w:r>
      <w:r w:rsidRPr="00C13AA0">
        <w:rPr>
          <w:rFonts w:ascii="Simplified Arabic" w:eastAsia="Times New Roman" w:hAnsi="Simplified Arabic" w:cs="Simplified Arabic"/>
          <w:color w:val="000000" w:themeColor="text1"/>
          <w:kern w:val="0"/>
          <w:sz w:val="20"/>
          <w:szCs w:val="20"/>
          <w14:ligatures w14:val="none"/>
        </w:rPr>
        <w:t>.</w:t>
      </w:r>
    </w:p>
    <w:p w14:paraId="5A0818EF" w14:textId="64D4755E" w:rsidR="00B174D9" w:rsidRPr="00C13AA0" w:rsidRDefault="00B13F20" w:rsidP="00B14870">
      <w:pPr>
        <w:bidi/>
        <w:spacing w:before="100" w:beforeAutospacing="1" w:after="100" w:afterAutospacing="1" w:line="240" w:lineRule="auto"/>
        <w:jc w:val="both"/>
        <w:outlineLvl w:val="2"/>
        <w:rPr>
          <w:rFonts w:ascii="Simplified Arabic" w:eastAsia="Times New Roman" w:hAnsi="Simplified Arabic" w:cs="Simplified Arabic"/>
          <w:color w:val="000000" w:themeColor="text1"/>
          <w:kern w:val="0"/>
          <w:sz w:val="20"/>
          <w:szCs w:val="20"/>
          <w14:ligatures w14:val="none"/>
        </w:rPr>
      </w:pPr>
      <w:r w:rsidRPr="00C13AA0">
        <w:rPr>
          <w:rFonts w:ascii="Simplified Arabic" w:eastAsia="Times New Roman" w:hAnsi="Simplified Arabic" w:cs="Simplified Arabic" w:hint="cs"/>
          <w:color w:val="000000" w:themeColor="text1"/>
          <w:kern w:val="0"/>
          <w:sz w:val="20"/>
          <w:szCs w:val="20"/>
          <w:rtl/>
          <w14:ligatures w14:val="none"/>
        </w:rPr>
        <w:t>من إعداد الباحثة</w:t>
      </w:r>
    </w:p>
    <w:p w14:paraId="1087C15C" w14:textId="503B0288" w:rsidR="00DF76B2" w:rsidRPr="00C13AA0" w:rsidRDefault="00C5093B" w:rsidP="00F3224A">
      <w:pPr>
        <w:pStyle w:val="Heading2"/>
        <w:bidi/>
        <w:rPr>
          <w:rFonts w:ascii="Simplified Arabic" w:eastAsiaTheme="minorHAnsi" w:hAnsi="Simplified Arabic" w:cs="Simplified Arabic"/>
          <w:b/>
          <w:bCs/>
          <w:color w:val="000000" w:themeColor="text1"/>
          <w:sz w:val="30"/>
          <w:szCs w:val="28"/>
          <w:rtl/>
        </w:rPr>
      </w:pPr>
      <w:r w:rsidRPr="00C13AA0">
        <w:rPr>
          <w:rFonts w:ascii="Simplified Arabic" w:eastAsiaTheme="minorHAnsi" w:hAnsi="Simplified Arabic" w:cs="Simplified Arabic" w:hint="cs"/>
          <w:b/>
          <w:bCs/>
          <w:color w:val="000000" w:themeColor="text1"/>
          <w:sz w:val="30"/>
          <w:szCs w:val="28"/>
        </w:rPr>
        <w:t>2.</w:t>
      </w:r>
      <w:r w:rsidR="003854BB" w:rsidRPr="00C13AA0">
        <w:rPr>
          <w:rFonts w:ascii="Simplified Arabic" w:eastAsiaTheme="minorHAnsi" w:hAnsi="Simplified Arabic" w:cs="Simplified Arabic"/>
          <w:b/>
          <w:bCs/>
          <w:color w:val="000000" w:themeColor="text1"/>
          <w:sz w:val="30"/>
          <w:szCs w:val="28"/>
        </w:rPr>
        <w:t>3</w:t>
      </w:r>
      <w:r w:rsidRPr="00C13AA0">
        <w:rPr>
          <w:rFonts w:ascii="Simplified Arabic" w:eastAsiaTheme="minorHAnsi" w:hAnsi="Simplified Arabic" w:cs="Simplified Arabic" w:hint="cs"/>
          <w:b/>
          <w:bCs/>
          <w:color w:val="000000" w:themeColor="text1"/>
          <w:sz w:val="30"/>
          <w:szCs w:val="28"/>
          <w:rtl/>
        </w:rPr>
        <w:t xml:space="preserve"> المبحث</w:t>
      </w:r>
      <w:r w:rsidR="00DF76B2" w:rsidRPr="00C13AA0">
        <w:rPr>
          <w:rFonts w:ascii="Simplified Arabic" w:eastAsiaTheme="minorHAnsi" w:hAnsi="Simplified Arabic" w:cs="Simplified Arabic" w:hint="cs"/>
          <w:b/>
          <w:bCs/>
          <w:color w:val="000000" w:themeColor="text1"/>
          <w:sz w:val="30"/>
          <w:szCs w:val="28"/>
          <w:rtl/>
        </w:rPr>
        <w:t xml:space="preserve"> </w:t>
      </w:r>
      <w:r w:rsidRPr="00C13AA0">
        <w:rPr>
          <w:rFonts w:ascii="Simplified Arabic" w:eastAsiaTheme="minorHAnsi" w:hAnsi="Simplified Arabic" w:cs="Simplified Arabic" w:hint="cs"/>
          <w:b/>
          <w:bCs/>
          <w:color w:val="000000" w:themeColor="text1"/>
          <w:sz w:val="30"/>
          <w:szCs w:val="28"/>
          <w:rtl/>
        </w:rPr>
        <w:t>الثاني</w:t>
      </w:r>
      <w:r w:rsidR="00E76962" w:rsidRPr="00C13AA0">
        <w:rPr>
          <w:rFonts w:ascii="Simplified Arabic" w:eastAsiaTheme="minorHAnsi" w:hAnsi="Simplified Arabic" w:cs="Simplified Arabic" w:hint="cs"/>
          <w:b/>
          <w:bCs/>
          <w:color w:val="000000" w:themeColor="text1"/>
          <w:sz w:val="30"/>
          <w:szCs w:val="28"/>
          <w:rtl/>
        </w:rPr>
        <w:t xml:space="preserve">: </w:t>
      </w:r>
      <w:r w:rsidR="000C6880" w:rsidRPr="00C13AA0">
        <w:rPr>
          <w:rFonts w:ascii="Simplified Arabic" w:eastAsiaTheme="minorHAnsi" w:hAnsi="Simplified Arabic" w:cs="Simplified Arabic" w:hint="cs"/>
          <w:b/>
          <w:bCs/>
          <w:color w:val="000000" w:themeColor="text1"/>
          <w:sz w:val="30"/>
          <w:szCs w:val="28"/>
          <w:rtl/>
        </w:rPr>
        <w:t xml:space="preserve">كفاءة </w:t>
      </w:r>
      <w:r w:rsidRPr="00C13AA0">
        <w:rPr>
          <w:rFonts w:ascii="Simplified Arabic" w:eastAsiaTheme="minorHAnsi" w:hAnsi="Simplified Arabic" w:cs="Simplified Arabic" w:hint="cs"/>
          <w:b/>
          <w:bCs/>
          <w:color w:val="000000" w:themeColor="text1"/>
          <w:sz w:val="30"/>
          <w:szCs w:val="28"/>
          <w:rtl/>
        </w:rPr>
        <w:t xml:space="preserve">إدارة الموارد البشرية </w:t>
      </w:r>
    </w:p>
    <w:p w14:paraId="48306486" w14:textId="004E5BAD" w:rsidR="00EB51F4" w:rsidRPr="00C13AA0" w:rsidRDefault="00C72969" w:rsidP="00F3224A">
      <w:pPr>
        <w:pStyle w:val="Heading2"/>
        <w:bidi/>
        <w:rPr>
          <w:rFonts w:ascii="Simplified Arabic" w:eastAsia="Times New Roman" w:hAnsi="Simplified Arabic" w:cs="Simplified Arabic"/>
          <w:bCs/>
          <w:color w:val="000000" w:themeColor="text1"/>
          <w:sz w:val="30"/>
          <w:szCs w:val="28"/>
          <w:rtl/>
        </w:rPr>
      </w:pPr>
      <w:r w:rsidRPr="00C13AA0">
        <w:rPr>
          <w:rFonts w:ascii="Simplified Arabic" w:eastAsiaTheme="minorHAnsi" w:hAnsi="Simplified Arabic" w:cs="Simplified Arabic"/>
          <w:bCs/>
          <w:color w:val="000000" w:themeColor="text1"/>
          <w:sz w:val="30"/>
          <w:szCs w:val="28"/>
        </w:rPr>
        <w:t>1</w:t>
      </w:r>
      <w:r w:rsidR="003854BB" w:rsidRPr="00C13AA0">
        <w:rPr>
          <w:rFonts w:ascii="Simplified Arabic" w:eastAsiaTheme="minorHAnsi" w:hAnsi="Simplified Arabic" w:cs="Simplified Arabic" w:hint="cs"/>
          <w:bCs/>
          <w:color w:val="000000" w:themeColor="text1"/>
          <w:sz w:val="30"/>
          <w:szCs w:val="28"/>
          <w:rtl/>
        </w:rPr>
        <w:t>.</w:t>
      </w:r>
      <w:r w:rsidRPr="00C13AA0">
        <w:rPr>
          <w:rFonts w:ascii="Simplified Arabic" w:eastAsiaTheme="minorHAnsi" w:hAnsi="Simplified Arabic" w:cs="Simplified Arabic"/>
          <w:bCs/>
          <w:color w:val="000000" w:themeColor="text1"/>
          <w:sz w:val="30"/>
          <w:szCs w:val="28"/>
          <w:rtl/>
        </w:rPr>
        <w:t>2</w:t>
      </w:r>
      <w:r w:rsidR="003854BB" w:rsidRPr="00C13AA0">
        <w:rPr>
          <w:rFonts w:ascii="Simplified Arabic" w:eastAsiaTheme="minorHAnsi" w:hAnsi="Simplified Arabic" w:cs="Simplified Arabic" w:hint="cs"/>
          <w:bCs/>
          <w:color w:val="000000" w:themeColor="text1"/>
          <w:sz w:val="30"/>
          <w:szCs w:val="28"/>
          <w:rtl/>
        </w:rPr>
        <w:t>.</w:t>
      </w:r>
      <w:r w:rsidRPr="00C13AA0">
        <w:rPr>
          <w:rFonts w:ascii="Simplified Arabic" w:eastAsiaTheme="minorHAnsi" w:hAnsi="Simplified Arabic" w:cs="Simplified Arabic"/>
          <w:bCs/>
          <w:color w:val="000000" w:themeColor="text1"/>
          <w:sz w:val="30"/>
          <w:szCs w:val="28"/>
          <w:rtl/>
        </w:rPr>
        <w:t>3</w:t>
      </w:r>
      <w:r w:rsidR="003854BB" w:rsidRPr="00C13AA0">
        <w:rPr>
          <w:rFonts w:ascii="Simplified Arabic" w:eastAsiaTheme="minorHAnsi" w:hAnsi="Simplified Arabic" w:cs="Simplified Arabic" w:hint="cs"/>
          <w:bCs/>
          <w:color w:val="000000" w:themeColor="text1"/>
          <w:sz w:val="30"/>
          <w:szCs w:val="28"/>
          <w:rtl/>
        </w:rPr>
        <w:t xml:space="preserve"> </w:t>
      </w:r>
      <w:r w:rsidR="003854BB" w:rsidRPr="00C13AA0">
        <w:rPr>
          <w:rFonts w:ascii="Simplified Arabic" w:eastAsia="Times New Roman" w:hAnsi="Simplified Arabic" w:cs="Simplified Arabic" w:hint="cs"/>
          <w:bCs/>
          <w:color w:val="000000" w:themeColor="text1"/>
          <w:sz w:val="30"/>
          <w:szCs w:val="28"/>
          <w:rtl/>
        </w:rPr>
        <w:t>مفهوم</w:t>
      </w:r>
      <w:r w:rsidR="00D92F4D" w:rsidRPr="00C13AA0">
        <w:rPr>
          <w:rFonts w:ascii="Simplified Arabic" w:eastAsia="Times New Roman" w:hAnsi="Simplified Arabic" w:cs="Simplified Arabic" w:hint="cs"/>
          <w:bCs/>
          <w:color w:val="000000" w:themeColor="text1"/>
          <w:sz w:val="30"/>
          <w:szCs w:val="28"/>
          <w:rtl/>
        </w:rPr>
        <w:t xml:space="preserve"> </w:t>
      </w:r>
      <w:r w:rsidR="000C6880" w:rsidRPr="00C13AA0">
        <w:rPr>
          <w:rFonts w:ascii="Simplified Arabic" w:eastAsia="Times New Roman" w:hAnsi="Simplified Arabic" w:cs="Simplified Arabic" w:hint="cs"/>
          <w:bCs/>
          <w:color w:val="000000" w:themeColor="text1"/>
          <w:sz w:val="30"/>
          <w:szCs w:val="28"/>
          <w:rtl/>
        </w:rPr>
        <w:t xml:space="preserve">كفاءة </w:t>
      </w:r>
      <w:r w:rsidR="00D92F4D" w:rsidRPr="00C13AA0">
        <w:rPr>
          <w:rFonts w:ascii="Simplified Arabic" w:eastAsia="Times New Roman" w:hAnsi="Simplified Arabic" w:cs="Simplified Arabic" w:hint="cs"/>
          <w:bCs/>
          <w:color w:val="000000" w:themeColor="text1"/>
          <w:sz w:val="30"/>
          <w:szCs w:val="28"/>
          <w:rtl/>
        </w:rPr>
        <w:t>إدارة الموارد البشرية</w:t>
      </w:r>
      <w:r w:rsidR="00B03EBE" w:rsidRPr="00C13AA0">
        <w:rPr>
          <w:rFonts w:ascii="Simplified Arabic" w:eastAsia="Times New Roman" w:hAnsi="Simplified Arabic" w:cs="Simplified Arabic" w:hint="cs"/>
          <w:bCs/>
          <w:color w:val="000000" w:themeColor="text1"/>
          <w:sz w:val="30"/>
          <w:szCs w:val="28"/>
          <w:rtl/>
        </w:rPr>
        <w:t>:</w:t>
      </w:r>
    </w:p>
    <w:p w14:paraId="00DAACC9" w14:textId="007459F3" w:rsidR="00870AA6" w:rsidRPr="00C13AA0" w:rsidRDefault="004D3912" w:rsidP="00B14870">
      <w:pPr>
        <w:bidi/>
        <w:spacing w:before="100" w:beforeAutospacing="1" w:after="100" w:afterAutospacing="1" w:line="240" w:lineRule="auto"/>
        <w:outlineLvl w:val="2"/>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CB040E" w:rsidRPr="00C13AA0">
        <w:rPr>
          <w:rFonts w:ascii="Simplified Arabic" w:hAnsi="Simplified Arabic" w:cs="Simplified Arabic"/>
          <w:color w:val="000000" w:themeColor="text1"/>
          <w:kern w:val="0"/>
          <w:rtl/>
          <w14:ligatures w14:val="none"/>
        </w:rPr>
        <w:t xml:space="preserve">تُعرّف الفاعلية المؤسسية في إدارة الموارد البشرية بأنها </w:t>
      </w:r>
      <w:r w:rsidR="008D5F1A" w:rsidRPr="00C13AA0">
        <w:rPr>
          <w:rFonts w:ascii="Simplified Arabic" w:hAnsi="Simplified Arabic" w:cs="Simplified Arabic" w:hint="cs"/>
          <w:color w:val="000000" w:themeColor="text1"/>
          <w:kern w:val="0"/>
          <w:rtl/>
          <w14:ligatures w14:val="none"/>
        </w:rPr>
        <w:t xml:space="preserve">القدرة </w:t>
      </w:r>
      <w:r w:rsidR="008D5F1A" w:rsidRPr="00C13AA0">
        <w:rPr>
          <w:rFonts w:ascii="Simplified Arabic" w:hAnsi="Simplified Arabic" w:cs="Simplified Arabic"/>
          <w:color w:val="000000" w:themeColor="text1"/>
          <w:kern w:val="0"/>
          <w:rtl/>
          <w14:ligatures w14:val="none"/>
        </w:rPr>
        <w:t>على تحقيق الأهداف المطلوبة باستخدام الموارد المتاحة بأفضل طريقة ممكنة" (</w:t>
      </w:r>
      <w:r w:rsidR="008D5F1A" w:rsidRPr="00C13AA0">
        <w:rPr>
          <w:rFonts w:asciiTheme="majorBidi" w:hAnsiTheme="majorBidi" w:cstheme="majorBidi"/>
          <w:color w:val="000000" w:themeColor="text1"/>
          <w:kern w:val="0"/>
          <w14:ligatures w14:val="none"/>
        </w:rPr>
        <w:t xml:space="preserve">Guest &amp; </w:t>
      </w:r>
      <w:proofErr w:type="spellStart"/>
      <w:r w:rsidR="008D5F1A" w:rsidRPr="00C13AA0">
        <w:rPr>
          <w:rFonts w:asciiTheme="majorBidi" w:hAnsiTheme="majorBidi" w:cstheme="majorBidi"/>
          <w:color w:val="000000" w:themeColor="text1"/>
          <w:kern w:val="0"/>
          <w14:ligatures w14:val="none"/>
        </w:rPr>
        <w:t>Peccei</w:t>
      </w:r>
      <w:proofErr w:type="spellEnd"/>
      <w:r w:rsidR="008D5F1A" w:rsidRPr="00C13AA0">
        <w:rPr>
          <w:rFonts w:asciiTheme="majorBidi" w:hAnsiTheme="majorBidi" w:cstheme="majorBidi"/>
          <w:color w:val="000000" w:themeColor="text1"/>
          <w:kern w:val="0"/>
          <w14:ligatures w14:val="none"/>
        </w:rPr>
        <w:t>, 1994, p. 219</w:t>
      </w:r>
      <w:r w:rsidR="008D5F1A" w:rsidRPr="00C13AA0">
        <w:rPr>
          <w:rFonts w:ascii="Simplified Arabic" w:hAnsi="Simplified Arabic" w:cs="Simplified Arabic"/>
          <w:color w:val="000000" w:themeColor="text1"/>
          <w:kern w:val="0"/>
          <w:rtl/>
          <w14:ligatures w14:val="none"/>
        </w:rPr>
        <w:t>).</w:t>
      </w:r>
      <w:r w:rsidR="000E138A" w:rsidRPr="00C13AA0">
        <w:rPr>
          <w:rFonts w:ascii="Simplified Arabic" w:hAnsi="Simplified Arabic" w:cs="Simplified Arabic" w:hint="cs"/>
          <w:color w:val="000000" w:themeColor="text1"/>
          <w:kern w:val="0"/>
          <w:rtl/>
          <w14:ligatures w14:val="none"/>
        </w:rPr>
        <w:t xml:space="preserve"> </w:t>
      </w:r>
      <w:r w:rsidR="005558F1" w:rsidRPr="00C13AA0">
        <w:rPr>
          <w:rFonts w:ascii="Simplified Arabic" w:hAnsi="Simplified Arabic" w:cs="Simplified Arabic"/>
          <w:color w:val="000000" w:themeColor="text1"/>
          <w:kern w:val="0"/>
          <w:rtl/>
          <w14:ligatures w14:val="none"/>
        </w:rPr>
        <w:t xml:space="preserve">وتتضمن هذه الكفاءة تحقيق التوازن بين الكفاءة الإجرائية </w:t>
      </w:r>
      <w:r w:rsidR="00DD5583" w:rsidRPr="00C13AA0">
        <w:rPr>
          <w:rFonts w:ascii="Simplified Arabic" w:hAnsi="Simplified Arabic" w:cs="Simplified Arabic"/>
          <w:color w:val="000000" w:themeColor="text1"/>
          <w:kern w:val="0"/>
          <w:rtl/>
          <w14:ligatures w14:val="none"/>
        </w:rPr>
        <w:t>(تنفيذ المهام بسرعة ودقة) والفاعلية الاستراتيجية (المساهمة في تحقيق الأهداف التنظيمية) (</w:t>
      </w:r>
      <w:r w:rsidR="00DD5583" w:rsidRPr="00C13AA0">
        <w:rPr>
          <w:rFonts w:asciiTheme="majorBidi" w:hAnsiTheme="majorBidi" w:cstheme="majorBidi"/>
          <w:color w:val="000000" w:themeColor="text1"/>
          <w:kern w:val="0"/>
          <w14:ligatures w14:val="none"/>
        </w:rPr>
        <w:t xml:space="preserve">Paauwe &amp; </w:t>
      </w:r>
      <w:proofErr w:type="spellStart"/>
      <w:r w:rsidR="00DD5583" w:rsidRPr="00C13AA0">
        <w:rPr>
          <w:rFonts w:asciiTheme="majorBidi" w:hAnsiTheme="majorBidi" w:cstheme="majorBidi"/>
          <w:color w:val="000000" w:themeColor="text1"/>
          <w:kern w:val="0"/>
          <w14:ligatures w14:val="none"/>
        </w:rPr>
        <w:t>Boselie</w:t>
      </w:r>
      <w:proofErr w:type="spellEnd"/>
      <w:r w:rsidR="00DD5583" w:rsidRPr="00C13AA0">
        <w:rPr>
          <w:rFonts w:asciiTheme="majorBidi" w:hAnsiTheme="majorBidi" w:cstheme="majorBidi"/>
          <w:color w:val="000000" w:themeColor="text1"/>
          <w:kern w:val="0"/>
          <w14:ligatures w14:val="none"/>
        </w:rPr>
        <w:t>, 2005</w:t>
      </w:r>
      <w:r w:rsidR="00DD5583" w:rsidRPr="00C13AA0">
        <w:rPr>
          <w:rFonts w:ascii="Simplified Arabic" w:hAnsi="Simplified Arabic" w:cs="Simplified Arabic"/>
          <w:color w:val="000000" w:themeColor="text1"/>
          <w:kern w:val="0"/>
          <w:rtl/>
          <w14:ligatures w14:val="none"/>
        </w:rPr>
        <w:t>).</w:t>
      </w:r>
    </w:p>
    <w:p w14:paraId="102A83CD" w14:textId="77777777" w:rsidR="00CB040E" w:rsidRPr="00C13AA0" w:rsidRDefault="00CB040E" w:rsidP="00CB040E">
      <w:pPr>
        <w:bidi/>
        <w:spacing w:before="100" w:beforeAutospacing="1" w:after="100" w:afterAutospacing="1" w:line="240" w:lineRule="auto"/>
        <w:jc w:val="both"/>
        <w:outlineLvl w:val="2"/>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وترتكز هذه الكفاءة على عدة محددات جوهرية، أبرزها</w:t>
      </w:r>
      <w:r w:rsidRPr="00C13AA0">
        <w:rPr>
          <w:rFonts w:ascii="Simplified Arabic" w:hAnsi="Simplified Arabic" w:cs="Simplified Arabic"/>
          <w:color w:val="000000" w:themeColor="text1"/>
          <w:kern w:val="0"/>
          <w14:ligatures w14:val="none"/>
        </w:rPr>
        <w:t>:</w:t>
      </w:r>
    </w:p>
    <w:p w14:paraId="4A0EFA1B" w14:textId="77777777" w:rsidR="00CB040E" w:rsidRPr="00C13AA0" w:rsidRDefault="00CB040E" w:rsidP="00F61791">
      <w:pPr>
        <w:numPr>
          <w:ilvl w:val="0"/>
          <w:numId w:val="28"/>
        </w:numPr>
        <w:bidi/>
        <w:spacing w:before="100" w:beforeAutospacing="1" w:after="100" w:afterAutospacing="1" w:line="240" w:lineRule="auto"/>
        <w:jc w:val="both"/>
        <w:outlineLvl w:val="2"/>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lastRenderedPageBreak/>
        <w:t>الكفاءة المهنية للممارسين في مجال إدارة الموارد البشرية</w:t>
      </w:r>
    </w:p>
    <w:p w14:paraId="3B9DC536" w14:textId="77777777" w:rsidR="00CB040E" w:rsidRPr="00C13AA0" w:rsidRDefault="00CB040E" w:rsidP="00F61791">
      <w:pPr>
        <w:numPr>
          <w:ilvl w:val="0"/>
          <w:numId w:val="28"/>
        </w:numPr>
        <w:bidi/>
        <w:spacing w:before="100" w:beforeAutospacing="1" w:after="100" w:afterAutospacing="1" w:line="240" w:lineRule="auto"/>
        <w:jc w:val="both"/>
        <w:outlineLvl w:val="2"/>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جودة البنية التقنية والنظم المعلوماتية المستخدمة</w:t>
      </w:r>
    </w:p>
    <w:p w14:paraId="2EA37592" w14:textId="77777777" w:rsidR="00CB040E" w:rsidRPr="00C13AA0" w:rsidRDefault="00CB040E" w:rsidP="00F61791">
      <w:pPr>
        <w:numPr>
          <w:ilvl w:val="0"/>
          <w:numId w:val="28"/>
        </w:numPr>
        <w:bidi/>
        <w:spacing w:before="100" w:beforeAutospacing="1" w:after="100" w:afterAutospacing="1" w:line="240" w:lineRule="auto"/>
        <w:jc w:val="both"/>
        <w:outlineLvl w:val="2"/>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المرونة التنظيمية في التكيف مع المستجدات الداخلية والخارجية</w:t>
      </w:r>
    </w:p>
    <w:p w14:paraId="52FB47C7" w14:textId="77777777" w:rsidR="00BD3538" w:rsidRPr="00C13AA0" w:rsidRDefault="00CB040E" w:rsidP="00F61791">
      <w:pPr>
        <w:numPr>
          <w:ilvl w:val="0"/>
          <w:numId w:val="28"/>
        </w:numPr>
        <w:bidi/>
        <w:spacing w:before="100" w:beforeAutospacing="1" w:after="100" w:afterAutospacing="1" w:line="240" w:lineRule="auto"/>
        <w:jc w:val="both"/>
        <w:outlineLvl w:val="2"/>
        <w:rPr>
          <w:rFonts w:ascii="Simplified Arabic" w:hAnsi="Simplified Arabic" w:cs="Simplified Arabic"/>
          <w:color w:val="000000" w:themeColor="text1"/>
          <w:kern w:val="0"/>
          <w14:ligatures w14:val="none"/>
        </w:rPr>
      </w:pPr>
      <w:r w:rsidRPr="00C13AA0">
        <w:rPr>
          <w:rFonts w:ascii="Simplified Arabic" w:hAnsi="Simplified Arabic" w:cs="Simplified Arabic"/>
          <w:color w:val="000000" w:themeColor="text1"/>
          <w:kern w:val="0"/>
          <w:rtl/>
          <w14:ligatures w14:val="none"/>
        </w:rPr>
        <w:t>مستوى الاندماج الاستراتيجي بين وظيفة الموارد البشرية والأهداف المؤسسية العليا</w:t>
      </w:r>
    </w:p>
    <w:p w14:paraId="54601362" w14:textId="11DE43DE" w:rsidR="009A0D9F" w:rsidRPr="00C13AA0" w:rsidRDefault="00D7388B" w:rsidP="00C02753">
      <w:pPr>
        <w:bidi/>
        <w:spacing w:before="100" w:beforeAutospacing="1" w:after="100" w:afterAutospacing="1" w:line="240" w:lineRule="auto"/>
        <w:ind w:left="360"/>
        <w:outlineLvl w:val="2"/>
        <w:rPr>
          <w:rFonts w:asciiTheme="majorHAnsi" w:eastAsia="Times New Roman" w:hAnsiTheme="majorHAnsi" w:cs="Arial"/>
          <w:color w:val="000000" w:themeColor="text1"/>
          <w:kern w:val="0"/>
          <w:sz w:val="28"/>
          <w:szCs w:val="28"/>
          <w14:ligatures w14:val="none"/>
        </w:rPr>
      </w:pPr>
      <w:r w:rsidRPr="00C13AA0">
        <w:rPr>
          <w:rFonts w:ascii="Simplified Arabic" w:hAnsi="Simplified Arabic" w:cs="Simplified Arabic" w:hint="cs"/>
          <w:color w:val="000000" w:themeColor="text1"/>
          <w:kern w:val="0"/>
          <w:rtl/>
          <w14:ligatures w14:val="none"/>
        </w:rPr>
        <w:t>ويمكن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قياس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مؤشرات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ونوعية،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cs"/>
          <w:color w:val="000000" w:themeColor="text1"/>
          <w:kern w:val="0"/>
          <w:rtl/>
          <w14:ligatures w14:val="none"/>
        </w:rPr>
        <w:t>معدلات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إنجاز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ومستوى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المستفيدين</w:t>
      </w:r>
      <w:r w:rsidRPr="00C13AA0">
        <w:rPr>
          <w:rFonts w:ascii="Simplified Arabic" w:hAnsi="Simplified Arabic" w:cs="Simplified Arabic"/>
          <w:color w:val="000000" w:themeColor="text1"/>
          <w:kern w:val="0"/>
          <w:rtl/>
          <w14:ligatures w14:val="none"/>
        </w:rPr>
        <w:t xml:space="preserve"> </w:t>
      </w:r>
      <w:r w:rsidR="006561C6" w:rsidRPr="00C13AA0">
        <w:rPr>
          <w:rFonts w:asciiTheme="majorHAnsi" w:hAnsiTheme="majorHAnsi" w:cs="Simplified Arabic"/>
          <w:color w:val="000000" w:themeColor="text1"/>
          <w:kern w:val="0"/>
          <w:rtl/>
          <w14:ligatures w14:val="none"/>
        </w:rPr>
        <w:t>(</w:t>
      </w:r>
      <w:proofErr w:type="spellStart"/>
      <w:r w:rsidR="006561C6" w:rsidRPr="00C13AA0">
        <w:rPr>
          <w:rFonts w:asciiTheme="majorBidi" w:hAnsiTheme="majorBidi" w:cstheme="majorBidi"/>
          <w:color w:val="000000" w:themeColor="text1"/>
          <w:kern w:val="0"/>
          <w14:ligatures w14:val="none"/>
        </w:rPr>
        <w:t>Huselid</w:t>
      </w:r>
      <w:proofErr w:type="spellEnd"/>
      <w:r w:rsidR="006561C6" w:rsidRPr="00C13AA0">
        <w:rPr>
          <w:rFonts w:asciiTheme="majorBidi" w:hAnsiTheme="majorBidi" w:cstheme="majorBidi"/>
          <w:color w:val="000000" w:themeColor="text1"/>
          <w:kern w:val="0"/>
          <w14:ligatures w14:val="none"/>
        </w:rPr>
        <w:t>, 1995</w:t>
      </w:r>
      <w:r w:rsidR="006561C6" w:rsidRPr="00C13AA0">
        <w:rPr>
          <w:rFonts w:asciiTheme="majorHAnsi" w:hAnsiTheme="majorHAnsi" w:cs="Simplified Arabic"/>
          <w:color w:val="000000" w:themeColor="text1"/>
          <w:kern w:val="0"/>
          <w:rtl/>
          <w14:ligatures w14:val="none"/>
        </w:rPr>
        <w:t>).</w:t>
      </w:r>
    </w:p>
    <w:p w14:paraId="30074225" w14:textId="34B30F56" w:rsidR="006C545B" w:rsidRPr="00C13AA0" w:rsidRDefault="003854BB" w:rsidP="0034461D">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3</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26716C" w:rsidRPr="00C13AA0">
        <w:rPr>
          <w:rFonts w:ascii="Simplified Arabic" w:eastAsia="Times New Roman" w:hAnsi="Simplified Arabic" w:cs="Simplified Arabic" w:hint="cs"/>
          <w:b/>
          <w:bCs/>
          <w:color w:val="000000" w:themeColor="text1"/>
          <w:kern w:val="0"/>
          <w:rtl/>
          <w14:ligatures w14:val="none"/>
        </w:rPr>
        <w:t>أثر التحول الرقمي على رفع الكفاءة</w:t>
      </w:r>
      <w:r w:rsidR="00B03EBE" w:rsidRPr="00C13AA0">
        <w:rPr>
          <w:rFonts w:ascii="Simplified Arabic" w:eastAsia="Times New Roman" w:hAnsi="Simplified Arabic" w:cs="Simplified Arabic" w:hint="cs"/>
          <w:b/>
          <w:bCs/>
          <w:color w:val="000000" w:themeColor="text1"/>
          <w:kern w:val="0"/>
          <w:rtl/>
          <w14:ligatures w14:val="none"/>
        </w:rPr>
        <w:t>:</w:t>
      </w:r>
    </w:p>
    <w:p w14:paraId="34D9C368" w14:textId="3B1A9DD0" w:rsidR="006C545B" w:rsidRPr="00C13AA0" w:rsidRDefault="002245CB" w:rsidP="006C545B">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6C545B" w:rsidRPr="00C13AA0">
        <w:rPr>
          <w:rFonts w:ascii="Simplified Arabic" w:eastAsia="Times New Roman" w:hAnsi="Simplified Arabic" w:cs="Simplified Arabic"/>
          <w:color w:val="000000" w:themeColor="text1"/>
          <w:kern w:val="0"/>
          <w:rtl/>
          <w14:ligatures w14:val="none"/>
        </w:rPr>
        <w:t>أحدثت الرقمنة التحويلية نقلة نوعية في مستويات الفاعلية المؤسسية لوظائف الموارد البشرية، إذ ساهمت في تحقيق مكاسب متعددة الأبعاد</w:t>
      </w:r>
      <w:r w:rsidR="006C545B" w:rsidRPr="00C13AA0">
        <w:rPr>
          <w:rFonts w:ascii="Simplified Arabic" w:eastAsia="Times New Roman" w:hAnsi="Simplified Arabic" w:cs="Simplified Arabic"/>
          <w:color w:val="000000" w:themeColor="text1"/>
          <w:kern w:val="0"/>
          <w14:ligatures w14:val="none"/>
        </w:rPr>
        <w:t>:</w:t>
      </w:r>
    </w:p>
    <w:p w14:paraId="212A47F9" w14:textId="77777777" w:rsidR="006C545B" w:rsidRPr="00C13AA0" w:rsidRDefault="006C545B" w:rsidP="006C545B">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b/>
          <w:bCs/>
          <w:color w:val="000000" w:themeColor="text1"/>
          <w:kern w:val="0"/>
          <w:rtl/>
          <w14:ligatures w14:val="none"/>
        </w:rPr>
        <w:t>أولاً: التسريع الإجرائي والكفاءة الزمنية</w:t>
      </w:r>
      <w:r w:rsidRPr="00C13AA0">
        <w:rPr>
          <w:rFonts w:ascii="Simplified Arabic" w:eastAsia="Times New Roman" w:hAnsi="Simplified Arabic" w:cs="Simplified Arabic"/>
          <w:b/>
          <w:bCs/>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اختصرت الأنظمة الرقمية الدورات الزمنية لعمليات التوظيف والإجراءات الإدارية بنسب تصل إلى 60-70%، من خلال الأتمتة الذكية وإلغاء الخطوات غير الضرورية</w:t>
      </w:r>
      <w:r w:rsidRPr="00C13AA0">
        <w:rPr>
          <w:rFonts w:ascii="Simplified Arabic" w:eastAsia="Times New Roman" w:hAnsi="Simplified Arabic" w:cs="Simplified Arabic"/>
          <w:color w:val="000000" w:themeColor="text1"/>
          <w:kern w:val="0"/>
          <w14:ligatures w14:val="none"/>
        </w:rPr>
        <w:t>.</w:t>
      </w:r>
    </w:p>
    <w:p w14:paraId="6E17D11A" w14:textId="77777777" w:rsidR="006C545B" w:rsidRPr="00C13AA0" w:rsidRDefault="006C545B" w:rsidP="006C545B">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b/>
          <w:bCs/>
          <w:color w:val="000000" w:themeColor="text1"/>
          <w:kern w:val="0"/>
          <w:rtl/>
          <w14:ligatures w14:val="none"/>
        </w:rPr>
        <w:t>ثانياً: تحسين الجودة وتقليص الأخطاء</w:t>
      </w:r>
      <w:r w:rsidRPr="00C13AA0">
        <w:rPr>
          <w:rFonts w:ascii="Simplified Arabic" w:eastAsia="Times New Roman" w:hAnsi="Simplified Arabic" w:cs="Simplified Arabic"/>
          <w:b/>
          <w:bCs/>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قلّصت المنصات الرقمية معدلات الخطأ البشري في معالجة البيانات وتنفيذ المعاملات، مما عزز من دقة المخرجات وموثوقيتها</w:t>
      </w:r>
      <w:r w:rsidRPr="00C13AA0">
        <w:rPr>
          <w:rFonts w:ascii="Simplified Arabic" w:eastAsia="Times New Roman" w:hAnsi="Simplified Arabic" w:cs="Simplified Arabic"/>
          <w:color w:val="000000" w:themeColor="text1"/>
          <w:kern w:val="0"/>
          <w14:ligatures w14:val="none"/>
        </w:rPr>
        <w:t>.</w:t>
      </w:r>
    </w:p>
    <w:p w14:paraId="22BDD4BF" w14:textId="77777777" w:rsidR="006C545B" w:rsidRPr="00C13AA0" w:rsidRDefault="006C545B" w:rsidP="006C545B">
      <w:pPr>
        <w:bidi/>
        <w:spacing w:before="100" w:beforeAutospacing="1" w:after="100" w:afterAutospacing="1" w:line="240" w:lineRule="auto"/>
        <w:outlineLvl w:val="2"/>
        <w:rPr>
          <w:rFonts w:ascii="Simplified Arabic" w:eastAsia="Times New Roman" w:hAnsi="Simplified Arabic" w:cs="Simplified Arabic"/>
          <w:b/>
          <w:bCs/>
          <w:color w:val="000000" w:themeColor="text1"/>
          <w:kern w:val="0"/>
          <w14:ligatures w14:val="none"/>
        </w:rPr>
      </w:pPr>
      <w:r w:rsidRPr="00C13AA0">
        <w:rPr>
          <w:rFonts w:ascii="Simplified Arabic" w:eastAsia="Times New Roman" w:hAnsi="Simplified Arabic" w:cs="Simplified Arabic"/>
          <w:b/>
          <w:bCs/>
          <w:color w:val="000000" w:themeColor="text1"/>
          <w:kern w:val="0"/>
          <w:rtl/>
          <w14:ligatures w14:val="none"/>
        </w:rPr>
        <w:t>ثالثاً: الاقتصاد في الموارد</w:t>
      </w:r>
      <w:r w:rsidRPr="00C13AA0">
        <w:rPr>
          <w:rFonts w:ascii="Simplified Arabic" w:eastAsia="Times New Roman" w:hAnsi="Simplified Arabic" w:cs="Simplified Arabic"/>
          <w:b/>
          <w:bCs/>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 xml:space="preserve">أدى الانتقال إلى البيئة الرقمية إلى خفض الجهد البشري المبذول والموارد المادية المستهلكة في العمليات الروتينية، وإعادة </w:t>
      </w:r>
      <w:r w:rsidRPr="00C13AA0">
        <w:rPr>
          <w:rFonts w:ascii="Simplified Arabic" w:eastAsia="Times New Roman" w:hAnsi="Simplified Arabic" w:cs="Simplified Arabic"/>
          <w:b/>
          <w:bCs/>
          <w:color w:val="000000" w:themeColor="text1"/>
          <w:kern w:val="0"/>
          <w:rtl/>
          <w14:ligatures w14:val="none"/>
        </w:rPr>
        <w:t>توجيهها نحو المهام الاستراتيجية</w:t>
      </w:r>
      <w:r w:rsidRPr="00C13AA0">
        <w:rPr>
          <w:rFonts w:ascii="Simplified Arabic" w:eastAsia="Times New Roman" w:hAnsi="Simplified Arabic" w:cs="Simplified Arabic"/>
          <w:b/>
          <w:bCs/>
          <w:color w:val="000000" w:themeColor="text1"/>
          <w:kern w:val="0"/>
          <w14:ligatures w14:val="none"/>
        </w:rPr>
        <w:t>.</w:t>
      </w:r>
    </w:p>
    <w:p w14:paraId="6797786E" w14:textId="77777777" w:rsidR="006C545B" w:rsidRPr="00C13AA0" w:rsidRDefault="006C545B" w:rsidP="006C545B">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b/>
          <w:bCs/>
          <w:color w:val="000000" w:themeColor="text1"/>
          <w:kern w:val="0"/>
          <w:rtl/>
          <w14:ligatures w14:val="none"/>
        </w:rPr>
        <w:t>رابعاً: التحسين النوعي للبيانات</w:t>
      </w:r>
      <w:r w:rsidRPr="00C13AA0">
        <w:rPr>
          <w:rFonts w:ascii="Simplified Arabic" w:eastAsia="Times New Roman" w:hAnsi="Simplified Arabic" w:cs="Simplified Arabic"/>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وفّرت أنظمة إدارة الموارد البشرية المتكاملة</w:t>
      </w:r>
      <w:r w:rsidRPr="00C13AA0">
        <w:rPr>
          <w:rFonts w:ascii="Simplified Arabic" w:eastAsia="Times New Roman" w:hAnsi="Simplified Arabic" w:cs="Simplified Arabic"/>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HRIS</w:t>
      </w:r>
      <w:r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color w:val="000000" w:themeColor="text1"/>
          <w:kern w:val="0"/>
          <w:rtl/>
          <w14:ligatures w14:val="none"/>
        </w:rPr>
        <w:t>قواعد بيانات موحدة ومحدثة آنياً، مما عزز من جودة المعلومات وسهولة الوصول إليها</w:t>
      </w:r>
      <w:r w:rsidRPr="00C13AA0">
        <w:rPr>
          <w:rFonts w:ascii="Simplified Arabic" w:eastAsia="Times New Roman" w:hAnsi="Simplified Arabic" w:cs="Simplified Arabic"/>
          <w:color w:val="000000" w:themeColor="text1"/>
          <w:kern w:val="0"/>
          <w14:ligatures w14:val="none"/>
        </w:rPr>
        <w:t>.</w:t>
      </w:r>
    </w:p>
    <w:p w14:paraId="38F3F405" w14:textId="77777777" w:rsidR="006C545B" w:rsidRPr="00C13AA0" w:rsidRDefault="006C545B" w:rsidP="006C545B">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b/>
          <w:bCs/>
          <w:color w:val="000000" w:themeColor="text1"/>
          <w:kern w:val="0"/>
          <w:rtl/>
          <w14:ligatures w14:val="none"/>
        </w:rPr>
        <w:t>خامساً: الذكاء التنبؤي والتحليلات المتقدمة</w:t>
      </w:r>
      <w:r w:rsidRPr="00C13AA0">
        <w:rPr>
          <w:rFonts w:ascii="Simplified Arabic" w:eastAsia="Times New Roman" w:hAnsi="Simplified Arabic" w:cs="Simplified Arabic"/>
          <w:b/>
          <w:bCs/>
          <w:color w:val="000000" w:themeColor="text1"/>
          <w:kern w:val="0"/>
          <w14:ligatures w14:val="none"/>
        </w:rPr>
        <w:t xml:space="preserve"> (</w:t>
      </w:r>
      <w:r w:rsidRPr="00C13AA0">
        <w:rPr>
          <w:rFonts w:asciiTheme="majorBidi" w:eastAsia="Times New Roman" w:hAnsiTheme="majorBidi" w:cstheme="majorBidi"/>
          <w:color w:val="000000" w:themeColor="text1"/>
          <w:kern w:val="0"/>
          <w14:ligatures w14:val="none"/>
        </w:rPr>
        <w:t>Predictive Analytics</w:t>
      </w:r>
      <w:r w:rsidRPr="00C13AA0">
        <w:rPr>
          <w:rFonts w:ascii="Simplified Arabic" w:eastAsia="Times New Roman" w:hAnsi="Simplified Arabic" w:cs="Simplified Arabic"/>
          <w:b/>
          <w:bCs/>
          <w:color w:val="000000" w:themeColor="text1"/>
          <w:kern w:val="0"/>
          <w14:ligatures w14:val="none"/>
        </w:rPr>
        <w:t>)</w:t>
      </w:r>
      <w:r w:rsidRPr="00C13AA0">
        <w:rPr>
          <w:rFonts w:ascii="Simplified Arabic" w:eastAsia="Times New Roman" w:hAnsi="Simplified Arabic" w:cs="Simplified Arabic"/>
          <w:b/>
          <w:bCs/>
          <w:color w:val="000000" w:themeColor="text1"/>
          <w:kern w:val="0"/>
          <w14:ligatures w14:val="none"/>
        </w:rPr>
        <w:br/>
      </w:r>
      <w:r w:rsidRPr="00C13AA0">
        <w:rPr>
          <w:rFonts w:ascii="Simplified Arabic" w:eastAsia="Times New Roman" w:hAnsi="Simplified Arabic" w:cs="Simplified Arabic"/>
          <w:color w:val="000000" w:themeColor="text1"/>
          <w:kern w:val="0"/>
          <w:rtl/>
          <w14:ligatures w14:val="none"/>
        </w:rPr>
        <w:t>مكّنت التحليلات الذكية الإدارة من استشراف الاحتياجات المستقبلية من المواهب، وتحديد المخاطر المحتملة (كمعدلات الدوران الوظيفي)، والتخطيط الاستباقي للتعاقب الوظيفي</w:t>
      </w:r>
      <w:r w:rsidRPr="00C13AA0">
        <w:rPr>
          <w:rFonts w:ascii="Simplified Arabic" w:eastAsia="Times New Roman" w:hAnsi="Simplified Arabic" w:cs="Simplified Arabic"/>
          <w:color w:val="000000" w:themeColor="text1"/>
          <w:kern w:val="0"/>
          <w14:ligatures w14:val="none"/>
        </w:rPr>
        <w:t>.</w:t>
      </w:r>
    </w:p>
    <w:p w14:paraId="6D3D6839" w14:textId="450A4733" w:rsidR="00BD3538" w:rsidRPr="00C13AA0" w:rsidRDefault="006C545B" w:rsidP="00BD3538">
      <w:pPr>
        <w:bidi/>
        <w:spacing w:before="100" w:beforeAutospacing="1" w:after="100" w:afterAutospacing="1" w:line="240" w:lineRule="auto"/>
        <w:outlineLvl w:val="2"/>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lastRenderedPageBreak/>
        <w:t>سادساً: تعزيز الشفافية والعدالة الإجرائية</w:t>
      </w:r>
      <w:r w:rsidRPr="00C13AA0">
        <w:rPr>
          <w:rFonts w:ascii="Simplified Arabic" w:eastAsia="Times New Roman" w:hAnsi="Simplified Arabic" w:cs="Simplified Arabic"/>
          <w:b/>
          <w:bCs/>
          <w:color w:val="000000" w:themeColor="text1"/>
          <w:kern w:val="0"/>
          <w:rtl/>
          <w14:ligatures w14:val="none"/>
        </w:rPr>
        <w:br/>
      </w:r>
      <w:r w:rsidRPr="00C13AA0">
        <w:rPr>
          <w:rFonts w:ascii="Simplified Arabic" w:eastAsia="Times New Roman" w:hAnsi="Simplified Arabic" w:cs="Simplified Arabic"/>
          <w:color w:val="000000" w:themeColor="text1"/>
          <w:kern w:val="0"/>
          <w:rtl/>
          <w14:ligatures w14:val="none"/>
        </w:rPr>
        <w:t>ساهمت الأنظمة الموحدة في تقليص التحيزات البشرية وتحقيق معايير عادلة وشفافة في التعامل مع الموظفين.</w:t>
      </w:r>
    </w:p>
    <w:p w14:paraId="5D683069" w14:textId="679DB803" w:rsidR="009E1164" w:rsidRPr="00C13AA0" w:rsidRDefault="003854BB" w:rsidP="00F3224A">
      <w:pPr>
        <w:pStyle w:val="Heading2"/>
        <w:bidi/>
        <w:rPr>
          <w:rFonts w:ascii="Simplified Arabic" w:eastAsia="Times New Roman" w:hAnsi="Simplified Arabic" w:cs="Simplified Arabic"/>
          <w:bCs/>
          <w:color w:val="000000" w:themeColor="text1"/>
          <w:sz w:val="30"/>
          <w:szCs w:val="28"/>
        </w:rPr>
      </w:pPr>
      <w:r w:rsidRPr="00C13AA0">
        <w:rPr>
          <w:rFonts w:ascii="Simplified Arabic" w:eastAsiaTheme="minorHAnsi" w:hAnsi="Simplified Arabic" w:cs="Simplified Arabic"/>
          <w:b/>
          <w:color w:val="000000" w:themeColor="text1"/>
          <w:sz w:val="30"/>
          <w:szCs w:val="28"/>
        </w:rPr>
        <w:t>3</w:t>
      </w:r>
      <w:r w:rsidRPr="00C13AA0">
        <w:rPr>
          <w:rFonts w:ascii="Simplified Arabic" w:eastAsiaTheme="minorHAnsi" w:hAnsi="Simplified Arabic" w:cs="Simplified Arabic"/>
          <w:b/>
          <w:color w:val="000000" w:themeColor="text1"/>
          <w:sz w:val="30"/>
          <w:szCs w:val="28"/>
          <w:rtl/>
        </w:rPr>
        <w:t>.</w:t>
      </w:r>
      <w:r w:rsidRPr="00C13AA0">
        <w:rPr>
          <w:rFonts w:ascii="Simplified Arabic" w:eastAsiaTheme="minorHAnsi" w:hAnsi="Simplified Arabic" w:cs="Simplified Arabic"/>
          <w:b/>
          <w:color w:val="000000" w:themeColor="text1"/>
          <w:sz w:val="30"/>
          <w:szCs w:val="28"/>
        </w:rPr>
        <w:t>3</w:t>
      </w:r>
      <w:r w:rsidRPr="00C13AA0">
        <w:rPr>
          <w:rFonts w:ascii="Simplified Arabic" w:eastAsiaTheme="minorHAnsi" w:hAnsi="Simplified Arabic" w:cs="Simplified Arabic"/>
          <w:b/>
          <w:color w:val="000000" w:themeColor="text1"/>
          <w:sz w:val="30"/>
          <w:szCs w:val="28"/>
          <w:rtl/>
        </w:rPr>
        <w:t>.</w:t>
      </w:r>
      <w:r w:rsidRPr="00C13AA0">
        <w:rPr>
          <w:rFonts w:ascii="Simplified Arabic" w:eastAsiaTheme="minorHAnsi" w:hAnsi="Simplified Arabic" w:cs="Simplified Arabic"/>
          <w:b/>
          <w:color w:val="000000" w:themeColor="text1"/>
          <w:sz w:val="30"/>
          <w:szCs w:val="28"/>
        </w:rPr>
        <w:t>2</w:t>
      </w:r>
      <w:r w:rsidRPr="00C13AA0">
        <w:rPr>
          <w:rFonts w:ascii="Simplified Arabic" w:eastAsiaTheme="minorHAnsi" w:hAnsi="Simplified Arabic" w:cs="Simplified Arabic"/>
          <w:b/>
          <w:color w:val="000000" w:themeColor="text1"/>
          <w:sz w:val="30"/>
          <w:szCs w:val="28"/>
          <w:rtl/>
        </w:rPr>
        <w:t xml:space="preserve"> </w:t>
      </w:r>
      <w:r w:rsidR="00925A00" w:rsidRPr="00C13AA0">
        <w:rPr>
          <w:rFonts w:ascii="Simplified Arabic" w:eastAsia="Times New Roman" w:hAnsi="Simplified Arabic" w:cs="Simplified Arabic" w:hint="cs"/>
          <w:bCs/>
          <w:color w:val="000000" w:themeColor="text1"/>
          <w:sz w:val="30"/>
          <w:szCs w:val="28"/>
          <w:rtl/>
        </w:rPr>
        <w:t>كفاءة إدارة الموارد البشرية كمتغير وسيط</w:t>
      </w:r>
      <w:r w:rsidR="00B03EBE" w:rsidRPr="00C13AA0">
        <w:rPr>
          <w:rFonts w:ascii="Simplified Arabic" w:eastAsia="Times New Roman" w:hAnsi="Simplified Arabic" w:cs="Simplified Arabic" w:hint="cs"/>
          <w:bCs/>
          <w:color w:val="000000" w:themeColor="text1"/>
          <w:sz w:val="30"/>
          <w:szCs w:val="28"/>
          <w:rtl/>
        </w:rPr>
        <w:t>:</w:t>
      </w:r>
    </w:p>
    <w:p w14:paraId="6C096F01" w14:textId="1C6414FA" w:rsidR="00171E47" w:rsidRPr="00C13AA0" w:rsidRDefault="004C70E1" w:rsidP="004C70E1">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تفترض</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هذه</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الدراسة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أن</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كفاءة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إدارة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الموارد</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البشرية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لا</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تُعد</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نتيجة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مباشرة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للتحول</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الرقمي</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فحسب،</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بل</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تمثل</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آلية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وسيطة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color w:val="000000" w:themeColor="text1"/>
          <w:kern w:val="0"/>
          <w14:ligatures w14:val="none"/>
        </w:rPr>
        <w:t>Mediating Mechanism</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حاسمة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في</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تفسير</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العلاقة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بين</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الاستثمار</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التقني</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والنتائج</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التنظيمية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المرجوة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فالرقمنة،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بحسب</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نظرية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الموارد</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والقدرات</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color w:val="000000" w:themeColor="text1"/>
          <w:kern w:val="0"/>
          <w14:ligatures w14:val="none"/>
        </w:rPr>
        <w:t>Barney, 1991</w:t>
      </w:r>
      <w:r w:rsidR="00171E47" w:rsidRPr="00C13AA0">
        <w:rPr>
          <w:rFonts w:ascii="Simplified Arabic" w:hAnsi="Simplified Arabic" w:cs="Simplified Arabic"/>
          <w:color w:val="000000" w:themeColor="text1"/>
          <w:kern w:val="0"/>
          <w:rtl/>
          <w14:ligatures w14:val="none"/>
        </w:rPr>
        <w:t>)</w:t>
      </w:r>
      <w:r w:rsidR="00171E47" w:rsidRPr="00C13AA0">
        <w:rPr>
          <w:rFonts w:ascii="Simplified Arabic" w:hAnsi="Simplified Arabic" w:cs="Simplified Arabic" w:hint="eastAsia"/>
          <w:color w:val="000000" w:themeColor="text1"/>
          <w:kern w:val="0"/>
          <w:rtl/>
          <w14:ligatures w14:val="none"/>
        </w:rPr>
        <w:t>،</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لا</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تُترجم</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تلقائياً</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إلى</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ميزة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تنافسية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ما</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لم</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تقترن</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بقدرة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إدارية</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على</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توظيفها</w:t>
      </w:r>
      <w:r w:rsidR="00171E47" w:rsidRPr="00C13AA0">
        <w:rPr>
          <w:rFonts w:ascii="Simplified Arabic" w:hAnsi="Simplified Arabic" w:cs="Simplified Arabic"/>
          <w:color w:val="000000" w:themeColor="text1"/>
          <w:kern w:val="0"/>
          <w:rtl/>
          <w14:ligatures w14:val="none"/>
        </w:rPr>
        <w:t xml:space="preserve"> </w:t>
      </w:r>
      <w:r w:rsidR="00171E47" w:rsidRPr="00C13AA0">
        <w:rPr>
          <w:rFonts w:ascii="Simplified Arabic" w:hAnsi="Simplified Arabic" w:cs="Simplified Arabic" w:hint="eastAsia"/>
          <w:color w:val="000000" w:themeColor="text1"/>
          <w:kern w:val="0"/>
          <w:rtl/>
          <w14:ligatures w14:val="none"/>
        </w:rPr>
        <w:t>بكفاءة</w:t>
      </w:r>
      <w:r w:rsidR="00413AF9" w:rsidRPr="00C13AA0">
        <w:rPr>
          <w:rFonts w:ascii="Simplified Arabic" w:hAnsi="Simplified Arabic" w:cs="Simplified Arabic" w:hint="cs"/>
          <w:color w:val="000000" w:themeColor="text1"/>
          <w:kern w:val="0"/>
          <w:rtl/>
          <w14:ligatures w14:val="none"/>
        </w:rPr>
        <w:t xml:space="preserve">     </w:t>
      </w:r>
    </w:p>
    <w:p w14:paraId="69DA88A2" w14:textId="354DEF3D" w:rsidR="002D6222" w:rsidRPr="00C13AA0" w:rsidRDefault="004C70E1" w:rsidP="00171E47">
      <w:p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2D6222" w:rsidRPr="00C13AA0">
        <w:rPr>
          <w:rFonts w:ascii="Simplified Arabic" w:hAnsi="Simplified Arabic" w:cs="Simplified Arabic"/>
          <w:color w:val="000000" w:themeColor="text1"/>
          <w:kern w:val="0"/>
          <w:rtl/>
          <w14:ligatures w14:val="none"/>
        </w:rPr>
        <w:t>ستند هذه العلاقة الوسيطة إلى فرضية مفادها</w:t>
      </w:r>
      <w:r w:rsidR="002D6222" w:rsidRPr="00C13AA0">
        <w:rPr>
          <w:rFonts w:ascii="Simplified Arabic" w:hAnsi="Simplified Arabic" w:cs="Simplified Arabic"/>
          <w:color w:val="000000" w:themeColor="text1"/>
          <w:kern w:val="0"/>
          <w14:ligatures w14:val="none"/>
        </w:rPr>
        <w:t>: "</w:t>
      </w:r>
      <w:r w:rsidR="002D6222" w:rsidRPr="00C13AA0">
        <w:rPr>
          <w:rFonts w:ascii="Simplified Arabic" w:hAnsi="Simplified Arabic" w:cs="Simplified Arabic"/>
          <w:color w:val="000000" w:themeColor="text1"/>
          <w:kern w:val="0"/>
          <w:rtl/>
          <w14:ligatures w14:val="none"/>
        </w:rPr>
        <w:t>لا يكفي توفر التقنيات الرقمية لتحقيق النتائج المرجوة، بل يُشترط وجود إدارة موارد بشرية فاعلة قادرة على توظيف هذه الأدوات بكفاءة، وترجمتها إلى ممارسات إدارية محسّنة تُسهم في تطوير الأداء ورفع مستوى الرضا الوظيفي</w:t>
      </w:r>
      <w:r w:rsidR="002D6222" w:rsidRPr="00C13AA0">
        <w:rPr>
          <w:rFonts w:ascii="Simplified Arabic" w:hAnsi="Simplified Arabic" w:cs="Simplified Arabic"/>
          <w:color w:val="000000" w:themeColor="text1"/>
          <w:kern w:val="0"/>
          <w14:ligatures w14:val="none"/>
        </w:rPr>
        <w:t>".</w:t>
      </w:r>
    </w:p>
    <w:p w14:paraId="5653B002" w14:textId="7132A94A" w:rsidR="00B05CC1" w:rsidRPr="00C13AA0" w:rsidRDefault="00413AF9" w:rsidP="0021070A">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2D6222" w:rsidRPr="00C13AA0">
        <w:rPr>
          <w:rFonts w:ascii="Simplified Arabic" w:hAnsi="Simplified Arabic" w:cs="Simplified Arabic"/>
          <w:color w:val="000000" w:themeColor="text1"/>
          <w:kern w:val="0"/>
          <w:rtl/>
          <w14:ligatures w14:val="none"/>
        </w:rPr>
        <w:t>وبذلك، تُمثّل كفاءة إدارة الموارد البشرية حلقة الوصل الحرجة بين الاستثمار التقني والعائد المؤسسي، وتُعدّ أحد المحددات الرئيسة لنجاح أو فشل مبادرات التحول الرقمي في المنظمات</w:t>
      </w:r>
      <w:r w:rsidR="002D6222" w:rsidRPr="00C13AA0">
        <w:rPr>
          <w:rFonts w:ascii="Simplified Arabic" w:hAnsi="Simplified Arabic" w:cs="Simplified Arabic"/>
          <w:color w:val="000000" w:themeColor="text1"/>
          <w:kern w:val="0"/>
          <w14:ligatures w14:val="none"/>
        </w:rPr>
        <w:t>.</w:t>
      </w:r>
    </w:p>
    <w:p w14:paraId="5919B288" w14:textId="77777777" w:rsidR="0021070A" w:rsidRPr="00C13AA0" w:rsidRDefault="0021070A" w:rsidP="0021070A">
      <w:pPr>
        <w:bidi/>
        <w:spacing w:line="256" w:lineRule="auto"/>
        <w:jc w:val="both"/>
        <w:rPr>
          <w:rFonts w:ascii="Simplified Arabic" w:hAnsi="Simplified Arabic" w:cs="Simplified Arabic"/>
          <w:color w:val="000000" w:themeColor="text1"/>
          <w:kern w:val="0"/>
          <w14:ligatures w14:val="none"/>
        </w:rPr>
      </w:pPr>
    </w:p>
    <w:p w14:paraId="4679E496" w14:textId="736BA20D" w:rsidR="00B05CC1" w:rsidRPr="00C13AA0" w:rsidRDefault="006F7A0D" w:rsidP="00B05CC1">
      <w:pPr>
        <w:bidi/>
        <w:spacing w:line="256" w:lineRule="auto"/>
        <w:rPr>
          <w:rFonts w:ascii="Simplified Arabic" w:eastAsiaTheme="minorHAnsi" w:hAnsi="Simplified Arabic" w:cs="Simplified Arabic"/>
          <w:b/>
          <w:bCs/>
          <w:color w:val="000000" w:themeColor="text1"/>
          <w:sz w:val="28"/>
          <w:szCs w:val="28"/>
          <w:highlight w:val="yellow"/>
        </w:rPr>
      </w:pP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60" behindDoc="0" locked="0" layoutInCell="1" allowOverlap="1" wp14:anchorId="11B02A24" wp14:editId="2007388B">
                <wp:simplePos x="0" y="0"/>
                <wp:positionH relativeFrom="margin">
                  <wp:posOffset>1688264</wp:posOffset>
                </wp:positionH>
                <wp:positionV relativeFrom="paragraph">
                  <wp:posOffset>208280</wp:posOffset>
                </wp:positionV>
                <wp:extent cx="432201" cy="4011"/>
                <wp:effectExtent l="0" t="76200" r="6350" b="110490"/>
                <wp:wrapNone/>
                <wp:docPr id="430606066" name="Straight Connector 15"/>
                <wp:cNvGraphicFramePr/>
                <a:graphic xmlns:a="http://schemas.openxmlformats.org/drawingml/2006/main">
                  <a:graphicData uri="http://schemas.microsoft.com/office/word/2010/wordprocessingShape">
                    <wps:wsp>
                      <wps:cNvCnPr/>
                      <wps:spPr>
                        <a:xfrm>
                          <a:off x="0" y="0"/>
                          <a:ext cx="432201" cy="4011"/>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4F4BDE5A" id="Straight Connector 15" o:spid="_x0000_s1026" style="position:absolute;z-index:2516818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2.95pt,16.4pt" to="167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" strokecolor="black [3200]" strokeweight="1.5pt">
                <v:stroke endarrow="open"/>
                <w10:wrap anchorx="margin"/>
              </v:line>
            </w:pict>
          </mc:Fallback>
        </mc:AlternateContent>
      </w:r>
      <w:r w:rsidRPr="00C13AA0">
        <w:rPr>
          <w:rFonts w:ascii="Simplified Arabic" w:eastAsiaTheme="minorHAnsi" w:hAnsi="Simplified Arabic" w:cs="Simplified Arabic"/>
          <w:b/>
          <w:bCs/>
          <w:color w:val="000000" w:themeColor="text1"/>
          <w:sz w:val="28"/>
          <w:szCs w:val="28"/>
          <w:rtl/>
          <w:lang w:val="ar-SA"/>
        </w:rPr>
        <mc:AlternateContent>
          <mc:Choice Requires="wps">
            <w:drawing>
              <wp:anchor distT="0" distB="0" distL="114300" distR="114300" simplePos="0" relativeHeight="251658259" behindDoc="0" locked="0" layoutInCell="1" allowOverlap="1" wp14:anchorId="609F3981" wp14:editId="1EE8CF47">
                <wp:simplePos x="0" y="0"/>
                <wp:positionH relativeFrom="margin">
                  <wp:posOffset>3807058</wp:posOffset>
                </wp:positionH>
                <wp:positionV relativeFrom="paragraph">
                  <wp:posOffset>208581</wp:posOffset>
                </wp:positionV>
                <wp:extent cx="432201" cy="4011"/>
                <wp:effectExtent l="0" t="76200" r="6350" b="110490"/>
                <wp:wrapNone/>
                <wp:docPr id="972796477" name="Straight Connector 15"/>
                <wp:cNvGraphicFramePr/>
                <a:graphic xmlns:a="http://schemas.openxmlformats.org/drawingml/2006/main">
                  <a:graphicData uri="http://schemas.microsoft.com/office/word/2010/wordprocessingShape">
                    <wps:wsp>
                      <wps:cNvCnPr/>
                      <wps:spPr>
                        <a:xfrm>
                          <a:off x="0" y="0"/>
                          <a:ext cx="432201" cy="4011"/>
                        </a:xfrm>
                        <a:prstGeom prst="line">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0D2656CA" id="Straight Connector 15" o:spid="_x0000_s1026" style="position:absolute;z-index:25167975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99.75pt,16.4pt" to="333.8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" strokecolor="black [3200]" strokeweight="1.5pt">
                <v:stroke endarrow="open"/>
                <w10:wrap anchorx="margin"/>
              </v:line>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57" behindDoc="0" locked="0" layoutInCell="1" allowOverlap="1" wp14:anchorId="4364B9D3" wp14:editId="4D9965BC">
                <wp:simplePos x="0" y="0"/>
                <wp:positionH relativeFrom="margin">
                  <wp:align>center</wp:align>
                </wp:positionH>
                <wp:positionV relativeFrom="paragraph">
                  <wp:posOffset>4445</wp:posOffset>
                </wp:positionV>
                <wp:extent cx="1681540" cy="408305"/>
                <wp:effectExtent l="0" t="0" r="13970" b="10795"/>
                <wp:wrapNone/>
                <wp:docPr id="224544553" name="Rectangle 11"/>
                <wp:cNvGraphicFramePr/>
                <a:graphic xmlns:a="http://schemas.openxmlformats.org/drawingml/2006/main">
                  <a:graphicData uri="http://schemas.microsoft.com/office/word/2010/wordprocessingShape">
                    <wps:wsp>
                      <wps:cNvSpPr/>
                      <wps:spPr>
                        <a:xfrm>
                          <a:off x="0" y="0"/>
                          <a:ext cx="1681540" cy="4083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A6A8CD" w14:textId="6BCB75DC" w:rsidR="00B05CC1" w:rsidRPr="00974ABF" w:rsidRDefault="00295932" w:rsidP="00B05CC1">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كفاءة إدارة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64B9D3" id="_x0000_s1040" style="position:absolute;left:0;text-align:left;margin-left:0;margin-top:.35pt;width:132.4pt;height:32.15pt;z-index:25165825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" fillcolor="white [3212]" strokecolor="#030e13 [484]" strokeweight="1.5pt">
                <v:textbox>
                  <w:txbxContent>
                    <w:p w14:paraId="29A6A8CD" w14:textId="6BCB75DC" w:rsidR="00B05CC1" w:rsidRPr="00974ABF" w:rsidRDefault="00295932" w:rsidP="00B05CC1">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كفاءة إدارة الموارد البشرية</w:t>
                      </w:r>
                    </w:p>
                  </w:txbxContent>
                </v:textbox>
                <w10:wrap anchorx="margin"/>
              </v:rect>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58" behindDoc="0" locked="0" layoutInCell="1" allowOverlap="1" wp14:anchorId="0975B51B" wp14:editId="747AC48E">
                <wp:simplePos x="0" y="0"/>
                <wp:positionH relativeFrom="margin">
                  <wp:align>right</wp:align>
                </wp:positionH>
                <wp:positionV relativeFrom="paragraph">
                  <wp:posOffset>4445</wp:posOffset>
                </wp:positionV>
                <wp:extent cx="1681540" cy="408305"/>
                <wp:effectExtent l="0" t="0" r="13970" b="10795"/>
                <wp:wrapNone/>
                <wp:docPr id="1527652670" name="Rectangle 11"/>
                <wp:cNvGraphicFramePr/>
                <a:graphic xmlns:a="http://schemas.openxmlformats.org/drawingml/2006/main">
                  <a:graphicData uri="http://schemas.microsoft.com/office/word/2010/wordprocessingShape">
                    <wps:wsp>
                      <wps:cNvSpPr/>
                      <wps:spPr>
                        <a:xfrm>
                          <a:off x="0" y="0"/>
                          <a:ext cx="1681540" cy="4083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A68ED8" w14:textId="49DCE2E3" w:rsidR="00B05CC1" w:rsidRPr="00974ABF" w:rsidRDefault="00295932" w:rsidP="00B05CC1">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التحول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5B51B" id="_x0000_s1041" style="position:absolute;left:0;text-align:left;margin-left:81.2pt;margin-top:.35pt;width:132.4pt;height:32.15pt;z-index:25165825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" fillcolor="white [3212]" strokecolor="#030e13 [484]" strokeweight="1.5pt">
                <v:textbox>
                  <w:txbxContent>
                    <w:p w14:paraId="79A68ED8" w14:textId="49DCE2E3" w:rsidR="00B05CC1" w:rsidRPr="00974ABF" w:rsidRDefault="00295932" w:rsidP="00B05CC1">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التحول الرقمي</w:t>
                      </w:r>
                    </w:p>
                  </w:txbxContent>
                </v:textbox>
                <w10:wrap anchorx="margin"/>
              </v:rect>
            </w:pict>
          </mc:Fallback>
        </mc:AlternateContent>
      </w:r>
      <w:r w:rsidRPr="00C13AA0">
        <w:rPr>
          <w:rFonts w:ascii="Simplified Arabic" w:eastAsiaTheme="minorHAnsi" w:hAnsi="Simplified Arabic" w:cs="Simplified Arabic" w:hint="cs"/>
          <w:color w:val="000000" w:themeColor="text1"/>
          <w:sz w:val="28"/>
          <w:szCs w:val="28"/>
          <w:u w:val="single"/>
          <w:rtl/>
          <w:lang w:val="ar-SA"/>
        </w:rPr>
        <mc:AlternateContent>
          <mc:Choice Requires="wps">
            <w:drawing>
              <wp:anchor distT="0" distB="0" distL="114300" distR="114300" simplePos="0" relativeHeight="251658256" behindDoc="0" locked="0" layoutInCell="1" allowOverlap="1" wp14:anchorId="667D2F2E" wp14:editId="630710F7">
                <wp:simplePos x="0" y="0"/>
                <wp:positionH relativeFrom="margin">
                  <wp:align>left</wp:align>
                </wp:positionH>
                <wp:positionV relativeFrom="paragraph">
                  <wp:posOffset>4876</wp:posOffset>
                </wp:positionV>
                <wp:extent cx="1681540" cy="408305"/>
                <wp:effectExtent l="0" t="0" r="13970" b="10795"/>
                <wp:wrapNone/>
                <wp:docPr id="511565626" name="Rectangle 11"/>
                <wp:cNvGraphicFramePr/>
                <a:graphic xmlns:a="http://schemas.openxmlformats.org/drawingml/2006/main">
                  <a:graphicData uri="http://schemas.microsoft.com/office/word/2010/wordprocessingShape">
                    <wps:wsp>
                      <wps:cNvSpPr/>
                      <wps:spPr>
                        <a:xfrm>
                          <a:off x="0" y="0"/>
                          <a:ext cx="1681540" cy="40830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C2F486" w14:textId="77A6BEC2" w:rsidR="00B05CC1" w:rsidRPr="00974ABF" w:rsidRDefault="00295932" w:rsidP="00B05CC1">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 xml:space="preserve">(الأداء </w:t>
                            </w:r>
                            <w:r w:rsidR="00C03887">
                              <w:rPr>
                                <w:rFonts w:ascii="Simplified Arabic" w:hAnsi="Simplified Arabic" w:cs="Simplified Arabic" w:hint="cs"/>
                                <w:color w:val="000000" w:themeColor="text1"/>
                                <w:rtl/>
                              </w:rPr>
                              <w:t xml:space="preserve">+ الرضا + الإبتكار)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7D2F2E" id="_x0000_s1042" style="position:absolute;left:0;text-align:left;margin-left:0;margin-top:.4pt;width:132.4pt;height:32.15pt;z-index:25165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" fillcolor="white [3212]" strokecolor="#030e13 [484]" strokeweight="1.5pt">
                <v:textbox>
                  <w:txbxContent>
                    <w:p w14:paraId="05C2F486" w14:textId="77A6BEC2" w:rsidR="00B05CC1" w:rsidRPr="00974ABF" w:rsidRDefault="00295932" w:rsidP="00B05CC1">
                      <w:pPr>
                        <w:jc w:val="center"/>
                        <w:rPr>
                          <w:rFonts w:ascii="Simplified Arabic" w:hAnsi="Simplified Arabic" w:cs="Simplified Arabic"/>
                          <w:color w:val="000000" w:themeColor="text1"/>
                        </w:rPr>
                      </w:pPr>
                      <w:r>
                        <w:rPr>
                          <w:rFonts w:ascii="Simplified Arabic" w:hAnsi="Simplified Arabic" w:cs="Simplified Arabic" w:hint="cs"/>
                          <w:color w:val="000000" w:themeColor="text1"/>
                          <w:rtl/>
                        </w:rPr>
                        <w:t xml:space="preserve">(الأداء </w:t>
                      </w:r>
                      <w:r w:rsidR="00C03887">
                        <w:rPr>
                          <w:rFonts w:ascii="Simplified Arabic" w:hAnsi="Simplified Arabic" w:cs="Simplified Arabic" w:hint="cs"/>
                          <w:color w:val="000000" w:themeColor="text1"/>
                          <w:rtl/>
                        </w:rPr>
                        <w:t xml:space="preserve">+ الرضا + الإبتكار) </w:t>
                      </w:r>
                    </w:p>
                  </w:txbxContent>
                </v:textbox>
                <w10:wrap anchorx="margin"/>
              </v:rect>
            </w:pict>
          </mc:Fallback>
        </mc:AlternateContent>
      </w:r>
    </w:p>
    <w:p w14:paraId="4D4319CB" w14:textId="5544516C" w:rsidR="00B05CC1" w:rsidRPr="00C13AA0" w:rsidRDefault="00B05CC1" w:rsidP="00B05CC1">
      <w:pPr>
        <w:bidi/>
        <w:spacing w:before="100" w:beforeAutospacing="1" w:after="100" w:afterAutospacing="1" w:line="240" w:lineRule="auto"/>
        <w:jc w:val="both"/>
        <w:rPr>
          <w:rFonts w:ascii="Simplified Arabic" w:hAnsi="Simplified Arabic" w:cs="Simplified Arabic"/>
          <w:color w:val="000000" w:themeColor="text1"/>
          <w:kern w:val="0"/>
          <w:sz w:val="20"/>
          <w:szCs w:val="20"/>
          <w:rtl/>
          <w14:ligatures w14:val="none"/>
        </w:rPr>
      </w:pPr>
      <w:r w:rsidRPr="00C13AA0">
        <w:rPr>
          <w:rFonts w:ascii="Simplified Arabic" w:hAnsi="Simplified Arabic" w:cs="Simplified Arabic" w:hint="cs"/>
          <w:color w:val="000000" w:themeColor="text1"/>
          <w:kern w:val="0"/>
          <w:sz w:val="20"/>
          <w:szCs w:val="20"/>
          <w:rtl/>
          <w14:ligatures w14:val="none"/>
        </w:rPr>
        <w:t xml:space="preserve">شكل </w:t>
      </w:r>
      <w:r w:rsidR="00A226AB" w:rsidRPr="00C13AA0">
        <w:rPr>
          <w:rFonts w:ascii="Simplified Arabic" w:hAnsi="Simplified Arabic" w:cs="Simplified Arabic"/>
          <w:color w:val="000000" w:themeColor="text1"/>
          <w:kern w:val="0"/>
          <w:sz w:val="20"/>
          <w:szCs w:val="20"/>
          <w14:ligatures w14:val="none"/>
        </w:rPr>
        <w:t>(2.3)</w:t>
      </w:r>
      <w:r w:rsidRPr="00C13AA0">
        <w:rPr>
          <w:rFonts w:ascii="Simplified Arabic" w:hAnsi="Simplified Arabic" w:cs="Simplified Arabic" w:hint="cs"/>
          <w:color w:val="000000" w:themeColor="text1"/>
          <w:kern w:val="0"/>
          <w:sz w:val="20"/>
          <w:szCs w:val="20"/>
          <w:rtl/>
          <w14:ligatures w14:val="none"/>
        </w:rPr>
        <w:t xml:space="preserve"> المسار التفسيري </w:t>
      </w:r>
      <w:r w:rsidR="00CE636B" w:rsidRPr="00C13AA0">
        <w:rPr>
          <w:rFonts w:ascii="Simplified Arabic" w:hAnsi="Simplified Arabic" w:cs="Simplified Arabic" w:hint="cs"/>
          <w:color w:val="000000" w:themeColor="text1"/>
          <w:kern w:val="0"/>
          <w:sz w:val="20"/>
          <w:szCs w:val="20"/>
          <w:rtl/>
          <w14:ligatures w14:val="none"/>
        </w:rPr>
        <w:t>لدور كفاءة</w:t>
      </w:r>
      <w:r w:rsidR="003B7AB9" w:rsidRPr="00C13AA0">
        <w:rPr>
          <w:rFonts w:ascii="Simplified Arabic" w:hAnsi="Simplified Arabic" w:cs="Simplified Arabic" w:hint="cs"/>
          <w:color w:val="000000" w:themeColor="text1"/>
          <w:kern w:val="0"/>
          <w:sz w:val="20"/>
          <w:szCs w:val="20"/>
          <w:rtl/>
          <w14:ligatures w14:val="none"/>
        </w:rPr>
        <w:t xml:space="preserve"> إدارة الموارد البشريه </w:t>
      </w:r>
      <w:r w:rsidR="00A74304" w:rsidRPr="00C13AA0">
        <w:rPr>
          <w:rFonts w:ascii="Simplified Arabic" w:hAnsi="Simplified Arabic" w:cs="Simplified Arabic" w:hint="cs"/>
          <w:color w:val="000000" w:themeColor="text1"/>
          <w:kern w:val="0"/>
          <w:sz w:val="20"/>
          <w:szCs w:val="20"/>
          <w:rtl/>
          <w14:ligatures w14:val="none"/>
        </w:rPr>
        <w:t>كمتغير</w:t>
      </w:r>
      <w:r w:rsidR="003B7AB9" w:rsidRPr="00C13AA0">
        <w:rPr>
          <w:rFonts w:ascii="Simplified Arabic" w:hAnsi="Simplified Arabic" w:cs="Simplified Arabic" w:hint="cs"/>
          <w:color w:val="000000" w:themeColor="text1"/>
          <w:kern w:val="0"/>
          <w:sz w:val="20"/>
          <w:szCs w:val="20"/>
          <w:rtl/>
          <w14:ligatures w14:val="none"/>
        </w:rPr>
        <w:t xml:space="preserve"> بسيط </w:t>
      </w:r>
    </w:p>
    <w:p w14:paraId="0BDE780C" w14:textId="481C07AF" w:rsidR="00287948" w:rsidRPr="00C13AA0" w:rsidRDefault="00B05CC1" w:rsidP="00287948">
      <w:pPr>
        <w:bidi/>
        <w:spacing w:before="100" w:beforeAutospacing="1" w:after="100" w:afterAutospacing="1" w:line="240" w:lineRule="auto"/>
        <w:jc w:val="both"/>
        <w:rPr>
          <w:rFonts w:ascii="Simplified Arabic" w:hAnsi="Simplified Arabic" w:cs="Simplified Arabic"/>
          <w:color w:val="000000" w:themeColor="text1"/>
          <w:kern w:val="0"/>
          <w:sz w:val="20"/>
          <w:szCs w:val="20"/>
          <w:u w:val="single"/>
          <w:rtl/>
          <w14:ligatures w14:val="none"/>
        </w:rPr>
      </w:pPr>
      <w:r w:rsidRPr="00C13AA0">
        <w:rPr>
          <w:rFonts w:ascii="Simplified Arabic" w:hAnsi="Simplified Arabic" w:cs="Simplified Arabic" w:hint="cs"/>
          <w:color w:val="000000" w:themeColor="text1"/>
          <w:kern w:val="0"/>
          <w:sz w:val="20"/>
          <w:szCs w:val="20"/>
          <w:u w:val="single"/>
          <w:rtl/>
          <w14:ligatures w14:val="none"/>
        </w:rPr>
        <w:t xml:space="preserve">من إعداد الباحثة </w:t>
      </w:r>
    </w:p>
    <w:p w14:paraId="65A0D006" w14:textId="09298AFD" w:rsidR="00FD44DA" w:rsidRPr="00C13AA0" w:rsidRDefault="00FD44DA" w:rsidP="0034461D">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w:t>4</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3</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Pr="00C13AA0">
        <w:rPr>
          <w:rFonts w:ascii="Simplified Arabic" w:eastAsia="Times New Roman" w:hAnsi="Simplified Arabic" w:cs="Simplified Arabic" w:hint="cs"/>
          <w:b/>
          <w:bCs/>
          <w:color w:val="000000" w:themeColor="text1"/>
          <w:kern w:val="0"/>
          <w:rtl/>
          <w14:ligatures w14:val="none"/>
        </w:rPr>
        <w:t>النظريات الداعمة لكفاءة إدارة الموارد البشرية:</w:t>
      </w:r>
    </w:p>
    <w:p w14:paraId="42DE253B" w14:textId="05EB750A" w:rsidR="00AC7B9E" w:rsidRPr="00C13AA0" w:rsidRDefault="008E74AB" w:rsidP="000F01EC">
      <w:pPr>
        <w:bidi/>
        <w:spacing w:before="100" w:beforeAutospacing="1" w:after="100" w:afterAutospacing="1" w:line="240" w:lineRule="auto"/>
        <w:outlineLvl w:val="2"/>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تستند</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العلاقة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بين</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التحول</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الرقمي</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وكفاءة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إدارة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الموارد</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البشرية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إلى</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إطارين</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نظريين</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رئيسين</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يُفسّران</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كيفية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تحوّل</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الاستثمار</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في</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الموارد</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البشرية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والتقنيات</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الرقمية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إلى</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ميزة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تنافسية</w:t>
      </w:r>
      <w:r w:rsidR="00AC7B9E" w:rsidRPr="00C13AA0">
        <w:rPr>
          <w:rFonts w:ascii="Simplified Arabic" w:eastAsia="Times New Roman" w:hAnsi="Simplified Arabic" w:cs="Simplified Arabic"/>
          <w:color w:val="000000" w:themeColor="text1"/>
          <w:kern w:val="0"/>
          <w:rtl/>
          <w14:ligatures w14:val="none"/>
        </w:rPr>
        <w:t xml:space="preserve"> </w:t>
      </w:r>
      <w:r w:rsidR="00AC7B9E" w:rsidRPr="00C13AA0">
        <w:rPr>
          <w:rFonts w:ascii="Simplified Arabic" w:eastAsia="Times New Roman" w:hAnsi="Simplified Arabic" w:cs="Simplified Arabic" w:hint="eastAsia"/>
          <w:color w:val="000000" w:themeColor="text1"/>
          <w:kern w:val="0"/>
          <w:rtl/>
          <w14:ligatures w14:val="none"/>
        </w:rPr>
        <w:t>مستدامة</w:t>
      </w:r>
      <w:r w:rsidR="00AC7B9E" w:rsidRPr="00C13AA0">
        <w:rPr>
          <w:rFonts w:ascii="Simplified Arabic" w:eastAsia="Times New Roman" w:hAnsi="Simplified Arabic" w:cs="Simplified Arabic"/>
          <w:color w:val="000000" w:themeColor="text1"/>
          <w:kern w:val="0"/>
          <w:rtl/>
          <w14:ligatures w14:val="none"/>
        </w:rPr>
        <w:t>:</w:t>
      </w:r>
    </w:p>
    <w:p w14:paraId="679EDC01" w14:textId="77777777" w:rsidR="003A7ADC" w:rsidRPr="00C13AA0" w:rsidRDefault="003A7ADC" w:rsidP="0034461D">
      <w:pPr>
        <w:pStyle w:val="Heading4"/>
        <w:bidi/>
        <w:rPr>
          <w:rFonts w:ascii="Simplified Arabic" w:hAnsi="Simplified Arabic" w:cs="Simplified Arabic"/>
          <w:b/>
          <w:bCs/>
          <w:i w:val="0"/>
          <w:iCs w:val="0"/>
          <w:color w:val="000000" w:themeColor="text1"/>
          <w:sz w:val="26"/>
          <w:szCs w:val="28"/>
          <w:rtl/>
        </w:rPr>
      </w:pPr>
      <w:r w:rsidRPr="00C13AA0">
        <w:rPr>
          <w:rFonts w:ascii="Simplified Arabic" w:hAnsi="Simplified Arabic" w:cs="Simplified Arabic"/>
          <w:b/>
          <w:bCs/>
          <w:i w:val="0"/>
          <w:iCs w:val="0"/>
          <w:color w:val="000000" w:themeColor="text1"/>
          <w:sz w:val="26"/>
          <w:szCs w:val="28"/>
          <w:rtl/>
        </w:rPr>
        <w:t xml:space="preserve">2.3.4.1 </w:t>
      </w:r>
      <w:r w:rsidRPr="00C13AA0">
        <w:rPr>
          <w:rFonts w:ascii="Simplified Arabic" w:hAnsi="Simplified Arabic" w:cs="Simplified Arabic" w:hint="eastAsia"/>
          <w:b/>
          <w:bCs/>
          <w:i w:val="0"/>
          <w:iCs w:val="0"/>
          <w:color w:val="000000" w:themeColor="text1"/>
          <w:sz w:val="26"/>
          <w:szCs w:val="28"/>
          <w:rtl/>
        </w:rPr>
        <w:t>نظرية</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الموارد</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والقدرات</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b/>
          <w:bCs/>
          <w:i w:val="0"/>
          <w:iCs w:val="0"/>
          <w:color w:val="000000" w:themeColor="text1"/>
          <w:sz w:val="28"/>
          <w:szCs w:val="28"/>
        </w:rPr>
        <w:t>Resource-Based View - RBV</w:t>
      </w:r>
      <w:r w:rsidRPr="00C13AA0">
        <w:rPr>
          <w:rFonts w:ascii="Simplified Arabic" w:hAnsi="Simplified Arabic" w:cs="Simplified Arabic"/>
          <w:b/>
          <w:bCs/>
          <w:i w:val="0"/>
          <w:iCs w:val="0"/>
          <w:color w:val="000000" w:themeColor="text1"/>
          <w:sz w:val="26"/>
          <w:szCs w:val="28"/>
          <w:rtl/>
        </w:rPr>
        <w:t>)</w:t>
      </w:r>
    </w:p>
    <w:p w14:paraId="546AF7BE" w14:textId="405B63BD" w:rsidR="003A7ADC" w:rsidRPr="00C13AA0" w:rsidRDefault="008E74AB" w:rsidP="004C0690">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طُوّرت</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هذه</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النظرية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على</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يد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Theme="majorBidi" w:hAnsiTheme="majorBidi" w:cstheme="majorBidi"/>
          <w:color w:val="000000" w:themeColor="text1"/>
          <w:kern w:val="0"/>
          <w14:ligatures w14:val="none"/>
        </w:rPr>
        <w:t>Barney</w:t>
      </w:r>
      <w:r w:rsidR="003A7ADC" w:rsidRPr="00C13AA0">
        <w:rPr>
          <w:rFonts w:ascii="Simplified Arabic" w:hAnsi="Simplified Arabic" w:cs="Simplified Arabic"/>
          <w:color w:val="000000" w:themeColor="text1"/>
          <w:kern w:val="0"/>
          <w14:ligatures w14:val="none"/>
        </w:rPr>
        <w:t xml:space="preserve"> (1991)</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w:t>
      </w:r>
      <w:r w:rsidR="003A7ADC" w:rsidRPr="00C13AA0">
        <w:rPr>
          <w:rFonts w:ascii="Simplified Arabic" w:hAnsi="Simplified Arabic" w:cs="Simplified Arabic"/>
          <w:color w:val="000000" w:themeColor="text1"/>
          <w:kern w:val="0"/>
          <w:rtl/>
          <w14:ligatures w14:val="none"/>
        </w:rPr>
        <w:t xml:space="preserve"> </w:t>
      </w:r>
      <w:proofErr w:type="spellStart"/>
      <w:r w:rsidR="003A7ADC" w:rsidRPr="00C13AA0">
        <w:rPr>
          <w:rFonts w:asciiTheme="majorBidi" w:hAnsiTheme="majorBidi" w:cstheme="majorBidi"/>
          <w:color w:val="000000" w:themeColor="text1"/>
          <w:kern w:val="0"/>
          <w14:ligatures w14:val="none"/>
        </w:rPr>
        <w:t>Wernerfelt</w:t>
      </w:r>
      <w:proofErr w:type="spellEnd"/>
      <w:r w:rsidR="003A7ADC" w:rsidRPr="00C13AA0">
        <w:rPr>
          <w:rFonts w:ascii="Simplified Arabic" w:hAnsi="Simplified Arabic" w:cs="Simplified Arabic"/>
          <w:color w:val="000000" w:themeColor="text1"/>
          <w:kern w:val="0"/>
          <w14:ligatures w14:val="none"/>
        </w:rPr>
        <w:t xml:space="preserve"> (1984)</w:t>
      </w:r>
      <w:r w:rsidR="003A7ADC" w:rsidRPr="00C13AA0">
        <w:rPr>
          <w:rFonts w:ascii="Simplified Arabic" w:hAnsi="Simplified Arabic" w:cs="Simplified Arabic" w:hint="eastAsia"/>
          <w:color w:val="000000" w:themeColor="text1"/>
          <w:kern w:val="0"/>
          <w:rtl/>
          <w14:ligatures w14:val="none"/>
        </w:rPr>
        <w:t>،</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وترتكز</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على</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فرضية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مفادها</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أن</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الميزة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التنافسية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المستدامة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للمنظمات</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تنبع</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من</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امتلاكها</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لموارد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وقدرات</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نادرة،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قيّمة،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يصعب</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تقليدها</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أو</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استبدالها</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وتُعدّ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الموارد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البشرية</w:t>
      </w:r>
      <w:r w:rsidR="003A7ADC" w:rsidRPr="00C13AA0">
        <w:rPr>
          <w:rFonts w:ascii="Simplified Arabic" w:hAnsi="Simplified Arabic" w:cs="Simplified Arabic"/>
          <w:color w:val="000000" w:themeColor="text1"/>
          <w:kern w:val="0"/>
          <w:rtl/>
          <w14:ligatures w14:val="none"/>
        </w:rPr>
        <w:t xml:space="preserve"> - </w:t>
      </w:r>
      <w:r w:rsidR="003A7ADC" w:rsidRPr="00C13AA0">
        <w:rPr>
          <w:rFonts w:ascii="Simplified Arabic" w:hAnsi="Simplified Arabic" w:cs="Simplified Arabic" w:hint="eastAsia"/>
          <w:color w:val="000000" w:themeColor="text1"/>
          <w:kern w:val="0"/>
          <w:rtl/>
          <w14:ligatures w14:val="none"/>
        </w:rPr>
        <w:t>بما</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تمتلكه</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من</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معارف</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ومهارات</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وخبرات</w:t>
      </w:r>
      <w:r w:rsidR="003A7ADC" w:rsidRPr="00C13AA0">
        <w:rPr>
          <w:rFonts w:ascii="Simplified Arabic" w:hAnsi="Simplified Arabic" w:cs="Simplified Arabic"/>
          <w:color w:val="000000" w:themeColor="text1"/>
          <w:kern w:val="0"/>
          <w:rtl/>
          <w14:ligatures w14:val="none"/>
        </w:rPr>
        <w:t xml:space="preserve"> - </w:t>
      </w:r>
      <w:r w:rsidR="003A7ADC" w:rsidRPr="00C13AA0">
        <w:rPr>
          <w:rFonts w:ascii="Simplified Arabic" w:hAnsi="Simplified Arabic" w:cs="Simplified Arabic" w:hint="eastAsia"/>
          <w:color w:val="000000" w:themeColor="text1"/>
          <w:kern w:val="0"/>
          <w:rtl/>
          <w14:ligatures w14:val="none"/>
        </w:rPr>
        <w:t>أحد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أبرز</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الأصول</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الاستراتيجية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غير</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الملموسة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التي</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يصعب</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على</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المنافسين</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محاكاتها</w:t>
      </w:r>
      <w:r w:rsidR="003A7ADC" w:rsidRPr="00C13AA0">
        <w:rPr>
          <w:rFonts w:ascii="Simplified Arabic" w:hAnsi="Simplified Arabic" w:cs="Simplified Arabic"/>
          <w:color w:val="000000" w:themeColor="text1"/>
          <w:kern w:val="0"/>
          <w:rtl/>
          <w14:ligatures w14:val="none"/>
        </w:rPr>
        <w:t>.</w:t>
      </w:r>
    </w:p>
    <w:p w14:paraId="235218DE" w14:textId="3D178050" w:rsidR="003A7ADC" w:rsidRPr="00C13AA0" w:rsidRDefault="003A7ADC" w:rsidP="00093FBE">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تكتسب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أهمية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مضاعفة،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توظيف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تُمثّل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فريدة</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Organizational Capability</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المنظمات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الرائدة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غيرها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ذاتها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متاحة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lastRenderedPageBreak/>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السوق،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دمجها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بفاعلية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الممارسات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واستثمارها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رأس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يخلق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التمايز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التنافسي</w:t>
      </w:r>
      <w:r w:rsidRPr="00C13AA0">
        <w:rPr>
          <w:rFonts w:ascii="Simplified Arabic" w:hAnsi="Simplified Arabic" w:cs="Simplified Arabic"/>
          <w:color w:val="000000" w:themeColor="text1"/>
          <w:kern w:val="0"/>
          <w:rtl/>
          <w14:ligatures w14:val="none"/>
        </w:rPr>
        <w:t>.</w:t>
      </w:r>
      <w:r w:rsidR="000E5B12"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وبذلك،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فإن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رقمياً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وظيفة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داعمة،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مورد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محوري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يصعب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تكرارها،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يعزز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الموقع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التنافسي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السوق</w:t>
      </w:r>
      <w:r w:rsidRPr="00C13AA0">
        <w:rPr>
          <w:rFonts w:ascii="Simplified Arabic" w:hAnsi="Simplified Arabic" w:cs="Simplified Arabic"/>
          <w:color w:val="000000" w:themeColor="text1"/>
          <w:kern w:val="0"/>
          <w:rtl/>
          <w14:ligatures w14:val="none"/>
        </w:rPr>
        <w:t>.</w:t>
      </w:r>
    </w:p>
    <w:p w14:paraId="1F90B7D8" w14:textId="77777777" w:rsidR="003A7ADC" w:rsidRPr="00C13AA0" w:rsidRDefault="003A7ADC" w:rsidP="00070BE1">
      <w:pPr>
        <w:pStyle w:val="Heading4"/>
        <w:bidi/>
        <w:rPr>
          <w:rFonts w:ascii="Simplified Arabic" w:hAnsi="Simplified Arabic" w:cs="Simplified Arabic"/>
          <w:b/>
          <w:bCs/>
          <w:i w:val="0"/>
          <w:iCs w:val="0"/>
          <w:color w:val="000000" w:themeColor="text1"/>
          <w:sz w:val="28"/>
          <w:szCs w:val="28"/>
          <w:rtl/>
        </w:rPr>
      </w:pPr>
      <w:r w:rsidRPr="00C13AA0">
        <w:rPr>
          <w:rFonts w:ascii="Simplified Arabic" w:hAnsi="Simplified Arabic" w:cs="Simplified Arabic"/>
          <w:b/>
          <w:bCs/>
          <w:i w:val="0"/>
          <w:iCs w:val="0"/>
          <w:color w:val="000000" w:themeColor="text1"/>
          <w:sz w:val="28"/>
          <w:szCs w:val="28"/>
          <w:rtl/>
        </w:rPr>
        <w:t xml:space="preserve">2.3.4.2 </w:t>
      </w:r>
      <w:r w:rsidRPr="00C13AA0">
        <w:rPr>
          <w:rFonts w:ascii="Simplified Arabic" w:hAnsi="Simplified Arabic" w:cs="Simplified Arabic" w:hint="eastAsia"/>
          <w:b/>
          <w:bCs/>
          <w:i w:val="0"/>
          <w:iCs w:val="0"/>
          <w:color w:val="000000" w:themeColor="text1"/>
          <w:sz w:val="28"/>
          <w:szCs w:val="28"/>
          <w:rtl/>
        </w:rPr>
        <w:t>نظرية</w:t>
      </w:r>
      <w:r w:rsidRPr="00C13AA0">
        <w:rPr>
          <w:rFonts w:ascii="Simplified Arabic" w:hAnsi="Simplified Arabic" w:cs="Simplified Arabic"/>
          <w:b/>
          <w:bCs/>
          <w:i w:val="0"/>
          <w:iCs w:val="0"/>
          <w:color w:val="000000" w:themeColor="text1"/>
          <w:sz w:val="28"/>
          <w:szCs w:val="28"/>
          <w:rtl/>
        </w:rPr>
        <w:t xml:space="preserve"> </w:t>
      </w:r>
      <w:r w:rsidRPr="00C13AA0">
        <w:rPr>
          <w:rFonts w:ascii="Simplified Arabic" w:hAnsi="Simplified Arabic" w:cs="Simplified Arabic" w:hint="eastAsia"/>
          <w:b/>
          <w:bCs/>
          <w:i w:val="0"/>
          <w:iCs w:val="0"/>
          <w:color w:val="000000" w:themeColor="text1"/>
          <w:sz w:val="28"/>
          <w:szCs w:val="28"/>
          <w:rtl/>
        </w:rPr>
        <w:t>رأس</w:t>
      </w:r>
      <w:r w:rsidRPr="00C13AA0">
        <w:rPr>
          <w:rFonts w:ascii="Simplified Arabic" w:hAnsi="Simplified Arabic" w:cs="Simplified Arabic"/>
          <w:b/>
          <w:bCs/>
          <w:i w:val="0"/>
          <w:iCs w:val="0"/>
          <w:color w:val="000000" w:themeColor="text1"/>
          <w:sz w:val="28"/>
          <w:szCs w:val="28"/>
          <w:rtl/>
        </w:rPr>
        <w:t xml:space="preserve"> </w:t>
      </w:r>
      <w:r w:rsidRPr="00C13AA0">
        <w:rPr>
          <w:rFonts w:ascii="Simplified Arabic" w:hAnsi="Simplified Arabic" w:cs="Simplified Arabic" w:hint="eastAsia"/>
          <w:b/>
          <w:bCs/>
          <w:i w:val="0"/>
          <w:iCs w:val="0"/>
          <w:color w:val="000000" w:themeColor="text1"/>
          <w:sz w:val="28"/>
          <w:szCs w:val="28"/>
          <w:rtl/>
        </w:rPr>
        <w:t>المال</w:t>
      </w:r>
      <w:r w:rsidRPr="00C13AA0">
        <w:rPr>
          <w:rFonts w:ascii="Simplified Arabic" w:hAnsi="Simplified Arabic" w:cs="Simplified Arabic"/>
          <w:b/>
          <w:bCs/>
          <w:i w:val="0"/>
          <w:iCs w:val="0"/>
          <w:color w:val="000000" w:themeColor="text1"/>
          <w:sz w:val="28"/>
          <w:szCs w:val="28"/>
          <w:rtl/>
        </w:rPr>
        <w:t xml:space="preserve"> </w:t>
      </w:r>
      <w:r w:rsidRPr="00C13AA0">
        <w:rPr>
          <w:rFonts w:ascii="Simplified Arabic" w:hAnsi="Simplified Arabic" w:cs="Simplified Arabic" w:hint="eastAsia"/>
          <w:b/>
          <w:bCs/>
          <w:i w:val="0"/>
          <w:iCs w:val="0"/>
          <w:color w:val="000000" w:themeColor="text1"/>
          <w:sz w:val="28"/>
          <w:szCs w:val="28"/>
          <w:rtl/>
        </w:rPr>
        <w:t>البشري</w:t>
      </w:r>
      <w:r w:rsidRPr="00C13AA0">
        <w:rPr>
          <w:rFonts w:ascii="Simplified Arabic" w:hAnsi="Simplified Arabic" w:cs="Simplified Arabic"/>
          <w:b/>
          <w:bCs/>
          <w:i w:val="0"/>
          <w:iCs w:val="0"/>
          <w:color w:val="000000" w:themeColor="text1"/>
          <w:sz w:val="28"/>
          <w:szCs w:val="28"/>
          <w:rtl/>
        </w:rPr>
        <w:t xml:space="preserve"> (</w:t>
      </w:r>
      <w:r w:rsidRPr="00C13AA0">
        <w:rPr>
          <w:rFonts w:ascii="Simplified Arabic" w:hAnsi="Simplified Arabic" w:cs="Simplified Arabic"/>
          <w:b/>
          <w:bCs/>
          <w:i w:val="0"/>
          <w:iCs w:val="0"/>
          <w:color w:val="000000" w:themeColor="text1"/>
          <w:sz w:val="28"/>
          <w:szCs w:val="28"/>
        </w:rPr>
        <w:t>Human Capital Theory</w:t>
      </w:r>
      <w:r w:rsidRPr="00C13AA0">
        <w:rPr>
          <w:rFonts w:ascii="Simplified Arabic" w:hAnsi="Simplified Arabic" w:cs="Simplified Arabic"/>
          <w:b/>
          <w:bCs/>
          <w:i w:val="0"/>
          <w:iCs w:val="0"/>
          <w:color w:val="000000" w:themeColor="text1"/>
          <w:sz w:val="28"/>
          <w:szCs w:val="28"/>
          <w:rtl/>
        </w:rPr>
        <w:t>)</w:t>
      </w:r>
    </w:p>
    <w:p w14:paraId="0DE99FFB" w14:textId="24E3CD34" w:rsidR="003A7ADC" w:rsidRPr="00C13AA0" w:rsidRDefault="008E74AB" w:rsidP="00093FBE">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تعود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جذور</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هذه</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النظرية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إلى</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أعمال</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Theme="majorBidi" w:hAnsiTheme="majorBidi" w:cstheme="majorBidi"/>
          <w:color w:val="000000" w:themeColor="text1"/>
          <w:kern w:val="0"/>
          <w14:ligatures w14:val="none"/>
        </w:rPr>
        <w:t>Schultz</w:t>
      </w:r>
      <w:r w:rsidR="003A7ADC" w:rsidRPr="00C13AA0">
        <w:rPr>
          <w:rFonts w:ascii="Simplified Arabic" w:hAnsi="Simplified Arabic" w:cs="Simplified Arabic"/>
          <w:color w:val="000000" w:themeColor="text1"/>
          <w:kern w:val="0"/>
          <w14:ligatures w14:val="none"/>
        </w:rPr>
        <w:t xml:space="preserve"> (1961)</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Theme="majorBidi" w:hAnsiTheme="majorBidi" w:cstheme="majorBidi"/>
          <w:color w:val="000000" w:themeColor="text1"/>
          <w:kern w:val="0"/>
          <w14:ligatures w14:val="none"/>
        </w:rPr>
        <w:t>Becker</w:t>
      </w:r>
      <w:r w:rsidR="003A7ADC" w:rsidRPr="00C13AA0">
        <w:rPr>
          <w:rFonts w:ascii="Simplified Arabic" w:hAnsi="Simplified Arabic" w:cs="Simplified Arabic"/>
          <w:color w:val="000000" w:themeColor="text1"/>
          <w:kern w:val="0"/>
          <w14:ligatures w14:val="none"/>
        </w:rPr>
        <w:t xml:space="preserve"> (1964)</w:t>
      </w:r>
      <w:r w:rsidR="003A7ADC" w:rsidRPr="00C13AA0">
        <w:rPr>
          <w:rFonts w:ascii="Simplified Arabic" w:hAnsi="Simplified Arabic" w:cs="Simplified Arabic" w:hint="eastAsia"/>
          <w:color w:val="000000" w:themeColor="text1"/>
          <w:kern w:val="0"/>
          <w:rtl/>
          <w14:ligatures w14:val="none"/>
        </w:rPr>
        <w:t>،</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وتقوم</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على</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مبدأ</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أساسي</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مفاده</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الاستثمار</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في</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تطوير</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الموارد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البشرية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يُحقق</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عوائد</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اقتصادية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ومؤسسية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ملموسة،</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تماماً</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كالاستثمار</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في</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رأس</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المال</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المادي</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أو</w:t>
      </w:r>
      <w:r w:rsidR="003A7ADC" w:rsidRPr="00C13AA0">
        <w:rPr>
          <w:rFonts w:ascii="Simplified Arabic" w:hAnsi="Simplified Arabic" w:cs="Simplified Arabic"/>
          <w:color w:val="000000" w:themeColor="text1"/>
          <w:kern w:val="0"/>
          <w:rtl/>
          <w14:ligatures w14:val="none"/>
        </w:rPr>
        <w:t xml:space="preserve"> </w:t>
      </w:r>
      <w:r w:rsidR="003A7ADC" w:rsidRPr="00C13AA0">
        <w:rPr>
          <w:rFonts w:ascii="Simplified Arabic" w:hAnsi="Simplified Arabic" w:cs="Simplified Arabic" w:hint="eastAsia"/>
          <w:color w:val="000000" w:themeColor="text1"/>
          <w:kern w:val="0"/>
          <w:rtl/>
          <w14:ligatures w14:val="none"/>
        </w:rPr>
        <w:t>المالي</w:t>
      </w:r>
      <w:r w:rsidR="003A7ADC" w:rsidRPr="00C13AA0">
        <w:rPr>
          <w:rFonts w:ascii="Simplified Arabic" w:hAnsi="Simplified Arabic" w:cs="Simplified Arabic"/>
          <w:color w:val="000000" w:themeColor="text1"/>
          <w:kern w:val="0"/>
          <w:rtl/>
          <w14:ligatures w14:val="none"/>
        </w:rPr>
        <w:t>.</w:t>
      </w:r>
    </w:p>
    <w:p w14:paraId="56AB10BC" w14:textId="77777777" w:rsidR="003A7ADC" w:rsidRPr="00C13AA0" w:rsidRDefault="003A7ADC" w:rsidP="00093FBE">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وتنظر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كتكلفة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تشغيلية،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كأصل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استثماري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قابل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للتنمية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حيث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مهاراتهم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ومعارفهم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وقدراتهم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ينعكس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إيجاباً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إنتاجيتهم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أدائهم،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وبالتالي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الكلي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للمنظمة</w:t>
      </w:r>
      <w:r w:rsidRPr="00C13AA0">
        <w:rPr>
          <w:rFonts w:ascii="Simplified Arabic" w:hAnsi="Simplified Arabic" w:cs="Simplified Arabic"/>
          <w:color w:val="000000" w:themeColor="text1"/>
          <w:kern w:val="0"/>
          <w:rtl/>
          <w14:ligatures w14:val="none"/>
        </w:rPr>
        <w:t>.</w:t>
      </w:r>
    </w:p>
    <w:p w14:paraId="7BADF11B" w14:textId="77777777" w:rsidR="003A7ADC" w:rsidRPr="00C13AA0" w:rsidRDefault="003A7ADC" w:rsidP="00093FBE">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إطار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تكتسب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بُعداً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جديداً،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الاستثمار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استثماراً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مزدوجاً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فهو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يُحسّن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جهة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الأتمتة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والتحليلات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الذكية</w:t>
      </w:r>
      <w:r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جهة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أخرى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يُعظّم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العائد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رأس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w:t>
      </w:r>
    </w:p>
    <w:p w14:paraId="5B079FD4" w14:textId="22E5FD07" w:rsidR="003A7ADC" w:rsidRPr="00C13AA0" w:rsidRDefault="003A7ADC" w:rsidP="00F61791">
      <w:pPr>
        <w:pStyle w:val="ListParagraph"/>
        <w:numPr>
          <w:ilvl w:val="0"/>
          <w:numId w:val="29"/>
        </w:num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الاستقطاب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واختيار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الكفاءات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الأنسب</w:t>
      </w:r>
    </w:p>
    <w:p w14:paraId="4E8B6DFE" w14:textId="09D96AB6" w:rsidR="003A7ADC" w:rsidRPr="00C13AA0" w:rsidRDefault="003A7ADC" w:rsidP="00F61791">
      <w:pPr>
        <w:pStyle w:val="ListParagraph"/>
        <w:numPr>
          <w:ilvl w:val="0"/>
          <w:numId w:val="29"/>
        </w:num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توفير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برامج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مستمرة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وموجّهة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بدقة</w:t>
      </w:r>
    </w:p>
    <w:p w14:paraId="56078B47" w14:textId="403F2307" w:rsidR="003A7ADC" w:rsidRPr="00C13AA0" w:rsidRDefault="003A7ADC" w:rsidP="00F61791">
      <w:pPr>
        <w:pStyle w:val="ListParagraph"/>
        <w:numPr>
          <w:ilvl w:val="0"/>
          <w:numId w:val="29"/>
        </w:num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تقييم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بموضوعية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وتحديد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الفجوات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المهارية</w:t>
      </w:r>
    </w:p>
    <w:p w14:paraId="7300C421" w14:textId="3D30C6D4" w:rsidR="003A7ADC" w:rsidRPr="00C13AA0" w:rsidRDefault="003A7ADC" w:rsidP="00F61791">
      <w:pPr>
        <w:pStyle w:val="ListParagraph"/>
        <w:numPr>
          <w:ilvl w:val="0"/>
          <w:numId w:val="29"/>
        </w:num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تحفيز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رضاهم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الشفافية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والعدالة</w:t>
      </w:r>
    </w:p>
    <w:p w14:paraId="1F9684A6" w14:textId="56E3DD9A" w:rsidR="0020750C" w:rsidRPr="00C13AA0" w:rsidRDefault="003A7ADC" w:rsidP="00990F19">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وبذلك،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فإن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تُمثّل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الجسر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يربط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الاستثمار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والعائد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eastAsia"/>
          <w:color w:val="000000" w:themeColor="text1"/>
          <w:kern w:val="0"/>
          <w:rtl/>
          <w14:ligatures w14:val="none"/>
        </w:rPr>
        <w:t>المؤسسي،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يُبرّر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الاهتمام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المتزايد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الأدبيات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المعاصرة</w:t>
      </w:r>
      <w:r w:rsidRPr="00C13AA0">
        <w:rPr>
          <w:rFonts w:ascii="Simplified Arabic" w:hAnsi="Simplified Arabic" w:cs="Simplified Arabic"/>
          <w:color w:val="000000" w:themeColor="text1"/>
          <w:kern w:val="0"/>
          <w:rtl/>
          <w14:ligatures w14:val="none"/>
        </w:rPr>
        <w:t>.</w:t>
      </w:r>
    </w:p>
    <w:p w14:paraId="3FBE0E04" w14:textId="5623E48F" w:rsidR="00743B3C" w:rsidRPr="00C13AA0" w:rsidRDefault="0073025D" w:rsidP="00070BE1">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imes New Roman" w:hAnsi="Simplified Arabic" w:cs="Simplified Arabic"/>
          <w:bCs/>
          <w:color w:val="000000" w:themeColor="text1"/>
        </w:rPr>
        <w:t xml:space="preserve"> </w:t>
      </w:r>
      <w:r w:rsidR="00FD44DA" w:rsidRPr="00C13AA0">
        <w:rPr>
          <w:rFonts w:ascii="Simplified Arabic" w:eastAsia="Times New Roman" w:hAnsi="Simplified Arabic" w:cs="Simplified Arabic"/>
          <w:b/>
          <w:bCs/>
          <w:color w:val="000000" w:themeColor="text1"/>
          <w:kern w:val="0"/>
          <w14:ligatures w14:val="none"/>
        </w:rPr>
        <w:t>2.3</w:t>
      </w:r>
      <w:r w:rsidR="00E3087D" w:rsidRPr="00C13AA0">
        <w:rPr>
          <w:rFonts w:ascii="Simplified Arabic" w:eastAsia="Times New Roman" w:hAnsi="Simplified Arabic" w:cs="Simplified Arabic"/>
          <w:b/>
          <w:bCs/>
          <w:color w:val="000000" w:themeColor="text1"/>
          <w:kern w:val="0"/>
          <w14:ligatures w14:val="none"/>
        </w:rPr>
        <w:t>.</w:t>
      </w:r>
      <w:r w:rsidRPr="00C13AA0">
        <w:rPr>
          <w:rFonts w:ascii="Simplified Arabic" w:eastAsia="Times New Roman" w:hAnsi="Simplified Arabic" w:cs="Simplified Arabic"/>
          <w:b/>
          <w:bCs/>
          <w:color w:val="000000" w:themeColor="text1"/>
          <w:kern w:val="0"/>
          <w14:ligatures w14:val="none"/>
        </w:rPr>
        <w:t>5</w:t>
      </w:r>
      <w:r w:rsidR="00A14912" w:rsidRPr="00C13AA0">
        <w:rPr>
          <w:rFonts w:ascii="Simplified Arabic" w:eastAsia="Times New Roman" w:hAnsi="Simplified Arabic" w:cs="Simplified Arabic" w:hint="cs"/>
          <w:b/>
          <w:bCs/>
          <w:color w:val="000000" w:themeColor="text1"/>
          <w:kern w:val="0"/>
          <w:rtl/>
          <w14:ligatures w14:val="none"/>
        </w:rPr>
        <w:t xml:space="preserve">الدراسات السابقة </w:t>
      </w:r>
      <w:r w:rsidR="00A1680E" w:rsidRPr="00C13AA0">
        <w:rPr>
          <w:rFonts w:ascii="Simplified Arabic" w:eastAsia="Times New Roman" w:hAnsi="Simplified Arabic" w:cs="Simplified Arabic" w:hint="eastAsia"/>
          <w:b/>
          <w:bCs/>
          <w:color w:val="000000" w:themeColor="text1"/>
          <w:kern w:val="0"/>
          <w:rtl/>
          <w14:ligatures w14:val="none"/>
        </w:rPr>
        <w:t>حول</w:t>
      </w:r>
      <w:r w:rsidR="00A1680E" w:rsidRPr="00C13AA0">
        <w:rPr>
          <w:rFonts w:ascii="Simplified Arabic" w:eastAsia="Times New Roman" w:hAnsi="Simplified Arabic" w:cs="Simplified Arabic"/>
          <w:b/>
          <w:bCs/>
          <w:color w:val="000000" w:themeColor="text1"/>
          <w:kern w:val="0"/>
          <w:rtl/>
          <w14:ligatures w14:val="none"/>
        </w:rPr>
        <w:t xml:space="preserve"> </w:t>
      </w:r>
      <w:r w:rsidR="00A1680E" w:rsidRPr="00C13AA0">
        <w:rPr>
          <w:rFonts w:ascii="Simplified Arabic" w:eastAsia="Times New Roman" w:hAnsi="Simplified Arabic" w:cs="Simplified Arabic" w:hint="eastAsia"/>
          <w:b/>
          <w:bCs/>
          <w:color w:val="000000" w:themeColor="text1"/>
          <w:kern w:val="0"/>
          <w:rtl/>
          <w14:ligatures w14:val="none"/>
        </w:rPr>
        <w:t>التحول</w:t>
      </w:r>
      <w:r w:rsidR="00A1680E" w:rsidRPr="00C13AA0">
        <w:rPr>
          <w:rFonts w:ascii="Simplified Arabic" w:eastAsia="Times New Roman" w:hAnsi="Simplified Arabic" w:cs="Simplified Arabic"/>
          <w:b/>
          <w:bCs/>
          <w:color w:val="000000" w:themeColor="text1"/>
          <w:kern w:val="0"/>
          <w:rtl/>
          <w14:ligatures w14:val="none"/>
        </w:rPr>
        <w:t xml:space="preserve"> </w:t>
      </w:r>
      <w:r w:rsidR="00A1680E" w:rsidRPr="00C13AA0">
        <w:rPr>
          <w:rFonts w:ascii="Simplified Arabic" w:eastAsia="Times New Roman" w:hAnsi="Simplified Arabic" w:cs="Simplified Arabic" w:hint="eastAsia"/>
          <w:b/>
          <w:bCs/>
          <w:color w:val="000000" w:themeColor="text1"/>
          <w:kern w:val="0"/>
          <w:rtl/>
          <w14:ligatures w14:val="none"/>
        </w:rPr>
        <w:t>الرقمي</w:t>
      </w:r>
      <w:r w:rsidR="00A1680E" w:rsidRPr="00C13AA0">
        <w:rPr>
          <w:rFonts w:ascii="Simplified Arabic" w:eastAsia="Times New Roman" w:hAnsi="Simplified Arabic" w:cs="Simplified Arabic"/>
          <w:b/>
          <w:bCs/>
          <w:color w:val="000000" w:themeColor="text1"/>
          <w:kern w:val="0"/>
          <w:rtl/>
          <w14:ligatures w14:val="none"/>
        </w:rPr>
        <w:t xml:space="preserve"> </w:t>
      </w:r>
      <w:r w:rsidR="00A1680E" w:rsidRPr="00C13AA0">
        <w:rPr>
          <w:rFonts w:ascii="Simplified Arabic" w:eastAsia="Times New Roman" w:hAnsi="Simplified Arabic" w:cs="Simplified Arabic" w:hint="eastAsia"/>
          <w:b/>
          <w:bCs/>
          <w:color w:val="000000" w:themeColor="text1"/>
          <w:kern w:val="0"/>
          <w:rtl/>
          <w14:ligatures w14:val="none"/>
        </w:rPr>
        <w:t>وكفاءة</w:t>
      </w:r>
      <w:r w:rsidR="00A1680E" w:rsidRPr="00C13AA0">
        <w:rPr>
          <w:rFonts w:ascii="Simplified Arabic" w:eastAsia="Times New Roman" w:hAnsi="Simplified Arabic" w:cs="Simplified Arabic"/>
          <w:b/>
          <w:bCs/>
          <w:color w:val="000000" w:themeColor="text1"/>
          <w:kern w:val="0"/>
          <w:rtl/>
          <w14:ligatures w14:val="none"/>
        </w:rPr>
        <w:t xml:space="preserve"> </w:t>
      </w:r>
      <w:r w:rsidR="00A1680E" w:rsidRPr="00C13AA0">
        <w:rPr>
          <w:rFonts w:ascii="Simplified Arabic" w:eastAsia="Times New Roman" w:hAnsi="Simplified Arabic" w:cs="Simplified Arabic" w:hint="eastAsia"/>
          <w:b/>
          <w:bCs/>
          <w:color w:val="000000" w:themeColor="text1"/>
          <w:kern w:val="0"/>
          <w:rtl/>
          <w14:ligatures w14:val="none"/>
        </w:rPr>
        <w:t>إدارة</w:t>
      </w:r>
      <w:r w:rsidR="00A1680E" w:rsidRPr="00C13AA0">
        <w:rPr>
          <w:rFonts w:ascii="Simplified Arabic" w:eastAsia="Times New Roman" w:hAnsi="Simplified Arabic" w:cs="Simplified Arabic"/>
          <w:b/>
          <w:bCs/>
          <w:color w:val="000000" w:themeColor="text1"/>
          <w:kern w:val="0"/>
          <w:rtl/>
          <w14:ligatures w14:val="none"/>
        </w:rPr>
        <w:t xml:space="preserve"> </w:t>
      </w:r>
      <w:r w:rsidR="00A1680E" w:rsidRPr="00C13AA0">
        <w:rPr>
          <w:rFonts w:ascii="Simplified Arabic" w:eastAsia="Times New Roman" w:hAnsi="Simplified Arabic" w:cs="Simplified Arabic" w:hint="eastAsia"/>
          <w:b/>
          <w:bCs/>
          <w:color w:val="000000" w:themeColor="text1"/>
          <w:kern w:val="0"/>
          <w:rtl/>
          <w14:ligatures w14:val="none"/>
        </w:rPr>
        <w:t>الموارد</w:t>
      </w:r>
      <w:r w:rsidR="00A1680E" w:rsidRPr="00C13AA0">
        <w:rPr>
          <w:rFonts w:ascii="Simplified Arabic" w:eastAsia="Times New Roman" w:hAnsi="Simplified Arabic" w:cs="Simplified Arabic"/>
          <w:b/>
          <w:bCs/>
          <w:color w:val="000000" w:themeColor="text1"/>
          <w:kern w:val="0"/>
          <w:rtl/>
          <w14:ligatures w14:val="none"/>
        </w:rPr>
        <w:t xml:space="preserve"> </w:t>
      </w:r>
      <w:r w:rsidR="00A1680E" w:rsidRPr="00C13AA0">
        <w:rPr>
          <w:rFonts w:ascii="Simplified Arabic" w:eastAsia="Times New Roman" w:hAnsi="Simplified Arabic" w:cs="Simplified Arabic" w:hint="eastAsia"/>
          <w:b/>
          <w:bCs/>
          <w:color w:val="000000" w:themeColor="text1"/>
          <w:kern w:val="0"/>
          <w:rtl/>
          <w14:ligatures w14:val="none"/>
        </w:rPr>
        <w:t>البشرية</w:t>
      </w:r>
    </w:p>
    <w:p w14:paraId="06FDE726" w14:textId="6FF53258" w:rsidR="0096058B" w:rsidRPr="00C13AA0" w:rsidRDefault="00496945"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أولت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الأدبيات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البحثية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اهتماماً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متزايداً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بدراسة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العلاقة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بين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الرقمنة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والكفاءة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الإدارية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في</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وظائف</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الموارد</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البشرية،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ويمكن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استعراض</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أبرز</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الإسهامات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البحثية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على</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النحو</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الآتي</w:t>
      </w:r>
      <w:r w:rsidR="0096058B" w:rsidRPr="00C13AA0">
        <w:rPr>
          <w:rFonts w:ascii="Simplified Arabic" w:hAnsi="Simplified Arabic" w:cs="Simplified Arabic"/>
          <w:color w:val="000000" w:themeColor="text1"/>
          <w:kern w:val="0"/>
          <w:rtl/>
          <w14:ligatures w14:val="none"/>
        </w:rPr>
        <w:t>:</w:t>
      </w:r>
    </w:p>
    <w:p w14:paraId="55995FCA" w14:textId="360A61F1" w:rsidR="0096058B" w:rsidRPr="00C13AA0" w:rsidRDefault="00796D48" w:rsidP="00E42085">
      <w:pPr>
        <w:bidi/>
        <w:spacing w:line="256" w:lineRule="auto"/>
        <w:jc w:val="both"/>
        <w:rPr>
          <w:rFonts w:ascii="Simplified Arabic" w:hAnsi="Simplified Arabic" w:cs="Simplified Arabic"/>
          <w:b/>
          <w:bCs/>
          <w:color w:val="000000" w:themeColor="text1"/>
          <w:kern w:val="0"/>
          <w:sz w:val="28"/>
          <w:szCs w:val="28"/>
          <w:rtl/>
          <w14:ligatures w14:val="none"/>
        </w:rPr>
      </w:pPr>
      <w:r w:rsidRPr="00C13AA0">
        <w:rPr>
          <w:rFonts w:ascii="Simplified Arabic" w:hAnsi="Simplified Arabic" w:cs="Simplified Arabic" w:hint="cs"/>
          <w:b/>
          <w:bCs/>
          <w:color w:val="000000" w:themeColor="text1"/>
          <w:kern w:val="0"/>
          <w:sz w:val="28"/>
          <w:szCs w:val="28"/>
          <w:rtl/>
          <w14:ligatures w14:val="none"/>
        </w:rPr>
        <w:t>أولاً</w:t>
      </w:r>
      <w:r w:rsidR="0097033F" w:rsidRPr="00C13AA0">
        <w:rPr>
          <w:rFonts w:ascii="Simplified Arabic" w:hAnsi="Simplified Arabic" w:cs="Simplified Arabic" w:hint="cs"/>
          <w:b/>
          <w:bCs/>
          <w:color w:val="000000" w:themeColor="text1"/>
          <w:kern w:val="0"/>
          <w:sz w:val="28"/>
          <w:szCs w:val="28"/>
          <w:rtl/>
          <w14:ligatures w14:val="none"/>
        </w:rPr>
        <w:t>:</w:t>
      </w:r>
      <w:r w:rsidR="0096058B" w:rsidRPr="00C13AA0">
        <w:rPr>
          <w:rFonts w:ascii="Simplified Arabic" w:hAnsi="Simplified Arabic" w:cs="Simplified Arabic"/>
          <w:b/>
          <w:bCs/>
          <w:color w:val="000000" w:themeColor="text1"/>
          <w:kern w:val="0"/>
          <w:sz w:val="28"/>
          <w:szCs w:val="28"/>
          <w:rtl/>
          <w14:ligatures w14:val="none"/>
        </w:rPr>
        <w:t xml:space="preserve"> </w:t>
      </w:r>
      <w:r w:rsidR="0096058B" w:rsidRPr="00C13AA0">
        <w:rPr>
          <w:rFonts w:ascii="Simplified Arabic" w:hAnsi="Simplified Arabic" w:cs="Simplified Arabic" w:hint="eastAsia"/>
          <w:b/>
          <w:bCs/>
          <w:color w:val="000000" w:themeColor="text1"/>
          <w:kern w:val="0"/>
          <w:sz w:val="28"/>
          <w:szCs w:val="28"/>
          <w:rtl/>
          <w14:ligatures w14:val="none"/>
        </w:rPr>
        <w:t>دراسة</w:t>
      </w:r>
      <w:r w:rsidR="0096058B" w:rsidRPr="00C13AA0">
        <w:rPr>
          <w:rFonts w:ascii="Simplified Arabic" w:hAnsi="Simplified Arabic" w:cs="Simplified Arabic"/>
          <w:b/>
          <w:bCs/>
          <w:color w:val="000000" w:themeColor="text1"/>
          <w:kern w:val="0"/>
          <w:sz w:val="28"/>
          <w:szCs w:val="28"/>
          <w:rtl/>
          <w14:ligatures w14:val="none"/>
        </w:rPr>
        <w:t xml:space="preserve"> </w:t>
      </w:r>
      <w:proofErr w:type="spellStart"/>
      <w:r w:rsidR="0096058B" w:rsidRPr="00C13AA0">
        <w:rPr>
          <w:rFonts w:asciiTheme="majorBidi" w:hAnsiTheme="majorBidi" w:cstheme="majorBidi"/>
          <w:b/>
          <w:bCs/>
          <w:color w:val="000000" w:themeColor="text1"/>
          <w:kern w:val="0"/>
          <w:sz w:val="28"/>
          <w:szCs w:val="28"/>
          <w14:ligatures w14:val="none"/>
        </w:rPr>
        <w:t>Bondarouk</w:t>
      </w:r>
      <w:proofErr w:type="spellEnd"/>
      <w:r w:rsidR="0096058B" w:rsidRPr="00C13AA0">
        <w:rPr>
          <w:rFonts w:asciiTheme="majorBidi" w:hAnsiTheme="majorBidi" w:cstheme="majorBidi"/>
          <w:b/>
          <w:bCs/>
          <w:color w:val="000000" w:themeColor="text1"/>
          <w:kern w:val="0"/>
          <w:sz w:val="28"/>
          <w:szCs w:val="28"/>
          <w14:ligatures w14:val="none"/>
        </w:rPr>
        <w:t xml:space="preserve"> &amp; </w:t>
      </w:r>
      <w:proofErr w:type="spellStart"/>
      <w:r w:rsidR="0096058B" w:rsidRPr="00C13AA0">
        <w:rPr>
          <w:rFonts w:asciiTheme="majorBidi" w:hAnsiTheme="majorBidi" w:cstheme="majorBidi"/>
          <w:b/>
          <w:bCs/>
          <w:color w:val="000000" w:themeColor="text1"/>
          <w:kern w:val="0"/>
          <w:sz w:val="28"/>
          <w:szCs w:val="28"/>
          <w14:ligatures w14:val="none"/>
        </w:rPr>
        <w:t>Ruël</w:t>
      </w:r>
      <w:proofErr w:type="spellEnd"/>
      <w:r w:rsidR="0096058B" w:rsidRPr="00C13AA0">
        <w:rPr>
          <w:rFonts w:asciiTheme="majorBidi" w:hAnsiTheme="majorBidi" w:cstheme="majorBidi"/>
          <w:b/>
          <w:bCs/>
          <w:color w:val="000000" w:themeColor="text1"/>
          <w:kern w:val="0"/>
          <w:sz w:val="28"/>
          <w:szCs w:val="28"/>
          <w14:ligatures w14:val="none"/>
        </w:rPr>
        <w:t xml:space="preserve"> (2009</w:t>
      </w:r>
      <w:r w:rsidR="0096058B" w:rsidRPr="00C13AA0">
        <w:rPr>
          <w:rFonts w:ascii="Simplified Arabic" w:hAnsi="Simplified Arabic" w:cs="Simplified Arabic"/>
          <w:b/>
          <w:bCs/>
          <w:color w:val="000000" w:themeColor="text1"/>
          <w:kern w:val="0"/>
          <w:sz w:val="28"/>
          <w:szCs w:val="28"/>
          <w14:ligatures w14:val="none"/>
        </w:rPr>
        <w:t>)</w:t>
      </w:r>
    </w:p>
    <w:p w14:paraId="77FCB10E" w14:textId="77777777" w:rsidR="0096058B" w:rsidRPr="00C13AA0" w:rsidRDefault="0096058B"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العنوان</w:t>
      </w:r>
      <w:r w:rsidRPr="00C13AA0">
        <w:rPr>
          <w:rFonts w:ascii="Simplified Arabic" w:hAnsi="Simplified Arabic" w:cs="Simplified Arabic"/>
          <w:color w:val="000000" w:themeColor="text1"/>
          <w:kern w:val="0"/>
          <w:rtl/>
          <w14:ligatures w14:val="none"/>
        </w:rPr>
        <w:t>: “</w:t>
      </w:r>
      <w:r w:rsidRPr="00C13AA0">
        <w:rPr>
          <w:rFonts w:asciiTheme="majorBidi" w:hAnsiTheme="majorBidi" w:cstheme="majorBidi"/>
          <w:color w:val="000000" w:themeColor="text1"/>
          <w:kern w:val="0"/>
          <w14:ligatures w14:val="none"/>
        </w:rPr>
        <w:t>Electronic HRM: Challenges in the Digital Era</w:t>
      </w:r>
      <w:r w:rsidRPr="00C13AA0">
        <w:rPr>
          <w:rFonts w:ascii="Simplified Arabic" w:hAnsi="Simplified Arabic" w:cs="Simplified Arabic"/>
          <w:color w:val="000000" w:themeColor="text1"/>
          <w:kern w:val="0"/>
          <w:rtl/>
          <w14:ligatures w14:val="none"/>
        </w:rPr>
        <w:t>”</w:t>
      </w:r>
    </w:p>
    <w:p w14:paraId="34215CC6" w14:textId="1F3DC868" w:rsidR="0096058B" w:rsidRPr="00C13AA0" w:rsidRDefault="00A63D26"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lang w:val="ar-SA"/>
        </w:rPr>
        <mc:AlternateContent>
          <mc:Choice Requires="wpi">
            <w:drawing>
              <wp:anchor distT="0" distB="0" distL="114300" distR="114300" simplePos="0" relativeHeight="251658261" behindDoc="0" locked="0" layoutInCell="1" allowOverlap="1" wp14:anchorId="203E1141" wp14:editId="667F0E24">
                <wp:simplePos x="0" y="0"/>
                <wp:positionH relativeFrom="column">
                  <wp:posOffset>8200920</wp:posOffset>
                </wp:positionH>
                <wp:positionV relativeFrom="paragraph">
                  <wp:posOffset>-579370</wp:posOffset>
                </wp:positionV>
                <wp:extent cx="124200" cy="2523600"/>
                <wp:effectExtent l="38100" t="38100" r="0" b="41910"/>
                <wp:wrapNone/>
                <wp:docPr id="1858307886" name="Ink 6"/>
                <wp:cNvGraphicFramePr/>
                <a:graphic xmlns:a="http://schemas.openxmlformats.org/drawingml/2006/main">
                  <a:graphicData uri="http://schemas.microsoft.com/office/word/2010/wordprocessingInk">
                    <w14:contentPart bwMode="auto" r:id="rId22">
                      <w14:nvContentPartPr>
                        <w14:cNvContentPartPr/>
                      </w14:nvContentPartPr>
                      <w14:xfrm>
                        <a:off x="0" y="0"/>
                        <a:ext cx="124200" cy="2523600"/>
                      </w14:xfrm>
                    </w14:contentPart>
                  </a:graphicData>
                </a:graphic>
              </wp:anchor>
            </w:drawing>
          </mc:Choice>
          <mc:Fallback xmlns:arto="http://schemas.microsoft.com/office/word/2006/arto">
            <w:pict>
              <v:shapetype w14:anchorId="2613E9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644.9pt;margin-top:-46.45pt;width:11.5pt;height:200.4pt;z-index:25165826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">
                <v:imagedata r:id="rId23" o:title=""/>
              </v:shape>
            </w:pict>
          </mc:Fallback>
        </mc:AlternateContent>
      </w:r>
      <w:r w:rsidR="0096058B" w:rsidRPr="00C13AA0">
        <w:rPr>
          <w:rFonts w:ascii="Simplified Arabic" w:hAnsi="Simplified Arabic" w:cs="Simplified Arabic" w:hint="eastAsia"/>
          <w:color w:val="000000" w:themeColor="text1"/>
          <w:kern w:val="0"/>
          <w:rtl/>
          <w14:ligatures w14:val="none"/>
        </w:rPr>
        <w:t>أجريت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هذه</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الدراسة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في</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هولندا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على</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عينة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من</w:t>
      </w:r>
      <w:r w:rsidR="0096058B" w:rsidRPr="00C13AA0">
        <w:rPr>
          <w:rFonts w:ascii="Simplified Arabic" w:hAnsi="Simplified Arabic" w:cs="Simplified Arabic"/>
          <w:color w:val="000000" w:themeColor="text1"/>
          <w:kern w:val="0"/>
          <w:rtl/>
          <w14:ligatures w14:val="none"/>
        </w:rPr>
        <w:t xml:space="preserve"> 110 </w:t>
      </w:r>
      <w:r w:rsidR="0096058B" w:rsidRPr="00C13AA0">
        <w:rPr>
          <w:rFonts w:ascii="Simplified Arabic" w:hAnsi="Simplified Arabic" w:cs="Simplified Arabic" w:hint="eastAsia"/>
          <w:color w:val="000000" w:themeColor="text1"/>
          <w:kern w:val="0"/>
          <w:rtl/>
          <w14:ligatures w14:val="none"/>
        </w:rPr>
        <w:t>منظمة،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وهدفت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إلى</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تحليل</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أثر</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تطبيق</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أنظمة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إدارة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الموارد</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البشرية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الإلكترونية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color w:val="000000" w:themeColor="text1"/>
          <w:kern w:val="0"/>
          <w14:ligatures w14:val="none"/>
        </w:rPr>
        <w:t>e-HRM</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على</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الكفاءة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التشغيلية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توصلت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الدراسة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إلى</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الأنظمة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الإلكترونية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أسهمت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في</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تحسين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الكفاءة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بنسبة</w:t>
      </w:r>
      <w:r w:rsidR="0096058B" w:rsidRPr="00C13AA0">
        <w:rPr>
          <w:rFonts w:ascii="Simplified Arabic" w:hAnsi="Simplified Arabic" w:cs="Simplified Arabic"/>
          <w:color w:val="000000" w:themeColor="text1"/>
          <w:kern w:val="0"/>
          <w:rtl/>
          <w14:ligatures w14:val="none"/>
        </w:rPr>
        <w:t xml:space="preserve"> 42% </w:t>
      </w:r>
      <w:r w:rsidR="0096058B" w:rsidRPr="00C13AA0">
        <w:rPr>
          <w:rFonts w:ascii="Simplified Arabic" w:hAnsi="Simplified Arabic" w:cs="Simplified Arabic" w:hint="eastAsia"/>
          <w:color w:val="000000" w:themeColor="text1"/>
          <w:kern w:val="0"/>
          <w:rtl/>
          <w14:ligatures w14:val="none"/>
        </w:rPr>
        <w:t>من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خلال</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تقليص</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الوقت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المستغرق</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في</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المعاملات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الإدارية،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كما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لوحظ</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تحسن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ملحوظ</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في</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دقة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البيانات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وسرعة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الوصول</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إليها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إلا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lastRenderedPageBreak/>
        <w:t>الدراسة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نبّهت</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إلى</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أن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تحقيق</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هذه</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المكاسب</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يتطلب</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تدريباً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كافياً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للموظفين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ودعماً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إدارياً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مستمراً،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وإلا</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فإن</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المقاومة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التنظيمية</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قد</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تعيق</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تحقيق</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الفوائد</w:t>
      </w:r>
      <w:r w:rsidR="0096058B" w:rsidRPr="00C13AA0">
        <w:rPr>
          <w:rFonts w:ascii="Simplified Arabic" w:hAnsi="Simplified Arabic" w:cs="Simplified Arabic"/>
          <w:color w:val="000000" w:themeColor="text1"/>
          <w:kern w:val="0"/>
          <w:rtl/>
          <w14:ligatures w14:val="none"/>
        </w:rPr>
        <w:t xml:space="preserve"> </w:t>
      </w:r>
      <w:r w:rsidR="0096058B" w:rsidRPr="00C13AA0">
        <w:rPr>
          <w:rFonts w:ascii="Simplified Arabic" w:hAnsi="Simplified Arabic" w:cs="Simplified Arabic" w:hint="eastAsia"/>
          <w:color w:val="000000" w:themeColor="text1"/>
          <w:kern w:val="0"/>
          <w:rtl/>
          <w14:ligatures w14:val="none"/>
        </w:rPr>
        <w:t>المرجوة</w:t>
      </w:r>
      <w:r w:rsidR="0096058B" w:rsidRPr="00C13AA0">
        <w:rPr>
          <w:rFonts w:ascii="Simplified Arabic" w:hAnsi="Simplified Arabic" w:cs="Simplified Arabic"/>
          <w:color w:val="000000" w:themeColor="text1"/>
          <w:kern w:val="0"/>
          <w:rtl/>
          <w14:ligatures w14:val="none"/>
        </w:rPr>
        <w:t>.</w:t>
      </w:r>
    </w:p>
    <w:p w14:paraId="7EF0E6FA" w14:textId="05A143BB" w:rsidR="0096058B" w:rsidRPr="00C13AA0" w:rsidRDefault="0097033F" w:rsidP="00E42085">
      <w:pPr>
        <w:bidi/>
        <w:spacing w:line="256" w:lineRule="auto"/>
        <w:jc w:val="both"/>
        <w:rPr>
          <w:rFonts w:ascii="Simplified Arabic" w:hAnsi="Simplified Arabic" w:cs="Simplified Arabic"/>
          <w:b/>
          <w:bCs/>
          <w:color w:val="000000" w:themeColor="text1"/>
          <w:kern w:val="0"/>
          <w:sz w:val="28"/>
          <w:szCs w:val="28"/>
          <w:rtl/>
          <w14:ligatures w14:val="none"/>
        </w:rPr>
      </w:pPr>
      <w:r w:rsidRPr="00C13AA0">
        <w:rPr>
          <w:rFonts w:ascii="Simplified Arabic" w:hAnsi="Simplified Arabic" w:cs="Simplified Arabic" w:hint="cs"/>
          <w:b/>
          <w:bCs/>
          <w:color w:val="000000" w:themeColor="text1"/>
          <w:kern w:val="0"/>
          <w:sz w:val="28"/>
          <w:szCs w:val="28"/>
          <w:rtl/>
          <w14:ligatures w14:val="none"/>
        </w:rPr>
        <w:t>ثانيا:</w:t>
      </w:r>
      <w:r w:rsidR="0096058B" w:rsidRPr="00C13AA0">
        <w:rPr>
          <w:rFonts w:ascii="Simplified Arabic" w:hAnsi="Simplified Arabic" w:cs="Simplified Arabic"/>
          <w:b/>
          <w:bCs/>
          <w:color w:val="000000" w:themeColor="text1"/>
          <w:kern w:val="0"/>
          <w:sz w:val="28"/>
          <w:szCs w:val="28"/>
          <w:rtl/>
          <w14:ligatures w14:val="none"/>
        </w:rPr>
        <w:t xml:space="preserve"> </w:t>
      </w:r>
      <w:r w:rsidR="0096058B" w:rsidRPr="00C13AA0">
        <w:rPr>
          <w:rFonts w:ascii="Simplified Arabic" w:hAnsi="Simplified Arabic" w:cs="Simplified Arabic" w:hint="eastAsia"/>
          <w:b/>
          <w:bCs/>
          <w:color w:val="000000" w:themeColor="text1"/>
          <w:kern w:val="0"/>
          <w:sz w:val="28"/>
          <w:szCs w:val="28"/>
          <w:rtl/>
          <w14:ligatures w14:val="none"/>
        </w:rPr>
        <w:t>دراسة</w:t>
      </w:r>
      <w:r w:rsidR="0096058B" w:rsidRPr="00C13AA0">
        <w:rPr>
          <w:rFonts w:ascii="Simplified Arabic" w:hAnsi="Simplified Arabic" w:cs="Simplified Arabic"/>
          <w:b/>
          <w:bCs/>
          <w:color w:val="000000" w:themeColor="text1"/>
          <w:kern w:val="0"/>
          <w:sz w:val="28"/>
          <w:szCs w:val="28"/>
          <w:rtl/>
          <w14:ligatures w14:val="none"/>
        </w:rPr>
        <w:t xml:space="preserve"> </w:t>
      </w:r>
      <w:proofErr w:type="spellStart"/>
      <w:r w:rsidR="0096058B" w:rsidRPr="00C13AA0">
        <w:rPr>
          <w:rFonts w:asciiTheme="majorBidi" w:hAnsiTheme="majorBidi" w:cstheme="majorBidi"/>
          <w:b/>
          <w:bCs/>
          <w:color w:val="000000" w:themeColor="text1"/>
          <w:kern w:val="0"/>
          <w:sz w:val="28"/>
          <w:szCs w:val="28"/>
          <w14:ligatures w14:val="none"/>
        </w:rPr>
        <w:t>Marler</w:t>
      </w:r>
      <w:proofErr w:type="spellEnd"/>
      <w:r w:rsidR="0096058B" w:rsidRPr="00C13AA0">
        <w:rPr>
          <w:rFonts w:asciiTheme="majorBidi" w:hAnsiTheme="majorBidi" w:cstheme="majorBidi"/>
          <w:b/>
          <w:bCs/>
          <w:color w:val="000000" w:themeColor="text1"/>
          <w:kern w:val="0"/>
          <w:sz w:val="28"/>
          <w:szCs w:val="28"/>
          <w14:ligatures w14:val="none"/>
        </w:rPr>
        <w:t xml:space="preserve"> &amp; Fisher (2013)</w:t>
      </w:r>
    </w:p>
    <w:p w14:paraId="7AD9F6DC" w14:textId="77777777" w:rsidR="0096058B" w:rsidRPr="00C13AA0" w:rsidRDefault="0096058B"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العنوان</w:t>
      </w:r>
      <w:r w:rsidRPr="00C13AA0">
        <w:rPr>
          <w:rFonts w:ascii="Simplified Arabic" w:hAnsi="Simplified Arabic" w:cs="Simplified Arabic"/>
          <w:color w:val="000000" w:themeColor="text1"/>
          <w:kern w:val="0"/>
          <w:rtl/>
          <w14:ligatures w14:val="none"/>
        </w:rPr>
        <w:t>: “</w:t>
      </w:r>
      <w:r w:rsidRPr="00C13AA0">
        <w:rPr>
          <w:rFonts w:asciiTheme="majorBidi" w:hAnsiTheme="majorBidi" w:cstheme="majorBidi"/>
          <w:color w:val="000000" w:themeColor="text1"/>
          <w:kern w:val="0"/>
          <w14:ligatures w14:val="none"/>
        </w:rPr>
        <w:t>An Evidence-Based Review of e-HRM and Strategic Human Resource Management</w:t>
      </w:r>
      <w:r w:rsidRPr="00C13AA0">
        <w:rPr>
          <w:rFonts w:ascii="Simplified Arabic" w:hAnsi="Simplified Arabic" w:cs="Simplified Arabic"/>
          <w:color w:val="000000" w:themeColor="text1"/>
          <w:kern w:val="0"/>
          <w:rtl/>
          <w14:ligatures w14:val="none"/>
        </w:rPr>
        <w:t>”</w:t>
      </w:r>
    </w:p>
    <w:p w14:paraId="16E0414C" w14:textId="77777777" w:rsidR="0096058B" w:rsidRPr="00C13AA0" w:rsidRDefault="0096058B"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قدّمت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التحليلية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مراجعة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شاملة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لـ</w:t>
      </w:r>
      <w:r w:rsidRPr="00C13AA0">
        <w:rPr>
          <w:rFonts w:ascii="Simplified Arabic" w:hAnsi="Simplified Arabic" w:cs="Simplified Arabic"/>
          <w:color w:val="000000" w:themeColor="text1"/>
          <w:kern w:val="0"/>
          <w:rtl/>
          <w14:ligatures w14:val="none"/>
        </w:rPr>
        <w:t xml:space="preserve"> 40 </w:t>
      </w:r>
      <w:r w:rsidRPr="00C13AA0">
        <w:rPr>
          <w:rFonts w:ascii="Simplified Arabic" w:hAnsi="Simplified Arabic" w:cs="Simplified Arabic" w:hint="eastAsia"/>
          <w:color w:val="000000" w:themeColor="text1"/>
          <w:kern w:val="0"/>
          <w:rtl/>
          <w14:ligatures w14:val="none"/>
        </w:rPr>
        <w:t>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تجريبية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color w:val="000000" w:themeColor="text1"/>
          <w:kern w:val="0"/>
          <w14:ligatures w14:val="none"/>
        </w:rPr>
        <w:t>e-HRM</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وخلصت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التشغيلية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فحسب،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تنفيذي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وأشارت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النتائج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المنظمات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طبّقت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color w:val="000000" w:themeColor="text1"/>
          <w:kern w:val="0"/>
          <w14:ligatures w14:val="none"/>
        </w:rPr>
        <w:t>e-HRM</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بفاعلية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شهدت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تحسناً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القرارات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الاستراتيجية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المتعلقة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بالمواهب،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بالإضافة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خفض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التكاليف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بمعدل</w:t>
      </w:r>
      <w:r w:rsidRPr="00C13AA0">
        <w:rPr>
          <w:rFonts w:ascii="Simplified Arabic" w:hAnsi="Simplified Arabic" w:cs="Simplified Arabic"/>
          <w:color w:val="000000" w:themeColor="text1"/>
          <w:kern w:val="0"/>
          <w:rtl/>
          <w14:ligatures w14:val="none"/>
        </w:rPr>
        <w:t xml:space="preserve"> 30-50%. </w:t>
      </w:r>
      <w:r w:rsidRPr="00C13AA0">
        <w:rPr>
          <w:rFonts w:ascii="Simplified Arabic" w:hAnsi="Simplified Arabic" w:cs="Simplified Arabic" w:hint="eastAsia"/>
          <w:color w:val="000000" w:themeColor="text1"/>
          <w:kern w:val="0"/>
          <w:rtl/>
          <w14:ligatures w14:val="none"/>
        </w:rPr>
        <w:t>وأوصت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بضرورة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والاستراتيجية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العامة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للمنظمة</w:t>
      </w:r>
      <w:r w:rsidRPr="00C13AA0">
        <w:rPr>
          <w:rFonts w:ascii="Simplified Arabic" w:hAnsi="Simplified Arabic" w:cs="Simplified Arabic"/>
          <w:color w:val="000000" w:themeColor="text1"/>
          <w:kern w:val="0"/>
          <w:rtl/>
          <w14:ligatures w14:val="none"/>
        </w:rPr>
        <w:t>.</w:t>
      </w:r>
    </w:p>
    <w:p w14:paraId="3435BF53" w14:textId="14685360" w:rsidR="0096058B" w:rsidRPr="00C13AA0" w:rsidRDefault="0097033F" w:rsidP="00E42085">
      <w:pPr>
        <w:bidi/>
        <w:spacing w:line="256" w:lineRule="auto"/>
        <w:jc w:val="both"/>
        <w:rPr>
          <w:rFonts w:ascii="Simplified Arabic" w:hAnsi="Simplified Arabic" w:cs="Simplified Arabic"/>
          <w:b/>
          <w:bCs/>
          <w:color w:val="000000" w:themeColor="text1"/>
          <w:kern w:val="0"/>
          <w:sz w:val="28"/>
          <w:szCs w:val="28"/>
          <w:rtl/>
          <w14:ligatures w14:val="none"/>
        </w:rPr>
      </w:pPr>
      <w:r w:rsidRPr="00C13AA0">
        <w:rPr>
          <w:rFonts w:ascii="Simplified Arabic" w:hAnsi="Simplified Arabic" w:cs="Simplified Arabic" w:hint="cs"/>
          <w:b/>
          <w:bCs/>
          <w:color w:val="000000" w:themeColor="text1"/>
          <w:kern w:val="0"/>
          <w:sz w:val="28"/>
          <w:szCs w:val="28"/>
          <w:rtl/>
          <w14:ligatures w14:val="none"/>
        </w:rPr>
        <w:t>ثالثا</w:t>
      </w:r>
      <w:r w:rsidR="002025A5" w:rsidRPr="00C13AA0">
        <w:rPr>
          <w:rFonts w:ascii="Simplified Arabic" w:hAnsi="Simplified Arabic" w:cs="Simplified Arabic" w:hint="cs"/>
          <w:b/>
          <w:bCs/>
          <w:color w:val="000000" w:themeColor="text1"/>
          <w:kern w:val="0"/>
          <w:sz w:val="28"/>
          <w:szCs w:val="28"/>
          <w:rtl/>
          <w14:ligatures w14:val="none"/>
        </w:rPr>
        <w:t>:</w:t>
      </w:r>
      <w:r w:rsidR="0096058B" w:rsidRPr="00C13AA0">
        <w:rPr>
          <w:rFonts w:ascii="Simplified Arabic" w:hAnsi="Simplified Arabic" w:cs="Simplified Arabic"/>
          <w:b/>
          <w:bCs/>
          <w:color w:val="000000" w:themeColor="text1"/>
          <w:kern w:val="0"/>
          <w:sz w:val="28"/>
          <w:szCs w:val="28"/>
          <w:rtl/>
          <w14:ligatures w14:val="none"/>
        </w:rPr>
        <w:t xml:space="preserve"> </w:t>
      </w:r>
      <w:r w:rsidR="0096058B" w:rsidRPr="00C13AA0">
        <w:rPr>
          <w:rFonts w:ascii="Simplified Arabic" w:hAnsi="Simplified Arabic" w:cs="Simplified Arabic" w:hint="eastAsia"/>
          <w:b/>
          <w:bCs/>
          <w:color w:val="000000" w:themeColor="text1"/>
          <w:kern w:val="0"/>
          <w:sz w:val="28"/>
          <w:szCs w:val="28"/>
          <w:rtl/>
          <w14:ligatures w14:val="none"/>
        </w:rPr>
        <w:t>دراسة</w:t>
      </w:r>
      <w:r w:rsidR="0096058B" w:rsidRPr="00C13AA0">
        <w:rPr>
          <w:rFonts w:ascii="Simplified Arabic" w:hAnsi="Simplified Arabic" w:cs="Simplified Arabic"/>
          <w:b/>
          <w:bCs/>
          <w:color w:val="000000" w:themeColor="text1"/>
          <w:kern w:val="0"/>
          <w:sz w:val="28"/>
          <w:szCs w:val="28"/>
          <w:rtl/>
          <w14:ligatures w14:val="none"/>
        </w:rPr>
        <w:t xml:space="preserve"> </w:t>
      </w:r>
      <w:r w:rsidR="0096058B" w:rsidRPr="00C13AA0">
        <w:rPr>
          <w:rFonts w:asciiTheme="majorBidi" w:hAnsiTheme="majorBidi" w:cstheme="majorBidi"/>
          <w:b/>
          <w:bCs/>
          <w:color w:val="000000" w:themeColor="text1"/>
          <w:kern w:val="0"/>
          <w:sz w:val="28"/>
          <w:szCs w:val="28"/>
          <w14:ligatures w14:val="none"/>
        </w:rPr>
        <w:t>Stone et al. (2015</w:t>
      </w:r>
      <w:r w:rsidR="0096058B" w:rsidRPr="00C13AA0">
        <w:rPr>
          <w:rFonts w:ascii="Simplified Arabic" w:hAnsi="Simplified Arabic" w:cs="Simplified Arabic"/>
          <w:b/>
          <w:bCs/>
          <w:color w:val="000000" w:themeColor="text1"/>
          <w:kern w:val="0"/>
          <w:sz w:val="28"/>
          <w:szCs w:val="28"/>
          <w14:ligatures w14:val="none"/>
        </w:rPr>
        <w:t>)</w:t>
      </w:r>
    </w:p>
    <w:p w14:paraId="0CF9AE45" w14:textId="10FFD437" w:rsidR="0096058B" w:rsidRPr="00C13AA0" w:rsidRDefault="001C5ECC"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lang w:val="ar-SA"/>
        </w:rPr>
        <mc:AlternateContent>
          <mc:Choice Requires="wpi">
            <w:drawing>
              <wp:anchor distT="0" distB="0" distL="114300" distR="114300" simplePos="0" relativeHeight="251658262" behindDoc="0" locked="0" layoutInCell="1" allowOverlap="1" wp14:anchorId="417D0D22" wp14:editId="6DC77EB0">
                <wp:simplePos x="0" y="0"/>
                <wp:positionH relativeFrom="column">
                  <wp:posOffset>7095720</wp:posOffset>
                </wp:positionH>
                <wp:positionV relativeFrom="paragraph">
                  <wp:posOffset>-571845</wp:posOffset>
                </wp:positionV>
                <wp:extent cx="320760" cy="1814760"/>
                <wp:effectExtent l="38100" t="38100" r="34925" b="40005"/>
                <wp:wrapNone/>
                <wp:docPr id="2016892608" name="Ink 7"/>
                <wp:cNvGraphicFramePr/>
                <a:graphic xmlns:a="http://schemas.openxmlformats.org/drawingml/2006/main">
                  <a:graphicData uri="http://schemas.microsoft.com/office/word/2010/wordprocessingInk">
                    <w14:contentPart bwMode="auto" r:id="rId24">
                      <w14:nvContentPartPr>
                        <w14:cNvContentPartPr/>
                      </w14:nvContentPartPr>
                      <w14:xfrm>
                        <a:off x="0" y="0"/>
                        <a:ext cx="320760" cy="1814760"/>
                      </w14:xfrm>
                    </w14:contentPart>
                  </a:graphicData>
                </a:graphic>
              </wp:anchor>
            </w:drawing>
          </mc:Choice>
          <mc:Fallback xmlns:arto="http://schemas.microsoft.com/office/word/2006/arto">
            <w:pict>
              <v:shape w14:anchorId="0F06DF72" id="Ink 7" o:spid="_x0000_s1026" type="#_x0000_t75" style="position:absolute;margin-left:557.55pt;margin-top:-46.2pt;width:27.5pt;height:145.2pt;z-index:2516582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">
                <v:imagedata r:id="rId25" o:title=""/>
              </v:shape>
            </w:pict>
          </mc:Fallback>
        </mc:AlternateContent>
      </w:r>
      <w:r w:rsidR="0096058B" w:rsidRPr="00C13AA0">
        <w:rPr>
          <w:rFonts w:ascii="Simplified Arabic" w:hAnsi="Simplified Arabic" w:cs="Simplified Arabic" w:hint="eastAsia"/>
          <w:color w:val="000000" w:themeColor="text1"/>
          <w:kern w:val="0"/>
          <w:rtl/>
          <w14:ligatures w14:val="none"/>
        </w:rPr>
        <w:t>العنوان</w:t>
      </w:r>
      <w:r w:rsidR="0096058B" w:rsidRPr="00C13AA0">
        <w:rPr>
          <w:rFonts w:ascii="Simplified Arabic" w:hAnsi="Simplified Arabic" w:cs="Simplified Arabic"/>
          <w:color w:val="000000" w:themeColor="text1"/>
          <w:kern w:val="0"/>
          <w:rtl/>
          <w14:ligatures w14:val="none"/>
        </w:rPr>
        <w:t>: “</w:t>
      </w:r>
      <w:r w:rsidR="0096058B" w:rsidRPr="00C13AA0">
        <w:rPr>
          <w:rFonts w:asciiTheme="majorBidi" w:hAnsiTheme="majorBidi" w:cstheme="majorBidi"/>
          <w:color w:val="000000" w:themeColor="text1"/>
          <w:kern w:val="0"/>
          <w14:ligatures w14:val="none"/>
        </w:rPr>
        <w:t>The Influence of Technology on the Future of Human Resource Management</w:t>
      </w:r>
      <w:r w:rsidR="0096058B" w:rsidRPr="00C13AA0">
        <w:rPr>
          <w:rFonts w:ascii="Simplified Arabic" w:hAnsi="Simplified Arabic" w:cs="Simplified Arabic"/>
          <w:color w:val="000000" w:themeColor="text1"/>
          <w:kern w:val="0"/>
          <w:rtl/>
          <w14:ligatures w14:val="none"/>
        </w:rPr>
        <w:t>”</w:t>
      </w:r>
    </w:p>
    <w:p w14:paraId="619F3BBF" w14:textId="77777777" w:rsidR="0096058B" w:rsidRPr="00C13AA0" w:rsidRDefault="0096058B"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استكشفت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الأمريكية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منهج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نوعي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قائم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المقابلات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المعمقة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50 </w:t>
      </w:r>
      <w:r w:rsidRPr="00C13AA0">
        <w:rPr>
          <w:rFonts w:ascii="Simplified Arabic" w:hAnsi="Simplified Arabic" w:cs="Simplified Arabic" w:hint="eastAsia"/>
          <w:color w:val="000000" w:themeColor="text1"/>
          <w:kern w:val="0"/>
          <w:rtl/>
          <w14:ligatures w14:val="none"/>
        </w:rPr>
        <w:t>مديراً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كيفية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تأثير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كالذكاء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الاصطناعي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والتحليلات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التنبؤية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أظهرت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النتائج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تبني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التحليلات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الذكية</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People Analytics</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اتخاذ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قرارات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مجالات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التوظيف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والترقية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وتخطيط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التعاقب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لوحظ</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نتيجة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لزيادة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الشفافية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والعدالة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الإجراءات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حذّرت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التحديات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الأخلاقية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المرتبطة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بخصوصية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وضرورة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وضع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سياسات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واضحة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لحمايتها</w:t>
      </w:r>
      <w:r w:rsidRPr="00C13AA0">
        <w:rPr>
          <w:rFonts w:ascii="Simplified Arabic" w:hAnsi="Simplified Arabic" w:cs="Simplified Arabic"/>
          <w:color w:val="000000" w:themeColor="text1"/>
          <w:kern w:val="0"/>
          <w:rtl/>
          <w14:ligatures w14:val="none"/>
        </w:rPr>
        <w:t>.</w:t>
      </w:r>
    </w:p>
    <w:p w14:paraId="34C3EE72" w14:textId="5AE66E04" w:rsidR="0096058B" w:rsidRPr="00C13AA0" w:rsidRDefault="000A60A3" w:rsidP="00E42085">
      <w:pPr>
        <w:bidi/>
        <w:spacing w:line="256" w:lineRule="auto"/>
        <w:jc w:val="both"/>
        <w:rPr>
          <w:rFonts w:ascii="Simplified Arabic" w:hAnsi="Simplified Arabic" w:cs="Simplified Arabic"/>
          <w:b/>
          <w:bCs/>
          <w:color w:val="000000" w:themeColor="text1"/>
          <w:kern w:val="0"/>
          <w:sz w:val="28"/>
          <w:szCs w:val="28"/>
          <w:rtl/>
          <w14:ligatures w14:val="none"/>
        </w:rPr>
      </w:pPr>
      <w:r w:rsidRPr="00C13AA0">
        <w:rPr>
          <w:rFonts w:ascii="Simplified Arabic" w:hAnsi="Simplified Arabic" w:cs="Simplified Arabic" w:hint="cs"/>
          <w:b/>
          <w:bCs/>
          <w:color w:val="000000" w:themeColor="text1"/>
          <w:kern w:val="0"/>
          <w:sz w:val="28"/>
          <w:szCs w:val="28"/>
          <w:rtl/>
          <w14:ligatures w14:val="none"/>
        </w:rPr>
        <w:t>رابعاً:</w:t>
      </w:r>
      <w:r w:rsidR="0096058B" w:rsidRPr="00C13AA0">
        <w:rPr>
          <w:rFonts w:ascii="Simplified Arabic" w:hAnsi="Simplified Arabic" w:cs="Simplified Arabic"/>
          <w:b/>
          <w:bCs/>
          <w:color w:val="000000" w:themeColor="text1"/>
          <w:kern w:val="0"/>
          <w:sz w:val="28"/>
          <w:szCs w:val="28"/>
          <w:rtl/>
          <w14:ligatures w14:val="none"/>
        </w:rPr>
        <w:t xml:space="preserve"> </w:t>
      </w:r>
      <w:r w:rsidR="0096058B" w:rsidRPr="00C13AA0">
        <w:rPr>
          <w:rFonts w:ascii="Simplified Arabic" w:hAnsi="Simplified Arabic" w:cs="Simplified Arabic" w:hint="eastAsia"/>
          <w:b/>
          <w:bCs/>
          <w:color w:val="000000" w:themeColor="text1"/>
          <w:kern w:val="0"/>
          <w:sz w:val="28"/>
          <w:szCs w:val="28"/>
          <w:rtl/>
          <w14:ligatures w14:val="none"/>
        </w:rPr>
        <w:t>دراسة</w:t>
      </w:r>
      <w:r w:rsidR="0096058B" w:rsidRPr="00C13AA0">
        <w:rPr>
          <w:rFonts w:ascii="Simplified Arabic" w:hAnsi="Simplified Arabic" w:cs="Simplified Arabic"/>
          <w:b/>
          <w:bCs/>
          <w:color w:val="000000" w:themeColor="text1"/>
          <w:kern w:val="0"/>
          <w:sz w:val="28"/>
          <w:szCs w:val="28"/>
          <w:rtl/>
          <w14:ligatures w14:val="none"/>
        </w:rPr>
        <w:t xml:space="preserve"> </w:t>
      </w:r>
      <w:proofErr w:type="spellStart"/>
      <w:r w:rsidR="0096058B" w:rsidRPr="00C13AA0">
        <w:rPr>
          <w:rFonts w:asciiTheme="majorBidi" w:hAnsiTheme="majorBidi" w:cstheme="majorBidi"/>
          <w:b/>
          <w:bCs/>
          <w:color w:val="000000" w:themeColor="text1"/>
          <w:kern w:val="0"/>
          <w:sz w:val="28"/>
          <w:szCs w:val="28"/>
          <w14:ligatures w14:val="none"/>
        </w:rPr>
        <w:t>Obeidat</w:t>
      </w:r>
      <w:proofErr w:type="spellEnd"/>
      <w:r w:rsidR="0096058B" w:rsidRPr="00C13AA0">
        <w:rPr>
          <w:rFonts w:asciiTheme="majorBidi" w:hAnsiTheme="majorBidi" w:cstheme="majorBidi"/>
          <w:b/>
          <w:bCs/>
          <w:color w:val="000000" w:themeColor="text1"/>
          <w:kern w:val="0"/>
          <w:sz w:val="28"/>
          <w:szCs w:val="28"/>
          <w14:ligatures w14:val="none"/>
        </w:rPr>
        <w:t xml:space="preserve"> (2016</w:t>
      </w:r>
      <w:r w:rsidR="0096058B" w:rsidRPr="00C13AA0">
        <w:rPr>
          <w:rFonts w:ascii="Simplified Arabic" w:hAnsi="Simplified Arabic" w:cs="Simplified Arabic"/>
          <w:b/>
          <w:bCs/>
          <w:color w:val="000000" w:themeColor="text1"/>
          <w:kern w:val="0"/>
          <w:sz w:val="28"/>
          <w:szCs w:val="28"/>
          <w14:ligatures w14:val="none"/>
        </w:rPr>
        <w:t>)</w:t>
      </w:r>
      <w:r w:rsidR="0096058B" w:rsidRPr="00C13AA0">
        <w:rPr>
          <w:rFonts w:ascii="Simplified Arabic" w:hAnsi="Simplified Arabic" w:cs="Simplified Arabic"/>
          <w:b/>
          <w:bCs/>
          <w:color w:val="000000" w:themeColor="text1"/>
          <w:kern w:val="0"/>
          <w:sz w:val="28"/>
          <w:szCs w:val="28"/>
          <w:rtl/>
          <w14:ligatures w14:val="none"/>
        </w:rPr>
        <w:t xml:space="preserve"> - </w:t>
      </w:r>
      <w:r w:rsidR="0096058B" w:rsidRPr="00C13AA0">
        <w:rPr>
          <w:rFonts w:ascii="Simplified Arabic" w:hAnsi="Simplified Arabic" w:cs="Simplified Arabic" w:hint="eastAsia"/>
          <w:b/>
          <w:bCs/>
          <w:color w:val="000000" w:themeColor="text1"/>
          <w:kern w:val="0"/>
          <w:sz w:val="28"/>
          <w:szCs w:val="28"/>
          <w:rtl/>
          <w14:ligatures w14:val="none"/>
        </w:rPr>
        <w:t>سياق</w:t>
      </w:r>
      <w:r w:rsidR="0096058B" w:rsidRPr="00C13AA0">
        <w:rPr>
          <w:rFonts w:ascii="Simplified Arabic" w:hAnsi="Simplified Arabic" w:cs="Simplified Arabic"/>
          <w:b/>
          <w:bCs/>
          <w:color w:val="000000" w:themeColor="text1"/>
          <w:kern w:val="0"/>
          <w:sz w:val="28"/>
          <w:szCs w:val="28"/>
          <w:rtl/>
          <w14:ligatures w14:val="none"/>
        </w:rPr>
        <w:t xml:space="preserve"> </w:t>
      </w:r>
      <w:r w:rsidR="0096058B" w:rsidRPr="00C13AA0">
        <w:rPr>
          <w:rFonts w:ascii="Simplified Arabic" w:hAnsi="Simplified Arabic" w:cs="Simplified Arabic" w:hint="eastAsia"/>
          <w:b/>
          <w:bCs/>
          <w:color w:val="000000" w:themeColor="text1"/>
          <w:kern w:val="0"/>
          <w:sz w:val="28"/>
          <w:szCs w:val="28"/>
          <w:rtl/>
          <w14:ligatures w14:val="none"/>
        </w:rPr>
        <w:t>عربي</w:t>
      </w:r>
    </w:p>
    <w:p w14:paraId="5B9F6002" w14:textId="77777777" w:rsidR="0096058B" w:rsidRPr="00C13AA0" w:rsidRDefault="0096058B"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العنوان</w:t>
      </w:r>
      <w:r w:rsidRPr="00C13AA0">
        <w:rPr>
          <w:rFonts w:ascii="Simplified Arabic" w:hAnsi="Simplified Arabic" w:cs="Simplified Arabic"/>
          <w:color w:val="000000" w:themeColor="text1"/>
          <w:kern w:val="0"/>
          <w:rtl/>
          <w14:ligatures w14:val="none"/>
        </w:rPr>
        <w:t>: “</w:t>
      </w:r>
      <w:r w:rsidRPr="00C13AA0">
        <w:rPr>
          <w:rFonts w:asciiTheme="majorBidi" w:hAnsiTheme="majorBidi" w:cstheme="majorBidi"/>
          <w:color w:val="000000" w:themeColor="text1"/>
          <w:kern w:val="0"/>
          <w14:ligatures w14:val="none"/>
        </w:rPr>
        <w:t>The Link Between E-HRM Use and HRM Effectiveness: An Empirical Study</w:t>
      </w:r>
      <w:r w:rsidRPr="00C13AA0">
        <w:rPr>
          <w:rFonts w:ascii="Simplified Arabic" w:hAnsi="Simplified Arabic" w:cs="Simplified Arabic"/>
          <w:color w:val="000000" w:themeColor="text1"/>
          <w:kern w:val="0"/>
          <w:rtl/>
          <w14:ligatures w14:val="none"/>
        </w:rPr>
        <w:t>”</w:t>
      </w:r>
    </w:p>
    <w:p w14:paraId="0C330957" w14:textId="77777777" w:rsidR="0096058B" w:rsidRPr="00C13AA0" w:rsidRDefault="0096058B"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أُجريت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الأردن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عينة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250 </w:t>
      </w:r>
      <w:r w:rsidRPr="00C13AA0">
        <w:rPr>
          <w:rFonts w:ascii="Simplified Arabic" w:hAnsi="Simplified Arabic" w:cs="Simplified Arabic" w:hint="eastAsia"/>
          <w:color w:val="000000" w:themeColor="text1"/>
          <w:kern w:val="0"/>
          <w:rtl/>
          <w14:ligatures w14:val="none"/>
        </w:rPr>
        <w:t>موظفاً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القطاع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المصرفي،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واختبرت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العلاقة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استخدام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color w:val="000000" w:themeColor="text1"/>
          <w:kern w:val="0"/>
          <w14:ligatures w14:val="none"/>
        </w:rPr>
        <w:t>e-HRM</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وفاعلية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أكدت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النتائج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وجود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علاقة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إيجابية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دالة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إحصائياً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color w:val="000000" w:themeColor="text1"/>
          <w:kern w:val="0"/>
          <w14:ligatures w14:val="none"/>
        </w:rPr>
        <w:t>r=0.68, p&lt;0.01</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التطبيق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حيث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ساهمت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سرعة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إنجاز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المعاملات،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وتقليل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الأخطاء،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الشفافية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وأوصت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بضرورة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التحتية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المنظمات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لتعظيم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الاستفادة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r w:rsidRPr="00C13AA0">
        <w:rPr>
          <w:rFonts w:ascii="Simplified Arabic" w:hAnsi="Simplified Arabic" w:cs="Simplified Arabic"/>
          <w:color w:val="000000" w:themeColor="text1"/>
          <w:kern w:val="0"/>
          <w:rtl/>
          <w14:ligatures w14:val="none"/>
        </w:rPr>
        <w:t>.</w:t>
      </w:r>
    </w:p>
    <w:p w14:paraId="1CFA1591" w14:textId="77777777" w:rsidR="0096058B" w:rsidRPr="00C13AA0" w:rsidRDefault="0096058B" w:rsidP="00E42085">
      <w:pPr>
        <w:bidi/>
        <w:spacing w:line="256"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التعقيب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w:t>
      </w:r>
    </w:p>
    <w:p w14:paraId="3EB5DDB9" w14:textId="70AEB9AD" w:rsidR="002031CE" w:rsidRPr="00C13AA0" w:rsidRDefault="0096058B" w:rsidP="00CE0715">
      <w:pPr>
        <w:bidi/>
        <w:spacing w:line="256"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يتّضح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استعراض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السابقة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وجود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إجماع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بحثي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الإيجابي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سواءً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الغربية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أُجريت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قطاعات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محددة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المصارف،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الصناعة</w:t>
      </w:r>
      <w:r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وقليل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lastRenderedPageBreak/>
        <w:t>منها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تناول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تحديداً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ظل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رؤية</w:t>
      </w:r>
      <w:r w:rsidRPr="00C13AA0">
        <w:rPr>
          <w:rFonts w:ascii="Simplified Arabic" w:hAnsi="Simplified Arabic" w:cs="Simplified Arabic"/>
          <w:color w:val="000000" w:themeColor="text1"/>
          <w:kern w:val="0"/>
          <w:rtl/>
          <w14:ligatures w14:val="none"/>
        </w:rPr>
        <w:t xml:space="preserve"> 2030</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يُبرّر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الحاجة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البحثية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يحظَ</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بالاستقصاء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الكافي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الأدبيات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وهو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تسعى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الحالية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لاستكشافه</w:t>
      </w:r>
      <w:r w:rsidRPr="00C13AA0">
        <w:rPr>
          <w:rFonts w:ascii="Simplified Arabic" w:hAnsi="Simplified Arabic" w:cs="Simplified Arabic"/>
          <w:color w:val="000000" w:themeColor="text1"/>
          <w:kern w:val="0"/>
          <w:rtl/>
          <w14:ligatures w14:val="none"/>
        </w:rPr>
        <w:t>.</w:t>
      </w:r>
    </w:p>
    <w:p w14:paraId="7FE6047F" w14:textId="5AB73063" w:rsidR="00A704F2" w:rsidRPr="00C13AA0" w:rsidRDefault="002031CE" w:rsidP="00070BE1">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Cs/>
          <w:color w:val="000000" w:themeColor="text1"/>
          <w:rtl/>
        </w:rPr>
        <w:t xml:space="preserve"> 2.3.</w:t>
      </w:r>
      <w:r w:rsidR="00CE0715" w:rsidRPr="00C13AA0">
        <w:rPr>
          <w:rFonts w:ascii="Simplified Arabic" w:eastAsia="Times New Roman" w:hAnsi="Simplified Arabic" w:cs="Simplified Arabic"/>
          <w:bCs/>
          <w:color w:val="000000" w:themeColor="text1"/>
          <w:rtl/>
        </w:rPr>
        <w:t>6</w:t>
      </w:r>
      <w:r w:rsidR="00070BE1" w:rsidRPr="00C13AA0">
        <w:rPr>
          <w:rFonts w:ascii="Simplified Arabic" w:eastAsia="Times New Roman" w:hAnsi="Simplified Arabic" w:cs="Simplified Arabic" w:hint="cs"/>
          <w:bCs/>
          <w:color w:val="000000" w:themeColor="text1"/>
          <w:rtl/>
        </w:rPr>
        <w:t xml:space="preserve"> م</w:t>
      </w:r>
      <w:r w:rsidR="00CE0715" w:rsidRPr="00C13AA0">
        <w:rPr>
          <w:rFonts w:ascii="Simplified Arabic" w:eastAsia="Times New Roman" w:hAnsi="Simplified Arabic" w:cs="Simplified Arabic"/>
          <w:bCs/>
          <w:color w:val="000000" w:themeColor="text1"/>
          <w:rtl/>
        </w:rPr>
        <w:t>قارنة بين الممارسات التقليدية والرقمية في إدارة الموارد البشرية</w:t>
      </w:r>
    </w:p>
    <w:tbl>
      <w:tblPr>
        <w:tblStyle w:val="ListTable2"/>
        <w:bidiVisual/>
        <w:tblW w:w="0" w:type="auto"/>
        <w:tblLook w:val="04A0" w:firstRow="1" w:lastRow="0" w:firstColumn="1" w:lastColumn="0" w:noHBand="0" w:noVBand="1"/>
      </w:tblPr>
      <w:tblGrid>
        <w:gridCol w:w="1138"/>
        <w:gridCol w:w="2835"/>
        <w:gridCol w:w="3047"/>
        <w:gridCol w:w="2340"/>
      </w:tblGrid>
      <w:tr w:rsidR="00C7504E" w:rsidRPr="00B11CA8" w14:paraId="42D7637C" w14:textId="77777777" w:rsidTr="007126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4FD90184" w14:textId="2D4AEC23" w:rsidR="00711AE5" w:rsidRPr="00C13AA0" w:rsidRDefault="00711AE5" w:rsidP="00326F44">
            <w:pPr>
              <w:bidi/>
              <w:spacing w:before="100" w:beforeAutospacing="1" w:after="100" w:afterAutospacing="1"/>
              <w:jc w:val="center"/>
              <w:outlineLvl w:val="2"/>
              <w:rPr>
                <w:rFonts w:ascii="Simplified Arabic" w:eastAsia="Times New Roman" w:hAnsi="Simplified Arabic" w:cs="Simplified Arabic"/>
                <w:b w:val="0"/>
                <w:bCs w:val="0"/>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المجال</w:t>
            </w:r>
          </w:p>
        </w:tc>
        <w:tc>
          <w:tcPr>
            <w:tcW w:w="2835" w:type="dxa"/>
          </w:tcPr>
          <w:p w14:paraId="531C0CCE" w14:textId="38865854" w:rsidR="00711AE5" w:rsidRPr="00C13AA0" w:rsidRDefault="00C7504E" w:rsidP="00326F44">
            <w:pPr>
              <w:bidi/>
              <w:spacing w:before="100" w:beforeAutospacing="1" w:after="100" w:afterAutospacing="1"/>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 xml:space="preserve">الممارسات </w:t>
            </w:r>
            <w:r w:rsidR="008B3585" w:rsidRPr="00C13AA0">
              <w:rPr>
                <w:rFonts w:ascii="Simplified Arabic" w:eastAsia="Times New Roman" w:hAnsi="Simplified Arabic" w:cs="Simplified Arabic" w:hint="cs"/>
                <w:color w:val="000000" w:themeColor="text1"/>
                <w:kern w:val="0"/>
                <w:rtl/>
                <w14:ligatures w14:val="none"/>
              </w:rPr>
              <w:t>التقليدية</w:t>
            </w:r>
          </w:p>
        </w:tc>
        <w:tc>
          <w:tcPr>
            <w:tcW w:w="3047" w:type="dxa"/>
          </w:tcPr>
          <w:p w14:paraId="76240B3B" w14:textId="0097D937" w:rsidR="00711AE5" w:rsidRPr="00C13AA0" w:rsidRDefault="00C7504E" w:rsidP="00326F44">
            <w:pPr>
              <w:bidi/>
              <w:spacing w:before="100" w:beforeAutospacing="1" w:after="100" w:afterAutospacing="1"/>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 xml:space="preserve">الممارسات </w:t>
            </w:r>
            <w:r w:rsidR="008B3585" w:rsidRPr="00C13AA0">
              <w:rPr>
                <w:rFonts w:ascii="Simplified Arabic" w:eastAsia="Times New Roman" w:hAnsi="Simplified Arabic" w:cs="Simplified Arabic" w:hint="cs"/>
                <w:color w:val="000000" w:themeColor="text1"/>
                <w:kern w:val="0"/>
                <w:rtl/>
                <w14:ligatures w14:val="none"/>
              </w:rPr>
              <w:t>الرقمية</w:t>
            </w:r>
          </w:p>
        </w:tc>
        <w:tc>
          <w:tcPr>
            <w:tcW w:w="2340" w:type="dxa"/>
          </w:tcPr>
          <w:p w14:paraId="5FCFD2D0" w14:textId="2965A47F" w:rsidR="00711AE5" w:rsidRPr="00C13AA0" w:rsidRDefault="00C7504E" w:rsidP="00326F44">
            <w:pPr>
              <w:bidi/>
              <w:spacing w:before="100" w:beforeAutospacing="1" w:after="100" w:afterAutospacing="1"/>
              <w:jc w:val="center"/>
              <w:outlineLvl w:val="2"/>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الأثر على الكفاءة</w:t>
            </w:r>
          </w:p>
        </w:tc>
      </w:tr>
      <w:tr w:rsidR="00C7504E" w:rsidRPr="00B11CA8" w14:paraId="47102649" w14:textId="77777777" w:rsidTr="007126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5C10516E" w14:textId="2FB14155" w:rsidR="00711AE5" w:rsidRPr="00C13AA0" w:rsidRDefault="00C83B9B" w:rsidP="00326F44">
            <w:pPr>
              <w:bidi/>
              <w:spacing w:before="100" w:beforeAutospacing="1" w:after="100" w:afterAutospacing="1"/>
              <w:jc w:val="center"/>
              <w:outlineLvl w:val="2"/>
              <w:rPr>
                <w:rFonts w:ascii="Simplified Arabic" w:eastAsia="Times New Roman" w:hAnsi="Simplified Arabic" w:cs="Simplified Arabic"/>
                <w:b w:val="0"/>
                <w:bCs w:val="0"/>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التوظيف</w:t>
            </w:r>
          </w:p>
        </w:tc>
        <w:tc>
          <w:tcPr>
            <w:tcW w:w="2835" w:type="dxa"/>
          </w:tcPr>
          <w:p w14:paraId="7910CA71" w14:textId="15A95CB8" w:rsidR="00711AE5" w:rsidRPr="00C13AA0" w:rsidRDefault="00326F44" w:rsidP="00326F44">
            <w:pPr>
              <w:bidi/>
              <w:spacing w:before="100" w:beforeAutospacing="1" w:after="100" w:afterAutospacing="1"/>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t>إعلانات ورقية، مقابلات تقليدية</w:t>
            </w:r>
          </w:p>
        </w:tc>
        <w:tc>
          <w:tcPr>
            <w:tcW w:w="3047" w:type="dxa"/>
          </w:tcPr>
          <w:p w14:paraId="143336F5" w14:textId="6738D386" w:rsidR="00711AE5" w:rsidRPr="00C13AA0" w:rsidRDefault="00326F44" w:rsidP="00326F44">
            <w:pPr>
              <w:bidi/>
              <w:spacing w:before="100" w:beforeAutospacing="1" w:after="100" w:afterAutospacing="1"/>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t xml:space="preserve">منصات رقمية، </w:t>
            </w:r>
            <w:r w:rsidRPr="00C13AA0">
              <w:rPr>
                <w:rFonts w:asciiTheme="majorBidi" w:eastAsia="Times New Roman" w:hAnsiTheme="majorBidi" w:cstheme="majorBidi"/>
                <w:color w:val="000000" w:themeColor="text1"/>
                <w:kern w:val="0"/>
                <w14:ligatures w14:val="none"/>
              </w:rPr>
              <w:t>AI screening</w:t>
            </w:r>
          </w:p>
        </w:tc>
        <w:tc>
          <w:tcPr>
            <w:tcW w:w="2340" w:type="dxa"/>
          </w:tcPr>
          <w:p w14:paraId="0BD009AF" w14:textId="4EAD5423" w:rsidR="00711AE5" w:rsidRPr="00C13AA0" w:rsidRDefault="008B3585" w:rsidP="00326F44">
            <w:pPr>
              <w:bidi/>
              <w:spacing w:before="100" w:beforeAutospacing="1" w:after="100" w:afterAutospacing="1"/>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hint="cs"/>
                <w:b/>
                <w:bCs/>
                <w:color w:val="000000" w:themeColor="text1"/>
                <w:kern w:val="0"/>
                <w:rtl/>
                <w14:ligatures w14:val="none"/>
              </w:rPr>
              <w:t>تسريع 70%</w:t>
            </w:r>
          </w:p>
        </w:tc>
      </w:tr>
      <w:tr w:rsidR="00C7504E" w:rsidRPr="00B11CA8" w14:paraId="773ACEBA" w14:textId="77777777" w:rsidTr="00712612">
        <w:tc>
          <w:tcPr>
            <w:cnfStyle w:val="001000000000" w:firstRow="0" w:lastRow="0" w:firstColumn="1" w:lastColumn="0" w:oddVBand="0" w:evenVBand="0" w:oddHBand="0" w:evenHBand="0" w:firstRowFirstColumn="0" w:firstRowLastColumn="0" w:lastRowFirstColumn="0" w:lastRowLastColumn="0"/>
            <w:tcW w:w="1138" w:type="dxa"/>
          </w:tcPr>
          <w:p w14:paraId="5199A2B3" w14:textId="78EFD12D" w:rsidR="00711AE5" w:rsidRPr="00C13AA0" w:rsidRDefault="00E11A70" w:rsidP="00326F44">
            <w:pPr>
              <w:bidi/>
              <w:spacing w:before="100" w:beforeAutospacing="1" w:after="100" w:afterAutospacing="1"/>
              <w:jc w:val="center"/>
              <w:outlineLvl w:val="2"/>
              <w:rPr>
                <w:rFonts w:ascii="Simplified Arabic" w:eastAsia="Times New Roman" w:hAnsi="Simplified Arabic" w:cs="Simplified Arabic"/>
                <w:b w:val="0"/>
                <w:bCs w:val="0"/>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إدارة الأداء</w:t>
            </w:r>
          </w:p>
        </w:tc>
        <w:tc>
          <w:tcPr>
            <w:tcW w:w="2835" w:type="dxa"/>
          </w:tcPr>
          <w:p w14:paraId="0E038140" w14:textId="174442F4" w:rsidR="00711AE5" w:rsidRPr="00C13AA0" w:rsidRDefault="00326F44" w:rsidP="00326F44">
            <w:pPr>
              <w:bidi/>
              <w:spacing w:before="100" w:beforeAutospacing="1" w:after="100" w:afterAutospacing="1"/>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t>نماذج ورقية، تقييم سنوي</w:t>
            </w:r>
          </w:p>
        </w:tc>
        <w:tc>
          <w:tcPr>
            <w:tcW w:w="3047" w:type="dxa"/>
          </w:tcPr>
          <w:p w14:paraId="37822E05" w14:textId="7E286D2E" w:rsidR="00711AE5" w:rsidRPr="00C13AA0" w:rsidRDefault="00326F44" w:rsidP="00326F44">
            <w:pPr>
              <w:bidi/>
              <w:spacing w:before="100" w:beforeAutospacing="1" w:after="100" w:afterAutospacing="1"/>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t>أنظمة إلكترونية، تقييم مستمر</w:t>
            </w:r>
          </w:p>
        </w:tc>
        <w:tc>
          <w:tcPr>
            <w:tcW w:w="2340" w:type="dxa"/>
          </w:tcPr>
          <w:p w14:paraId="182C5162" w14:textId="7D10A627" w:rsidR="00711AE5" w:rsidRPr="00C13AA0" w:rsidRDefault="008B3585" w:rsidP="00326F44">
            <w:pPr>
              <w:bidi/>
              <w:spacing w:before="100" w:beforeAutospacing="1" w:after="100" w:afterAutospacing="1"/>
              <w:jc w:val="center"/>
              <w:outlineLvl w:val="2"/>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hint="cs"/>
                <w:b/>
                <w:bCs/>
                <w:color w:val="000000" w:themeColor="text1"/>
                <w:kern w:val="0"/>
                <w:rtl/>
                <w14:ligatures w14:val="none"/>
              </w:rPr>
              <w:t>شفافية أعلى</w:t>
            </w:r>
          </w:p>
        </w:tc>
      </w:tr>
      <w:tr w:rsidR="00C7504E" w:rsidRPr="00B11CA8" w14:paraId="5A049334" w14:textId="77777777" w:rsidTr="007126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2619A344" w14:textId="1445F557" w:rsidR="00711AE5" w:rsidRPr="00C13AA0" w:rsidRDefault="00E11A70" w:rsidP="00326F44">
            <w:pPr>
              <w:bidi/>
              <w:spacing w:before="100" w:beforeAutospacing="1" w:after="100" w:afterAutospacing="1"/>
              <w:jc w:val="center"/>
              <w:outlineLvl w:val="2"/>
              <w:rPr>
                <w:rFonts w:ascii="Simplified Arabic" w:eastAsia="Times New Roman" w:hAnsi="Simplified Arabic" w:cs="Simplified Arabic"/>
                <w:b w:val="0"/>
                <w:bCs w:val="0"/>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التدريب</w:t>
            </w:r>
          </w:p>
        </w:tc>
        <w:tc>
          <w:tcPr>
            <w:tcW w:w="2835" w:type="dxa"/>
          </w:tcPr>
          <w:p w14:paraId="40993E8C" w14:textId="5DD48D7B" w:rsidR="00711AE5" w:rsidRPr="00C13AA0" w:rsidRDefault="00326F44" w:rsidP="00326F44">
            <w:pPr>
              <w:bidi/>
              <w:spacing w:before="100" w:beforeAutospacing="1" w:after="100" w:afterAutospacing="1"/>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t>دورات حضورية</w:t>
            </w:r>
          </w:p>
        </w:tc>
        <w:tc>
          <w:tcPr>
            <w:tcW w:w="3047" w:type="dxa"/>
          </w:tcPr>
          <w:p w14:paraId="52014857" w14:textId="3E51E7EC" w:rsidR="00711AE5" w:rsidRPr="00C13AA0" w:rsidRDefault="00326F44" w:rsidP="00326F44">
            <w:pPr>
              <w:bidi/>
              <w:spacing w:before="100" w:beforeAutospacing="1" w:after="100" w:afterAutospacing="1"/>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kern w:val="0"/>
                <w:rtl/>
                <w14:ligatures w14:val="none"/>
              </w:rPr>
              <w:t xml:space="preserve">تدريب افتراضي، </w:t>
            </w:r>
            <w:r w:rsidRPr="00C13AA0">
              <w:rPr>
                <w:rFonts w:asciiTheme="majorBidi" w:eastAsia="Times New Roman" w:hAnsiTheme="majorBidi" w:cstheme="majorBidi"/>
                <w:color w:val="000000" w:themeColor="text1"/>
                <w:kern w:val="0"/>
                <w14:ligatures w14:val="none"/>
              </w:rPr>
              <w:t>e-learning</w:t>
            </w:r>
          </w:p>
        </w:tc>
        <w:tc>
          <w:tcPr>
            <w:tcW w:w="2340" w:type="dxa"/>
          </w:tcPr>
          <w:p w14:paraId="16411663" w14:textId="393D84BB" w:rsidR="00711AE5" w:rsidRPr="00C13AA0" w:rsidRDefault="00E11A70" w:rsidP="00326F44">
            <w:pPr>
              <w:bidi/>
              <w:spacing w:before="100" w:beforeAutospacing="1" w:after="100" w:afterAutospacing="1"/>
              <w:jc w:val="center"/>
              <w:outlineLvl w:val="2"/>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hint="cs"/>
                <w:b/>
                <w:bCs/>
                <w:color w:val="000000" w:themeColor="text1"/>
                <w:kern w:val="0"/>
                <w:rtl/>
                <w14:ligatures w14:val="none"/>
              </w:rPr>
              <w:t xml:space="preserve">توفير </w:t>
            </w:r>
            <w:r w:rsidR="008B3585" w:rsidRPr="00C13AA0">
              <w:rPr>
                <w:rFonts w:ascii="Simplified Arabic" w:eastAsia="Times New Roman" w:hAnsi="Simplified Arabic" w:cs="Simplified Arabic" w:hint="cs"/>
                <w:b/>
                <w:bCs/>
                <w:color w:val="000000" w:themeColor="text1"/>
                <w:kern w:val="0"/>
                <w:rtl/>
                <w14:ligatures w14:val="none"/>
              </w:rPr>
              <w:t>50% من التكلفة</w:t>
            </w:r>
          </w:p>
        </w:tc>
      </w:tr>
    </w:tbl>
    <w:p w14:paraId="6F607E35" w14:textId="7A2CD9D0" w:rsidR="00326F44" w:rsidRPr="00C13AA0" w:rsidRDefault="00B75433" w:rsidP="00326F44">
      <w:pPr>
        <w:bidi/>
        <w:spacing w:before="100" w:beforeAutospacing="1" w:after="100" w:afterAutospacing="1" w:line="240" w:lineRule="auto"/>
        <w:jc w:val="both"/>
        <w:rPr>
          <w:rFonts w:ascii="Simplified Arabic" w:hAnsi="Simplified Arabic" w:cs="Simplified Arabic"/>
          <w:color w:val="000000" w:themeColor="text1"/>
          <w:kern w:val="0"/>
          <w:sz w:val="20"/>
          <w:szCs w:val="20"/>
          <w:rtl/>
          <w14:ligatures w14:val="none"/>
        </w:rPr>
      </w:pPr>
      <w:r w:rsidRPr="00C13AA0">
        <w:rPr>
          <w:rFonts w:ascii="Simplified Arabic" w:hAnsi="Simplified Arabic" w:cs="Simplified Arabic" w:hint="cs"/>
          <w:color w:val="000000" w:themeColor="text1"/>
          <w:kern w:val="0"/>
          <w:sz w:val="20"/>
          <w:szCs w:val="20"/>
          <w:rtl/>
          <w14:ligatures w14:val="none"/>
        </w:rPr>
        <w:t>جدول</w:t>
      </w:r>
      <w:r w:rsidR="00326F44" w:rsidRPr="00C13AA0">
        <w:rPr>
          <w:rFonts w:ascii="Simplified Arabic" w:hAnsi="Simplified Arabic" w:cs="Simplified Arabic" w:hint="cs"/>
          <w:color w:val="000000" w:themeColor="text1"/>
          <w:kern w:val="0"/>
          <w:sz w:val="20"/>
          <w:szCs w:val="20"/>
          <w:rtl/>
          <w14:ligatures w14:val="none"/>
        </w:rPr>
        <w:t xml:space="preserve"> (</w:t>
      </w:r>
      <w:r w:rsidR="0094514B" w:rsidRPr="00C13AA0">
        <w:rPr>
          <w:rFonts w:ascii="Simplified Arabic" w:hAnsi="Simplified Arabic" w:cs="Simplified Arabic" w:hint="cs"/>
          <w:color w:val="000000" w:themeColor="text1"/>
          <w:kern w:val="0"/>
          <w:sz w:val="20"/>
          <w:szCs w:val="20"/>
          <w:rtl/>
          <w14:ligatures w14:val="none"/>
        </w:rPr>
        <w:t>2.1</w:t>
      </w:r>
      <w:r w:rsidR="00326F44" w:rsidRPr="00C13AA0">
        <w:rPr>
          <w:rFonts w:ascii="Simplified Arabic" w:hAnsi="Simplified Arabic" w:cs="Simplified Arabic" w:hint="cs"/>
          <w:color w:val="000000" w:themeColor="text1"/>
          <w:kern w:val="0"/>
          <w:sz w:val="20"/>
          <w:szCs w:val="20"/>
          <w:rtl/>
          <w14:ligatures w14:val="none"/>
        </w:rPr>
        <w:t xml:space="preserve">) </w:t>
      </w:r>
      <w:r w:rsidRPr="00C13AA0">
        <w:rPr>
          <w:rFonts w:ascii="Simplified Arabic" w:hAnsi="Simplified Arabic" w:cs="Simplified Arabic" w:hint="cs"/>
          <w:color w:val="000000" w:themeColor="text1"/>
          <w:kern w:val="0"/>
          <w:sz w:val="20"/>
          <w:szCs w:val="20"/>
          <w:rtl/>
          <w14:ligatures w14:val="none"/>
        </w:rPr>
        <w:t>مقارنة بين الممارسات التقليدية و</w:t>
      </w:r>
      <w:r w:rsidR="007518CD" w:rsidRPr="00C13AA0">
        <w:rPr>
          <w:rFonts w:ascii="Simplified Arabic" w:hAnsi="Simplified Arabic" w:cs="Simplified Arabic" w:hint="cs"/>
          <w:color w:val="000000" w:themeColor="text1"/>
          <w:kern w:val="0"/>
          <w:sz w:val="20"/>
          <w:szCs w:val="20"/>
          <w:rtl/>
          <w14:ligatures w14:val="none"/>
        </w:rPr>
        <w:t>الرقمية في إدارة الموارد البشرية</w:t>
      </w:r>
    </w:p>
    <w:p w14:paraId="5C45C091" w14:textId="2E536CD1" w:rsidR="007817C2" w:rsidRPr="00C13AA0" w:rsidRDefault="00326F44" w:rsidP="00615CF1">
      <w:pPr>
        <w:bidi/>
        <w:spacing w:before="100" w:beforeAutospacing="1" w:after="100" w:afterAutospacing="1" w:line="240" w:lineRule="auto"/>
        <w:jc w:val="both"/>
        <w:rPr>
          <w:rFonts w:ascii="Simplified Arabic" w:hAnsi="Simplified Arabic" w:cs="Simplified Arabic"/>
          <w:color w:val="000000" w:themeColor="text1"/>
          <w:kern w:val="0"/>
          <w:sz w:val="20"/>
          <w:szCs w:val="20"/>
          <w:u w:val="single"/>
          <w14:ligatures w14:val="none"/>
        </w:rPr>
      </w:pPr>
      <w:r w:rsidRPr="00C13AA0">
        <w:rPr>
          <w:rFonts w:ascii="Simplified Arabic" w:hAnsi="Simplified Arabic" w:cs="Simplified Arabic" w:hint="cs"/>
          <w:color w:val="000000" w:themeColor="text1"/>
          <w:kern w:val="0"/>
          <w:sz w:val="20"/>
          <w:szCs w:val="20"/>
          <w:u w:val="single"/>
          <w:rtl/>
          <w14:ligatures w14:val="none"/>
        </w:rPr>
        <w:t xml:space="preserve">من إعداد الباحثة </w:t>
      </w:r>
    </w:p>
    <w:p w14:paraId="0370F263" w14:textId="1DEF2C75" w:rsidR="00925A00" w:rsidRPr="00C13AA0" w:rsidRDefault="003A3F0F" w:rsidP="00070BE1">
      <w:pPr>
        <w:pStyle w:val="Heading2"/>
        <w:bidi/>
        <w:rPr>
          <w:rFonts w:ascii="Simplified Arabic" w:hAnsi="Simplified Arabic" w:cs="Simplified Arabic"/>
          <w:b/>
          <w:bCs/>
          <w:color w:val="000000" w:themeColor="text1"/>
          <w:kern w:val="0"/>
          <w:sz w:val="30"/>
          <w:szCs w:val="28"/>
          <w:rtl/>
          <w14:ligatures w14:val="none"/>
        </w:rPr>
      </w:pPr>
      <w:r w:rsidRPr="00C13AA0">
        <w:rPr>
          <w:rFonts w:ascii="Simplified Arabic" w:eastAsiaTheme="minorHAnsi" w:hAnsi="Simplified Arabic" w:cs="Simplified Arabic" w:hint="cs"/>
          <w:b/>
          <w:bCs/>
          <w:color w:val="000000" w:themeColor="text1"/>
          <w:sz w:val="30"/>
          <w:szCs w:val="28"/>
        </w:rPr>
        <w:t>2.</w:t>
      </w:r>
      <w:r w:rsidR="003854BB" w:rsidRPr="00C13AA0">
        <w:rPr>
          <w:rFonts w:ascii="Simplified Arabic" w:eastAsiaTheme="minorHAnsi" w:hAnsi="Simplified Arabic" w:cs="Simplified Arabic"/>
          <w:b/>
          <w:bCs/>
          <w:color w:val="000000" w:themeColor="text1"/>
          <w:sz w:val="30"/>
          <w:szCs w:val="28"/>
        </w:rPr>
        <w:t>4</w:t>
      </w:r>
      <w:r w:rsidRPr="00C13AA0">
        <w:rPr>
          <w:rFonts w:ascii="Simplified Arabic" w:eastAsiaTheme="minorHAnsi" w:hAnsi="Simplified Arabic" w:cs="Simplified Arabic" w:hint="cs"/>
          <w:b/>
          <w:bCs/>
          <w:color w:val="000000" w:themeColor="text1"/>
          <w:sz w:val="30"/>
          <w:szCs w:val="28"/>
          <w:rtl/>
        </w:rPr>
        <w:t xml:space="preserve"> المبحث الثالث: أدا</w:t>
      </w:r>
      <w:r w:rsidR="002D19C8" w:rsidRPr="00C13AA0">
        <w:rPr>
          <w:rFonts w:ascii="Simplified Arabic" w:eastAsiaTheme="minorHAnsi" w:hAnsi="Simplified Arabic" w:cs="Simplified Arabic" w:hint="cs"/>
          <w:b/>
          <w:bCs/>
          <w:color w:val="000000" w:themeColor="text1"/>
          <w:sz w:val="30"/>
          <w:szCs w:val="28"/>
          <w:rtl/>
        </w:rPr>
        <w:t xml:space="preserve">ء </w:t>
      </w:r>
      <w:r w:rsidRPr="00C13AA0">
        <w:rPr>
          <w:rFonts w:ascii="Simplified Arabic" w:eastAsiaTheme="minorHAnsi" w:hAnsi="Simplified Arabic" w:cs="Simplified Arabic" w:hint="cs"/>
          <w:b/>
          <w:bCs/>
          <w:color w:val="000000" w:themeColor="text1"/>
          <w:sz w:val="30"/>
          <w:szCs w:val="28"/>
          <w:rtl/>
        </w:rPr>
        <w:t>الموظفين</w:t>
      </w:r>
      <w:r w:rsidR="002B6894" w:rsidRPr="00C13AA0">
        <w:rPr>
          <w:rFonts w:ascii="Simplified Arabic" w:eastAsiaTheme="minorHAnsi" w:hAnsi="Simplified Arabic" w:cs="Simplified Arabic" w:hint="cs"/>
          <w:b/>
          <w:bCs/>
          <w:color w:val="000000" w:themeColor="text1"/>
          <w:sz w:val="30"/>
          <w:szCs w:val="28"/>
          <w:rtl/>
        </w:rPr>
        <w:t xml:space="preserve"> </w:t>
      </w:r>
    </w:p>
    <w:p w14:paraId="50A28606" w14:textId="19BBEDCB" w:rsidR="00E24255" w:rsidRPr="00C13AA0" w:rsidRDefault="003854BB" w:rsidP="00070BE1">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heme="minorHAnsi" w:hAnsi="Simplified Arabic" w:cs="Simplified Arabic"/>
          <w:b/>
          <w:color w:val="000000" w:themeColor="text1"/>
        </w:rPr>
        <w:t>1</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4</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0E0A4F" w:rsidRPr="00C13AA0">
        <w:rPr>
          <w:rFonts w:ascii="Simplified Arabic" w:eastAsia="Times New Roman" w:hAnsi="Simplified Arabic" w:cs="Simplified Arabic" w:hint="cs"/>
          <w:b/>
          <w:bCs/>
          <w:color w:val="000000" w:themeColor="text1"/>
          <w:kern w:val="0"/>
          <w:rtl/>
          <w14:ligatures w14:val="none"/>
        </w:rPr>
        <w:t>ال</w:t>
      </w:r>
      <w:r w:rsidR="00FB30C8" w:rsidRPr="00C13AA0">
        <w:rPr>
          <w:rFonts w:ascii="Simplified Arabic" w:eastAsia="Times New Roman" w:hAnsi="Simplified Arabic" w:cs="Simplified Arabic" w:hint="cs"/>
          <w:b/>
          <w:bCs/>
          <w:color w:val="000000" w:themeColor="text1"/>
          <w:kern w:val="0"/>
          <w:rtl/>
          <w14:ligatures w14:val="none"/>
        </w:rPr>
        <w:t>إطار المفاهيمي</w:t>
      </w:r>
      <w:r w:rsidR="00EA37E5" w:rsidRPr="00C13AA0">
        <w:rPr>
          <w:rFonts w:ascii="Simplified Arabic" w:eastAsia="Times New Roman" w:hAnsi="Simplified Arabic" w:cs="Simplified Arabic" w:hint="cs"/>
          <w:b/>
          <w:bCs/>
          <w:color w:val="000000" w:themeColor="text1"/>
          <w:kern w:val="0"/>
          <w:rtl/>
          <w14:ligatures w14:val="none"/>
        </w:rPr>
        <w:t xml:space="preserve"> </w:t>
      </w:r>
      <w:r w:rsidR="00B01EE1" w:rsidRPr="00C13AA0">
        <w:rPr>
          <w:rFonts w:ascii="Simplified Arabic" w:eastAsia="Times New Roman" w:hAnsi="Simplified Arabic" w:cs="Simplified Arabic" w:hint="cs"/>
          <w:b/>
          <w:bCs/>
          <w:color w:val="000000" w:themeColor="text1"/>
          <w:kern w:val="0"/>
          <w:rtl/>
          <w14:ligatures w14:val="none"/>
        </w:rPr>
        <w:t>لل</w:t>
      </w:r>
      <w:r w:rsidR="002D4FEB" w:rsidRPr="00C13AA0">
        <w:rPr>
          <w:rFonts w:ascii="Simplified Arabic" w:eastAsia="Times New Roman" w:hAnsi="Simplified Arabic" w:cs="Simplified Arabic" w:hint="cs"/>
          <w:b/>
          <w:bCs/>
          <w:color w:val="000000" w:themeColor="text1"/>
          <w:kern w:val="0"/>
          <w:rtl/>
          <w14:ligatures w14:val="none"/>
        </w:rPr>
        <w:t>أداء</w:t>
      </w:r>
      <w:r w:rsidR="00951236" w:rsidRPr="00C13AA0">
        <w:rPr>
          <w:rFonts w:ascii="Simplified Arabic" w:eastAsia="Times New Roman" w:hAnsi="Simplified Arabic" w:cs="Simplified Arabic"/>
          <w:b/>
          <w:bCs/>
          <w:color w:val="000000" w:themeColor="text1"/>
          <w:kern w:val="0"/>
          <w14:ligatures w14:val="none"/>
        </w:rPr>
        <w:t xml:space="preserve"> </w:t>
      </w:r>
      <w:r w:rsidR="00EA37E5" w:rsidRPr="00C13AA0">
        <w:rPr>
          <w:rFonts w:ascii="Simplified Arabic" w:eastAsia="Times New Roman" w:hAnsi="Simplified Arabic" w:cs="Simplified Arabic" w:hint="cs"/>
          <w:b/>
          <w:bCs/>
          <w:color w:val="000000" w:themeColor="text1"/>
          <w:kern w:val="0"/>
          <w:rtl/>
          <w14:ligatures w14:val="none"/>
        </w:rPr>
        <w:t>الوظيفي:</w:t>
      </w:r>
    </w:p>
    <w:p w14:paraId="638A6C7F" w14:textId="11404C89" w:rsidR="00E24255" w:rsidRPr="00C13AA0" w:rsidRDefault="00980E28" w:rsidP="00BB689D">
      <w:pPr>
        <w:bidi/>
        <w:spacing w:before="100" w:beforeAutospacing="1" w:after="100" w:afterAutospacing="1" w:line="240" w:lineRule="auto"/>
        <w:rPr>
          <w:rFonts w:asciiTheme="majorBidi" w:eastAsia="Times New Roman" w:hAnsiTheme="majorBidi" w:cstheme="majorBidi"/>
          <w:color w:val="000000" w:themeColor="text1"/>
          <w:kern w:val="0"/>
          <w:rtl/>
          <w14:ligatures w14:val="none"/>
        </w:rPr>
      </w:pPr>
      <w:r w:rsidRPr="00C13AA0">
        <w:rPr>
          <w:rFonts w:ascii="Simplified Arabic" w:eastAsia="Times New Roman" w:hAnsi="Simplified Arabic" w:cs="Simplified Arabic" w:hint="cs"/>
          <w:color w:val="000000" w:themeColor="text1"/>
          <w:kern w:val="0"/>
          <w:rtl/>
          <w14:ligatures w14:val="none"/>
        </w:rPr>
        <w:t xml:space="preserve">     </w:t>
      </w:r>
      <w:r w:rsidR="00E24255" w:rsidRPr="00C13AA0">
        <w:rPr>
          <w:rFonts w:ascii="Simplified Arabic" w:eastAsia="Times New Roman" w:hAnsi="Simplified Arabic" w:cs="Simplified Arabic"/>
          <w:color w:val="000000" w:themeColor="text1"/>
          <w:kern w:val="0"/>
          <w:rtl/>
          <w14:ligatures w14:val="none"/>
        </w:rPr>
        <w:t>يُعرّف الأداء الوظيفي بأنه "القيمة الكلية التي تتوقع المنظمة من مجموعة السلوكيات التي يقوم بها الفرد خلال فترة</w:t>
      </w:r>
      <w:r w:rsidR="00A66842" w:rsidRPr="00C13AA0">
        <w:rPr>
          <w:rFonts w:ascii="Simplified Arabic" w:eastAsia="Times New Roman" w:hAnsi="Simplified Arabic" w:cs="Simplified Arabic"/>
          <w:color w:val="000000" w:themeColor="text1"/>
          <w:kern w:val="0"/>
          <w:rtl/>
          <w14:ligatures w14:val="none"/>
        </w:rPr>
        <w:t xml:space="preserve"> زمنية معيار"</w:t>
      </w:r>
      <w:r w:rsidR="00A66842" w:rsidRPr="00C13AA0">
        <w:rPr>
          <w:rFonts w:asciiTheme="majorBidi" w:eastAsia="Times New Roman" w:hAnsiTheme="majorBidi" w:cstheme="majorBidi"/>
          <w:color w:val="000000" w:themeColor="text1"/>
          <w:kern w:val="0"/>
          <w:rtl/>
          <w14:ligatures w14:val="none"/>
        </w:rPr>
        <w:t>(</w:t>
      </w:r>
      <w:proofErr w:type="spellStart"/>
      <w:r w:rsidR="00A66842" w:rsidRPr="00C13AA0">
        <w:rPr>
          <w:rFonts w:asciiTheme="majorBidi" w:eastAsia="Times New Roman" w:hAnsiTheme="majorBidi" w:cstheme="majorBidi"/>
          <w:color w:val="000000" w:themeColor="text1"/>
          <w:kern w:val="0"/>
          <w14:ligatures w14:val="none"/>
        </w:rPr>
        <w:t>Motowidlo</w:t>
      </w:r>
      <w:proofErr w:type="spellEnd"/>
      <w:r w:rsidR="00A66842" w:rsidRPr="00C13AA0">
        <w:rPr>
          <w:rFonts w:asciiTheme="majorBidi" w:eastAsia="Times New Roman" w:hAnsiTheme="majorBidi" w:cstheme="majorBidi"/>
          <w:color w:val="000000" w:themeColor="text1"/>
          <w:kern w:val="0"/>
          <w14:ligatures w14:val="none"/>
        </w:rPr>
        <w:t>, 2003, p. 39</w:t>
      </w:r>
      <w:r w:rsidR="00A66842" w:rsidRPr="00C13AA0">
        <w:rPr>
          <w:rFonts w:asciiTheme="majorBidi" w:eastAsia="Times New Roman" w:hAnsiTheme="majorBidi" w:cstheme="majorBidi"/>
          <w:color w:val="000000" w:themeColor="text1"/>
          <w:kern w:val="0"/>
          <w:rtl/>
          <w14:ligatures w14:val="none"/>
        </w:rPr>
        <w:t>).</w:t>
      </w:r>
    </w:p>
    <w:p w14:paraId="39DE458F" w14:textId="77777777" w:rsidR="00E62B24" w:rsidRPr="00C13AA0" w:rsidRDefault="00E62B24" w:rsidP="00E62B24">
      <w:pPr>
        <w:bidi/>
        <w:spacing w:before="100" w:beforeAutospacing="1" w:after="100" w:afterAutospacing="1" w:line="240" w:lineRule="auto"/>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t xml:space="preserve">ويميّز </w:t>
      </w:r>
      <w:proofErr w:type="spellStart"/>
      <w:r w:rsidRPr="00C13AA0">
        <w:rPr>
          <w:rFonts w:asciiTheme="majorBidi" w:eastAsia="Times New Roman" w:hAnsiTheme="majorBidi" w:cstheme="majorBidi"/>
          <w:color w:val="000000" w:themeColor="text1"/>
          <w:kern w:val="0"/>
          <w14:ligatures w14:val="none"/>
        </w:rPr>
        <w:t>Borman</w:t>
      </w:r>
      <w:proofErr w:type="spellEnd"/>
      <w:r w:rsidRPr="00C13AA0">
        <w:rPr>
          <w:rFonts w:asciiTheme="majorBidi" w:eastAsia="Times New Roman" w:hAnsiTheme="majorBidi" w:cstheme="majorBidi"/>
          <w:color w:val="000000" w:themeColor="text1"/>
          <w:kern w:val="0"/>
          <w14:ligatures w14:val="none"/>
        </w:rPr>
        <w:t xml:space="preserve"> &amp; </w:t>
      </w:r>
      <w:proofErr w:type="spellStart"/>
      <w:r w:rsidRPr="00C13AA0">
        <w:rPr>
          <w:rFonts w:asciiTheme="majorBidi" w:eastAsia="Times New Roman" w:hAnsiTheme="majorBidi" w:cstheme="majorBidi"/>
          <w:color w:val="000000" w:themeColor="text1"/>
          <w:kern w:val="0"/>
          <w14:ligatures w14:val="none"/>
        </w:rPr>
        <w:t>Motowidlo</w:t>
      </w:r>
      <w:proofErr w:type="spellEnd"/>
      <w:r w:rsidRPr="00C13AA0">
        <w:rPr>
          <w:rFonts w:asciiTheme="majorBidi" w:eastAsia="Times New Roman" w:hAnsiTheme="majorBidi" w:cstheme="majorBidi"/>
          <w:color w:val="000000" w:themeColor="text1"/>
          <w:kern w:val="0"/>
          <w14:ligatures w14:val="none"/>
        </w:rPr>
        <w:t xml:space="preserve"> (1997</w:t>
      </w:r>
      <w:r w:rsidRPr="00C13AA0">
        <w:rPr>
          <w:rFonts w:ascii="Simplified Arabic" w:eastAsia="Times New Roman" w:hAnsi="Simplified Arabic" w:cs="Simplified Arabic"/>
          <w:color w:val="000000" w:themeColor="text1"/>
          <w:kern w:val="0"/>
          <w14:ligatures w14:val="none"/>
        </w:rPr>
        <w:t>)</w:t>
      </w:r>
      <w:r w:rsidRPr="00C13AA0">
        <w:rPr>
          <w:rFonts w:ascii="Simplified Arabic" w:eastAsia="Times New Roman" w:hAnsi="Simplified Arabic" w:cs="Simplified Arabic"/>
          <w:color w:val="000000" w:themeColor="text1"/>
          <w:kern w:val="0"/>
          <w:rtl/>
          <w14:ligatures w14:val="none"/>
        </w:rPr>
        <w:t xml:space="preserve"> بين نوعين من الأداء:</w:t>
      </w:r>
    </w:p>
    <w:p w14:paraId="2E03369F" w14:textId="77777777" w:rsidR="002C6540" w:rsidRPr="00C13AA0" w:rsidRDefault="00E62B24" w:rsidP="00BA4449">
      <w:pPr>
        <w:pStyle w:val="ListParagraph"/>
        <w:numPr>
          <w:ilvl w:val="0"/>
          <w:numId w:val="143"/>
        </w:numPr>
        <w:bidi/>
        <w:spacing w:before="100" w:beforeAutospacing="1" w:after="100" w:afterAutospacing="1" w:line="240" w:lineRule="auto"/>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t>الأداء المرتبط بالمهام (</w:t>
      </w:r>
      <w:r w:rsidRPr="00C13AA0">
        <w:rPr>
          <w:rFonts w:asciiTheme="majorBidi" w:eastAsia="Times New Roman" w:hAnsiTheme="majorBidi" w:cstheme="majorBidi"/>
          <w:color w:val="000000" w:themeColor="text1"/>
          <w:kern w:val="0"/>
          <w14:ligatures w14:val="none"/>
        </w:rPr>
        <w:t>Task Performance</w:t>
      </w:r>
      <w:r w:rsidRPr="00C13AA0">
        <w:rPr>
          <w:rFonts w:ascii="Simplified Arabic" w:eastAsia="Times New Roman" w:hAnsi="Simplified Arabic" w:cs="Simplified Arabic"/>
          <w:color w:val="000000" w:themeColor="text1"/>
          <w:kern w:val="0"/>
          <w:rtl/>
          <w14:ligatures w14:val="none"/>
        </w:rPr>
        <w:t xml:space="preserve">): السلوكيات </w:t>
      </w:r>
      <w:r w:rsidR="00C97E88" w:rsidRPr="00C13AA0">
        <w:rPr>
          <w:rFonts w:ascii="Simplified Arabic" w:eastAsia="Times New Roman" w:hAnsi="Simplified Arabic" w:cs="Simplified Arabic"/>
          <w:color w:val="000000" w:themeColor="text1"/>
          <w:kern w:val="0"/>
          <w:rtl/>
          <w14:ligatures w14:val="none"/>
        </w:rPr>
        <w:t>المباشرة لتحقيق الأهداف</w:t>
      </w:r>
    </w:p>
    <w:p w14:paraId="40BEE432" w14:textId="5F111944" w:rsidR="00CE539D" w:rsidRPr="00C13AA0" w:rsidRDefault="00E62B24" w:rsidP="00BA4449">
      <w:pPr>
        <w:pStyle w:val="ListParagraph"/>
        <w:numPr>
          <w:ilvl w:val="0"/>
          <w:numId w:val="143"/>
        </w:numPr>
        <w:bidi/>
        <w:spacing w:before="100" w:beforeAutospacing="1" w:after="100" w:afterAutospacing="1" w:line="240" w:lineRule="auto"/>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t>الأداء السياقي (</w:t>
      </w:r>
      <w:r w:rsidRPr="00C13AA0">
        <w:rPr>
          <w:rFonts w:asciiTheme="majorBidi" w:eastAsia="Times New Roman" w:hAnsiTheme="majorBidi" w:cstheme="majorBidi"/>
          <w:color w:val="000000" w:themeColor="text1"/>
          <w:kern w:val="0"/>
          <w14:ligatures w14:val="none"/>
        </w:rPr>
        <w:t>Contextual Performance</w:t>
      </w:r>
      <w:r w:rsidRPr="00C13AA0">
        <w:rPr>
          <w:rFonts w:ascii="Simplified Arabic" w:eastAsia="Times New Roman" w:hAnsi="Simplified Arabic" w:cs="Simplified Arabic"/>
          <w:color w:val="000000" w:themeColor="text1"/>
          <w:kern w:val="0"/>
          <w:rtl/>
          <w14:ligatures w14:val="none"/>
        </w:rPr>
        <w:t xml:space="preserve">): السلوكيات التي </w:t>
      </w:r>
      <w:r w:rsidR="00CE539D" w:rsidRPr="00C13AA0">
        <w:rPr>
          <w:rFonts w:ascii="Simplified Arabic" w:eastAsia="Times New Roman" w:hAnsi="Simplified Arabic" w:cs="Simplified Arabic"/>
          <w:color w:val="000000" w:themeColor="text1"/>
          <w:kern w:val="0"/>
          <w:rtl/>
          <w14:ligatures w14:val="none"/>
        </w:rPr>
        <w:t>تدعم البيئة التنظيمية والاجتماعية</w:t>
      </w:r>
    </w:p>
    <w:p w14:paraId="65C251F6" w14:textId="17AA842A" w:rsidR="00BB689D" w:rsidRPr="00C13AA0" w:rsidRDefault="00BB689D" w:rsidP="00E447BF">
      <w:p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t>وتتشابك عدة محددات في تشكيل هذا الأداء، تشمل القدرات الفردية، والدافعية، والفرص المتاحة (</w:t>
      </w:r>
      <w:r w:rsidRPr="00C13AA0">
        <w:rPr>
          <w:rFonts w:asciiTheme="majorHAnsi" w:eastAsia="Times New Roman" w:hAnsiTheme="majorHAnsi" w:cstheme="majorHAnsi"/>
          <w:color w:val="000000" w:themeColor="text1"/>
          <w:kern w:val="0"/>
          <w14:ligatures w14:val="none"/>
        </w:rPr>
        <w:t>Campbell, 1990</w:t>
      </w:r>
      <w:r w:rsidRPr="00C13AA0">
        <w:rPr>
          <w:rFonts w:ascii="Simplified Arabic" w:eastAsia="Times New Roman" w:hAnsi="Simplified Arabic" w:cs="Simplified Arabic"/>
          <w:color w:val="000000" w:themeColor="text1"/>
          <w:kern w:val="0"/>
          <w:rtl/>
          <w14:ligatures w14:val="none"/>
        </w:rPr>
        <w:t>).</w:t>
      </w:r>
    </w:p>
    <w:p w14:paraId="2F20ACD6" w14:textId="4C02224E" w:rsidR="007D694B" w:rsidRPr="00C13AA0" w:rsidRDefault="00980E28" w:rsidP="00664DE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يمثل</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الأداء</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الوظيفي</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محصلة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الجهود</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التي</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يبذلها</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العامل</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في</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تنفيذ</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مسؤولياته</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الوظيفية،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ويُقاس</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بمدى</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مطابقة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النتائج</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المحققة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للمعايير</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الموضوعة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سلفًا</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وتتشابك</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عدة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محددات</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في</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تشكيل</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هذا</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الأداء،</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تشمل</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الكفاءات</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المهنية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المكتسبة،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والدوافع</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الذاتية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للعمل،</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والمناخ</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التنظيمي</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السائد،</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وفعالية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الأنماط</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القيادية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المتبعة،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إضافة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إلى</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كفاية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الإمكانات</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المادية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والتقنية</w:t>
      </w:r>
      <w:r w:rsidR="004B35E5" w:rsidRPr="00C13AA0">
        <w:rPr>
          <w:rFonts w:ascii="Simplified Arabic" w:hAnsi="Simplified Arabic" w:cs="Simplified Arabic"/>
          <w:color w:val="000000" w:themeColor="text1"/>
          <w:kern w:val="0"/>
          <w:rtl/>
          <w14:ligatures w14:val="none"/>
        </w:rPr>
        <w:t xml:space="preserve"> </w:t>
      </w:r>
      <w:r w:rsidR="004B35E5" w:rsidRPr="00C13AA0">
        <w:rPr>
          <w:rFonts w:ascii="Simplified Arabic" w:hAnsi="Simplified Arabic" w:cs="Simplified Arabic" w:hint="eastAsia"/>
          <w:color w:val="000000" w:themeColor="text1"/>
          <w:kern w:val="0"/>
          <w:rtl/>
          <w14:ligatures w14:val="none"/>
        </w:rPr>
        <w:t>المتاحة</w:t>
      </w:r>
      <w:r w:rsidR="004B35E5" w:rsidRPr="00C13AA0">
        <w:rPr>
          <w:rFonts w:ascii="Simplified Arabic" w:hAnsi="Simplified Arabic" w:cs="Simplified Arabic"/>
          <w:color w:val="000000" w:themeColor="text1"/>
          <w:kern w:val="0"/>
          <w:rtl/>
          <w14:ligatures w14:val="none"/>
        </w:rPr>
        <w:t>.</w:t>
      </w:r>
    </w:p>
    <w:p w14:paraId="1647AFD8" w14:textId="01A17E56" w:rsidR="00EE02FD" w:rsidRPr="00C13AA0" w:rsidRDefault="00980E28" w:rsidP="00EE02FD">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EE02FD" w:rsidRPr="00C13AA0">
        <w:rPr>
          <w:rFonts w:ascii="Simplified Arabic" w:hAnsi="Simplified Arabic" w:cs="Simplified Arabic" w:hint="cs"/>
          <w:color w:val="000000" w:themeColor="text1"/>
          <w:kern w:val="0"/>
          <w:rtl/>
          <w14:ligatures w14:val="none"/>
        </w:rPr>
        <w:t>و</w:t>
      </w:r>
      <w:r w:rsidR="00EE02FD" w:rsidRPr="00C13AA0">
        <w:rPr>
          <w:rFonts w:ascii="Simplified Arabic" w:hAnsi="Simplified Arabic" w:cs="Simplified Arabic" w:hint="eastAsia"/>
          <w:color w:val="000000" w:themeColor="text1"/>
          <w:kern w:val="0"/>
          <w:rtl/>
          <w14:ligatures w14:val="none"/>
        </w:rPr>
        <w:t>يتجاوز</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مفهوم</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الأداء</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مجرد</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إنجاز</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المهام</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الموكلة،</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ليشمل</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جودة</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المخرجات</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ومستوى</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الابتكار</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والمبادرة</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الفردية</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في</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حل</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المشكلات</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كما</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يتأثر</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الأداء</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بالتفاعل</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المعقد</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بين</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القدرات</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الفردية</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للموظف</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والسياق</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التنظيمي</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الذي</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يعمل</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ضمنه،</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مما</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يجعله</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ظاهرة</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متعددة</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الأبعاد</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تتطلب</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فهمًا</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شاملًا</w:t>
      </w:r>
      <w:r w:rsidR="00EE02FD" w:rsidRPr="00C13AA0">
        <w:rPr>
          <w:rFonts w:ascii="Simplified Arabic" w:hAnsi="Simplified Arabic" w:cs="Simplified Arabic"/>
          <w:color w:val="000000" w:themeColor="text1"/>
          <w:kern w:val="0"/>
          <w:rtl/>
          <w14:ligatures w14:val="none"/>
        </w:rPr>
        <w:t xml:space="preserve"> </w:t>
      </w:r>
      <w:r w:rsidR="00EE02FD" w:rsidRPr="00C13AA0">
        <w:rPr>
          <w:rFonts w:ascii="Simplified Arabic" w:hAnsi="Simplified Arabic" w:cs="Simplified Arabic" w:hint="eastAsia"/>
          <w:color w:val="000000" w:themeColor="text1"/>
          <w:kern w:val="0"/>
          <w:rtl/>
          <w14:ligatures w14:val="none"/>
        </w:rPr>
        <w:t>لمحدداتها</w:t>
      </w:r>
      <w:r w:rsidR="00EE02FD" w:rsidRPr="00C13AA0">
        <w:rPr>
          <w:rFonts w:ascii="Simplified Arabic" w:hAnsi="Simplified Arabic" w:cs="Simplified Arabic"/>
          <w:color w:val="000000" w:themeColor="text1"/>
          <w:kern w:val="0"/>
          <w:rtl/>
          <w14:ligatures w14:val="none"/>
        </w:rPr>
        <w:t>.</w:t>
      </w:r>
    </w:p>
    <w:p w14:paraId="551F843C" w14:textId="5CF781A5" w:rsidR="007D694B" w:rsidRPr="00C13AA0" w:rsidRDefault="007D694B" w:rsidP="00070BE1">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heme="minorHAnsi" w:hAnsi="Simplified Arabic" w:cs="Simplified Arabic"/>
          <w:bCs/>
          <w:color w:val="000000" w:themeColor="text1"/>
          <w:rtl/>
        </w:rPr>
        <w:lastRenderedPageBreak/>
        <w:t xml:space="preserve">2.4.2 </w:t>
      </w:r>
      <w:r w:rsidRPr="00C13AA0">
        <w:rPr>
          <w:rFonts w:ascii="Simplified Arabic" w:eastAsia="Times New Roman" w:hAnsi="Simplified Arabic" w:cs="Simplified Arabic" w:hint="cs"/>
          <w:b/>
          <w:bCs/>
          <w:color w:val="000000" w:themeColor="text1"/>
          <w:kern w:val="0"/>
          <w:rtl/>
          <w14:ligatures w14:val="none"/>
        </w:rPr>
        <w:t xml:space="preserve">علاقة التحول الرقمي </w:t>
      </w:r>
      <w:r w:rsidR="0013718C" w:rsidRPr="00C13AA0">
        <w:rPr>
          <w:rFonts w:ascii="Simplified Arabic" w:eastAsia="Times New Roman" w:hAnsi="Simplified Arabic" w:cs="Simplified Arabic" w:hint="cs"/>
          <w:b/>
          <w:bCs/>
          <w:color w:val="000000" w:themeColor="text1"/>
          <w:kern w:val="0"/>
          <w:rtl/>
          <w14:ligatures w14:val="none"/>
        </w:rPr>
        <w:t>ب</w:t>
      </w:r>
      <w:r w:rsidR="00664DEF" w:rsidRPr="00C13AA0">
        <w:rPr>
          <w:rFonts w:ascii="Simplified Arabic" w:eastAsia="Times New Roman" w:hAnsi="Simplified Arabic" w:cs="Simplified Arabic" w:hint="cs"/>
          <w:b/>
          <w:bCs/>
          <w:color w:val="000000" w:themeColor="text1"/>
          <w:kern w:val="0"/>
          <w:rtl/>
          <w14:ligatures w14:val="none"/>
        </w:rPr>
        <w:t>أداء الموظفين</w:t>
      </w:r>
      <w:r w:rsidRPr="00C13AA0">
        <w:rPr>
          <w:rFonts w:ascii="Simplified Arabic" w:eastAsia="Times New Roman" w:hAnsi="Simplified Arabic" w:cs="Simplified Arabic" w:hint="cs"/>
          <w:b/>
          <w:bCs/>
          <w:color w:val="000000" w:themeColor="text1"/>
          <w:kern w:val="0"/>
          <w:rtl/>
          <w14:ligatures w14:val="none"/>
        </w:rPr>
        <w:t>:</w:t>
      </w:r>
    </w:p>
    <w:p w14:paraId="7EAA3C10" w14:textId="77DA1080" w:rsidR="00601641" w:rsidRPr="00C13AA0" w:rsidRDefault="00601641" w:rsidP="00601641">
      <w:pPr>
        <w:bidi/>
        <w:spacing w:before="100" w:beforeAutospacing="1" w:after="100" w:afterAutospacing="1" w:line="240" w:lineRule="auto"/>
        <w:jc w:val="both"/>
        <w:outlineLvl w:val="2"/>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أثبتت</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الأدبيات</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الحديثة</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أن</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التحول</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الرقمي</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يؤثر</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على</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الأداء</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الوظيفي</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عبر</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مسارات</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متعددة</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فقد</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بيّنت</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دراسة</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color w:val="000000" w:themeColor="text1"/>
          <w:kern w:val="0"/>
          <w14:ligatures w14:val="none"/>
        </w:rPr>
        <w:t>Johnson (2022)</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أن</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العلاقة</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بين</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استخدام</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الأدوات</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الرقمية</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والأداء</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تبلغ</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Cambria" w:hAnsi="Cambria" w:cs="Cambria"/>
          <w:color w:val="000000" w:themeColor="text1"/>
          <w:kern w:val="0"/>
          <w14:ligatures w14:val="none"/>
        </w:rPr>
        <w:t>β</w:t>
      </w:r>
      <w:r w:rsidR="001C1829" w:rsidRPr="00C13AA0">
        <w:rPr>
          <w:rFonts w:ascii="Simplified Arabic" w:hAnsi="Simplified Arabic" w:cs="Simplified Arabic"/>
          <w:color w:val="000000" w:themeColor="text1"/>
          <w:kern w:val="0"/>
          <w14:ligatures w14:val="none"/>
        </w:rPr>
        <w:t>=0.63, p&lt;0.001</w:t>
      </w:r>
      <w:r w:rsidR="001C1829" w:rsidRPr="00C13AA0">
        <w:rPr>
          <w:rFonts w:ascii="Simplified Arabic" w:hAnsi="Simplified Arabic" w:cs="Simplified Arabic"/>
          <w:color w:val="000000" w:themeColor="text1"/>
          <w:kern w:val="0"/>
          <w:rtl/>
          <w14:ligatures w14:val="none"/>
        </w:rPr>
        <w:t>)</w:t>
      </w:r>
      <w:r w:rsidR="001C1829" w:rsidRPr="00C13AA0">
        <w:rPr>
          <w:rFonts w:ascii="Simplified Arabic" w:hAnsi="Simplified Arabic" w:cs="Simplified Arabic" w:hint="eastAsia"/>
          <w:color w:val="000000" w:themeColor="text1"/>
          <w:kern w:val="0"/>
          <w:rtl/>
          <w14:ligatures w14:val="none"/>
        </w:rPr>
        <w:t>،</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مما</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يؤكد</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قوة</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التأثير</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وتتحقق</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هذه</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التأثيرات</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من</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خلال</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آليات</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محددة</w:t>
      </w:r>
      <w:r w:rsidR="001C1829" w:rsidRPr="00C13AA0">
        <w:rPr>
          <w:rFonts w:ascii="Simplified Arabic" w:hAnsi="Simplified Arabic" w:cs="Simplified Arabic"/>
          <w:color w:val="000000" w:themeColor="text1"/>
          <w:kern w:val="0"/>
          <w:rtl/>
          <w14:ligatures w14:val="none"/>
        </w:rPr>
        <w:t xml:space="preserve"> </w:t>
      </w:r>
      <w:r w:rsidR="001C1829" w:rsidRPr="00C13AA0">
        <w:rPr>
          <w:rFonts w:ascii="Simplified Arabic" w:hAnsi="Simplified Arabic" w:cs="Simplified Arabic" w:hint="eastAsia"/>
          <w:color w:val="000000" w:themeColor="text1"/>
          <w:kern w:val="0"/>
          <w:rtl/>
          <w14:ligatures w14:val="none"/>
        </w:rPr>
        <w:t>تشمل</w:t>
      </w:r>
      <w:r w:rsidR="001C1829" w:rsidRPr="00C13AA0">
        <w:rPr>
          <w:rFonts w:ascii="Simplified Arabic" w:hAnsi="Simplified Arabic" w:cs="Simplified Arabic"/>
          <w:color w:val="000000" w:themeColor="text1"/>
          <w:kern w:val="0"/>
          <w:rtl/>
          <w14:ligatures w14:val="none"/>
        </w:rPr>
        <w:t>:</w:t>
      </w:r>
    </w:p>
    <w:p w14:paraId="0AF2E00E" w14:textId="616BC67B" w:rsidR="00E85686" w:rsidRPr="00C13AA0" w:rsidRDefault="00E85686" w:rsidP="00601641">
      <w:pPr>
        <w:pStyle w:val="ListParagraph"/>
        <w:numPr>
          <w:ilvl w:val="0"/>
          <w:numId w:val="5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المراقبة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للأداء</w:t>
      </w:r>
      <w:r w:rsidRPr="00C13AA0">
        <w:rPr>
          <w:rFonts w:ascii="Simplified Arabic" w:hAnsi="Simplified Arabic" w:cs="Simplified Arabic"/>
          <w:color w:val="000000" w:themeColor="text1"/>
          <w:kern w:val="0"/>
          <w:rtl/>
          <w14:ligatures w14:val="none"/>
        </w:rPr>
        <w:t>:</w:t>
      </w:r>
      <w:r w:rsidR="00442BFC"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استحداث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منظومات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إلكترونية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لرصد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معدلات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الإنجاز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وتشخيص</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الفجوات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والقدرات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المتميزة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المنظومات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تعتمد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مؤشرات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الرئيسية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color w:val="000000" w:themeColor="text1"/>
          <w:kern w:val="0"/>
          <w14:ligatures w14:val="none"/>
        </w:rPr>
        <w:t>KPIs</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توفر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آنية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ودقيقة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الإنتاجية،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يمكّن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المديرين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اتخاذ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قرارات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موضوعية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التقديرات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الشخصية</w:t>
      </w:r>
      <w:r w:rsidRPr="00C13AA0">
        <w:rPr>
          <w:rFonts w:ascii="Simplified Arabic" w:hAnsi="Simplified Arabic" w:cs="Simplified Arabic"/>
          <w:color w:val="000000" w:themeColor="text1"/>
          <w:kern w:val="0"/>
          <w:rtl/>
          <w14:ligatures w14:val="none"/>
        </w:rPr>
        <w:t>.</w:t>
      </w:r>
    </w:p>
    <w:p w14:paraId="27895CC2" w14:textId="53CC2D73" w:rsidR="00E85686" w:rsidRPr="00C13AA0" w:rsidRDefault="00E85686" w:rsidP="00F61791">
      <w:pPr>
        <w:pStyle w:val="ListParagraph"/>
        <w:numPr>
          <w:ilvl w:val="0"/>
          <w:numId w:val="5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تسريع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وتيرة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الإنجاز</w:t>
      </w:r>
      <w:r w:rsidRPr="00C13AA0">
        <w:rPr>
          <w:rFonts w:ascii="Simplified Arabic" w:hAnsi="Simplified Arabic" w:cs="Simplified Arabic"/>
          <w:color w:val="000000" w:themeColor="text1"/>
          <w:kern w:val="0"/>
          <w:rtl/>
          <w14:ligatures w14:val="none"/>
        </w:rPr>
        <w:t>:</w:t>
      </w:r>
      <w:r w:rsidR="00442BFC"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طرح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حلول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تختصر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الزمن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اللازم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لإتمام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التشغيلية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فالأتمتة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والتطبيقات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تساهم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تبسيط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الإجراءات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المعقدة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وتقليص</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ينعكس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إيجابًا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الإنتاجية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للمؤسسة</w:t>
      </w:r>
      <w:r w:rsidRPr="00C13AA0">
        <w:rPr>
          <w:rFonts w:ascii="Simplified Arabic" w:hAnsi="Simplified Arabic" w:cs="Simplified Arabic"/>
          <w:color w:val="000000" w:themeColor="text1"/>
          <w:kern w:val="0"/>
          <w:rtl/>
          <w14:ligatures w14:val="none"/>
        </w:rPr>
        <w:t>.</w:t>
      </w:r>
    </w:p>
    <w:p w14:paraId="45ABC071" w14:textId="058B57F9" w:rsidR="00E85686" w:rsidRPr="00C13AA0" w:rsidRDefault="00E85686" w:rsidP="00F61791">
      <w:pPr>
        <w:pStyle w:val="ListParagraph"/>
        <w:numPr>
          <w:ilvl w:val="0"/>
          <w:numId w:val="5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w:t>
      </w:r>
      <w:r w:rsidR="00442BFC"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العاملين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المجالات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التكنولوجية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برامج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تدريبية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مستمرة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ومنصات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إلكترونية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تفاعلية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يضمن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مواكبة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للتطورات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المتسارعة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ويعزز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قدرتهم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استثمار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بفعالية</w:t>
      </w:r>
      <w:r w:rsidRPr="00C13AA0">
        <w:rPr>
          <w:rFonts w:ascii="Simplified Arabic" w:hAnsi="Simplified Arabic" w:cs="Simplified Arabic"/>
          <w:color w:val="000000" w:themeColor="text1"/>
          <w:kern w:val="0"/>
          <w:rtl/>
          <w14:ligatures w14:val="none"/>
        </w:rPr>
        <w:t>.</w:t>
      </w:r>
    </w:p>
    <w:p w14:paraId="2A763D85" w14:textId="4169BD82" w:rsidR="00E85686" w:rsidRPr="00C13AA0" w:rsidRDefault="00E85686" w:rsidP="00F61791">
      <w:pPr>
        <w:pStyle w:val="ListParagraph"/>
        <w:numPr>
          <w:ilvl w:val="0"/>
          <w:numId w:val="59"/>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التشغيلية</w:t>
      </w:r>
      <w:r w:rsidRPr="00C13AA0">
        <w:rPr>
          <w:rFonts w:ascii="Simplified Arabic" w:hAnsi="Simplified Arabic" w:cs="Simplified Arabic"/>
          <w:color w:val="000000" w:themeColor="text1"/>
          <w:kern w:val="0"/>
          <w:rtl/>
          <w14:ligatures w14:val="none"/>
        </w:rPr>
        <w:t>:</w:t>
      </w:r>
      <w:r w:rsidR="00442BFC"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الحد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الهفوات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والانحرافات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المرتبطة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بالممارسات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التقليدية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استخدام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آلية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تقلل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التدخل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الروتينية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المتكررة،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يرفع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معايير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ويقلل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تكاليف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إعادة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w:t>
      </w:r>
    </w:p>
    <w:p w14:paraId="5FBE1DFB" w14:textId="206608A8" w:rsidR="00424552" w:rsidRPr="00C13AA0" w:rsidRDefault="004B35E5" w:rsidP="0092783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ويُلاحظ</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فاعلية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وظائف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تشكل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همزة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الحيوية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تترجم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المكاسب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تحسينات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ملموسة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الفعلي</w:t>
      </w:r>
    </w:p>
    <w:p w14:paraId="43C2DB48" w14:textId="687FA83C" w:rsidR="00BB565D" w:rsidRPr="00C13AA0" w:rsidRDefault="00BB565D" w:rsidP="00070BE1">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w:t>3</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4</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B041CD" w:rsidRPr="00C13AA0">
        <w:rPr>
          <w:rFonts w:ascii="Simplified Arabic" w:eastAsia="Times New Roman" w:hAnsi="Simplified Arabic" w:cs="Simplified Arabic" w:hint="cs"/>
          <w:b/>
          <w:bCs/>
          <w:color w:val="000000" w:themeColor="text1"/>
          <w:kern w:val="0"/>
          <w:rtl/>
          <w14:ligatures w14:val="none"/>
        </w:rPr>
        <w:t>الأبعاد السلوكية للتحول الرقمي</w:t>
      </w:r>
      <w:r w:rsidRPr="00C13AA0">
        <w:rPr>
          <w:rFonts w:ascii="Simplified Arabic" w:eastAsia="Times New Roman" w:hAnsi="Simplified Arabic" w:cs="Simplified Arabic" w:hint="cs"/>
          <w:b/>
          <w:bCs/>
          <w:color w:val="000000" w:themeColor="text1"/>
          <w:kern w:val="0"/>
          <w:rtl/>
          <w14:ligatures w14:val="none"/>
        </w:rPr>
        <w:t>:</w:t>
      </w:r>
    </w:p>
    <w:p w14:paraId="239666AE" w14:textId="77777777" w:rsidR="00326CBB" w:rsidRPr="00C13AA0" w:rsidRDefault="00326CBB" w:rsidP="007A3CD6">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تقتصر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آثار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الجوانب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والإجرائية،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تمتد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لتشمل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المستوى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والنفسي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للعاملين</w:t>
      </w:r>
      <w:r w:rsidRPr="00C13AA0">
        <w:rPr>
          <w:rFonts w:ascii="Simplified Arabic" w:hAnsi="Simplified Arabic" w:cs="Simplified Arabic"/>
          <w:color w:val="000000" w:themeColor="text1"/>
          <w:kern w:val="0"/>
          <w:rtl/>
          <w14:ligatures w14:val="none"/>
        </w:rPr>
        <w:t>:</w:t>
      </w:r>
    </w:p>
    <w:p w14:paraId="4EDCCBE9" w14:textId="7FAA5EA8" w:rsidR="00326CBB" w:rsidRPr="00C13AA0" w:rsidRDefault="00326CBB" w:rsidP="00F61791">
      <w:pPr>
        <w:pStyle w:val="ListParagraph"/>
        <w:numPr>
          <w:ilvl w:val="0"/>
          <w:numId w:val="30"/>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والالتزام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w:t>
      </w:r>
      <w:r w:rsidRPr="00C13AA0">
        <w:rPr>
          <w:rFonts w:ascii="Simplified Arabic" w:hAnsi="Simplified Arabic" w:cs="Simplified Arabic"/>
          <w:color w:val="000000" w:themeColor="text1"/>
          <w:kern w:val="0"/>
          <w:rtl/>
          <w14:ligatures w14:val="none"/>
        </w:rPr>
        <w:t>:</w:t>
      </w:r>
      <w:r w:rsidR="00D72D67"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تساهم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تسهيل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الوصول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للمعلومات،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المرونة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أساليب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وتوفير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منصات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للتواصل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والمشاركة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التحسن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ينعكس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إيجابًا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والولاء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w:t>
      </w:r>
      <w:r w:rsidRPr="00C13AA0">
        <w:rPr>
          <w:rFonts w:ascii="Simplified Arabic" w:hAnsi="Simplified Arabic" w:cs="Simplified Arabic"/>
          <w:color w:val="000000" w:themeColor="text1"/>
          <w:kern w:val="0"/>
          <w:rtl/>
          <w14:ligatures w14:val="none"/>
        </w:rPr>
        <w:t>.</w:t>
      </w:r>
    </w:p>
    <w:p w14:paraId="7467623E" w14:textId="34F56F2F" w:rsidR="00326CBB" w:rsidRPr="00C13AA0" w:rsidRDefault="00326CBB" w:rsidP="00F61791">
      <w:pPr>
        <w:pStyle w:val="ListParagraph"/>
        <w:numPr>
          <w:ilvl w:val="0"/>
          <w:numId w:val="3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الحد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الاحتراق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w:t>
      </w:r>
      <w:r w:rsidR="00D72D67"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تخفف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الأعباء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الروتينية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والمهام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المتكررة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تشكل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مصدرًا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للإجهاد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يتيح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التركيز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ذات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القيمة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المضافة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تحقق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إشباعًا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مهنيًا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أكبر</w:t>
      </w:r>
      <w:r w:rsidRPr="00C13AA0">
        <w:rPr>
          <w:rFonts w:ascii="Simplified Arabic" w:hAnsi="Simplified Arabic" w:cs="Simplified Arabic"/>
          <w:color w:val="000000" w:themeColor="text1"/>
          <w:kern w:val="0"/>
          <w:rtl/>
          <w14:ligatures w14:val="none"/>
        </w:rPr>
        <w:t>.</w:t>
      </w:r>
    </w:p>
    <w:p w14:paraId="33763458" w14:textId="750F6945" w:rsidR="008111B9" w:rsidRPr="00C13AA0" w:rsidRDefault="00326CBB" w:rsidP="00070BE1">
      <w:pPr>
        <w:pStyle w:val="ListParagraph"/>
        <w:numPr>
          <w:ilvl w:val="0"/>
          <w:numId w:val="31"/>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الأمان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والقلق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w:t>
      </w:r>
      <w:r w:rsidR="00D72D67"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ذلك،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يولّد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مخاوف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لدى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بعض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العاملين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استمرارية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وظائفهم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ظل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الأتمتة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المتزايدة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يصبح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الضروري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تبني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تواصل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فعالة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وبرامج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إعادة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تأهيل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تطمئن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وتعدهم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لأدوار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جديدة</w:t>
      </w:r>
      <w:r w:rsidRPr="00C13AA0">
        <w:rPr>
          <w:rFonts w:ascii="Simplified Arabic" w:hAnsi="Simplified Arabic" w:cs="Simplified Arabic"/>
          <w:color w:val="000000" w:themeColor="text1"/>
          <w:kern w:val="0"/>
          <w:rtl/>
          <w14:ligatures w14:val="none"/>
        </w:rPr>
        <w:t>.</w:t>
      </w:r>
    </w:p>
    <w:p w14:paraId="5C0E223E" w14:textId="04FF96E4" w:rsidR="003E72D8" w:rsidRPr="00C13AA0" w:rsidRDefault="002331A2" w:rsidP="00070BE1">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heme="minorHAnsi" w:hAnsi="Simplified Arabic" w:cs="Simplified Arabic"/>
          <w:b/>
          <w:bCs/>
          <w:color w:val="000000" w:themeColor="text1"/>
        </w:rPr>
        <w:lastRenderedPageBreak/>
        <w:t>4</w:t>
      </w:r>
      <w:r w:rsidR="00DE0CF4" w:rsidRPr="00C13AA0">
        <w:rPr>
          <w:rFonts w:ascii="Simplified Arabic" w:eastAsiaTheme="minorHAnsi" w:hAnsi="Simplified Arabic" w:cs="Simplified Arabic"/>
          <w:b/>
          <w:bCs/>
          <w:color w:val="000000" w:themeColor="text1"/>
          <w:rtl/>
        </w:rPr>
        <w:t>.</w:t>
      </w:r>
      <w:r w:rsidR="00DE0CF4" w:rsidRPr="00C13AA0">
        <w:rPr>
          <w:rFonts w:ascii="Simplified Arabic" w:eastAsiaTheme="minorHAnsi" w:hAnsi="Simplified Arabic" w:cs="Simplified Arabic"/>
          <w:b/>
          <w:bCs/>
          <w:color w:val="000000" w:themeColor="text1"/>
        </w:rPr>
        <w:t>4</w:t>
      </w:r>
      <w:r w:rsidR="00DE0CF4" w:rsidRPr="00C13AA0">
        <w:rPr>
          <w:rFonts w:ascii="Simplified Arabic" w:eastAsiaTheme="minorHAnsi" w:hAnsi="Simplified Arabic" w:cs="Simplified Arabic"/>
          <w:b/>
          <w:bCs/>
          <w:color w:val="000000" w:themeColor="text1"/>
          <w:rtl/>
        </w:rPr>
        <w:t>.</w:t>
      </w:r>
      <w:r w:rsidR="00DE0CF4" w:rsidRPr="00C13AA0">
        <w:rPr>
          <w:rFonts w:ascii="Simplified Arabic" w:eastAsiaTheme="minorHAnsi" w:hAnsi="Simplified Arabic" w:cs="Simplified Arabic"/>
          <w:b/>
          <w:bCs/>
          <w:color w:val="000000" w:themeColor="text1"/>
        </w:rPr>
        <w:t>2</w:t>
      </w:r>
      <w:r w:rsidR="00DE0CF4" w:rsidRPr="00C13AA0">
        <w:rPr>
          <w:rFonts w:ascii="Simplified Arabic" w:eastAsiaTheme="minorHAnsi" w:hAnsi="Simplified Arabic" w:cs="Simplified Arabic"/>
          <w:b/>
          <w:bCs/>
          <w:color w:val="000000" w:themeColor="text1"/>
          <w:rtl/>
        </w:rPr>
        <w:t xml:space="preserve"> </w:t>
      </w:r>
      <w:r w:rsidR="00DE0CF4" w:rsidRPr="00C13AA0">
        <w:rPr>
          <w:rFonts w:ascii="Simplified Arabic" w:eastAsia="Times New Roman" w:hAnsi="Simplified Arabic" w:cs="Simplified Arabic" w:hint="cs"/>
          <w:b/>
          <w:bCs/>
          <w:color w:val="000000" w:themeColor="text1"/>
          <w:kern w:val="0"/>
          <w:rtl/>
          <w14:ligatures w14:val="none"/>
        </w:rPr>
        <w:t xml:space="preserve">الأبعاد </w:t>
      </w:r>
      <w:r w:rsidR="00DE0CF4" w:rsidRPr="00C13AA0">
        <w:rPr>
          <w:rFonts w:ascii="Simplified Arabic" w:eastAsia="Times New Roman" w:hAnsi="Simplified Arabic" w:cs="Simplified Arabic" w:hint="eastAsia"/>
          <w:b/>
          <w:bCs/>
          <w:color w:val="000000" w:themeColor="text1"/>
          <w:kern w:val="0"/>
          <w:rtl/>
          <w14:ligatures w14:val="none"/>
        </w:rPr>
        <w:t>الاستراتيجية</w:t>
      </w:r>
      <w:r w:rsidR="00DE0CF4" w:rsidRPr="00C13AA0">
        <w:rPr>
          <w:rFonts w:ascii="Simplified Arabic" w:eastAsia="Times New Roman" w:hAnsi="Simplified Arabic" w:cs="Simplified Arabic" w:hint="cs"/>
          <w:b/>
          <w:bCs/>
          <w:color w:val="000000" w:themeColor="text1"/>
          <w:kern w:val="0"/>
          <w:rtl/>
          <w14:ligatures w14:val="none"/>
        </w:rPr>
        <w:t xml:space="preserve"> للتحول الرقمي:</w:t>
      </w:r>
    </w:p>
    <w:p w14:paraId="452C00CA" w14:textId="353A1470" w:rsidR="003E72D8" w:rsidRPr="00C13AA0" w:rsidRDefault="003E72D8" w:rsidP="00F61791">
      <w:pPr>
        <w:pStyle w:val="ListParagraph"/>
        <w:numPr>
          <w:ilvl w:val="0"/>
          <w:numId w:val="3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القيادة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التحويلية</w:t>
      </w:r>
      <w:r w:rsidRPr="00C13AA0">
        <w:rPr>
          <w:rFonts w:ascii="Simplified Arabic" w:hAnsi="Simplified Arabic" w:cs="Simplified Arabic"/>
          <w:color w:val="000000" w:themeColor="text1"/>
          <w:kern w:val="0"/>
          <w:rtl/>
          <w14:ligatures w14:val="none"/>
        </w:rPr>
        <w:t>:</w:t>
      </w:r>
      <w:r w:rsidR="00D72D67"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نجاح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يعتمد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بشكل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كبير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وجود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قيادات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تمتلك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رؤية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واضحة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للمستقبل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وتلتزم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بدعم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المبادرات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التحويلية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يلعبون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محوريًا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داعمة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والتجريب</w:t>
      </w:r>
      <w:r w:rsidRPr="00C13AA0">
        <w:rPr>
          <w:rFonts w:ascii="Simplified Arabic" w:hAnsi="Simplified Arabic" w:cs="Simplified Arabic"/>
          <w:color w:val="000000" w:themeColor="text1"/>
          <w:kern w:val="0"/>
          <w:rtl/>
          <w14:ligatures w14:val="none"/>
        </w:rPr>
        <w:t>.</w:t>
      </w:r>
    </w:p>
    <w:p w14:paraId="2E38A49C" w14:textId="1F270280" w:rsidR="003E72D8" w:rsidRPr="00C13AA0" w:rsidRDefault="003E72D8" w:rsidP="00F61791">
      <w:pPr>
        <w:pStyle w:val="ListParagraph"/>
        <w:numPr>
          <w:ilvl w:val="0"/>
          <w:numId w:val="3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الثقافة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المحفزة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للابتكار</w:t>
      </w:r>
      <w:r w:rsidRPr="00C13AA0">
        <w:rPr>
          <w:rFonts w:ascii="Simplified Arabic" w:hAnsi="Simplified Arabic" w:cs="Simplified Arabic"/>
          <w:color w:val="000000" w:themeColor="text1"/>
          <w:kern w:val="0"/>
          <w:rtl/>
          <w14:ligatures w14:val="none"/>
        </w:rPr>
        <w:t>:</w:t>
      </w:r>
      <w:r w:rsidR="00D72D67"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ثقافة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منفتحة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وتشجع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التعلم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المستمر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والمخاطرة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المحسوبة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يشكل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أساسًا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ضروريًا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لنجاح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تعزز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المرونة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والتكيف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استيعاب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الجديدة</w:t>
      </w:r>
      <w:r w:rsidRPr="00C13AA0">
        <w:rPr>
          <w:rFonts w:ascii="Simplified Arabic" w:hAnsi="Simplified Arabic" w:cs="Simplified Arabic"/>
          <w:color w:val="000000" w:themeColor="text1"/>
          <w:kern w:val="0"/>
          <w:rtl/>
          <w14:ligatures w14:val="none"/>
        </w:rPr>
        <w:t>.</w:t>
      </w:r>
    </w:p>
    <w:p w14:paraId="59BA4732" w14:textId="651D56CF" w:rsidR="003E72D8" w:rsidRPr="00C13AA0" w:rsidRDefault="003E72D8" w:rsidP="00F61791">
      <w:pPr>
        <w:pStyle w:val="ListParagraph"/>
        <w:numPr>
          <w:ilvl w:val="0"/>
          <w:numId w:val="3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استراتيجيات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المنهجية</w:t>
      </w:r>
      <w:r w:rsidRPr="00C13AA0">
        <w:rPr>
          <w:rFonts w:ascii="Simplified Arabic" w:hAnsi="Simplified Arabic" w:cs="Simplified Arabic"/>
          <w:color w:val="000000" w:themeColor="text1"/>
          <w:kern w:val="0"/>
          <w:rtl/>
          <w14:ligatures w14:val="none"/>
        </w:rPr>
        <w:t>:</w:t>
      </w:r>
      <w:r w:rsidR="00D72D67"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مشروعًا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فحسب،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يتطلب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متكاملة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تشمل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إعادة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وإعادة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تعريف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وتحديث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والإجراءات</w:t>
      </w:r>
      <w:r w:rsidRPr="00C13AA0">
        <w:rPr>
          <w:rFonts w:ascii="Simplified Arabic" w:hAnsi="Simplified Arabic" w:cs="Simplified Arabic"/>
          <w:color w:val="000000" w:themeColor="text1"/>
          <w:kern w:val="0"/>
          <w:rtl/>
          <w14:ligatures w14:val="none"/>
        </w:rPr>
        <w:t>.</w:t>
      </w:r>
    </w:p>
    <w:p w14:paraId="1E9CAFBD" w14:textId="797802C1" w:rsidR="00BE669F" w:rsidRPr="00C13AA0" w:rsidRDefault="002331A2" w:rsidP="00070BE1">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w:t>5</w:t>
      </w:r>
      <w:r w:rsidR="00BE669F" w:rsidRPr="00C13AA0">
        <w:rPr>
          <w:rFonts w:ascii="Simplified Arabic" w:eastAsiaTheme="minorHAnsi" w:hAnsi="Simplified Arabic" w:cs="Simplified Arabic"/>
          <w:b/>
          <w:bCs/>
          <w:color w:val="000000" w:themeColor="text1"/>
          <w:rtl/>
        </w:rPr>
        <w:t>.</w:t>
      </w:r>
      <w:r w:rsidR="00BE669F" w:rsidRPr="00C13AA0">
        <w:rPr>
          <w:rFonts w:ascii="Simplified Arabic" w:eastAsiaTheme="minorHAnsi" w:hAnsi="Simplified Arabic" w:cs="Simplified Arabic"/>
          <w:b/>
          <w:bCs/>
          <w:color w:val="000000" w:themeColor="text1"/>
        </w:rPr>
        <w:t>4</w:t>
      </w:r>
      <w:r w:rsidR="00BE669F" w:rsidRPr="00C13AA0">
        <w:rPr>
          <w:rFonts w:ascii="Simplified Arabic" w:eastAsiaTheme="minorHAnsi" w:hAnsi="Simplified Arabic" w:cs="Simplified Arabic"/>
          <w:b/>
          <w:bCs/>
          <w:color w:val="000000" w:themeColor="text1"/>
          <w:rtl/>
        </w:rPr>
        <w:t>.</w:t>
      </w:r>
      <w:r w:rsidR="00BE669F" w:rsidRPr="00C13AA0">
        <w:rPr>
          <w:rFonts w:ascii="Simplified Arabic" w:eastAsiaTheme="minorHAnsi" w:hAnsi="Simplified Arabic" w:cs="Simplified Arabic"/>
          <w:b/>
          <w:bCs/>
          <w:color w:val="000000" w:themeColor="text1"/>
        </w:rPr>
        <w:t>2</w:t>
      </w:r>
      <w:r w:rsidR="00BE669F" w:rsidRPr="00C13AA0">
        <w:rPr>
          <w:rFonts w:ascii="Simplified Arabic" w:eastAsiaTheme="minorHAnsi" w:hAnsi="Simplified Arabic" w:cs="Simplified Arabic"/>
          <w:b/>
          <w:bCs/>
          <w:color w:val="000000" w:themeColor="text1"/>
          <w:rtl/>
        </w:rPr>
        <w:t xml:space="preserve"> </w:t>
      </w:r>
      <w:r w:rsidR="006D59B2" w:rsidRPr="00C13AA0">
        <w:rPr>
          <w:rFonts w:ascii="Simplified Arabic" w:eastAsia="Times New Roman" w:hAnsi="Simplified Arabic" w:cs="Simplified Arabic" w:hint="cs"/>
          <w:b/>
          <w:bCs/>
          <w:color w:val="000000" w:themeColor="text1"/>
          <w:kern w:val="0"/>
          <w:rtl/>
          <w14:ligatures w14:val="none"/>
        </w:rPr>
        <w:t>محددات</w:t>
      </w:r>
      <w:r w:rsidR="00D91742" w:rsidRPr="00C13AA0">
        <w:rPr>
          <w:rFonts w:ascii="Simplified Arabic" w:eastAsia="Times New Roman" w:hAnsi="Simplified Arabic" w:cs="Simplified Arabic" w:hint="cs"/>
          <w:b/>
          <w:bCs/>
          <w:color w:val="000000" w:themeColor="text1"/>
          <w:kern w:val="0"/>
          <w:rtl/>
          <w14:ligatures w14:val="none"/>
        </w:rPr>
        <w:t xml:space="preserve"> نجاح</w:t>
      </w:r>
      <w:r w:rsidR="00104A69" w:rsidRPr="00C13AA0">
        <w:rPr>
          <w:rFonts w:ascii="Simplified Arabic" w:eastAsia="Times New Roman" w:hAnsi="Simplified Arabic" w:cs="Simplified Arabic" w:hint="cs"/>
          <w:b/>
          <w:bCs/>
          <w:color w:val="000000" w:themeColor="text1"/>
          <w:kern w:val="0"/>
          <w:rtl/>
          <w14:ligatures w14:val="none"/>
        </w:rPr>
        <w:t xml:space="preserve"> التحول الرقمي </w:t>
      </w:r>
      <w:r w:rsidR="0052431B" w:rsidRPr="00C13AA0">
        <w:rPr>
          <w:rFonts w:ascii="Simplified Arabic" w:eastAsia="Times New Roman" w:hAnsi="Simplified Arabic" w:cs="Simplified Arabic" w:hint="cs"/>
          <w:b/>
          <w:bCs/>
          <w:color w:val="000000" w:themeColor="text1"/>
          <w:kern w:val="0"/>
          <w:rtl/>
          <w14:ligatures w14:val="none"/>
        </w:rPr>
        <w:t xml:space="preserve">في تحسين </w:t>
      </w:r>
      <w:r w:rsidR="008F18B1" w:rsidRPr="00C13AA0">
        <w:rPr>
          <w:rFonts w:ascii="Simplified Arabic" w:eastAsia="Times New Roman" w:hAnsi="Simplified Arabic" w:cs="Simplified Arabic" w:hint="cs"/>
          <w:b/>
          <w:bCs/>
          <w:color w:val="000000" w:themeColor="text1"/>
          <w:kern w:val="0"/>
          <w:rtl/>
          <w14:ligatures w14:val="none"/>
        </w:rPr>
        <w:t>الأداء</w:t>
      </w:r>
      <w:r w:rsidR="00BE669F" w:rsidRPr="00C13AA0">
        <w:rPr>
          <w:rFonts w:ascii="Simplified Arabic" w:eastAsia="Times New Roman" w:hAnsi="Simplified Arabic" w:cs="Simplified Arabic" w:hint="cs"/>
          <w:b/>
          <w:bCs/>
          <w:color w:val="000000" w:themeColor="text1"/>
          <w:kern w:val="0"/>
          <w:rtl/>
          <w14:ligatures w14:val="none"/>
        </w:rPr>
        <w:t>:</w:t>
      </w:r>
    </w:p>
    <w:p w14:paraId="44AEEAFF" w14:textId="77777777" w:rsidR="00A442B6" w:rsidRPr="00C13AA0" w:rsidRDefault="00A442B6" w:rsidP="00A442B6">
      <w:p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تتوقف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فعالية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عوامل</w:t>
      </w:r>
      <w:r w:rsidRPr="00C13AA0">
        <w:rPr>
          <w:rFonts w:ascii="Simplified Arabic" w:hAnsi="Simplified Arabic" w:cs="Simplified Arabic"/>
          <w:color w:val="000000" w:themeColor="text1"/>
          <w:kern w:val="0"/>
          <w:rtl/>
          <w14:ligatures w14:val="none"/>
        </w:rPr>
        <w:t>:</w:t>
      </w:r>
    </w:p>
    <w:p w14:paraId="057A0165" w14:textId="6B8D3DD4" w:rsidR="00A442B6" w:rsidRPr="00C13AA0" w:rsidRDefault="00A442B6" w:rsidP="00F61791">
      <w:pPr>
        <w:pStyle w:val="ListParagraph"/>
        <w:numPr>
          <w:ilvl w:val="0"/>
          <w:numId w:val="33"/>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القيادة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وجود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قيادات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تمتلك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رؤية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واضحة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وتدعم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المبادرات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التحويلية</w:t>
      </w:r>
      <w:r w:rsidRPr="00C13AA0">
        <w:rPr>
          <w:rFonts w:ascii="Simplified Arabic" w:hAnsi="Simplified Arabic" w:cs="Simplified Arabic"/>
          <w:color w:val="000000" w:themeColor="text1"/>
          <w:kern w:val="0"/>
          <w:rtl/>
          <w14:ligatures w14:val="none"/>
        </w:rPr>
        <w:t>.</w:t>
      </w:r>
    </w:p>
    <w:p w14:paraId="3494417B" w14:textId="701B9D65" w:rsidR="00A442B6" w:rsidRPr="00C13AA0" w:rsidRDefault="00A442B6" w:rsidP="00F61791">
      <w:pPr>
        <w:pStyle w:val="ListParagraph"/>
        <w:numPr>
          <w:ilvl w:val="0"/>
          <w:numId w:val="33"/>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تبني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تواصل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فعالة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لتقليل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مقاومة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وإشراكهم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w:t>
      </w:r>
    </w:p>
    <w:p w14:paraId="36A0D198" w14:textId="2EBBAEDD" w:rsidR="00A442B6" w:rsidRPr="00C13AA0" w:rsidRDefault="00A442B6" w:rsidP="00F61791">
      <w:pPr>
        <w:pStyle w:val="ListParagraph"/>
        <w:numPr>
          <w:ilvl w:val="0"/>
          <w:numId w:val="33"/>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الثقافة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داعمة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والتعلم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المستمر</w:t>
      </w:r>
      <w:r w:rsidRPr="00C13AA0">
        <w:rPr>
          <w:rFonts w:ascii="Simplified Arabic" w:hAnsi="Simplified Arabic" w:cs="Simplified Arabic"/>
          <w:color w:val="000000" w:themeColor="text1"/>
          <w:kern w:val="0"/>
          <w:rtl/>
          <w14:ligatures w14:val="none"/>
        </w:rPr>
        <w:t>.</w:t>
      </w:r>
    </w:p>
    <w:p w14:paraId="3AA12373" w14:textId="6FF011B8" w:rsidR="00064F6C" w:rsidRPr="00C13AA0" w:rsidRDefault="00A442B6" w:rsidP="00DB0618">
      <w:pPr>
        <w:pStyle w:val="ListParagraph"/>
        <w:numPr>
          <w:ilvl w:val="0"/>
          <w:numId w:val="33"/>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معالجة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الفجوة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برامج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تدريبية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متدرجة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تراعي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الاختلافات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الأجيال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المهارية</w:t>
      </w:r>
    </w:p>
    <w:p w14:paraId="34C6A84A" w14:textId="6A9046EC" w:rsidR="00064F6C" w:rsidRPr="00C13AA0" w:rsidRDefault="00035B65" w:rsidP="00070BE1">
      <w:pPr>
        <w:pStyle w:val="Heading3"/>
        <w:bidi/>
        <w:rPr>
          <w:rFonts w:ascii="Simplified Arabic"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mc:AlternateContent>
          <mc:Choice Requires="wpi">
            <w:drawing>
              <wp:anchor distT="0" distB="0" distL="114300" distR="114300" simplePos="0" relativeHeight="251658263" behindDoc="0" locked="0" layoutInCell="1" allowOverlap="1" wp14:anchorId="3BFDB54F" wp14:editId="5BD74C32">
                <wp:simplePos x="0" y="0"/>
                <wp:positionH relativeFrom="column">
                  <wp:posOffset>-948261</wp:posOffset>
                </wp:positionH>
                <wp:positionV relativeFrom="paragraph">
                  <wp:posOffset>-121299</wp:posOffset>
                </wp:positionV>
                <wp:extent cx="10800" cy="27360"/>
                <wp:effectExtent l="50800" t="50800" r="27305" b="48895"/>
                <wp:wrapNone/>
                <wp:docPr id="67965350" name="Ink 28"/>
                <wp:cNvGraphicFramePr/>
                <a:graphic xmlns:a="http://schemas.openxmlformats.org/drawingml/2006/main">
                  <a:graphicData uri="http://schemas.microsoft.com/office/word/2010/wordprocessingInk">
                    <w14:contentPart bwMode="auto" r:id="rId26">
                      <w14:nvContentPartPr>
                        <w14:cNvContentPartPr/>
                      </w14:nvContentPartPr>
                      <w14:xfrm>
                        <a:off x="0" y="0"/>
                        <a:ext cx="10800" cy="27360"/>
                      </w14:xfrm>
                    </w14:contentPart>
                  </a:graphicData>
                </a:graphic>
              </wp:anchor>
            </w:drawing>
          </mc:Choice>
          <mc:Fallback xmlns:arto="http://schemas.microsoft.com/office/word/2006/arto">
            <w:pict>
              <v:shape w14:anchorId="19F5F295" id="Ink 28" o:spid="_x0000_s1026" type="#_x0000_t75" style="position:absolute;margin-left:-75.8pt;margin-top:-10.7pt;width:3.1pt;height:4.4pt;z-index:2516582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">
                <v:imagedata r:id="rId27" o:title=""/>
              </v:shape>
            </w:pict>
          </mc:Fallback>
        </mc:AlternateContent>
      </w:r>
      <w:r w:rsidR="00064F6C" w:rsidRPr="00C13AA0">
        <w:rPr>
          <w:rFonts w:ascii="Simplified Arabic" w:eastAsiaTheme="minorHAnsi" w:hAnsi="Simplified Arabic" w:cs="Simplified Arabic"/>
          <w:b/>
          <w:bCs/>
          <w:color w:val="000000" w:themeColor="text1"/>
        </w:rPr>
        <w:t>6</w:t>
      </w:r>
      <w:r w:rsidR="001B1992" w:rsidRPr="00C13AA0">
        <w:rPr>
          <w:rFonts w:ascii="Simplified Arabic" w:eastAsiaTheme="minorHAnsi" w:hAnsi="Simplified Arabic" w:cs="Simplified Arabic"/>
          <w:b/>
          <w:bCs/>
          <w:color w:val="000000" w:themeColor="text1"/>
          <w:rtl/>
        </w:rPr>
        <w:t>.</w:t>
      </w:r>
      <w:r w:rsidR="001B1992" w:rsidRPr="00C13AA0">
        <w:rPr>
          <w:rFonts w:ascii="Simplified Arabic" w:eastAsiaTheme="minorHAnsi" w:hAnsi="Simplified Arabic" w:cs="Simplified Arabic"/>
          <w:b/>
          <w:bCs/>
          <w:color w:val="000000" w:themeColor="text1"/>
        </w:rPr>
        <w:t>4</w:t>
      </w:r>
      <w:r w:rsidR="001B1992" w:rsidRPr="00C13AA0">
        <w:rPr>
          <w:rFonts w:ascii="Simplified Arabic" w:eastAsiaTheme="minorHAnsi" w:hAnsi="Simplified Arabic" w:cs="Simplified Arabic"/>
          <w:b/>
          <w:bCs/>
          <w:color w:val="000000" w:themeColor="text1"/>
          <w:rtl/>
        </w:rPr>
        <w:t>.</w:t>
      </w:r>
      <w:r w:rsidR="001B1992" w:rsidRPr="00C13AA0">
        <w:rPr>
          <w:rFonts w:ascii="Simplified Arabic" w:eastAsiaTheme="minorHAnsi" w:hAnsi="Simplified Arabic" w:cs="Simplified Arabic"/>
          <w:b/>
          <w:bCs/>
          <w:color w:val="000000" w:themeColor="text1"/>
        </w:rPr>
        <w:t>2</w:t>
      </w:r>
      <w:r w:rsidR="001B1992" w:rsidRPr="00C13AA0">
        <w:rPr>
          <w:rFonts w:ascii="Simplified Arabic" w:eastAsiaTheme="minorHAnsi" w:hAnsi="Simplified Arabic" w:cs="Simplified Arabic"/>
          <w:b/>
          <w:bCs/>
          <w:color w:val="000000" w:themeColor="text1"/>
          <w:rtl/>
        </w:rPr>
        <w:t xml:space="preserve"> </w:t>
      </w:r>
      <w:r w:rsidR="00064F6C" w:rsidRPr="00C13AA0">
        <w:rPr>
          <w:rFonts w:ascii="Simplified Arabic" w:hAnsi="Simplified Arabic" w:cs="Simplified Arabic" w:hint="eastAsia"/>
          <w:b/>
          <w:bCs/>
          <w:color w:val="000000" w:themeColor="text1"/>
          <w:kern w:val="0"/>
          <w:rtl/>
          <w14:ligatures w14:val="none"/>
        </w:rPr>
        <w:t>المقاييس</w:t>
      </w:r>
      <w:r w:rsidR="00064F6C" w:rsidRPr="00C13AA0">
        <w:rPr>
          <w:rFonts w:ascii="Simplified Arabic" w:hAnsi="Simplified Arabic" w:cs="Simplified Arabic"/>
          <w:b/>
          <w:bCs/>
          <w:color w:val="000000" w:themeColor="text1"/>
          <w:kern w:val="0"/>
          <w:rtl/>
          <w14:ligatures w14:val="none"/>
        </w:rPr>
        <w:t xml:space="preserve"> </w:t>
      </w:r>
      <w:r w:rsidR="00064F6C" w:rsidRPr="00C13AA0">
        <w:rPr>
          <w:rFonts w:ascii="Simplified Arabic" w:hAnsi="Simplified Arabic" w:cs="Simplified Arabic" w:hint="eastAsia"/>
          <w:b/>
          <w:bCs/>
          <w:color w:val="000000" w:themeColor="text1"/>
          <w:kern w:val="0"/>
          <w:rtl/>
          <w14:ligatures w14:val="none"/>
        </w:rPr>
        <w:t>المتقدمة</w:t>
      </w:r>
      <w:r w:rsidR="00064F6C" w:rsidRPr="00C13AA0">
        <w:rPr>
          <w:rFonts w:ascii="Simplified Arabic" w:hAnsi="Simplified Arabic" w:cs="Simplified Arabic"/>
          <w:b/>
          <w:bCs/>
          <w:color w:val="000000" w:themeColor="text1"/>
          <w:kern w:val="0"/>
          <w:rtl/>
          <w14:ligatures w14:val="none"/>
        </w:rPr>
        <w:t xml:space="preserve"> </w:t>
      </w:r>
      <w:r w:rsidR="00064F6C" w:rsidRPr="00C13AA0">
        <w:rPr>
          <w:rFonts w:ascii="Simplified Arabic" w:hAnsi="Simplified Arabic" w:cs="Simplified Arabic" w:hint="eastAsia"/>
          <w:b/>
          <w:bCs/>
          <w:color w:val="000000" w:themeColor="text1"/>
          <w:kern w:val="0"/>
          <w:rtl/>
          <w14:ligatures w14:val="none"/>
        </w:rPr>
        <w:t>لتقييم</w:t>
      </w:r>
      <w:r w:rsidR="00064F6C" w:rsidRPr="00C13AA0">
        <w:rPr>
          <w:rFonts w:ascii="Simplified Arabic" w:hAnsi="Simplified Arabic" w:cs="Simplified Arabic"/>
          <w:b/>
          <w:bCs/>
          <w:color w:val="000000" w:themeColor="text1"/>
          <w:kern w:val="0"/>
          <w:rtl/>
          <w14:ligatures w14:val="none"/>
        </w:rPr>
        <w:t xml:space="preserve"> </w:t>
      </w:r>
      <w:r w:rsidR="00064F6C" w:rsidRPr="00C13AA0">
        <w:rPr>
          <w:rFonts w:ascii="Simplified Arabic" w:hAnsi="Simplified Arabic" w:cs="Simplified Arabic" w:hint="eastAsia"/>
          <w:b/>
          <w:bCs/>
          <w:color w:val="000000" w:themeColor="text1"/>
          <w:kern w:val="0"/>
          <w:rtl/>
          <w14:ligatures w14:val="none"/>
        </w:rPr>
        <w:t>الأداء</w:t>
      </w:r>
      <w:r w:rsidR="00064F6C" w:rsidRPr="00C13AA0">
        <w:rPr>
          <w:rFonts w:ascii="Simplified Arabic" w:hAnsi="Simplified Arabic" w:cs="Simplified Arabic"/>
          <w:b/>
          <w:bCs/>
          <w:color w:val="000000" w:themeColor="text1"/>
          <w:kern w:val="0"/>
          <w:rtl/>
          <w14:ligatures w14:val="none"/>
        </w:rPr>
        <w:t xml:space="preserve"> </w:t>
      </w:r>
      <w:r w:rsidR="00064F6C" w:rsidRPr="00C13AA0">
        <w:rPr>
          <w:rFonts w:ascii="Simplified Arabic" w:hAnsi="Simplified Arabic" w:cs="Simplified Arabic" w:hint="eastAsia"/>
          <w:b/>
          <w:bCs/>
          <w:color w:val="000000" w:themeColor="text1"/>
          <w:kern w:val="0"/>
          <w:rtl/>
          <w14:ligatures w14:val="none"/>
        </w:rPr>
        <w:t>الرقمي</w:t>
      </w:r>
      <w:r w:rsidR="00064F6C" w:rsidRPr="00C13AA0">
        <w:rPr>
          <w:rFonts w:ascii="Simplified Arabic" w:hAnsi="Simplified Arabic" w:cs="Simplified Arabic"/>
          <w:b/>
          <w:bCs/>
          <w:color w:val="000000" w:themeColor="text1"/>
          <w:kern w:val="0"/>
          <w:rtl/>
          <w14:ligatures w14:val="none"/>
        </w:rPr>
        <w:t>:</w:t>
      </w:r>
    </w:p>
    <w:p w14:paraId="65A886B7" w14:textId="6451EEE9" w:rsidR="00731F44" w:rsidRPr="00C13AA0" w:rsidRDefault="00731F44" w:rsidP="00F61791">
      <w:pPr>
        <w:pStyle w:val="ListParagraph"/>
        <w:numPr>
          <w:ilvl w:val="0"/>
          <w:numId w:val="60"/>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تحليلات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الضخمة</w:t>
      </w:r>
      <w:r w:rsidRPr="00C13AA0">
        <w:rPr>
          <w:rFonts w:ascii="Simplified Arabic" w:hAnsi="Simplified Arabic" w:cs="Simplified Arabic"/>
          <w:color w:val="000000" w:themeColor="text1"/>
          <w:kern w:val="0"/>
          <w:rtl/>
          <w14:ligatures w14:val="none"/>
        </w:rPr>
        <w:t>:</w:t>
      </w:r>
      <w:r w:rsidR="003A05A2"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تحليل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معالجة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هائلة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المعلومات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واستخلاص</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أنماط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وعلاقات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ظاهرة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بالطرق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التقليدية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يساعد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تحديد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العوامل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تأثيرًا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تدخلات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مستهدفة</w:t>
      </w:r>
      <w:r w:rsidRPr="00C13AA0">
        <w:rPr>
          <w:rFonts w:ascii="Simplified Arabic" w:hAnsi="Simplified Arabic" w:cs="Simplified Arabic"/>
          <w:color w:val="000000" w:themeColor="text1"/>
          <w:kern w:val="0"/>
          <w:rtl/>
          <w14:ligatures w14:val="none"/>
        </w:rPr>
        <w:t>.</w:t>
      </w:r>
    </w:p>
    <w:p w14:paraId="2C715C07" w14:textId="3418E752" w:rsidR="00731F44" w:rsidRPr="00C13AA0" w:rsidRDefault="00731F44" w:rsidP="00F61791">
      <w:pPr>
        <w:pStyle w:val="ListParagraph"/>
        <w:numPr>
          <w:ilvl w:val="0"/>
          <w:numId w:val="61"/>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الذكاء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الاصطناعي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التنبؤي</w:t>
      </w:r>
      <w:r w:rsidRPr="00C13AA0">
        <w:rPr>
          <w:rFonts w:ascii="Simplified Arabic" w:hAnsi="Simplified Arabic" w:cs="Simplified Arabic"/>
          <w:color w:val="000000" w:themeColor="text1"/>
          <w:kern w:val="0"/>
          <w:rtl/>
          <w14:ligatures w14:val="none"/>
        </w:rPr>
        <w:t>:</w:t>
      </w:r>
      <w:r w:rsidR="003A05A2"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تطبيقات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الاصطناعي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تستطيع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التنبؤ</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المستقبلي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أنماطهم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السابقة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يسمح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بالتدخل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المبكر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لمعالجة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التراجع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المحتمل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المتميز</w:t>
      </w:r>
      <w:r w:rsidRPr="00C13AA0">
        <w:rPr>
          <w:rFonts w:ascii="Simplified Arabic" w:hAnsi="Simplified Arabic" w:cs="Simplified Arabic"/>
          <w:color w:val="000000" w:themeColor="text1"/>
          <w:kern w:val="0"/>
          <w:rtl/>
          <w14:ligatures w14:val="none"/>
        </w:rPr>
        <w:t>.</w:t>
      </w:r>
    </w:p>
    <w:p w14:paraId="31D519CA" w14:textId="76F598D5" w:rsidR="008111B9" w:rsidRPr="00C13AA0" w:rsidRDefault="00731F44" w:rsidP="00784EB4">
      <w:pPr>
        <w:pStyle w:val="ListParagraph"/>
        <w:numPr>
          <w:ilvl w:val="0"/>
          <w:numId w:val="62"/>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لوحات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المعلومات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التفاعلية</w:t>
      </w:r>
      <w:r w:rsidRPr="00C13AA0">
        <w:rPr>
          <w:rFonts w:ascii="Simplified Arabic" w:hAnsi="Simplified Arabic" w:cs="Simplified Arabic"/>
          <w:color w:val="000000" w:themeColor="text1"/>
          <w:kern w:val="0"/>
          <w:rtl/>
          <w14:ligatures w14:val="none"/>
        </w:rPr>
        <w:t>:</w:t>
      </w:r>
      <w:r w:rsidR="003A05A2"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توفر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واجهات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بصرية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ديناميكية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تعرض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مؤشرات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بطريقة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سهلة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وتسمح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للمديرين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سواء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بمتابعة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نحو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الأهداف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واتخاذ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إجراءات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تصحيحية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فورية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عند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الحاجة</w:t>
      </w:r>
      <w:r w:rsidRPr="00C13AA0">
        <w:rPr>
          <w:rFonts w:ascii="Simplified Arabic" w:hAnsi="Simplified Arabic" w:cs="Simplified Arabic"/>
          <w:color w:val="000000" w:themeColor="text1"/>
          <w:kern w:val="0"/>
          <w:rtl/>
          <w14:ligatures w14:val="none"/>
        </w:rPr>
        <w:t>.</w:t>
      </w:r>
    </w:p>
    <w:p w14:paraId="44602884" w14:textId="77777777" w:rsidR="00784EB4" w:rsidRPr="00C13AA0" w:rsidRDefault="00784EB4" w:rsidP="00784EB4">
      <w:pPr>
        <w:bidi/>
        <w:spacing w:before="100" w:beforeAutospacing="1" w:after="100" w:afterAutospacing="1" w:line="240" w:lineRule="auto"/>
        <w:rPr>
          <w:rFonts w:ascii="Simplified Arabic" w:hAnsi="Simplified Arabic" w:cs="Simplified Arabic"/>
          <w:color w:val="000000" w:themeColor="text1"/>
          <w:kern w:val="0"/>
          <w:rtl/>
          <w14:ligatures w14:val="none"/>
        </w:rPr>
      </w:pPr>
    </w:p>
    <w:p w14:paraId="2AAE4C2C" w14:textId="77777777" w:rsidR="00784EB4" w:rsidRPr="00C13AA0" w:rsidRDefault="00784EB4" w:rsidP="00784EB4">
      <w:pPr>
        <w:bidi/>
        <w:spacing w:before="100" w:beforeAutospacing="1" w:after="100" w:afterAutospacing="1" w:line="240" w:lineRule="auto"/>
        <w:rPr>
          <w:rFonts w:ascii="Simplified Arabic" w:hAnsi="Simplified Arabic" w:cs="Simplified Arabic"/>
          <w:color w:val="000000" w:themeColor="text1"/>
          <w:kern w:val="0"/>
          <w:rtl/>
          <w14:ligatures w14:val="none"/>
        </w:rPr>
      </w:pPr>
    </w:p>
    <w:p w14:paraId="16B0B679" w14:textId="210DAC40" w:rsidR="00801CA5" w:rsidRPr="00C13AA0" w:rsidRDefault="002C7EC9" w:rsidP="00070BE1">
      <w:pPr>
        <w:pStyle w:val="Heading3"/>
        <w:bidi/>
        <w:rPr>
          <w:rFonts w:ascii="Simplified Arabic"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w:lastRenderedPageBreak/>
        <w:t>7</w:t>
      </w:r>
      <w:r w:rsidR="005675ED" w:rsidRPr="00C13AA0">
        <w:rPr>
          <w:rFonts w:ascii="Simplified Arabic" w:eastAsiaTheme="minorHAnsi" w:hAnsi="Simplified Arabic" w:cs="Simplified Arabic"/>
          <w:b/>
          <w:bCs/>
          <w:color w:val="000000" w:themeColor="text1"/>
          <w:rtl/>
        </w:rPr>
        <w:t>.</w:t>
      </w:r>
      <w:r w:rsidR="005675ED" w:rsidRPr="00C13AA0">
        <w:rPr>
          <w:rFonts w:ascii="Simplified Arabic" w:eastAsiaTheme="minorHAnsi" w:hAnsi="Simplified Arabic" w:cs="Simplified Arabic"/>
          <w:b/>
          <w:bCs/>
          <w:color w:val="000000" w:themeColor="text1"/>
        </w:rPr>
        <w:t>4</w:t>
      </w:r>
      <w:r w:rsidR="005675ED" w:rsidRPr="00C13AA0">
        <w:rPr>
          <w:rFonts w:ascii="Simplified Arabic" w:eastAsiaTheme="minorHAnsi" w:hAnsi="Simplified Arabic" w:cs="Simplified Arabic"/>
          <w:b/>
          <w:bCs/>
          <w:color w:val="000000" w:themeColor="text1"/>
          <w:rtl/>
        </w:rPr>
        <w:t>.</w:t>
      </w:r>
      <w:r w:rsidR="005675ED" w:rsidRPr="00C13AA0">
        <w:rPr>
          <w:rFonts w:ascii="Simplified Arabic" w:eastAsiaTheme="minorHAnsi" w:hAnsi="Simplified Arabic" w:cs="Simplified Arabic"/>
          <w:b/>
          <w:bCs/>
          <w:color w:val="000000" w:themeColor="text1"/>
        </w:rPr>
        <w:t>2</w:t>
      </w:r>
      <w:r w:rsidR="005675ED" w:rsidRPr="00C13AA0">
        <w:rPr>
          <w:rFonts w:ascii="Simplified Arabic" w:eastAsiaTheme="minorHAnsi" w:hAnsi="Simplified Arabic" w:cs="Simplified Arabic"/>
          <w:b/>
          <w:bCs/>
          <w:color w:val="000000" w:themeColor="text1"/>
          <w:rtl/>
        </w:rPr>
        <w:t xml:space="preserve"> </w:t>
      </w:r>
      <w:r w:rsidR="005675ED" w:rsidRPr="00C13AA0">
        <w:rPr>
          <w:rFonts w:ascii="Simplified Arabic" w:hAnsi="Simplified Arabic" w:cs="Simplified Arabic" w:hint="eastAsia"/>
          <w:b/>
          <w:bCs/>
          <w:color w:val="000000" w:themeColor="text1"/>
          <w:kern w:val="0"/>
          <w:rtl/>
          <w14:ligatures w14:val="none"/>
        </w:rPr>
        <w:t>النماذج</w:t>
      </w:r>
      <w:r w:rsidR="005675ED" w:rsidRPr="00C13AA0">
        <w:rPr>
          <w:rFonts w:ascii="Simplified Arabic" w:hAnsi="Simplified Arabic" w:cs="Simplified Arabic"/>
          <w:b/>
          <w:bCs/>
          <w:color w:val="000000" w:themeColor="text1"/>
          <w:kern w:val="0"/>
          <w:rtl/>
          <w14:ligatures w14:val="none"/>
        </w:rPr>
        <w:t xml:space="preserve"> </w:t>
      </w:r>
      <w:r w:rsidR="005675ED" w:rsidRPr="00C13AA0">
        <w:rPr>
          <w:rFonts w:ascii="Simplified Arabic" w:hAnsi="Simplified Arabic" w:cs="Simplified Arabic" w:hint="eastAsia"/>
          <w:b/>
          <w:bCs/>
          <w:color w:val="000000" w:themeColor="text1"/>
          <w:kern w:val="0"/>
          <w:rtl/>
          <w14:ligatures w14:val="none"/>
        </w:rPr>
        <w:t>النظرية</w:t>
      </w:r>
      <w:r w:rsidR="005675ED" w:rsidRPr="00C13AA0">
        <w:rPr>
          <w:rFonts w:ascii="Simplified Arabic" w:hAnsi="Simplified Arabic" w:cs="Simplified Arabic"/>
          <w:b/>
          <w:bCs/>
          <w:color w:val="000000" w:themeColor="text1"/>
          <w:kern w:val="0"/>
          <w:rtl/>
          <w14:ligatures w14:val="none"/>
        </w:rPr>
        <w:t xml:space="preserve"> </w:t>
      </w:r>
      <w:r w:rsidR="005675ED" w:rsidRPr="00C13AA0">
        <w:rPr>
          <w:rFonts w:ascii="Simplified Arabic" w:hAnsi="Simplified Arabic" w:cs="Simplified Arabic" w:hint="eastAsia"/>
          <w:b/>
          <w:bCs/>
          <w:color w:val="000000" w:themeColor="text1"/>
          <w:kern w:val="0"/>
          <w:rtl/>
          <w14:ligatures w14:val="none"/>
        </w:rPr>
        <w:t>لقياس</w:t>
      </w:r>
      <w:r w:rsidR="005675ED" w:rsidRPr="00C13AA0">
        <w:rPr>
          <w:rFonts w:ascii="Simplified Arabic" w:hAnsi="Simplified Arabic" w:cs="Simplified Arabic"/>
          <w:b/>
          <w:bCs/>
          <w:color w:val="000000" w:themeColor="text1"/>
          <w:kern w:val="0"/>
          <w:rtl/>
          <w14:ligatures w14:val="none"/>
        </w:rPr>
        <w:t xml:space="preserve"> </w:t>
      </w:r>
      <w:r w:rsidR="005675ED" w:rsidRPr="00C13AA0">
        <w:rPr>
          <w:rFonts w:ascii="Simplified Arabic" w:hAnsi="Simplified Arabic" w:cs="Simplified Arabic" w:hint="eastAsia"/>
          <w:b/>
          <w:bCs/>
          <w:color w:val="000000" w:themeColor="text1"/>
          <w:kern w:val="0"/>
          <w:rtl/>
          <w14:ligatures w14:val="none"/>
        </w:rPr>
        <w:t>العلاق</w:t>
      </w:r>
      <w:r w:rsidR="005675ED" w:rsidRPr="00C13AA0">
        <w:rPr>
          <w:rFonts w:ascii="Simplified Arabic" w:hAnsi="Simplified Arabic" w:cs="Simplified Arabic" w:hint="cs"/>
          <w:b/>
          <w:bCs/>
          <w:color w:val="000000" w:themeColor="text1"/>
          <w:kern w:val="0"/>
          <w:rtl/>
          <w14:ligatures w14:val="none"/>
        </w:rPr>
        <w:t>ة</w:t>
      </w:r>
      <w:r w:rsidR="00415B44" w:rsidRPr="00C13AA0">
        <w:rPr>
          <w:rFonts w:ascii="Simplified Arabic" w:hAnsi="Simplified Arabic" w:cs="Simplified Arabic" w:hint="cs"/>
          <w:b/>
          <w:bCs/>
          <w:color w:val="000000" w:themeColor="text1"/>
          <w:kern w:val="0"/>
          <w:rtl/>
          <w14:ligatures w14:val="none"/>
        </w:rPr>
        <w:t xml:space="preserve"> بين التحول الرقمي والأداء الوظيفي</w:t>
      </w:r>
      <w:r w:rsidR="005675ED" w:rsidRPr="00C13AA0">
        <w:rPr>
          <w:rFonts w:ascii="Simplified Arabic" w:hAnsi="Simplified Arabic" w:cs="Simplified Arabic"/>
          <w:b/>
          <w:bCs/>
          <w:color w:val="000000" w:themeColor="text1"/>
          <w:kern w:val="0"/>
          <w:rtl/>
          <w14:ligatures w14:val="none"/>
        </w:rPr>
        <w:t>:</w:t>
      </w:r>
    </w:p>
    <w:p w14:paraId="27BC590F" w14:textId="77777777" w:rsidR="00587C9E" w:rsidRPr="00C13AA0" w:rsidRDefault="000D3D55" w:rsidP="00BA4449">
      <w:pPr>
        <w:pStyle w:val="ListParagraph"/>
        <w:numPr>
          <w:ilvl w:val="0"/>
          <w:numId w:val="130"/>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الوساطة</w:t>
      </w:r>
      <w:r w:rsidRPr="00C13AA0">
        <w:rPr>
          <w:rFonts w:ascii="Simplified Arabic" w:hAnsi="Simplified Arabic" w:cs="Simplified Arabic"/>
          <w:color w:val="000000" w:themeColor="text1"/>
          <w:kern w:val="0"/>
          <w:rtl/>
          <w14:ligatures w14:val="none"/>
        </w:rPr>
        <w:t>:</w:t>
      </w:r>
      <w:r w:rsidR="00E12C8A"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يفترض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تأثير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يحدث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مباشرة،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مثل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التدريب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ومستوى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التمكين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التكنولوجي،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وفعالية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المعرفة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الآليات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يساعد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تدخلات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دقة</w:t>
      </w:r>
      <w:r w:rsidRPr="00C13AA0">
        <w:rPr>
          <w:rFonts w:ascii="Simplified Arabic" w:hAnsi="Simplified Arabic" w:cs="Simplified Arabic"/>
          <w:color w:val="000000" w:themeColor="text1"/>
          <w:kern w:val="0"/>
          <w:rtl/>
          <w14:ligatures w14:val="none"/>
        </w:rPr>
        <w:t>.</w:t>
      </w:r>
      <w:r w:rsidR="00587C9E" w:rsidRPr="00C13AA0">
        <w:rPr>
          <w:rFonts w:ascii="Simplified Arabic" w:hAnsi="Simplified Arabic" w:cs="Simplified Arabic"/>
          <w:color w:val="000000" w:themeColor="text1"/>
          <w:kern w:val="0"/>
          <w14:ligatures w14:val="none"/>
        </w:rPr>
        <w:t xml:space="preserve"> </w:t>
      </w:r>
    </w:p>
    <w:p w14:paraId="76278ACD" w14:textId="225783F6" w:rsidR="000D3D55" w:rsidRPr="00C13AA0" w:rsidRDefault="000D3D55" w:rsidP="00BA4449">
      <w:pPr>
        <w:pStyle w:val="ListParagraph"/>
        <w:numPr>
          <w:ilvl w:val="0"/>
          <w:numId w:val="130"/>
        </w:num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الاعتدال</w:t>
      </w:r>
      <w:r w:rsidRPr="00C13AA0">
        <w:rPr>
          <w:rFonts w:ascii="Simplified Arabic" w:hAnsi="Simplified Arabic" w:cs="Simplified Arabic"/>
          <w:color w:val="000000" w:themeColor="text1"/>
          <w:kern w:val="0"/>
          <w:rtl/>
          <w14:ligatures w14:val="none"/>
        </w:rPr>
        <w:t>:</w:t>
      </w:r>
      <w:r w:rsidR="00E12C8A"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يشير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قوة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العلاقة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تختلف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باختلاف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بعض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مثل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حجم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وطبيعة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القطاع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خاص</w:t>
      </w:r>
      <w:r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ومستوى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النضج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والثقافة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الوطنية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يؤكد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أهمية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تخصيص</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وفق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خصوصية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سياق</w:t>
      </w:r>
      <w:r w:rsidRPr="00C13AA0">
        <w:rPr>
          <w:rFonts w:ascii="Simplified Arabic" w:hAnsi="Simplified Arabic" w:cs="Simplified Arabic"/>
          <w:color w:val="000000" w:themeColor="text1"/>
          <w:kern w:val="0"/>
          <w:rtl/>
          <w14:ligatures w14:val="none"/>
        </w:rPr>
        <w:t>.</w:t>
      </w:r>
    </w:p>
    <w:p w14:paraId="13AA1C95" w14:textId="3A4177FF" w:rsidR="0098146A" w:rsidRPr="00C13AA0" w:rsidRDefault="000D3D55" w:rsidP="00BA4449">
      <w:pPr>
        <w:pStyle w:val="ListParagraph"/>
        <w:numPr>
          <w:ilvl w:val="0"/>
          <w:numId w:val="130"/>
        </w:numPr>
        <w:bidi/>
        <w:spacing w:before="100" w:beforeAutospacing="1" w:after="100" w:afterAutospacing="1" w:line="240" w:lineRule="auto"/>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المعدلة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والوسيطة</w:t>
      </w:r>
      <w:r w:rsidRPr="00C13AA0">
        <w:rPr>
          <w:rFonts w:ascii="Simplified Arabic" w:hAnsi="Simplified Arabic" w:cs="Simplified Arabic"/>
          <w:color w:val="000000" w:themeColor="text1"/>
          <w:kern w:val="0"/>
          <w:rtl/>
          <w14:ligatures w14:val="none"/>
        </w:rPr>
        <w:t>:</w:t>
      </w:r>
      <w:r w:rsidR="00BD3BB6"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تلعبه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مثل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الدعم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وجاهزية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التحتية،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والاستعداد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الفردي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يوفر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فهمًا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أعمق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للشروط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تأثيرها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يحقق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أقصى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فوائده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w:t>
      </w:r>
    </w:p>
    <w:p w14:paraId="1B390A93" w14:textId="4892595B" w:rsidR="005C1B30" w:rsidRPr="00C13AA0" w:rsidRDefault="005C1B30" w:rsidP="00070BE1">
      <w:pPr>
        <w:pStyle w:val="Heading2"/>
        <w:bidi/>
        <w:rPr>
          <w:rFonts w:ascii="Simplified Arabic" w:hAnsi="Simplified Arabic" w:cs="Simplified Arabic"/>
          <w:b/>
          <w:color w:val="000000" w:themeColor="text1"/>
          <w:kern w:val="0"/>
          <w:sz w:val="30"/>
          <w:szCs w:val="28"/>
          <w:rtl/>
          <w14:ligatures w14:val="none"/>
        </w:rPr>
      </w:pPr>
      <w:r w:rsidRPr="00C13AA0">
        <w:rPr>
          <w:rFonts w:ascii="Simplified Arabic" w:eastAsiaTheme="minorHAnsi" w:hAnsi="Simplified Arabic" w:cs="Simplified Arabic" w:hint="cs"/>
          <w:b/>
          <w:color w:val="000000" w:themeColor="text1"/>
          <w:sz w:val="30"/>
          <w:szCs w:val="28"/>
        </w:rPr>
        <w:t>2.</w:t>
      </w:r>
      <w:r w:rsidR="003854BB" w:rsidRPr="00C13AA0">
        <w:rPr>
          <w:rFonts w:ascii="Simplified Arabic" w:eastAsiaTheme="minorHAnsi" w:hAnsi="Simplified Arabic" w:cs="Simplified Arabic"/>
          <w:b/>
          <w:color w:val="000000" w:themeColor="text1"/>
          <w:sz w:val="30"/>
          <w:szCs w:val="28"/>
        </w:rPr>
        <w:t>5</w:t>
      </w:r>
      <w:r w:rsidRPr="00C13AA0">
        <w:rPr>
          <w:rFonts w:ascii="Simplified Arabic" w:eastAsiaTheme="minorHAnsi" w:hAnsi="Simplified Arabic" w:cs="Simplified Arabic" w:hint="cs"/>
          <w:b/>
          <w:color w:val="000000" w:themeColor="text1"/>
          <w:sz w:val="30"/>
          <w:szCs w:val="28"/>
          <w:rtl/>
        </w:rPr>
        <w:t xml:space="preserve"> المبحث الرابع: تقبل التغيير:</w:t>
      </w:r>
    </w:p>
    <w:p w14:paraId="3F9B7816" w14:textId="409F4C02" w:rsidR="007D2D78" w:rsidRPr="00C13AA0" w:rsidRDefault="003854BB" w:rsidP="00070BE1">
      <w:pPr>
        <w:pStyle w:val="Heading3"/>
        <w:bidi/>
        <w:rPr>
          <w:rFonts w:ascii="Simplified Arabic" w:hAnsi="Simplified Arabic" w:cs="Simplified Arabic"/>
          <w:b/>
          <w:bCs/>
          <w:color w:val="000000" w:themeColor="text1"/>
          <w:rtl/>
        </w:rPr>
      </w:pPr>
      <w:r w:rsidRPr="00C13AA0">
        <w:rPr>
          <w:rFonts w:ascii="Simplified Arabic" w:eastAsiaTheme="minorHAnsi" w:hAnsi="Simplified Arabic" w:cs="Simplified Arabic"/>
          <w:b/>
          <w:bCs/>
          <w:color w:val="000000" w:themeColor="text1"/>
        </w:rPr>
        <w:t>1</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5</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3D1D67" w:rsidRPr="00C13AA0">
        <w:rPr>
          <w:rFonts w:ascii="Simplified Arabic" w:eastAsia="Times New Roman" w:hAnsi="Simplified Arabic" w:cs="Simplified Arabic" w:hint="cs"/>
          <w:b/>
          <w:bCs/>
          <w:color w:val="000000" w:themeColor="text1"/>
          <w:kern w:val="0"/>
          <w:rtl/>
          <w14:ligatures w14:val="none"/>
        </w:rPr>
        <w:t>الإطار المفاهيمي ل</w:t>
      </w:r>
      <w:r w:rsidR="007D2D78" w:rsidRPr="00C13AA0">
        <w:rPr>
          <w:rFonts w:ascii="Simplified Arabic" w:eastAsia="Times New Roman" w:hAnsi="Simplified Arabic" w:cs="Simplified Arabic" w:hint="cs"/>
          <w:b/>
          <w:bCs/>
          <w:color w:val="000000" w:themeColor="text1"/>
          <w:kern w:val="0"/>
          <w:rtl/>
          <w14:ligatures w14:val="none"/>
        </w:rPr>
        <w:t>تقبل التغيير:</w:t>
      </w:r>
    </w:p>
    <w:p w14:paraId="21A29BC5" w14:textId="732B8444" w:rsidR="00F95451" w:rsidRPr="00C13AA0" w:rsidRDefault="008138BD" w:rsidP="00F95451">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يُعبّر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تقب</w:t>
      </w:r>
      <w:r w:rsidR="00AF5715" w:rsidRPr="00C13AA0">
        <w:rPr>
          <w:rFonts w:ascii="Simplified Arabic" w:hAnsi="Simplified Arabic" w:cs="Simplified Arabic" w:hint="cs"/>
          <w:color w:val="000000" w:themeColor="text1"/>
          <w:kern w:val="0"/>
          <w:rtl/>
          <w14:ligatures w14:val="none"/>
        </w:rPr>
        <w:t>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التغيير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عن</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الاستعداد</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النفسي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والسلوكي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للعاملين</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للانخراط</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في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المبادرات</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التحويلية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والتكيف</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مع</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المعطيات</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المستجدة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في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بيئة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العمل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ويتجاوز</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هذا</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المفهوم</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مجرد</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عدم</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المقاومة،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ليشمل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التبني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الإيجابي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للتغيير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باعتباره</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فرصة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للنمو</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المهني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والتطور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التنظيمي،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بدلاً</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من</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النظر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إليه</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كمصدر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للقلق</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أو</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تهديد</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للاستقرار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الوظيفي</w:t>
      </w:r>
      <w:r w:rsidR="00F95451" w:rsidRPr="00C13AA0">
        <w:rPr>
          <w:rFonts w:ascii="Simplified Arabic" w:hAnsi="Simplified Arabic" w:cs="Simplified Arabic"/>
          <w:color w:val="000000" w:themeColor="text1"/>
          <w:kern w:val="0"/>
          <w:rtl/>
          <w14:ligatures w14:val="none"/>
        </w:rPr>
        <w:t>.</w:t>
      </w:r>
    </w:p>
    <w:p w14:paraId="26FAFAE5" w14:textId="463BCDE1" w:rsidR="00EA4100" w:rsidRPr="00C13AA0" w:rsidRDefault="008138BD" w:rsidP="00EA4100">
      <w:pPr>
        <w:bidi/>
        <w:spacing w:before="100" w:beforeAutospacing="1" w:after="100" w:afterAutospacing="1" w:line="240" w:lineRule="auto"/>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يتشكل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تقبّل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التغيير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من</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خلال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تفاعل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عدة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عوامل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تشمل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الإدراك</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الفردي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لجدوى</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التغيير،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ومستوى</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الثقة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في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القيادة،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ودرجة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الوضوح</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حول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التوجهات</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الجديدة،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والخبرات</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السابقة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مع</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مبادرات</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التغيير،</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إضافة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إلى</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الدعم</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التنظيمي</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المتاح</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خلال</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المرحلة</w:t>
      </w:r>
      <w:r w:rsidR="00F95451" w:rsidRPr="00C13AA0">
        <w:rPr>
          <w:rFonts w:ascii="Simplified Arabic" w:hAnsi="Simplified Arabic" w:cs="Simplified Arabic"/>
          <w:color w:val="000000" w:themeColor="text1"/>
          <w:kern w:val="0"/>
          <w:rtl/>
          <w14:ligatures w14:val="none"/>
        </w:rPr>
        <w:t xml:space="preserve"> </w:t>
      </w:r>
      <w:r w:rsidR="00F95451" w:rsidRPr="00C13AA0">
        <w:rPr>
          <w:rFonts w:ascii="Simplified Arabic" w:hAnsi="Simplified Arabic" w:cs="Simplified Arabic" w:hint="eastAsia"/>
          <w:color w:val="000000" w:themeColor="text1"/>
          <w:kern w:val="0"/>
          <w:rtl/>
          <w14:ligatures w14:val="none"/>
        </w:rPr>
        <w:t>الانتقالية</w:t>
      </w:r>
      <w:r w:rsidR="00F95451" w:rsidRPr="00C13AA0">
        <w:rPr>
          <w:rFonts w:ascii="Simplified Arabic" w:hAnsi="Simplified Arabic" w:cs="Simplified Arabic"/>
          <w:color w:val="000000" w:themeColor="text1"/>
          <w:kern w:val="0"/>
          <w:rtl/>
          <w14:ligatures w14:val="none"/>
        </w:rPr>
        <w:t>.</w:t>
      </w:r>
    </w:p>
    <w:p w14:paraId="741DDBDB" w14:textId="0577ED86" w:rsidR="00325980" w:rsidRPr="00C13AA0" w:rsidRDefault="007D2D78" w:rsidP="00070BE1">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hint="cs"/>
          <w:b/>
          <w:bCs/>
          <w:color w:val="000000" w:themeColor="text1"/>
          <w:rtl/>
        </w:rPr>
        <w:t>2.</w:t>
      </w:r>
      <w:r w:rsidR="007A219B" w:rsidRPr="00C13AA0">
        <w:rPr>
          <w:rFonts w:ascii="Simplified Arabic" w:eastAsia="Times New Roman" w:hAnsi="Simplified Arabic" w:cs="Simplified Arabic"/>
          <w:b/>
          <w:bCs/>
          <w:color w:val="000000" w:themeColor="text1"/>
          <w:kern w:val="0"/>
          <w14:ligatures w14:val="none"/>
        </w:rPr>
        <w:t>5</w:t>
      </w:r>
      <w:r w:rsidRPr="00C13AA0">
        <w:rPr>
          <w:rFonts w:ascii="Simplified Arabic" w:eastAsia="Times New Roman" w:hAnsi="Simplified Arabic" w:cs="Simplified Arabic" w:hint="cs"/>
          <w:b/>
          <w:bCs/>
          <w:color w:val="000000" w:themeColor="text1"/>
          <w:kern w:val="0"/>
          <w:rtl/>
          <w14:ligatures w14:val="none"/>
        </w:rPr>
        <w:t xml:space="preserve">.2 </w:t>
      </w:r>
      <w:r w:rsidR="001A2AEE" w:rsidRPr="00C13AA0">
        <w:rPr>
          <w:rFonts w:ascii="Simplified Arabic" w:eastAsia="Times New Roman" w:hAnsi="Simplified Arabic" w:cs="Simplified Arabic" w:hint="cs"/>
          <w:b/>
          <w:bCs/>
          <w:color w:val="000000" w:themeColor="text1"/>
          <w:kern w:val="0"/>
          <w:rtl/>
          <w14:ligatures w14:val="none"/>
        </w:rPr>
        <w:t xml:space="preserve">أهمية قبول التغيير </w:t>
      </w:r>
      <w:r w:rsidR="00C91810" w:rsidRPr="00C13AA0">
        <w:rPr>
          <w:rFonts w:ascii="Simplified Arabic" w:eastAsia="Times New Roman" w:hAnsi="Simplified Arabic" w:cs="Simplified Arabic" w:hint="cs"/>
          <w:b/>
          <w:bCs/>
          <w:color w:val="000000" w:themeColor="text1"/>
          <w:kern w:val="0"/>
          <w:rtl/>
          <w14:ligatures w14:val="none"/>
        </w:rPr>
        <w:t>لنجاح</w:t>
      </w:r>
      <w:r w:rsidR="001A2AEE" w:rsidRPr="00C13AA0">
        <w:rPr>
          <w:rFonts w:ascii="Simplified Arabic" w:eastAsia="Times New Roman" w:hAnsi="Simplified Arabic" w:cs="Simplified Arabic" w:hint="cs"/>
          <w:b/>
          <w:bCs/>
          <w:color w:val="000000" w:themeColor="text1"/>
          <w:kern w:val="0"/>
          <w:rtl/>
          <w14:ligatures w14:val="none"/>
        </w:rPr>
        <w:t xml:space="preserve"> التحول الرقمي</w:t>
      </w:r>
      <w:r w:rsidRPr="00C13AA0">
        <w:rPr>
          <w:rFonts w:ascii="Simplified Arabic" w:eastAsia="Times New Roman" w:hAnsi="Simplified Arabic" w:cs="Simplified Arabic" w:hint="cs"/>
          <w:b/>
          <w:bCs/>
          <w:color w:val="000000" w:themeColor="text1"/>
          <w:kern w:val="0"/>
          <w:rtl/>
          <w14:ligatures w14:val="none"/>
        </w:rPr>
        <w:t>:</w:t>
      </w:r>
    </w:p>
    <w:p w14:paraId="3831C47D" w14:textId="77777777" w:rsidR="00B724B8" w:rsidRPr="00C13AA0" w:rsidRDefault="00B724B8" w:rsidP="0083165E">
      <w:p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يشكل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تقبّل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عاملاً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حاسمًا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تحديد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مصير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مشاريع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وذلك</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للاعتبارات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التالية</w:t>
      </w:r>
      <w:r w:rsidRPr="00C13AA0">
        <w:rPr>
          <w:rFonts w:ascii="Simplified Arabic" w:eastAsia="Times New Roman" w:hAnsi="Simplified Arabic" w:cs="Simplified Arabic"/>
          <w:color w:val="000000" w:themeColor="text1"/>
          <w:kern w:val="0"/>
          <w:rtl/>
          <w14:ligatures w14:val="none"/>
        </w:rPr>
        <w:t>:</w:t>
      </w:r>
    </w:p>
    <w:p w14:paraId="3C9D0322" w14:textId="065067DD" w:rsidR="00B724B8" w:rsidRPr="00C13AA0" w:rsidRDefault="00B724B8" w:rsidP="00F61791">
      <w:pPr>
        <w:pStyle w:val="ListParagraph"/>
        <w:numPr>
          <w:ilvl w:val="0"/>
          <w:numId w:val="37"/>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التطوير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المهاري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المستمر</w:t>
      </w:r>
      <w:r w:rsidRPr="00C13AA0">
        <w:rPr>
          <w:rFonts w:ascii="Simplified Arabic" w:eastAsia="Times New Roman" w:hAnsi="Simplified Arabic" w:cs="Simplified Arabic"/>
          <w:color w:val="000000" w:themeColor="text1"/>
          <w:kern w:val="0"/>
          <w:rtl/>
          <w14:ligatures w14:val="none"/>
        </w:rPr>
        <w:t>:</w:t>
      </w:r>
      <w:r w:rsidR="00192202"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تفرض</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البيئة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على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الموظفين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اكتساب</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كفاءات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تقنية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جديدة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وتحديث</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معارفهم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بشكل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دوري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الأفراد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المنفتحون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على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يظهرون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استعدادًا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أكبر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للانخراط</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برامج</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التعلم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والتطوير،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مما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يسرّع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عملية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ويقلل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تكاليفها</w:t>
      </w:r>
      <w:r w:rsidRPr="00C13AA0">
        <w:rPr>
          <w:rFonts w:ascii="Simplified Arabic" w:eastAsia="Times New Roman" w:hAnsi="Simplified Arabic" w:cs="Simplified Arabic"/>
          <w:color w:val="000000" w:themeColor="text1"/>
          <w:kern w:val="0"/>
          <w:rtl/>
          <w14:ligatures w14:val="none"/>
        </w:rPr>
        <w:t>.</w:t>
      </w:r>
    </w:p>
    <w:p w14:paraId="57BEC898" w14:textId="571CB36E" w:rsidR="00B724B8" w:rsidRPr="00C13AA0" w:rsidRDefault="00B724B8" w:rsidP="00F61791">
      <w:pPr>
        <w:pStyle w:val="ListParagraph"/>
        <w:numPr>
          <w:ilvl w:val="0"/>
          <w:numId w:val="38"/>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إعادة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تشكيل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الأدوار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الوظيفية</w:t>
      </w:r>
      <w:r w:rsidRPr="00C13AA0">
        <w:rPr>
          <w:rFonts w:ascii="Simplified Arabic" w:eastAsia="Times New Roman" w:hAnsi="Simplified Arabic" w:cs="Simplified Arabic"/>
          <w:color w:val="000000" w:themeColor="text1"/>
          <w:kern w:val="0"/>
          <w:rtl/>
          <w14:ligatures w14:val="none"/>
        </w:rPr>
        <w:t>:</w:t>
      </w:r>
      <w:r w:rsidR="000A05AF"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تؤدي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الرقمنة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إلى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إعادة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تعريف</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المهام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والمسؤوليات،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وأحيانًا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إلغاء</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بعض</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الوظائف</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واستحداث</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أخرى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جديدة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المرونة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تقبل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هذه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تسهم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انسيابية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الانتقال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وتقلل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الاضطرابات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التشغيلية</w:t>
      </w:r>
      <w:r w:rsidRPr="00C13AA0">
        <w:rPr>
          <w:rFonts w:ascii="Simplified Arabic" w:eastAsia="Times New Roman" w:hAnsi="Simplified Arabic" w:cs="Simplified Arabic"/>
          <w:color w:val="000000" w:themeColor="text1"/>
          <w:kern w:val="0"/>
          <w:rtl/>
          <w14:ligatures w14:val="none"/>
        </w:rPr>
        <w:t>.</w:t>
      </w:r>
    </w:p>
    <w:p w14:paraId="3B4D6899" w14:textId="7DD7301F" w:rsidR="00B724B8" w:rsidRPr="00C13AA0" w:rsidRDefault="00B724B8" w:rsidP="00F61791">
      <w:pPr>
        <w:pStyle w:val="ListParagraph"/>
        <w:numPr>
          <w:ilvl w:val="0"/>
          <w:numId w:val="39"/>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lastRenderedPageBreak/>
        <w:t>منع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الإعاقة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التنظيمية</w:t>
      </w:r>
      <w:r w:rsidRPr="00C13AA0">
        <w:rPr>
          <w:rFonts w:ascii="Simplified Arabic" w:eastAsia="Times New Roman" w:hAnsi="Simplified Arabic" w:cs="Simplified Arabic"/>
          <w:color w:val="000000" w:themeColor="text1"/>
          <w:kern w:val="0"/>
          <w:rtl/>
          <w14:ligatures w14:val="none"/>
        </w:rPr>
        <w:t>:</w:t>
      </w:r>
      <w:r w:rsidR="000A05AF"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مقاومة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حتى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عدد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محدود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الموظفين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المؤثرين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تعرقل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تنفيذ</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الاستراتيجية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بأكملها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بالمقابل،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وجود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كتلة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حرجة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الموظفين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الداعمين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يخلق</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زخمًا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إيجابيًا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يدفع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المبادرات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قدمًا</w:t>
      </w:r>
      <w:r w:rsidRPr="00C13AA0">
        <w:rPr>
          <w:rFonts w:ascii="Simplified Arabic" w:eastAsia="Times New Roman" w:hAnsi="Simplified Arabic" w:cs="Simplified Arabic"/>
          <w:color w:val="000000" w:themeColor="text1"/>
          <w:kern w:val="0"/>
          <w:rtl/>
          <w14:ligatures w14:val="none"/>
        </w:rPr>
        <w:t>.</w:t>
      </w:r>
    </w:p>
    <w:p w14:paraId="77E03822" w14:textId="42CE9D4A" w:rsidR="00C07CBC" w:rsidRPr="00C13AA0" w:rsidRDefault="00B724B8" w:rsidP="00F61791">
      <w:pPr>
        <w:pStyle w:val="ListParagraph"/>
        <w:numPr>
          <w:ilvl w:val="0"/>
          <w:numId w:val="40"/>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تحسين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جودة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التطبيق</w:t>
      </w:r>
      <w:r w:rsidRPr="00C13AA0">
        <w:rPr>
          <w:rFonts w:ascii="Simplified Arabic" w:eastAsia="Times New Roman" w:hAnsi="Simplified Arabic" w:cs="Simplified Arabic"/>
          <w:color w:val="000000" w:themeColor="text1"/>
          <w:kern w:val="0"/>
          <w:rtl/>
          <w14:ligatures w14:val="none"/>
        </w:rPr>
        <w:t>:</w:t>
      </w:r>
      <w:r w:rsidR="000A05AF"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الموظفون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المتقبلون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يكتفون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بالامتثال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السلبي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للأنظمة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الجديدة،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يساهمون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تحسينها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خلال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تقديم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الملاحظات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البناءة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والمشاركة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عمليات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التطوير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المستمر</w:t>
      </w:r>
      <w:r w:rsidRPr="00C13AA0">
        <w:rPr>
          <w:rFonts w:ascii="Simplified Arabic" w:eastAsia="Times New Roman" w:hAnsi="Simplified Arabic" w:cs="Simplified Arabic"/>
          <w:color w:val="000000" w:themeColor="text1"/>
          <w:kern w:val="0"/>
          <w:rtl/>
          <w14:ligatures w14:val="none"/>
        </w:rPr>
        <w:t>.</w:t>
      </w:r>
    </w:p>
    <w:p w14:paraId="4B9231CD" w14:textId="30A0E130" w:rsidR="00767D90" w:rsidRPr="00C13AA0" w:rsidRDefault="00767D90" w:rsidP="00767D90">
      <w:pPr>
        <w:pStyle w:val="ListParagraph"/>
        <w:numPr>
          <w:ilvl w:val="0"/>
          <w:numId w:val="40"/>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أضيفي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اقتباساً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كلاسيكياً</w:t>
      </w:r>
      <w:r w:rsidRPr="00C13AA0">
        <w:rPr>
          <w:rFonts w:ascii="Simplified Arabic" w:eastAsia="Times New Roman" w:hAnsi="Simplified Arabic" w:cs="Simplified Arabic"/>
          <w:color w:val="000000" w:themeColor="text1"/>
          <w:kern w:val="0"/>
          <w:rtl/>
          <w14:ligatures w14:val="none"/>
        </w:rPr>
        <w:t>:</w:t>
      </w:r>
    </w:p>
    <w:p w14:paraId="365811E6" w14:textId="2C9CC603" w:rsidR="00767D90" w:rsidRPr="00C13AA0" w:rsidRDefault="00767D90" w:rsidP="00767D90">
      <w:p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color w:val="000000" w:themeColor="text1"/>
          <w:kern w:val="0"/>
          <w:rtl/>
          <w14:ligatures w14:val="none"/>
        </w:rPr>
        <w:t>"</w:t>
      </w:r>
      <w:r w:rsidRPr="00C13AA0">
        <w:rPr>
          <w:rFonts w:ascii="Simplified Arabic" w:eastAsia="Times New Roman" w:hAnsi="Simplified Arabic" w:cs="Simplified Arabic" w:hint="eastAsia"/>
          <w:color w:val="000000" w:themeColor="text1"/>
          <w:kern w:val="0"/>
          <w:rtl/>
          <w14:ligatures w14:val="none"/>
        </w:rPr>
        <w:t>وفي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هذا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الإطار،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يؤكد</w:t>
      </w:r>
      <w:r w:rsidRPr="00C13AA0">
        <w:rPr>
          <w:rFonts w:ascii="Simplified Arabic" w:eastAsia="Times New Roman" w:hAnsi="Simplified Arabic" w:cs="Simplified Arabic"/>
          <w:color w:val="000000" w:themeColor="text1"/>
          <w:kern w:val="0"/>
          <w:rtl/>
          <w14:ligatures w14:val="none"/>
        </w:rPr>
        <w:t xml:space="preserve"> </w:t>
      </w:r>
      <w:proofErr w:type="spellStart"/>
      <w:r w:rsidRPr="00C13AA0">
        <w:rPr>
          <w:rFonts w:ascii="Simplified Arabic" w:eastAsia="Times New Roman" w:hAnsi="Simplified Arabic" w:cs="Simplified Arabic"/>
          <w:color w:val="000000" w:themeColor="text1"/>
          <w:kern w:val="0"/>
          <w14:ligatures w14:val="none"/>
        </w:rPr>
        <w:t>Armenakis</w:t>
      </w:r>
      <w:proofErr w:type="spellEnd"/>
      <w:r w:rsidRPr="00C13AA0">
        <w:rPr>
          <w:rFonts w:ascii="Simplified Arabic" w:eastAsia="Times New Roman" w:hAnsi="Simplified Arabic" w:cs="Simplified Arabic"/>
          <w:color w:val="000000" w:themeColor="text1"/>
          <w:kern w:val="0"/>
          <w14:ligatures w14:val="none"/>
        </w:rPr>
        <w:t xml:space="preserve"> et al. (1993)</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استعداد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الأفراد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يُعد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مؤشراً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حاسماً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لنجاح</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مبادرة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تحويلية،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إذ</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يكفي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وجود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الحلول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التقنية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المتقدمة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دون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قبول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نفسي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واستعداد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سلوكي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المستخدمين</w:t>
      </w:r>
      <w:r w:rsidRPr="00C13AA0">
        <w:rPr>
          <w:rFonts w:ascii="Simplified Arabic" w:eastAsia="Times New Roman" w:hAnsi="Simplified Arabic" w:cs="Simplified Arabic"/>
          <w:color w:val="000000" w:themeColor="text1"/>
          <w:kern w:val="0"/>
          <w:rtl/>
          <w14:ligatures w14:val="none"/>
        </w:rPr>
        <w:t>"</w:t>
      </w:r>
    </w:p>
    <w:p w14:paraId="1414B233" w14:textId="4B18E60E" w:rsidR="00A976E1" w:rsidRPr="00C13AA0" w:rsidRDefault="0026647C" w:rsidP="00070BE1">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imes New Roman" w:hAnsi="Simplified Arabic" w:cs="Simplified Arabic"/>
          <w:b/>
          <w:bCs/>
          <w:color w:val="000000" w:themeColor="text1"/>
          <w:rtl/>
        </w:rPr>
        <w:t>3</w:t>
      </w:r>
      <w:r w:rsidR="002617D1" w:rsidRPr="00C13AA0">
        <w:rPr>
          <w:rFonts w:ascii="Simplified Arabic" w:eastAsia="Times New Roman" w:hAnsi="Simplified Arabic" w:cs="Simplified Arabic" w:hint="cs"/>
          <w:b/>
          <w:bCs/>
          <w:color w:val="000000" w:themeColor="text1"/>
          <w:kern w:val="0"/>
          <w:rtl/>
          <w14:ligatures w14:val="none"/>
        </w:rPr>
        <w:t>.</w:t>
      </w:r>
      <w:r w:rsidR="002617D1" w:rsidRPr="00C13AA0">
        <w:rPr>
          <w:rFonts w:ascii="Simplified Arabic" w:eastAsia="Times New Roman" w:hAnsi="Simplified Arabic" w:cs="Simplified Arabic"/>
          <w:b/>
          <w:bCs/>
          <w:color w:val="000000" w:themeColor="text1"/>
          <w:kern w:val="0"/>
          <w14:ligatures w14:val="none"/>
        </w:rPr>
        <w:t>5</w:t>
      </w:r>
      <w:r w:rsidR="002617D1" w:rsidRPr="00C13AA0">
        <w:rPr>
          <w:rFonts w:ascii="Simplified Arabic" w:eastAsia="Times New Roman" w:hAnsi="Simplified Arabic" w:cs="Simplified Arabic" w:hint="cs"/>
          <w:b/>
          <w:bCs/>
          <w:color w:val="000000" w:themeColor="text1"/>
          <w:kern w:val="0"/>
          <w:rtl/>
          <w14:ligatures w14:val="none"/>
        </w:rPr>
        <w:t xml:space="preserve">.2 </w:t>
      </w:r>
      <w:r w:rsidR="00B87630" w:rsidRPr="00C13AA0">
        <w:rPr>
          <w:rFonts w:ascii="Simplified Arabic" w:eastAsia="Times New Roman" w:hAnsi="Simplified Arabic" w:cs="Simplified Arabic" w:hint="cs"/>
          <w:b/>
          <w:bCs/>
          <w:color w:val="000000" w:themeColor="text1"/>
          <w:kern w:val="0"/>
          <w:rtl/>
          <w14:ligatures w14:val="none"/>
        </w:rPr>
        <w:t>استراتي</w:t>
      </w:r>
      <w:r w:rsidR="00F640C1" w:rsidRPr="00C13AA0">
        <w:rPr>
          <w:rFonts w:ascii="Simplified Arabic" w:eastAsia="Times New Roman" w:hAnsi="Simplified Arabic" w:cs="Simplified Arabic" w:hint="cs"/>
          <w:b/>
          <w:bCs/>
          <w:color w:val="000000" w:themeColor="text1"/>
          <w:kern w:val="0"/>
          <w:rtl/>
          <w14:ligatures w14:val="none"/>
        </w:rPr>
        <w:t xml:space="preserve">جيات تعزيز </w:t>
      </w:r>
      <w:r w:rsidR="00496AC6" w:rsidRPr="00C13AA0">
        <w:rPr>
          <w:rFonts w:ascii="Simplified Arabic" w:eastAsia="Times New Roman" w:hAnsi="Simplified Arabic" w:cs="Simplified Arabic" w:hint="cs"/>
          <w:b/>
          <w:bCs/>
          <w:color w:val="000000" w:themeColor="text1"/>
          <w:kern w:val="0"/>
          <w:rtl/>
          <w14:ligatures w14:val="none"/>
        </w:rPr>
        <w:t>تقبّل التغي</w:t>
      </w:r>
      <w:r w:rsidR="005B2F05" w:rsidRPr="00C13AA0">
        <w:rPr>
          <w:rFonts w:ascii="Simplified Arabic" w:eastAsia="Times New Roman" w:hAnsi="Simplified Arabic" w:cs="Simplified Arabic" w:hint="cs"/>
          <w:b/>
          <w:bCs/>
          <w:color w:val="000000" w:themeColor="text1"/>
          <w:kern w:val="0"/>
          <w:rtl/>
          <w14:ligatures w14:val="none"/>
        </w:rPr>
        <w:t>ير</w:t>
      </w:r>
      <w:r w:rsidR="002617D1" w:rsidRPr="00C13AA0">
        <w:rPr>
          <w:rFonts w:ascii="Simplified Arabic" w:eastAsia="Times New Roman" w:hAnsi="Simplified Arabic" w:cs="Simplified Arabic" w:hint="cs"/>
          <w:b/>
          <w:bCs/>
          <w:color w:val="000000" w:themeColor="text1"/>
          <w:kern w:val="0"/>
          <w:rtl/>
          <w14:ligatures w14:val="none"/>
        </w:rPr>
        <w:t>:</w:t>
      </w:r>
    </w:p>
    <w:p w14:paraId="2586C43B" w14:textId="0A1B8F6B" w:rsidR="00A976E1" w:rsidRPr="00C13AA0" w:rsidRDefault="00A976E1" w:rsidP="00F61791">
      <w:pPr>
        <w:pStyle w:val="ListParagraph"/>
        <w:numPr>
          <w:ilvl w:val="0"/>
          <w:numId w:val="41"/>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الشفافية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والتواصل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المستمر</w:t>
      </w:r>
      <w:r w:rsidRPr="00C13AA0">
        <w:rPr>
          <w:rFonts w:ascii="Simplified Arabic" w:eastAsia="Times New Roman" w:hAnsi="Simplified Arabic" w:cs="Simplified Arabic"/>
          <w:color w:val="000000" w:themeColor="text1"/>
          <w:kern w:val="0"/>
          <w:rtl/>
          <w14:ligatures w14:val="none"/>
        </w:rPr>
        <w:t>:</w:t>
      </w:r>
      <w:r w:rsidR="000A05AF"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توضيح</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أسباب</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وأهدافه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والفوائد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المتوقعة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للمؤسسة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والأفراد،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إتاحة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قنوات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للحوار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المفتوح</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والاستماع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لمخاوف</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الموظفين</w:t>
      </w:r>
      <w:r w:rsidRPr="00C13AA0">
        <w:rPr>
          <w:rFonts w:ascii="Simplified Arabic" w:eastAsia="Times New Roman" w:hAnsi="Simplified Arabic" w:cs="Simplified Arabic"/>
          <w:color w:val="000000" w:themeColor="text1"/>
          <w:kern w:val="0"/>
          <w:rtl/>
          <w14:ligatures w14:val="none"/>
        </w:rPr>
        <w:t>.</w:t>
      </w:r>
    </w:p>
    <w:p w14:paraId="5B5824E3" w14:textId="43A15D85" w:rsidR="00A976E1" w:rsidRPr="00C13AA0" w:rsidRDefault="00A976E1" w:rsidP="00F61791">
      <w:pPr>
        <w:pStyle w:val="ListParagraph"/>
        <w:numPr>
          <w:ilvl w:val="0"/>
          <w:numId w:val="42"/>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المشاركة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الفعالة</w:t>
      </w:r>
      <w:r w:rsidRPr="00C13AA0">
        <w:rPr>
          <w:rFonts w:ascii="Simplified Arabic" w:eastAsia="Times New Roman" w:hAnsi="Simplified Arabic" w:cs="Simplified Arabic"/>
          <w:color w:val="000000" w:themeColor="text1"/>
          <w:kern w:val="0"/>
          <w:rtl/>
          <w14:ligatures w14:val="none"/>
        </w:rPr>
        <w:t>:</w:t>
      </w:r>
      <w:r w:rsidR="008324E4"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إشراك</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الموظفين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تصميم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وتنفيذ</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مبادرات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مما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يمنحهم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شعورًا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بالملكية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ويقلل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إحساسهم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بأن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مفروض</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عليهم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أعلى</w:t>
      </w:r>
      <w:r w:rsidRPr="00C13AA0">
        <w:rPr>
          <w:rFonts w:ascii="Simplified Arabic" w:eastAsia="Times New Roman" w:hAnsi="Simplified Arabic" w:cs="Simplified Arabic"/>
          <w:color w:val="000000" w:themeColor="text1"/>
          <w:kern w:val="0"/>
          <w:rtl/>
          <w14:ligatures w14:val="none"/>
        </w:rPr>
        <w:t>.</w:t>
      </w:r>
    </w:p>
    <w:p w14:paraId="16A4CE78" w14:textId="74FD6A74" w:rsidR="00A976E1" w:rsidRPr="00C13AA0" w:rsidRDefault="00A976E1" w:rsidP="00F61791">
      <w:pPr>
        <w:pStyle w:val="ListParagraph"/>
        <w:numPr>
          <w:ilvl w:val="0"/>
          <w:numId w:val="43"/>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التدريب</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والدعم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المستمر</w:t>
      </w:r>
      <w:r w:rsidRPr="00C13AA0">
        <w:rPr>
          <w:rFonts w:ascii="Simplified Arabic" w:eastAsia="Times New Roman" w:hAnsi="Simplified Arabic" w:cs="Simplified Arabic"/>
          <w:color w:val="000000" w:themeColor="text1"/>
          <w:kern w:val="0"/>
          <w:rtl/>
          <w14:ligatures w14:val="none"/>
        </w:rPr>
        <w:t>:</w:t>
      </w:r>
      <w:r w:rsidR="008324E4"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توفير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برامج</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تأهيلية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شاملة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تبني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الثقة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القدرة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على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التعامل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الأدوات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الجديدة،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تقديم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دعم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فني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ومعنوي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خلال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المراحل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الأولى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التطبيق</w:t>
      </w:r>
      <w:r w:rsidRPr="00C13AA0">
        <w:rPr>
          <w:rFonts w:ascii="Simplified Arabic" w:eastAsia="Times New Roman" w:hAnsi="Simplified Arabic" w:cs="Simplified Arabic"/>
          <w:color w:val="000000" w:themeColor="text1"/>
          <w:kern w:val="0"/>
          <w:rtl/>
          <w14:ligatures w14:val="none"/>
        </w:rPr>
        <w:t>.</w:t>
      </w:r>
    </w:p>
    <w:p w14:paraId="28D5F346" w14:textId="2CD02A48" w:rsidR="00A976E1" w:rsidRPr="00C13AA0" w:rsidRDefault="00A976E1" w:rsidP="00F61791">
      <w:pPr>
        <w:pStyle w:val="ListParagraph"/>
        <w:numPr>
          <w:ilvl w:val="0"/>
          <w:numId w:val="44"/>
        </w:numPr>
        <w:bidi/>
        <w:spacing w:before="100" w:beforeAutospacing="1" w:after="100" w:afterAutospacing="1" w:line="240" w:lineRule="auto"/>
        <w:jc w:val="both"/>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القدوة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القيادية</w:t>
      </w:r>
      <w:r w:rsidRPr="00C13AA0">
        <w:rPr>
          <w:rFonts w:ascii="Simplified Arabic" w:eastAsia="Times New Roman" w:hAnsi="Simplified Arabic" w:cs="Simplified Arabic"/>
          <w:color w:val="000000" w:themeColor="text1"/>
          <w:kern w:val="0"/>
          <w:rtl/>
          <w14:ligatures w14:val="none"/>
        </w:rPr>
        <w:t>:</w:t>
      </w:r>
      <w:r w:rsidR="008324E4"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التزام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القيادات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الإدارية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وإظهار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حماسهم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يرسل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رسائل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قوية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للموظفين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جدية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المبادرة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وأهميتها</w:t>
      </w:r>
      <w:r w:rsidRPr="00C13AA0">
        <w:rPr>
          <w:rFonts w:ascii="Simplified Arabic" w:eastAsia="Times New Roman" w:hAnsi="Simplified Arabic" w:cs="Simplified Arabic"/>
          <w:color w:val="000000" w:themeColor="text1"/>
          <w:kern w:val="0"/>
          <w:rtl/>
          <w14:ligatures w14:val="none"/>
        </w:rPr>
        <w:t>.</w:t>
      </w:r>
    </w:p>
    <w:p w14:paraId="6888BE1D" w14:textId="32B462BD" w:rsidR="005E50BA" w:rsidRPr="00C13AA0" w:rsidRDefault="00A976E1" w:rsidP="00F61791">
      <w:pPr>
        <w:pStyle w:val="ListParagraph"/>
        <w:numPr>
          <w:ilvl w:val="0"/>
          <w:numId w:val="45"/>
        </w:numPr>
        <w:bidi/>
        <w:spacing w:before="100" w:beforeAutospacing="1" w:after="100" w:afterAutospacing="1" w:line="240" w:lineRule="auto"/>
        <w:jc w:val="both"/>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إدارة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المقاومة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بحكمة</w:t>
      </w:r>
      <w:r w:rsidRPr="00C13AA0">
        <w:rPr>
          <w:rFonts w:ascii="Simplified Arabic" w:eastAsia="Times New Roman" w:hAnsi="Simplified Arabic" w:cs="Simplified Arabic"/>
          <w:color w:val="000000" w:themeColor="text1"/>
          <w:kern w:val="0"/>
          <w:rtl/>
          <w14:ligatures w14:val="none"/>
        </w:rPr>
        <w:t>:</w:t>
      </w:r>
      <w:r w:rsidR="008324E4"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التعامل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المخاوف</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المشروعة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بجدية،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وتقديم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ضمانات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واقعية،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ومعالجة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مصادر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القلق</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بشكل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استباقي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بدلاً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تجاهلها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أو</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قمعها</w:t>
      </w:r>
      <w:r w:rsidRPr="00C13AA0">
        <w:rPr>
          <w:rFonts w:ascii="Simplified Arabic" w:eastAsia="Times New Roman" w:hAnsi="Simplified Arabic" w:cs="Simplified Arabic"/>
          <w:color w:val="000000" w:themeColor="text1"/>
          <w:kern w:val="0"/>
          <w:rtl/>
          <w14:ligatures w14:val="none"/>
        </w:rPr>
        <w:t>.</w:t>
      </w:r>
    </w:p>
    <w:p w14:paraId="55BFEC97" w14:textId="602EC3C5" w:rsidR="008324E4" w:rsidRPr="00C13AA0" w:rsidRDefault="008324E4" w:rsidP="00070BE1">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imes New Roman" w:hAnsi="Simplified Arabic" w:cs="Simplified Arabic"/>
          <w:b/>
          <w:bCs/>
          <w:color w:val="000000" w:themeColor="text1"/>
          <w:rtl/>
        </w:rPr>
        <w:t>4</w:t>
      </w:r>
      <w:r w:rsidRPr="00C13AA0">
        <w:rPr>
          <w:rFonts w:ascii="Simplified Arabic" w:eastAsia="Times New Roman" w:hAnsi="Simplified Arabic" w:cs="Simplified Arabic" w:hint="cs"/>
          <w:b/>
          <w:bCs/>
          <w:color w:val="000000" w:themeColor="text1"/>
          <w:kern w:val="0"/>
          <w:rtl/>
          <w14:ligatures w14:val="none"/>
        </w:rPr>
        <w:t>.</w:t>
      </w:r>
      <w:r w:rsidRPr="00C13AA0">
        <w:rPr>
          <w:rFonts w:ascii="Simplified Arabic" w:eastAsia="Times New Roman" w:hAnsi="Simplified Arabic" w:cs="Simplified Arabic"/>
          <w:b/>
          <w:bCs/>
          <w:color w:val="000000" w:themeColor="text1"/>
          <w:kern w:val="0"/>
          <w14:ligatures w14:val="none"/>
        </w:rPr>
        <w:t>5</w:t>
      </w:r>
      <w:r w:rsidRPr="00C13AA0">
        <w:rPr>
          <w:rFonts w:ascii="Simplified Arabic" w:eastAsia="Times New Roman" w:hAnsi="Simplified Arabic" w:cs="Simplified Arabic" w:hint="cs"/>
          <w:b/>
          <w:bCs/>
          <w:color w:val="000000" w:themeColor="text1"/>
          <w:kern w:val="0"/>
          <w:rtl/>
          <w14:ligatures w14:val="none"/>
        </w:rPr>
        <w:t>.2 تقبّل التغيير</w:t>
      </w:r>
      <w:r w:rsidR="00371E83" w:rsidRPr="00C13AA0">
        <w:rPr>
          <w:rFonts w:ascii="Simplified Arabic" w:eastAsia="Times New Roman" w:hAnsi="Simplified Arabic" w:cs="Simplified Arabic"/>
          <w:b/>
          <w:bCs/>
          <w:color w:val="000000" w:themeColor="text1"/>
          <w:kern w:val="0"/>
          <w:rtl/>
          <w14:ligatures w14:val="none"/>
        </w:rPr>
        <w:t xml:space="preserve"> </w:t>
      </w:r>
      <w:r w:rsidR="00371E83" w:rsidRPr="00C13AA0">
        <w:rPr>
          <w:rFonts w:ascii="Simplified Arabic" w:eastAsia="Times New Roman" w:hAnsi="Simplified Arabic" w:cs="Simplified Arabic" w:hint="eastAsia"/>
          <w:b/>
          <w:bCs/>
          <w:color w:val="000000" w:themeColor="text1"/>
          <w:kern w:val="0"/>
          <w:rtl/>
          <w14:ligatures w14:val="none"/>
        </w:rPr>
        <w:t>كمتغير</w:t>
      </w:r>
      <w:r w:rsidR="00371E83" w:rsidRPr="00C13AA0">
        <w:rPr>
          <w:rFonts w:ascii="Simplified Arabic" w:eastAsia="Times New Roman" w:hAnsi="Simplified Arabic" w:cs="Simplified Arabic"/>
          <w:b/>
          <w:bCs/>
          <w:color w:val="000000" w:themeColor="text1"/>
          <w:kern w:val="0"/>
          <w:rtl/>
          <w14:ligatures w14:val="none"/>
        </w:rPr>
        <w:t xml:space="preserve"> </w:t>
      </w:r>
      <w:r w:rsidR="00371E83" w:rsidRPr="00C13AA0">
        <w:rPr>
          <w:rFonts w:ascii="Simplified Arabic" w:eastAsia="Times New Roman" w:hAnsi="Simplified Arabic" w:cs="Simplified Arabic" w:hint="eastAsia"/>
          <w:b/>
          <w:bCs/>
          <w:color w:val="000000" w:themeColor="text1"/>
          <w:kern w:val="0"/>
          <w:rtl/>
          <w14:ligatures w14:val="none"/>
        </w:rPr>
        <w:t>وسيط</w:t>
      </w:r>
      <w:r w:rsidR="00371E83" w:rsidRPr="00C13AA0">
        <w:rPr>
          <w:rFonts w:ascii="Simplified Arabic" w:eastAsia="Times New Roman" w:hAnsi="Simplified Arabic" w:cs="Simplified Arabic"/>
          <w:b/>
          <w:bCs/>
          <w:color w:val="000000" w:themeColor="text1"/>
          <w:kern w:val="0"/>
          <w:rtl/>
          <w14:ligatures w14:val="none"/>
        </w:rPr>
        <w:t xml:space="preserve"> </w:t>
      </w:r>
      <w:r w:rsidR="00371E83" w:rsidRPr="00C13AA0">
        <w:rPr>
          <w:rFonts w:ascii="Simplified Arabic" w:eastAsia="Times New Roman" w:hAnsi="Simplified Arabic" w:cs="Simplified Arabic" w:hint="eastAsia"/>
          <w:b/>
          <w:bCs/>
          <w:color w:val="000000" w:themeColor="text1"/>
          <w:kern w:val="0"/>
          <w:rtl/>
          <w14:ligatures w14:val="none"/>
        </w:rPr>
        <w:t>ومعدّل</w:t>
      </w:r>
      <w:r w:rsidRPr="00C13AA0">
        <w:rPr>
          <w:rFonts w:ascii="Simplified Arabic" w:eastAsia="Times New Roman" w:hAnsi="Simplified Arabic" w:cs="Simplified Arabic" w:hint="cs"/>
          <w:b/>
          <w:bCs/>
          <w:color w:val="000000" w:themeColor="text1"/>
          <w:kern w:val="0"/>
          <w:rtl/>
          <w14:ligatures w14:val="none"/>
        </w:rPr>
        <w:t>:</w:t>
      </w:r>
    </w:p>
    <w:p w14:paraId="26FB0B7F" w14:textId="77777777" w:rsidR="00B150CB" w:rsidRPr="00C13AA0" w:rsidRDefault="00B150CB" w:rsidP="00B150CB">
      <w:pPr>
        <w:bidi/>
        <w:spacing w:before="100" w:beforeAutospacing="1" w:after="100" w:afterAutospacing="1" w:line="240" w:lineRule="auto"/>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يلعب</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تقبّل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دورًا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مزدوجًا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العلاقة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ومخرجاته</w:t>
      </w:r>
      <w:r w:rsidRPr="00C13AA0">
        <w:rPr>
          <w:rFonts w:ascii="Simplified Arabic" w:eastAsia="Times New Roman" w:hAnsi="Simplified Arabic" w:cs="Simplified Arabic"/>
          <w:color w:val="000000" w:themeColor="text1"/>
          <w:kern w:val="0"/>
          <w:rtl/>
          <w14:ligatures w14:val="none"/>
        </w:rPr>
        <w:t>:</w:t>
      </w:r>
    </w:p>
    <w:p w14:paraId="534EA335" w14:textId="747DE776" w:rsidR="00B150CB" w:rsidRPr="00C13AA0" w:rsidRDefault="00B150CB" w:rsidP="00F61791">
      <w:pPr>
        <w:pStyle w:val="ListParagraph"/>
        <w:numPr>
          <w:ilvl w:val="0"/>
          <w:numId w:val="45"/>
        </w:numPr>
        <w:bidi/>
        <w:spacing w:before="100" w:beforeAutospacing="1" w:after="100" w:afterAutospacing="1" w:line="240" w:lineRule="auto"/>
        <w:rPr>
          <w:rFonts w:ascii="Simplified Arabic" w:eastAsia="Times New Roman" w:hAnsi="Simplified Arabic" w:cs="Simplified Arabic"/>
          <w:color w:val="000000" w:themeColor="text1"/>
          <w:kern w:val="0"/>
          <w:rtl/>
          <w14:ligatures w14:val="none"/>
        </w:rPr>
      </w:pPr>
      <w:r w:rsidRPr="00C13AA0">
        <w:rPr>
          <w:rFonts w:ascii="Simplified Arabic" w:eastAsia="Times New Roman" w:hAnsi="Simplified Arabic" w:cs="Simplified Arabic" w:hint="eastAsia"/>
          <w:color w:val="000000" w:themeColor="text1"/>
          <w:kern w:val="0"/>
          <w:rtl/>
          <w14:ligatures w14:val="none"/>
        </w:rPr>
        <w:t>كمتغير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وسيط</w:t>
      </w:r>
      <w:r w:rsidRPr="00C13AA0">
        <w:rPr>
          <w:rFonts w:ascii="Simplified Arabic" w:eastAsia="Times New Roman" w:hAnsi="Simplified Arabic" w:cs="Simplified Arabic"/>
          <w:color w:val="000000" w:themeColor="text1"/>
          <w:kern w:val="0"/>
          <w:rtl/>
          <w14:ligatures w14:val="none"/>
        </w:rPr>
        <w:t>:</w:t>
      </w:r>
      <w:r w:rsidR="00371E83"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ينقل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تأثير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إلى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تحسينات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الأداء</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والرضا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الوظيفي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فالاستثمار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التقنيات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الحديثة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وحده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يكفي؛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يجب</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يقترن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بقبول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الموظفين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لهذه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التقنيات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وانخراطهم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الفعلي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استخدامها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لتحقيق</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المنافع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المرجوة</w:t>
      </w:r>
      <w:r w:rsidRPr="00C13AA0">
        <w:rPr>
          <w:rFonts w:ascii="Simplified Arabic" w:eastAsia="Times New Roman" w:hAnsi="Simplified Arabic" w:cs="Simplified Arabic"/>
          <w:color w:val="000000" w:themeColor="text1"/>
          <w:kern w:val="0"/>
          <w:rtl/>
          <w14:ligatures w14:val="none"/>
        </w:rPr>
        <w:t>.</w:t>
      </w:r>
    </w:p>
    <w:p w14:paraId="55FF8A34" w14:textId="3B48B455" w:rsidR="00784EB4" w:rsidRPr="009F116C" w:rsidRDefault="00B150CB" w:rsidP="009F116C">
      <w:pPr>
        <w:pStyle w:val="ListParagraph"/>
        <w:numPr>
          <w:ilvl w:val="0"/>
          <w:numId w:val="45"/>
        </w:numPr>
        <w:bidi/>
        <w:spacing w:before="100" w:beforeAutospacing="1" w:after="100" w:afterAutospacing="1" w:line="240" w:lineRule="auto"/>
        <w:rPr>
          <w:rFonts w:ascii="Simplified Arabic" w:eastAsia="Times New Roman" w:hAnsi="Simplified Arabic" w:cs="Simplified Arabic"/>
          <w:color w:val="000000" w:themeColor="text1"/>
          <w:kern w:val="0"/>
          <w14:ligatures w14:val="none"/>
        </w:rPr>
      </w:pPr>
      <w:r w:rsidRPr="00C13AA0">
        <w:rPr>
          <w:rFonts w:ascii="Simplified Arabic" w:eastAsia="Times New Roman" w:hAnsi="Simplified Arabic" w:cs="Simplified Arabic" w:hint="eastAsia"/>
          <w:color w:val="000000" w:themeColor="text1"/>
          <w:kern w:val="0"/>
          <w:rtl/>
          <w14:ligatures w14:val="none"/>
        </w:rPr>
        <w:t>كمتغير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معدّل</w:t>
      </w:r>
      <w:r w:rsidRPr="00C13AA0">
        <w:rPr>
          <w:rFonts w:ascii="Simplified Arabic" w:eastAsia="Times New Roman" w:hAnsi="Simplified Arabic" w:cs="Simplified Arabic"/>
          <w:color w:val="000000" w:themeColor="text1"/>
          <w:kern w:val="0"/>
          <w:rtl/>
          <w14:ligatures w14:val="none"/>
        </w:rPr>
        <w:t>:</w:t>
      </w:r>
      <w:r w:rsidR="00EF7AA7" w:rsidRPr="00C13AA0">
        <w:rPr>
          <w:rFonts w:ascii="Simplified Arabic" w:eastAsia="Times New Roman" w:hAnsi="Simplified Arabic" w:cs="Simplified Arabic"/>
          <w:color w:val="000000" w:themeColor="text1"/>
          <w:kern w:val="0"/>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يحدد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قوة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واتجاه</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العلاقة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بين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المبادرات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ونتائجها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البيئات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يسود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فيها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تقبّل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عالٍ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للتغيير،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تكون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آثار</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التحول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الرقمي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على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الأداء</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أقوى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وأسرع</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ظهورًا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بينما</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في</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سياقات</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المقاومة،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قد</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تكون</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النتائج</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محدودة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أو</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حتى</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سلبية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رغم</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جودة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الحلول</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التقنية</w:t>
      </w:r>
      <w:r w:rsidRPr="00C13AA0">
        <w:rPr>
          <w:rFonts w:ascii="Simplified Arabic" w:eastAsia="Times New Roman" w:hAnsi="Simplified Arabic" w:cs="Simplified Arabic"/>
          <w:color w:val="000000" w:themeColor="text1"/>
          <w:kern w:val="0"/>
          <w:rtl/>
          <w14:ligatures w14:val="none"/>
        </w:rPr>
        <w:t xml:space="preserve"> </w:t>
      </w:r>
      <w:r w:rsidRPr="00C13AA0">
        <w:rPr>
          <w:rFonts w:ascii="Simplified Arabic" w:eastAsia="Times New Roman" w:hAnsi="Simplified Arabic" w:cs="Simplified Arabic" w:hint="eastAsia"/>
          <w:color w:val="000000" w:themeColor="text1"/>
          <w:kern w:val="0"/>
          <w:rtl/>
          <w14:ligatures w14:val="none"/>
        </w:rPr>
        <w:t>المطبقة</w:t>
      </w:r>
      <w:r w:rsidRPr="00C13AA0">
        <w:rPr>
          <w:rFonts w:ascii="Simplified Arabic" w:eastAsia="Times New Roman" w:hAnsi="Simplified Arabic" w:cs="Simplified Arabic"/>
          <w:color w:val="000000" w:themeColor="text1"/>
          <w:kern w:val="0"/>
          <w:rtl/>
          <w14:ligatures w14:val="none"/>
        </w:rPr>
        <w:t>.</w:t>
      </w:r>
    </w:p>
    <w:p w14:paraId="6C4B2642" w14:textId="694CB235" w:rsidR="001A2AEE" w:rsidRPr="00C13AA0" w:rsidRDefault="001A2AEE" w:rsidP="00070BE1">
      <w:pPr>
        <w:pStyle w:val="Heading2"/>
        <w:bidi/>
        <w:rPr>
          <w:rFonts w:ascii="Simplified Arabic" w:hAnsi="Simplified Arabic" w:cs="Simplified Arabic"/>
          <w:b/>
          <w:bCs/>
          <w:color w:val="000000" w:themeColor="text1"/>
          <w:kern w:val="0"/>
          <w:sz w:val="30"/>
          <w:szCs w:val="28"/>
          <w:rtl/>
          <w14:ligatures w14:val="none"/>
        </w:rPr>
      </w:pPr>
      <w:r w:rsidRPr="00C13AA0">
        <w:rPr>
          <w:rFonts w:ascii="Simplified Arabic" w:eastAsiaTheme="minorHAnsi" w:hAnsi="Simplified Arabic" w:cs="Simplified Arabic" w:hint="cs"/>
          <w:b/>
          <w:bCs/>
          <w:color w:val="000000" w:themeColor="text1"/>
          <w:sz w:val="30"/>
          <w:szCs w:val="28"/>
        </w:rPr>
        <w:lastRenderedPageBreak/>
        <w:t>2.</w:t>
      </w:r>
      <w:r w:rsidR="007A219B" w:rsidRPr="00C13AA0">
        <w:rPr>
          <w:rFonts w:ascii="Simplified Arabic" w:eastAsiaTheme="minorHAnsi" w:hAnsi="Simplified Arabic" w:cs="Simplified Arabic"/>
          <w:b/>
          <w:bCs/>
          <w:color w:val="000000" w:themeColor="text1"/>
          <w:sz w:val="30"/>
          <w:szCs w:val="28"/>
        </w:rPr>
        <w:t>6</w:t>
      </w:r>
      <w:r w:rsidRPr="00C13AA0">
        <w:rPr>
          <w:rFonts w:ascii="Simplified Arabic" w:eastAsiaTheme="minorHAnsi" w:hAnsi="Simplified Arabic" w:cs="Simplified Arabic" w:hint="cs"/>
          <w:b/>
          <w:bCs/>
          <w:color w:val="000000" w:themeColor="text1"/>
          <w:sz w:val="30"/>
          <w:szCs w:val="28"/>
          <w:rtl/>
        </w:rPr>
        <w:t xml:space="preserve"> المبحث </w:t>
      </w:r>
      <w:r w:rsidR="00100416" w:rsidRPr="00C13AA0">
        <w:rPr>
          <w:rFonts w:ascii="Simplified Arabic" w:eastAsiaTheme="minorHAnsi" w:hAnsi="Simplified Arabic" w:cs="Simplified Arabic" w:hint="cs"/>
          <w:b/>
          <w:bCs/>
          <w:color w:val="000000" w:themeColor="text1"/>
          <w:sz w:val="30"/>
          <w:szCs w:val="28"/>
          <w:rtl/>
        </w:rPr>
        <w:t>الخامس</w:t>
      </w:r>
      <w:r w:rsidRPr="00C13AA0">
        <w:rPr>
          <w:rFonts w:ascii="Simplified Arabic" w:eastAsiaTheme="minorHAnsi" w:hAnsi="Simplified Arabic" w:cs="Simplified Arabic" w:hint="cs"/>
          <w:b/>
          <w:bCs/>
          <w:color w:val="000000" w:themeColor="text1"/>
          <w:sz w:val="30"/>
          <w:szCs w:val="28"/>
          <w:rtl/>
        </w:rPr>
        <w:t xml:space="preserve">: </w:t>
      </w:r>
      <w:r w:rsidR="00100416" w:rsidRPr="00C13AA0">
        <w:rPr>
          <w:rFonts w:ascii="Simplified Arabic" w:eastAsiaTheme="minorHAnsi" w:hAnsi="Simplified Arabic" w:cs="Simplified Arabic" w:hint="cs"/>
          <w:b/>
          <w:bCs/>
          <w:color w:val="000000" w:themeColor="text1"/>
          <w:sz w:val="30"/>
          <w:szCs w:val="28"/>
          <w:rtl/>
        </w:rPr>
        <w:t>الرضا الوظيفي</w:t>
      </w:r>
    </w:p>
    <w:p w14:paraId="51A32866" w14:textId="725DEBE4" w:rsidR="00100416" w:rsidRPr="00C13AA0" w:rsidRDefault="007A219B" w:rsidP="00070BE1">
      <w:pPr>
        <w:pStyle w:val="Heading3"/>
        <w:bidi/>
        <w:rPr>
          <w:rFonts w:ascii="Simplified Arabic"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w:t>1</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6</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4602E9" w:rsidRPr="00C13AA0">
        <w:rPr>
          <w:rFonts w:ascii="Simplified Arabic" w:eastAsiaTheme="minorHAnsi" w:hAnsi="Simplified Arabic" w:cs="Simplified Arabic" w:hint="cs"/>
          <w:b/>
          <w:bCs/>
          <w:color w:val="000000" w:themeColor="text1"/>
          <w:rtl/>
        </w:rPr>
        <w:t>الإطار</w:t>
      </w:r>
      <w:r w:rsidR="00F73327" w:rsidRPr="00C13AA0">
        <w:rPr>
          <w:rFonts w:ascii="Simplified Arabic" w:eastAsia="Times New Roman" w:hAnsi="Simplified Arabic" w:cs="Simplified Arabic" w:hint="cs"/>
          <w:b/>
          <w:bCs/>
          <w:color w:val="000000" w:themeColor="text1"/>
          <w:kern w:val="0"/>
          <w:rtl/>
          <w14:ligatures w14:val="none"/>
        </w:rPr>
        <w:t xml:space="preserve"> المفاهيمي</w:t>
      </w:r>
      <w:r w:rsidR="00100416" w:rsidRPr="00C13AA0">
        <w:rPr>
          <w:rFonts w:ascii="Simplified Arabic" w:eastAsia="Times New Roman" w:hAnsi="Simplified Arabic" w:cs="Simplified Arabic" w:hint="cs"/>
          <w:b/>
          <w:bCs/>
          <w:color w:val="000000" w:themeColor="text1"/>
          <w:kern w:val="0"/>
          <w:rtl/>
          <w14:ligatures w14:val="none"/>
        </w:rPr>
        <w:t xml:space="preserve"> </w:t>
      </w:r>
      <w:r w:rsidR="00F73327" w:rsidRPr="00C13AA0">
        <w:rPr>
          <w:rFonts w:ascii="Simplified Arabic" w:eastAsiaTheme="minorHAnsi" w:hAnsi="Simplified Arabic" w:cs="Simplified Arabic" w:hint="cs"/>
          <w:b/>
          <w:bCs/>
          <w:color w:val="000000" w:themeColor="text1"/>
          <w:rtl/>
        </w:rPr>
        <w:t>للرضا</w:t>
      </w:r>
      <w:r w:rsidR="00100416" w:rsidRPr="00C13AA0">
        <w:rPr>
          <w:rFonts w:ascii="Simplified Arabic" w:eastAsiaTheme="minorHAnsi" w:hAnsi="Simplified Arabic" w:cs="Simplified Arabic" w:hint="cs"/>
          <w:b/>
          <w:bCs/>
          <w:color w:val="000000" w:themeColor="text1"/>
          <w:rtl/>
        </w:rPr>
        <w:t xml:space="preserve"> الوظيفي:</w:t>
      </w:r>
    </w:p>
    <w:p w14:paraId="3F20F00A" w14:textId="214FA12F" w:rsidR="004127AD" w:rsidRPr="00C13AA0" w:rsidRDefault="008138BD" w:rsidP="004127AD">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يمثل</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الرضا</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الوظيفي</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حالة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نفسية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إيجابية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تنشأ</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عن</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تقييم</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الموظف</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الشامل</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لتجربته</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المهنية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ومدى</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توافقها</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مع</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توقعاته</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وتطلعاته</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ويتشكل</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هذا</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الشعور</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من</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تفاعل</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معقد</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بين</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مجموعة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من</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المحددات</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تشمل</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جودة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بيئة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العمل</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المادية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والنفسية،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وفرص</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النمو</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والتقدم</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الوظيفي،</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وفعالية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الأنماط</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القيادية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السائدة،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ومنظومة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الحوافز</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المادية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والمعنوية،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وطبيعة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العلاقات</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الاجتماعية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مع</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الزملاء</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والمديرين،</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إضافة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إلى</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التوازن</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بين</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متطلبات</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العمل</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والحياة</w:t>
      </w:r>
      <w:r w:rsidR="004127AD" w:rsidRPr="00C13AA0">
        <w:rPr>
          <w:rFonts w:ascii="Simplified Arabic" w:hAnsi="Simplified Arabic" w:cs="Simplified Arabic"/>
          <w:color w:val="000000" w:themeColor="text1"/>
          <w:kern w:val="0"/>
          <w:rtl/>
          <w14:ligatures w14:val="none"/>
        </w:rPr>
        <w:t xml:space="preserve"> </w:t>
      </w:r>
      <w:r w:rsidR="004127AD" w:rsidRPr="00C13AA0">
        <w:rPr>
          <w:rFonts w:ascii="Simplified Arabic" w:hAnsi="Simplified Arabic" w:cs="Simplified Arabic" w:hint="eastAsia"/>
          <w:color w:val="000000" w:themeColor="text1"/>
          <w:kern w:val="0"/>
          <w:rtl/>
          <w14:ligatures w14:val="none"/>
        </w:rPr>
        <w:t>الشخصية</w:t>
      </w:r>
      <w:r w:rsidR="004127AD" w:rsidRPr="00C13AA0">
        <w:rPr>
          <w:rFonts w:ascii="Simplified Arabic" w:hAnsi="Simplified Arabic" w:cs="Simplified Arabic"/>
          <w:color w:val="000000" w:themeColor="text1"/>
          <w:kern w:val="0"/>
          <w:rtl/>
          <w14:ligatures w14:val="none"/>
        </w:rPr>
        <w:t>.</w:t>
      </w:r>
    </w:p>
    <w:p w14:paraId="39F4BB14" w14:textId="77777777" w:rsidR="00E54E5B" w:rsidRPr="00C13AA0" w:rsidRDefault="004127AD" w:rsidP="00F145A3">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يتجاوز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كونه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انطباع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عابر،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ليصبح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عاملاً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يؤثر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سلوكيات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وأدائه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والتزامه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التنظيمي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ونيته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البقاء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بالمؤسسة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يرتبط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إيجابيًا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بمؤشرات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حيوية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مثل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الإنتاجية،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والإبداع،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الخدمة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المقدمة</w:t>
      </w:r>
      <w:r w:rsidRPr="00C13AA0">
        <w:rPr>
          <w:rFonts w:ascii="Simplified Arabic" w:hAnsi="Simplified Arabic" w:cs="Simplified Arabic"/>
          <w:color w:val="000000" w:themeColor="text1"/>
          <w:kern w:val="0"/>
          <w:rtl/>
          <w14:ligatures w14:val="none"/>
        </w:rPr>
        <w:t>.</w:t>
      </w:r>
    </w:p>
    <w:p w14:paraId="32B83E48" w14:textId="42D7F48C" w:rsidR="00A032C4" w:rsidRPr="00C13AA0" w:rsidRDefault="007B56FF" w:rsidP="00070BE1">
      <w:pPr>
        <w:pStyle w:val="Heading3"/>
        <w:bidi/>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Pr>
        <w:t>2.6.</w:t>
      </w:r>
      <w:r w:rsidR="005F5425" w:rsidRPr="00C13AA0">
        <w:rPr>
          <w:rFonts w:ascii="Simplified Arabic" w:hAnsi="Simplified Arabic" w:cs="Simplified Arabic"/>
          <w:b/>
          <w:bCs/>
          <w:color w:val="000000" w:themeColor="text1"/>
          <w:kern w:val="0"/>
          <w14:ligatures w14:val="none"/>
        </w:rPr>
        <w:t>2</w:t>
      </w:r>
      <w:r w:rsidRPr="00C13AA0">
        <w:rPr>
          <w:rFonts w:ascii="Simplified Arabic" w:hAnsi="Simplified Arabic" w:cs="Simplified Arabic" w:hint="cs"/>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المسارات</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التأثيرية</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للتحول</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الرقمي</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على</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الرضا</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الوظيفي</w:t>
      </w:r>
      <w:r w:rsidR="00A032C4" w:rsidRPr="00C13AA0">
        <w:rPr>
          <w:rFonts w:ascii="Simplified Arabic" w:hAnsi="Simplified Arabic" w:cs="Simplified Arabic"/>
          <w:b/>
          <w:bCs/>
          <w:color w:val="000000" w:themeColor="text1"/>
          <w:kern w:val="0"/>
          <w:rtl/>
          <w14:ligatures w14:val="none"/>
        </w:rPr>
        <w:t>:</w:t>
      </w:r>
    </w:p>
    <w:p w14:paraId="613A2B58" w14:textId="77777777" w:rsidR="00A032C4" w:rsidRPr="00C13AA0" w:rsidRDefault="00A032C4" w:rsidP="001323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تساهم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رفع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آليات</w:t>
      </w:r>
      <w:r w:rsidRPr="00C13AA0">
        <w:rPr>
          <w:rFonts w:ascii="Simplified Arabic" w:hAnsi="Simplified Arabic" w:cs="Simplified Arabic"/>
          <w:color w:val="000000" w:themeColor="text1"/>
          <w:kern w:val="0"/>
          <w:rtl/>
          <w14:ligatures w14:val="none"/>
        </w:rPr>
        <w:t>:</w:t>
      </w:r>
    </w:p>
    <w:p w14:paraId="2EB53B1F" w14:textId="24459F7E" w:rsidR="00A032C4" w:rsidRPr="00C13AA0" w:rsidRDefault="00A032C4" w:rsidP="00F61791">
      <w:pPr>
        <w:pStyle w:val="ListParagraph"/>
        <w:numPr>
          <w:ilvl w:val="0"/>
          <w:numId w:val="50"/>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تبسيط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الإجراءات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وخفض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الأعباء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الإدارية</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تلغي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الكثير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البيروقراطية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والروتين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المرهق،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الورقية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المعقدة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إلكترونية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سلسة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التحسن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اليومية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يخفف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مصادر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الإحباط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ويتيح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التركيز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الجوانب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إشباعًا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وظائفهم</w:t>
      </w:r>
      <w:r w:rsidRPr="00C13AA0">
        <w:rPr>
          <w:rFonts w:ascii="Simplified Arabic" w:hAnsi="Simplified Arabic" w:cs="Simplified Arabic"/>
          <w:color w:val="000000" w:themeColor="text1"/>
          <w:kern w:val="0"/>
          <w:rtl/>
          <w14:ligatures w14:val="none"/>
        </w:rPr>
        <w:t>.</w:t>
      </w:r>
    </w:p>
    <w:p w14:paraId="06655587" w14:textId="338A36D1" w:rsidR="00A032C4" w:rsidRPr="00C13AA0" w:rsidRDefault="00A032C4" w:rsidP="00F61791">
      <w:pPr>
        <w:pStyle w:val="ListParagraph"/>
        <w:numPr>
          <w:ilvl w:val="0"/>
          <w:numId w:val="4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المرونة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الوظيفية</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توفر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كمنصات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وتطبيقات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التعاون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السحابية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خيارات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متنوعة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لتنظيم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يتناسب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ظروف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الشخصية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المرونة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التوازن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الحياة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والخاصة،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ينعكس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إيجابًا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والولاء</w:t>
      </w:r>
      <w:r w:rsidRPr="00C13AA0">
        <w:rPr>
          <w:rFonts w:ascii="Simplified Arabic" w:hAnsi="Simplified Arabic" w:cs="Simplified Arabic"/>
          <w:color w:val="000000" w:themeColor="text1"/>
          <w:kern w:val="0"/>
          <w:rtl/>
          <w14:ligatures w14:val="none"/>
        </w:rPr>
        <w:t>.</w:t>
      </w:r>
    </w:p>
    <w:p w14:paraId="1993B4CD" w14:textId="4BBF08EA" w:rsidR="00A032C4" w:rsidRPr="00C13AA0" w:rsidRDefault="00A032C4" w:rsidP="00F61791">
      <w:pPr>
        <w:pStyle w:val="ListParagraph"/>
        <w:numPr>
          <w:ilvl w:val="0"/>
          <w:numId w:val="4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ترقية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الاتصال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المؤسسي</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القنوات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تكسر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الحواجز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الهرمية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التقليدية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وتسهل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التواصل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الأفقي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والعمودي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داخل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منصات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التواصل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الداخلي،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وبوابات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وأدوات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التغذية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الراجعة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الفورية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تعزز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الشفافية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وتشعر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العاملين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أصواتهم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مسموعة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وآراءهم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اهتمام</w:t>
      </w:r>
      <w:r w:rsidRPr="00C13AA0">
        <w:rPr>
          <w:rFonts w:ascii="Simplified Arabic" w:hAnsi="Simplified Arabic" w:cs="Simplified Arabic"/>
          <w:color w:val="000000" w:themeColor="text1"/>
          <w:kern w:val="0"/>
          <w:rtl/>
          <w14:ligatures w14:val="none"/>
        </w:rPr>
        <w:t>.</w:t>
      </w:r>
    </w:p>
    <w:p w14:paraId="5B89CE5C" w14:textId="0B321C69" w:rsidR="00A032C4" w:rsidRPr="00C13AA0" w:rsidRDefault="00A032C4" w:rsidP="00F61791">
      <w:pPr>
        <w:pStyle w:val="ListParagraph"/>
        <w:numPr>
          <w:ilvl w:val="0"/>
          <w:numId w:val="4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فتح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آفاق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المهني</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المنصات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التعليمية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الإلكترونية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توفر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فرصًا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غير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مسبوقة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للتعلم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المستمر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واكتساب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مهارات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جديدة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يشعرون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مؤسستهم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تستثمر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نموهم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إتاحة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الذاتي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يظهرون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والارتباط</w:t>
      </w:r>
      <w:r w:rsidRPr="00C13AA0">
        <w:rPr>
          <w:rFonts w:ascii="Simplified Arabic" w:hAnsi="Simplified Arabic" w:cs="Simplified Arabic"/>
          <w:color w:val="000000" w:themeColor="text1"/>
          <w:kern w:val="0"/>
          <w:rtl/>
          <w14:ligatures w14:val="none"/>
        </w:rPr>
        <w:t>.</w:t>
      </w:r>
    </w:p>
    <w:p w14:paraId="2A87F770" w14:textId="7C63FB3D" w:rsidR="00784EB4" w:rsidRPr="00C13AA0" w:rsidRDefault="00A032C4" w:rsidP="009B601C">
      <w:pPr>
        <w:pStyle w:val="ListParagraph"/>
        <w:numPr>
          <w:ilvl w:val="0"/>
          <w:numId w:val="4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الشاملة</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الأدوات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واجهات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المستخدم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البديهية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التطبيقات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الذكية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المخصصة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تجعل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إنجاز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سلاسة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وأقل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إجهادًا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التحسينات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التراكمية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التجربة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اليومية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تبني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شعورًا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عامًا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والإنجاز</w:t>
      </w:r>
      <w:r w:rsidRPr="00C13AA0">
        <w:rPr>
          <w:rFonts w:ascii="Simplified Arabic" w:hAnsi="Simplified Arabic" w:cs="Simplified Arabic"/>
          <w:color w:val="000000" w:themeColor="text1"/>
          <w:kern w:val="0"/>
          <w:rtl/>
          <w14:ligatures w14:val="none"/>
        </w:rPr>
        <w:t>.</w:t>
      </w:r>
    </w:p>
    <w:p w14:paraId="54D155A7" w14:textId="3F7EB497" w:rsidR="00B9490A" w:rsidRPr="00C13AA0" w:rsidRDefault="00E13511" w:rsidP="009B601C">
      <w:pPr>
        <w:pStyle w:val="Heading3"/>
        <w:bidi/>
        <w:rPr>
          <w:rFonts w:ascii="Simplified Arabic" w:hAnsi="Simplified Arabic" w:cs="Simplified Arabic"/>
          <w:b/>
          <w:bCs/>
          <w:color w:val="000000" w:themeColor="text1"/>
        </w:rPr>
      </w:pPr>
      <w:r w:rsidRPr="00C13AA0">
        <w:rPr>
          <w:rFonts w:ascii="Simplified Arabic" w:eastAsia="Times New Roman" w:hAnsi="Simplified Arabic" w:cs="Simplified Arabic"/>
          <w:b/>
          <w:bCs/>
          <w:color w:val="000000" w:themeColor="text1"/>
          <w:rtl/>
        </w:rPr>
        <w:lastRenderedPageBreak/>
        <w:t>3</w:t>
      </w:r>
      <w:r w:rsidR="00B9490A" w:rsidRPr="00C13AA0">
        <w:rPr>
          <w:rFonts w:ascii="Simplified Arabic" w:eastAsia="Times New Roman" w:hAnsi="Simplified Arabic" w:cs="Simplified Arabic" w:hint="cs"/>
          <w:b/>
          <w:bCs/>
          <w:color w:val="000000" w:themeColor="text1"/>
          <w:kern w:val="0"/>
          <w:rtl/>
          <w14:ligatures w14:val="none"/>
        </w:rPr>
        <w:t>.</w:t>
      </w:r>
      <w:r w:rsidR="00B9490A" w:rsidRPr="00C13AA0">
        <w:rPr>
          <w:rFonts w:ascii="Simplified Arabic" w:eastAsia="Times New Roman" w:hAnsi="Simplified Arabic" w:cs="Simplified Arabic"/>
          <w:b/>
          <w:bCs/>
          <w:color w:val="000000" w:themeColor="text1"/>
          <w:kern w:val="0"/>
          <w14:ligatures w14:val="none"/>
        </w:rPr>
        <w:t>6</w:t>
      </w:r>
      <w:r w:rsidR="00B9490A" w:rsidRPr="00C13AA0">
        <w:rPr>
          <w:rFonts w:ascii="Simplified Arabic" w:eastAsia="Times New Roman" w:hAnsi="Simplified Arabic" w:cs="Simplified Arabic" w:hint="cs"/>
          <w:b/>
          <w:bCs/>
          <w:color w:val="000000" w:themeColor="text1"/>
          <w:kern w:val="0"/>
          <w:rtl/>
          <w14:ligatures w14:val="none"/>
        </w:rPr>
        <w:t>.2 العلاقة بين التحول الرقمي والرضا الوظيفي</w:t>
      </w:r>
      <w:r w:rsidR="00B9490A" w:rsidRPr="00C13AA0">
        <w:rPr>
          <w:rFonts w:ascii="Simplified Arabic" w:eastAsiaTheme="minorHAnsi" w:hAnsi="Simplified Arabic" w:cs="Simplified Arabic" w:hint="cs"/>
          <w:b/>
          <w:bCs/>
          <w:color w:val="000000" w:themeColor="text1"/>
          <w:rtl/>
        </w:rPr>
        <w:t>:</w:t>
      </w:r>
    </w:p>
    <w:p w14:paraId="7DCFC819" w14:textId="77777777" w:rsidR="00B9490A" w:rsidRPr="00C13AA0" w:rsidRDefault="00B9490A">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يسهم التحول الرقمي في تعزيز الرضا الوظيفي من خلال</w:t>
      </w:r>
      <w:r w:rsidRPr="00C13AA0">
        <w:rPr>
          <w:rFonts w:ascii="Simplified Arabic" w:hAnsi="Simplified Arabic" w:cs="Simplified Arabic" w:hint="cs"/>
          <w:color w:val="000000" w:themeColor="text1"/>
          <w:kern w:val="0"/>
          <w14:ligatures w14:val="none"/>
        </w:rPr>
        <w:t>:</w:t>
      </w:r>
    </w:p>
    <w:p w14:paraId="273C5E85" w14:textId="77777777" w:rsidR="00B9490A" w:rsidRPr="00C13AA0" w:rsidRDefault="00B9490A" w:rsidP="00F61791">
      <w:pPr>
        <w:numPr>
          <w:ilvl w:val="0"/>
          <w:numId w:val="6"/>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تسهيل الإجراءات وتقليل الضغط الإداري</w:t>
      </w:r>
      <w:r w:rsidRPr="00C13AA0">
        <w:rPr>
          <w:rFonts w:ascii="Simplified Arabic" w:hAnsi="Simplified Arabic" w:cs="Simplified Arabic" w:hint="cs"/>
          <w:color w:val="000000" w:themeColor="text1"/>
          <w:kern w:val="0"/>
          <w14:ligatures w14:val="none"/>
        </w:rPr>
        <w:t>.</w:t>
      </w:r>
    </w:p>
    <w:p w14:paraId="5202DC52" w14:textId="77777777" w:rsidR="00B9490A" w:rsidRPr="00C13AA0" w:rsidRDefault="00B9490A" w:rsidP="00F61791">
      <w:pPr>
        <w:numPr>
          <w:ilvl w:val="0"/>
          <w:numId w:val="6"/>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توفير بيئة عمل مرنة</w:t>
      </w:r>
      <w:r w:rsidRPr="00C13AA0">
        <w:rPr>
          <w:rFonts w:ascii="Simplified Arabic" w:hAnsi="Simplified Arabic" w:cs="Simplified Arabic" w:hint="cs"/>
          <w:color w:val="000000" w:themeColor="text1"/>
          <w:kern w:val="0"/>
          <w14:ligatures w14:val="none"/>
        </w:rPr>
        <w:t>.</w:t>
      </w:r>
    </w:p>
    <w:p w14:paraId="52CB24FB" w14:textId="77777777" w:rsidR="00B9490A" w:rsidRPr="00C13AA0" w:rsidRDefault="00B9490A" w:rsidP="00F61791">
      <w:pPr>
        <w:numPr>
          <w:ilvl w:val="0"/>
          <w:numId w:val="6"/>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رفع جودة التواصل بين الإدارة والموظفين</w:t>
      </w:r>
      <w:r w:rsidRPr="00C13AA0">
        <w:rPr>
          <w:rFonts w:ascii="Simplified Arabic" w:hAnsi="Simplified Arabic" w:cs="Simplified Arabic" w:hint="cs"/>
          <w:color w:val="000000" w:themeColor="text1"/>
          <w:kern w:val="0"/>
          <w14:ligatures w14:val="none"/>
        </w:rPr>
        <w:t>.</w:t>
      </w:r>
    </w:p>
    <w:p w14:paraId="5656A04D" w14:textId="77777777" w:rsidR="00B9490A" w:rsidRPr="00C13AA0" w:rsidRDefault="00B9490A" w:rsidP="00F61791">
      <w:pPr>
        <w:numPr>
          <w:ilvl w:val="0"/>
          <w:numId w:val="6"/>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دعم التطور المهني للموظف</w:t>
      </w:r>
      <w:r w:rsidRPr="00C13AA0">
        <w:rPr>
          <w:rFonts w:ascii="Simplified Arabic" w:hAnsi="Simplified Arabic" w:cs="Simplified Arabic" w:hint="cs"/>
          <w:color w:val="000000" w:themeColor="text1"/>
          <w:kern w:val="0"/>
          <w14:ligatures w14:val="none"/>
        </w:rPr>
        <w:t>.</w:t>
      </w:r>
    </w:p>
    <w:p w14:paraId="2A97050D" w14:textId="49FF5904" w:rsidR="00AF207B" w:rsidRPr="00C13AA0" w:rsidRDefault="00B9490A" w:rsidP="00AF207B">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وتشير عدد من الدراسات إلى أن الموظف الذي يشعر بأن عمله أصبح أكثر سهولة وكفاءة من خلال أدوات رقمية حديثة يميل إلى الشعور برضا أكبر</w:t>
      </w:r>
      <w:r w:rsidRPr="00C13AA0">
        <w:rPr>
          <w:rFonts w:ascii="Simplified Arabic" w:hAnsi="Simplified Arabic" w:cs="Simplified Arabic" w:hint="cs"/>
          <w:color w:val="000000" w:themeColor="text1"/>
          <w:kern w:val="0"/>
          <w14:ligatures w14:val="none"/>
        </w:rPr>
        <w:t>.</w:t>
      </w:r>
    </w:p>
    <w:p w14:paraId="0B57DA13" w14:textId="6952F4A8" w:rsidR="00A032C4" w:rsidRPr="00C13AA0" w:rsidRDefault="00161860" w:rsidP="009B601C">
      <w:pPr>
        <w:pStyle w:val="Heading3"/>
        <w:bidi/>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tl/>
        </w:rPr>
        <w:t>2</w:t>
      </w:r>
      <w:r w:rsidR="00A032C4" w:rsidRPr="00C13AA0">
        <w:rPr>
          <w:rFonts w:ascii="Simplified Arabic" w:hAnsi="Simplified Arabic" w:cs="Simplified Arabic"/>
          <w:b/>
          <w:bCs/>
          <w:color w:val="000000" w:themeColor="text1"/>
          <w:kern w:val="0"/>
          <w:rtl/>
          <w14:ligatures w14:val="none"/>
        </w:rPr>
        <w:t>.6.</w:t>
      </w:r>
      <w:r w:rsidR="00E13511" w:rsidRPr="00C13AA0">
        <w:rPr>
          <w:rFonts w:ascii="Simplified Arabic" w:hAnsi="Simplified Arabic" w:cs="Simplified Arabic"/>
          <w:b/>
          <w:bCs/>
          <w:color w:val="000000" w:themeColor="text1"/>
          <w:kern w:val="0"/>
          <w:rtl/>
          <w14:ligatures w14:val="none"/>
        </w:rPr>
        <w:t>4</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الأدلة</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التجريبية</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على</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العلاقة</w:t>
      </w:r>
      <w:r w:rsidR="005C4AB9" w:rsidRPr="00C13AA0">
        <w:rPr>
          <w:rFonts w:ascii="Simplified Arabic" w:hAnsi="Simplified Arabic" w:cs="Simplified Arabic" w:hint="cs"/>
          <w:b/>
          <w:bCs/>
          <w:color w:val="000000" w:themeColor="text1"/>
          <w:kern w:val="0"/>
          <w:rtl/>
          <w14:ligatures w14:val="none"/>
        </w:rPr>
        <w:t xml:space="preserve"> بين التحول الرقمي والرضا الوظيفي</w:t>
      </w:r>
      <w:r w:rsidR="00A032C4" w:rsidRPr="00C13AA0">
        <w:rPr>
          <w:rFonts w:ascii="Simplified Arabic" w:hAnsi="Simplified Arabic" w:cs="Simplified Arabic"/>
          <w:b/>
          <w:bCs/>
          <w:color w:val="000000" w:themeColor="text1"/>
          <w:kern w:val="0"/>
          <w:rtl/>
          <w14:ligatures w14:val="none"/>
        </w:rPr>
        <w:t>:</w:t>
      </w:r>
    </w:p>
    <w:p w14:paraId="4455C965" w14:textId="77777777" w:rsidR="00A032C4" w:rsidRPr="00C13AA0" w:rsidRDefault="00A032C4" w:rsidP="001323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تتزايد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الشواهد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البحثية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تؤكد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الارتباط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الإيجابي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w:t>
      </w:r>
    </w:p>
    <w:p w14:paraId="0C8271F7" w14:textId="266FE108" w:rsidR="00A032C4" w:rsidRPr="00C13AA0" w:rsidRDefault="00A032C4" w:rsidP="00F61791">
      <w:pPr>
        <w:pStyle w:val="ListParagraph"/>
        <w:numPr>
          <w:ilvl w:val="0"/>
          <w:numId w:val="51"/>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نتائج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ميدانية</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أشارت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مجموعة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البحوث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يستخدمون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متقدمة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يعبرون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مقارنة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بنظرائهم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بيئات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تقليدية،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خاصة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عندما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يدركون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تجعل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سهولة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وفعالية</w:t>
      </w:r>
      <w:r w:rsidRPr="00C13AA0">
        <w:rPr>
          <w:rFonts w:ascii="Simplified Arabic" w:hAnsi="Simplified Arabic" w:cs="Simplified Arabic"/>
          <w:color w:val="000000" w:themeColor="text1"/>
          <w:kern w:val="0"/>
          <w:rtl/>
          <w14:ligatures w14:val="none"/>
        </w:rPr>
        <w:t>.</w:t>
      </w:r>
    </w:p>
    <w:p w14:paraId="4CE96E22" w14:textId="2DEA850C" w:rsidR="00A032C4" w:rsidRPr="00C13AA0" w:rsidRDefault="00A032C4" w:rsidP="00F61791">
      <w:pPr>
        <w:pStyle w:val="ListParagraph"/>
        <w:numPr>
          <w:ilvl w:val="0"/>
          <w:numId w:val="5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دور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الإدراك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الذاتي</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الأثر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الإيجابي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للرقمنة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يتضخم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عندما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يشعر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استجابة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لاحتياجاتهم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الفعلية،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وليس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قرار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مفروض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المشاركة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اختيار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الحلول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تعزز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الشعور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بالتمكين</w:t>
      </w:r>
      <w:r w:rsidRPr="00C13AA0">
        <w:rPr>
          <w:rFonts w:ascii="Simplified Arabic" w:hAnsi="Simplified Arabic" w:cs="Simplified Arabic"/>
          <w:color w:val="000000" w:themeColor="text1"/>
          <w:kern w:val="0"/>
          <w:rtl/>
          <w14:ligatures w14:val="none"/>
        </w:rPr>
        <w:t>.</w:t>
      </w:r>
    </w:p>
    <w:p w14:paraId="6430C66C" w14:textId="0C58EAE7" w:rsidR="00A032C4" w:rsidRPr="00C13AA0" w:rsidRDefault="00A032C4" w:rsidP="00F61791">
      <w:pPr>
        <w:pStyle w:val="ListParagraph"/>
        <w:numPr>
          <w:ilvl w:val="0"/>
          <w:numId w:val="5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التأثيرات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غير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المباشرة</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يرفع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فقط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ظروف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أيضًا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تعزيز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صورة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كجهة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عصرية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ومواكبة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للتطور،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يزيد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فخر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بالانتماء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إليها</w:t>
      </w:r>
      <w:r w:rsidRPr="00C13AA0">
        <w:rPr>
          <w:rFonts w:ascii="Simplified Arabic" w:hAnsi="Simplified Arabic" w:cs="Simplified Arabic"/>
          <w:color w:val="000000" w:themeColor="text1"/>
          <w:kern w:val="0"/>
          <w:rtl/>
          <w14:ligatures w14:val="none"/>
        </w:rPr>
        <w:t>.</w:t>
      </w:r>
    </w:p>
    <w:p w14:paraId="3E39060F" w14:textId="1B6CA490" w:rsidR="00A032C4" w:rsidRPr="00C13AA0" w:rsidRDefault="00667FD9" w:rsidP="009B601C">
      <w:pPr>
        <w:pStyle w:val="Heading3"/>
        <w:bidi/>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tl/>
        </w:rPr>
        <w:t>2</w:t>
      </w:r>
      <w:r w:rsidR="00A032C4" w:rsidRPr="00C13AA0">
        <w:rPr>
          <w:rFonts w:ascii="Simplified Arabic" w:hAnsi="Simplified Arabic" w:cs="Simplified Arabic"/>
          <w:b/>
          <w:bCs/>
          <w:color w:val="000000" w:themeColor="text1"/>
          <w:kern w:val="0"/>
          <w:rtl/>
          <w14:ligatures w14:val="none"/>
        </w:rPr>
        <w:t>.6.</w:t>
      </w:r>
      <w:r w:rsidR="00E13511" w:rsidRPr="00C13AA0">
        <w:rPr>
          <w:rFonts w:ascii="Simplified Arabic" w:hAnsi="Simplified Arabic" w:cs="Simplified Arabic"/>
          <w:b/>
          <w:bCs/>
          <w:color w:val="000000" w:themeColor="text1"/>
          <w:kern w:val="0"/>
          <w:rtl/>
          <w14:ligatures w14:val="none"/>
        </w:rPr>
        <w:t>5</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المحاذير</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والاعتبارات</w:t>
      </w:r>
      <w:r w:rsidR="00A032C4" w:rsidRPr="00C13AA0">
        <w:rPr>
          <w:rFonts w:ascii="Simplified Arabic" w:hAnsi="Simplified Arabic" w:cs="Simplified Arabic"/>
          <w:b/>
          <w:bCs/>
          <w:color w:val="000000" w:themeColor="text1"/>
          <w:kern w:val="0"/>
          <w:rtl/>
          <w14:ligatures w14:val="none"/>
        </w:rPr>
        <w:t>:</w:t>
      </w:r>
    </w:p>
    <w:p w14:paraId="2CAA4BB6" w14:textId="77777777" w:rsidR="00A032C4" w:rsidRPr="00C13AA0" w:rsidRDefault="00A032C4" w:rsidP="001323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رغم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الإمكانات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الواعدة،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دائمًا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إيجابيًا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w:t>
      </w:r>
    </w:p>
    <w:p w14:paraId="2A988F87" w14:textId="3C8EF617" w:rsidR="00A032C4" w:rsidRPr="00C13AA0" w:rsidRDefault="00A032C4" w:rsidP="00F61791">
      <w:pPr>
        <w:pStyle w:val="ListParagraph"/>
        <w:numPr>
          <w:ilvl w:val="0"/>
          <w:numId w:val="5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التحديات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التقنية</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ضعيفة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صعبة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الاستخدام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تسبب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إحباطًا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وتخفض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رفعه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الفشل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المتكرر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بطؤها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يولد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ضغطًا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إضافيًا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w:t>
      </w:r>
    </w:p>
    <w:p w14:paraId="1F58EAE3" w14:textId="04393D2D" w:rsidR="00A032C4" w:rsidRPr="00C13AA0" w:rsidRDefault="00A032C4" w:rsidP="00F61791">
      <w:pPr>
        <w:pStyle w:val="ListParagraph"/>
        <w:numPr>
          <w:ilvl w:val="0"/>
          <w:numId w:val="5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الحمل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المعلوماتي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الزائد</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الاتصال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المستمر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يطمس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الحدود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والحياة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الشخصية،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ويخلق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توقعات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بالاستجابة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الفورية،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يساهم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الإجهاد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المهني</w:t>
      </w:r>
      <w:r w:rsidRPr="00C13AA0">
        <w:rPr>
          <w:rFonts w:ascii="Simplified Arabic" w:hAnsi="Simplified Arabic" w:cs="Simplified Arabic"/>
          <w:color w:val="000000" w:themeColor="text1"/>
          <w:kern w:val="0"/>
          <w:rtl/>
          <w14:ligatures w14:val="none"/>
        </w:rPr>
        <w:t>.</w:t>
      </w:r>
    </w:p>
    <w:p w14:paraId="419A6796" w14:textId="4CD9552C" w:rsidR="00A032C4" w:rsidRPr="00C13AA0" w:rsidRDefault="00A032C4" w:rsidP="00F61791">
      <w:pPr>
        <w:pStyle w:val="ListParagraph"/>
        <w:numPr>
          <w:ilvl w:val="0"/>
          <w:numId w:val="5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lastRenderedPageBreak/>
        <w:t>قلق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الاستبدال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التكنولوجي</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المخاوف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الآلات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تقوض</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خاصة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تُدار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بشفافية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وطمأنة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كافية</w:t>
      </w:r>
      <w:r w:rsidRPr="00C13AA0">
        <w:rPr>
          <w:rFonts w:ascii="Simplified Arabic" w:hAnsi="Simplified Arabic" w:cs="Simplified Arabic"/>
          <w:color w:val="000000" w:themeColor="text1"/>
          <w:kern w:val="0"/>
          <w:rtl/>
          <w14:ligatures w14:val="none"/>
        </w:rPr>
        <w:t>.</w:t>
      </w:r>
    </w:p>
    <w:p w14:paraId="0D6B000A" w14:textId="51DE9364" w:rsidR="00A032C4" w:rsidRPr="00C13AA0" w:rsidRDefault="00A032C4" w:rsidP="00F61791">
      <w:pPr>
        <w:pStyle w:val="ListParagraph"/>
        <w:numPr>
          <w:ilvl w:val="0"/>
          <w:numId w:val="5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الفجوة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w:t>
      </w:r>
      <w:r w:rsidR="00AF207B" w:rsidRPr="00C13AA0">
        <w:rPr>
          <w:rFonts w:ascii="Simplified Arabic" w:hAnsi="Simplified Arabic" w:cs="Simplified Arabic"/>
          <w:color w:val="000000" w:themeColor="text1"/>
          <w:kern w:val="0"/>
          <w14:ligatures w14:val="none"/>
        </w:rPr>
        <w:t xml:space="preserve"> </w:t>
      </w:r>
      <w:r w:rsidRPr="00C13AA0">
        <w:rPr>
          <w:rFonts w:ascii="Simplified Arabic" w:hAnsi="Simplified Arabic" w:cs="Simplified Arabic" w:hint="eastAsia"/>
          <w:color w:val="000000" w:themeColor="text1"/>
          <w:kern w:val="0"/>
          <w:rtl/>
          <w14:ligatures w14:val="none"/>
        </w:rPr>
        <w:t>الموظفون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الأقل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مهارة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يشعرون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بالعجز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والإقصاء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الجديدة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يحصلوا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دعم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كافٍ</w:t>
      </w:r>
      <w:r w:rsidRPr="00C13AA0">
        <w:rPr>
          <w:rFonts w:ascii="Simplified Arabic" w:hAnsi="Simplified Arabic" w:cs="Simplified Arabic"/>
          <w:color w:val="000000" w:themeColor="text1"/>
          <w:kern w:val="0"/>
          <w:rtl/>
          <w14:ligatures w14:val="none"/>
        </w:rPr>
        <w:t>.</w:t>
      </w:r>
    </w:p>
    <w:p w14:paraId="5CED33DB" w14:textId="283312EB" w:rsidR="00A032C4" w:rsidRPr="00C13AA0" w:rsidRDefault="00E30903" w:rsidP="009B601C">
      <w:pPr>
        <w:pStyle w:val="Heading3"/>
        <w:bidi/>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tl/>
        </w:rPr>
        <w:t>2</w:t>
      </w:r>
      <w:r w:rsidR="00A032C4" w:rsidRPr="00C13AA0">
        <w:rPr>
          <w:rFonts w:ascii="Simplified Arabic" w:hAnsi="Simplified Arabic" w:cs="Simplified Arabic"/>
          <w:b/>
          <w:bCs/>
          <w:color w:val="000000" w:themeColor="text1"/>
          <w:kern w:val="0"/>
          <w:rtl/>
          <w14:ligatures w14:val="none"/>
        </w:rPr>
        <w:t>.6.</w:t>
      </w:r>
      <w:r w:rsidR="00E13511" w:rsidRPr="00C13AA0">
        <w:rPr>
          <w:rFonts w:ascii="Simplified Arabic" w:hAnsi="Simplified Arabic" w:cs="Simplified Arabic"/>
          <w:b/>
          <w:bCs/>
          <w:color w:val="000000" w:themeColor="text1"/>
          <w:kern w:val="0"/>
          <w:rtl/>
          <w14:ligatures w14:val="none"/>
        </w:rPr>
        <w:t>6</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شروط</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تحقيق</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الأثر</w:t>
      </w:r>
      <w:r w:rsidR="00A032C4" w:rsidRPr="00C13AA0">
        <w:rPr>
          <w:rFonts w:ascii="Simplified Arabic" w:hAnsi="Simplified Arabic" w:cs="Simplified Arabic"/>
          <w:b/>
          <w:bCs/>
          <w:color w:val="000000" w:themeColor="text1"/>
          <w:kern w:val="0"/>
          <w:rtl/>
          <w14:ligatures w14:val="none"/>
        </w:rPr>
        <w:t xml:space="preserve"> </w:t>
      </w:r>
      <w:r w:rsidR="00A032C4" w:rsidRPr="00C13AA0">
        <w:rPr>
          <w:rFonts w:ascii="Simplified Arabic" w:hAnsi="Simplified Arabic" w:cs="Simplified Arabic" w:hint="eastAsia"/>
          <w:b/>
          <w:bCs/>
          <w:color w:val="000000" w:themeColor="text1"/>
          <w:kern w:val="0"/>
          <w:rtl/>
          <w14:ligatures w14:val="none"/>
        </w:rPr>
        <w:t>الإيجابي</w:t>
      </w:r>
      <w:r w:rsidR="00A032C4" w:rsidRPr="00C13AA0">
        <w:rPr>
          <w:rFonts w:ascii="Simplified Arabic" w:hAnsi="Simplified Arabic" w:cs="Simplified Arabic"/>
          <w:b/>
          <w:bCs/>
          <w:color w:val="000000" w:themeColor="text1"/>
          <w:kern w:val="0"/>
          <w:rtl/>
          <w14:ligatures w14:val="none"/>
        </w:rPr>
        <w:t>:</w:t>
      </w:r>
    </w:p>
    <w:p w14:paraId="12EB498E" w14:textId="77777777" w:rsidR="00A032C4" w:rsidRPr="00C13AA0" w:rsidRDefault="00A032C4" w:rsidP="001323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لضمان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يترجم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فعلي</w:t>
      </w:r>
      <w:r w:rsidRPr="00C13AA0">
        <w:rPr>
          <w:rFonts w:ascii="Simplified Arabic" w:hAnsi="Simplified Arabic" w:cs="Simplified Arabic"/>
          <w:color w:val="000000" w:themeColor="text1"/>
          <w:kern w:val="0"/>
          <w:rtl/>
          <w14:ligatures w14:val="none"/>
        </w:rPr>
        <w:t>:</w:t>
      </w:r>
    </w:p>
    <w:p w14:paraId="67717CC3" w14:textId="6CDE1603" w:rsidR="00A032C4" w:rsidRPr="00C13AA0" w:rsidRDefault="00A032C4" w:rsidP="001323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المتمحور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المستخدم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حلول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تلبي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الاحتياجات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الحقيقية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وتراعي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سهولة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الاستخدام</w:t>
      </w:r>
      <w:r w:rsidRPr="00C13AA0">
        <w:rPr>
          <w:rFonts w:ascii="Simplified Arabic" w:hAnsi="Simplified Arabic" w:cs="Simplified Arabic"/>
          <w:color w:val="000000" w:themeColor="text1"/>
          <w:kern w:val="0"/>
          <w:rtl/>
          <w14:ligatures w14:val="none"/>
        </w:rPr>
        <w:t>.</w:t>
      </w:r>
    </w:p>
    <w:p w14:paraId="07CC3D2E" w14:textId="5D54D005" w:rsidR="00A032C4" w:rsidRPr="00C13AA0" w:rsidRDefault="00A032C4" w:rsidP="00F61791">
      <w:pPr>
        <w:pStyle w:val="ListParagraph"/>
        <w:numPr>
          <w:ilvl w:val="0"/>
          <w:numId w:val="5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التدريب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الشامل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تأهيل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جميع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الموظفين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الجديدة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مراعاة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مستوياتهم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المختلفة</w:t>
      </w:r>
      <w:r w:rsidRPr="00C13AA0">
        <w:rPr>
          <w:rFonts w:ascii="Simplified Arabic" w:hAnsi="Simplified Arabic" w:cs="Simplified Arabic"/>
          <w:color w:val="000000" w:themeColor="text1"/>
          <w:kern w:val="0"/>
          <w:rtl/>
          <w14:ligatures w14:val="none"/>
        </w:rPr>
        <w:t>.</w:t>
      </w:r>
    </w:p>
    <w:p w14:paraId="4153B63F" w14:textId="6777A6CA" w:rsidR="00A032C4" w:rsidRPr="00C13AA0" w:rsidRDefault="00A032C4" w:rsidP="00F61791">
      <w:pPr>
        <w:pStyle w:val="ListParagraph"/>
        <w:numPr>
          <w:ilvl w:val="0"/>
          <w:numId w:val="5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التواصل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الواضح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شرح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ستحسن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الجديدة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حياة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اليومية</w:t>
      </w:r>
      <w:r w:rsidRPr="00C13AA0">
        <w:rPr>
          <w:rFonts w:ascii="Simplified Arabic" w:hAnsi="Simplified Arabic" w:cs="Simplified Arabic"/>
          <w:color w:val="000000" w:themeColor="text1"/>
          <w:kern w:val="0"/>
          <w:rtl/>
          <w14:ligatures w14:val="none"/>
        </w:rPr>
        <w:t>.</w:t>
      </w:r>
    </w:p>
    <w:p w14:paraId="438372FE" w14:textId="141687AD" w:rsidR="00A032C4" w:rsidRPr="00C13AA0" w:rsidRDefault="00A032C4" w:rsidP="00F61791">
      <w:pPr>
        <w:pStyle w:val="ListParagraph"/>
        <w:numPr>
          <w:ilvl w:val="0"/>
          <w:numId w:val="5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الاستماع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والتحسين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المستمر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آراء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المستخدمين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بشكل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منتظم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الأنظمة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عليها</w:t>
      </w:r>
      <w:r w:rsidRPr="00C13AA0">
        <w:rPr>
          <w:rFonts w:ascii="Simplified Arabic" w:hAnsi="Simplified Arabic" w:cs="Simplified Arabic"/>
          <w:color w:val="000000" w:themeColor="text1"/>
          <w:kern w:val="0"/>
          <w:rtl/>
          <w14:ligatures w14:val="none"/>
        </w:rPr>
        <w:t>.</w:t>
      </w:r>
    </w:p>
    <w:p w14:paraId="5E366C47" w14:textId="4AA2041E" w:rsidR="00CF7B37" w:rsidRPr="00C13AA0" w:rsidRDefault="00A032C4" w:rsidP="009808D5">
      <w:pPr>
        <w:pStyle w:val="ListParagraph"/>
        <w:numPr>
          <w:ilvl w:val="0"/>
          <w:numId w:val="58"/>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الحفاظ</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الإنساني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السماح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بأن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التفاعل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الضروري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صحية</w:t>
      </w:r>
      <w:r w:rsidRPr="00C13AA0">
        <w:rPr>
          <w:rFonts w:ascii="Simplified Arabic" w:hAnsi="Simplified Arabic" w:cs="Simplified Arabic"/>
          <w:color w:val="000000" w:themeColor="text1"/>
          <w:kern w:val="0"/>
          <w:rtl/>
          <w14:ligatures w14:val="none"/>
        </w:rPr>
        <w:t>.</w:t>
      </w:r>
    </w:p>
    <w:p w14:paraId="2093B7E5" w14:textId="240C9CB3" w:rsidR="005C1B30" w:rsidRPr="00C13AA0" w:rsidRDefault="003E6A81" w:rsidP="00F90263">
      <w:pPr>
        <w:pStyle w:val="Heading2"/>
        <w:bidi/>
        <w:rPr>
          <w:rFonts w:ascii="Simplified Arabic" w:eastAsiaTheme="minorHAnsi" w:hAnsi="Simplified Arabic" w:cs="Simplified Arabic"/>
          <w:b/>
          <w:bCs/>
          <w:color w:val="000000" w:themeColor="text1"/>
          <w:sz w:val="30"/>
          <w:szCs w:val="28"/>
        </w:rPr>
      </w:pPr>
      <w:r w:rsidRPr="00C13AA0">
        <w:rPr>
          <w:rFonts w:ascii="Simplified Arabic" w:eastAsiaTheme="minorHAnsi" w:hAnsi="Simplified Arabic" w:cs="Simplified Arabic" w:hint="cs"/>
          <w:b/>
          <w:bCs/>
          <w:color w:val="000000" w:themeColor="text1"/>
          <w:sz w:val="30"/>
          <w:szCs w:val="28"/>
        </w:rPr>
        <w:t>2.</w:t>
      </w:r>
      <w:r w:rsidR="007A219B" w:rsidRPr="00C13AA0">
        <w:rPr>
          <w:rFonts w:ascii="Simplified Arabic" w:eastAsiaTheme="minorHAnsi" w:hAnsi="Simplified Arabic" w:cs="Simplified Arabic"/>
          <w:b/>
          <w:bCs/>
          <w:color w:val="000000" w:themeColor="text1"/>
          <w:sz w:val="30"/>
          <w:szCs w:val="28"/>
        </w:rPr>
        <w:t>7</w:t>
      </w:r>
      <w:r w:rsidRPr="00C13AA0">
        <w:rPr>
          <w:rFonts w:ascii="Simplified Arabic" w:eastAsiaTheme="minorHAnsi" w:hAnsi="Simplified Arabic" w:cs="Simplified Arabic" w:hint="cs"/>
          <w:b/>
          <w:bCs/>
          <w:color w:val="000000" w:themeColor="text1"/>
          <w:sz w:val="30"/>
          <w:szCs w:val="28"/>
          <w:rtl/>
        </w:rPr>
        <w:t xml:space="preserve"> المبحث السادس: تحديات التحول الرقمي</w:t>
      </w:r>
    </w:p>
    <w:p w14:paraId="057417EC" w14:textId="2F0652F2" w:rsidR="004A717B" w:rsidRPr="00C13AA0" w:rsidRDefault="007432BD" w:rsidP="004A717B">
      <w:pPr>
        <w:pStyle w:val="NormalWeb"/>
        <w:bidi/>
        <w:ind w:left="360"/>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 xml:space="preserve">     </w:t>
      </w:r>
      <w:r w:rsidR="009C21CC" w:rsidRPr="00C13AA0">
        <w:rPr>
          <w:rFonts w:ascii="Simplified Arabic" w:hAnsi="Simplified Arabic" w:cs="Simplified Arabic" w:hint="cs"/>
          <w:color w:val="000000" w:themeColor="text1"/>
          <w:rtl/>
        </w:rPr>
        <w:t>رغم الفوائد الواسعة التي يقدمها التحول الرقمي للمؤسسات، إلا أن نجاحه لا يتحقق تلقائياً، بل يتطلب تجاوز مجموعة معقدة من التحديات البشرية</w:t>
      </w:r>
      <w:r w:rsidR="00CF7B37" w:rsidRPr="00C13AA0">
        <w:rPr>
          <w:rFonts w:ascii="Simplified Arabic" w:hAnsi="Simplified Arabic" w:cs="Simplified Arabic" w:hint="eastAsia"/>
          <w:color w:val="000000" w:themeColor="text1"/>
          <w:rtl/>
        </w:rPr>
        <w:t>،</w:t>
      </w:r>
      <w:r w:rsidR="009C21CC" w:rsidRPr="00C13AA0">
        <w:rPr>
          <w:rFonts w:ascii="Simplified Arabic" w:hAnsi="Simplified Arabic" w:cs="Simplified Arabic" w:hint="cs"/>
          <w:color w:val="000000" w:themeColor="text1"/>
          <w:rtl/>
        </w:rPr>
        <w:t xml:space="preserve"> والتقنية</w:t>
      </w:r>
      <w:r w:rsidRPr="00C13AA0">
        <w:rPr>
          <w:rFonts w:ascii="Simplified Arabic" w:hAnsi="Simplified Arabic" w:cs="Simplified Arabic" w:hint="eastAsia"/>
          <w:color w:val="000000" w:themeColor="text1"/>
          <w:rtl/>
        </w:rPr>
        <w:t>،</w:t>
      </w:r>
      <w:r w:rsidR="009C21CC" w:rsidRPr="00C13AA0">
        <w:rPr>
          <w:rFonts w:ascii="Simplified Arabic" w:hAnsi="Simplified Arabic" w:cs="Simplified Arabic" w:hint="cs"/>
          <w:color w:val="000000" w:themeColor="text1"/>
          <w:rtl/>
        </w:rPr>
        <w:t xml:space="preserve"> والتنظيمية</w:t>
      </w:r>
      <w:r w:rsidRPr="00C13AA0">
        <w:rPr>
          <w:rFonts w:ascii="Simplified Arabic" w:hAnsi="Simplified Arabic" w:cs="Simplified Arabic" w:hint="eastAsia"/>
          <w:color w:val="000000" w:themeColor="text1"/>
          <w:rtl/>
        </w:rPr>
        <w:t>،</w:t>
      </w:r>
      <w:r w:rsidR="009C21CC" w:rsidRPr="00C13AA0">
        <w:rPr>
          <w:rFonts w:ascii="Simplified Arabic" w:hAnsi="Simplified Arabic" w:cs="Simplified Arabic" w:hint="cs"/>
          <w:color w:val="000000" w:themeColor="text1"/>
          <w:rtl/>
        </w:rPr>
        <w:t xml:space="preserve"> والثقافية. وتمثل هذه المعوقات عوامل حاسمة تؤثر على فعالية تطبيق التقنيات الرقمية، وقد تحدّ من قدرتها على إحداث التحسينات المرجوة في الأداء والرضا والابتكار والاستعداد للتغيير. وفيما يأتي عرض متكامل لأبرز هذه التحديات:</w:t>
      </w:r>
    </w:p>
    <w:p w14:paraId="44C7D504" w14:textId="2A7802BF" w:rsidR="0079799B" w:rsidRPr="00C13AA0" w:rsidRDefault="00614D2C" w:rsidP="009B601C">
      <w:pPr>
        <w:pStyle w:val="Heading3"/>
        <w:bidi/>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t>2</w:t>
      </w:r>
      <w:r w:rsidR="0079799B" w:rsidRPr="00C13AA0">
        <w:rPr>
          <w:rFonts w:ascii="Simplified Arabic" w:hAnsi="Simplified Arabic" w:cs="Simplified Arabic"/>
          <w:b/>
          <w:bCs/>
          <w:color w:val="000000" w:themeColor="text1"/>
          <w:rtl/>
        </w:rPr>
        <w:t>.7.</w:t>
      </w:r>
      <w:r w:rsidRPr="00C13AA0">
        <w:rPr>
          <w:rFonts w:ascii="Simplified Arabic" w:hAnsi="Simplified Arabic" w:cs="Simplified Arabic"/>
          <w:b/>
          <w:bCs/>
          <w:color w:val="000000" w:themeColor="text1"/>
          <w:rtl/>
        </w:rPr>
        <w:t>1</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التحديات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البشرية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والسلوكية</w:t>
      </w:r>
      <w:r w:rsidR="0079799B" w:rsidRPr="00C13AA0">
        <w:rPr>
          <w:rFonts w:ascii="Simplified Arabic" w:hAnsi="Simplified Arabic" w:cs="Simplified Arabic"/>
          <w:b/>
          <w:bCs/>
          <w:color w:val="000000" w:themeColor="text1"/>
          <w:rtl/>
        </w:rPr>
        <w:t>:</w:t>
      </w:r>
    </w:p>
    <w:p w14:paraId="71319C9C" w14:textId="075EA1C5" w:rsidR="0003673E" w:rsidRPr="00C13AA0" w:rsidRDefault="0003673E" w:rsidP="0003673E">
      <w:pPr>
        <w:pStyle w:val="NormalWeb"/>
        <w:bidi/>
        <w:jc w:val="both"/>
        <w:rPr>
          <w:rFonts w:ascii="Simplified Arabic" w:hAnsi="Simplified Arabic" w:cs="Simplified Arabic"/>
          <w:b/>
          <w:bCs/>
          <w:color w:val="000000" w:themeColor="text1"/>
          <w:sz w:val="28"/>
          <w:szCs w:val="28"/>
          <w:rtl/>
        </w:rPr>
      </w:pPr>
      <w:r w:rsidRPr="00C13AA0">
        <w:rPr>
          <w:rFonts w:ascii="-webkit-standard" w:hAnsi="-webkit-standard"/>
          <w:color w:val="000000" w:themeColor="text1"/>
          <w:sz w:val="27"/>
          <w:szCs w:val="27"/>
          <w:rtl/>
        </w:rPr>
        <w:t>تُعد الجوانب البشرية الأكثر حساسية في مشاريع التحول الرقمي، وتشمل:</w:t>
      </w:r>
    </w:p>
    <w:p w14:paraId="299AF005" w14:textId="77777777" w:rsidR="00990D3A" w:rsidRPr="00C13AA0" w:rsidRDefault="00036CEB" w:rsidP="00990D3A">
      <w:pPr>
        <w:pStyle w:val="NormalWeb"/>
        <w:bidi/>
        <w:jc w:val="both"/>
        <w:rPr>
          <w:rFonts w:ascii="Simplified Arabic" w:hAnsi="Simplified Arabic" w:cs="Simplified Arabic"/>
          <w:b/>
          <w:bCs/>
          <w:color w:val="000000" w:themeColor="text1"/>
        </w:rPr>
      </w:pPr>
      <w:r w:rsidRPr="00C13AA0">
        <w:rPr>
          <w:rFonts w:ascii="Simplified Arabic" w:hAnsi="Simplified Arabic" w:cs="Simplified Arabic" w:hint="cs"/>
          <w:b/>
          <w:bCs/>
          <w:color w:val="000000" w:themeColor="text1"/>
          <w:rtl/>
        </w:rPr>
        <w:t>أولاً</w:t>
      </w:r>
      <w:r w:rsidRPr="00C13AA0">
        <w:rPr>
          <w:rFonts w:ascii="Simplified Arabic" w:hAnsi="Simplified Arabic" w:cs="Simplified Arabic"/>
          <w:b/>
          <w:bCs/>
          <w:color w:val="000000" w:themeColor="text1"/>
        </w:rPr>
        <w:t xml:space="preserve">: </w:t>
      </w:r>
      <w:r w:rsidR="00A620D6" w:rsidRPr="00C13AA0">
        <w:rPr>
          <w:rFonts w:ascii="Simplified Arabic" w:hAnsi="Simplified Arabic" w:cs="Simplified Arabic" w:hint="cs"/>
          <w:b/>
          <w:bCs/>
          <w:color w:val="000000" w:themeColor="text1"/>
          <w:rtl/>
        </w:rPr>
        <w:t>م</w:t>
      </w:r>
      <w:r w:rsidR="0079799B" w:rsidRPr="00C13AA0">
        <w:rPr>
          <w:rFonts w:ascii="Simplified Arabic" w:hAnsi="Simplified Arabic" w:cs="Simplified Arabic" w:hint="cs"/>
          <w:b/>
          <w:bCs/>
          <w:color w:val="000000" w:themeColor="text1"/>
          <w:rtl/>
        </w:rPr>
        <w:t>قاومة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التغيير</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المؤسسي</w:t>
      </w:r>
      <w:r w:rsidR="0079799B" w:rsidRPr="00C13AA0">
        <w:rPr>
          <w:rFonts w:ascii="Simplified Arabic" w:hAnsi="Simplified Arabic" w:cs="Simplified Arabic"/>
          <w:b/>
          <w:bCs/>
          <w:color w:val="000000" w:themeColor="text1"/>
          <w:rtl/>
        </w:rPr>
        <w:t>:</w:t>
      </w:r>
    </w:p>
    <w:p w14:paraId="17A86DBB" w14:textId="52F23A78" w:rsidR="00784EB4" w:rsidRPr="00C13AA0" w:rsidRDefault="0079799B" w:rsidP="00784EB4">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تمثل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مقاومة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الموظفين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للتحول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أحد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أبرز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العوائق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تواجه</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المنظمات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تنبع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هذه</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المقاومة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مصادر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الخوف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المجهول،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والقلق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بشأن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فقدان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الوظيفة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أو</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تغيير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الأدوار،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والارتياح</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للطرق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المألوفة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العمل،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وانعدام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الثقة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قدرة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التقنيات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الجديدة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تحسين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تتخذ</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المقاومة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أشكالاً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علنية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كالاعتراض</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الصريح،</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أو</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خفية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كالتطبيق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السطحي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للأنظمة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دون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استثمار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حقيقي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لإمكاناتها</w:t>
      </w:r>
      <w:r w:rsidRPr="00C13AA0">
        <w:rPr>
          <w:rFonts w:ascii="Simplified Arabic" w:hAnsi="Simplified Arabic" w:cs="Simplified Arabic"/>
          <w:color w:val="000000" w:themeColor="text1"/>
          <w:rtl/>
        </w:rPr>
        <w:t>.</w:t>
      </w:r>
    </w:p>
    <w:p w14:paraId="7A95748B" w14:textId="77777777" w:rsidR="00990D3A" w:rsidRPr="00C13AA0" w:rsidRDefault="00990D3A" w:rsidP="00990D3A">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lastRenderedPageBreak/>
        <w:t xml:space="preserve">ثانياً: </w:t>
      </w:r>
      <w:r w:rsidR="0079799B" w:rsidRPr="00C13AA0">
        <w:rPr>
          <w:rFonts w:ascii="Simplified Arabic" w:hAnsi="Simplified Arabic" w:cs="Simplified Arabic" w:hint="eastAsia"/>
          <w:b/>
          <w:bCs/>
          <w:color w:val="000000" w:themeColor="text1"/>
          <w:rtl/>
        </w:rPr>
        <w:t>الفجوة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المهارية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الرقمية</w:t>
      </w:r>
      <w:r w:rsidR="0079799B" w:rsidRPr="00C13AA0">
        <w:rPr>
          <w:rFonts w:ascii="Simplified Arabic" w:hAnsi="Simplified Arabic" w:cs="Simplified Arabic"/>
          <w:b/>
          <w:bCs/>
          <w:color w:val="000000" w:themeColor="text1"/>
          <w:rtl/>
        </w:rPr>
        <w:t>:</w:t>
      </w:r>
    </w:p>
    <w:p w14:paraId="76656677" w14:textId="362D1543" w:rsidR="0079799B" w:rsidRPr="00C13AA0" w:rsidRDefault="000E142E" w:rsidP="00990D3A">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يفتقر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كثير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الموظفين</w:t>
      </w:r>
      <w:r w:rsidR="0079799B" w:rsidRPr="00C13AA0">
        <w:rPr>
          <w:rFonts w:ascii="Simplified Arabic" w:hAnsi="Simplified Arabic" w:cs="Simplified Arabic"/>
          <w:color w:val="000000" w:themeColor="text1"/>
          <w:rtl/>
        </w:rPr>
        <w:t xml:space="preserve"> - </w:t>
      </w:r>
      <w:r w:rsidR="0079799B" w:rsidRPr="00C13AA0">
        <w:rPr>
          <w:rFonts w:ascii="Simplified Arabic" w:hAnsi="Simplified Arabic" w:cs="Simplified Arabic" w:hint="eastAsia"/>
          <w:color w:val="000000" w:themeColor="text1"/>
          <w:rtl/>
        </w:rPr>
        <w:t>خاصة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المستويات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الوظيفية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المختلفة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وبين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الأجيال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الأكبر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سنًا</w:t>
      </w:r>
      <w:r w:rsidR="0079799B" w:rsidRPr="00C13AA0">
        <w:rPr>
          <w:rFonts w:ascii="Simplified Arabic" w:hAnsi="Simplified Arabic" w:cs="Simplified Arabic"/>
          <w:color w:val="000000" w:themeColor="text1"/>
          <w:rtl/>
        </w:rPr>
        <w:t xml:space="preserve"> - </w:t>
      </w:r>
      <w:r w:rsidR="0079799B" w:rsidRPr="00C13AA0">
        <w:rPr>
          <w:rFonts w:ascii="Simplified Arabic" w:hAnsi="Simplified Arabic" w:cs="Simplified Arabic" w:hint="eastAsia"/>
          <w:color w:val="000000" w:themeColor="text1"/>
          <w:rtl/>
        </w:rPr>
        <w:t>إلى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الكفاءات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التقنية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اللازمة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للتعامل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الفعال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مع</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الأدوات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المتقدمة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هذه</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الفجوة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تعيق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فقط</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التطبيق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الفوري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للحلول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تخلق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أيضًا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شعورًا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بالعجز</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والإحباط</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لدى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الموظفين،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مما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يزيد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مقاومتهم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للتغيير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ويقلل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مستويات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رضاهم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الوظيفي</w:t>
      </w:r>
      <w:r w:rsidR="0079799B" w:rsidRPr="00C13AA0">
        <w:rPr>
          <w:rFonts w:ascii="Simplified Arabic" w:hAnsi="Simplified Arabic" w:cs="Simplified Arabic"/>
          <w:color w:val="000000" w:themeColor="text1"/>
          <w:rtl/>
        </w:rPr>
        <w:t>.</w:t>
      </w:r>
    </w:p>
    <w:p w14:paraId="1ACF4044" w14:textId="5CAFC3F9" w:rsidR="00990D3A" w:rsidRPr="00C13AA0" w:rsidRDefault="00990D3A" w:rsidP="00990D3A">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ثالثاً: </w:t>
      </w:r>
      <w:r w:rsidR="0079799B" w:rsidRPr="00C13AA0">
        <w:rPr>
          <w:rFonts w:ascii="Simplified Arabic" w:hAnsi="Simplified Arabic" w:cs="Simplified Arabic" w:hint="eastAsia"/>
          <w:b/>
          <w:bCs/>
          <w:color w:val="000000" w:themeColor="text1"/>
          <w:rtl/>
        </w:rPr>
        <w:t>ضعف</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الوعي</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بالفوائد</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المحتملة</w:t>
      </w:r>
      <w:r w:rsidR="0079799B" w:rsidRPr="00C13AA0">
        <w:rPr>
          <w:rFonts w:ascii="Simplified Arabic" w:hAnsi="Simplified Arabic" w:cs="Simplified Arabic"/>
          <w:b/>
          <w:bCs/>
          <w:color w:val="000000" w:themeColor="text1"/>
          <w:rtl/>
        </w:rPr>
        <w:t>:</w:t>
      </w:r>
    </w:p>
    <w:p w14:paraId="689FD61B" w14:textId="52A4E418" w:rsidR="00587C9E" w:rsidRPr="00C13AA0" w:rsidRDefault="000E142E" w:rsidP="00990D3A">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عدم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إدراك</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الموظفين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للقيمة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المضافة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ستعود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عليهم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شخصيًا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يقلل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حماسهم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وانخراطهم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حين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ينظرون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إليه</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كمشروع</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تقني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بحت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يخدم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أهداف</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الإدارة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العليا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دون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اعتبار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لمصالحهم،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يصبحون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أقل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استعدادًا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للمساهمة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الفاعلة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نجاحه</w:t>
      </w:r>
      <w:r w:rsidR="0079799B" w:rsidRPr="00C13AA0">
        <w:rPr>
          <w:rFonts w:ascii="Simplified Arabic" w:hAnsi="Simplified Arabic" w:cs="Simplified Arabic"/>
          <w:color w:val="000000" w:themeColor="text1"/>
          <w:rtl/>
        </w:rPr>
        <w:t>.</w:t>
      </w:r>
    </w:p>
    <w:p w14:paraId="311F9DD6" w14:textId="4678A0CF" w:rsidR="007E18E9" w:rsidRPr="00C13AA0" w:rsidRDefault="00F90263" w:rsidP="00F90263">
      <w:pPr>
        <w:pStyle w:val="Heading3"/>
        <w:bidi/>
        <w:rPr>
          <w:rFonts w:ascii="Simplified Arabic" w:hAnsi="Simplified Arabic" w:cs="Simplified Arabic"/>
          <w:b/>
          <w:bCs/>
          <w:color w:val="000000" w:themeColor="text1"/>
        </w:rPr>
      </w:pPr>
      <w:r w:rsidRPr="00C13AA0">
        <w:rPr>
          <w:rFonts w:ascii="Simplified Arabic" w:hAnsi="Simplified Arabic" w:cs="Simplified Arabic" w:hint="cs"/>
          <w:b/>
          <w:bCs/>
          <w:color w:val="000000" w:themeColor="text1"/>
          <w:rtl/>
        </w:rPr>
        <w:t xml:space="preserve">2.7.2 </w:t>
      </w:r>
      <w:r w:rsidR="0079799B" w:rsidRPr="00C13AA0">
        <w:rPr>
          <w:rFonts w:ascii="Simplified Arabic" w:hAnsi="Simplified Arabic" w:cs="Simplified Arabic" w:hint="eastAsia"/>
          <w:b/>
          <w:bCs/>
          <w:color w:val="000000" w:themeColor="text1"/>
          <w:rtl/>
        </w:rPr>
        <w:t>التحديات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التقنية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والبنيوية</w:t>
      </w:r>
      <w:r w:rsidR="0079799B" w:rsidRPr="00C13AA0">
        <w:rPr>
          <w:rFonts w:ascii="Simplified Arabic" w:hAnsi="Simplified Arabic" w:cs="Simplified Arabic"/>
          <w:b/>
          <w:bCs/>
          <w:color w:val="000000" w:themeColor="text1"/>
          <w:rtl/>
        </w:rPr>
        <w:t>:</w:t>
      </w:r>
    </w:p>
    <w:p w14:paraId="4AB3C2B7" w14:textId="4068D53E" w:rsidR="007E18E9" w:rsidRPr="00C13AA0" w:rsidRDefault="007E18E9" w:rsidP="007E18E9">
      <w:pPr>
        <w:pStyle w:val="NormalWeb"/>
        <w:bidi/>
        <w:jc w:val="both"/>
        <w:rPr>
          <w:rFonts w:ascii="Simplified Arabic" w:hAnsi="Simplified Arabic" w:cs="Simplified Arabic"/>
          <w:b/>
          <w:bCs/>
          <w:color w:val="000000" w:themeColor="text1"/>
        </w:rPr>
      </w:pPr>
      <w:r w:rsidRPr="00C13AA0">
        <w:rPr>
          <w:rFonts w:ascii="Simplified Arabic" w:hAnsi="Simplified Arabic" w:cs="Simplified Arabic" w:hint="cs"/>
          <w:b/>
          <w:bCs/>
          <w:color w:val="000000" w:themeColor="text1"/>
          <w:rtl/>
        </w:rPr>
        <w:t>أولا</w:t>
      </w:r>
      <w:r w:rsidRPr="00C13AA0">
        <w:rPr>
          <w:rFonts w:ascii="Simplified Arabic" w:hAnsi="Simplified Arabic" w:cs="Simplified Arabic"/>
          <w:b/>
          <w:bCs/>
          <w:color w:val="000000" w:themeColor="text1"/>
        </w:rPr>
        <w:t xml:space="preserve">: </w:t>
      </w:r>
      <w:r w:rsidR="0079799B" w:rsidRPr="00C13AA0">
        <w:rPr>
          <w:rFonts w:ascii="Simplified Arabic" w:hAnsi="Simplified Arabic" w:cs="Simplified Arabic" w:hint="eastAsia"/>
          <w:b/>
          <w:bCs/>
          <w:color w:val="000000" w:themeColor="text1"/>
          <w:rtl/>
        </w:rPr>
        <w:t>هشاشة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البنية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التحتية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الرقمية</w:t>
      </w:r>
      <w:r w:rsidR="0079799B" w:rsidRPr="00C13AA0">
        <w:rPr>
          <w:rFonts w:ascii="Simplified Arabic" w:hAnsi="Simplified Arabic" w:cs="Simplified Arabic"/>
          <w:b/>
          <w:bCs/>
          <w:color w:val="000000" w:themeColor="text1"/>
          <w:rtl/>
        </w:rPr>
        <w:t>:</w:t>
      </w:r>
    </w:p>
    <w:p w14:paraId="15B52CB3" w14:textId="77777777" w:rsidR="007E18E9" w:rsidRPr="00C13AA0" w:rsidRDefault="0065649A" w:rsidP="007E18E9">
      <w:pPr>
        <w:pStyle w:val="NormalWeb"/>
        <w:bidi/>
        <w:jc w:val="both"/>
        <w:rPr>
          <w:rFonts w:ascii="Simplified Arabic" w:hAnsi="Simplified Arabic" w:cs="Simplified Arabic"/>
          <w:color w:val="000000" w:themeColor="text1"/>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تفتقر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بعض</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المؤسسات</w:t>
      </w:r>
      <w:r w:rsidR="0079799B" w:rsidRPr="00C13AA0">
        <w:rPr>
          <w:rFonts w:ascii="Simplified Arabic" w:hAnsi="Simplified Arabic" w:cs="Simplified Arabic"/>
          <w:color w:val="000000" w:themeColor="text1"/>
          <w:rtl/>
        </w:rPr>
        <w:t xml:space="preserve"> - </w:t>
      </w:r>
      <w:r w:rsidR="0079799B" w:rsidRPr="00C13AA0">
        <w:rPr>
          <w:rFonts w:ascii="Simplified Arabic" w:hAnsi="Simplified Arabic" w:cs="Simplified Arabic" w:hint="eastAsia"/>
          <w:color w:val="000000" w:themeColor="text1"/>
          <w:rtl/>
        </w:rPr>
        <w:t>خاصة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القطاعات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التقليدية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أو</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المناطق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الأقل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نموًا</w:t>
      </w:r>
      <w:r w:rsidR="0079799B" w:rsidRPr="00C13AA0">
        <w:rPr>
          <w:rFonts w:ascii="Simplified Arabic" w:hAnsi="Simplified Arabic" w:cs="Simplified Arabic"/>
          <w:color w:val="000000" w:themeColor="text1"/>
          <w:rtl/>
        </w:rPr>
        <w:t xml:space="preserve"> - </w:t>
      </w:r>
      <w:r w:rsidR="0079799B" w:rsidRPr="00C13AA0">
        <w:rPr>
          <w:rFonts w:ascii="Simplified Arabic" w:hAnsi="Simplified Arabic" w:cs="Simplified Arabic" w:hint="eastAsia"/>
          <w:color w:val="000000" w:themeColor="text1"/>
          <w:rtl/>
        </w:rPr>
        <w:t>إلى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البنية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التحتية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التكنولوجية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الضرورية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لدعم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ضعف</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شبكات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الاتصال،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وقدم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الأجهزة،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وعدم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توافق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الأنظمة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المختلفة،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وانعدام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التكامل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بين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التطبيقات،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كلها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عوامل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تحد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قدرة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المؤسسة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على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تبني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حلول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رقمية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متقدمة</w:t>
      </w:r>
      <w:r w:rsidR="0079799B" w:rsidRPr="00C13AA0">
        <w:rPr>
          <w:rFonts w:ascii="Simplified Arabic" w:hAnsi="Simplified Arabic" w:cs="Simplified Arabic"/>
          <w:color w:val="000000" w:themeColor="text1"/>
          <w:rtl/>
        </w:rPr>
        <w:t>.</w:t>
      </w:r>
    </w:p>
    <w:p w14:paraId="7ACD15FC" w14:textId="04DCC21F" w:rsidR="007E18E9" w:rsidRPr="00C13AA0" w:rsidRDefault="007E18E9" w:rsidP="007E18E9">
      <w:pPr>
        <w:pStyle w:val="NormalWeb"/>
        <w:bidi/>
        <w:jc w:val="both"/>
        <w:rPr>
          <w:rFonts w:ascii="Simplified Arabic" w:hAnsi="Simplified Arabic" w:cs="Simplified Arabic"/>
          <w:b/>
          <w:bCs/>
          <w:color w:val="000000" w:themeColor="text1"/>
        </w:rPr>
      </w:pPr>
      <w:r w:rsidRPr="00C13AA0">
        <w:rPr>
          <w:rFonts w:ascii="Simplified Arabic" w:hAnsi="Simplified Arabic" w:cs="Simplified Arabic" w:hint="cs"/>
          <w:b/>
          <w:bCs/>
          <w:color w:val="000000" w:themeColor="text1"/>
          <w:rtl/>
        </w:rPr>
        <w:t xml:space="preserve">ثانياً: </w:t>
      </w:r>
      <w:r w:rsidR="0079799B" w:rsidRPr="00C13AA0">
        <w:rPr>
          <w:rFonts w:ascii="Simplified Arabic" w:hAnsi="Simplified Arabic" w:cs="Simplified Arabic" w:hint="eastAsia"/>
          <w:b/>
          <w:bCs/>
          <w:color w:val="000000" w:themeColor="text1"/>
          <w:rtl/>
        </w:rPr>
        <w:t>التكلفة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الاستثمارية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المرتفعة</w:t>
      </w:r>
      <w:r w:rsidR="0079799B" w:rsidRPr="00C13AA0">
        <w:rPr>
          <w:rFonts w:ascii="Simplified Arabic" w:hAnsi="Simplified Arabic" w:cs="Simplified Arabic"/>
          <w:b/>
          <w:bCs/>
          <w:color w:val="000000" w:themeColor="text1"/>
          <w:rtl/>
        </w:rPr>
        <w:t>:</w:t>
      </w:r>
    </w:p>
    <w:p w14:paraId="2510FBA0" w14:textId="62809B27" w:rsidR="0079799B" w:rsidRPr="00C13AA0" w:rsidRDefault="0065649A" w:rsidP="007E18E9">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يتطلب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استثمارات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مالية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ضخمة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الأجهزة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والبرمجيات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والبنية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التحتية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والتدريب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والاستشارات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هذا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العبء</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المالي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قد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يكون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غير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محتمل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للمؤسسات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الصغيرة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والمتوسطة،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أو</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حتى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للمنظمات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الكبيرة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تعاني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ضغوط</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ميزانية</w:t>
      </w:r>
      <w:r w:rsidR="0079799B" w:rsidRPr="00C13AA0">
        <w:rPr>
          <w:rFonts w:ascii="Simplified Arabic" w:hAnsi="Simplified Arabic" w:cs="Simplified Arabic"/>
          <w:color w:val="000000" w:themeColor="text1"/>
          <w:rtl/>
        </w:rPr>
        <w:t>.</w:t>
      </w:r>
    </w:p>
    <w:p w14:paraId="0CAD1E80" w14:textId="62768B02" w:rsidR="007E18E9" w:rsidRPr="00C13AA0" w:rsidRDefault="007E18E9" w:rsidP="007E18E9">
      <w:pPr>
        <w:pStyle w:val="NormalWeb"/>
        <w:bidi/>
        <w:jc w:val="both"/>
        <w:rPr>
          <w:rFonts w:ascii="Simplified Arabic" w:hAnsi="Simplified Arabic" w:cs="Simplified Arabic"/>
          <w:b/>
          <w:bCs/>
          <w:color w:val="000000" w:themeColor="text1"/>
        </w:rPr>
      </w:pPr>
      <w:r w:rsidRPr="00C13AA0">
        <w:rPr>
          <w:rFonts w:ascii="Simplified Arabic" w:hAnsi="Simplified Arabic" w:cs="Simplified Arabic" w:hint="cs"/>
          <w:b/>
          <w:bCs/>
          <w:color w:val="000000" w:themeColor="text1"/>
          <w:rtl/>
        </w:rPr>
        <w:t xml:space="preserve">ثالثاً: </w:t>
      </w:r>
      <w:r w:rsidR="0079799B" w:rsidRPr="00C13AA0">
        <w:rPr>
          <w:rFonts w:ascii="Simplified Arabic" w:hAnsi="Simplified Arabic" w:cs="Simplified Arabic" w:hint="eastAsia"/>
          <w:b/>
          <w:bCs/>
          <w:color w:val="000000" w:themeColor="text1"/>
          <w:rtl/>
        </w:rPr>
        <w:t>المخاطر</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الأمنية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والسيبرانية</w:t>
      </w:r>
      <w:r w:rsidR="0079799B" w:rsidRPr="00C13AA0">
        <w:rPr>
          <w:rFonts w:ascii="Simplified Arabic" w:hAnsi="Simplified Arabic" w:cs="Simplified Arabic"/>
          <w:b/>
          <w:bCs/>
          <w:color w:val="000000" w:themeColor="text1"/>
          <w:rtl/>
        </w:rPr>
        <w:t>:</w:t>
      </w:r>
      <w:r w:rsidR="0065649A" w:rsidRPr="00C13AA0">
        <w:rPr>
          <w:rFonts w:ascii="Simplified Arabic" w:hAnsi="Simplified Arabic" w:cs="Simplified Arabic"/>
          <w:b/>
          <w:bCs/>
          <w:color w:val="000000" w:themeColor="text1"/>
        </w:rPr>
        <w:t xml:space="preserve"> </w:t>
      </w:r>
    </w:p>
    <w:p w14:paraId="56F8D5DE" w14:textId="240FC960" w:rsidR="0079799B" w:rsidRPr="00C13AA0" w:rsidRDefault="0079799B" w:rsidP="001C001C">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مع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تزايد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الاعتماد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الأنظمة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تتعاظم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مخاطر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الاختراقات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الأمنية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وسرقة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البيانات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وهجمات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الفدية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حماية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المعلومات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الحساسة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والبيانات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الشخصية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تتطلب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استثمارات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إضافية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أنظمة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السيبراني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وبناء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قدرات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متخصصة</w:t>
      </w:r>
      <w:r w:rsidRPr="00C13AA0">
        <w:rPr>
          <w:rFonts w:ascii="Simplified Arabic" w:hAnsi="Simplified Arabic" w:cs="Simplified Arabic"/>
          <w:color w:val="000000" w:themeColor="text1"/>
          <w:rtl/>
        </w:rPr>
        <w:t>.</w:t>
      </w:r>
    </w:p>
    <w:p w14:paraId="739A351D" w14:textId="5D02FAAD" w:rsidR="001C001C" w:rsidRPr="00C13AA0" w:rsidRDefault="00D358ED" w:rsidP="001C001C">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رابعاً: </w:t>
      </w:r>
      <w:r w:rsidR="0079799B" w:rsidRPr="00C13AA0">
        <w:rPr>
          <w:rFonts w:ascii="Simplified Arabic" w:hAnsi="Simplified Arabic" w:cs="Simplified Arabic" w:hint="eastAsia"/>
          <w:b/>
          <w:bCs/>
          <w:color w:val="000000" w:themeColor="text1"/>
          <w:rtl/>
        </w:rPr>
        <w:t>التقادم</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السريع</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للتقنيات</w:t>
      </w:r>
      <w:r w:rsidR="0079799B" w:rsidRPr="00C13AA0">
        <w:rPr>
          <w:rFonts w:ascii="Simplified Arabic" w:hAnsi="Simplified Arabic" w:cs="Simplified Arabic"/>
          <w:b/>
          <w:bCs/>
          <w:color w:val="000000" w:themeColor="text1"/>
          <w:rtl/>
        </w:rPr>
        <w:t>:</w:t>
      </w:r>
    </w:p>
    <w:p w14:paraId="3F059849" w14:textId="044F5C72" w:rsidR="0079799B" w:rsidRPr="00C13AA0" w:rsidRDefault="0065649A" w:rsidP="001C001C">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سرعة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التطور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التكنولوجي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تعني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أن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الحلول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المتبناة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اليوم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قد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تصبح</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عتيقة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بعد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سنوات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قليلة،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مما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يفرض</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على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المؤسسات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عبء</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التحديث</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المستمر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ويزيد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التكلفة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الإجمالية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للملكية</w:t>
      </w:r>
      <w:r w:rsidR="0079799B" w:rsidRPr="00C13AA0">
        <w:rPr>
          <w:rFonts w:ascii="Simplified Arabic" w:hAnsi="Simplified Arabic" w:cs="Simplified Arabic"/>
          <w:color w:val="000000" w:themeColor="text1"/>
          <w:rtl/>
        </w:rPr>
        <w:t>.</w:t>
      </w:r>
    </w:p>
    <w:p w14:paraId="45A97A12" w14:textId="77777777" w:rsidR="00784EB4" w:rsidRPr="00C13AA0" w:rsidRDefault="00784EB4" w:rsidP="00784EB4">
      <w:pPr>
        <w:pStyle w:val="NormalWeb"/>
        <w:bidi/>
        <w:jc w:val="both"/>
        <w:rPr>
          <w:rFonts w:ascii="Simplified Arabic" w:hAnsi="Simplified Arabic" w:cs="Simplified Arabic"/>
          <w:color w:val="000000" w:themeColor="text1"/>
          <w:rtl/>
        </w:rPr>
      </w:pPr>
    </w:p>
    <w:p w14:paraId="54B00AE6" w14:textId="123D77C2" w:rsidR="0079799B" w:rsidRPr="00C13AA0" w:rsidRDefault="0065649A" w:rsidP="00F90263">
      <w:pPr>
        <w:pStyle w:val="Heading3"/>
        <w:bidi/>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lastRenderedPageBreak/>
        <w:t>2</w:t>
      </w:r>
      <w:r w:rsidR="0079799B" w:rsidRPr="00C13AA0">
        <w:rPr>
          <w:rFonts w:ascii="Simplified Arabic" w:hAnsi="Simplified Arabic" w:cs="Simplified Arabic"/>
          <w:b/>
          <w:bCs/>
          <w:color w:val="000000" w:themeColor="text1"/>
          <w:rtl/>
        </w:rPr>
        <w:t>.7.</w:t>
      </w:r>
      <w:r w:rsidRPr="00C13AA0">
        <w:rPr>
          <w:rFonts w:ascii="Simplified Arabic" w:hAnsi="Simplified Arabic" w:cs="Simplified Arabic"/>
          <w:b/>
          <w:bCs/>
          <w:color w:val="000000" w:themeColor="text1"/>
          <w:rtl/>
        </w:rPr>
        <w:t>3</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التحديات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التنظيمية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والاستراتيجية</w:t>
      </w:r>
      <w:r w:rsidR="0079799B" w:rsidRPr="00C13AA0">
        <w:rPr>
          <w:rFonts w:ascii="Simplified Arabic" w:hAnsi="Simplified Arabic" w:cs="Simplified Arabic"/>
          <w:b/>
          <w:bCs/>
          <w:color w:val="000000" w:themeColor="text1"/>
          <w:rtl/>
        </w:rPr>
        <w:t>:</w:t>
      </w:r>
    </w:p>
    <w:p w14:paraId="7B81B507" w14:textId="26231596" w:rsidR="001262F6" w:rsidRPr="00C13AA0" w:rsidRDefault="001262F6" w:rsidP="001262F6">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أولاً: </w:t>
      </w:r>
      <w:r w:rsidR="0079799B" w:rsidRPr="00C13AA0">
        <w:rPr>
          <w:rFonts w:ascii="Simplified Arabic" w:hAnsi="Simplified Arabic" w:cs="Simplified Arabic" w:hint="eastAsia"/>
          <w:b/>
          <w:bCs/>
          <w:color w:val="000000" w:themeColor="text1"/>
          <w:rtl/>
        </w:rPr>
        <w:t>غياب</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الرؤية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الاستراتيجية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الواضحة</w:t>
      </w:r>
      <w:r w:rsidR="0079799B" w:rsidRPr="00C13AA0">
        <w:rPr>
          <w:rFonts w:ascii="Simplified Arabic" w:hAnsi="Simplified Arabic" w:cs="Simplified Arabic"/>
          <w:b/>
          <w:bCs/>
          <w:color w:val="000000" w:themeColor="text1"/>
          <w:rtl/>
        </w:rPr>
        <w:t>:</w:t>
      </w:r>
      <w:r w:rsidR="0065649A" w:rsidRPr="00C13AA0">
        <w:rPr>
          <w:rFonts w:ascii="Simplified Arabic" w:hAnsi="Simplified Arabic" w:cs="Simplified Arabic"/>
          <w:b/>
          <w:bCs/>
          <w:color w:val="000000" w:themeColor="text1"/>
        </w:rPr>
        <w:t xml:space="preserve"> </w:t>
      </w:r>
    </w:p>
    <w:p w14:paraId="6FC37AA4" w14:textId="2BEE9974" w:rsidR="0079799B" w:rsidRPr="00C13AA0" w:rsidRDefault="0079799B" w:rsidP="001262F6">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كثير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تتعامل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بشكل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مجزأ</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أو</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تكتيكي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دون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وجود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رؤية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شاملة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ومتماسكة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هذا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يؤدي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مبادرات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متناثرة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غير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منسقة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تفشل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تحقيق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تأثير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تحويلي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حقيقي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وقد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تهدر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الموارد</w:t>
      </w:r>
      <w:r w:rsidRPr="00C13AA0">
        <w:rPr>
          <w:rFonts w:ascii="Simplified Arabic" w:hAnsi="Simplified Arabic" w:cs="Simplified Arabic"/>
          <w:color w:val="000000" w:themeColor="text1"/>
          <w:rtl/>
        </w:rPr>
        <w:t>.</w:t>
      </w:r>
    </w:p>
    <w:p w14:paraId="4AED2A41" w14:textId="77777777" w:rsidR="001262F6" w:rsidRPr="00C13AA0" w:rsidRDefault="001262F6" w:rsidP="001262F6">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ثانياً: </w:t>
      </w:r>
      <w:r w:rsidR="0079799B" w:rsidRPr="00C13AA0">
        <w:rPr>
          <w:rFonts w:ascii="Simplified Arabic" w:hAnsi="Simplified Arabic" w:cs="Simplified Arabic" w:hint="eastAsia"/>
          <w:b/>
          <w:bCs/>
          <w:color w:val="000000" w:themeColor="text1"/>
          <w:rtl/>
        </w:rPr>
        <w:t>ضعف</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القيادة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الرقمية</w:t>
      </w:r>
      <w:r w:rsidR="0079799B" w:rsidRPr="00C13AA0">
        <w:rPr>
          <w:rFonts w:ascii="Simplified Arabic" w:hAnsi="Simplified Arabic" w:cs="Simplified Arabic"/>
          <w:b/>
          <w:bCs/>
          <w:color w:val="000000" w:themeColor="text1"/>
          <w:rtl/>
        </w:rPr>
        <w:t>:</w:t>
      </w:r>
    </w:p>
    <w:p w14:paraId="4D980466" w14:textId="68180806" w:rsidR="00380AAC" w:rsidRPr="00C13AA0" w:rsidRDefault="0065649A" w:rsidP="00784EB4">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نجاح</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يتطلب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قيادات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تمتلك</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فهمًا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عميقًا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للتقنية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والتزامًا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حقيقيًا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بالتغيير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غياب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هذه</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القيادة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أو</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تركيزها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على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الجوانب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التقنية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دون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البعد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الثقافي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والبشري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يقوض</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فرص</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النجاح</w:t>
      </w:r>
      <w:r w:rsidR="0079799B" w:rsidRPr="00C13AA0">
        <w:rPr>
          <w:rFonts w:ascii="Simplified Arabic" w:hAnsi="Simplified Arabic" w:cs="Simplified Arabic"/>
          <w:color w:val="000000" w:themeColor="text1"/>
          <w:rtl/>
        </w:rPr>
        <w:t>.</w:t>
      </w:r>
    </w:p>
    <w:p w14:paraId="7205E179" w14:textId="77777777" w:rsidR="001262F6" w:rsidRPr="00C13AA0" w:rsidRDefault="001262F6" w:rsidP="001262F6">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ثالثاً: </w:t>
      </w:r>
      <w:r w:rsidR="0079799B" w:rsidRPr="00C13AA0">
        <w:rPr>
          <w:rFonts w:ascii="Simplified Arabic" w:hAnsi="Simplified Arabic" w:cs="Simplified Arabic" w:hint="eastAsia"/>
          <w:b/>
          <w:bCs/>
          <w:color w:val="000000" w:themeColor="text1"/>
          <w:rtl/>
        </w:rPr>
        <w:t>جمود</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السياسات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والإجراءات</w:t>
      </w:r>
      <w:r w:rsidR="0079799B" w:rsidRPr="00C13AA0">
        <w:rPr>
          <w:rFonts w:ascii="Simplified Arabic" w:hAnsi="Simplified Arabic" w:cs="Simplified Arabic"/>
          <w:b/>
          <w:bCs/>
          <w:color w:val="000000" w:themeColor="text1"/>
          <w:rtl/>
        </w:rPr>
        <w:t>:</w:t>
      </w:r>
    </w:p>
    <w:p w14:paraId="22534801" w14:textId="10965349" w:rsidR="0079799B" w:rsidRPr="00C13AA0" w:rsidRDefault="0065649A" w:rsidP="001262F6">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البيروقراطية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الصارمة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واللوائح</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المتحجرة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قد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تعيق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التجريب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والابتكار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الضروريين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للتحول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المؤسسات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تعيد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النظر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سياساتها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وهياكلها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التنظيمية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تجد</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صعوبة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الاستفادة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الفرص</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الرقمية</w:t>
      </w:r>
      <w:r w:rsidR="0079799B" w:rsidRPr="00C13AA0">
        <w:rPr>
          <w:rFonts w:ascii="Simplified Arabic" w:hAnsi="Simplified Arabic" w:cs="Simplified Arabic"/>
          <w:color w:val="000000" w:themeColor="text1"/>
          <w:rtl/>
        </w:rPr>
        <w:t>.</w:t>
      </w:r>
    </w:p>
    <w:p w14:paraId="302811FD" w14:textId="37BAB3F3" w:rsidR="001262F6" w:rsidRPr="00C13AA0" w:rsidRDefault="001262F6" w:rsidP="001262F6">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رابعاً: </w:t>
      </w:r>
      <w:r w:rsidR="0079799B" w:rsidRPr="00C13AA0">
        <w:rPr>
          <w:rFonts w:ascii="Simplified Arabic" w:hAnsi="Simplified Arabic" w:cs="Simplified Arabic" w:hint="eastAsia"/>
          <w:b/>
          <w:bCs/>
          <w:color w:val="000000" w:themeColor="text1"/>
          <w:rtl/>
        </w:rPr>
        <w:t>نقص</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التنسيق</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بين</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الإدارات</w:t>
      </w:r>
      <w:r w:rsidR="0079799B" w:rsidRPr="00C13AA0">
        <w:rPr>
          <w:rFonts w:ascii="Simplified Arabic" w:hAnsi="Simplified Arabic" w:cs="Simplified Arabic"/>
          <w:b/>
          <w:bCs/>
          <w:color w:val="000000" w:themeColor="text1"/>
          <w:rtl/>
        </w:rPr>
        <w:t>:</w:t>
      </w:r>
    </w:p>
    <w:p w14:paraId="2B2751E2" w14:textId="2D9A8D4C" w:rsidR="00724C3D" w:rsidRPr="00C13AA0" w:rsidRDefault="0065649A" w:rsidP="00724C3D">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التحول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ليس</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مسؤولية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قسم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تقنية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المعلومات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فقط،</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يتطلب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تعاونًا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وثيقًا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بين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مختلف</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الوحدات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التنظيمية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غياب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هذا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التنسيق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يخلق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صوامع</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معلوماتية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وازدواجية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في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الجهود</w:t>
      </w:r>
      <w:r w:rsidR="0079799B" w:rsidRPr="00C13AA0">
        <w:rPr>
          <w:rFonts w:ascii="Simplified Arabic" w:hAnsi="Simplified Arabic" w:cs="Simplified Arabic"/>
          <w:color w:val="000000" w:themeColor="text1"/>
          <w:rtl/>
        </w:rPr>
        <w:t>.</w:t>
      </w:r>
    </w:p>
    <w:p w14:paraId="69CF6976" w14:textId="22FF0266" w:rsidR="0079799B" w:rsidRPr="00C13AA0" w:rsidRDefault="00243A2B" w:rsidP="00F90263">
      <w:pPr>
        <w:pStyle w:val="Heading3"/>
        <w:bidi/>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t>2</w:t>
      </w:r>
      <w:r w:rsidR="0079799B" w:rsidRPr="00C13AA0">
        <w:rPr>
          <w:rFonts w:ascii="Simplified Arabic" w:hAnsi="Simplified Arabic" w:cs="Simplified Arabic"/>
          <w:b/>
          <w:bCs/>
          <w:color w:val="000000" w:themeColor="text1"/>
          <w:rtl/>
        </w:rPr>
        <w:t>.7.</w:t>
      </w:r>
      <w:r w:rsidRPr="00C13AA0">
        <w:rPr>
          <w:rFonts w:ascii="Simplified Arabic" w:hAnsi="Simplified Arabic" w:cs="Simplified Arabic"/>
          <w:b/>
          <w:bCs/>
          <w:color w:val="000000" w:themeColor="text1"/>
          <w:rtl/>
        </w:rPr>
        <w:t>4</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التحديات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الثقافية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والبيئية</w:t>
      </w:r>
      <w:r w:rsidR="0079799B" w:rsidRPr="00C13AA0">
        <w:rPr>
          <w:rFonts w:ascii="Simplified Arabic" w:hAnsi="Simplified Arabic" w:cs="Simplified Arabic"/>
          <w:b/>
          <w:bCs/>
          <w:color w:val="000000" w:themeColor="text1"/>
          <w:rtl/>
        </w:rPr>
        <w:t>:</w:t>
      </w:r>
    </w:p>
    <w:p w14:paraId="03D675EC" w14:textId="3B948C30" w:rsidR="00426147" w:rsidRPr="00C13AA0" w:rsidRDefault="00426147" w:rsidP="00426147">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أولاً:</w:t>
      </w:r>
      <w:r w:rsidR="003D744F" w:rsidRPr="00C13AA0">
        <w:rPr>
          <w:rFonts w:ascii="Simplified Arabic" w:hAnsi="Simplified Arabic" w:cs="Simplified Arabic" w:hint="cs"/>
          <w:b/>
          <w:bCs/>
          <w:color w:val="000000" w:themeColor="text1"/>
          <w:rtl/>
        </w:rPr>
        <w:t xml:space="preserve"> </w:t>
      </w:r>
      <w:r w:rsidR="0079799B" w:rsidRPr="00C13AA0">
        <w:rPr>
          <w:rFonts w:ascii="Simplified Arabic" w:hAnsi="Simplified Arabic" w:cs="Simplified Arabic" w:hint="eastAsia"/>
          <w:b/>
          <w:bCs/>
          <w:color w:val="000000" w:themeColor="text1"/>
          <w:rtl/>
        </w:rPr>
        <w:t>الثقافة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التنظيمية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المقاومة</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للابتكار</w:t>
      </w:r>
      <w:r w:rsidR="0079799B" w:rsidRPr="00C13AA0">
        <w:rPr>
          <w:rFonts w:ascii="Simplified Arabic" w:hAnsi="Simplified Arabic" w:cs="Simplified Arabic"/>
          <w:b/>
          <w:bCs/>
          <w:color w:val="000000" w:themeColor="text1"/>
          <w:rtl/>
        </w:rPr>
        <w:t>:</w:t>
      </w:r>
    </w:p>
    <w:p w14:paraId="094C44BD" w14:textId="5693EC20" w:rsidR="0079799B" w:rsidRPr="00C13AA0" w:rsidRDefault="00243A2B" w:rsidP="00426147">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color w:val="000000" w:themeColor="text1"/>
        </w:rPr>
        <w:t xml:space="preserve"> </w:t>
      </w:r>
      <w:r w:rsidR="0079799B" w:rsidRPr="00C13AA0">
        <w:rPr>
          <w:rFonts w:ascii="Simplified Arabic" w:hAnsi="Simplified Arabic" w:cs="Simplified Arabic" w:hint="eastAsia"/>
          <w:color w:val="000000" w:themeColor="text1"/>
          <w:rtl/>
        </w:rPr>
        <w:t>البيئات</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تعاقب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الخطأ</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وتثبط</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المبادرة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وتكافئ</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المحافظة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على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الوضع</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القائم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تخلق</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تربة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غير</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صالحة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للتحول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الرقمي</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بناء</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ثقافة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منفتحة</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على</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التجريب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والتعلم</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من</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الفشل</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يتطلب</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وقتًا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وجهدًا</w:t>
      </w:r>
      <w:r w:rsidR="0079799B" w:rsidRPr="00C13AA0">
        <w:rPr>
          <w:rFonts w:ascii="Simplified Arabic" w:hAnsi="Simplified Arabic" w:cs="Simplified Arabic"/>
          <w:color w:val="000000" w:themeColor="text1"/>
          <w:rtl/>
        </w:rPr>
        <w:t xml:space="preserve"> </w:t>
      </w:r>
      <w:r w:rsidR="0079799B" w:rsidRPr="00C13AA0">
        <w:rPr>
          <w:rFonts w:ascii="Simplified Arabic" w:hAnsi="Simplified Arabic" w:cs="Simplified Arabic" w:hint="eastAsia"/>
          <w:color w:val="000000" w:themeColor="text1"/>
          <w:rtl/>
        </w:rPr>
        <w:t>مستمرين</w:t>
      </w:r>
      <w:r w:rsidR="0079799B" w:rsidRPr="00C13AA0">
        <w:rPr>
          <w:rFonts w:ascii="Simplified Arabic" w:hAnsi="Simplified Arabic" w:cs="Simplified Arabic"/>
          <w:color w:val="000000" w:themeColor="text1"/>
          <w:rtl/>
        </w:rPr>
        <w:t>.</w:t>
      </w:r>
    </w:p>
    <w:p w14:paraId="5113AB12" w14:textId="5AE8D1F9" w:rsidR="003D744F" w:rsidRPr="00C13AA0" w:rsidRDefault="005D5F06" w:rsidP="00426147">
      <w:pPr>
        <w:pStyle w:val="NormalWeb"/>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 xml:space="preserve">ثانياً: </w:t>
      </w:r>
      <w:r w:rsidR="0079799B" w:rsidRPr="00C13AA0">
        <w:rPr>
          <w:rFonts w:ascii="Simplified Arabic" w:hAnsi="Simplified Arabic" w:cs="Simplified Arabic" w:hint="eastAsia"/>
          <w:b/>
          <w:bCs/>
          <w:color w:val="000000" w:themeColor="text1"/>
          <w:rtl/>
        </w:rPr>
        <w:t>العوامل</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الخارجية</w:t>
      </w:r>
      <w:r w:rsidR="0079799B" w:rsidRPr="00C13AA0">
        <w:rPr>
          <w:rFonts w:ascii="Simplified Arabic" w:hAnsi="Simplified Arabic" w:cs="Simplified Arabic"/>
          <w:b/>
          <w:bCs/>
          <w:color w:val="000000" w:themeColor="text1"/>
          <w:rtl/>
        </w:rPr>
        <w:t>:</w:t>
      </w:r>
      <w:r w:rsidR="00243A2B" w:rsidRPr="00C13AA0">
        <w:rPr>
          <w:rFonts w:ascii="Simplified Arabic" w:hAnsi="Simplified Arabic" w:cs="Simplified Arabic"/>
          <w:b/>
          <w:bCs/>
          <w:color w:val="000000" w:themeColor="text1"/>
        </w:rPr>
        <w:t xml:space="preserve"> </w:t>
      </w:r>
    </w:p>
    <w:p w14:paraId="6873D10E" w14:textId="4CD2E122" w:rsidR="0079799B" w:rsidRPr="00C13AA0" w:rsidRDefault="0079799B" w:rsidP="003D744F">
      <w:pPr>
        <w:pStyle w:val="NormalWeb"/>
        <w:bidi/>
        <w:jc w:val="both"/>
        <w:rPr>
          <w:rFonts w:ascii="Simplified Arabic" w:hAnsi="Simplified Arabic" w:cs="Simplified Arabic"/>
          <w:color w:val="000000" w:themeColor="text1"/>
        </w:rPr>
      </w:pPr>
      <w:r w:rsidRPr="00C13AA0">
        <w:rPr>
          <w:rFonts w:ascii="Simplified Arabic" w:hAnsi="Simplified Arabic" w:cs="Simplified Arabic" w:hint="eastAsia"/>
          <w:color w:val="000000" w:themeColor="text1"/>
          <w:rtl/>
        </w:rPr>
        <w:t>القوانين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والتشريعات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المتخلفة،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ومحدودية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البنية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التحتية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الوطنية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للإنترنت،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ونقص</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المواهب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سوق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العمل،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كلها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عوامل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خارجة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سيطرة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لكنها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تؤثر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بشكل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كبير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قدرتها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التحول</w:t>
      </w:r>
      <w:r w:rsidRPr="00C13AA0">
        <w:rPr>
          <w:rFonts w:ascii="Simplified Arabic" w:hAnsi="Simplified Arabic" w:cs="Simplified Arabic"/>
          <w:color w:val="000000" w:themeColor="text1"/>
          <w:rtl/>
        </w:rPr>
        <w:t>.</w:t>
      </w:r>
    </w:p>
    <w:p w14:paraId="45E8F603" w14:textId="77777777" w:rsidR="00EB2667" w:rsidRPr="00C13AA0" w:rsidRDefault="00EB2667" w:rsidP="00EB2667">
      <w:pPr>
        <w:pStyle w:val="NormalWeb"/>
        <w:bidi/>
        <w:jc w:val="both"/>
        <w:rPr>
          <w:rFonts w:ascii="Simplified Arabic" w:hAnsi="Simplified Arabic" w:cs="Simplified Arabic"/>
          <w:color w:val="000000" w:themeColor="text1"/>
          <w:rtl/>
        </w:rPr>
      </w:pPr>
    </w:p>
    <w:tbl>
      <w:tblPr>
        <w:tblStyle w:val="ListTable6Colorful"/>
        <w:bidiVisual/>
        <w:tblW w:w="0" w:type="auto"/>
        <w:tblLook w:val="04A0" w:firstRow="1" w:lastRow="0" w:firstColumn="1" w:lastColumn="0" w:noHBand="0" w:noVBand="1"/>
      </w:tblPr>
      <w:tblGrid>
        <w:gridCol w:w="1138"/>
        <w:gridCol w:w="3827"/>
        <w:gridCol w:w="4395"/>
      </w:tblGrid>
      <w:tr w:rsidR="00C06537" w:rsidRPr="00B11CA8" w14:paraId="3E0551FD" w14:textId="77777777" w:rsidTr="00C27C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48B3C5BB" w14:textId="2402DEB7" w:rsidR="00C06537" w:rsidRPr="00C13AA0" w:rsidRDefault="00C06537" w:rsidP="00EB2667">
            <w:pPr>
              <w:pStyle w:val="NormalWeb"/>
              <w:bidi/>
              <w:jc w:val="both"/>
              <w:rPr>
                <w:rFonts w:ascii="Simplified Arabic" w:hAnsi="Simplified Arabic" w:cs="Simplified Arabic"/>
                <w:rtl/>
              </w:rPr>
            </w:pPr>
            <w:r w:rsidRPr="00C13AA0">
              <w:rPr>
                <w:rFonts w:ascii="Simplified Arabic" w:hAnsi="Simplified Arabic" w:cs="Simplified Arabic" w:hint="cs"/>
                <w:rtl/>
              </w:rPr>
              <w:lastRenderedPageBreak/>
              <w:t>نوع التحدي</w:t>
            </w:r>
          </w:p>
        </w:tc>
        <w:tc>
          <w:tcPr>
            <w:tcW w:w="3827" w:type="dxa"/>
          </w:tcPr>
          <w:p w14:paraId="33B56B87" w14:textId="0F8D4C4C" w:rsidR="00C06537" w:rsidRPr="00C13AA0" w:rsidRDefault="00C06537" w:rsidP="00EB2667">
            <w:pPr>
              <w:pStyle w:val="NormalWeb"/>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hint="cs"/>
                <w:rtl/>
              </w:rPr>
              <w:t xml:space="preserve">أبرز المعوقات </w:t>
            </w:r>
          </w:p>
        </w:tc>
        <w:tc>
          <w:tcPr>
            <w:tcW w:w="4395" w:type="dxa"/>
          </w:tcPr>
          <w:p w14:paraId="51EAF6A7" w14:textId="12576651" w:rsidR="00C06537" w:rsidRPr="00C13AA0" w:rsidRDefault="00A326C1" w:rsidP="00EB2667">
            <w:pPr>
              <w:pStyle w:val="NormalWeb"/>
              <w:bidi/>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hint="cs"/>
                <w:rtl/>
              </w:rPr>
              <w:t>استراتيجيات التغلب</w:t>
            </w:r>
          </w:p>
        </w:tc>
      </w:tr>
      <w:tr w:rsidR="00C06537" w:rsidRPr="00B11CA8" w14:paraId="5B6040A4" w14:textId="77777777" w:rsidTr="00C27C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6D273145" w14:textId="03816256" w:rsidR="00C06537" w:rsidRPr="00C13AA0" w:rsidRDefault="00A326C1" w:rsidP="00EB2667">
            <w:pPr>
              <w:pStyle w:val="NormalWeb"/>
              <w:bidi/>
              <w:jc w:val="both"/>
              <w:rPr>
                <w:rFonts w:ascii="Simplified Arabic" w:hAnsi="Simplified Arabic" w:cs="Simplified Arabic"/>
                <w:rtl/>
              </w:rPr>
            </w:pPr>
            <w:r w:rsidRPr="00C13AA0">
              <w:rPr>
                <w:rFonts w:ascii="Simplified Arabic" w:hAnsi="Simplified Arabic" w:cs="Simplified Arabic" w:hint="cs"/>
                <w:rtl/>
              </w:rPr>
              <w:t>بشرية</w:t>
            </w:r>
          </w:p>
        </w:tc>
        <w:tc>
          <w:tcPr>
            <w:tcW w:w="3827" w:type="dxa"/>
          </w:tcPr>
          <w:p w14:paraId="139A2685" w14:textId="76DF92F7" w:rsidR="00C06537" w:rsidRPr="00C13AA0" w:rsidRDefault="00BD4DDB" w:rsidP="00DE4849">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rtl/>
              </w:rPr>
              <w:t>مقاومة</w:t>
            </w:r>
            <w:r w:rsidRPr="00C13AA0">
              <w:rPr>
                <w:rFonts w:ascii="Simplified Arabic" w:hAnsi="Simplified Arabic" w:cs="Simplified Arabic" w:hint="cs"/>
                <w:rtl/>
              </w:rPr>
              <w:t xml:space="preserve"> </w:t>
            </w:r>
            <w:r w:rsidRPr="00C13AA0">
              <w:rPr>
                <w:rFonts w:ascii="Simplified Arabic" w:hAnsi="Simplified Arabic" w:cs="Simplified Arabic"/>
                <w:rtl/>
              </w:rPr>
              <w:t>التغيير</w:t>
            </w:r>
            <w:r w:rsidRPr="00C13AA0">
              <w:rPr>
                <w:rFonts w:ascii="Simplified Arabic" w:hAnsi="Simplified Arabic" w:cs="Simplified Arabic"/>
              </w:rPr>
              <w:br/>
            </w:r>
            <w:r w:rsidRPr="00C13AA0">
              <w:rPr>
                <w:rFonts w:ascii="Simplified Arabic" w:hAnsi="Simplified Arabic" w:cs="Simplified Arabic"/>
                <w:rtl/>
              </w:rPr>
              <w:t>الفجوة المهارية</w:t>
            </w:r>
            <w:r w:rsidRPr="00C13AA0">
              <w:rPr>
                <w:rFonts w:ascii="Simplified Arabic" w:hAnsi="Simplified Arabic" w:cs="Simplified Arabic"/>
              </w:rPr>
              <w:br/>
            </w:r>
            <w:r w:rsidRPr="00C13AA0">
              <w:rPr>
                <w:rFonts w:ascii="Simplified Arabic" w:hAnsi="Simplified Arabic" w:cs="Simplified Arabic"/>
                <w:rtl/>
              </w:rPr>
              <w:t>ضعف الوعي</w:t>
            </w:r>
          </w:p>
        </w:tc>
        <w:tc>
          <w:tcPr>
            <w:tcW w:w="4395" w:type="dxa"/>
          </w:tcPr>
          <w:p w14:paraId="1BC478F0" w14:textId="278A4064" w:rsidR="00C06537" w:rsidRPr="00C13AA0" w:rsidRDefault="00BD4DDB" w:rsidP="00DE4849">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rtl/>
              </w:rPr>
              <w:t>إدارة التغيير الفعّالة</w:t>
            </w:r>
            <w:r w:rsidRPr="00C13AA0">
              <w:rPr>
                <w:rFonts w:ascii="Simplified Arabic" w:hAnsi="Simplified Arabic" w:cs="Simplified Arabic"/>
              </w:rPr>
              <w:br/>
              <w:t xml:space="preserve"> </w:t>
            </w:r>
            <w:r w:rsidRPr="00C13AA0">
              <w:rPr>
                <w:rFonts w:ascii="Simplified Arabic" w:hAnsi="Simplified Arabic" w:cs="Simplified Arabic"/>
                <w:rtl/>
              </w:rPr>
              <w:t>برامج تدريب مكثفة</w:t>
            </w:r>
            <w:r w:rsidRPr="00C13AA0">
              <w:rPr>
                <w:rFonts w:ascii="Simplified Arabic" w:hAnsi="Simplified Arabic" w:cs="Simplified Arabic"/>
              </w:rPr>
              <w:br/>
            </w:r>
            <w:r w:rsidRPr="00C13AA0">
              <w:rPr>
                <w:rFonts w:ascii="Simplified Arabic" w:hAnsi="Simplified Arabic" w:cs="Simplified Arabic"/>
                <w:rtl/>
              </w:rPr>
              <w:t>حملات توعية</w:t>
            </w:r>
            <w:r w:rsidRPr="00C13AA0">
              <w:rPr>
                <w:rFonts w:ascii="Simplified Arabic" w:hAnsi="Simplified Arabic" w:cs="Simplified Arabic"/>
              </w:rPr>
              <w:br/>
              <w:t xml:space="preserve"> </w:t>
            </w:r>
            <w:r w:rsidRPr="00C13AA0">
              <w:rPr>
                <w:rFonts w:ascii="Simplified Arabic" w:hAnsi="Simplified Arabic" w:cs="Simplified Arabic"/>
                <w:rtl/>
              </w:rPr>
              <w:t>الإشراك المبكر</w:t>
            </w:r>
          </w:p>
        </w:tc>
      </w:tr>
      <w:tr w:rsidR="00C06537" w:rsidRPr="00B11CA8" w14:paraId="5C066A86" w14:textId="77777777" w:rsidTr="00C27C88">
        <w:tc>
          <w:tcPr>
            <w:cnfStyle w:val="001000000000" w:firstRow="0" w:lastRow="0" w:firstColumn="1" w:lastColumn="0" w:oddVBand="0" w:evenVBand="0" w:oddHBand="0" w:evenHBand="0" w:firstRowFirstColumn="0" w:firstRowLastColumn="0" w:lastRowFirstColumn="0" w:lastRowLastColumn="0"/>
            <w:tcW w:w="1138" w:type="dxa"/>
          </w:tcPr>
          <w:p w14:paraId="169CA8ED" w14:textId="3C71C333" w:rsidR="00C06537" w:rsidRPr="00C13AA0" w:rsidRDefault="00A326C1" w:rsidP="00EB2667">
            <w:pPr>
              <w:pStyle w:val="NormalWeb"/>
              <w:bidi/>
              <w:jc w:val="both"/>
              <w:rPr>
                <w:rFonts w:ascii="Simplified Arabic" w:hAnsi="Simplified Arabic" w:cs="Simplified Arabic"/>
                <w:rtl/>
              </w:rPr>
            </w:pPr>
            <w:r w:rsidRPr="00C13AA0">
              <w:rPr>
                <w:rFonts w:ascii="Simplified Arabic" w:hAnsi="Simplified Arabic" w:cs="Simplified Arabic" w:hint="cs"/>
                <w:rtl/>
              </w:rPr>
              <w:t>تقنية</w:t>
            </w:r>
          </w:p>
        </w:tc>
        <w:tc>
          <w:tcPr>
            <w:tcW w:w="3827" w:type="dxa"/>
          </w:tcPr>
          <w:p w14:paraId="13093B4E" w14:textId="43620FFB" w:rsidR="00C06537" w:rsidRPr="00C13AA0" w:rsidRDefault="00AB3734" w:rsidP="00DE4849">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hint="cs"/>
                <w:rtl/>
              </w:rPr>
              <w:t xml:space="preserve"> - </w:t>
            </w:r>
            <w:r w:rsidR="00BD4DDB" w:rsidRPr="00C13AA0">
              <w:rPr>
                <w:rFonts w:ascii="Simplified Arabic" w:hAnsi="Simplified Arabic" w:cs="Simplified Arabic"/>
                <w:rtl/>
              </w:rPr>
              <w:t>ضعف البنية التحتية</w:t>
            </w:r>
            <w:r w:rsidR="00BD4DDB" w:rsidRPr="00C13AA0">
              <w:rPr>
                <w:rFonts w:ascii="Simplified Arabic" w:hAnsi="Simplified Arabic" w:cs="Simplified Arabic"/>
              </w:rPr>
              <w:br/>
              <w:t xml:space="preserve"> </w:t>
            </w:r>
            <w:r w:rsidRPr="00C13AA0">
              <w:rPr>
                <w:rFonts w:ascii="Simplified Arabic" w:hAnsi="Simplified Arabic" w:cs="Simplified Arabic" w:hint="cs"/>
                <w:rtl/>
              </w:rPr>
              <w:t xml:space="preserve">- </w:t>
            </w:r>
            <w:r w:rsidR="00BD4DDB" w:rsidRPr="00C13AA0">
              <w:rPr>
                <w:rFonts w:ascii="Simplified Arabic" w:hAnsi="Simplified Arabic" w:cs="Simplified Arabic"/>
                <w:rtl/>
              </w:rPr>
              <w:t>تعقيد التكامل</w:t>
            </w:r>
            <w:r w:rsidR="00BD4DDB" w:rsidRPr="00C13AA0">
              <w:rPr>
                <w:rFonts w:ascii="Simplified Arabic" w:hAnsi="Simplified Arabic" w:cs="Simplified Arabic"/>
              </w:rPr>
              <w:br/>
            </w:r>
            <w:r w:rsidRPr="00C13AA0">
              <w:rPr>
                <w:rFonts w:ascii="Simplified Arabic" w:hAnsi="Simplified Arabic" w:cs="Simplified Arabic" w:hint="cs"/>
                <w:rtl/>
              </w:rPr>
              <w:t xml:space="preserve"> -</w:t>
            </w:r>
            <w:r w:rsidR="00BD4DDB" w:rsidRPr="00C13AA0">
              <w:rPr>
                <w:rFonts w:ascii="Simplified Arabic" w:hAnsi="Simplified Arabic" w:cs="Simplified Arabic"/>
              </w:rPr>
              <w:t xml:space="preserve"> </w:t>
            </w:r>
            <w:r w:rsidR="00BD4DDB" w:rsidRPr="00C13AA0">
              <w:rPr>
                <w:rFonts w:ascii="Simplified Arabic" w:hAnsi="Simplified Arabic" w:cs="Simplified Arabic"/>
                <w:rtl/>
              </w:rPr>
              <w:t>أمن المعلومات</w:t>
            </w:r>
            <w:r w:rsidR="00BD4DDB" w:rsidRPr="00C13AA0">
              <w:rPr>
                <w:rFonts w:ascii="Simplified Arabic" w:hAnsi="Simplified Arabic" w:cs="Simplified Arabic"/>
              </w:rPr>
              <w:br/>
            </w:r>
            <w:r w:rsidRPr="00C13AA0">
              <w:rPr>
                <w:rFonts w:ascii="Simplified Arabic" w:hAnsi="Simplified Arabic" w:cs="Simplified Arabic" w:hint="cs"/>
                <w:rtl/>
              </w:rPr>
              <w:t xml:space="preserve"> - </w:t>
            </w:r>
            <w:r w:rsidR="00BD4DDB" w:rsidRPr="00C13AA0">
              <w:rPr>
                <w:rFonts w:ascii="Simplified Arabic" w:hAnsi="Simplified Arabic" w:cs="Simplified Arabic"/>
                <w:rtl/>
              </w:rPr>
              <w:t>التكلفة</w:t>
            </w:r>
          </w:p>
        </w:tc>
        <w:tc>
          <w:tcPr>
            <w:tcW w:w="4395" w:type="dxa"/>
          </w:tcPr>
          <w:p w14:paraId="6434E372" w14:textId="621EC457" w:rsidR="00C06537" w:rsidRPr="00C13AA0" w:rsidRDefault="00BD4DDB" w:rsidP="00DE4849">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rtl/>
              </w:rPr>
              <w:t>الاستثمار التدريجي</w:t>
            </w:r>
            <w:r w:rsidRPr="00C13AA0">
              <w:rPr>
                <w:rFonts w:ascii="Simplified Arabic" w:hAnsi="Simplified Arabic" w:cs="Simplified Arabic"/>
              </w:rPr>
              <w:br/>
              <w:t xml:space="preserve"> </w:t>
            </w:r>
            <w:r w:rsidRPr="00C13AA0">
              <w:rPr>
                <w:rFonts w:ascii="Simplified Arabic" w:hAnsi="Simplified Arabic" w:cs="Simplified Arabic"/>
                <w:rtl/>
              </w:rPr>
              <w:t>اختيار أنظمة متوافقة</w:t>
            </w:r>
            <w:r w:rsidRPr="00C13AA0">
              <w:rPr>
                <w:rFonts w:ascii="Simplified Arabic" w:hAnsi="Simplified Arabic" w:cs="Simplified Arabic"/>
              </w:rPr>
              <w:br/>
              <w:t xml:space="preserve"> </w:t>
            </w:r>
            <w:r w:rsidRPr="00C13AA0">
              <w:rPr>
                <w:rFonts w:ascii="Simplified Arabic" w:hAnsi="Simplified Arabic" w:cs="Simplified Arabic"/>
                <w:rtl/>
              </w:rPr>
              <w:t>تعزيز الأمن السيبراني</w:t>
            </w:r>
            <w:r w:rsidRPr="00C13AA0">
              <w:rPr>
                <w:rFonts w:ascii="Simplified Arabic" w:hAnsi="Simplified Arabic" w:cs="Simplified Arabic"/>
              </w:rPr>
              <w:br/>
              <w:t xml:space="preserve"> </w:t>
            </w:r>
            <w:r w:rsidRPr="00C13AA0">
              <w:rPr>
                <w:rFonts w:ascii="Simplified Arabic" w:hAnsi="Simplified Arabic" w:cs="Simplified Arabic"/>
                <w:rtl/>
              </w:rPr>
              <w:t>دراسة الجدوى</w:t>
            </w:r>
          </w:p>
        </w:tc>
      </w:tr>
      <w:tr w:rsidR="00C06537" w14:paraId="4F27A49D" w14:textId="77777777" w:rsidTr="00C27C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8" w:type="dxa"/>
          </w:tcPr>
          <w:p w14:paraId="7D3175E9" w14:textId="62A98349" w:rsidR="00C06537" w:rsidRPr="00C13AA0" w:rsidRDefault="00A326C1" w:rsidP="00EB2667">
            <w:pPr>
              <w:pStyle w:val="NormalWeb"/>
              <w:bidi/>
              <w:jc w:val="both"/>
              <w:rPr>
                <w:rFonts w:ascii="Simplified Arabic" w:hAnsi="Simplified Arabic" w:cs="Simplified Arabic"/>
                <w:rtl/>
              </w:rPr>
            </w:pPr>
            <w:r w:rsidRPr="00C13AA0">
              <w:rPr>
                <w:rFonts w:ascii="Simplified Arabic" w:hAnsi="Simplified Arabic" w:cs="Simplified Arabic" w:hint="cs"/>
                <w:rtl/>
              </w:rPr>
              <w:t>تنظيمية</w:t>
            </w:r>
          </w:p>
        </w:tc>
        <w:tc>
          <w:tcPr>
            <w:tcW w:w="3827" w:type="dxa"/>
          </w:tcPr>
          <w:p w14:paraId="6D8566AD" w14:textId="7EA5C3A0" w:rsidR="00C06537" w:rsidRPr="00C13AA0" w:rsidRDefault="00BD4DDB" w:rsidP="00DE4849">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rtl/>
              </w:rPr>
              <w:t>ضعف الدعم القيادي</w:t>
            </w:r>
            <w:r w:rsidRPr="00C13AA0">
              <w:rPr>
                <w:rFonts w:ascii="Simplified Arabic" w:hAnsi="Simplified Arabic" w:cs="Simplified Arabic"/>
              </w:rPr>
              <w:br/>
              <w:t xml:space="preserve"> </w:t>
            </w:r>
            <w:r w:rsidRPr="00C13AA0">
              <w:rPr>
                <w:rFonts w:ascii="Simplified Arabic" w:hAnsi="Simplified Arabic" w:cs="Simplified Arabic"/>
                <w:rtl/>
              </w:rPr>
              <w:t>ثقافة مقاومة</w:t>
            </w:r>
            <w:r w:rsidRPr="00C13AA0">
              <w:rPr>
                <w:rFonts w:ascii="Simplified Arabic" w:hAnsi="Simplified Arabic" w:cs="Simplified Arabic"/>
              </w:rPr>
              <w:br/>
              <w:t xml:space="preserve"> </w:t>
            </w:r>
            <w:r w:rsidRPr="00C13AA0">
              <w:rPr>
                <w:rFonts w:ascii="Simplified Arabic" w:hAnsi="Simplified Arabic" w:cs="Simplified Arabic"/>
                <w:rtl/>
              </w:rPr>
              <w:t>غياب الاستراتيجية</w:t>
            </w:r>
            <w:r w:rsidRPr="00C13AA0">
              <w:rPr>
                <w:rFonts w:ascii="Simplified Arabic" w:hAnsi="Simplified Arabic" w:cs="Simplified Arabic"/>
              </w:rPr>
              <w:br/>
              <w:t xml:space="preserve"> </w:t>
            </w:r>
            <w:r w:rsidRPr="00C13AA0">
              <w:rPr>
                <w:rFonts w:ascii="Simplified Arabic" w:hAnsi="Simplified Arabic" w:cs="Simplified Arabic"/>
                <w:rtl/>
              </w:rPr>
              <w:t>نقص الكفاءات</w:t>
            </w:r>
          </w:p>
        </w:tc>
        <w:tc>
          <w:tcPr>
            <w:tcW w:w="4395" w:type="dxa"/>
          </w:tcPr>
          <w:p w14:paraId="31C0DE94" w14:textId="6C458098" w:rsidR="00C06537" w:rsidRPr="00C13AA0" w:rsidRDefault="00BD4DDB" w:rsidP="00DE4849">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rtl/>
              </w:rPr>
              <w:t>التزام الإدارة العليا</w:t>
            </w:r>
            <w:r w:rsidRPr="00C13AA0">
              <w:rPr>
                <w:rFonts w:ascii="Simplified Arabic" w:hAnsi="Simplified Arabic" w:cs="Simplified Arabic"/>
              </w:rPr>
              <w:br/>
              <w:t xml:space="preserve"> </w:t>
            </w:r>
            <w:r w:rsidRPr="00C13AA0">
              <w:rPr>
                <w:rFonts w:ascii="Simplified Arabic" w:hAnsi="Simplified Arabic" w:cs="Simplified Arabic"/>
                <w:rtl/>
              </w:rPr>
              <w:t>تغيير الثقافة التنظيمية</w:t>
            </w:r>
            <w:r w:rsidRPr="00C13AA0">
              <w:rPr>
                <w:rFonts w:ascii="Simplified Arabic" w:hAnsi="Simplified Arabic" w:cs="Simplified Arabic"/>
              </w:rPr>
              <w:br/>
              <w:t xml:space="preserve"> </w:t>
            </w:r>
            <w:r w:rsidRPr="00C13AA0">
              <w:rPr>
                <w:rFonts w:ascii="Simplified Arabic" w:hAnsi="Simplified Arabic" w:cs="Simplified Arabic"/>
                <w:rtl/>
              </w:rPr>
              <w:t>وضع رؤية واضحة</w:t>
            </w:r>
            <w:r w:rsidRPr="00C13AA0">
              <w:rPr>
                <w:rFonts w:ascii="Simplified Arabic" w:hAnsi="Simplified Arabic" w:cs="Simplified Arabic"/>
              </w:rPr>
              <w:br/>
              <w:t xml:space="preserve"> </w:t>
            </w:r>
            <w:r w:rsidRPr="00C13AA0">
              <w:rPr>
                <w:rFonts w:ascii="Simplified Arabic" w:hAnsi="Simplified Arabic" w:cs="Simplified Arabic"/>
                <w:rtl/>
              </w:rPr>
              <w:t>توظيف/تطوير الكفاءات</w:t>
            </w:r>
          </w:p>
        </w:tc>
      </w:tr>
      <w:tr w:rsidR="00C06537" w14:paraId="240D72F7" w14:textId="77777777" w:rsidTr="00C27C88">
        <w:tc>
          <w:tcPr>
            <w:cnfStyle w:val="001000000000" w:firstRow="0" w:lastRow="0" w:firstColumn="1" w:lastColumn="0" w:oddVBand="0" w:evenVBand="0" w:oddHBand="0" w:evenHBand="0" w:firstRowFirstColumn="0" w:firstRowLastColumn="0" w:lastRowFirstColumn="0" w:lastRowLastColumn="0"/>
            <w:tcW w:w="1138" w:type="dxa"/>
          </w:tcPr>
          <w:p w14:paraId="3EE2F480" w14:textId="2A478776" w:rsidR="00C06537" w:rsidRPr="00C13AA0" w:rsidRDefault="00A326C1" w:rsidP="00EB2667">
            <w:pPr>
              <w:pStyle w:val="NormalWeb"/>
              <w:bidi/>
              <w:jc w:val="both"/>
              <w:rPr>
                <w:rFonts w:ascii="Simplified Arabic" w:hAnsi="Simplified Arabic" w:cs="Simplified Arabic"/>
                <w:rtl/>
              </w:rPr>
            </w:pPr>
            <w:r w:rsidRPr="00C13AA0">
              <w:rPr>
                <w:rFonts w:ascii="Simplified Arabic" w:hAnsi="Simplified Arabic" w:cs="Simplified Arabic" w:hint="cs"/>
                <w:rtl/>
              </w:rPr>
              <w:t>بيئية</w:t>
            </w:r>
          </w:p>
        </w:tc>
        <w:tc>
          <w:tcPr>
            <w:tcW w:w="3827" w:type="dxa"/>
          </w:tcPr>
          <w:p w14:paraId="23CAA7B2" w14:textId="22017D0E" w:rsidR="00C06537" w:rsidRPr="00C13AA0" w:rsidRDefault="00BD4DDB" w:rsidP="00DE4849">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rtl/>
              </w:rPr>
              <w:t>غموض القوانين</w:t>
            </w:r>
            <w:r w:rsidRPr="00C13AA0">
              <w:rPr>
                <w:rFonts w:ascii="Simplified Arabic" w:hAnsi="Simplified Arabic" w:cs="Simplified Arabic"/>
              </w:rPr>
              <w:br/>
              <w:t xml:space="preserve"> </w:t>
            </w:r>
            <w:r w:rsidRPr="00C13AA0">
              <w:rPr>
                <w:rFonts w:ascii="Simplified Arabic" w:hAnsi="Simplified Arabic" w:cs="Simplified Arabic"/>
                <w:rtl/>
              </w:rPr>
              <w:t>الضغوط التنافسية</w:t>
            </w:r>
            <w:r w:rsidRPr="00C13AA0">
              <w:rPr>
                <w:rFonts w:ascii="Simplified Arabic" w:hAnsi="Simplified Arabic" w:cs="Simplified Arabic"/>
              </w:rPr>
              <w:br/>
              <w:t xml:space="preserve"> </w:t>
            </w:r>
            <w:r w:rsidRPr="00C13AA0">
              <w:rPr>
                <w:rFonts w:ascii="Simplified Arabic" w:hAnsi="Simplified Arabic" w:cs="Simplified Arabic"/>
                <w:rtl/>
              </w:rPr>
              <w:t>التغيرات المتسارعة</w:t>
            </w:r>
          </w:p>
        </w:tc>
        <w:tc>
          <w:tcPr>
            <w:tcW w:w="4395" w:type="dxa"/>
          </w:tcPr>
          <w:p w14:paraId="30901F4C" w14:textId="644CC076" w:rsidR="00C06537" w:rsidRPr="00C13AA0" w:rsidRDefault="00BD4DDB" w:rsidP="00DE4849">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C13AA0">
              <w:rPr>
                <w:rFonts w:ascii="Simplified Arabic" w:hAnsi="Simplified Arabic" w:cs="Simplified Arabic"/>
                <w:rtl/>
              </w:rPr>
              <w:t>متابعة التشريعات</w:t>
            </w:r>
            <w:r w:rsidRPr="00C13AA0">
              <w:rPr>
                <w:rFonts w:ascii="Simplified Arabic" w:hAnsi="Simplified Arabic" w:cs="Simplified Arabic"/>
              </w:rPr>
              <w:br/>
              <w:t xml:space="preserve"> </w:t>
            </w:r>
            <w:r w:rsidRPr="00C13AA0">
              <w:rPr>
                <w:rFonts w:ascii="Simplified Arabic" w:hAnsi="Simplified Arabic" w:cs="Simplified Arabic"/>
                <w:rtl/>
              </w:rPr>
              <w:t>التخطيط الاستراتيجي</w:t>
            </w:r>
            <w:r w:rsidRPr="00C13AA0">
              <w:rPr>
                <w:rFonts w:ascii="Simplified Arabic" w:hAnsi="Simplified Arabic" w:cs="Simplified Arabic"/>
              </w:rPr>
              <w:br/>
            </w:r>
            <w:r w:rsidRPr="00C13AA0">
              <w:rPr>
                <w:rFonts w:ascii="Simplified Arabic" w:hAnsi="Simplified Arabic" w:cs="Simplified Arabic"/>
                <w:rtl/>
              </w:rPr>
              <w:t>المرونة والتكيف</w:t>
            </w:r>
            <w:r w:rsidRPr="00C13AA0">
              <w:rPr>
                <w:rFonts w:ascii="Simplified Arabic" w:hAnsi="Simplified Arabic" w:cs="Simplified Arabic"/>
              </w:rPr>
              <w:br/>
              <w:t xml:space="preserve"> </w:t>
            </w:r>
            <w:r w:rsidRPr="00C13AA0">
              <w:rPr>
                <w:rFonts w:ascii="Simplified Arabic" w:hAnsi="Simplified Arabic" w:cs="Simplified Arabic"/>
                <w:rtl/>
              </w:rPr>
              <w:t>التعلم المستمر</w:t>
            </w:r>
          </w:p>
        </w:tc>
      </w:tr>
    </w:tbl>
    <w:p w14:paraId="2C69EAF3" w14:textId="77777777" w:rsidR="0094514B" w:rsidRPr="00C13AA0" w:rsidRDefault="0094514B" w:rsidP="0094514B">
      <w:pPr>
        <w:pStyle w:val="NormalWeb"/>
        <w:bidi/>
        <w:jc w:val="both"/>
        <w:rPr>
          <w:rFonts w:ascii="Simplified Arabic" w:hAnsi="Simplified Arabic" w:cs="Simplified Arabic"/>
          <w:color w:val="000000" w:themeColor="text1"/>
          <w:sz w:val="20"/>
          <w:szCs w:val="20"/>
        </w:rPr>
      </w:pPr>
      <w:r w:rsidRPr="00C13AA0">
        <w:rPr>
          <w:rFonts w:ascii="Simplified Arabic" w:hAnsi="Simplified Arabic" w:cs="Simplified Arabic"/>
          <w:color w:val="000000" w:themeColor="text1"/>
          <w:sz w:val="20"/>
          <w:szCs w:val="20"/>
          <w:rtl/>
        </w:rPr>
        <w:t>جدول (2.2): التحديات الأربعة للتحول الرقمي واستراتيجيات التغلب عليها</w:t>
      </w:r>
    </w:p>
    <w:p w14:paraId="4D2927CB" w14:textId="77A6092D" w:rsidR="009808D5" w:rsidRPr="00C13AA0" w:rsidRDefault="0094514B" w:rsidP="00784EB4">
      <w:pPr>
        <w:pStyle w:val="NormalWeb"/>
        <w:bidi/>
        <w:jc w:val="both"/>
        <w:rPr>
          <w:rFonts w:ascii="Simplified Arabic" w:hAnsi="Simplified Arabic" w:cs="Simplified Arabic"/>
          <w:color w:val="000000" w:themeColor="text1"/>
          <w:sz w:val="20"/>
          <w:szCs w:val="20"/>
          <w:u w:val="single"/>
          <w:rtl/>
        </w:rPr>
      </w:pPr>
      <w:r w:rsidRPr="00C13AA0">
        <w:rPr>
          <w:rFonts w:ascii="Simplified Arabic" w:hAnsi="Simplified Arabic" w:cs="Simplified Arabic" w:hint="cs"/>
          <w:color w:val="000000" w:themeColor="text1"/>
          <w:sz w:val="20"/>
          <w:szCs w:val="20"/>
          <w:u w:val="single"/>
          <w:rtl/>
        </w:rPr>
        <w:t>من إعداد الباحثة</w:t>
      </w:r>
    </w:p>
    <w:p w14:paraId="3E27F6B4" w14:textId="60B03EB1" w:rsidR="0079799B" w:rsidRPr="00C13AA0" w:rsidRDefault="00243A2B" w:rsidP="00F90263">
      <w:pPr>
        <w:pStyle w:val="Heading3"/>
        <w:bidi/>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t>2</w:t>
      </w:r>
      <w:r w:rsidR="0079799B" w:rsidRPr="00C13AA0">
        <w:rPr>
          <w:rFonts w:ascii="Simplified Arabic" w:hAnsi="Simplified Arabic" w:cs="Simplified Arabic"/>
          <w:b/>
          <w:bCs/>
          <w:color w:val="000000" w:themeColor="text1"/>
          <w:rtl/>
        </w:rPr>
        <w:t>.7.</w:t>
      </w:r>
      <w:r w:rsidRPr="00C13AA0">
        <w:rPr>
          <w:rFonts w:ascii="Simplified Arabic" w:hAnsi="Simplified Arabic" w:cs="Simplified Arabic"/>
          <w:b/>
          <w:bCs/>
          <w:color w:val="000000" w:themeColor="text1"/>
          <w:rtl/>
        </w:rPr>
        <w:t>5</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التأثيرات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على</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المخرجات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التنظيمية</w:t>
      </w:r>
      <w:r w:rsidR="0079799B" w:rsidRPr="00C13AA0">
        <w:rPr>
          <w:rFonts w:ascii="Simplified Arabic" w:hAnsi="Simplified Arabic" w:cs="Simplified Arabic"/>
          <w:b/>
          <w:bCs/>
          <w:color w:val="000000" w:themeColor="text1"/>
          <w:rtl/>
        </w:rPr>
        <w:t>:</w:t>
      </w:r>
    </w:p>
    <w:p w14:paraId="1E303175" w14:textId="77777777" w:rsidR="0079799B" w:rsidRPr="00C13AA0" w:rsidRDefault="0079799B" w:rsidP="0079799B">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تلعب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هذه</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التحديات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دورًا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معدِّلًا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حاسمًا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العلاقة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ونتائجه</w:t>
      </w:r>
      <w:r w:rsidRPr="00C13AA0">
        <w:rPr>
          <w:rFonts w:ascii="Simplified Arabic" w:hAnsi="Simplified Arabic" w:cs="Simplified Arabic"/>
          <w:color w:val="000000" w:themeColor="text1"/>
          <w:rtl/>
        </w:rPr>
        <w:t>:</w:t>
      </w:r>
    </w:p>
    <w:p w14:paraId="4ADC00DF" w14:textId="6A9A5582" w:rsidR="0079799B" w:rsidRPr="00C13AA0" w:rsidRDefault="0079799B" w:rsidP="00F61791">
      <w:pPr>
        <w:pStyle w:val="NormalWeb"/>
        <w:numPr>
          <w:ilvl w:val="0"/>
          <w:numId w:val="63"/>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تأثير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الأداء</w:t>
      </w:r>
      <w:r w:rsidRPr="00C13AA0">
        <w:rPr>
          <w:rFonts w:ascii="Simplified Arabic" w:hAnsi="Simplified Arabic" w:cs="Simplified Arabic"/>
          <w:color w:val="000000" w:themeColor="text1"/>
          <w:rtl/>
        </w:rPr>
        <w:t>:</w:t>
      </w:r>
      <w:r w:rsidR="00243A2B" w:rsidRPr="00C13AA0">
        <w:rPr>
          <w:rFonts w:ascii="Simplified Arabic" w:hAnsi="Simplified Arabic" w:cs="Simplified Arabic"/>
          <w:color w:val="000000" w:themeColor="text1"/>
        </w:rPr>
        <w:t xml:space="preserve"> </w:t>
      </w:r>
      <w:r w:rsidRPr="00C13AA0">
        <w:rPr>
          <w:rFonts w:ascii="Simplified Arabic" w:hAnsi="Simplified Arabic" w:cs="Simplified Arabic" w:hint="eastAsia"/>
          <w:color w:val="000000" w:themeColor="text1"/>
          <w:rtl/>
        </w:rPr>
        <w:t>وجود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معوقات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كبيرة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فرصة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لتحسين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مصدر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للاضطراب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والتراجع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المؤقت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الإنتاجية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خلال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مراحل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التطبيق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الأولى</w:t>
      </w:r>
      <w:r w:rsidRPr="00C13AA0">
        <w:rPr>
          <w:rFonts w:ascii="Simplified Arabic" w:hAnsi="Simplified Arabic" w:cs="Simplified Arabic"/>
          <w:color w:val="000000" w:themeColor="text1"/>
          <w:rtl/>
        </w:rPr>
        <w:t>.</w:t>
      </w:r>
    </w:p>
    <w:p w14:paraId="0A3DC2FA" w14:textId="3FDE67E8" w:rsidR="0079799B" w:rsidRPr="00C13AA0" w:rsidRDefault="0079799B" w:rsidP="00F61791">
      <w:pPr>
        <w:pStyle w:val="NormalWeb"/>
        <w:numPr>
          <w:ilvl w:val="0"/>
          <w:numId w:val="63"/>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تأثير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الرضا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الوظيفي</w:t>
      </w:r>
      <w:r w:rsidRPr="00C13AA0">
        <w:rPr>
          <w:rFonts w:ascii="Simplified Arabic" w:hAnsi="Simplified Arabic" w:cs="Simplified Arabic"/>
          <w:color w:val="000000" w:themeColor="text1"/>
          <w:rtl/>
        </w:rPr>
        <w:t>:</w:t>
      </w:r>
      <w:r w:rsidR="00243A2B" w:rsidRPr="00C13AA0">
        <w:rPr>
          <w:rFonts w:ascii="Simplified Arabic" w:hAnsi="Simplified Arabic" w:cs="Simplified Arabic"/>
          <w:color w:val="000000" w:themeColor="text1"/>
        </w:rPr>
        <w:t xml:space="preserve"> </w:t>
      </w:r>
      <w:r w:rsidRPr="00C13AA0">
        <w:rPr>
          <w:rFonts w:ascii="Simplified Arabic" w:hAnsi="Simplified Arabic" w:cs="Simplified Arabic" w:hint="eastAsia"/>
          <w:color w:val="000000" w:themeColor="text1"/>
          <w:rtl/>
        </w:rPr>
        <w:t>التحديات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غير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المُدارة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بشكل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جيد</w:t>
      </w:r>
      <w:r w:rsidRPr="00C13AA0">
        <w:rPr>
          <w:rFonts w:ascii="Simplified Arabic" w:hAnsi="Simplified Arabic" w:cs="Simplified Arabic"/>
          <w:color w:val="000000" w:themeColor="text1"/>
          <w:rtl/>
        </w:rPr>
        <w:t xml:space="preserve"> - </w:t>
      </w:r>
      <w:r w:rsidRPr="00C13AA0">
        <w:rPr>
          <w:rFonts w:ascii="Simplified Arabic" w:hAnsi="Simplified Arabic" w:cs="Simplified Arabic" w:hint="eastAsia"/>
          <w:color w:val="000000" w:themeColor="text1"/>
          <w:rtl/>
        </w:rPr>
        <w:t>خاصة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نقص</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التدريب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والدعم</w:t>
      </w:r>
      <w:r w:rsidRPr="00C13AA0">
        <w:rPr>
          <w:rFonts w:ascii="Simplified Arabic" w:hAnsi="Simplified Arabic" w:cs="Simplified Arabic"/>
          <w:color w:val="000000" w:themeColor="text1"/>
          <w:rtl/>
        </w:rPr>
        <w:t xml:space="preserve"> - </w:t>
      </w:r>
      <w:r w:rsidRPr="00C13AA0">
        <w:rPr>
          <w:rFonts w:ascii="Simplified Arabic" w:hAnsi="Simplified Arabic" w:cs="Simplified Arabic" w:hint="eastAsia"/>
          <w:color w:val="000000" w:themeColor="text1"/>
          <w:rtl/>
        </w:rPr>
        <w:t>تخلق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إحباطًا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وضغطًا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لدى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الموظفين،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يخفض</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رضاهم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رغم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حسن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نية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التحول</w:t>
      </w:r>
      <w:r w:rsidRPr="00C13AA0">
        <w:rPr>
          <w:rFonts w:ascii="Simplified Arabic" w:hAnsi="Simplified Arabic" w:cs="Simplified Arabic"/>
          <w:color w:val="000000" w:themeColor="text1"/>
          <w:rtl/>
        </w:rPr>
        <w:t>.</w:t>
      </w:r>
    </w:p>
    <w:p w14:paraId="4F6D0778" w14:textId="71154332" w:rsidR="0079799B" w:rsidRPr="00C13AA0" w:rsidRDefault="0079799B" w:rsidP="00F61791">
      <w:pPr>
        <w:pStyle w:val="NormalWeb"/>
        <w:numPr>
          <w:ilvl w:val="0"/>
          <w:numId w:val="63"/>
        </w:numPr>
        <w:bidi/>
        <w:jc w:val="both"/>
        <w:rPr>
          <w:rFonts w:ascii="Simplified Arabic" w:hAnsi="Simplified Arabic" w:cs="Simplified Arabic"/>
          <w:color w:val="000000" w:themeColor="text1"/>
        </w:rPr>
      </w:pPr>
      <w:r w:rsidRPr="00C13AA0">
        <w:rPr>
          <w:rFonts w:ascii="Simplified Arabic" w:hAnsi="Simplified Arabic" w:cs="Simplified Arabic" w:hint="eastAsia"/>
          <w:color w:val="000000" w:themeColor="text1"/>
          <w:rtl/>
        </w:rPr>
        <w:t>تأثير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تقبل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التغيير</w:t>
      </w:r>
      <w:r w:rsidRPr="00C13AA0">
        <w:rPr>
          <w:rFonts w:ascii="Simplified Arabic" w:hAnsi="Simplified Arabic" w:cs="Simplified Arabic"/>
          <w:color w:val="000000" w:themeColor="text1"/>
          <w:rtl/>
        </w:rPr>
        <w:t>:</w:t>
      </w:r>
      <w:r w:rsidR="00243A2B" w:rsidRPr="00C13AA0">
        <w:rPr>
          <w:rFonts w:ascii="Simplified Arabic" w:hAnsi="Simplified Arabic" w:cs="Simplified Arabic"/>
          <w:color w:val="000000" w:themeColor="text1"/>
        </w:rPr>
        <w:t xml:space="preserve"> </w:t>
      </w:r>
      <w:r w:rsidRPr="00C13AA0">
        <w:rPr>
          <w:rFonts w:ascii="Simplified Arabic" w:hAnsi="Simplified Arabic" w:cs="Simplified Arabic" w:hint="eastAsia"/>
          <w:color w:val="000000" w:themeColor="text1"/>
          <w:rtl/>
        </w:rPr>
        <w:t>التجارب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السلبية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تحديات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التطبيق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تعزز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المقاومة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وتقلل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استعداد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الموظفين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لتبني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مبادرات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تغيير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مستقبلية</w:t>
      </w:r>
      <w:r w:rsidRPr="00C13AA0">
        <w:rPr>
          <w:rFonts w:ascii="Simplified Arabic" w:hAnsi="Simplified Arabic" w:cs="Simplified Arabic"/>
          <w:color w:val="000000" w:themeColor="text1"/>
          <w:rtl/>
        </w:rPr>
        <w:t>.</w:t>
      </w:r>
    </w:p>
    <w:p w14:paraId="1D923DD1" w14:textId="77777777" w:rsidR="00784EB4" w:rsidRPr="00C13AA0" w:rsidRDefault="00784EB4" w:rsidP="00784EB4">
      <w:pPr>
        <w:pStyle w:val="NormalWeb"/>
        <w:bidi/>
        <w:ind w:left="720"/>
        <w:jc w:val="both"/>
        <w:rPr>
          <w:rFonts w:ascii="Simplified Arabic" w:hAnsi="Simplified Arabic" w:cs="Simplified Arabic"/>
          <w:color w:val="000000" w:themeColor="text1"/>
          <w:rtl/>
        </w:rPr>
      </w:pPr>
    </w:p>
    <w:p w14:paraId="24C47304" w14:textId="647C1572" w:rsidR="0079799B" w:rsidRPr="00C13AA0" w:rsidRDefault="008112BE" w:rsidP="00F90263">
      <w:pPr>
        <w:pStyle w:val="Heading3"/>
        <w:bidi/>
        <w:rPr>
          <w:rFonts w:ascii="Simplified Arabic" w:hAnsi="Simplified Arabic" w:cs="Simplified Arabic"/>
          <w:b/>
          <w:bCs/>
          <w:color w:val="000000" w:themeColor="text1"/>
          <w:rtl/>
        </w:rPr>
      </w:pPr>
      <w:r w:rsidRPr="00C13AA0">
        <w:rPr>
          <w:rFonts w:ascii="Simplified Arabic" w:hAnsi="Simplified Arabic" w:cs="Simplified Arabic"/>
          <w:b/>
          <w:bCs/>
          <w:color w:val="000000" w:themeColor="text1"/>
          <w:rtl/>
        </w:rPr>
        <w:lastRenderedPageBreak/>
        <w:t>2</w:t>
      </w:r>
      <w:r w:rsidR="0079799B" w:rsidRPr="00C13AA0">
        <w:rPr>
          <w:rFonts w:ascii="Simplified Arabic" w:hAnsi="Simplified Arabic" w:cs="Simplified Arabic"/>
          <w:b/>
          <w:bCs/>
          <w:color w:val="000000" w:themeColor="text1"/>
          <w:rtl/>
        </w:rPr>
        <w:t>.7.</w:t>
      </w:r>
      <w:r w:rsidRPr="00C13AA0">
        <w:rPr>
          <w:rFonts w:ascii="Simplified Arabic" w:hAnsi="Simplified Arabic" w:cs="Simplified Arabic"/>
          <w:b/>
          <w:bCs/>
          <w:color w:val="000000" w:themeColor="text1"/>
          <w:rtl/>
        </w:rPr>
        <w:t>6</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استراتيجيات</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التغلب</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على</w:t>
      </w:r>
      <w:r w:rsidR="0079799B" w:rsidRPr="00C13AA0">
        <w:rPr>
          <w:rFonts w:ascii="Simplified Arabic" w:hAnsi="Simplified Arabic" w:cs="Simplified Arabic"/>
          <w:b/>
          <w:bCs/>
          <w:color w:val="000000" w:themeColor="text1"/>
          <w:rtl/>
        </w:rPr>
        <w:t xml:space="preserve"> </w:t>
      </w:r>
      <w:r w:rsidR="0079799B" w:rsidRPr="00C13AA0">
        <w:rPr>
          <w:rFonts w:ascii="Simplified Arabic" w:hAnsi="Simplified Arabic" w:cs="Simplified Arabic" w:hint="eastAsia"/>
          <w:b/>
          <w:bCs/>
          <w:color w:val="000000" w:themeColor="text1"/>
          <w:rtl/>
        </w:rPr>
        <w:t>التحديات</w:t>
      </w:r>
      <w:r w:rsidR="0079799B" w:rsidRPr="00C13AA0">
        <w:rPr>
          <w:rFonts w:ascii="Simplified Arabic" w:hAnsi="Simplified Arabic" w:cs="Simplified Arabic"/>
          <w:b/>
          <w:bCs/>
          <w:color w:val="000000" w:themeColor="text1"/>
          <w:rtl/>
        </w:rPr>
        <w:t>:</w:t>
      </w:r>
    </w:p>
    <w:p w14:paraId="1F7D33ED" w14:textId="77777777" w:rsidR="0079799B" w:rsidRPr="00C13AA0" w:rsidRDefault="0079799B" w:rsidP="00F61791">
      <w:pPr>
        <w:pStyle w:val="NormalWeb"/>
        <w:numPr>
          <w:ilvl w:val="0"/>
          <w:numId w:val="64"/>
        </w:numPr>
        <w:bidi/>
        <w:jc w:val="both"/>
        <w:rPr>
          <w:rFonts w:ascii="Simplified Arabic" w:hAnsi="Simplified Arabic" w:cs="Simplified Arabic"/>
          <w:b/>
          <w:bCs/>
          <w:color w:val="000000" w:themeColor="text1"/>
          <w:rtl/>
        </w:rPr>
      </w:pPr>
      <w:r w:rsidRPr="00C13AA0">
        <w:rPr>
          <w:rFonts w:ascii="Simplified Arabic" w:hAnsi="Simplified Arabic" w:cs="Simplified Arabic" w:hint="eastAsia"/>
          <w:b/>
          <w:bCs/>
          <w:color w:val="000000" w:themeColor="text1"/>
          <w:rtl/>
        </w:rPr>
        <w:t>على</w:t>
      </w:r>
      <w:r w:rsidRPr="00C13AA0">
        <w:rPr>
          <w:rFonts w:ascii="Simplified Arabic" w:hAnsi="Simplified Arabic" w:cs="Simplified Arabic"/>
          <w:b/>
          <w:bCs/>
          <w:color w:val="000000" w:themeColor="text1"/>
          <w:rtl/>
        </w:rPr>
        <w:t xml:space="preserve"> </w:t>
      </w:r>
      <w:r w:rsidRPr="00C13AA0">
        <w:rPr>
          <w:rFonts w:ascii="Simplified Arabic" w:hAnsi="Simplified Arabic" w:cs="Simplified Arabic" w:hint="eastAsia"/>
          <w:b/>
          <w:bCs/>
          <w:color w:val="000000" w:themeColor="text1"/>
          <w:rtl/>
        </w:rPr>
        <w:t>المستوى</w:t>
      </w:r>
      <w:r w:rsidRPr="00C13AA0">
        <w:rPr>
          <w:rFonts w:ascii="Simplified Arabic" w:hAnsi="Simplified Arabic" w:cs="Simplified Arabic"/>
          <w:b/>
          <w:bCs/>
          <w:color w:val="000000" w:themeColor="text1"/>
          <w:rtl/>
        </w:rPr>
        <w:t xml:space="preserve"> </w:t>
      </w:r>
      <w:r w:rsidRPr="00C13AA0">
        <w:rPr>
          <w:rFonts w:ascii="Simplified Arabic" w:hAnsi="Simplified Arabic" w:cs="Simplified Arabic" w:hint="eastAsia"/>
          <w:b/>
          <w:bCs/>
          <w:color w:val="000000" w:themeColor="text1"/>
          <w:rtl/>
        </w:rPr>
        <w:t>البشري</w:t>
      </w:r>
      <w:r w:rsidRPr="00C13AA0">
        <w:rPr>
          <w:rFonts w:ascii="Simplified Arabic" w:hAnsi="Simplified Arabic" w:cs="Simplified Arabic"/>
          <w:b/>
          <w:bCs/>
          <w:color w:val="000000" w:themeColor="text1"/>
          <w:rtl/>
        </w:rPr>
        <w:t>:</w:t>
      </w:r>
    </w:p>
    <w:p w14:paraId="213DCBEA" w14:textId="23F6A544" w:rsidR="0079799B" w:rsidRPr="00C13AA0" w:rsidRDefault="0079799B" w:rsidP="00F61791">
      <w:pPr>
        <w:pStyle w:val="NormalWeb"/>
        <w:numPr>
          <w:ilvl w:val="0"/>
          <w:numId w:val="6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برامج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توعية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شاملة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فوائد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التحول</w:t>
      </w:r>
    </w:p>
    <w:p w14:paraId="5AC4880E" w14:textId="4F5B70AE" w:rsidR="0079799B" w:rsidRPr="00C13AA0" w:rsidRDefault="0079799B" w:rsidP="00F61791">
      <w:pPr>
        <w:pStyle w:val="NormalWeb"/>
        <w:numPr>
          <w:ilvl w:val="0"/>
          <w:numId w:val="6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خطط</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تدريبية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متدرجة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ومستمرة</w:t>
      </w:r>
    </w:p>
    <w:p w14:paraId="40A455D5" w14:textId="34B0F766" w:rsidR="0079799B" w:rsidRPr="00C13AA0" w:rsidRDefault="0079799B" w:rsidP="00F61791">
      <w:pPr>
        <w:pStyle w:val="NormalWeb"/>
        <w:numPr>
          <w:ilvl w:val="0"/>
          <w:numId w:val="6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إشراك</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الموظفين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عملية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التصميم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والتطبيق</w:t>
      </w:r>
    </w:p>
    <w:p w14:paraId="7E118F7F" w14:textId="2525B290" w:rsidR="00415600" w:rsidRPr="00C13AA0" w:rsidRDefault="0079799B" w:rsidP="00784EB4">
      <w:pPr>
        <w:pStyle w:val="NormalWeb"/>
        <w:numPr>
          <w:ilvl w:val="0"/>
          <w:numId w:val="65"/>
        </w:numPr>
        <w:bidi/>
        <w:jc w:val="both"/>
        <w:rPr>
          <w:rFonts w:ascii="Simplified Arabic" w:hAnsi="Simplified Arabic" w:cs="Simplified Arabic"/>
          <w:color w:val="000000" w:themeColor="text1"/>
        </w:rPr>
      </w:pPr>
      <w:r w:rsidRPr="00C13AA0">
        <w:rPr>
          <w:rFonts w:ascii="Simplified Arabic" w:hAnsi="Simplified Arabic" w:cs="Simplified Arabic" w:hint="eastAsia"/>
          <w:color w:val="000000" w:themeColor="text1"/>
          <w:rtl/>
        </w:rPr>
        <w:t>دعم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نفسي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ومهني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خلال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المرحلة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الانتقالية</w:t>
      </w:r>
    </w:p>
    <w:p w14:paraId="1B1FC965" w14:textId="77777777" w:rsidR="0079799B" w:rsidRPr="00C13AA0" w:rsidRDefault="0079799B" w:rsidP="00F61791">
      <w:pPr>
        <w:pStyle w:val="NormalWeb"/>
        <w:numPr>
          <w:ilvl w:val="0"/>
          <w:numId w:val="64"/>
        </w:numPr>
        <w:bidi/>
        <w:jc w:val="both"/>
        <w:rPr>
          <w:rFonts w:ascii="Simplified Arabic" w:hAnsi="Simplified Arabic" w:cs="Simplified Arabic"/>
          <w:b/>
          <w:bCs/>
          <w:color w:val="000000" w:themeColor="text1"/>
          <w:rtl/>
        </w:rPr>
      </w:pPr>
      <w:r w:rsidRPr="00C13AA0">
        <w:rPr>
          <w:rFonts w:ascii="Simplified Arabic" w:hAnsi="Simplified Arabic" w:cs="Simplified Arabic" w:hint="eastAsia"/>
          <w:b/>
          <w:bCs/>
          <w:color w:val="000000" w:themeColor="text1"/>
          <w:rtl/>
        </w:rPr>
        <w:t>على</w:t>
      </w:r>
      <w:r w:rsidRPr="00C13AA0">
        <w:rPr>
          <w:rFonts w:ascii="Simplified Arabic" w:hAnsi="Simplified Arabic" w:cs="Simplified Arabic"/>
          <w:b/>
          <w:bCs/>
          <w:color w:val="000000" w:themeColor="text1"/>
          <w:rtl/>
        </w:rPr>
        <w:t xml:space="preserve"> </w:t>
      </w:r>
      <w:r w:rsidRPr="00C13AA0">
        <w:rPr>
          <w:rFonts w:ascii="Simplified Arabic" w:hAnsi="Simplified Arabic" w:cs="Simplified Arabic" w:hint="eastAsia"/>
          <w:b/>
          <w:bCs/>
          <w:color w:val="000000" w:themeColor="text1"/>
          <w:rtl/>
        </w:rPr>
        <w:t>المستوى</w:t>
      </w:r>
      <w:r w:rsidRPr="00C13AA0">
        <w:rPr>
          <w:rFonts w:ascii="Simplified Arabic" w:hAnsi="Simplified Arabic" w:cs="Simplified Arabic"/>
          <w:b/>
          <w:bCs/>
          <w:color w:val="000000" w:themeColor="text1"/>
          <w:rtl/>
        </w:rPr>
        <w:t xml:space="preserve"> </w:t>
      </w:r>
      <w:r w:rsidRPr="00C13AA0">
        <w:rPr>
          <w:rFonts w:ascii="Simplified Arabic" w:hAnsi="Simplified Arabic" w:cs="Simplified Arabic" w:hint="eastAsia"/>
          <w:b/>
          <w:bCs/>
          <w:color w:val="000000" w:themeColor="text1"/>
          <w:rtl/>
        </w:rPr>
        <w:t>التقني</w:t>
      </w:r>
      <w:r w:rsidRPr="00C13AA0">
        <w:rPr>
          <w:rFonts w:ascii="Simplified Arabic" w:hAnsi="Simplified Arabic" w:cs="Simplified Arabic"/>
          <w:b/>
          <w:bCs/>
          <w:color w:val="000000" w:themeColor="text1"/>
          <w:rtl/>
        </w:rPr>
        <w:t>:</w:t>
      </w:r>
    </w:p>
    <w:p w14:paraId="325E1E53" w14:textId="77777777" w:rsidR="00B92F73" w:rsidRPr="00C13AA0" w:rsidRDefault="00B92F73" w:rsidP="00F61791">
      <w:pPr>
        <w:pStyle w:val="NormalWeb"/>
        <w:numPr>
          <w:ilvl w:val="0"/>
          <w:numId w:val="66"/>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تقييم دقيق للبنية التحتية والاستثمار في تحديثها</w:t>
      </w:r>
    </w:p>
    <w:p w14:paraId="5FBE17DD" w14:textId="77777777" w:rsidR="00B92F73" w:rsidRPr="00C13AA0" w:rsidRDefault="00B92F73" w:rsidP="00F61791">
      <w:pPr>
        <w:pStyle w:val="NormalWeb"/>
        <w:numPr>
          <w:ilvl w:val="0"/>
          <w:numId w:val="66"/>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اعتماد نهج تدريجي في التطبيق</w:t>
      </w:r>
    </w:p>
    <w:p w14:paraId="1AA65E97" w14:textId="77777777" w:rsidR="00B92F73" w:rsidRPr="00C13AA0" w:rsidRDefault="00B92F73" w:rsidP="00F61791">
      <w:pPr>
        <w:pStyle w:val="NormalWeb"/>
        <w:numPr>
          <w:ilvl w:val="0"/>
          <w:numId w:val="66"/>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اختيار حلول قابلة للتوسع والتكامل</w:t>
      </w:r>
    </w:p>
    <w:p w14:paraId="5A8BC411" w14:textId="41E7B860" w:rsidR="00B92F73" w:rsidRPr="00C13AA0" w:rsidRDefault="00B92F73" w:rsidP="00F61791">
      <w:pPr>
        <w:pStyle w:val="NormalWeb"/>
        <w:numPr>
          <w:ilvl w:val="0"/>
          <w:numId w:val="66"/>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بناء قدرات في الأمن السيبراني</w:t>
      </w:r>
    </w:p>
    <w:p w14:paraId="7D4F10C7" w14:textId="77777777" w:rsidR="00B92F73" w:rsidRPr="00C13AA0" w:rsidRDefault="00B92F73" w:rsidP="00F61791">
      <w:pPr>
        <w:pStyle w:val="NormalWeb"/>
        <w:numPr>
          <w:ilvl w:val="0"/>
          <w:numId w:val="64"/>
        </w:numPr>
        <w:bidi/>
        <w:jc w:val="both"/>
        <w:rPr>
          <w:rFonts w:ascii="Simplified Arabic" w:hAnsi="Simplified Arabic" w:cs="Simplified Arabic"/>
          <w:b/>
          <w:bCs/>
          <w:color w:val="000000" w:themeColor="text1"/>
        </w:rPr>
      </w:pPr>
      <w:r w:rsidRPr="00C13AA0">
        <w:rPr>
          <w:rFonts w:ascii="Simplified Arabic" w:hAnsi="Simplified Arabic" w:cs="Simplified Arabic" w:hint="cs"/>
          <w:b/>
          <w:bCs/>
          <w:color w:val="000000" w:themeColor="text1"/>
          <w:rtl/>
        </w:rPr>
        <w:t>على المستوى التنظيمي:</w:t>
      </w:r>
    </w:p>
    <w:p w14:paraId="0B7E39C9" w14:textId="77777777" w:rsidR="00B92F73" w:rsidRPr="00C13AA0" w:rsidRDefault="00B92F73" w:rsidP="00F61791">
      <w:pPr>
        <w:pStyle w:val="NormalWeb"/>
        <w:numPr>
          <w:ilvl w:val="0"/>
          <w:numId w:val="67"/>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تطوير استراتيجية رقمية واضحة ومتكاملة</w:t>
      </w:r>
    </w:p>
    <w:p w14:paraId="047B9895" w14:textId="77777777" w:rsidR="00B92F73" w:rsidRPr="00C13AA0" w:rsidRDefault="00B92F73" w:rsidP="00F61791">
      <w:pPr>
        <w:pStyle w:val="NormalWeb"/>
        <w:numPr>
          <w:ilvl w:val="0"/>
          <w:numId w:val="67"/>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تعيين قيادات رقمية مؤهلة</w:t>
      </w:r>
    </w:p>
    <w:p w14:paraId="14994753" w14:textId="77777777" w:rsidR="00B92F73" w:rsidRPr="00C13AA0" w:rsidRDefault="00B92F73" w:rsidP="00F61791">
      <w:pPr>
        <w:pStyle w:val="NormalWeb"/>
        <w:numPr>
          <w:ilvl w:val="0"/>
          <w:numId w:val="67"/>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مراجعة السياسات والإجراءات</w:t>
      </w:r>
    </w:p>
    <w:p w14:paraId="3C5B093D" w14:textId="38511A79" w:rsidR="00B92F73" w:rsidRPr="00C13AA0" w:rsidRDefault="00B92F73" w:rsidP="00F61791">
      <w:pPr>
        <w:pStyle w:val="NormalWeb"/>
        <w:numPr>
          <w:ilvl w:val="0"/>
          <w:numId w:val="67"/>
        </w:numPr>
        <w:bidi/>
        <w:jc w:val="both"/>
        <w:rPr>
          <w:rFonts w:ascii="Simplified Arabic" w:hAnsi="Simplified Arabic" w:cs="Simplified Arabic"/>
          <w:color w:val="000000" w:themeColor="text1"/>
          <w:rtl/>
        </w:rPr>
      </w:pPr>
      <w:r w:rsidRPr="00C13AA0">
        <w:rPr>
          <w:rFonts w:ascii="Simplified Arabic" w:hAnsi="Simplified Arabic" w:cs="Simplified Arabic" w:hint="cs"/>
          <w:color w:val="000000" w:themeColor="text1"/>
          <w:rtl/>
        </w:rPr>
        <w:t>تعزيز التنسيق بين الإدارات</w:t>
      </w:r>
    </w:p>
    <w:p w14:paraId="4931BD73" w14:textId="77777777" w:rsidR="00B92F73" w:rsidRPr="00C13AA0" w:rsidRDefault="00B92F73" w:rsidP="00F61791">
      <w:pPr>
        <w:pStyle w:val="NormalWeb"/>
        <w:numPr>
          <w:ilvl w:val="0"/>
          <w:numId w:val="64"/>
        </w:numPr>
        <w:bidi/>
        <w:jc w:val="both"/>
        <w:rPr>
          <w:rFonts w:ascii="Simplified Arabic" w:hAnsi="Simplified Arabic" w:cs="Simplified Arabic"/>
          <w:b/>
          <w:bCs/>
          <w:color w:val="000000" w:themeColor="text1"/>
          <w:rtl/>
        </w:rPr>
      </w:pPr>
      <w:r w:rsidRPr="00C13AA0">
        <w:rPr>
          <w:rFonts w:ascii="Simplified Arabic" w:hAnsi="Simplified Arabic" w:cs="Simplified Arabic" w:hint="cs"/>
          <w:b/>
          <w:bCs/>
          <w:color w:val="000000" w:themeColor="text1"/>
          <w:rtl/>
        </w:rPr>
        <w:t>على المستوى الثقافي:</w:t>
      </w:r>
    </w:p>
    <w:p w14:paraId="64D6857D" w14:textId="75D672E0" w:rsidR="0079799B" w:rsidRPr="00C13AA0" w:rsidRDefault="0079799B" w:rsidP="00F61791">
      <w:pPr>
        <w:pStyle w:val="NormalWeb"/>
        <w:numPr>
          <w:ilvl w:val="0"/>
          <w:numId w:val="68"/>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بناء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ثقافة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تنظيمية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داعمة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للابتكار</w:t>
      </w:r>
    </w:p>
    <w:p w14:paraId="14CBF96F" w14:textId="27FD0728" w:rsidR="0079799B" w:rsidRPr="00C13AA0" w:rsidRDefault="0079799B" w:rsidP="00F61791">
      <w:pPr>
        <w:pStyle w:val="NormalWeb"/>
        <w:numPr>
          <w:ilvl w:val="0"/>
          <w:numId w:val="68"/>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الاحتفاء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بالنجاحات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واعتبار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الأخطاء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فرصًا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للتعلم</w:t>
      </w:r>
    </w:p>
    <w:p w14:paraId="5AEF6408" w14:textId="043FCB3C" w:rsidR="006B1048" w:rsidRPr="00C13AA0" w:rsidRDefault="0079799B" w:rsidP="00F61791">
      <w:pPr>
        <w:pStyle w:val="NormalWeb"/>
        <w:numPr>
          <w:ilvl w:val="0"/>
          <w:numId w:val="68"/>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القدوة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القيادية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تبني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التغيير</w:t>
      </w:r>
    </w:p>
    <w:p w14:paraId="53FB2427" w14:textId="5A24317F" w:rsidR="000E5440" w:rsidRPr="00C13AA0" w:rsidRDefault="000E5440" w:rsidP="00F90263">
      <w:pPr>
        <w:pStyle w:val="Heading2"/>
        <w:bidi/>
        <w:rPr>
          <w:rFonts w:ascii="Simplified Arabic" w:eastAsiaTheme="minorHAnsi" w:hAnsi="Simplified Arabic" w:cs="Simplified Arabic"/>
          <w:b/>
          <w:bCs/>
          <w:color w:val="000000" w:themeColor="text1"/>
          <w:sz w:val="30"/>
          <w:szCs w:val="28"/>
        </w:rPr>
      </w:pPr>
      <w:r w:rsidRPr="00C13AA0">
        <w:rPr>
          <w:rFonts w:ascii="Simplified Arabic" w:eastAsiaTheme="minorHAnsi" w:hAnsi="Simplified Arabic" w:cs="Simplified Arabic" w:hint="cs"/>
          <w:b/>
          <w:bCs/>
          <w:color w:val="000000" w:themeColor="text1"/>
          <w:sz w:val="30"/>
          <w:szCs w:val="28"/>
        </w:rPr>
        <w:t>2.</w:t>
      </w:r>
      <w:r w:rsidR="007A219B" w:rsidRPr="00C13AA0">
        <w:rPr>
          <w:rFonts w:ascii="Simplified Arabic" w:eastAsiaTheme="minorHAnsi" w:hAnsi="Simplified Arabic" w:cs="Simplified Arabic"/>
          <w:b/>
          <w:bCs/>
          <w:color w:val="000000" w:themeColor="text1"/>
          <w:sz w:val="30"/>
          <w:szCs w:val="28"/>
        </w:rPr>
        <w:t>8</w:t>
      </w:r>
      <w:r w:rsidRPr="00C13AA0">
        <w:rPr>
          <w:rFonts w:ascii="Simplified Arabic" w:eastAsiaTheme="minorHAnsi" w:hAnsi="Simplified Arabic" w:cs="Simplified Arabic" w:hint="cs"/>
          <w:b/>
          <w:bCs/>
          <w:color w:val="000000" w:themeColor="text1"/>
          <w:sz w:val="30"/>
          <w:szCs w:val="28"/>
          <w:rtl/>
        </w:rPr>
        <w:t xml:space="preserve"> المبحث </w:t>
      </w:r>
      <w:r w:rsidR="003854BB" w:rsidRPr="00C13AA0">
        <w:rPr>
          <w:rFonts w:ascii="Simplified Arabic" w:eastAsiaTheme="minorHAnsi" w:hAnsi="Simplified Arabic" w:cs="Simplified Arabic" w:hint="cs"/>
          <w:b/>
          <w:bCs/>
          <w:color w:val="000000" w:themeColor="text1"/>
          <w:sz w:val="30"/>
          <w:szCs w:val="28"/>
          <w:rtl/>
        </w:rPr>
        <w:t>السابع:</w:t>
      </w:r>
      <w:r w:rsidRPr="00C13AA0">
        <w:rPr>
          <w:rFonts w:ascii="Simplified Arabic" w:eastAsiaTheme="minorHAnsi" w:hAnsi="Simplified Arabic" w:cs="Simplified Arabic" w:hint="cs"/>
          <w:b/>
          <w:bCs/>
          <w:color w:val="000000" w:themeColor="text1"/>
          <w:sz w:val="30"/>
          <w:szCs w:val="28"/>
          <w:rtl/>
        </w:rPr>
        <w:t xml:space="preserve"> الدراسات السابقة </w:t>
      </w:r>
    </w:p>
    <w:p w14:paraId="496316D5" w14:textId="7AA0A3E8" w:rsidR="0038297D" w:rsidRPr="00C13AA0" w:rsidRDefault="007432BD" w:rsidP="0038297D">
      <w:pPr>
        <w:bidi/>
        <w:spacing w:line="256" w:lineRule="auto"/>
        <w:jc w:val="both"/>
        <w:rPr>
          <w:rFonts w:ascii="Simplified Arabic" w:eastAsiaTheme="minorHAnsi" w:hAnsi="Simplified Arabic" w:cs="Simplified Arabic"/>
          <w:color w:val="000000" w:themeColor="text1"/>
        </w:rPr>
      </w:pPr>
      <w:r w:rsidRPr="00C13AA0">
        <w:rPr>
          <w:rFonts w:ascii="Simplified Arabic" w:eastAsiaTheme="minorHAnsi" w:hAnsi="Simplified Arabic" w:cs="Simplified Arabic" w:hint="cs"/>
          <w:color w:val="000000" w:themeColor="text1"/>
          <w:rtl/>
        </w:rPr>
        <w:t xml:space="preserve">     </w:t>
      </w:r>
      <w:r w:rsidR="0038297D" w:rsidRPr="00C13AA0">
        <w:rPr>
          <w:rFonts w:ascii="Simplified Arabic" w:eastAsiaTheme="minorHAnsi" w:hAnsi="Simplified Arabic" w:cs="Simplified Arabic" w:hint="eastAsia"/>
          <w:color w:val="000000" w:themeColor="text1"/>
          <w:rtl/>
        </w:rPr>
        <w:t>يستهدف</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هذا</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المبحث</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استعراضاً</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نقدياً</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للإنتاج</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العلمي</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ذي</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الصلة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بمحاور</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الدراسة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الرئيسة،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بهدف</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تحديد</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الاستنتاجات</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التي</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توصّل</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إليها</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الباحثون</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السابقون،</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وتشخيص</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الثغرات</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المعرفية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والمنهجية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التي</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تُبرّر</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الحاجة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البحثية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لهذه</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الدراسة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وقد</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تم</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تصنيف</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الدراسات</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وفقاً</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للسياق</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الجغرافي</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عربية</w:t>
      </w:r>
      <w:r w:rsidR="0038297D" w:rsidRPr="00C13AA0">
        <w:rPr>
          <w:rFonts w:ascii="Simplified Arabic" w:eastAsiaTheme="minorHAnsi" w:hAnsi="Simplified Arabic" w:cs="Simplified Arabic"/>
          <w:color w:val="000000" w:themeColor="text1"/>
          <w:rtl/>
        </w:rPr>
        <w:t>/</w:t>
      </w:r>
      <w:r w:rsidR="0038297D" w:rsidRPr="00C13AA0">
        <w:rPr>
          <w:rFonts w:ascii="Simplified Arabic" w:eastAsiaTheme="minorHAnsi" w:hAnsi="Simplified Arabic" w:cs="Simplified Arabic" w:hint="eastAsia"/>
          <w:color w:val="000000" w:themeColor="text1"/>
          <w:rtl/>
        </w:rPr>
        <w:t>أجنبية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والمتغيرات</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البحثية،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بما</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يُحقّق</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التماسك</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المنطقي</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ويسهّل</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المتابعة</w:t>
      </w:r>
      <w:r w:rsidR="0038297D" w:rsidRPr="00C13AA0">
        <w:rPr>
          <w:rFonts w:ascii="Simplified Arabic" w:eastAsiaTheme="minorHAnsi" w:hAnsi="Simplified Arabic" w:cs="Simplified Arabic"/>
          <w:color w:val="000000" w:themeColor="text1"/>
          <w:rtl/>
        </w:rPr>
        <w:t xml:space="preserve"> </w:t>
      </w:r>
      <w:r w:rsidR="0038297D" w:rsidRPr="00C13AA0">
        <w:rPr>
          <w:rFonts w:ascii="Simplified Arabic" w:eastAsiaTheme="minorHAnsi" w:hAnsi="Simplified Arabic" w:cs="Simplified Arabic" w:hint="eastAsia"/>
          <w:color w:val="000000" w:themeColor="text1"/>
          <w:rtl/>
        </w:rPr>
        <w:t>التحليلية</w:t>
      </w:r>
      <w:r w:rsidR="0038297D" w:rsidRPr="00C13AA0">
        <w:rPr>
          <w:rFonts w:ascii="Simplified Arabic" w:eastAsiaTheme="minorHAnsi" w:hAnsi="Simplified Arabic" w:cs="Simplified Arabic"/>
          <w:color w:val="000000" w:themeColor="text1"/>
          <w:rtl/>
        </w:rPr>
        <w:t>.</w:t>
      </w:r>
    </w:p>
    <w:p w14:paraId="3BD9110E" w14:textId="64CFCA1E" w:rsidR="007C6E51" w:rsidRPr="00C13AA0" w:rsidRDefault="007A219B" w:rsidP="00F90263">
      <w:pPr>
        <w:pStyle w:val="Heading3"/>
        <w:bidi/>
        <w:rPr>
          <w:rFonts w:ascii="Simplified Arabic" w:eastAsia="Times New Roman" w:hAnsi="Simplified Arabic" w:cs="Simplified Arabic"/>
          <w:b/>
          <w:bCs/>
          <w:color w:val="000000" w:themeColor="text1"/>
          <w:kern w:val="0"/>
          <w14:ligatures w14:val="none"/>
        </w:rPr>
      </w:pPr>
      <w:r w:rsidRPr="00C13AA0">
        <w:rPr>
          <w:rFonts w:ascii="Simplified Arabic" w:eastAsiaTheme="minorHAnsi" w:hAnsi="Simplified Arabic" w:cs="Simplified Arabic"/>
          <w:b/>
          <w:bCs/>
          <w:color w:val="000000" w:themeColor="text1"/>
        </w:rPr>
        <w:lastRenderedPageBreak/>
        <w:t>1</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8</w:t>
      </w:r>
      <w:r w:rsidRPr="00C13AA0">
        <w:rPr>
          <w:rFonts w:ascii="Simplified Arabic" w:eastAsiaTheme="minorHAnsi" w:hAnsi="Simplified Arabic" w:cs="Simplified Arabic"/>
          <w:b/>
          <w:bCs/>
          <w:color w:val="000000" w:themeColor="text1"/>
          <w:rtl/>
        </w:rPr>
        <w:t>.</w:t>
      </w:r>
      <w:r w:rsidRPr="00C13AA0">
        <w:rPr>
          <w:rFonts w:ascii="Simplified Arabic" w:eastAsiaTheme="minorHAnsi" w:hAnsi="Simplified Arabic" w:cs="Simplified Arabic"/>
          <w:b/>
          <w:bCs/>
          <w:color w:val="000000" w:themeColor="text1"/>
        </w:rPr>
        <w:t>2</w:t>
      </w:r>
      <w:r w:rsidRPr="00C13AA0">
        <w:rPr>
          <w:rFonts w:ascii="Simplified Arabic" w:eastAsiaTheme="minorHAnsi" w:hAnsi="Simplified Arabic" w:cs="Simplified Arabic"/>
          <w:b/>
          <w:bCs/>
          <w:color w:val="000000" w:themeColor="text1"/>
          <w:rtl/>
        </w:rPr>
        <w:t xml:space="preserve"> </w:t>
      </w:r>
      <w:r w:rsidR="0076771D" w:rsidRPr="00C13AA0">
        <w:rPr>
          <w:rFonts w:ascii="Simplified Arabic" w:eastAsia="Times New Roman" w:hAnsi="Simplified Arabic" w:cs="Simplified Arabic" w:hint="cs"/>
          <w:b/>
          <w:bCs/>
          <w:color w:val="000000" w:themeColor="text1"/>
          <w:kern w:val="0"/>
          <w:rtl/>
          <w14:ligatures w14:val="none"/>
        </w:rPr>
        <w:t xml:space="preserve">الدراسات </w:t>
      </w:r>
      <w:r w:rsidR="008E1CA7" w:rsidRPr="00C13AA0">
        <w:rPr>
          <w:rFonts w:ascii="Simplified Arabic" w:eastAsia="Times New Roman" w:hAnsi="Simplified Arabic" w:cs="Simplified Arabic" w:hint="cs"/>
          <w:b/>
          <w:bCs/>
          <w:color w:val="000000" w:themeColor="text1"/>
          <w:kern w:val="0"/>
          <w:rtl/>
          <w14:ligatures w14:val="none"/>
        </w:rPr>
        <w:t>العربية:</w:t>
      </w:r>
    </w:p>
    <w:p w14:paraId="4F924355" w14:textId="523C4082" w:rsidR="00CF5934" w:rsidRPr="00C13AA0" w:rsidRDefault="00CF5934" w:rsidP="00F90263">
      <w:pPr>
        <w:pStyle w:val="Heading4"/>
        <w:bidi/>
        <w:rPr>
          <w:rFonts w:ascii="Simplified Arabic" w:hAnsi="Simplified Arabic" w:cs="Simplified Arabic"/>
          <w:b/>
          <w:bCs/>
          <w:i w:val="0"/>
          <w:iCs w:val="0"/>
          <w:color w:val="000000" w:themeColor="text1"/>
          <w:sz w:val="28"/>
          <w:szCs w:val="28"/>
        </w:rPr>
      </w:pPr>
      <w:r w:rsidRPr="00C13AA0">
        <w:rPr>
          <w:rFonts w:ascii="Simplified Arabic" w:eastAsiaTheme="minorHAnsi" w:hAnsi="Simplified Arabic" w:cs="Simplified Arabic"/>
          <w:b/>
          <w:bCs/>
          <w:i w:val="0"/>
          <w:iCs w:val="0"/>
          <w:color w:val="000000" w:themeColor="text1"/>
          <w:sz w:val="28"/>
          <w:szCs w:val="28"/>
        </w:rPr>
        <w:t>1.1</w:t>
      </w:r>
      <w:r w:rsidRPr="00C13AA0">
        <w:rPr>
          <w:rFonts w:ascii="Simplified Arabic" w:eastAsiaTheme="minorHAnsi" w:hAnsi="Simplified Arabic" w:cs="Simplified Arabic"/>
          <w:b/>
          <w:bCs/>
          <w:i w:val="0"/>
          <w:iCs w:val="0"/>
          <w:color w:val="000000" w:themeColor="text1"/>
          <w:sz w:val="28"/>
          <w:szCs w:val="28"/>
          <w:rtl/>
        </w:rPr>
        <w:t>.</w:t>
      </w:r>
      <w:r w:rsidRPr="00C13AA0">
        <w:rPr>
          <w:rFonts w:ascii="Simplified Arabic" w:eastAsiaTheme="minorHAnsi" w:hAnsi="Simplified Arabic" w:cs="Simplified Arabic"/>
          <w:b/>
          <w:bCs/>
          <w:i w:val="0"/>
          <w:iCs w:val="0"/>
          <w:color w:val="000000" w:themeColor="text1"/>
          <w:sz w:val="28"/>
          <w:szCs w:val="28"/>
        </w:rPr>
        <w:t>8</w:t>
      </w:r>
      <w:r w:rsidRPr="00C13AA0">
        <w:rPr>
          <w:rFonts w:ascii="Simplified Arabic" w:eastAsiaTheme="minorHAnsi" w:hAnsi="Simplified Arabic" w:cs="Simplified Arabic"/>
          <w:b/>
          <w:bCs/>
          <w:i w:val="0"/>
          <w:iCs w:val="0"/>
          <w:color w:val="000000" w:themeColor="text1"/>
          <w:sz w:val="28"/>
          <w:szCs w:val="28"/>
          <w:rtl/>
        </w:rPr>
        <w:t>.</w:t>
      </w:r>
      <w:r w:rsidRPr="00C13AA0">
        <w:rPr>
          <w:rFonts w:ascii="Simplified Arabic" w:eastAsiaTheme="minorHAnsi" w:hAnsi="Simplified Arabic" w:cs="Simplified Arabic"/>
          <w:b/>
          <w:bCs/>
          <w:i w:val="0"/>
          <w:iCs w:val="0"/>
          <w:color w:val="000000" w:themeColor="text1"/>
          <w:sz w:val="28"/>
          <w:szCs w:val="28"/>
        </w:rPr>
        <w:t>2</w:t>
      </w:r>
      <w:r w:rsidRPr="00C13AA0">
        <w:rPr>
          <w:rFonts w:ascii="Simplified Arabic" w:eastAsiaTheme="minorHAnsi" w:hAnsi="Simplified Arabic" w:cs="Simplified Arabic"/>
          <w:b/>
          <w:bCs/>
          <w:i w:val="0"/>
          <w:iCs w:val="0"/>
          <w:color w:val="000000" w:themeColor="text1"/>
          <w:sz w:val="28"/>
          <w:szCs w:val="28"/>
          <w:rtl/>
        </w:rPr>
        <w:t xml:space="preserve"> </w:t>
      </w:r>
      <w:r w:rsidRPr="00C13AA0">
        <w:rPr>
          <w:rFonts w:ascii="Simplified Arabic" w:hAnsi="Simplified Arabic" w:cs="Simplified Arabic" w:hint="cs"/>
          <w:b/>
          <w:bCs/>
          <w:i w:val="0"/>
          <w:iCs w:val="0"/>
          <w:color w:val="000000" w:themeColor="text1"/>
          <w:sz w:val="28"/>
          <w:szCs w:val="28"/>
          <w:rtl/>
        </w:rPr>
        <w:t>الدراسات العربية المتعلقة بالتحول الرقمي:</w:t>
      </w:r>
    </w:p>
    <w:p w14:paraId="608A7870" w14:textId="0E63498F" w:rsidR="00CF5934" w:rsidRPr="00C13AA0" w:rsidRDefault="00EA0654" w:rsidP="00F61791">
      <w:pPr>
        <w:pStyle w:val="NormalWeb"/>
        <w:numPr>
          <w:ilvl w:val="0"/>
          <w:numId w:val="87"/>
        </w:numPr>
        <w:bidi/>
        <w:rPr>
          <w:rStyle w:val="Strong"/>
          <w:rFonts w:ascii="Simplified Arabic" w:hAnsi="Simplified Arabic" w:cs="Simplified Arabic"/>
          <w:b w:val="0"/>
          <w:bCs w:val="0"/>
          <w:color w:val="000000" w:themeColor="text1"/>
        </w:rPr>
      </w:pPr>
      <w:r w:rsidRPr="00C13AA0">
        <w:rPr>
          <w:rStyle w:val="Strong"/>
          <w:rFonts w:ascii="Simplified Arabic" w:eastAsiaTheme="majorEastAsia" w:hAnsi="Simplified Arabic" w:cs="Simplified Arabic" w:hint="cs"/>
          <w:color w:val="000000" w:themeColor="text1"/>
          <w:rtl/>
        </w:rPr>
        <w:t>دراسة الزيد</w:t>
      </w:r>
      <w:r w:rsidR="003D06B9" w:rsidRPr="00C13AA0">
        <w:rPr>
          <w:rStyle w:val="Strong"/>
          <w:rFonts w:ascii="Simplified Arabic" w:eastAsiaTheme="majorEastAsia" w:hAnsi="Simplified Arabic" w:cs="Simplified Arabic" w:hint="cs"/>
          <w:color w:val="000000" w:themeColor="text1"/>
          <w:rtl/>
        </w:rPr>
        <w:t>،</w:t>
      </w:r>
      <w:r w:rsidR="00E04DB2" w:rsidRPr="00C13AA0">
        <w:rPr>
          <w:rStyle w:val="Strong"/>
          <w:rFonts w:ascii="Simplified Arabic" w:eastAsiaTheme="majorEastAsia" w:hAnsi="Simplified Arabic" w:cs="Simplified Arabic"/>
          <w:color w:val="000000" w:themeColor="text1"/>
          <w:rtl/>
        </w:rPr>
        <w:t xml:space="preserve"> </w:t>
      </w:r>
      <w:r w:rsidR="003D06B9" w:rsidRPr="00C13AA0">
        <w:rPr>
          <w:rStyle w:val="Strong"/>
          <w:rFonts w:ascii="Simplified Arabic" w:eastAsiaTheme="majorEastAsia" w:hAnsi="Simplified Arabic" w:cs="Simplified Arabic" w:hint="cs"/>
          <w:color w:val="000000" w:themeColor="text1"/>
          <w:rtl/>
        </w:rPr>
        <w:t>عبدالله محمد</w:t>
      </w:r>
      <w:r w:rsidR="00D9742F" w:rsidRPr="00C13AA0">
        <w:rPr>
          <w:rStyle w:val="Strong"/>
          <w:rFonts w:ascii="Simplified Arabic" w:eastAsiaTheme="majorEastAsia" w:hAnsi="Simplified Arabic" w:cs="Simplified Arabic" w:hint="cs"/>
          <w:color w:val="000000" w:themeColor="text1"/>
        </w:rPr>
        <w:t>:</w:t>
      </w:r>
      <w:r w:rsidRPr="00C13AA0">
        <w:rPr>
          <w:rStyle w:val="Strong"/>
          <w:rFonts w:ascii="Simplified Arabic" w:eastAsiaTheme="majorEastAsia" w:hAnsi="Simplified Arabic" w:cs="Simplified Arabic" w:hint="cs"/>
          <w:color w:val="000000" w:themeColor="text1"/>
        </w:rPr>
        <w:t>(2022)</w:t>
      </w:r>
      <w:r w:rsidR="006B30F2" w:rsidRPr="00C13AA0">
        <w:rPr>
          <w:rStyle w:val="Strong"/>
          <w:rFonts w:ascii="Simplified Arabic" w:eastAsiaTheme="majorEastAsia" w:hAnsi="Simplified Arabic" w:cs="Simplified Arabic"/>
          <w:color w:val="000000" w:themeColor="text1"/>
          <w:rtl/>
        </w:rPr>
        <w:t xml:space="preserve"> “</w:t>
      </w:r>
      <w:r w:rsidR="006B30F2" w:rsidRPr="00C13AA0">
        <w:rPr>
          <w:rStyle w:val="Strong"/>
          <w:rFonts w:ascii="Simplified Arabic" w:eastAsiaTheme="majorEastAsia" w:hAnsi="Simplified Arabic" w:cs="Simplified Arabic" w:hint="eastAsia"/>
          <w:color w:val="000000" w:themeColor="text1"/>
          <w:rtl/>
        </w:rPr>
        <w:t>التحول</w:t>
      </w:r>
      <w:r w:rsidR="006B30F2" w:rsidRPr="00C13AA0">
        <w:rPr>
          <w:rStyle w:val="Strong"/>
          <w:rFonts w:ascii="Simplified Arabic" w:eastAsiaTheme="majorEastAsia" w:hAnsi="Simplified Arabic" w:cs="Simplified Arabic"/>
          <w:color w:val="000000" w:themeColor="text1"/>
          <w:rtl/>
        </w:rPr>
        <w:t xml:space="preserve"> </w:t>
      </w:r>
      <w:r w:rsidR="006B30F2" w:rsidRPr="00C13AA0">
        <w:rPr>
          <w:rStyle w:val="Strong"/>
          <w:rFonts w:ascii="Simplified Arabic" w:eastAsiaTheme="majorEastAsia" w:hAnsi="Simplified Arabic" w:cs="Simplified Arabic" w:hint="eastAsia"/>
          <w:color w:val="000000" w:themeColor="text1"/>
          <w:rtl/>
        </w:rPr>
        <w:t>الرقمي</w:t>
      </w:r>
      <w:r w:rsidR="006B30F2" w:rsidRPr="00C13AA0">
        <w:rPr>
          <w:rStyle w:val="Strong"/>
          <w:rFonts w:ascii="Simplified Arabic" w:eastAsiaTheme="majorEastAsia" w:hAnsi="Simplified Arabic" w:cs="Simplified Arabic"/>
          <w:color w:val="000000" w:themeColor="text1"/>
          <w:rtl/>
        </w:rPr>
        <w:t xml:space="preserve"> </w:t>
      </w:r>
      <w:r w:rsidR="006B30F2" w:rsidRPr="00C13AA0">
        <w:rPr>
          <w:rStyle w:val="Strong"/>
          <w:rFonts w:ascii="Simplified Arabic" w:eastAsiaTheme="majorEastAsia" w:hAnsi="Simplified Arabic" w:cs="Simplified Arabic" w:hint="eastAsia"/>
          <w:color w:val="000000" w:themeColor="text1"/>
          <w:rtl/>
        </w:rPr>
        <w:t>في</w:t>
      </w:r>
      <w:r w:rsidR="006B30F2" w:rsidRPr="00C13AA0">
        <w:rPr>
          <w:rStyle w:val="Strong"/>
          <w:rFonts w:ascii="Simplified Arabic" w:eastAsiaTheme="majorEastAsia" w:hAnsi="Simplified Arabic" w:cs="Simplified Arabic"/>
          <w:color w:val="000000" w:themeColor="text1"/>
          <w:rtl/>
        </w:rPr>
        <w:t xml:space="preserve"> </w:t>
      </w:r>
      <w:r w:rsidR="006B30F2" w:rsidRPr="00C13AA0">
        <w:rPr>
          <w:rStyle w:val="Strong"/>
          <w:rFonts w:ascii="Simplified Arabic" w:eastAsiaTheme="majorEastAsia" w:hAnsi="Simplified Arabic" w:cs="Simplified Arabic" w:hint="eastAsia"/>
          <w:color w:val="000000" w:themeColor="text1"/>
          <w:rtl/>
        </w:rPr>
        <w:t>القطاع</w:t>
      </w:r>
      <w:r w:rsidR="006B30F2" w:rsidRPr="00C13AA0">
        <w:rPr>
          <w:rStyle w:val="Strong"/>
          <w:rFonts w:ascii="Simplified Arabic" w:eastAsiaTheme="majorEastAsia" w:hAnsi="Simplified Arabic" w:cs="Simplified Arabic"/>
          <w:color w:val="000000" w:themeColor="text1"/>
          <w:rtl/>
        </w:rPr>
        <w:t xml:space="preserve"> </w:t>
      </w:r>
      <w:r w:rsidR="006B30F2" w:rsidRPr="00C13AA0">
        <w:rPr>
          <w:rStyle w:val="Strong"/>
          <w:rFonts w:ascii="Simplified Arabic" w:eastAsiaTheme="majorEastAsia" w:hAnsi="Simplified Arabic" w:cs="Simplified Arabic" w:hint="eastAsia"/>
          <w:color w:val="000000" w:themeColor="text1"/>
          <w:rtl/>
        </w:rPr>
        <w:t>الخاص</w:t>
      </w:r>
      <w:r w:rsidR="006B30F2" w:rsidRPr="00C13AA0">
        <w:rPr>
          <w:rStyle w:val="Strong"/>
          <w:rFonts w:ascii="Simplified Arabic" w:eastAsiaTheme="majorEastAsia" w:hAnsi="Simplified Arabic" w:cs="Simplified Arabic"/>
          <w:color w:val="000000" w:themeColor="text1"/>
          <w:rtl/>
        </w:rPr>
        <w:t xml:space="preserve"> </w:t>
      </w:r>
      <w:r w:rsidR="006B30F2" w:rsidRPr="00C13AA0">
        <w:rPr>
          <w:rStyle w:val="Strong"/>
          <w:rFonts w:ascii="Simplified Arabic" w:eastAsiaTheme="majorEastAsia" w:hAnsi="Simplified Arabic" w:cs="Simplified Arabic" w:hint="eastAsia"/>
          <w:color w:val="000000" w:themeColor="text1"/>
          <w:rtl/>
        </w:rPr>
        <w:t>السعودي</w:t>
      </w:r>
      <w:r w:rsidR="00B22441" w:rsidRPr="00C13AA0">
        <w:rPr>
          <w:rStyle w:val="Strong"/>
          <w:rFonts w:ascii="Simplified Arabic" w:eastAsiaTheme="majorEastAsia" w:hAnsi="Simplified Arabic" w:cs="Simplified Arabic"/>
          <w:color w:val="000000" w:themeColor="text1"/>
          <w:rtl/>
        </w:rPr>
        <w:t xml:space="preserve">: </w:t>
      </w:r>
      <w:r w:rsidR="00B22441" w:rsidRPr="00C13AA0">
        <w:rPr>
          <w:rStyle w:val="Strong"/>
          <w:rFonts w:ascii="Simplified Arabic" w:eastAsiaTheme="majorEastAsia" w:hAnsi="Simplified Arabic" w:cs="Simplified Arabic" w:hint="eastAsia"/>
          <w:color w:val="000000" w:themeColor="text1"/>
          <w:rtl/>
        </w:rPr>
        <w:t>الفرص</w:t>
      </w:r>
      <w:r w:rsidR="00B22441" w:rsidRPr="00C13AA0">
        <w:rPr>
          <w:rStyle w:val="Strong"/>
          <w:rFonts w:ascii="Simplified Arabic" w:eastAsiaTheme="majorEastAsia" w:hAnsi="Simplified Arabic" w:cs="Simplified Arabic"/>
          <w:color w:val="000000" w:themeColor="text1"/>
          <w:rtl/>
        </w:rPr>
        <w:t xml:space="preserve"> </w:t>
      </w:r>
      <w:r w:rsidR="00B22441" w:rsidRPr="00C13AA0">
        <w:rPr>
          <w:rStyle w:val="Strong"/>
          <w:rFonts w:ascii="Simplified Arabic" w:eastAsiaTheme="majorEastAsia" w:hAnsi="Simplified Arabic" w:cs="Simplified Arabic" w:hint="eastAsia"/>
          <w:color w:val="000000" w:themeColor="text1"/>
          <w:rtl/>
        </w:rPr>
        <w:t>والتحديات</w:t>
      </w:r>
      <w:r w:rsidR="00B22441" w:rsidRPr="00C13AA0">
        <w:rPr>
          <w:rStyle w:val="Strong"/>
          <w:rFonts w:ascii="Simplified Arabic" w:eastAsiaTheme="majorEastAsia" w:hAnsi="Simplified Arabic" w:cs="Simplified Arabic"/>
          <w:color w:val="000000" w:themeColor="text1"/>
          <w:rtl/>
        </w:rPr>
        <w:t xml:space="preserve"> </w:t>
      </w:r>
      <w:r w:rsidR="00B22441" w:rsidRPr="00C13AA0">
        <w:rPr>
          <w:rStyle w:val="Strong"/>
          <w:rFonts w:ascii="Simplified Arabic" w:eastAsiaTheme="majorEastAsia" w:hAnsi="Simplified Arabic" w:cs="Simplified Arabic" w:hint="eastAsia"/>
          <w:color w:val="000000" w:themeColor="text1"/>
          <w:rtl/>
        </w:rPr>
        <w:t>في</w:t>
      </w:r>
      <w:r w:rsidR="00B22441" w:rsidRPr="00C13AA0">
        <w:rPr>
          <w:rStyle w:val="Strong"/>
          <w:rFonts w:ascii="Simplified Arabic" w:eastAsiaTheme="majorEastAsia" w:hAnsi="Simplified Arabic" w:cs="Simplified Arabic"/>
          <w:color w:val="000000" w:themeColor="text1"/>
          <w:rtl/>
        </w:rPr>
        <w:t xml:space="preserve"> </w:t>
      </w:r>
      <w:r w:rsidR="00B22441" w:rsidRPr="00C13AA0">
        <w:rPr>
          <w:rStyle w:val="Strong"/>
          <w:rFonts w:ascii="Simplified Arabic" w:eastAsiaTheme="majorEastAsia" w:hAnsi="Simplified Arabic" w:cs="Simplified Arabic" w:hint="eastAsia"/>
          <w:color w:val="000000" w:themeColor="text1"/>
          <w:rtl/>
        </w:rPr>
        <w:t>ضوء</w:t>
      </w:r>
      <w:r w:rsidR="00B22441" w:rsidRPr="00C13AA0">
        <w:rPr>
          <w:rStyle w:val="Strong"/>
          <w:rFonts w:ascii="Simplified Arabic" w:eastAsiaTheme="majorEastAsia" w:hAnsi="Simplified Arabic" w:cs="Simplified Arabic"/>
          <w:color w:val="000000" w:themeColor="text1"/>
          <w:rtl/>
        </w:rPr>
        <w:t xml:space="preserve"> </w:t>
      </w:r>
      <w:r w:rsidR="00B22441" w:rsidRPr="00C13AA0">
        <w:rPr>
          <w:rStyle w:val="Strong"/>
          <w:rFonts w:ascii="Simplified Arabic" w:eastAsiaTheme="majorEastAsia" w:hAnsi="Simplified Arabic" w:cs="Simplified Arabic" w:hint="eastAsia"/>
          <w:color w:val="000000" w:themeColor="text1"/>
          <w:rtl/>
        </w:rPr>
        <w:t>رؤية</w:t>
      </w:r>
      <w:r w:rsidR="00B22441" w:rsidRPr="00C13AA0">
        <w:rPr>
          <w:rStyle w:val="Strong"/>
          <w:rFonts w:ascii="Simplified Arabic" w:eastAsiaTheme="majorEastAsia" w:hAnsi="Simplified Arabic" w:cs="Simplified Arabic"/>
          <w:color w:val="000000" w:themeColor="text1"/>
          <w:rtl/>
        </w:rPr>
        <w:t xml:space="preserve"> 2030. </w:t>
      </w:r>
      <w:r w:rsidR="00B22441" w:rsidRPr="00C13AA0">
        <w:rPr>
          <w:rStyle w:val="Strong"/>
          <w:rFonts w:ascii="Simplified Arabic" w:eastAsiaTheme="majorEastAsia" w:hAnsi="Simplified Arabic" w:cs="Simplified Arabic" w:hint="eastAsia"/>
          <w:color w:val="000000" w:themeColor="text1"/>
          <w:rtl/>
        </w:rPr>
        <w:t>المجلة</w:t>
      </w:r>
      <w:r w:rsidR="00B22441" w:rsidRPr="00C13AA0">
        <w:rPr>
          <w:rStyle w:val="Strong"/>
          <w:rFonts w:ascii="Simplified Arabic" w:eastAsiaTheme="majorEastAsia" w:hAnsi="Simplified Arabic" w:cs="Simplified Arabic"/>
          <w:color w:val="000000" w:themeColor="text1"/>
          <w:rtl/>
        </w:rPr>
        <w:t xml:space="preserve"> </w:t>
      </w:r>
      <w:r w:rsidR="00B22441" w:rsidRPr="00C13AA0">
        <w:rPr>
          <w:rStyle w:val="Strong"/>
          <w:rFonts w:ascii="Simplified Arabic" w:eastAsiaTheme="majorEastAsia" w:hAnsi="Simplified Arabic" w:cs="Simplified Arabic" w:hint="eastAsia"/>
          <w:color w:val="000000" w:themeColor="text1"/>
          <w:rtl/>
        </w:rPr>
        <w:t>العربية</w:t>
      </w:r>
      <w:r w:rsidR="00B22441" w:rsidRPr="00C13AA0">
        <w:rPr>
          <w:rStyle w:val="Strong"/>
          <w:rFonts w:ascii="Simplified Arabic" w:eastAsiaTheme="majorEastAsia" w:hAnsi="Simplified Arabic" w:cs="Simplified Arabic"/>
          <w:color w:val="000000" w:themeColor="text1"/>
          <w:rtl/>
        </w:rPr>
        <w:t xml:space="preserve"> </w:t>
      </w:r>
      <w:r w:rsidR="00B22441" w:rsidRPr="00C13AA0">
        <w:rPr>
          <w:rStyle w:val="Strong"/>
          <w:rFonts w:ascii="Simplified Arabic" w:eastAsiaTheme="majorEastAsia" w:hAnsi="Simplified Arabic" w:cs="Simplified Arabic" w:hint="eastAsia"/>
          <w:color w:val="000000" w:themeColor="text1"/>
          <w:rtl/>
        </w:rPr>
        <w:t>للإدارة،</w:t>
      </w:r>
      <w:r w:rsidR="00B22441" w:rsidRPr="00C13AA0">
        <w:rPr>
          <w:rStyle w:val="Strong"/>
          <w:rFonts w:ascii="Simplified Arabic" w:eastAsiaTheme="majorEastAsia" w:hAnsi="Simplified Arabic" w:cs="Simplified Arabic"/>
          <w:color w:val="000000" w:themeColor="text1"/>
          <w:rtl/>
        </w:rPr>
        <w:t xml:space="preserve"> 42(3)</w:t>
      </w:r>
      <w:r w:rsidR="00B22441" w:rsidRPr="00C13AA0">
        <w:rPr>
          <w:rStyle w:val="Strong"/>
          <w:rFonts w:ascii="Simplified Arabic" w:eastAsiaTheme="majorEastAsia" w:hAnsi="Simplified Arabic" w:cs="Simplified Arabic" w:hint="eastAsia"/>
          <w:color w:val="000000" w:themeColor="text1"/>
          <w:rtl/>
        </w:rPr>
        <w:t>،</w:t>
      </w:r>
      <w:r w:rsidR="00B22441" w:rsidRPr="00C13AA0">
        <w:rPr>
          <w:rStyle w:val="Strong"/>
          <w:rFonts w:ascii="Simplified Arabic" w:eastAsiaTheme="majorEastAsia" w:hAnsi="Simplified Arabic" w:cs="Simplified Arabic"/>
          <w:color w:val="000000" w:themeColor="text1"/>
          <w:rtl/>
        </w:rPr>
        <w:t xml:space="preserve"> 215-240</w:t>
      </w:r>
      <w:r w:rsidR="006B30F2" w:rsidRPr="00C13AA0">
        <w:rPr>
          <w:rStyle w:val="Strong"/>
          <w:rFonts w:ascii="Simplified Arabic" w:eastAsiaTheme="majorEastAsia" w:hAnsi="Simplified Arabic" w:cs="Simplified Arabic" w:hint="eastAsia"/>
          <w:color w:val="000000" w:themeColor="text1"/>
          <w:rtl/>
        </w:rPr>
        <w:t>”</w:t>
      </w:r>
    </w:p>
    <w:p w14:paraId="487DC8DA" w14:textId="77777777" w:rsidR="003B747A" w:rsidRPr="00C13AA0" w:rsidRDefault="003B747A" w:rsidP="005177CA">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استهدفت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هذه</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تقييم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مستوى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النضج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مؤسسات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القطاع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الخاص</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بالمملكة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ضمن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الإطار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الاستراتيجي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لرؤية</w:t>
      </w:r>
      <w:r w:rsidRPr="00C13AA0">
        <w:rPr>
          <w:rFonts w:ascii="Simplified Arabic" w:hAnsi="Simplified Arabic" w:cs="Simplified Arabic"/>
          <w:color w:val="000000" w:themeColor="text1"/>
          <w:rtl/>
        </w:rPr>
        <w:t xml:space="preserve"> 2030. </w:t>
      </w:r>
      <w:r w:rsidRPr="00C13AA0">
        <w:rPr>
          <w:rFonts w:ascii="Simplified Arabic" w:hAnsi="Simplified Arabic" w:cs="Simplified Arabic" w:hint="eastAsia"/>
          <w:color w:val="000000" w:themeColor="text1"/>
          <w:rtl/>
        </w:rPr>
        <w:t>اعتمدت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منهج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مسحي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شمل</w:t>
      </w:r>
      <w:r w:rsidRPr="00C13AA0">
        <w:rPr>
          <w:rFonts w:ascii="Simplified Arabic" w:hAnsi="Simplified Arabic" w:cs="Simplified Arabic"/>
          <w:color w:val="000000" w:themeColor="text1"/>
          <w:rtl/>
        </w:rPr>
        <w:t xml:space="preserve"> 180 </w:t>
      </w:r>
      <w:r w:rsidRPr="00C13AA0">
        <w:rPr>
          <w:rFonts w:ascii="Simplified Arabic" w:hAnsi="Simplified Arabic" w:cs="Simplified Arabic" w:hint="eastAsia"/>
          <w:color w:val="000000" w:themeColor="text1"/>
          <w:rtl/>
        </w:rPr>
        <w:t>مؤسسة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قطاعات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متنوعة</w:t>
      </w:r>
      <w:r w:rsidRPr="00C13AA0">
        <w:rPr>
          <w:rFonts w:ascii="Simplified Arabic" w:hAnsi="Simplified Arabic" w:cs="Simplified Arabic"/>
          <w:color w:val="000000" w:themeColor="text1"/>
          <w:rtl/>
        </w:rPr>
        <w:t>.</w:t>
      </w:r>
    </w:p>
    <w:p w14:paraId="1C8F37E7" w14:textId="77777777" w:rsidR="003B747A" w:rsidRPr="00C13AA0" w:rsidRDefault="003B747A" w:rsidP="009441CA">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3D605131" w14:textId="7583935D" w:rsidR="003B747A" w:rsidRPr="00C13AA0" w:rsidRDefault="003B747A" w:rsidP="00F61791">
      <w:pPr>
        <w:pStyle w:val="NormalWeb"/>
        <w:numPr>
          <w:ilvl w:val="0"/>
          <w:numId w:val="70"/>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تحقّق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تقدم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ملموس</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تبني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البنى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التحتية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68%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المبحوثة</w:t>
      </w:r>
    </w:p>
    <w:p w14:paraId="33178816" w14:textId="75D18139" w:rsidR="003B747A" w:rsidRPr="00C13AA0" w:rsidRDefault="003B747A" w:rsidP="00F61791">
      <w:pPr>
        <w:pStyle w:val="NormalWeb"/>
        <w:numPr>
          <w:ilvl w:val="0"/>
          <w:numId w:val="70"/>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لوحظ</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تفاوت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واضح</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مستويات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النضج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الكبيرة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والصغيرة</w:t>
      </w:r>
    </w:p>
    <w:p w14:paraId="28CC922E" w14:textId="3AFD2751" w:rsidR="003B747A" w:rsidRPr="00C13AA0" w:rsidRDefault="003B747A" w:rsidP="009441CA">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برزت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معوقات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تنظيمية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وبشرية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حرجة،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أبرزها</w:t>
      </w:r>
      <w:r w:rsidRPr="00C13AA0">
        <w:rPr>
          <w:rFonts w:ascii="Simplified Arabic" w:hAnsi="Simplified Arabic" w:cs="Simplified Arabic"/>
          <w:color w:val="000000" w:themeColor="text1"/>
          <w:rtl/>
        </w:rPr>
        <w:t>:</w:t>
      </w:r>
    </w:p>
    <w:p w14:paraId="4B10AE8D" w14:textId="35F80A16" w:rsidR="003B747A" w:rsidRPr="00C13AA0" w:rsidRDefault="003B747A" w:rsidP="00F61791">
      <w:pPr>
        <w:pStyle w:val="NormalWeb"/>
        <w:numPr>
          <w:ilvl w:val="0"/>
          <w:numId w:val="69"/>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مقاومة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الموظفين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للتغيير</w:t>
      </w:r>
      <w:r w:rsidRPr="00C13AA0">
        <w:rPr>
          <w:rFonts w:ascii="Simplified Arabic" w:hAnsi="Simplified Arabic" w:cs="Simplified Arabic"/>
          <w:color w:val="000000" w:themeColor="text1"/>
          <w:rtl/>
        </w:rPr>
        <w:t xml:space="preserve"> (63%)</w:t>
      </w:r>
    </w:p>
    <w:p w14:paraId="5A0527C5" w14:textId="0A9F05D6" w:rsidR="003B747A" w:rsidRPr="00C13AA0" w:rsidRDefault="003B747A" w:rsidP="00F61791">
      <w:pPr>
        <w:pStyle w:val="NormalWeb"/>
        <w:numPr>
          <w:ilvl w:val="0"/>
          <w:numId w:val="69"/>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الفجوة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المهارات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(58%)</w:t>
      </w:r>
    </w:p>
    <w:p w14:paraId="0F83EADA" w14:textId="5441674E" w:rsidR="003B747A" w:rsidRPr="00C13AA0" w:rsidRDefault="003B747A" w:rsidP="00F61791">
      <w:pPr>
        <w:pStyle w:val="NormalWeb"/>
        <w:numPr>
          <w:ilvl w:val="0"/>
          <w:numId w:val="69"/>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ضعف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الدعم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القيادي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بعض</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المؤسسات</w:t>
      </w:r>
      <w:r w:rsidRPr="00C13AA0">
        <w:rPr>
          <w:rFonts w:ascii="Simplified Arabic" w:hAnsi="Simplified Arabic" w:cs="Simplified Arabic"/>
          <w:color w:val="000000" w:themeColor="text1"/>
          <w:rtl/>
        </w:rPr>
        <w:t xml:space="preserve"> (41%)</w:t>
      </w:r>
    </w:p>
    <w:p w14:paraId="756A4814" w14:textId="7D9B46FC" w:rsidR="003B747A" w:rsidRPr="00C13AA0" w:rsidRDefault="003B747A" w:rsidP="00300FB5">
      <w:pPr>
        <w:pStyle w:val="NormalWeb"/>
        <w:bidi/>
        <w:jc w:val="both"/>
        <w:rPr>
          <w:rStyle w:val="Strong"/>
          <w:rFonts w:ascii="Simplified Arabic" w:hAnsi="Simplified Arabic" w:cs="Simplified Arabic"/>
          <w:b w:val="0"/>
          <w:bCs w:val="0"/>
          <w:color w:val="000000" w:themeColor="text1"/>
        </w:rPr>
      </w:pPr>
      <w:r w:rsidRPr="00C13AA0">
        <w:rPr>
          <w:rFonts w:ascii="Simplified Arabic" w:hAnsi="Simplified Arabic" w:cs="Simplified Arabic" w:hint="eastAsia"/>
          <w:color w:val="000000" w:themeColor="text1"/>
          <w:rtl/>
        </w:rPr>
        <w:t>التوصيات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أكدت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ضرورة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تطوير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برامج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تأهيل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مستمرة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واعتماد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استراتيجيات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فعّالة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لإدارة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التغيير</w:t>
      </w:r>
      <w:r w:rsidRPr="00C13AA0">
        <w:rPr>
          <w:rFonts w:ascii="Simplified Arabic" w:hAnsi="Simplified Arabic" w:cs="Simplified Arabic"/>
          <w:color w:val="000000" w:themeColor="text1"/>
          <w:rtl/>
        </w:rPr>
        <w:t>.</w:t>
      </w:r>
    </w:p>
    <w:p w14:paraId="0CB71D64" w14:textId="47FC2523" w:rsidR="00CF5934" w:rsidRPr="00C13AA0" w:rsidRDefault="00CF5934" w:rsidP="00F61791">
      <w:pPr>
        <w:pStyle w:val="NormalWeb"/>
        <w:numPr>
          <w:ilvl w:val="0"/>
          <w:numId w:val="88"/>
        </w:numPr>
        <w:bidi/>
        <w:rPr>
          <w:rStyle w:val="Strong"/>
          <w:rFonts w:ascii="Simplified Arabic" w:hAnsi="Simplified Arabic" w:cs="Simplified Arabic"/>
          <w:b w:val="0"/>
          <w:bCs w:val="0"/>
          <w:color w:val="000000" w:themeColor="text1"/>
        </w:rPr>
      </w:pPr>
      <w:r w:rsidRPr="00C13AA0">
        <w:rPr>
          <w:rStyle w:val="Strong"/>
          <w:rFonts w:ascii="Simplified Arabic" w:eastAsiaTheme="majorEastAsia" w:hAnsi="Simplified Arabic" w:cs="Simplified Arabic" w:hint="cs"/>
          <w:color w:val="000000" w:themeColor="text1"/>
          <w:rtl/>
        </w:rPr>
        <w:t>دراسة الحمّاد</w:t>
      </w:r>
      <w:r w:rsidR="000E2247" w:rsidRPr="00C13AA0">
        <w:rPr>
          <w:rStyle w:val="Strong"/>
          <w:rFonts w:ascii="Simplified Arabic" w:eastAsiaTheme="majorEastAsia" w:hAnsi="Simplified Arabic" w:cs="Simplified Arabic" w:hint="cs"/>
          <w:color w:val="000000" w:themeColor="text1"/>
          <w:rtl/>
        </w:rPr>
        <w:t>، فهد إبراهيم</w:t>
      </w:r>
      <w:r w:rsidRPr="00C13AA0">
        <w:rPr>
          <w:rStyle w:val="Strong"/>
          <w:rFonts w:ascii="Simplified Arabic" w:eastAsiaTheme="majorEastAsia" w:hAnsi="Simplified Arabic" w:cs="Simplified Arabic" w:hint="cs"/>
          <w:color w:val="000000" w:themeColor="text1"/>
        </w:rPr>
        <w:t xml:space="preserve"> </w:t>
      </w:r>
      <w:r w:rsidR="00B9548B" w:rsidRPr="00C13AA0">
        <w:rPr>
          <w:rStyle w:val="Strong"/>
          <w:rFonts w:ascii="Simplified Arabic" w:eastAsiaTheme="majorEastAsia" w:hAnsi="Simplified Arabic" w:cs="Simplified Arabic" w:hint="cs"/>
          <w:color w:val="000000" w:themeColor="text1"/>
        </w:rPr>
        <w:t>:(</w:t>
      </w:r>
      <w:r w:rsidRPr="00C13AA0">
        <w:rPr>
          <w:rStyle w:val="Strong"/>
          <w:rFonts w:ascii="Simplified Arabic" w:eastAsiaTheme="majorEastAsia" w:hAnsi="Simplified Arabic" w:cs="Simplified Arabic" w:hint="cs"/>
          <w:color w:val="000000" w:themeColor="text1"/>
        </w:rPr>
        <w:t>2020)</w:t>
      </w:r>
      <w:r w:rsidR="00300FB5" w:rsidRPr="00C13AA0">
        <w:rPr>
          <w:rStyle w:val="Strong"/>
          <w:rFonts w:ascii="Simplified Arabic" w:eastAsiaTheme="majorEastAsia" w:hAnsi="Simplified Arabic" w:cs="Simplified Arabic"/>
          <w:color w:val="000000" w:themeColor="text1"/>
          <w:rtl/>
        </w:rPr>
        <w:t>“</w:t>
      </w:r>
      <w:r w:rsidR="001849A6" w:rsidRPr="00C13AA0">
        <w:rPr>
          <w:rStyle w:val="Strong"/>
          <w:rFonts w:ascii="Simplified Arabic" w:eastAsiaTheme="majorEastAsia" w:hAnsi="Simplified Arabic" w:cs="Simplified Arabic" w:hint="eastAsia"/>
          <w:color w:val="000000" w:themeColor="text1"/>
          <w:rtl/>
        </w:rPr>
        <w:t xml:space="preserve"> </w:t>
      </w:r>
      <w:r w:rsidR="00300FB5" w:rsidRPr="00C13AA0">
        <w:rPr>
          <w:rStyle w:val="Strong"/>
          <w:rFonts w:ascii="Simplified Arabic" w:eastAsiaTheme="majorEastAsia" w:hAnsi="Simplified Arabic" w:cs="Simplified Arabic" w:hint="eastAsia"/>
          <w:color w:val="000000" w:themeColor="text1"/>
          <w:rtl/>
        </w:rPr>
        <w:t>أثر</w:t>
      </w:r>
      <w:r w:rsidR="00300FB5"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الأنظمة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الحكومية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الرقمية</w:t>
      </w:r>
      <w:r w:rsidR="00300FB5" w:rsidRPr="00C13AA0">
        <w:rPr>
          <w:rStyle w:val="Strong"/>
          <w:rFonts w:ascii="Simplified Arabic" w:eastAsiaTheme="majorEastAsia" w:hAnsi="Simplified Arabic" w:cs="Simplified Arabic"/>
          <w:color w:val="000000" w:themeColor="text1"/>
          <w:rtl/>
        </w:rPr>
        <w:t xml:space="preserve"> </w:t>
      </w:r>
      <w:r w:rsidR="00300FB5" w:rsidRPr="00C13AA0">
        <w:rPr>
          <w:rStyle w:val="Strong"/>
          <w:rFonts w:ascii="Simplified Arabic" w:eastAsiaTheme="majorEastAsia" w:hAnsi="Simplified Arabic" w:cs="Simplified Arabic" w:hint="eastAsia"/>
          <w:color w:val="000000" w:themeColor="text1"/>
          <w:rtl/>
        </w:rPr>
        <w:t>على</w:t>
      </w:r>
      <w:r w:rsidR="00300FB5" w:rsidRPr="00C13AA0">
        <w:rPr>
          <w:rStyle w:val="Strong"/>
          <w:rFonts w:ascii="Simplified Arabic" w:eastAsiaTheme="majorEastAsia" w:hAnsi="Simplified Arabic" w:cs="Simplified Arabic"/>
          <w:color w:val="000000" w:themeColor="text1"/>
          <w:rtl/>
        </w:rPr>
        <w:t xml:space="preserve"> </w:t>
      </w:r>
      <w:r w:rsidR="00300FB5" w:rsidRPr="00C13AA0">
        <w:rPr>
          <w:rStyle w:val="Strong"/>
          <w:rFonts w:ascii="Simplified Arabic" w:eastAsiaTheme="majorEastAsia" w:hAnsi="Simplified Arabic" w:cs="Simplified Arabic" w:hint="eastAsia"/>
          <w:color w:val="000000" w:themeColor="text1"/>
          <w:rtl/>
        </w:rPr>
        <w:t>جودة</w:t>
      </w:r>
      <w:r w:rsidR="00300FB5" w:rsidRPr="00C13AA0">
        <w:rPr>
          <w:rStyle w:val="Strong"/>
          <w:rFonts w:ascii="Simplified Arabic" w:eastAsiaTheme="majorEastAsia" w:hAnsi="Simplified Arabic" w:cs="Simplified Arabic"/>
          <w:color w:val="000000" w:themeColor="text1"/>
          <w:rtl/>
        </w:rPr>
        <w:t xml:space="preserve"> </w:t>
      </w:r>
      <w:r w:rsidR="00300FB5" w:rsidRPr="00C13AA0">
        <w:rPr>
          <w:rStyle w:val="Strong"/>
          <w:rFonts w:ascii="Simplified Arabic" w:eastAsiaTheme="majorEastAsia" w:hAnsi="Simplified Arabic" w:cs="Simplified Arabic" w:hint="eastAsia"/>
          <w:color w:val="000000" w:themeColor="text1"/>
          <w:rtl/>
        </w:rPr>
        <w:t>الخدمات</w:t>
      </w:r>
      <w:r w:rsidR="00300FB5" w:rsidRPr="00C13AA0">
        <w:rPr>
          <w:rStyle w:val="Strong"/>
          <w:rFonts w:ascii="Simplified Arabic" w:eastAsiaTheme="majorEastAsia" w:hAnsi="Simplified Arabic" w:cs="Simplified Arabic"/>
          <w:color w:val="000000" w:themeColor="text1"/>
          <w:rtl/>
        </w:rPr>
        <w:t xml:space="preserve"> </w:t>
      </w:r>
      <w:r w:rsidR="00300FB5" w:rsidRPr="00C13AA0">
        <w:rPr>
          <w:rStyle w:val="Strong"/>
          <w:rFonts w:ascii="Simplified Arabic" w:eastAsiaTheme="majorEastAsia" w:hAnsi="Simplified Arabic" w:cs="Simplified Arabic" w:hint="eastAsia"/>
          <w:color w:val="000000" w:themeColor="text1"/>
          <w:rtl/>
        </w:rPr>
        <w:t>العامة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في</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المملكة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العربية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السعودية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مجلة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الإدارة</w:t>
      </w:r>
      <w:r w:rsidR="001849A6" w:rsidRPr="00C13AA0">
        <w:rPr>
          <w:rStyle w:val="Strong"/>
          <w:rFonts w:ascii="Simplified Arabic" w:eastAsiaTheme="majorEastAsia" w:hAnsi="Simplified Arabic" w:cs="Simplified Arabic"/>
          <w:color w:val="000000" w:themeColor="text1"/>
          <w:rtl/>
        </w:rPr>
        <w:t xml:space="preserve"> </w:t>
      </w:r>
      <w:r w:rsidR="001849A6" w:rsidRPr="00C13AA0">
        <w:rPr>
          <w:rStyle w:val="Strong"/>
          <w:rFonts w:ascii="Simplified Arabic" w:eastAsiaTheme="majorEastAsia" w:hAnsi="Simplified Arabic" w:cs="Simplified Arabic" w:hint="eastAsia"/>
          <w:color w:val="000000" w:themeColor="text1"/>
          <w:rtl/>
        </w:rPr>
        <w:t>العامة،</w:t>
      </w:r>
      <w:r w:rsidR="001849A6" w:rsidRPr="00C13AA0">
        <w:rPr>
          <w:rStyle w:val="Strong"/>
          <w:rFonts w:ascii="Simplified Arabic" w:eastAsiaTheme="majorEastAsia" w:hAnsi="Simplified Arabic" w:cs="Simplified Arabic"/>
          <w:color w:val="000000" w:themeColor="text1"/>
          <w:rtl/>
        </w:rPr>
        <w:t xml:space="preserve"> 60(2)</w:t>
      </w:r>
      <w:r w:rsidR="001849A6" w:rsidRPr="00C13AA0">
        <w:rPr>
          <w:rStyle w:val="Strong"/>
          <w:rFonts w:ascii="Simplified Arabic" w:eastAsiaTheme="majorEastAsia" w:hAnsi="Simplified Arabic" w:cs="Simplified Arabic" w:hint="eastAsia"/>
          <w:color w:val="000000" w:themeColor="text1"/>
          <w:rtl/>
        </w:rPr>
        <w:t>،</w:t>
      </w:r>
      <w:r w:rsidR="001849A6" w:rsidRPr="00C13AA0">
        <w:rPr>
          <w:rStyle w:val="Strong"/>
          <w:rFonts w:ascii="Simplified Arabic" w:eastAsiaTheme="majorEastAsia" w:hAnsi="Simplified Arabic" w:cs="Simplified Arabic"/>
          <w:color w:val="000000" w:themeColor="text1"/>
          <w:rtl/>
        </w:rPr>
        <w:t xml:space="preserve"> 345-378</w:t>
      </w:r>
      <w:r w:rsidR="00300FB5" w:rsidRPr="00C13AA0">
        <w:rPr>
          <w:rStyle w:val="Strong"/>
          <w:rFonts w:ascii="Simplified Arabic" w:eastAsiaTheme="majorEastAsia" w:hAnsi="Simplified Arabic" w:cs="Simplified Arabic" w:hint="eastAsia"/>
          <w:color w:val="000000" w:themeColor="text1"/>
          <w:rtl/>
        </w:rPr>
        <w:t>”</w:t>
      </w:r>
    </w:p>
    <w:p w14:paraId="3A626426" w14:textId="77777777" w:rsidR="00396369" w:rsidRPr="00C13AA0" w:rsidRDefault="00396369" w:rsidP="00396369">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فحصت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انعكاسات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تطبيق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الأنظمة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الحكومية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مؤشرات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جودة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الخدمات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ثلاث</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جهات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حكومية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سعودية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استخدمت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منهجاً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كمياً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قائماً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استبانة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شملت</w:t>
      </w:r>
      <w:r w:rsidRPr="00C13AA0">
        <w:rPr>
          <w:rFonts w:ascii="Simplified Arabic" w:hAnsi="Simplified Arabic" w:cs="Simplified Arabic"/>
          <w:color w:val="000000" w:themeColor="text1"/>
          <w:rtl/>
        </w:rPr>
        <w:t xml:space="preserve"> 420 </w:t>
      </w:r>
      <w:r w:rsidRPr="00C13AA0">
        <w:rPr>
          <w:rFonts w:ascii="Simplified Arabic" w:hAnsi="Simplified Arabic" w:cs="Simplified Arabic" w:hint="eastAsia"/>
          <w:color w:val="000000" w:themeColor="text1"/>
          <w:rtl/>
        </w:rPr>
        <w:t>مستفيداً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w:t>
      </w:r>
      <w:r w:rsidRPr="00C13AA0">
        <w:rPr>
          <w:rFonts w:ascii="Simplified Arabic" w:hAnsi="Simplified Arabic" w:cs="Simplified Arabic"/>
          <w:color w:val="000000" w:themeColor="text1"/>
          <w:rtl/>
        </w:rPr>
        <w:t xml:space="preserve">150 </w:t>
      </w:r>
      <w:r w:rsidRPr="00C13AA0">
        <w:rPr>
          <w:rFonts w:ascii="Simplified Arabic" w:hAnsi="Simplified Arabic" w:cs="Simplified Arabic" w:hint="eastAsia"/>
          <w:color w:val="000000" w:themeColor="text1"/>
          <w:rtl/>
        </w:rPr>
        <w:t>موظفاً</w:t>
      </w:r>
      <w:r w:rsidRPr="00C13AA0">
        <w:rPr>
          <w:rFonts w:ascii="Simplified Arabic" w:hAnsi="Simplified Arabic" w:cs="Simplified Arabic"/>
          <w:color w:val="000000" w:themeColor="text1"/>
          <w:rtl/>
        </w:rPr>
        <w:t>.</w:t>
      </w:r>
    </w:p>
    <w:p w14:paraId="6BA8C9FD" w14:textId="77777777" w:rsidR="00396369" w:rsidRPr="00C13AA0" w:rsidRDefault="00396369" w:rsidP="00396369">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4559D3FD" w14:textId="034F88A7" w:rsidR="00396369" w:rsidRPr="00C13AA0" w:rsidRDefault="00396369" w:rsidP="00F61791">
      <w:pPr>
        <w:pStyle w:val="NormalWeb"/>
        <w:numPr>
          <w:ilvl w:val="0"/>
          <w:numId w:val="71"/>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تحسّن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ملحوظ</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الكفاءة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الإجرائية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بنسبة</w:t>
      </w:r>
      <w:r w:rsidRPr="00C13AA0">
        <w:rPr>
          <w:rFonts w:ascii="Simplified Arabic" w:hAnsi="Simplified Arabic" w:cs="Simplified Arabic"/>
          <w:color w:val="000000" w:themeColor="text1"/>
          <w:rtl/>
        </w:rPr>
        <w:t xml:space="preserve"> 47%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متوسط</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زمن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إنجاز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المعاملات</w:t>
      </w:r>
    </w:p>
    <w:p w14:paraId="77F26F6E" w14:textId="0BCEA56D" w:rsidR="00067F07" w:rsidRPr="00C13AA0" w:rsidRDefault="00396369" w:rsidP="00F61791">
      <w:pPr>
        <w:pStyle w:val="NormalWeb"/>
        <w:numPr>
          <w:ilvl w:val="0"/>
          <w:numId w:val="71"/>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انخفاض</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معدلات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الأخطاء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البشرية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بنسبة</w:t>
      </w:r>
      <w:r w:rsidRPr="00C13AA0">
        <w:rPr>
          <w:rFonts w:ascii="Simplified Arabic" w:hAnsi="Simplified Arabic" w:cs="Simplified Arabic"/>
          <w:color w:val="000000" w:themeColor="text1"/>
          <w:rtl/>
        </w:rPr>
        <w:t xml:space="preserve"> 39%</w:t>
      </w:r>
    </w:p>
    <w:p w14:paraId="370DD718" w14:textId="0978BCDF" w:rsidR="00396369" w:rsidRPr="00C13AA0" w:rsidRDefault="00396369" w:rsidP="00F61791">
      <w:pPr>
        <w:pStyle w:val="NormalWeb"/>
        <w:numPr>
          <w:ilvl w:val="0"/>
          <w:numId w:val="71"/>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ارتفاع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مؤشرات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الشفافية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والرضا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العام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لدى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المستفيدين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3.2 </w:t>
      </w:r>
      <w:r w:rsidRPr="00C13AA0">
        <w:rPr>
          <w:rFonts w:ascii="Simplified Arabic" w:hAnsi="Simplified Arabic" w:cs="Simplified Arabic" w:hint="eastAsia"/>
          <w:color w:val="000000" w:themeColor="text1"/>
          <w:rtl/>
        </w:rPr>
        <w:t>إلى</w:t>
      </w:r>
      <w:r w:rsidRPr="00C13AA0">
        <w:rPr>
          <w:rFonts w:ascii="Simplified Arabic" w:hAnsi="Simplified Arabic" w:cs="Simplified Arabic"/>
          <w:color w:val="000000" w:themeColor="text1"/>
          <w:rtl/>
        </w:rPr>
        <w:t xml:space="preserve"> 4.1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مقياس</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ليكرت</w:t>
      </w:r>
      <w:r w:rsidRPr="00C13AA0">
        <w:rPr>
          <w:rFonts w:ascii="Simplified Arabic" w:hAnsi="Simplified Arabic" w:cs="Simplified Arabic"/>
          <w:color w:val="000000" w:themeColor="text1"/>
          <w:rtl/>
        </w:rPr>
        <w:t>)</w:t>
      </w:r>
    </w:p>
    <w:p w14:paraId="76119048" w14:textId="2D95E9E2" w:rsidR="00CF5934" w:rsidRPr="00C13AA0" w:rsidRDefault="00396369" w:rsidP="00CF5934">
      <w:pPr>
        <w:pStyle w:val="NormalWeb"/>
        <w:bidi/>
        <w:rPr>
          <w:rFonts w:ascii="Simplified Arabic" w:hAnsi="Simplified Arabic" w:cs="Simplified Arabic"/>
          <w:color w:val="000000" w:themeColor="text1"/>
        </w:rPr>
      </w:pPr>
      <w:r w:rsidRPr="00C13AA0">
        <w:rPr>
          <w:rFonts w:ascii="Simplified Arabic" w:hAnsi="Simplified Arabic" w:cs="Simplified Arabic" w:hint="eastAsia"/>
          <w:color w:val="000000" w:themeColor="text1"/>
          <w:rtl/>
        </w:rPr>
        <w:t>القيمة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المضافة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أبرزت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الدور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الحاسم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للتدريب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المستمر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والدعم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الفني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كمحددات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لنجاح</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المبادرات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الحكومية</w:t>
      </w:r>
      <w:r w:rsidRPr="00C13AA0">
        <w:rPr>
          <w:rFonts w:ascii="Simplified Arabic" w:hAnsi="Simplified Arabic" w:cs="Simplified Arabic"/>
          <w:color w:val="000000" w:themeColor="text1"/>
          <w:rtl/>
        </w:rPr>
        <w:t>.</w:t>
      </w:r>
    </w:p>
    <w:p w14:paraId="6C60C7E2" w14:textId="31D17AAC" w:rsidR="00351832" w:rsidRPr="00C13AA0" w:rsidRDefault="00351832" w:rsidP="00F90263">
      <w:pPr>
        <w:pStyle w:val="Heading4"/>
        <w:bidi/>
        <w:rPr>
          <w:rFonts w:ascii="Simplified Arabic" w:hAnsi="Simplified Arabic" w:cs="Simplified Arabic"/>
          <w:b/>
          <w:bCs/>
          <w:i w:val="0"/>
          <w:iCs w:val="0"/>
          <w:color w:val="000000" w:themeColor="text1"/>
          <w:sz w:val="28"/>
          <w:szCs w:val="28"/>
        </w:rPr>
      </w:pPr>
      <w:r w:rsidRPr="00C13AA0">
        <w:rPr>
          <w:rFonts w:ascii="Simplified Arabic" w:eastAsiaTheme="minorHAnsi" w:hAnsi="Simplified Arabic" w:cs="Simplified Arabic"/>
          <w:b/>
          <w:bCs/>
          <w:i w:val="0"/>
          <w:iCs w:val="0"/>
          <w:color w:val="000000" w:themeColor="text1"/>
          <w:sz w:val="28"/>
          <w:szCs w:val="28"/>
        </w:rPr>
        <w:lastRenderedPageBreak/>
        <w:t>1.2</w:t>
      </w:r>
      <w:r w:rsidRPr="00C13AA0">
        <w:rPr>
          <w:rFonts w:ascii="Simplified Arabic" w:eastAsiaTheme="minorHAnsi" w:hAnsi="Simplified Arabic" w:cs="Simplified Arabic"/>
          <w:b/>
          <w:bCs/>
          <w:i w:val="0"/>
          <w:iCs w:val="0"/>
          <w:color w:val="000000" w:themeColor="text1"/>
          <w:sz w:val="28"/>
          <w:szCs w:val="28"/>
          <w:rtl/>
        </w:rPr>
        <w:t>.</w:t>
      </w:r>
      <w:r w:rsidRPr="00C13AA0">
        <w:rPr>
          <w:rFonts w:ascii="Simplified Arabic" w:eastAsiaTheme="minorHAnsi" w:hAnsi="Simplified Arabic" w:cs="Simplified Arabic"/>
          <w:b/>
          <w:bCs/>
          <w:i w:val="0"/>
          <w:iCs w:val="0"/>
          <w:color w:val="000000" w:themeColor="text1"/>
          <w:sz w:val="28"/>
          <w:szCs w:val="28"/>
        </w:rPr>
        <w:t>8</w:t>
      </w:r>
      <w:r w:rsidRPr="00C13AA0">
        <w:rPr>
          <w:rFonts w:ascii="Simplified Arabic" w:eastAsiaTheme="minorHAnsi" w:hAnsi="Simplified Arabic" w:cs="Simplified Arabic"/>
          <w:b/>
          <w:bCs/>
          <w:i w:val="0"/>
          <w:iCs w:val="0"/>
          <w:color w:val="000000" w:themeColor="text1"/>
          <w:sz w:val="28"/>
          <w:szCs w:val="28"/>
          <w:rtl/>
        </w:rPr>
        <w:t>.</w:t>
      </w:r>
      <w:r w:rsidRPr="00C13AA0">
        <w:rPr>
          <w:rFonts w:ascii="Simplified Arabic" w:eastAsiaTheme="minorHAnsi" w:hAnsi="Simplified Arabic" w:cs="Simplified Arabic"/>
          <w:b/>
          <w:bCs/>
          <w:i w:val="0"/>
          <w:iCs w:val="0"/>
          <w:color w:val="000000" w:themeColor="text1"/>
          <w:sz w:val="28"/>
          <w:szCs w:val="28"/>
        </w:rPr>
        <w:t>2</w:t>
      </w:r>
      <w:r w:rsidRPr="00C13AA0">
        <w:rPr>
          <w:rFonts w:ascii="Simplified Arabic" w:eastAsiaTheme="minorHAnsi" w:hAnsi="Simplified Arabic" w:cs="Simplified Arabic"/>
          <w:b/>
          <w:bCs/>
          <w:i w:val="0"/>
          <w:iCs w:val="0"/>
          <w:color w:val="000000" w:themeColor="text1"/>
          <w:sz w:val="28"/>
          <w:szCs w:val="28"/>
          <w:rtl/>
        </w:rPr>
        <w:t xml:space="preserve"> </w:t>
      </w:r>
      <w:r w:rsidRPr="00C13AA0">
        <w:rPr>
          <w:rFonts w:ascii="Simplified Arabic" w:hAnsi="Simplified Arabic" w:cs="Simplified Arabic" w:hint="cs"/>
          <w:b/>
          <w:bCs/>
          <w:i w:val="0"/>
          <w:iCs w:val="0"/>
          <w:color w:val="000000" w:themeColor="text1"/>
          <w:sz w:val="28"/>
          <w:szCs w:val="28"/>
          <w:rtl/>
        </w:rPr>
        <w:t>الدراسات العربية المتعلقة بكفاءة إدارة الموارد البشرية:</w:t>
      </w:r>
    </w:p>
    <w:p w14:paraId="196466B2" w14:textId="3AE24DF6" w:rsidR="00CF5934" w:rsidRPr="00C13AA0" w:rsidRDefault="00992FB5" w:rsidP="00F61791">
      <w:pPr>
        <w:pStyle w:val="NormalWeb"/>
        <w:numPr>
          <w:ilvl w:val="0"/>
          <w:numId w:val="89"/>
        </w:numPr>
        <w:bidi/>
        <w:rPr>
          <w:rStyle w:val="Strong"/>
          <w:rFonts w:ascii="Simplified Arabic" w:eastAsiaTheme="majorEastAsia" w:hAnsi="Simplified Arabic" w:cs="Simplified Arabic"/>
          <w:color w:val="000000" w:themeColor="text1"/>
        </w:rPr>
      </w:pPr>
      <w:r w:rsidRPr="00C13AA0">
        <w:rPr>
          <w:rStyle w:val="Strong"/>
          <w:rFonts w:ascii="Simplified Arabic" w:eastAsiaTheme="majorEastAsia" w:hAnsi="Simplified Arabic" w:cs="Simplified Arabic" w:hint="cs"/>
          <w:color w:val="000000" w:themeColor="text1"/>
          <w:rtl/>
        </w:rPr>
        <w:t>دراسة العتيبي</w:t>
      </w:r>
      <w:r w:rsidR="00296760" w:rsidRPr="00C13AA0">
        <w:rPr>
          <w:rStyle w:val="Strong"/>
          <w:rFonts w:ascii="Simplified Arabic" w:eastAsiaTheme="majorEastAsia" w:hAnsi="Simplified Arabic" w:cs="Simplified Arabic" w:hint="cs"/>
          <w:color w:val="000000" w:themeColor="text1"/>
          <w:rtl/>
        </w:rPr>
        <w:t>، سارة أحمد</w:t>
      </w:r>
      <w:r w:rsidRPr="00C13AA0">
        <w:rPr>
          <w:rStyle w:val="Strong"/>
          <w:rFonts w:ascii="Simplified Arabic" w:eastAsiaTheme="majorEastAsia" w:hAnsi="Simplified Arabic" w:cs="Simplified Arabic" w:hint="cs"/>
          <w:color w:val="000000" w:themeColor="text1"/>
        </w:rPr>
        <w:t xml:space="preserve">  </w:t>
      </w:r>
      <w:r w:rsidR="00B9548B" w:rsidRPr="00C13AA0">
        <w:rPr>
          <w:rStyle w:val="Strong"/>
          <w:rFonts w:ascii="Simplified Arabic" w:eastAsiaTheme="majorEastAsia" w:hAnsi="Simplified Arabic" w:cs="Simplified Arabic" w:hint="cs"/>
          <w:color w:val="000000" w:themeColor="text1"/>
        </w:rPr>
        <w:t>:(</w:t>
      </w:r>
      <w:r w:rsidRPr="00C13AA0">
        <w:rPr>
          <w:rStyle w:val="Strong"/>
          <w:rFonts w:ascii="Simplified Arabic" w:eastAsiaTheme="majorEastAsia" w:hAnsi="Simplified Arabic" w:cs="Simplified Arabic" w:hint="cs"/>
          <w:color w:val="000000" w:themeColor="text1"/>
        </w:rPr>
        <w:t>2023)</w:t>
      </w:r>
      <w:r w:rsidR="00211ACA" w:rsidRPr="00C13AA0">
        <w:rPr>
          <w:rStyle w:val="Strong"/>
          <w:rFonts w:ascii="Simplified Arabic" w:eastAsiaTheme="majorEastAsia" w:hAnsi="Simplified Arabic" w:cs="Simplified Arabic"/>
          <w:color w:val="000000" w:themeColor="text1"/>
          <w:rtl/>
        </w:rPr>
        <w:t>“</w:t>
      </w:r>
      <w:r w:rsidR="00211ACA" w:rsidRPr="00C13AA0">
        <w:rPr>
          <w:rStyle w:val="Strong"/>
          <w:rFonts w:ascii="Simplified Arabic" w:eastAsiaTheme="majorEastAsia" w:hAnsi="Simplified Arabic" w:cs="Simplified Arabic" w:hint="eastAsia"/>
          <w:color w:val="000000" w:themeColor="text1"/>
          <w:rtl/>
        </w:rPr>
        <w:t>الدور</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الوسيط</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لكفاءة</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إدارة</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الموارد</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البشرية</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في</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العلاقة</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بين</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الرقمنة</w:t>
      </w:r>
      <w:r w:rsidR="00211ACA" w:rsidRPr="00C13AA0">
        <w:rPr>
          <w:rStyle w:val="Strong"/>
          <w:rFonts w:ascii="Simplified Arabic" w:eastAsiaTheme="majorEastAsia" w:hAnsi="Simplified Arabic" w:cs="Simplified Arabic"/>
          <w:color w:val="000000" w:themeColor="text1"/>
          <w:rtl/>
        </w:rPr>
        <w:t xml:space="preserve"> </w:t>
      </w:r>
      <w:r w:rsidR="00211ACA" w:rsidRPr="00C13AA0">
        <w:rPr>
          <w:rStyle w:val="Strong"/>
          <w:rFonts w:ascii="Simplified Arabic" w:eastAsiaTheme="majorEastAsia" w:hAnsi="Simplified Arabic" w:cs="Simplified Arabic" w:hint="eastAsia"/>
          <w:color w:val="000000" w:themeColor="text1"/>
          <w:rtl/>
        </w:rPr>
        <w:t>والأداء”</w:t>
      </w:r>
    </w:p>
    <w:p w14:paraId="5E8D3585" w14:textId="2BC75714" w:rsidR="00747F6A" w:rsidRPr="00C13AA0" w:rsidRDefault="00747F6A" w:rsidP="009E4995">
      <w:pPr>
        <w:pStyle w:val="NormalWeb"/>
        <w:bidi/>
        <w:rPr>
          <w:rStyle w:val="Strong"/>
          <w:rFonts w:ascii="Simplified Arabic" w:eastAsiaTheme="majorEastAsia" w:hAnsi="Simplified Arabic" w:cs="Simplified Arabic"/>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تُعدّ</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هذه</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الدراسة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أحدث</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الإسهامات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البحثية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السياق</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السعودي،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إذ</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اختبرت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نموذجاً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وسيطاً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يربط</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بين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التحول</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الرقمي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والأداء</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الوظيفي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عبر</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كفاءة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إدارة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الموارد</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البشرية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طُبّقت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على</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عينة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من</w:t>
      </w:r>
      <w:r w:rsidRPr="00C13AA0">
        <w:rPr>
          <w:rStyle w:val="Strong"/>
          <w:rFonts w:ascii="Simplified Arabic" w:eastAsiaTheme="majorEastAsia" w:hAnsi="Simplified Arabic" w:cs="Simplified Arabic"/>
          <w:b w:val="0"/>
          <w:bCs w:val="0"/>
          <w:color w:val="000000" w:themeColor="text1"/>
          <w:rtl/>
        </w:rPr>
        <w:t xml:space="preserve"> 280 </w:t>
      </w:r>
      <w:r w:rsidRPr="00C13AA0">
        <w:rPr>
          <w:rStyle w:val="Strong"/>
          <w:rFonts w:ascii="Simplified Arabic" w:eastAsiaTheme="majorEastAsia" w:hAnsi="Simplified Arabic" w:cs="Simplified Arabic" w:hint="eastAsia"/>
          <w:b w:val="0"/>
          <w:bCs w:val="0"/>
          <w:color w:val="000000" w:themeColor="text1"/>
          <w:rtl/>
        </w:rPr>
        <w:t>موظفاً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قطاع</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الاتصالات</w:t>
      </w:r>
      <w:r w:rsidRPr="00C13AA0">
        <w:rPr>
          <w:rStyle w:val="Strong"/>
          <w:rFonts w:ascii="Simplified Arabic" w:eastAsiaTheme="majorEastAsia" w:hAnsi="Simplified Arabic" w:cs="Simplified Arabic"/>
          <w:b w:val="0"/>
          <w:bCs w:val="0"/>
          <w:color w:val="000000" w:themeColor="text1"/>
          <w:rtl/>
        </w:rPr>
        <w:t>.</w:t>
      </w:r>
    </w:p>
    <w:p w14:paraId="6A4B0D33" w14:textId="77777777" w:rsidR="00747F6A" w:rsidRPr="00C13AA0" w:rsidRDefault="00747F6A" w:rsidP="00747F6A">
      <w:pPr>
        <w:pStyle w:val="NormalWeb"/>
        <w:bidi/>
        <w:ind w:left="720"/>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النتائج</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الرئيسة</w:t>
      </w:r>
      <w:r w:rsidRPr="00C13AA0">
        <w:rPr>
          <w:rStyle w:val="Strong"/>
          <w:rFonts w:ascii="Simplified Arabic" w:eastAsiaTheme="majorEastAsia" w:hAnsi="Simplified Arabic" w:cs="Simplified Arabic"/>
          <w:b w:val="0"/>
          <w:bCs w:val="0"/>
          <w:color w:val="000000" w:themeColor="text1"/>
          <w:rtl/>
        </w:rPr>
        <w:t>:</w:t>
      </w:r>
    </w:p>
    <w:p w14:paraId="5C464E38" w14:textId="652780AA" w:rsidR="00747F6A" w:rsidRPr="00C13AA0" w:rsidRDefault="00747F6A" w:rsidP="00F61791">
      <w:pPr>
        <w:pStyle w:val="NormalWeb"/>
        <w:numPr>
          <w:ilvl w:val="0"/>
          <w:numId w:val="72"/>
        </w:numPr>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أكدت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وجود</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أثر</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وسيط</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كامل</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Theme="majorBidi" w:eastAsiaTheme="majorEastAsia" w:hAnsiTheme="majorBidi" w:cstheme="majorBidi"/>
          <w:b w:val="0"/>
          <w:bCs w:val="0"/>
          <w:color w:val="000000" w:themeColor="text1"/>
        </w:rPr>
        <w:t>Full Mediation</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لكفاءة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إدارة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الموارد</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البشرية</w:t>
      </w:r>
    </w:p>
    <w:p w14:paraId="10339B61" w14:textId="4CFDCEC5" w:rsidR="00747F6A" w:rsidRPr="00C13AA0" w:rsidRDefault="00747F6A" w:rsidP="00F61791">
      <w:pPr>
        <w:pStyle w:val="NormalWeb"/>
        <w:numPr>
          <w:ilvl w:val="0"/>
          <w:numId w:val="72"/>
        </w:numPr>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لا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يُحدث</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التحول</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الرقمي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أثراً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مباشراً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دالاً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على</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الأداء</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الوظيفي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لم</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يُصاحبه</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تحسّن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كفاءة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الممارسات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الإدارية</w:t>
      </w:r>
    </w:p>
    <w:p w14:paraId="26DC9455" w14:textId="0F36D73F" w:rsidR="00747F6A" w:rsidRPr="00C13AA0" w:rsidRDefault="00747F6A" w:rsidP="00F61791">
      <w:pPr>
        <w:pStyle w:val="NormalWeb"/>
        <w:numPr>
          <w:ilvl w:val="0"/>
          <w:numId w:val="72"/>
        </w:numPr>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فسّر</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النموذج</w:t>
      </w:r>
      <w:r w:rsidRPr="00C13AA0">
        <w:rPr>
          <w:rStyle w:val="Strong"/>
          <w:rFonts w:ascii="Simplified Arabic" w:eastAsiaTheme="majorEastAsia" w:hAnsi="Simplified Arabic" w:cs="Simplified Arabic"/>
          <w:b w:val="0"/>
          <w:bCs w:val="0"/>
          <w:color w:val="000000" w:themeColor="text1"/>
          <w:rtl/>
        </w:rPr>
        <w:t xml:space="preserve"> 62% </w:t>
      </w:r>
      <w:r w:rsidRPr="00C13AA0">
        <w:rPr>
          <w:rStyle w:val="Strong"/>
          <w:rFonts w:ascii="Simplified Arabic" w:eastAsiaTheme="majorEastAsia" w:hAnsi="Simplified Arabic" w:cs="Simplified Arabic" w:hint="eastAsia"/>
          <w:b w:val="0"/>
          <w:bCs w:val="0"/>
          <w:color w:val="000000" w:themeColor="text1"/>
          <w:rtl/>
        </w:rPr>
        <w:t>من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التباين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الأداء</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الوظيفي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b w:val="0"/>
          <w:bCs w:val="0"/>
          <w:color w:val="000000" w:themeColor="text1"/>
        </w:rPr>
        <w:t>R²=0.62</w:t>
      </w:r>
      <w:r w:rsidRPr="00C13AA0">
        <w:rPr>
          <w:rStyle w:val="Strong"/>
          <w:rFonts w:ascii="Simplified Arabic" w:eastAsiaTheme="majorEastAsia" w:hAnsi="Simplified Arabic" w:cs="Simplified Arabic"/>
          <w:b w:val="0"/>
          <w:bCs w:val="0"/>
          <w:color w:val="000000" w:themeColor="text1"/>
          <w:rtl/>
        </w:rPr>
        <w:t>)</w:t>
      </w:r>
    </w:p>
    <w:p w14:paraId="7ACD175E" w14:textId="5D13B078" w:rsidR="00747F6A" w:rsidRPr="00C13AA0" w:rsidRDefault="00747F6A" w:rsidP="00747F6A">
      <w:pPr>
        <w:pStyle w:val="NormalWeb"/>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الأهمية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النظرية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تدعم</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هذه</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الدراسة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فرضية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الآلية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الوسيطة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التي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تتبناها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الدراسة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الحالية</w:t>
      </w:r>
      <w:r w:rsidRPr="00C13AA0">
        <w:rPr>
          <w:rStyle w:val="Strong"/>
          <w:rFonts w:ascii="Simplified Arabic" w:eastAsiaTheme="majorEastAsia" w:hAnsi="Simplified Arabic" w:cs="Simplified Arabic"/>
          <w:b w:val="0"/>
          <w:bCs w:val="0"/>
          <w:color w:val="000000" w:themeColor="text1"/>
          <w:rtl/>
        </w:rPr>
        <w:t>.</w:t>
      </w:r>
    </w:p>
    <w:p w14:paraId="6FA91E97" w14:textId="1D6674DA" w:rsidR="00B865B2" w:rsidRPr="00C13AA0" w:rsidRDefault="00B865B2" w:rsidP="00F61791">
      <w:pPr>
        <w:pStyle w:val="NormalWeb"/>
        <w:numPr>
          <w:ilvl w:val="0"/>
          <w:numId w:val="90"/>
        </w:numPr>
        <w:bidi/>
        <w:rPr>
          <w:rStyle w:val="Strong"/>
          <w:rFonts w:ascii="Simplified Arabic" w:eastAsiaTheme="majorEastAsia" w:hAnsi="Simplified Arabic" w:cs="Simplified Arabic"/>
          <w:color w:val="000000" w:themeColor="text1"/>
        </w:rPr>
      </w:pPr>
      <w:r w:rsidRPr="00C13AA0">
        <w:rPr>
          <w:rStyle w:val="Strong"/>
          <w:rFonts w:ascii="Simplified Arabic" w:eastAsiaTheme="majorEastAsia" w:hAnsi="Simplified Arabic" w:cs="Simplified Arabic" w:hint="cs"/>
          <w:color w:val="000000" w:themeColor="text1"/>
          <w:rtl/>
        </w:rPr>
        <w:t xml:space="preserve">دراسة </w:t>
      </w:r>
      <w:r w:rsidRPr="00C13AA0">
        <w:rPr>
          <w:rStyle w:val="Strong"/>
          <w:rFonts w:ascii="Simplified Arabic" w:eastAsiaTheme="majorEastAsia" w:hAnsi="Simplified Arabic" w:cs="Simplified Arabic"/>
          <w:color w:val="000000" w:themeColor="text1"/>
        </w:rPr>
        <w:t xml:space="preserve"> </w:t>
      </w:r>
      <w:proofErr w:type="spellStart"/>
      <w:r w:rsidRPr="00C13AA0">
        <w:rPr>
          <w:rStyle w:val="Strong"/>
          <w:rFonts w:asciiTheme="majorBidi" w:eastAsiaTheme="majorEastAsia" w:hAnsiTheme="majorBidi" w:cstheme="majorBidi"/>
          <w:color w:val="000000" w:themeColor="text1"/>
        </w:rPr>
        <w:t>Shehab</w:t>
      </w:r>
      <w:r w:rsidR="005C3016" w:rsidRPr="00C13AA0">
        <w:rPr>
          <w:rStyle w:val="Strong"/>
          <w:rFonts w:asciiTheme="majorBidi" w:eastAsiaTheme="majorEastAsia" w:hAnsiTheme="majorBidi" w:cstheme="majorBidi"/>
          <w:color w:val="000000" w:themeColor="text1"/>
        </w:rPr>
        <w:t>,</w:t>
      </w:r>
      <w:r w:rsidR="007A2642" w:rsidRPr="00C13AA0">
        <w:rPr>
          <w:rStyle w:val="Strong"/>
          <w:rFonts w:asciiTheme="majorBidi" w:eastAsiaTheme="majorEastAsia" w:hAnsiTheme="majorBidi" w:cstheme="majorBidi"/>
          <w:color w:val="000000" w:themeColor="text1"/>
        </w:rPr>
        <w:t>M.A</w:t>
      </w:r>
      <w:proofErr w:type="spellEnd"/>
      <w:r w:rsidR="007A2642" w:rsidRPr="00C13AA0">
        <w:rPr>
          <w:rStyle w:val="Strong"/>
          <w:rFonts w:asciiTheme="majorBidi" w:eastAsiaTheme="majorEastAsia" w:hAnsiTheme="majorBidi" w:cstheme="majorBidi"/>
          <w:color w:val="000000" w:themeColor="text1"/>
        </w:rPr>
        <w:t>.</w:t>
      </w:r>
      <w:r w:rsidRPr="00C13AA0">
        <w:rPr>
          <w:rStyle w:val="Strong"/>
          <w:rFonts w:ascii="Simplified Arabic" w:eastAsiaTheme="majorEastAsia" w:hAnsi="Simplified Arabic" w:cs="Simplified Arabic"/>
          <w:color w:val="000000" w:themeColor="text1"/>
        </w:rPr>
        <w:t xml:space="preserve"> (</w:t>
      </w:r>
      <w:r w:rsidRPr="00C13AA0">
        <w:rPr>
          <w:rStyle w:val="Strong"/>
          <w:rFonts w:ascii="Simplified Arabic" w:eastAsiaTheme="majorEastAsia" w:hAnsi="Simplified Arabic" w:cs="Simplified Arabic" w:hint="cs"/>
          <w:color w:val="000000" w:themeColor="text1"/>
        </w:rPr>
        <w:t>202</w:t>
      </w:r>
      <w:r w:rsidRPr="00C13AA0">
        <w:rPr>
          <w:rStyle w:val="Strong"/>
          <w:rFonts w:ascii="Simplified Arabic" w:eastAsiaTheme="majorEastAsia" w:hAnsi="Simplified Arabic" w:cs="Simplified Arabic"/>
          <w:color w:val="000000" w:themeColor="text1"/>
        </w:rPr>
        <w:t>1</w:t>
      </w:r>
      <w:r w:rsidR="003E693C" w:rsidRPr="00C13AA0">
        <w:rPr>
          <w:rStyle w:val="Strong"/>
          <w:rFonts w:ascii="Simplified Arabic" w:eastAsiaTheme="majorEastAsia" w:hAnsi="Simplified Arabic" w:cs="Simplified Arabic"/>
          <w:color w:val="000000" w:themeColor="text1"/>
        </w:rPr>
        <w:t>)</w:t>
      </w:r>
      <w:r w:rsidR="002470CE" w:rsidRPr="00C13AA0">
        <w:rPr>
          <w:rStyle w:val="Strong"/>
          <w:rFonts w:ascii="Simplified Arabic" w:eastAsiaTheme="majorEastAsia" w:hAnsi="Simplified Arabic" w:cs="Simplified Arabic" w:hint="cs"/>
          <w:color w:val="000000" w:themeColor="text1"/>
          <w:rtl/>
        </w:rPr>
        <w:t xml:space="preserve">: </w:t>
      </w:r>
      <w:r w:rsidR="002470CE" w:rsidRPr="00C13AA0">
        <w:rPr>
          <w:rStyle w:val="Strong"/>
          <w:rFonts w:ascii="Simplified Arabic" w:eastAsiaTheme="majorEastAsia" w:hAnsi="Simplified Arabic" w:cs="Simplified Arabic"/>
          <w:color w:val="000000" w:themeColor="text1"/>
          <w:rtl/>
        </w:rPr>
        <w:t>“</w:t>
      </w:r>
      <w:r w:rsidRPr="00C13AA0">
        <w:rPr>
          <w:rStyle w:val="Strong"/>
          <w:rFonts w:ascii="Simplified Arabic" w:eastAsiaTheme="majorEastAsia" w:hAnsi="Simplified Arabic" w:cs="Simplified Arabic" w:hint="eastAsia"/>
          <w:color w:val="000000" w:themeColor="text1"/>
          <w:rtl/>
        </w:rPr>
        <w:t>أثر</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نظم</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المعلومات</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الإدارية</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للموارد</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البشرية</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على</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الفاعلية</w:t>
      </w:r>
      <w:r w:rsidRPr="00C13AA0">
        <w:rPr>
          <w:rStyle w:val="Strong"/>
          <w:rFonts w:ascii="Simplified Arabic" w:eastAsiaTheme="majorEastAsia" w:hAnsi="Simplified Arabic" w:cs="Simplified Arabic"/>
          <w:color w:val="000000" w:themeColor="text1"/>
          <w:rtl/>
        </w:rPr>
        <w:t xml:space="preserve"> </w:t>
      </w:r>
      <w:r w:rsidRPr="00C13AA0">
        <w:rPr>
          <w:rStyle w:val="Strong"/>
          <w:rFonts w:ascii="Simplified Arabic" w:eastAsiaTheme="majorEastAsia" w:hAnsi="Simplified Arabic" w:cs="Simplified Arabic" w:hint="eastAsia"/>
          <w:color w:val="000000" w:themeColor="text1"/>
          <w:rtl/>
        </w:rPr>
        <w:t>المؤسسية”</w:t>
      </w:r>
      <w:r w:rsidRPr="00C13AA0">
        <w:rPr>
          <w:rStyle w:val="Strong"/>
          <w:rFonts w:ascii="Simplified Arabic" w:eastAsiaTheme="majorEastAsia" w:hAnsi="Simplified Arabic" w:cs="Simplified Arabic"/>
          <w:color w:val="000000" w:themeColor="text1"/>
        </w:rPr>
        <w:t xml:space="preserve"> </w:t>
      </w:r>
    </w:p>
    <w:p w14:paraId="06C3E3AB" w14:textId="77777777" w:rsidR="00B90883" w:rsidRPr="00C13AA0" w:rsidRDefault="00B90883" w:rsidP="00B90883">
      <w:pPr>
        <w:pStyle w:val="NormalWeb"/>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أُجريت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خمس</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مؤسسات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عربية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الإمارات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ومصر</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والأردن</w:t>
      </w:r>
      <w:r w:rsidRPr="00C13AA0">
        <w:rPr>
          <w:rStyle w:val="Strong"/>
          <w:rFonts w:ascii="Simplified Arabic" w:eastAsiaTheme="majorEastAsia" w:hAnsi="Simplified Arabic" w:cs="Simplified Arabic"/>
          <w:b w:val="0"/>
          <w:bCs w:val="0"/>
          <w:color w:val="000000" w:themeColor="text1"/>
          <w:rtl/>
        </w:rPr>
        <w:t>)</w:t>
      </w:r>
      <w:r w:rsidRPr="00C13AA0">
        <w:rPr>
          <w:rStyle w:val="Strong"/>
          <w:rFonts w:ascii="Simplified Arabic" w:eastAsiaTheme="majorEastAsia" w:hAnsi="Simplified Arabic" w:cs="Simplified Arabic" w:hint="eastAsia"/>
          <w:b w:val="0"/>
          <w:bCs w:val="0"/>
          <w:color w:val="000000" w:themeColor="text1"/>
          <w:rtl/>
        </w:rPr>
        <w:t>،</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وهدفت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إلى</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تقييم</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مساهمة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أنظمة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Theme="majorBidi" w:eastAsiaTheme="majorEastAsia" w:hAnsiTheme="majorBidi" w:cstheme="majorBidi"/>
          <w:b w:val="0"/>
          <w:bCs w:val="0"/>
          <w:color w:val="000000" w:themeColor="text1"/>
        </w:rPr>
        <w:t>HRIS</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تحسين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ممارسات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الموارد</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البشرية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اعتمدت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على</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منهج</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مختلط</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كمي</w:t>
      </w:r>
      <w:r w:rsidRPr="00C13AA0">
        <w:rPr>
          <w:rStyle w:val="Strong"/>
          <w:rFonts w:ascii="Simplified Arabic" w:eastAsiaTheme="majorEastAsia" w:hAnsi="Simplified Arabic" w:cs="Simplified Arabic"/>
          <w:b w:val="0"/>
          <w:bCs w:val="0"/>
          <w:color w:val="000000" w:themeColor="text1"/>
          <w:rtl/>
        </w:rPr>
        <w:t>-</w:t>
      </w:r>
      <w:r w:rsidRPr="00C13AA0">
        <w:rPr>
          <w:rStyle w:val="Strong"/>
          <w:rFonts w:ascii="Simplified Arabic" w:eastAsiaTheme="majorEastAsia" w:hAnsi="Simplified Arabic" w:cs="Simplified Arabic" w:hint="eastAsia"/>
          <w:b w:val="0"/>
          <w:bCs w:val="0"/>
          <w:color w:val="000000" w:themeColor="text1"/>
          <w:rtl/>
        </w:rPr>
        <w:t>نوعي</w:t>
      </w:r>
      <w:r w:rsidRPr="00C13AA0">
        <w:rPr>
          <w:rStyle w:val="Strong"/>
          <w:rFonts w:ascii="Simplified Arabic" w:eastAsiaTheme="majorEastAsia" w:hAnsi="Simplified Arabic" w:cs="Simplified Arabic"/>
          <w:b w:val="0"/>
          <w:bCs w:val="0"/>
          <w:color w:val="000000" w:themeColor="text1"/>
          <w:rtl/>
        </w:rPr>
        <w:t>).</w:t>
      </w:r>
    </w:p>
    <w:p w14:paraId="2401BD90" w14:textId="77777777" w:rsidR="00B90883" w:rsidRPr="00C13AA0" w:rsidRDefault="00B90883" w:rsidP="00B90883">
      <w:pPr>
        <w:pStyle w:val="NormalWeb"/>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النتائج</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الرئيسة</w:t>
      </w:r>
      <w:r w:rsidRPr="00C13AA0">
        <w:rPr>
          <w:rStyle w:val="Strong"/>
          <w:rFonts w:ascii="Simplified Arabic" w:eastAsiaTheme="majorEastAsia" w:hAnsi="Simplified Arabic" w:cs="Simplified Arabic"/>
          <w:b w:val="0"/>
          <w:bCs w:val="0"/>
          <w:color w:val="000000" w:themeColor="text1"/>
          <w:rtl/>
        </w:rPr>
        <w:t>:</w:t>
      </w:r>
    </w:p>
    <w:p w14:paraId="71D1F7C1" w14:textId="42815506" w:rsidR="00B90883" w:rsidRPr="00C13AA0" w:rsidRDefault="00B90883" w:rsidP="00F61791">
      <w:pPr>
        <w:pStyle w:val="NormalWeb"/>
        <w:numPr>
          <w:ilvl w:val="0"/>
          <w:numId w:val="73"/>
        </w:numPr>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تحسّن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في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دقة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البيانات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بنسبة</w:t>
      </w:r>
      <w:r w:rsidRPr="00C13AA0">
        <w:rPr>
          <w:rStyle w:val="Strong"/>
          <w:rFonts w:ascii="Simplified Arabic" w:eastAsiaTheme="majorEastAsia" w:hAnsi="Simplified Arabic" w:cs="Simplified Arabic"/>
          <w:b w:val="0"/>
          <w:bCs w:val="0"/>
          <w:color w:val="000000" w:themeColor="text1"/>
          <w:rtl/>
        </w:rPr>
        <w:t xml:space="preserve"> 54%</w:t>
      </w:r>
    </w:p>
    <w:p w14:paraId="1F1A9B08" w14:textId="795F3006" w:rsidR="00B90883" w:rsidRPr="00C13AA0" w:rsidRDefault="00B90883" w:rsidP="00F61791">
      <w:pPr>
        <w:pStyle w:val="NormalWeb"/>
        <w:numPr>
          <w:ilvl w:val="0"/>
          <w:numId w:val="73"/>
        </w:numPr>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اختصار</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الدورة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الزمنية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لعمليات</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التوظيف</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بمعدل</w:t>
      </w:r>
      <w:r w:rsidRPr="00C13AA0">
        <w:rPr>
          <w:rStyle w:val="Strong"/>
          <w:rFonts w:ascii="Simplified Arabic" w:eastAsiaTheme="majorEastAsia" w:hAnsi="Simplified Arabic" w:cs="Simplified Arabic"/>
          <w:b w:val="0"/>
          <w:bCs w:val="0"/>
          <w:color w:val="000000" w:themeColor="text1"/>
          <w:rtl/>
        </w:rPr>
        <w:t xml:space="preserve"> 38%</w:t>
      </w:r>
    </w:p>
    <w:p w14:paraId="5ABA3561" w14:textId="6CD4AD74" w:rsidR="00B90883" w:rsidRPr="00C13AA0" w:rsidRDefault="00B90883" w:rsidP="00F61791">
      <w:pPr>
        <w:pStyle w:val="NormalWeb"/>
        <w:numPr>
          <w:ilvl w:val="0"/>
          <w:numId w:val="73"/>
        </w:numPr>
        <w:bidi/>
        <w:jc w:val="both"/>
        <w:rPr>
          <w:rStyle w:val="Strong"/>
          <w:rFonts w:ascii="Simplified Arabic" w:eastAsiaTheme="majorEastAsia" w:hAnsi="Simplified Arabic" w:cs="Simplified Arabic"/>
          <w:b w:val="0"/>
          <w:bCs w:val="0"/>
          <w:color w:val="000000" w:themeColor="text1"/>
          <w:rtl/>
        </w:rPr>
      </w:pPr>
      <w:r w:rsidRPr="00C13AA0">
        <w:rPr>
          <w:rStyle w:val="Strong"/>
          <w:rFonts w:ascii="Simplified Arabic" w:eastAsiaTheme="majorEastAsia" w:hAnsi="Simplified Arabic" w:cs="Simplified Arabic" w:hint="eastAsia"/>
          <w:b w:val="0"/>
          <w:bCs w:val="0"/>
          <w:color w:val="000000" w:themeColor="text1"/>
          <w:rtl/>
        </w:rPr>
        <w:t>ارتباط</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إيجابي</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دال</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بين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استخدام</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Theme="majorBidi" w:eastAsiaTheme="majorEastAsia" w:hAnsiTheme="majorBidi" w:cstheme="majorBidi"/>
          <w:b w:val="0"/>
          <w:bCs w:val="0"/>
          <w:color w:val="000000" w:themeColor="text1"/>
        </w:rPr>
        <w:t>HRIS</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ورضا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الموظفين</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b w:val="0"/>
          <w:bCs w:val="0"/>
          <w:color w:val="000000" w:themeColor="text1"/>
        </w:rPr>
        <w:t>r=0.61, p&lt;0.01</w:t>
      </w:r>
      <w:r w:rsidRPr="00C13AA0">
        <w:rPr>
          <w:rStyle w:val="Strong"/>
          <w:rFonts w:ascii="Simplified Arabic" w:eastAsiaTheme="majorEastAsia" w:hAnsi="Simplified Arabic" w:cs="Simplified Arabic"/>
          <w:b w:val="0"/>
          <w:bCs w:val="0"/>
          <w:color w:val="000000" w:themeColor="text1"/>
          <w:rtl/>
        </w:rPr>
        <w:t>)</w:t>
      </w:r>
    </w:p>
    <w:p w14:paraId="08D592DB" w14:textId="1C6AB7EB" w:rsidR="00CC3BA8" w:rsidRPr="00C13AA0" w:rsidRDefault="00B90883" w:rsidP="00CC3BA8">
      <w:pPr>
        <w:pStyle w:val="NormalWeb"/>
        <w:bidi/>
        <w:jc w:val="both"/>
        <w:rPr>
          <w:rStyle w:val="Strong"/>
          <w:rFonts w:ascii="Simplified Arabic" w:eastAsiaTheme="majorEastAsia" w:hAnsi="Simplified Arabic" w:cs="Simplified Arabic"/>
          <w:b w:val="0"/>
          <w:bCs w:val="0"/>
          <w:color w:val="000000" w:themeColor="text1"/>
        </w:rPr>
      </w:pPr>
      <w:r w:rsidRPr="00C13AA0">
        <w:rPr>
          <w:rStyle w:val="Strong"/>
          <w:rFonts w:ascii="Simplified Arabic" w:eastAsiaTheme="majorEastAsia" w:hAnsi="Simplified Arabic" w:cs="Simplified Arabic" w:hint="eastAsia"/>
          <w:b w:val="0"/>
          <w:bCs w:val="0"/>
          <w:color w:val="000000" w:themeColor="text1"/>
          <w:rtl/>
        </w:rPr>
        <w:t>التوصية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الرئيسة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ضرورة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تكامل</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Theme="majorBidi" w:eastAsiaTheme="majorEastAsia" w:hAnsiTheme="majorBidi" w:cstheme="majorBidi"/>
          <w:b w:val="0"/>
          <w:bCs w:val="0"/>
          <w:color w:val="000000" w:themeColor="text1"/>
        </w:rPr>
        <w:t>HRIS</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مع</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الاستراتيجية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العامة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للمنظمة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وليس</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اعتبارها</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مجرد</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أداة</w:t>
      </w:r>
      <w:r w:rsidRPr="00C13AA0">
        <w:rPr>
          <w:rStyle w:val="Strong"/>
          <w:rFonts w:ascii="Simplified Arabic" w:eastAsiaTheme="majorEastAsia" w:hAnsi="Simplified Arabic" w:cs="Simplified Arabic"/>
          <w:b w:val="0"/>
          <w:bCs w:val="0"/>
          <w:color w:val="000000" w:themeColor="text1"/>
          <w:rtl/>
        </w:rPr>
        <w:t xml:space="preserve"> </w:t>
      </w:r>
      <w:r w:rsidRPr="00C13AA0">
        <w:rPr>
          <w:rStyle w:val="Strong"/>
          <w:rFonts w:ascii="Simplified Arabic" w:eastAsiaTheme="majorEastAsia" w:hAnsi="Simplified Arabic" w:cs="Simplified Arabic" w:hint="eastAsia"/>
          <w:b w:val="0"/>
          <w:bCs w:val="0"/>
          <w:color w:val="000000" w:themeColor="text1"/>
          <w:rtl/>
        </w:rPr>
        <w:t>تقنية</w:t>
      </w:r>
      <w:r w:rsidRPr="00C13AA0">
        <w:rPr>
          <w:rStyle w:val="Strong"/>
          <w:rFonts w:ascii="Simplified Arabic" w:eastAsiaTheme="majorEastAsia" w:hAnsi="Simplified Arabic" w:cs="Simplified Arabic"/>
          <w:b w:val="0"/>
          <w:bCs w:val="0"/>
          <w:color w:val="000000" w:themeColor="text1"/>
          <w:rtl/>
        </w:rPr>
        <w:t>.</w:t>
      </w:r>
    </w:p>
    <w:p w14:paraId="186D714A" w14:textId="421FCC6A" w:rsidR="00C24F18" w:rsidRPr="00C13AA0" w:rsidRDefault="00C455EA" w:rsidP="00F90263">
      <w:pPr>
        <w:pStyle w:val="Heading4"/>
        <w:bidi/>
        <w:rPr>
          <w:rFonts w:ascii="Simplified Arabic" w:hAnsi="Simplified Arabic" w:cs="Simplified Arabic"/>
          <w:i w:val="0"/>
          <w:iCs w:val="0"/>
          <w:color w:val="000000" w:themeColor="text1"/>
          <w:sz w:val="28"/>
          <w:szCs w:val="28"/>
        </w:rPr>
      </w:pPr>
      <w:r w:rsidRPr="00C13AA0">
        <w:rPr>
          <w:rStyle w:val="Strong"/>
          <w:rFonts w:ascii="Simplified Arabic" w:hAnsi="Simplified Arabic" w:cs="Simplified Arabic"/>
          <w:i w:val="0"/>
          <w:iCs w:val="0"/>
          <w:color w:val="000000" w:themeColor="text1"/>
          <w:sz w:val="28"/>
          <w:szCs w:val="28"/>
        </w:rPr>
        <w:t xml:space="preserve"> </w:t>
      </w:r>
      <w:r w:rsidR="00CC3BA8" w:rsidRPr="00C13AA0">
        <w:rPr>
          <w:rStyle w:val="Strong"/>
          <w:rFonts w:ascii="Simplified Arabic" w:hAnsi="Simplified Arabic" w:cs="Simplified Arabic"/>
          <w:i w:val="0"/>
          <w:iCs w:val="0"/>
          <w:color w:val="000000" w:themeColor="text1"/>
          <w:sz w:val="28"/>
          <w:szCs w:val="28"/>
        </w:rPr>
        <w:t>2.8.1.3</w:t>
      </w:r>
      <w:r w:rsidR="00351832" w:rsidRPr="00C13AA0">
        <w:rPr>
          <w:rFonts w:ascii="Simplified Arabic" w:hAnsi="Simplified Arabic" w:cs="Simplified Arabic" w:hint="cs"/>
          <w:b/>
          <w:bCs/>
          <w:i w:val="0"/>
          <w:iCs w:val="0"/>
          <w:color w:val="000000" w:themeColor="text1"/>
          <w:sz w:val="28"/>
          <w:szCs w:val="28"/>
          <w:rtl/>
        </w:rPr>
        <w:t>الدراسات العربية المتعلقة بالأداء الوظيفي</w:t>
      </w:r>
    </w:p>
    <w:p w14:paraId="7FF433F4" w14:textId="10D71200" w:rsidR="00CF5934" w:rsidRPr="00C13AA0" w:rsidRDefault="008E1CA7" w:rsidP="00F61791">
      <w:pPr>
        <w:pStyle w:val="ListParagraph"/>
        <w:numPr>
          <w:ilvl w:val="0"/>
          <w:numId w:val="91"/>
        </w:numPr>
        <w:bidi/>
        <w:spacing w:before="100" w:beforeAutospacing="1" w:after="100" w:afterAutospacing="1" w:line="240" w:lineRule="auto"/>
        <w:rPr>
          <w:rFonts w:ascii="Simplified Arabic" w:hAnsi="Simplified Arabic" w:cs="Simplified Arabic"/>
          <w:color w:val="000000" w:themeColor="text1"/>
          <w:kern w:val="0"/>
          <w:sz w:val="28"/>
          <w:szCs w:val="28"/>
          <w14:ligatures w14:val="none"/>
        </w:rPr>
      </w:pPr>
      <w:r w:rsidRPr="00C13AA0">
        <w:rPr>
          <w:rStyle w:val="Strong"/>
          <w:rFonts w:ascii="Simplified Arabic" w:eastAsiaTheme="majorEastAsia" w:hAnsi="Simplified Arabic" w:cs="Simplified Arabic" w:hint="cs"/>
          <w:color w:val="000000" w:themeColor="text1"/>
          <w:rtl/>
        </w:rPr>
        <w:t>دراسة</w:t>
      </w:r>
      <w:r w:rsidRPr="00C13AA0">
        <w:rPr>
          <w:rStyle w:val="Strong"/>
          <w:rFonts w:ascii="Simplified Arabic" w:eastAsiaTheme="majorEastAsia" w:hAnsi="Simplified Arabic" w:cs="Simplified Arabic" w:hint="cs"/>
          <w:color w:val="000000" w:themeColor="text1"/>
        </w:rPr>
        <w:t xml:space="preserve"> </w:t>
      </w:r>
      <w:r w:rsidRPr="00C13AA0">
        <w:rPr>
          <w:rStyle w:val="Strong"/>
          <w:rFonts w:asciiTheme="majorBidi" w:eastAsiaTheme="majorEastAsia" w:hAnsiTheme="majorBidi" w:cstheme="majorBidi"/>
          <w:color w:val="000000" w:themeColor="text1"/>
        </w:rPr>
        <w:t>Salem</w:t>
      </w:r>
      <w:r w:rsidR="00CC401D" w:rsidRPr="00C13AA0">
        <w:rPr>
          <w:rStyle w:val="Strong"/>
          <w:rFonts w:asciiTheme="majorBidi" w:eastAsiaTheme="majorEastAsia" w:hAnsiTheme="majorBidi" w:cstheme="majorBidi"/>
          <w:color w:val="000000" w:themeColor="text1"/>
        </w:rPr>
        <w:t>,</w:t>
      </w:r>
      <w:r w:rsidR="00D25BDB" w:rsidRPr="00C13AA0">
        <w:rPr>
          <w:rStyle w:val="Strong"/>
          <w:rFonts w:asciiTheme="majorBidi" w:eastAsiaTheme="majorEastAsia" w:hAnsiTheme="majorBidi" w:cstheme="majorBidi"/>
          <w:color w:val="000000" w:themeColor="text1"/>
        </w:rPr>
        <w:t>A.M.</w:t>
      </w:r>
      <w:r w:rsidRPr="00C13AA0">
        <w:rPr>
          <w:rStyle w:val="Strong"/>
          <w:rFonts w:asciiTheme="majorBidi" w:eastAsiaTheme="majorEastAsia" w:hAnsiTheme="majorBidi" w:cstheme="majorBidi"/>
          <w:color w:val="000000" w:themeColor="text1"/>
        </w:rPr>
        <w:t xml:space="preserve"> (2020</w:t>
      </w:r>
      <w:r w:rsidRPr="00C13AA0">
        <w:rPr>
          <w:rStyle w:val="Strong"/>
          <w:rFonts w:ascii="Simplified Arabic" w:eastAsiaTheme="majorEastAsia" w:hAnsi="Simplified Arabic" w:cs="Simplified Arabic" w:hint="cs"/>
          <w:color w:val="000000" w:themeColor="text1"/>
        </w:rPr>
        <w:t>)</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الأنظمة</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الرقمية</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والأداء</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الوظيفي</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في</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المؤسسات</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الحكومية</w:t>
      </w:r>
      <w:r w:rsidR="0095617A" w:rsidRPr="00C13AA0">
        <w:rPr>
          <w:rStyle w:val="Strong"/>
          <w:rFonts w:ascii="Simplified Arabic" w:eastAsiaTheme="majorEastAsia" w:hAnsi="Simplified Arabic" w:cs="Simplified Arabic"/>
          <w:color w:val="000000" w:themeColor="text1"/>
          <w:rtl/>
        </w:rPr>
        <w:t xml:space="preserve"> </w:t>
      </w:r>
      <w:r w:rsidR="0095617A" w:rsidRPr="00C13AA0">
        <w:rPr>
          <w:rStyle w:val="Strong"/>
          <w:rFonts w:ascii="Simplified Arabic" w:eastAsiaTheme="majorEastAsia" w:hAnsi="Simplified Arabic" w:cs="Simplified Arabic" w:hint="eastAsia"/>
          <w:color w:val="000000" w:themeColor="text1"/>
          <w:rtl/>
        </w:rPr>
        <w:t>المصرية”</w:t>
      </w:r>
    </w:p>
    <w:p w14:paraId="4DC92EE2" w14:textId="77777777" w:rsidR="00863E68" w:rsidRPr="00C13AA0" w:rsidRDefault="00863E68" w:rsidP="004D55C4">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فحصت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الارتباط</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مستوى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الرقمنة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ومؤشرات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الوظيفي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لدى</w:t>
      </w:r>
      <w:r w:rsidRPr="00C13AA0">
        <w:rPr>
          <w:rFonts w:ascii="Simplified Arabic" w:hAnsi="Simplified Arabic" w:cs="Simplified Arabic"/>
          <w:color w:val="000000" w:themeColor="text1"/>
          <w:rtl/>
        </w:rPr>
        <w:t xml:space="preserve"> 340 </w:t>
      </w:r>
      <w:r w:rsidRPr="00C13AA0">
        <w:rPr>
          <w:rFonts w:ascii="Simplified Arabic" w:hAnsi="Simplified Arabic" w:cs="Simplified Arabic" w:hint="eastAsia"/>
          <w:color w:val="000000" w:themeColor="text1"/>
          <w:rtl/>
        </w:rPr>
        <w:t>موظفاً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حكومياً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مصر</w:t>
      </w:r>
      <w:r w:rsidRPr="00C13AA0">
        <w:rPr>
          <w:rFonts w:ascii="Simplified Arabic" w:hAnsi="Simplified Arabic" w:cs="Simplified Arabic"/>
          <w:color w:val="000000" w:themeColor="text1"/>
          <w:rtl/>
        </w:rPr>
        <w:t>.</w:t>
      </w:r>
    </w:p>
    <w:p w14:paraId="3A1881B9" w14:textId="77777777" w:rsidR="00863E68" w:rsidRPr="00C13AA0" w:rsidRDefault="00863E68" w:rsidP="004D55C4">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59356614" w14:textId="424D734C" w:rsidR="00863E68" w:rsidRPr="00C13AA0" w:rsidRDefault="00863E68" w:rsidP="00F61791">
      <w:pPr>
        <w:pStyle w:val="NormalWeb"/>
        <w:numPr>
          <w:ilvl w:val="0"/>
          <w:numId w:val="74"/>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lastRenderedPageBreak/>
        <w:t>علاقة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طردية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قوية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استخدام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الأنظمة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والأداء</w:t>
      </w:r>
      <w:r w:rsidRPr="00C13AA0">
        <w:rPr>
          <w:rFonts w:ascii="Simplified Arabic" w:hAnsi="Simplified Arabic" w:cs="Simplified Arabic"/>
          <w:color w:val="000000" w:themeColor="text1"/>
          <w:rtl/>
        </w:rPr>
        <w:t xml:space="preserve"> (</w:t>
      </w:r>
      <w:r w:rsidRPr="00C13AA0">
        <w:rPr>
          <w:rFonts w:ascii="Cambria" w:hAnsi="Cambria" w:cs="Cambria"/>
          <w:color w:val="000000" w:themeColor="text1"/>
        </w:rPr>
        <w:t>β</w:t>
      </w:r>
      <w:r w:rsidRPr="00C13AA0">
        <w:rPr>
          <w:rFonts w:ascii="Simplified Arabic" w:hAnsi="Simplified Arabic" w:cs="Simplified Arabic"/>
          <w:color w:val="000000" w:themeColor="text1"/>
        </w:rPr>
        <w:t>=0.58, p&lt;0.001</w:t>
      </w:r>
      <w:r w:rsidRPr="00C13AA0">
        <w:rPr>
          <w:rFonts w:ascii="Simplified Arabic" w:hAnsi="Simplified Arabic" w:cs="Simplified Arabic"/>
          <w:color w:val="000000" w:themeColor="text1"/>
          <w:rtl/>
        </w:rPr>
        <w:t>)</w:t>
      </w:r>
    </w:p>
    <w:p w14:paraId="7099FF3B" w14:textId="689BB6D6" w:rsidR="00863E68" w:rsidRPr="00C13AA0" w:rsidRDefault="00863E68" w:rsidP="00F61791">
      <w:pPr>
        <w:pStyle w:val="NormalWeb"/>
        <w:numPr>
          <w:ilvl w:val="0"/>
          <w:numId w:val="74"/>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انخفاض</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الروتين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الإداري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وتسريع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إنجاز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المهام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كانا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أبرز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المحفزات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للأداء</w:t>
      </w:r>
    </w:p>
    <w:p w14:paraId="5EE15ED6" w14:textId="1CB9962E" w:rsidR="00863E68" w:rsidRPr="00C13AA0" w:rsidRDefault="00863E68" w:rsidP="00F61791">
      <w:pPr>
        <w:pStyle w:val="NormalWeb"/>
        <w:numPr>
          <w:ilvl w:val="0"/>
          <w:numId w:val="74"/>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تحسّن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جودة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المعلومات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ساهم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رفع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القرارات</w:t>
      </w:r>
    </w:p>
    <w:p w14:paraId="6A2DAFF6" w14:textId="4A1329AD" w:rsidR="00863E68" w:rsidRPr="00C13AA0" w:rsidRDefault="00863E68" w:rsidP="00863E68">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القيد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المنهجي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اعتمدت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القياس</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الذاتي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للأداء،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يُثير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تساؤلات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التحيز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المشترك</w:t>
      </w:r>
      <w:r w:rsidRPr="00C13AA0">
        <w:rPr>
          <w:rFonts w:ascii="Simplified Arabic" w:hAnsi="Simplified Arabic" w:cs="Simplified Arabic"/>
          <w:color w:val="000000" w:themeColor="text1"/>
          <w:rtl/>
        </w:rPr>
        <w:t xml:space="preserve"> (</w:t>
      </w:r>
      <w:r w:rsidRPr="00C13AA0">
        <w:rPr>
          <w:rFonts w:asciiTheme="majorBidi" w:hAnsiTheme="majorBidi" w:cstheme="majorBidi"/>
          <w:color w:val="000000" w:themeColor="text1"/>
        </w:rPr>
        <w:t>Common Method Bias</w:t>
      </w:r>
      <w:r w:rsidRPr="00C13AA0">
        <w:rPr>
          <w:rFonts w:ascii="Simplified Arabic" w:hAnsi="Simplified Arabic" w:cs="Simplified Arabic"/>
          <w:color w:val="000000" w:themeColor="text1"/>
          <w:rtl/>
        </w:rPr>
        <w:t>).</w:t>
      </w:r>
    </w:p>
    <w:p w14:paraId="3ADC41CD" w14:textId="63BDD237" w:rsidR="00CF5934" w:rsidRPr="00C13AA0" w:rsidRDefault="007A219B" w:rsidP="002A2206">
      <w:pPr>
        <w:bidi/>
        <w:spacing w:before="100" w:beforeAutospacing="1" w:after="100" w:afterAutospacing="1" w:line="240" w:lineRule="auto"/>
        <w:outlineLvl w:val="2"/>
        <w:rPr>
          <w:rFonts w:ascii="Simplified Arabic" w:eastAsia="Times New Roman" w:hAnsi="Simplified Arabic" w:cs="Simplified Arabic"/>
          <w:b/>
          <w:bCs/>
          <w:color w:val="000000" w:themeColor="text1"/>
          <w:kern w:val="0"/>
          <w:sz w:val="28"/>
          <w:szCs w:val="28"/>
          <w14:ligatures w14:val="none"/>
        </w:rPr>
      </w:pPr>
      <w:r w:rsidRPr="00C13AA0">
        <w:rPr>
          <w:rFonts w:ascii="Simplified Arabic" w:eastAsiaTheme="minorHAnsi" w:hAnsi="Simplified Arabic" w:cs="Simplified Arabic"/>
          <w:b/>
          <w:bCs/>
          <w:color w:val="000000" w:themeColor="text1"/>
          <w:sz w:val="28"/>
          <w:szCs w:val="28"/>
        </w:rPr>
        <w:t>2</w:t>
      </w:r>
      <w:r w:rsidRPr="00C13AA0">
        <w:rPr>
          <w:rFonts w:ascii="Simplified Arabic" w:eastAsiaTheme="minorHAnsi" w:hAnsi="Simplified Arabic" w:cs="Simplified Arabic"/>
          <w:b/>
          <w:bCs/>
          <w:color w:val="000000" w:themeColor="text1"/>
          <w:sz w:val="28"/>
          <w:szCs w:val="28"/>
          <w:rtl/>
        </w:rPr>
        <w:t>.</w:t>
      </w:r>
      <w:r w:rsidRPr="00C13AA0">
        <w:rPr>
          <w:rFonts w:ascii="Simplified Arabic" w:eastAsiaTheme="minorHAnsi" w:hAnsi="Simplified Arabic" w:cs="Simplified Arabic"/>
          <w:b/>
          <w:bCs/>
          <w:color w:val="000000" w:themeColor="text1"/>
          <w:sz w:val="28"/>
          <w:szCs w:val="28"/>
        </w:rPr>
        <w:t>8</w:t>
      </w:r>
      <w:r w:rsidRPr="00C13AA0">
        <w:rPr>
          <w:rFonts w:ascii="Simplified Arabic" w:eastAsiaTheme="minorHAnsi" w:hAnsi="Simplified Arabic" w:cs="Simplified Arabic"/>
          <w:b/>
          <w:bCs/>
          <w:color w:val="000000" w:themeColor="text1"/>
          <w:sz w:val="28"/>
          <w:szCs w:val="28"/>
          <w:rtl/>
        </w:rPr>
        <w:t>.</w:t>
      </w:r>
      <w:r w:rsidRPr="00C13AA0">
        <w:rPr>
          <w:rFonts w:ascii="Simplified Arabic" w:eastAsiaTheme="minorHAnsi" w:hAnsi="Simplified Arabic" w:cs="Simplified Arabic"/>
          <w:b/>
          <w:bCs/>
          <w:color w:val="000000" w:themeColor="text1"/>
          <w:sz w:val="28"/>
          <w:szCs w:val="28"/>
        </w:rPr>
        <w:t>2</w:t>
      </w:r>
      <w:r w:rsidRPr="00C13AA0">
        <w:rPr>
          <w:rFonts w:ascii="Simplified Arabic" w:eastAsiaTheme="minorHAnsi" w:hAnsi="Simplified Arabic" w:cs="Simplified Arabic"/>
          <w:b/>
          <w:bCs/>
          <w:color w:val="000000" w:themeColor="text1"/>
          <w:sz w:val="28"/>
          <w:szCs w:val="28"/>
          <w:rtl/>
        </w:rPr>
        <w:t xml:space="preserve"> </w:t>
      </w:r>
      <w:r w:rsidRPr="00C13AA0">
        <w:rPr>
          <w:rFonts w:ascii="Simplified Arabic" w:eastAsia="Times New Roman" w:hAnsi="Simplified Arabic" w:cs="Simplified Arabic" w:hint="cs"/>
          <w:b/>
          <w:bCs/>
          <w:color w:val="000000" w:themeColor="text1"/>
          <w:kern w:val="0"/>
          <w:sz w:val="28"/>
          <w:szCs w:val="28"/>
          <w:rtl/>
          <w14:ligatures w14:val="none"/>
        </w:rPr>
        <w:t>الدراسات الأجنبية:</w:t>
      </w:r>
    </w:p>
    <w:p w14:paraId="44DDD237" w14:textId="4030CEEE" w:rsidR="00CF5934" w:rsidRPr="00C13AA0" w:rsidRDefault="00CF5934" w:rsidP="00F90263">
      <w:pPr>
        <w:pStyle w:val="Heading4"/>
        <w:bidi/>
        <w:rPr>
          <w:rFonts w:ascii="Simplified Arabic" w:eastAsia="Times New Roman" w:hAnsi="Simplified Arabic" w:cs="Simplified Arabic"/>
          <w:b/>
          <w:bCs/>
          <w:i w:val="0"/>
          <w:iCs w:val="0"/>
          <w:color w:val="000000" w:themeColor="text1"/>
          <w:sz w:val="28"/>
          <w:szCs w:val="28"/>
        </w:rPr>
      </w:pPr>
      <w:r w:rsidRPr="00C13AA0">
        <w:rPr>
          <w:rFonts w:ascii="Simplified Arabic" w:eastAsia="Times New Roman" w:hAnsi="Simplified Arabic" w:cs="Simplified Arabic"/>
          <w:b/>
          <w:bCs/>
          <w:i w:val="0"/>
          <w:iCs w:val="0"/>
          <w:color w:val="000000" w:themeColor="text1"/>
          <w:sz w:val="28"/>
          <w:szCs w:val="28"/>
        </w:rPr>
        <w:t>2.</w:t>
      </w:r>
      <w:r w:rsidR="001F2D08" w:rsidRPr="00C13AA0">
        <w:rPr>
          <w:rFonts w:ascii="Simplified Arabic" w:eastAsia="Times New Roman" w:hAnsi="Simplified Arabic" w:cs="Simplified Arabic"/>
          <w:b/>
          <w:bCs/>
          <w:i w:val="0"/>
          <w:iCs w:val="0"/>
          <w:color w:val="000000" w:themeColor="text1"/>
          <w:sz w:val="28"/>
          <w:szCs w:val="28"/>
        </w:rPr>
        <w:t>1</w:t>
      </w:r>
      <w:r w:rsidRPr="00C13AA0">
        <w:rPr>
          <w:rFonts w:ascii="Simplified Arabic" w:eastAsia="Times New Roman" w:hAnsi="Simplified Arabic" w:cs="Simplified Arabic"/>
          <w:b/>
          <w:bCs/>
          <w:i w:val="0"/>
          <w:iCs w:val="0"/>
          <w:color w:val="000000" w:themeColor="text1"/>
          <w:sz w:val="28"/>
          <w:szCs w:val="28"/>
          <w:rtl/>
        </w:rPr>
        <w:t>.</w:t>
      </w:r>
      <w:r w:rsidR="00AF3885" w:rsidRPr="00C13AA0">
        <w:rPr>
          <w:rFonts w:ascii="Simplified Arabic" w:eastAsia="Times New Roman" w:hAnsi="Simplified Arabic" w:cs="Simplified Arabic"/>
          <w:b/>
          <w:bCs/>
          <w:i w:val="0"/>
          <w:iCs w:val="0"/>
          <w:color w:val="000000" w:themeColor="text1"/>
          <w:sz w:val="28"/>
          <w:szCs w:val="28"/>
        </w:rPr>
        <w:t xml:space="preserve"> </w:t>
      </w:r>
      <w:r w:rsidRPr="00C13AA0">
        <w:rPr>
          <w:rFonts w:ascii="Simplified Arabic" w:eastAsia="Times New Roman" w:hAnsi="Simplified Arabic" w:cs="Simplified Arabic"/>
          <w:b/>
          <w:bCs/>
          <w:i w:val="0"/>
          <w:iCs w:val="0"/>
          <w:color w:val="000000" w:themeColor="text1"/>
          <w:sz w:val="28"/>
          <w:szCs w:val="28"/>
        </w:rPr>
        <w:t>2</w:t>
      </w:r>
      <w:r w:rsidR="00C455EA" w:rsidRPr="00C13AA0">
        <w:rPr>
          <w:rFonts w:ascii="Simplified Arabic" w:eastAsia="Times New Roman" w:hAnsi="Simplified Arabic" w:cs="Simplified Arabic"/>
          <w:b/>
          <w:bCs/>
          <w:i w:val="0"/>
          <w:iCs w:val="0"/>
          <w:color w:val="000000" w:themeColor="text1"/>
          <w:sz w:val="28"/>
          <w:szCs w:val="28"/>
        </w:rPr>
        <w:t>.</w:t>
      </w:r>
      <w:r w:rsidR="00AF3885" w:rsidRPr="00C13AA0">
        <w:rPr>
          <w:rFonts w:ascii="Simplified Arabic" w:eastAsia="Times New Roman" w:hAnsi="Simplified Arabic" w:cs="Simplified Arabic"/>
          <w:b/>
          <w:bCs/>
          <w:i w:val="0"/>
          <w:iCs w:val="0"/>
          <w:color w:val="000000" w:themeColor="text1"/>
          <w:sz w:val="28"/>
          <w:szCs w:val="28"/>
        </w:rPr>
        <w:t>8</w:t>
      </w:r>
      <w:r w:rsidRPr="00C13AA0">
        <w:rPr>
          <w:rFonts w:ascii="Simplified Arabic" w:hAnsi="Simplified Arabic" w:cs="Simplified Arabic" w:hint="cs"/>
          <w:b/>
          <w:bCs/>
          <w:i w:val="0"/>
          <w:iCs w:val="0"/>
          <w:color w:val="000000" w:themeColor="text1"/>
          <w:sz w:val="28"/>
          <w:szCs w:val="28"/>
          <w:rtl/>
        </w:rPr>
        <w:t>الدراسات الأجنبية</w:t>
      </w:r>
      <w:r w:rsidRPr="00C13AA0">
        <w:rPr>
          <w:rFonts w:ascii="Simplified Arabic" w:eastAsia="Times New Roman" w:hAnsi="Simplified Arabic" w:cs="Simplified Arabic" w:hint="cs"/>
          <w:b/>
          <w:bCs/>
          <w:i w:val="0"/>
          <w:iCs w:val="0"/>
          <w:color w:val="000000" w:themeColor="text1"/>
          <w:sz w:val="28"/>
          <w:szCs w:val="28"/>
          <w:rtl/>
        </w:rPr>
        <w:t xml:space="preserve"> </w:t>
      </w:r>
      <w:r w:rsidRPr="00C13AA0">
        <w:rPr>
          <w:rFonts w:ascii="Simplified Arabic" w:hAnsi="Simplified Arabic" w:cs="Simplified Arabic" w:hint="cs"/>
          <w:b/>
          <w:bCs/>
          <w:i w:val="0"/>
          <w:iCs w:val="0"/>
          <w:color w:val="000000" w:themeColor="text1"/>
          <w:sz w:val="28"/>
          <w:szCs w:val="28"/>
          <w:rtl/>
        </w:rPr>
        <w:t>المتعلقة بالتحول الرقمي:</w:t>
      </w:r>
    </w:p>
    <w:p w14:paraId="1C350054" w14:textId="5BE2C4F7" w:rsidR="00CF5934" w:rsidRPr="00C13AA0" w:rsidRDefault="00894F7D" w:rsidP="00F61791">
      <w:pPr>
        <w:pStyle w:val="NormalWeb"/>
        <w:numPr>
          <w:ilvl w:val="0"/>
          <w:numId w:val="81"/>
        </w:numPr>
        <w:bidi/>
        <w:rPr>
          <w:rFonts w:ascii="Simplified Arabic" w:hAnsi="Simplified Arabic" w:cs="Simplified Arabic"/>
          <w:color w:val="000000" w:themeColor="text1"/>
        </w:rPr>
      </w:pPr>
      <w:r w:rsidRPr="00C13AA0">
        <w:rPr>
          <w:rStyle w:val="Strong"/>
          <w:rFonts w:ascii="Simplified Arabic" w:eastAsiaTheme="majorEastAsia" w:hAnsi="Simplified Arabic" w:cs="Simplified Arabic" w:hint="cs"/>
          <w:color w:val="000000" w:themeColor="text1"/>
          <w:rtl/>
        </w:rPr>
        <w:t xml:space="preserve">دراسة </w:t>
      </w:r>
      <w:r w:rsidR="0027133F" w:rsidRPr="00C13AA0">
        <w:rPr>
          <w:rStyle w:val="Strong"/>
          <w:rFonts w:asciiTheme="majorBidi" w:eastAsiaTheme="majorEastAsia" w:hAnsiTheme="majorBidi" w:cstheme="majorBidi"/>
          <w:color w:val="000000" w:themeColor="text1"/>
        </w:rPr>
        <w:t>Smith</w:t>
      </w:r>
      <w:r w:rsidR="00D93F35" w:rsidRPr="00C13AA0">
        <w:rPr>
          <w:rStyle w:val="Strong"/>
          <w:rFonts w:asciiTheme="majorBidi" w:eastAsiaTheme="majorEastAsia" w:hAnsiTheme="majorBidi" w:cstheme="majorBidi"/>
          <w:color w:val="000000" w:themeColor="text1"/>
        </w:rPr>
        <w:t>,</w:t>
      </w:r>
      <w:r w:rsidR="00C01C15" w:rsidRPr="00C13AA0">
        <w:rPr>
          <w:rStyle w:val="Strong"/>
          <w:rFonts w:asciiTheme="majorBidi" w:eastAsiaTheme="majorEastAsia" w:hAnsiTheme="majorBidi" w:cstheme="majorBidi"/>
          <w:color w:val="000000" w:themeColor="text1"/>
        </w:rPr>
        <w:t xml:space="preserve"> </w:t>
      </w:r>
      <w:r w:rsidR="00D93F35" w:rsidRPr="00C13AA0">
        <w:rPr>
          <w:rStyle w:val="Strong"/>
          <w:rFonts w:asciiTheme="majorBidi" w:eastAsiaTheme="majorEastAsia" w:hAnsiTheme="majorBidi" w:cstheme="majorBidi"/>
          <w:color w:val="000000" w:themeColor="text1"/>
        </w:rPr>
        <w:t>J</w:t>
      </w:r>
      <w:r w:rsidR="00C01C15" w:rsidRPr="00C13AA0">
        <w:rPr>
          <w:rStyle w:val="Strong"/>
          <w:rFonts w:asciiTheme="majorBidi" w:eastAsiaTheme="majorEastAsia" w:hAnsiTheme="majorBidi" w:cstheme="majorBidi"/>
          <w:color w:val="000000" w:themeColor="text1"/>
        </w:rPr>
        <w:t>.</w:t>
      </w:r>
      <w:r w:rsidR="0027133F" w:rsidRPr="00C13AA0">
        <w:rPr>
          <w:rStyle w:val="Strong"/>
          <w:rFonts w:asciiTheme="majorBidi" w:eastAsiaTheme="majorEastAsia" w:hAnsiTheme="majorBidi" w:cstheme="majorBidi"/>
          <w:color w:val="000000" w:themeColor="text1"/>
        </w:rPr>
        <w:t xml:space="preserve"> &amp; Turner</w:t>
      </w:r>
      <w:r w:rsidR="00C01C15" w:rsidRPr="00C13AA0">
        <w:rPr>
          <w:rStyle w:val="Strong"/>
          <w:rFonts w:asciiTheme="majorBidi" w:eastAsiaTheme="majorEastAsia" w:hAnsiTheme="majorBidi" w:cstheme="majorBidi"/>
          <w:color w:val="000000" w:themeColor="text1"/>
        </w:rPr>
        <w:t>, R.</w:t>
      </w:r>
      <w:r w:rsidR="0027133F" w:rsidRPr="00C13AA0">
        <w:rPr>
          <w:rStyle w:val="Strong"/>
          <w:rFonts w:asciiTheme="majorBidi" w:eastAsiaTheme="majorEastAsia" w:hAnsiTheme="majorBidi" w:cstheme="majorBidi"/>
          <w:color w:val="000000" w:themeColor="text1"/>
        </w:rPr>
        <w:t xml:space="preserve"> </w:t>
      </w:r>
      <w:r w:rsidR="0027133F" w:rsidRPr="00C13AA0">
        <w:rPr>
          <w:rStyle w:val="Strong"/>
          <w:rFonts w:ascii="Simplified Arabic" w:eastAsiaTheme="majorEastAsia" w:hAnsi="Simplified Arabic" w:cs="Simplified Arabic" w:hint="cs"/>
          <w:color w:val="000000" w:themeColor="text1"/>
        </w:rPr>
        <w:t>(2021</w:t>
      </w:r>
      <w:r w:rsidR="00FE52F2" w:rsidRPr="00C13AA0">
        <w:rPr>
          <w:rStyle w:val="Strong"/>
          <w:rFonts w:ascii="Simplified Arabic" w:eastAsiaTheme="majorEastAsia" w:hAnsi="Simplified Arabic" w:cs="Simplified Arabic"/>
          <w:color w:val="000000" w:themeColor="text1"/>
        </w:rPr>
        <w:t>)</w:t>
      </w:r>
      <w:r w:rsidR="00622560" w:rsidRPr="00C13AA0">
        <w:rPr>
          <w:rStyle w:val="Strong"/>
          <w:rFonts w:ascii="Simplified Arabic" w:eastAsiaTheme="majorEastAsia" w:hAnsi="Simplified Arabic" w:cs="Simplified Arabic" w:hint="cs"/>
          <w:color w:val="000000" w:themeColor="text1"/>
          <w:rtl/>
        </w:rPr>
        <w:t xml:space="preserve"> </w:t>
      </w:r>
      <w:r w:rsidR="00FE52F2" w:rsidRPr="00C13AA0">
        <w:rPr>
          <w:rStyle w:val="Strong"/>
          <w:rFonts w:ascii="Simplified Arabic" w:eastAsiaTheme="majorEastAsia" w:hAnsi="Simplified Arabic" w:cs="Simplified Arabic"/>
          <w:color w:val="000000" w:themeColor="text1"/>
          <w:rtl/>
        </w:rPr>
        <w:t>“</w:t>
      </w:r>
      <w:r w:rsidR="00FE52F2" w:rsidRPr="00C13AA0">
        <w:rPr>
          <w:rStyle w:val="Strong"/>
          <w:rFonts w:ascii="Simplified Arabic" w:eastAsiaTheme="majorEastAsia" w:hAnsi="Simplified Arabic" w:cs="Simplified Arabic" w:hint="eastAsia"/>
          <w:color w:val="000000" w:themeColor="text1"/>
          <w:rtl/>
        </w:rPr>
        <w:t>الذكاء</w:t>
      </w:r>
      <w:r w:rsidR="00FE52F2" w:rsidRPr="00C13AA0">
        <w:rPr>
          <w:rStyle w:val="Strong"/>
          <w:rFonts w:ascii="Simplified Arabic" w:eastAsiaTheme="majorEastAsia" w:hAnsi="Simplified Arabic" w:cs="Simplified Arabic"/>
          <w:color w:val="000000" w:themeColor="text1"/>
          <w:rtl/>
        </w:rPr>
        <w:t xml:space="preserve"> </w:t>
      </w:r>
      <w:r w:rsidR="00FE52F2" w:rsidRPr="00C13AA0">
        <w:rPr>
          <w:rStyle w:val="Strong"/>
          <w:rFonts w:ascii="Simplified Arabic" w:eastAsiaTheme="majorEastAsia" w:hAnsi="Simplified Arabic" w:cs="Simplified Arabic" w:hint="eastAsia"/>
          <w:color w:val="000000" w:themeColor="text1"/>
          <w:rtl/>
        </w:rPr>
        <w:t>الاصطناعي</w:t>
      </w:r>
      <w:r w:rsidR="00FE52F2" w:rsidRPr="00C13AA0">
        <w:rPr>
          <w:rStyle w:val="Strong"/>
          <w:rFonts w:ascii="Simplified Arabic" w:eastAsiaTheme="majorEastAsia" w:hAnsi="Simplified Arabic" w:cs="Simplified Arabic"/>
          <w:color w:val="000000" w:themeColor="text1"/>
          <w:rtl/>
        </w:rPr>
        <w:t xml:space="preserve"> </w:t>
      </w:r>
      <w:r w:rsidR="00FE52F2" w:rsidRPr="00C13AA0">
        <w:rPr>
          <w:rStyle w:val="Strong"/>
          <w:rFonts w:ascii="Simplified Arabic" w:eastAsiaTheme="majorEastAsia" w:hAnsi="Simplified Arabic" w:cs="Simplified Arabic" w:hint="eastAsia"/>
          <w:color w:val="000000" w:themeColor="text1"/>
          <w:rtl/>
        </w:rPr>
        <w:t>والتحليلات</w:t>
      </w:r>
      <w:r w:rsidR="00FE52F2" w:rsidRPr="00C13AA0">
        <w:rPr>
          <w:rStyle w:val="Strong"/>
          <w:rFonts w:ascii="Simplified Arabic" w:eastAsiaTheme="majorEastAsia" w:hAnsi="Simplified Arabic" w:cs="Simplified Arabic"/>
          <w:color w:val="000000" w:themeColor="text1"/>
          <w:rtl/>
        </w:rPr>
        <w:t xml:space="preserve"> </w:t>
      </w:r>
      <w:r w:rsidR="00FE52F2" w:rsidRPr="00C13AA0">
        <w:rPr>
          <w:rStyle w:val="Strong"/>
          <w:rFonts w:ascii="Simplified Arabic" w:eastAsiaTheme="majorEastAsia" w:hAnsi="Simplified Arabic" w:cs="Simplified Arabic" w:hint="eastAsia"/>
          <w:color w:val="000000" w:themeColor="text1"/>
          <w:rtl/>
        </w:rPr>
        <w:t>التنبؤية</w:t>
      </w:r>
      <w:r w:rsidR="00FE52F2" w:rsidRPr="00C13AA0">
        <w:rPr>
          <w:rStyle w:val="Strong"/>
          <w:rFonts w:ascii="Simplified Arabic" w:eastAsiaTheme="majorEastAsia" w:hAnsi="Simplified Arabic" w:cs="Simplified Arabic"/>
          <w:color w:val="000000" w:themeColor="text1"/>
          <w:rtl/>
        </w:rPr>
        <w:t xml:space="preserve">: </w:t>
      </w:r>
      <w:r w:rsidR="00FE52F2" w:rsidRPr="00C13AA0">
        <w:rPr>
          <w:rStyle w:val="Strong"/>
          <w:rFonts w:ascii="Simplified Arabic" w:eastAsiaTheme="majorEastAsia" w:hAnsi="Simplified Arabic" w:cs="Simplified Arabic" w:hint="eastAsia"/>
          <w:color w:val="000000" w:themeColor="text1"/>
          <w:rtl/>
        </w:rPr>
        <w:t>محركات</w:t>
      </w:r>
      <w:r w:rsidR="00FE52F2" w:rsidRPr="00C13AA0">
        <w:rPr>
          <w:rStyle w:val="Strong"/>
          <w:rFonts w:ascii="Simplified Arabic" w:eastAsiaTheme="majorEastAsia" w:hAnsi="Simplified Arabic" w:cs="Simplified Arabic"/>
          <w:color w:val="000000" w:themeColor="text1"/>
          <w:rtl/>
        </w:rPr>
        <w:t xml:space="preserve"> </w:t>
      </w:r>
      <w:r w:rsidR="00FE52F2" w:rsidRPr="00C13AA0">
        <w:rPr>
          <w:rStyle w:val="Strong"/>
          <w:rFonts w:ascii="Simplified Arabic" w:eastAsiaTheme="majorEastAsia" w:hAnsi="Simplified Arabic" w:cs="Simplified Arabic" w:hint="eastAsia"/>
          <w:color w:val="000000" w:themeColor="text1"/>
          <w:rtl/>
        </w:rPr>
        <w:t>الابتكار</w:t>
      </w:r>
      <w:r w:rsidR="00FE52F2" w:rsidRPr="00C13AA0">
        <w:rPr>
          <w:rStyle w:val="Strong"/>
          <w:rFonts w:ascii="Simplified Arabic" w:eastAsiaTheme="majorEastAsia" w:hAnsi="Simplified Arabic" w:cs="Simplified Arabic"/>
          <w:color w:val="000000" w:themeColor="text1"/>
          <w:rtl/>
        </w:rPr>
        <w:t xml:space="preserve"> </w:t>
      </w:r>
      <w:r w:rsidR="00FE52F2" w:rsidRPr="00C13AA0">
        <w:rPr>
          <w:rStyle w:val="Strong"/>
          <w:rFonts w:ascii="Simplified Arabic" w:eastAsiaTheme="majorEastAsia" w:hAnsi="Simplified Arabic" w:cs="Simplified Arabic" w:hint="eastAsia"/>
          <w:color w:val="000000" w:themeColor="text1"/>
          <w:rtl/>
        </w:rPr>
        <w:t>المؤسسي”</w:t>
      </w:r>
    </w:p>
    <w:p w14:paraId="75445F05" w14:textId="77777777" w:rsidR="000E5053" w:rsidRPr="00C13AA0" w:rsidRDefault="000E5053" w:rsidP="00834115">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أُجريت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الولايات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المتحدة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وبريطانيا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150 </w:t>
      </w:r>
      <w:r w:rsidRPr="00C13AA0">
        <w:rPr>
          <w:rFonts w:ascii="Simplified Arabic" w:hAnsi="Simplified Arabic" w:cs="Simplified Arabic" w:hint="eastAsia"/>
          <w:color w:val="000000" w:themeColor="text1"/>
          <w:rtl/>
        </w:rPr>
        <w:t>مؤسسة،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وهدفت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لاستكشاف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دور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الذكاء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الاصطناعي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والتحليلات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المتقدمة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تحسين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المؤسسي</w:t>
      </w:r>
      <w:r w:rsidRPr="00C13AA0">
        <w:rPr>
          <w:rFonts w:ascii="Simplified Arabic" w:hAnsi="Simplified Arabic" w:cs="Simplified Arabic"/>
          <w:color w:val="000000" w:themeColor="text1"/>
          <w:rtl/>
        </w:rPr>
        <w:t>.</w:t>
      </w:r>
    </w:p>
    <w:p w14:paraId="5AFE347B" w14:textId="77777777" w:rsidR="000E5053" w:rsidRPr="00C13AA0" w:rsidRDefault="000E5053" w:rsidP="00834115">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653041A7" w14:textId="69E6CBCE" w:rsidR="000E5053" w:rsidRPr="00C13AA0" w:rsidRDefault="000E5053" w:rsidP="00F61791">
      <w:pPr>
        <w:pStyle w:val="NormalWeb"/>
        <w:numPr>
          <w:ilvl w:val="0"/>
          <w:numId w:val="7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المؤسسات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تبنّت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color w:val="000000" w:themeColor="text1"/>
        </w:rPr>
        <w:t>AI</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إدارة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الموارد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البشرية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حققت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تحسناً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جودة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القرارات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بنسبة</w:t>
      </w:r>
      <w:r w:rsidRPr="00C13AA0">
        <w:rPr>
          <w:rFonts w:ascii="Simplified Arabic" w:hAnsi="Simplified Arabic" w:cs="Simplified Arabic"/>
          <w:color w:val="000000" w:themeColor="text1"/>
          <w:rtl/>
        </w:rPr>
        <w:t xml:space="preserve"> 43%</w:t>
      </w:r>
    </w:p>
    <w:p w14:paraId="07537DE3" w14:textId="566BE014" w:rsidR="000E5053" w:rsidRPr="00C13AA0" w:rsidRDefault="000E5053" w:rsidP="00F61791">
      <w:pPr>
        <w:pStyle w:val="NormalWeb"/>
        <w:numPr>
          <w:ilvl w:val="0"/>
          <w:numId w:val="7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التحليلات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التنبؤية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مكّنت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خفض</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معدلات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الدوران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الوظيفي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بنسبة</w:t>
      </w:r>
      <w:r w:rsidRPr="00C13AA0">
        <w:rPr>
          <w:rFonts w:ascii="Simplified Arabic" w:hAnsi="Simplified Arabic" w:cs="Simplified Arabic"/>
          <w:color w:val="000000" w:themeColor="text1"/>
          <w:rtl/>
        </w:rPr>
        <w:t xml:space="preserve"> 28%</w:t>
      </w:r>
    </w:p>
    <w:p w14:paraId="29111541" w14:textId="05044415" w:rsidR="000E5053" w:rsidRPr="00C13AA0" w:rsidRDefault="000E5053" w:rsidP="00F61791">
      <w:pPr>
        <w:pStyle w:val="NormalWeb"/>
        <w:numPr>
          <w:ilvl w:val="0"/>
          <w:numId w:val="7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الابتكار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ارتفع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بشكل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دال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المنظمات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عالية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الرقمنة</w:t>
      </w:r>
    </w:p>
    <w:p w14:paraId="3AA38517" w14:textId="77777777" w:rsidR="00AC467A" w:rsidRPr="00C13AA0" w:rsidRDefault="000E5053" w:rsidP="00AC467A">
      <w:pPr>
        <w:pStyle w:val="NormalWeb"/>
        <w:bidi/>
        <w:rPr>
          <w:rStyle w:val="Strong"/>
          <w:rFonts w:ascii="Simplified Arabic" w:hAnsi="Simplified Arabic" w:cs="Simplified Arabic"/>
          <w:b w:val="0"/>
          <w:bCs w:val="0"/>
          <w:color w:val="000000" w:themeColor="text1"/>
        </w:rPr>
      </w:pPr>
      <w:r w:rsidRPr="00C13AA0">
        <w:rPr>
          <w:rFonts w:ascii="Simplified Arabic" w:hAnsi="Simplified Arabic" w:cs="Simplified Arabic" w:hint="eastAsia"/>
          <w:color w:val="000000" w:themeColor="text1"/>
          <w:rtl/>
        </w:rPr>
        <w:t>التحذير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المنهجي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أشارت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مخاطر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الاعتماد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المفرط</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الخوارزميات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دون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إشراف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بشري،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خاصةً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القرارات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الحساسة</w:t>
      </w:r>
      <w:r w:rsidRPr="00C13AA0">
        <w:rPr>
          <w:rFonts w:ascii="Simplified Arabic" w:hAnsi="Simplified Arabic" w:cs="Simplified Arabic"/>
          <w:color w:val="000000" w:themeColor="text1"/>
          <w:rtl/>
        </w:rPr>
        <w:t>.</w:t>
      </w:r>
      <w:r w:rsidR="00AC467A" w:rsidRPr="00C13AA0">
        <w:rPr>
          <w:rStyle w:val="Strong"/>
          <w:rFonts w:ascii="Simplified Arabic" w:eastAsiaTheme="majorEastAsia" w:hAnsi="Simplified Arabic" w:cs="Simplified Arabic"/>
          <w:color w:val="000000" w:themeColor="text1"/>
          <w:rtl/>
        </w:rPr>
        <w:t xml:space="preserve"> </w:t>
      </w:r>
    </w:p>
    <w:p w14:paraId="55D21518" w14:textId="18DA0A3C" w:rsidR="002A2206" w:rsidRPr="00C13AA0" w:rsidRDefault="00894F7D" w:rsidP="00F61791">
      <w:pPr>
        <w:pStyle w:val="NormalWeb"/>
        <w:numPr>
          <w:ilvl w:val="0"/>
          <w:numId w:val="80"/>
        </w:numPr>
        <w:bidi/>
        <w:rPr>
          <w:rFonts w:ascii="Simplified Arabic" w:hAnsi="Simplified Arabic" w:cs="Simplified Arabic"/>
          <w:color w:val="000000" w:themeColor="text1"/>
        </w:rPr>
      </w:pPr>
      <w:r w:rsidRPr="00C13AA0">
        <w:rPr>
          <w:rStyle w:val="Strong"/>
          <w:rFonts w:ascii="Simplified Arabic" w:eastAsiaTheme="majorEastAsia" w:hAnsi="Simplified Arabic" w:cs="Simplified Arabic" w:hint="cs"/>
          <w:color w:val="000000" w:themeColor="text1"/>
          <w:rtl/>
        </w:rPr>
        <w:t xml:space="preserve">دراسة </w:t>
      </w:r>
      <w:r w:rsidR="0027133F" w:rsidRPr="00C13AA0">
        <w:rPr>
          <w:rStyle w:val="Strong"/>
          <w:rFonts w:asciiTheme="majorBidi" w:eastAsiaTheme="majorEastAsia" w:hAnsiTheme="majorBidi" w:cstheme="majorBidi"/>
          <w:color w:val="000000" w:themeColor="text1"/>
        </w:rPr>
        <w:t>Rogers</w:t>
      </w:r>
      <w:r w:rsidR="00C01C15" w:rsidRPr="00C13AA0">
        <w:rPr>
          <w:rStyle w:val="Strong"/>
          <w:rFonts w:asciiTheme="majorBidi" w:eastAsiaTheme="majorEastAsia" w:hAnsiTheme="majorBidi" w:cstheme="majorBidi"/>
          <w:color w:val="000000" w:themeColor="text1"/>
        </w:rPr>
        <w:t>,</w:t>
      </w:r>
      <w:r w:rsidR="00CB2667" w:rsidRPr="00C13AA0">
        <w:rPr>
          <w:rStyle w:val="Strong"/>
          <w:rFonts w:asciiTheme="majorBidi" w:eastAsiaTheme="majorEastAsia" w:hAnsiTheme="majorBidi" w:cstheme="majorBidi"/>
          <w:color w:val="000000" w:themeColor="text1"/>
        </w:rPr>
        <w:t>D.L</w:t>
      </w:r>
      <w:r w:rsidR="00003ADB" w:rsidRPr="00C13AA0">
        <w:rPr>
          <w:rStyle w:val="Strong"/>
          <w:rFonts w:asciiTheme="majorBidi" w:eastAsiaTheme="majorEastAsia" w:hAnsiTheme="majorBidi" w:cstheme="majorBidi"/>
          <w:color w:val="000000" w:themeColor="text1"/>
        </w:rPr>
        <w:t>.</w:t>
      </w:r>
      <w:r w:rsidR="0027133F" w:rsidRPr="00C13AA0">
        <w:rPr>
          <w:rStyle w:val="Strong"/>
          <w:rFonts w:asciiTheme="majorBidi" w:eastAsiaTheme="majorEastAsia" w:hAnsiTheme="majorBidi" w:cstheme="majorBidi"/>
          <w:color w:val="000000" w:themeColor="text1"/>
        </w:rPr>
        <w:t xml:space="preserve"> (2019</w:t>
      </w:r>
      <w:r w:rsidR="0027133F" w:rsidRPr="00C13AA0">
        <w:rPr>
          <w:rStyle w:val="Strong"/>
          <w:rFonts w:ascii="Simplified Arabic" w:eastAsiaTheme="majorEastAsia" w:hAnsi="Simplified Arabic" w:cs="Simplified Arabic" w:hint="cs"/>
          <w:color w:val="000000" w:themeColor="text1"/>
        </w:rPr>
        <w:t>)</w:t>
      </w:r>
      <w:r w:rsidR="003A38DC" w:rsidRPr="00C13AA0">
        <w:rPr>
          <w:rStyle w:val="Strong"/>
          <w:rFonts w:ascii="Simplified Arabic" w:eastAsiaTheme="majorEastAsia" w:hAnsi="Simplified Arabic" w:cs="Simplified Arabic" w:hint="cs"/>
          <w:color w:val="000000" w:themeColor="text1"/>
          <w:rtl/>
        </w:rPr>
        <w:t xml:space="preserve"> </w:t>
      </w:r>
      <w:r w:rsidR="003A38DC" w:rsidRPr="00C13AA0">
        <w:rPr>
          <w:rStyle w:val="Strong"/>
          <w:rFonts w:ascii="Simplified Arabic" w:eastAsiaTheme="majorEastAsia" w:hAnsi="Simplified Arabic" w:cs="Simplified Arabic"/>
          <w:color w:val="000000" w:themeColor="text1"/>
          <w:rtl/>
        </w:rPr>
        <w:t>“</w:t>
      </w:r>
      <w:r w:rsidR="003A38DC" w:rsidRPr="00C13AA0">
        <w:rPr>
          <w:rStyle w:val="Strong"/>
          <w:rFonts w:ascii="Simplified Arabic" w:eastAsiaTheme="majorEastAsia" w:hAnsi="Simplified Arabic" w:cs="Simplified Arabic" w:hint="eastAsia"/>
          <w:color w:val="000000" w:themeColor="text1"/>
          <w:rtl/>
        </w:rPr>
        <w:t>تحديات</w:t>
      </w:r>
      <w:r w:rsidR="003A38DC" w:rsidRPr="00C13AA0">
        <w:rPr>
          <w:rStyle w:val="Strong"/>
          <w:rFonts w:ascii="Simplified Arabic" w:eastAsiaTheme="majorEastAsia" w:hAnsi="Simplified Arabic" w:cs="Simplified Arabic"/>
          <w:color w:val="000000" w:themeColor="text1"/>
          <w:rtl/>
        </w:rPr>
        <w:t xml:space="preserve"> </w:t>
      </w:r>
      <w:r w:rsidR="003A38DC" w:rsidRPr="00C13AA0">
        <w:rPr>
          <w:rStyle w:val="Strong"/>
          <w:rFonts w:ascii="Simplified Arabic" w:eastAsiaTheme="majorEastAsia" w:hAnsi="Simplified Arabic" w:cs="Simplified Arabic" w:hint="eastAsia"/>
          <w:color w:val="000000" w:themeColor="text1"/>
          <w:rtl/>
        </w:rPr>
        <w:t>التحول</w:t>
      </w:r>
      <w:r w:rsidR="003A38DC" w:rsidRPr="00C13AA0">
        <w:rPr>
          <w:rStyle w:val="Strong"/>
          <w:rFonts w:ascii="Simplified Arabic" w:eastAsiaTheme="majorEastAsia" w:hAnsi="Simplified Arabic" w:cs="Simplified Arabic"/>
          <w:color w:val="000000" w:themeColor="text1"/>
          <w:rtl/>
        </w:rPr>
        <w:t xml:space="preserve"> </w:t>
      </w:r>
      <w:r w:rsidR="003A38DC" w:rsidRPr="00C13AA0">
        <w:rPr>
          <w:rStyle w:val="Strong"/>
          <w:rFonts w:ascii="Simplified Arabic" w:eastAsiaTheme="majorEastAsia" w:hAnsi="Simplified Arabic" w:cs="Simplified Arabic" w:hint="eastAsia"/>
          <w:color w:val="000000" w:themeColor="text1"/>
          <w:rtl/>
        </w:rPr>
        <w:t>الرقمي</w:t>
      </w:r>
      <w:r w:rsidR="003A38DC" w:rsidRPr="00C13AA0">
        <w:rPr>
          <w:rStyle w:val="Strong"/>
          <w:rFonts w:ascii="Simplified Arabic" w:eastAsiaTheme="majorEastAsia" w:hAnsi="Simplified Arabic" w:cs="Simplified Arabic"/>
          <w:color w:val="000000" w:themeColor="text1"/>
          <w:rtl/>
        </w:rPr>
        <w:t xml:space="preserve">: </w:t>
      </w:r>
      <w:r w:rsidR="003A38DC" w:rsidRPr="00C13AA0">
        <w:rPr>
          <w:rStyle w:val="Strong"/>
          <w:rFonts w:ascii="Simplified Arabic" w:eastAsiaTheme="majorEastAsia" w:hAnsi="Simplified Arabic" w:cs="Simplified Arabic" w:hint="eastAsia"/>
          <w:color w:val="000000" w:themeColor="text1"/>
          <w:rtl/>
        </w:rPr>
        <w:t>دراسة</w:t>
      </w:r>
      <w:r w:rsidR="003A38DC" w:rsidRPr="00C13AA0">
        <w:rPr>
          <w:rStyle w:val="Strong"/>
          <w:rFonts w:ascii="Simplified Arabic" w:eastAsiaTheme="majorEastAsia" w:hAnsi="Simplified Arabic" w:cs="Simplified Arabic"/>
          <w:color w:val="000000" w:themeColor="text1"/>
          <w:rtl/>
        </w:rPr>
        <w:t xml:space="preserve"> </w:t>
      </w:r>
      <w:r w:rsidR="003A38DC" w:rsidRPr="00C13AA0">
        <w:rPr>
          <w:rStyle w:val="Strong"/>
          <w:rFonts w:ascii="Simplified Arabic" w:eastAsiaTheme="majorEastAsia" w:hAnsi="Simplified Arabic" w:cs="Simplified Arabic" w:hint="eastAsia"/>
          <w:color w:val="000000" w:themeColor="text1"/>
          <w:rtl/>
        </w:rPr>
        <w:t>مقارنة</w:t>
      </w:r>
      <w:r w:rsidR="003A38DC" w:rsidRPr="00C13AA0">
        <w:rPr>
          <w:rStyle w:val="Strong"/>
          <w:rFonts w:ascii="Simplified Arabic" w:eastAsiaTheme="majorEastAsia" w:hAnsi="Simplified Arabic" w:cs="Simplified Arabic"/>
          <w:color w:val="000000" w:themeColor="text1"/>
          <w:rtl/>
        </w:rPr>
        <w:t xml:space="preserve"> </w:t>
      </w:r>
      <w:r w:rsidR="003A38DC" w:rsidRPr="00C13AA0">
        <w:rPr>
          <w:rStyle w:val="Strong"/>
          <w:rFonts w:ascii="Simplified Arabic" w:eastAsiaTheme="majorEastAsia" w:hAnsi="Simplified Arabic" w:cs="Simplified Arabic" w:hint="eastAsia"/>
          <w:color w:val="000000" w:themeColor="text1"/>
          <w:rtl/>
        </w:rPr>
        <w:t>عبر</w:t>
      </w:r>
      <w:r w:rsidR="003A38DC" w:rsidRPr="00C13AA0">
        <w:rPr>
          <w:rStyle w:val="Strong"/>
          <w:rFonts w:ascii="Simplified Arabic" w:eastAsiaTheme="majorEastAsia" w:hAnsi="Simplified Arabic" w:cs="Simplified Arabic"/>
          <w:color w:val="000000" w:themeColor="text1"/>
          <w:rtl/>
        </w:rPr>
        <w:t xml:space="preserve"> 12 </w:t>
      </w:r>
      <w:r w:rsidR="003A38DC" w:rsidRPr="00C13AA0">
        <w:rPr>
          <w:rStyle w:val="Strong"/>
          <w:rFonts w:ascii="Simplified Arabic" w:eastAsiaTheme="majorEastAsia" w:hAnsi="Simplified Arabic" w:cs="Simplified Arabic" w:hint="eastAsia"/>
          <w:color w:val="000000" w:themeColor="text1"/>
          <w:rtl/>
        </w:rPr>
        <w:t>دولة”</w:t>
      </w:r>
    </w:p>
    <w:p w14:paraId="2622D763" w14:textId="77777777" w:rsidR="00D95ECE" w:rsidRPr="00C13AA0" w:rsidRDefault="00D95ECE" w:rsidP="00D95ECE">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قدّمت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مراجعة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تحليلية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شاملة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لمعوقات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الرقمنة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مؤسسات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أمريكا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وأوروبا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وآسيا</w:t>
      </w:r>
      <w:r w:rsidRPr="00C13AA0">
        <w:rPr>
          <w:rFonts w:ascii="Simplified Arabic" w:hAnsi="Simplified Arabic" w:cs="Simplified Arabic"/>
          <w:color w:val="000000" w:themeColor="text1"/>
          <w:rtl/>
        </w:rPr>
        <w:t>.</w:t>
      </w:r>
    </w:p>
    <w:p w14:paraId="3D159960" w14:textId="0428A3DC" w:rsidR="00D95ECE" w:rsidRPr="00C13AA0" w:rsidRDefault="00D95ECE" w:rsidP="00D95ECE">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التحديات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المحددة</w:t>
      </w:r>
      <w:r w:rsidRPr="00C13AA0">
        <w:rPr>
          <w:rFonts w:ascii="Simplified Arabic" w:hAnsi="Simplified Arabic" w:cs="Simplified Arabic"/>
          <w:color w:val="000000" w:themeColor="text1"/>
          <w:rtl/>
        </w:rPr>
        <w:t>:</w:t>
      </w:r>
    </w:p>
    <w:p w14:paraId="00A9D637" w14:textId="147B20F9" w:rsidR="00D95ECE" w:rsidRPr="00C13AA0" w:rsidRDefault="00D95ECE" w:rsidP="00F61791">
      <w:pPr>
        <w:pStyle w:val="NormalWeb"/>
        <w:numPr>
          <w:ilvl w:val="0"/>
          <w:numId w:val="76"/>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المقاومة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البشرية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للتغيير</w:t>
      </w:r>
      <w:r w:rsidRPr="00C13AA0">
        <w:rPr>
          <w:rFonts w:ascii="Simplified Arabic" w:hAnsi="Simplified Arabic" w:cs="Simplified Arabic"/>
          <w:color w:val="000000" w:themeColor="text1"/>
          <w:rtl/>
        </w:rPr>
        <w:t xml:space="preserve"> (72%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المؤسسات</w:t>
      </w:r>
      <w:r w:rsidRPr="00C13AA0">
        <w:rPr>
          <w:rFonts w:ascii="Simplified Arabic" w:hAnsi="Simplified Arabic" w:cs="Simplified Arabic"/>
          <w:color w:val="000000" w:themeColor="text1"/>
          <w:rtl/>
        </w:rPr>
        <w:t>)</w:t>
      </w:r>
    </w:p>
    <w:p w14:paraId="0E8BA365" w14:textId="5E801557" w:rsidR="00D95ECE" w:rsidRPr="00C13AA0" w:rsidRDefault="00D95ECE" w:rsidP="00F61791">
      <w:pPr>
        <w:pStyle w:val="NormalWeb"/>
        <w:numPr>
          <w:ilvl w:val="0"/>
          <w:numId w:val="76"/>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ضعف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الثقافة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(64%)</w:t>
      </w:r>
    </w:p>
    <w:p w14:paraId="1E082200" w14:textId="1E469048" w:rsidR="00D95ECE" w:rsidRPr="00C13AA0" w:rsidRDefault="00D95ECE" w:rsidP="00F61791">
      <w:pPr>
        <w:pStyle w:val="NormalWeb"/>
        <w:numPr>
          <w:ilvl w:val="0"/>
          <w:numId w:val="76"/>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نقص</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المهارات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التقنية</w:t>
      </w:r>
      <w:r w:rsidRPr="00C13AA0">
        <w:rPr>
          <w:rFonts w:ascii="Simplified Arabic" w:hAnsi="Simplified Arabic" w:cs="Simplified Arabic"/>
          <w:color w:val="000000" w:themeColor="text1"/>
          <w:rtl/>
        </w:rPr>
        <w:t xml:space="preserve"> (58%)</w:t>
      </w:r>
    </w:p>
    <w:p w14:paraId="224CF9EC" w14:textId="77777777" w:rsidR="00C854C0" w:rsidRPr="00C13AA0" w:rsidRDefault="00D95ECE" w:rsidP="00F61791">
      <w:pPr>
        <w:pStyle w:val="NormalWeb"/>
        <w:numPr>
          <w:ilvl w:val="0"/>
          <w:numId w:val="76"/>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lastRenderedPageBreak/>
        <w:t>غياب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استراتيجية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واضحة</w:t>
      </w:r>
      <w:r w:rsidRPr="00C13AA0">
        <w:rPr>
          <w:rFonts w:ascii="Simplified Arabic" w:hAnsi="Simplified Arabic" w:cs="Simplified Arabic"/>
          <w:color w:val="000000" w:themeColor="text1"/>
          <w:rtl/>
        </w:rPr>
        <w:t xml:space="preserve"> (51%)</w:t>
      </w:r>
    </w:p>
    <w:p w14:paraId="2A89A7F5" w14:textId="52FB49C9" w:rsidR="00EA28E0" w:rsidRPr="00C13AA0" w:rsidRDefault="00D95ECE" w:rsidP="00EA28E0">
      <w:pPr>
        <w:pStyle w:val="NormalWeb"/>
        <w:bidi/>
        <w:rPr>
          <w:rFonts w:ascii="Simplified Arabic" w:hAnsi="Simplified Arabic" w:cs="Simplified Arabic"/>
          <w:color w:val="000000" w:themeColor="text1"/>
        </w:rPr>
      </w:pPr>
      <w:r w:rsidRPr="00C13AA0">
        <w:rPr>
          <w:rFonts w:ascii="Simplified Arabic" w:hAnsi="Simplified Arabic" w:cs="Simplified Arabic" w:hint="eastAsia"/>
          <w:color w:val="000000" w:themeColor="text1"/>
          <w:rtl/>
        </w:rPr>
        <w:t>التوصية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المحورية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الاستثمار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التدريب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وإدارة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التغيير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يُعدّ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شرطاً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لازماً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لنجاح</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وليس</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عنصراً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ثانوياً</w:t>
      </w:r>
      <w:r w:rsidRPr="00C13AA0">
        <w:rPr>
          <w:rFonts w:ascii="Simplified Arabic" w:hAnsi="Simplified Arabic" w:cs="Simplified Arabic"/>
          <w:color w:val="000000" w:themeColor="text1"/>
          <w:rtl/>
        </w:rPr>
        <w:t>.</w:t>
      </w:r>
    </w:p>
    <w:p w14:paraId="17FE5E5E" w14:textId="63FEA03F" w:rsidR="00EA28E0" w:rsidRPr="00C13AA0" w:rsidRDefault="00AE2C53" w:rsidP="00F90263">
      <w:pPr>
        <w:pStyle w:val="Heading4"/>
        <w:bidi/>
        <w:rPr>
          <w:rFonts w:ascii="Simplified Arabic" w:hAnsi="Simplified Arabic" w:cs="Simplified Arabic"/>
          <w:b/>
          <w:bCs/>
          <w:i w:val="0"/>
          <w:iCs w:val="0"/>
          <w:color w:val="000000" w:themeColor="text1"/>
          <w:sz w:val="28"/>
          <w:szCs w:val="28"/>
        </w:rPr>
      </w:pPr>
      <w:r w:rsidRPr="00C13AA0">
        <w:rPr>
          <w:rFonts w:ascii="Simplified Arabic" w:hAnsi="Simplified Arabic" w:cs="Simplified Arabic"/>
          <w:b/>
          <w:bCs/>
          <w:i w:val="0"/>
          <w:iCs w:val="0"/>
          <w:color w:val="000000" w:themeColor="text1"/>
          <w:sz w:val="28"/>
          <w:szCs w:val="28"/>
        </w:rPr>
        <w:t xml:space="preserve"> </w:t>
      </w:r>
      <w:r w:rsidR="00EA28E0" w:rsidRPr="00C13AA0">
        <w:rPr>
          <w:rFonts w:ascii="Simplified Arabic" w:hAnsi="Simplified Arabic" w:cs="Simplified Arabic"/>
          <w:b/>
          <w:bCs/>
          <w:i w:val="0"/>
          <w:iCs w:val="0"/>
          <w:color w:val="000000" w:themeColor="text1"/>
          <w:sz w:val="28"/>
          <w:szCs w:val="28"/>
        </w:rPr>
        <w:t>2.8.</w:t>
      </w:r>
      <w:r w:rsidRPr="00C13AA0">
        <w:rPr>
          <w:rFonts w:ascii="Simplified Arabic" w:hAnsi="Simplified Arabic" w:cs="Simplified Arabic"/>
          <w:b/>
          <w:bCs/>
          <w:i w:val="0"/>
          <w:iCs w:val="0"/>
          <w:color w:val="000000" w:themeColor="text1"/>
          <w:sz w:val="28"/>
          <w:szCs w:val="28"/>
        </w:rPr>
        <w:t>2.2</w:t>
      </w:r>
      <w:r w:rsidR="002A2206" w:rsidRPr="00C13AA0">
        <w:rPr>
          <w:rFonts w:ascii="Simplified Arabic" w:eastAsiaTheme="minorHAnsi" w:hAnsi="Simplified Arabic" w:cs="Simplified Arabic" w:hint="cs"/>
          <w:b/>
          <w:bCs/>
          <w:i w:val="0"/>
          <w:iCs w:val="0"/>
          <w:color w:val="000000" w:themeColor="text1"/>
          <w:sz w:val="28"/>
          <w:szCs w:val="28"/>
          <w:rtl/>
        </w:rPr>
        <w:t>الدراسات الأجنبية المتعلقة بكفاءة إدارة الموارد البشرية:</w:t>
      </w:r>
    </w:p>
    <w:p w14:paraId="55F679FD" w14:textId="0893C1AB" w:rsidR="002A2206" w:rsidRPr="00C13AA0" w:rsidRDefault="00A605B5" w:rsidP="00F61791">
      <w:pPr>
        <w:pStyle w:val="ListParagraph"/>
        <w:numPr>
          <w:ilvl w:val="0"/>
          <w:numId w:val="79"/>
        </w:numPr>
        <w:bidi/>
        <w:spacing w:before="100" w:beforeAutospacing="1" w:after="100" w:afterAutospacing="1" w:line="240" w:lineRule="auto"/>
        <w:rPr>
          <w:rFonts w:ascii="Simplified Arabic" w:eastAsiaTheme="minorHAnsi" w:hAnsi="Simplified Arabic" w:cs="Simplified Arabic"/>
          <w:b/>
          <w:bCs/>
          <w:color w:val="000000" w:themeColor="text1"/>
        </w:rPr>
      </w:pPr>
      <w:r w:rsidRPr="00C13AA0">
        <w:rPr>
          <w:rFonts w:ascii="Simplified Arabic" w:eastAsiaTheme="minorHAnsi" w:hAnsi="Simplified Arabic" w:cs="Simplified Arabic" w:hint="cs"/>
          <w:b/>
          <w:bCs/>
          <w:color w:val="000000" w:themeColor="text1"/>
          <w:rtl/>
        </w:rPr>
        <w:t xml:space="preserve">دراسة </w:t>
      </w:r>
      <w:r w:rsidR="0027133F" w:rsidRPr="00C13AA0">
        <w:rPr>
          <w:rFonts w:asciiTheme="majorBidi" w:eastAsiaTheme="minorHAnsi" w:hAnsiTheme="majorBidi" w:cstheme="majorBidi"/>
          <w:b/>
          <w:bCs/>
          <w:color w:val="000000" w:themeColor="text1"/>
        </w:rPr>
        <w:t>Hassan</w:t>
      </w:r>
      <w:r w:rsidR="00F640FC" w:rsidRPr="00C13AA0">
        <w:rPr>
          <w:rFonts w:asciiTheme="majorBidi" w:eastAsiaTheme="minorHAnsi" w:hAnsiTheme="majorBidi" w:cstheme="majorBidi"/>
          <w:b/>
          <w:bCs/>
          <w:color w:val="000000" w:themeColor="text1"/>
        </w:rPr>
        <w:t>, S.</w:t>
      </w:r>
      <w:r w:rsidR="0027133F" w:rsidRPr="00C13AA0">
        <w:rPr>
          <w:rFonts w:asciiTheme="majorBidi" w:eastAsiaTheme="minorHAnsi" w:hAnsiTheme="majorBidi" w:cstheme="majorBidi"/>
          <w:b/>
          <w:bCs/>
          <w:color w:val="000000" w:themeColor="text1"/>
        </w:rPr>
        <w:t xml:space="preserve"> (2019</w:t>
      </w:r>
      <w:r w:rsidR="0027133F" w:rsidRPr="00C13AA0">
        <w:rPr>
          <w:rFonts w:ascii="Simplified Arabic" w:eastAsiaTheme="minorHAnsi" w:hAnsi="Simplified Arabic" w:cs="Simplified Arabic" w:hint="cs"/>
          <w:b/>
          <w:bCs/>
          <w:color w:val="000000" w:themeColor="text1"/>
        </w:rPr>
        <w:t>)</w:t>
      </w:r>
      <w:r w:rsidR="00913848" w:rsidRPr="00C13AA0">
        <w:rPr>
          <w:rFonts w:ascii="Simplified Arabic" w:eastAsiaTheme="minorHAnsi" w:hAnsi="Simplified Arabic" w:cs="Simplified Arabic" w:hint="cs"/>
          <w:b/>
          <w:bCs/>
          <w:color w:val="000000" w:themeColor="text1"/>
          <w:rtl/>
        </w:rPr>
        <w:t xml:space="preserve"> </w:t>
      </w:r>
      <w:r w:rsidR="00855B14" w:rsidRPr="00C13AA0">
        <w:rPr>
          <w:rFonts w:ascii="Simplified Arabic" w:eastAsiaTheme="minorHAnsi" w:hAnsi="Simplified Arabic" w:cs="Simplified Arabic"/>
          <w:b/>
          <w:bCs/>
          <w:color w:val="000000" w:themeColor="text1"/>
          <w:rtl/>
        </w:rPr>
        <w:t>“</w:t>
      </w:r>
      <w:r w:rsidR="00855B14" w:rsidRPr="00C13AA0">
        <w:rPr>
          <w:rFonts w:ascii="Simplified Arabic" w:eastAsiaTheme="minorHAnsi" w:hAnsi="Simplified Arabic" w:cs="Simplified Arabic" w:hint="eastAsia"/>
          <w:b/>
          <w:bCs/>
          <w:color w:val="000000" w:themeColor="text1"/>
          <w:rtl/>
        </w:rPr>
        <w:t>الأتمتة</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الرقمية</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وكفاءة</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الموارد</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البشرية</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في</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المنظمات</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متعددة</w:t>
      </w:r>
      <w:r w:rsidR="00855B14" w:rsidRPr="00C13AA0">
        <w:rPr>
          <w:rFonts w:ascii="Simplified Arabic" w:eastAsiaTheme="minorHAnsi" w:hAnsi="Simplified Arabic" w:cs="Simplified Arabic"/>
          <w:b/>
          <w:bCs/>
          <w:color w:val="000000" w:themeColor="text1"/>
          <w:rtl/>
        </w:rPr>
        <w:t xml:space="preserve"> </w:t>
      </w:r>
      <w:r w:rsidR="00855B14" w:rsidRPr="00C13AA0">
        <w:rPr>
          <w:rFonts w:ascii="Simplified Arabic" w:eastAsiaTheme="minorHAnsi" w:hAnsi="Simplified Arabic" w:cs="Simplified Arabic" w:hint="eastAsia"/>
          <w:b/>
          <w:bCs/>
          <w:color w:val="000000" w:themeColor="text1"/>
          <w:rtl/>
        </w:rPr>
        <w:t>الجنسيات”</w:t>
      </w:r>
    </w:p>
    <w:p w14:paraId="33822B2D" w14:textId="77777777" w:rsidR="00BF2204" w:rsidRPr="00C13AA0" w:rsidRDefault="00BF2204" w:rsidP="00BF2204">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فحصت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أثر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تطبيق</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الأتمتة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الكفاءة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الإدارية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25 </w:t>
      </w:r>
      <w:r w:rsidRPr="00C13AA0">
        <w:rPr>
          <w:rFonts w:ascii="Simplified Arabic" w:hAnsi="Simplified Arabic" w:cs="Simplified Arabic" w:hint="eastAsia"/>
          <w:color w:val="000000" w:themeColor="text1"/>
          <w:rtl/>
        </w:rPr>
        <w:t>شركة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متعددة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الجنسيات</w:t>
      </w:r>
      <w:r w:rsidRPr="00C13AA0">
        <w:rPr>
          <w:rFonts w:ascii="Simplified Arabic" w:hAnsi="Simplified Arabic" w:cs="Simplified Arabic"/>
          <w:color w:val="000000" w:themeColor="text1"/>
          <w:rtl/>
        </w:rPr>
        <w:t>.</w:t>
      </w:r>
    </w:p>
    <w:p w14:paraId="23BF3098" w14:textId="77777777" w:rsidR="00BF2204" w:rsidRPr="00C13AA0" w:rsidRDefault="00BF2204" w:rsidP="00BF2204">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78B8097D" w14:textId="26D1C40B" w:rsidR="00BF2204" w:rsidRPr="00C13AA0" w:rsidRDefault="00BF2204" w:rsidP="00F61791">
      <w:pPr>
        <w:pStyle w:val="NormalWeb"/>
        <w:numPr>
          <w:ilvl w:val="0"/>
          <w:numId w:val="77"/>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تحسّن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القدرة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إدارة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البيانات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الضخمة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وتحليل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الاتجاهات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المستقبلية</w:t>
      </w:r>
    </w:p>
    <w:p w14:paraId="4750EB2F" w14:textId="305B5A0C" w:rsidR="00BF2204" w:rsidRPr="00C13AA0" w:rsidRDefault="00BF2204" w:rsidP="00F61791">
      <w:pPr>
        <w:pStyle w:val="NormalWeb"/>
        <w:numPr>
          <w:ilvl w:val="0"/>
          <w:numId w:val="77"/>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دقة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تخطيط</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القوى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العاملة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بنسبة</w:t>
      </w:r>
      <w:r w:rsidRPr="00C13AA0">
        <w:rPr>
          <w:rFonts w:ascii="Simplified Arabic" w:hAnsi="Simplified Arabic" w:cs="Simplified Arabic"/>
          <w:color w:val="000000" w:themeColor="text1"/>
          <w:rtl/>
        </w:rPr>
        <w:t xml:space="preserve"> 49%</w:t>
      </w:r>
    </w:p>
    <w:p w14:paraId="065B3DC6" w14:textId="189B7BA6" w:rsidR="00BF2204" w:rsidRPr="00C13AA0" w:rsidRDefault="00BF2204" w:rsidP="00F61791">
      <w:pPr>
        <w:pStyle w:val="NormalWeb"/>
        <w:numPr>
          <w:ilvl w:val="0"/>
          <w:numId w:val="77"/>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تقليص</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دورات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التوظيف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45 </w:t>
      </w:r>
      <w:r w:rsidRPr="00C13AA0">
        <w:rPr>
          <w:rFonts w:ascii="Simplified Arabic" w:hAnsi="Simplified Arabic" w:cs="Simplified Arabic" w:hint="eastAsia"/>
          <w:color w:val="000000" w:themeColor="text1"/>
          <w:rtl/>
        </w:rPr>
        <w:t>يوماً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إلى</w:t>
      </w:r>
      <w:r w:rsidRPr="00C13AA0">
        <w:rPr>
          <w:rFonts w:ascii="Simplified Arabic" w:hAnsi="Simplified Arabic" w:cs="Simplified Arabic"/>
          <w:color w:val="000000" w:themeColor="text1"/>
          <w:rtl/>
        </w:rPr>
        <w:t xml:space="preserve"> 18 </w:t>
      </w:r>
      <w:r w:rsidRPr="00C13AA0">
        <w:rPr>
          <w:rFonts w:ascii="Simplified Arabic" w:hAnsi="Simplified Arabic" w:cs="Simplified Arabic" w:hint="eastAsia"/>
          <w:color w:val="000000" w:themeColor="text1"/>
          <w:rtl/>
        </w:rPr>
        <w:t>يوماً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بمتوسط</w:t>
      </w:r>
    </w:p>
    <w:p w14:paraId="0CE0EE69" w14:textId="77777777" w:rsidR="0010423C" w:rsidRPr="00C13AA0" w:rsidRDefault="00BF2204" w:rsidP="0010423C">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القيمة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المضافة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أبرزت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أهمية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التكامل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الأتمتة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والذكاء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البشري،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وليس</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الاستبدال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الكامل</w:t>
      </w:r>
      <w:r w:rsidRPr="00C13AA0">
        <w:rPr>
          <w:rFonts w:ascii="Simplified Arabic" w:hAnsi="Simplified Arabic" w:cs="Simplified Arabic"/>
          <w:color w:val="000000" w:themeColor="text1"/>
          <w:rtl/>
        </w:rPr>
        <w:t>.</w:t>
      </w:r>
    </w:p>
    <w:p w14:paraId="3DE6A53E" w14:textId="4BB9EC56" w:rsidR="00BF2204" w:rsidRPr="00C13AA0" w:rsidRDefault="002017AB" w:rsidP="00F61791">
      <w:pPr>
        <w:pStyle w:val="NormalWeb"/>
        <w:numPr>
          <w:ilvl w:val="0"/>
          <w:numId w:val="78"/>
        </w:numPr>
        <w:bidi/>
        <w:rPr>
          <w:rStyle w:val="Strong"/>
          <w:rFonts w:ascii="Simplified Arabic" w:eastAsiaTheme="majorEastAsia" w:hAnsi="Simplified Arabic" w:cs="Simplified Arabic"/>
          <w:b w:val="0"/>
          <w:bCs w:val="0"/>
          <w:color w:val="000000" w:themeColor="text1"/>
        </w:rPr>
      </w:pPr>
      <w:r w:rsidRPr="00C13AA0">
        <w:rPr>
          <w:rStyle w:val="Strong"/>
          <w:rFonts w:ascii="Simplified Arabic" w:eastAsiaTheme="majorEastAsia" w:hAnsi="Simplified Arabic" w:cs="Simplified Arabic" w:hint="cs"/>
          <w:color w:val="000000" w:themeColor="text1"/>
          <w:rtl/>
        </w:rPr>
        <w:t xml:space="preserve">دراسة </w:t>
      </w:r>
      <w:r w:rsidR="0027133F" w:rsidRPr="00C13AA0">
        <w:rPr>
          <w:rStyle w:val="Strong"/>
          <w:rFonts w:asciiTheme="majorBidi" w:eastAsiaTheme="majorEastAsia" w:hAnsiTheme="majorBidi" w:cstheme="majorBidi"/>
          <w:color w:val="000000" w:themeColor="text1"/>
        </w:rPr>
        <w:t>Ali</w:t>
      </w:r>
      <w:r w:rsidR="0023147A" w:rsidRPr="00C13AA0">
        <w:rPr>
          <w:rStyle w:val="Strong"/>
          <w:rFonts w:asciiTheme="majorBidi" w:eastAsiaTheme="majorEastAsia" w:hAnsiTheme="majorBidi" w:cstheme="majorBidi"/>
          <w:color w:val="000000" w:themeColor="text1"/>
        </w:rPr>
        <w:t>, M.</w:t>
      </w:r>
      <w:r w:rsidR="0027133F" w:rsidRPr="00C13AA0">
        <w:rPr>
          <w:rStyle w:val="Strong"/>
          <w:rFonts w:asciiTheme="majorBidi" w:eastAsiaTheme="majorEastAsia" w:hAnsiTheme="majorBidi" w:cstheme="majorBidi"/>
          <w:color w:val="000000" w:themeColor="text1"/>
        </w:rPr>
        <w:t xml:space="preserve"> &amp; Khan</w:t>
      </w:r>
      <w:r w:rsidR="0023147A" w:rsidRPr="00C13AA0">
        <w:rPr>
          <w:rStyle w:val="Strong"/>
          <w:rFonts w:asciiTheme="majorBidi" w:eastAsiaTheme="majorEastAsia" w:hAnsiTheme="majorBidi" w:cstheme="majorBidi"/>
          <w:color w:val="000000" w:themeColor="text1"/>
        </w:rPr>
        <w:t>,A</w:t>
      </w:r>
      <w:r w:rsidR="0023147A" w:rsidRPr="00C13AA0">
        <w:rPr>
          <w:rStyle w:val="Strong"/>
          <w:rFonts w:ascii="Simplified Arabic" w:eastAsiaTheme="majorEastAsia" w:hAnsi="Simplified Arabic" w:cs="Simplified Arabic"/>
          <w:color w:val="000000" w:themeColor="text1"/>
        </w:rPr>
        <w:t>.</w:t>
      </w:r>
      <w:r w:rsidR="0027133F" w:rsidRPr="00C13AA0">
        <w:rPr>
          <w:rStyle w:val="Strong"/>
          <w:rFonts w:ascii="Simplified Arabic" w:eastAsiaTheme="majorEastAsia" w:hAnsi="Simplified Arabic" w:cs="Simplified Arabic" w:hint="cs"/>
          <w:color w:val="000000" w:themeColor="text1"/>
        </w:rPr>
        <w:t xml:space="preserve"> (2020)</w:t>
      </w:r>
      <w:r w:rsidR="00913848" w:rsidRPr="00C13AA0">
        <w:rPr>
          <w:rStyle w:val="Strong"/>
          <w:rFonts w:ascii="Simplified Arabic" w:eastAsiaTheme="majorEastAsia" w:hAnsi="Simplified Arabic" w:cs="Simplified Arabic" w:hint="cs"/>
          <w:color w:val="000000" w:themeColor="text1"/>
          <w:rtl/>
        </w:rPr>
        <w:t xml:space="preserve"> </w:t>
      </w:r>
      <w:r w:rsidR="00F03CEF" w:rsidRPr="00C13AA0">
        <w:rPr>
          <w:rStyle w:val="Strong"/>
          <w:rFonts w:ascii="Simplified Arabic" w:eastAsiaTheme="majorEastAsia" w:hAnsi="Simplified Arabic" w:cs="Simplified Arabic"/>
          <w:color w:val="000000" w:themeColor="text1"/>
          <w:rtl/>
        </w:rPr>
        <w:t>“</w:t>
      </w:r>
      <w:r w:rsidR="00F03CEF" w:rsidRPr="00C13AA0">
        <w:rPr>
          <w:rStyle w:val="Strong"/>
          <w:rFonts w:ascii="Simplified Arabic" w:eastAsiaTheme="majorEastAsia" w:hAnsi="Simplified Arabic" w:cs="Simplified Arabic" w:hint="eastAsia"/>
          <w:color w:val="000000" w:themeColor="text1"/>
          <w:rtl/>
        </w:rPr>
        <w:t>النظم</w:t>
      </w:r>
      <w:r w:rsidR="00F03CEF" w:rsidRPr="00C13AA0">
        <w:rPr>
          <w:rStyle w:val="Strong"/>
          <w:rFonts w:ascii="Simplified Arabic" w:eastAsiaTheme="majorEastAsia" w:hAnsi="Simplified Arabic" w:cs="Simplified Arabic"/>
          <w:color w:val="000000" w:themeColor="text1"/>
          <w:rtl/>
        </w:rPr>
        <w:t xml:space="preserve"> </w:t>
      </w:r>
      <w:r w:rsidR="00F03CEF" w:rsidRPr="00C13AA0">
        <w:rPr>
          <w:rStyle w:val="Strong"/>
          <w:rFonts w:ascii="Simplified Arabic" w:eastAsiaTheme="majorEastAsia" w:hAnsi="Simplified Arabic" w:cs="Simplified Arabic" w:hint="eastAsia"/>
          <w:color w:val="000000" w:themeColor="text1"/>
          <w:rtl/>
        </w:rPr>
        <w:t>الذكية</w:t>
      </w:r>
      <w:r w:rsidR="00F03CEF" w:rsidRPr="00C13AA0">
        <w:rPr>
          <w:rStyle w:val="Strong"/>
          <w:rFonts w:ascii="Simplified Arabic" w:eastAsiaTheme="majorEastAsia" w:hAnsi="Simplified Arabic" w:cs="Simplified Arabic"/>
          <w:color w:val="000000" w:themeColor="text1"/>
          <w:rtl/>
        </w:rPr>
        <w:t xml:space="preserve"> </w:t>
      </w:r>
      <w:r w:rsidR="00F03CEF" w:rsidRPr="00C13AA0">
        <w:rPr>
          <w:rStyle w:val="Strong"/>
          <w:rFonts w:ascii="Simplified Arabic" w:eastAsiaTheme="majorEastAsia" w:hAnsi="Simplified Arabic" w:cs="Simplified Arabic" w:hint="eastAsia"/>
          <w:color w:val="000000" w:themeColor="text1"/>
          <w:rtl/>
        </w:rPr>
        <w:t>وإدارة</w:t>
      </w:r>
      <w:r w:rsidR="00F03CEF" w:rsidRPr="00C13AA0">
        <w:rPr>
          <w:rStyle w:val="Strong"/>
          <w:rFonts w:ascii="Simplified Arabic" w:eastAsiaTheme="majorEastAsia" w:hAnsi="Simplified Arabic" w:cs="Simplified Arabic"/>
          <w:color w:val="000000" w:themeColor="text1"/>
          <w:rtl/>
        </w:rPr>
        <w:t xml:space="preserve"> </w:t>
      </w:r>
      <w:r w:rsidR="00F03CEF" w:rsidRPr="00C13AA0">
        <w:rPr>
          <w:rStyle w:val="Strong"/>
          <w:rFonts w:ascii="Simplified Arabic" w:eastAsiaTheme="majorEastAsia" w:hAnsi="Simplified Arabic" w:cs="Simplified Arabic" w:hint="eastAsia"/>
          <w:color w:val="000000" w:themeColor="text1"/>
          <w:rtl/>
        </w:rPr>
        <w:t>المواهب</w:t>
      </w:r>
      <w:r w:rsidR="00F03CEF" w:rsidRPr="00C13AA0">
        <w:rPr>
          <w:rStyle w:val="Strong"/>
          <w:rFonts w:ascii="Simplified Arabic" w:eastAsiaTheme="majorEastAsia" w:hAnsi="Simplified Arabic" w:cs="Simplified Arabic"/>
          <w:color w:val="000000" w:themeColor="text1"/>
          <w:rtl/>
        </w:rPr>
        <w:t xml:space="preserve">: </w:t>
      </w:r>
      <w:r w:rsidR="00F03CEF" w:rsidRPr="00C13AA0">
        <w:rPr>
          <w:rStyle w:val="Strong"/>
          <w:rFonts w:ascii="Simplified Arabic" w:eastAsiaTheme="majorEastAsia" w:hAnsi="Simplified Arabic" w:cs="Simplified Arabic" w:hint="eastAsia"/>
          <w:color w:val="000000" w:themeColor="text1"/>
          <w:rtl/>
        </w:rPr>
        <w:t>دراسة</w:t>
      </w:r>
      <w:r w:rsidR="00F03CEF" w:rsidRPr="00C13AA0">
        <w:rPr>
          <w:rStyle w:val="Strong"/>
          <w:rFonts w:ascii="Simplified Arabic" w:eastAsiaTheme="majorEastAsia" w:hAnsi="Simplified Arabic" w:cs="Simplified Arabic"/>
          <w:color w:val="000000" w:themeColor="text1"/>
          <w:rtl/>
        </w:rPr>
        <w:t xml:space="preserve"> </w:t>
      </w:r>
      <w:r w:rsidR="00F03CEF" w:rsidRPr="00C13AA0">
        <w:rPr>
          <w:rStyle w:val="Strong"/>
          <w:rFonts w:ascii="Simplified Arabic" w:eastAsiaTheme="majorEastAsia" w:hAnsi="Simplified Arabic" w:cs="Simplified Arabic" w:hint="eastAsia"/>
          <w:color w:val="000000" w:themeColor="text1"/>
          <w:rtl/>
        </w:rPr>
        <w:t>في</w:t>
      </w:r>
      <w:r w:rsidR="00F03CEF" w:rsidRPr="00C13AA0">
        <w:rPr>
          <w:rStyle w:val="Strong"/>
          <w:rFonts w:ascii="Simplified Arabic" w:eastAsiaTheme="majorEastAsia" w:hAnsi="Simplified Arabic" w:cs="Simplified Arabic"/>
          <w:color w:val="000000" w:themeColor="text1"/>
          <w:rtl/>
        </w:rPr>
        <w:t xml:space="preserve"> </w:t>
      </w:r>
      <w:r w:rsidR="00F03CEF" w:rsidRPr="00C13AA0">
        <w:rPr>
          <w:rStyle w:val="Strong"/>
          <w:rFonts w:ascii="Simplified Arabic" w:eastAsiaTheme="majorEastAsia" w:hAnsi="Simplified Arabic" w:cs="Simplified Arabic" w:hint="eastAsia"/>
          <w:color w:val="000000" w:themeColor="text1"/>
          <w:rtl/>
        </w:rPr>
        <w:t>قطاع</w:t>
      </w:r>
      <w:r w:rsidR="00F03CEF" w:rsidRPr="00C13AA0">
        <w:rPr>
          <w:rStyle w:val="Strong"/>
          <w:rFonts w:ascii="Simplified Arabic" w:eastAsiaTheme="majorEastAsia" w:hAnsi="Simplified Arabic" w:cs="Simplified Arabic"/>
          <w:color w:val="000000" w:themeColor="text1"/>
          <w:rtl/>
        </w:rPr>
        <w:t xml:space="preserve"> </w:t>
      </w:r>
      <w:r w:rsidR="00F03CEF" w:rsidRPr="00C13AA0">
        <w:rPr>
          <w:rStyle w:val="Strong"/>
          <w:rFonts w:ascii="Simplified Arabic" w:eastAsiaTheme="majorEastAsia" w:hAnsi="Simplified Arabic" w:cs="Simplified Arabic" w:hint="eastAsia"/>
          <w:color w:val="000000" w:themeColor="text1"/>
          <w:rtl/>
        </w:rPr>
        <w:t>التقنية”</w:t>
      </w:r>
    </w:p>
    <w:p w14:paraId="61A6B4AE" w14:textId="77777777" w:rsidR="001F4C91" w:rsidRPr="00C13AA0" w:rsidRDefault="001F4C91" w:rsidP="00E62841">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طُبّقت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باكستان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والهند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شركات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تقنية،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وهدفت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لاختبار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أثر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الأنظمة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الذكية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عمليات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التوظيف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واختيار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المواهب</w:t>
      </w:r>
      <w:r w:rsidRPr="00C13AA0">
        <w:rPr>
          <w:rFonts w:ascii="Simplified Arabic" w:hAnsi="Simplified Arabic" w:cs="Simplified Arabic"/>
          <w:color w:val="000000" w:themeColor="text1"/>
          <w:rtl/>
        </w:rPr>
        <w:t>.</w:t>
      </w:r>
    </w:p>
    <w:p w14:paraId="536E5193" w14:textId="77777777" w:rsidR="001F4C91" w:rsidRPr="00C13AA0" w:rsidRDefault="001F4C91" w:rsidP="00E62841">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4A3C507D" w14:textId="1E47D38F" w:rsidR="001F4C91" w:rsidRPr="00C13AA0" w:rsidRDefault="001F4C91" w:rsidP="00F61791">
      <w:pPr>
        <w:pStyle w:val="NormalWeb"/>
        <w:numPr>
          <w:ilvl w:val="0"/>
          <w:numId w:val="82"/>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تحسّن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جودة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المرشحين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المختارين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بنسبة</w:t>
      </w:r>
      <w:r w:rsidRPr="00C13AA0">
        <w:rPr>
          <w:rFonts w:ascii="Simplified Arabic" w:hAnsi="Simplified Arabic" w:cs="Simplified Arabic"/>
          <w:color w:val="000000" w:themeColor="text1"/>
          <w:rtl/>
        </w:rPr>
        <w:t xml:space="preserve"> 37% (</w:t>
      </w:r>
      <w:r w:rsidRPr="00C13AA0">
        <w:rPr>
          <w:rFonts w:ascii="Simplified Arabic" w:hAnsi="Simplified Arabic" w:cs="Simplified Arabic" w:hint="eastAsia"/>
          <w:color w:val="000000" w:themeColor="text1"/>
          <w:rtl/>
        </w:rPr>
        <w:t>مقاسة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بمعدلات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اللاحق</w:t>
      </w:r>
      <w:r w:rsidRPr="00C13AA0">
        <w:rPr>
          <w:rFonts w:ascii="Simplified Arabic" w:hAnsi="Simplified Arabic" w:cs="Simplified Arabic"/>
          <w:color w:val="000000" w:themeColor="text1"/>
          <w:rtl/>
        </w:rPr>
        <w:t>)</w:t>
      </w:r>
    </w:p>
    <w:p w14:paraId="06E8AE52" w14:textId="7C6C148D" w:rsidR="001F4C91" w:rsidRPr="00C13AA0" w:rsidRDefault="001F4C91" w:rsidP="00F61791">
      <w:pPr>
        <w:pStyle w:val="NormalWeb"/>
        <w:numPr>
          <w:ilvl w:val="0"/>
          <w:numId w:val="82"/>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اختصار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وقت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المعالجة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بنسبة</w:t>
      </w:r>
      <w:r w:rsidRPr="00C13AA0">
        <w:rPr>
          <w:rFonts w:ascii="Simplified Arabic" w:hAnsi="Simplified Arabic" w:cs="Simplified Arabic"/>
          <w:color w:val="000000" w:themeColor="text1"/>
          <w:rtl/>
        </w:rPr>
        <w:t xml:space="preserve"> 65%</w:t>
      </w:r>
    </w:p>
    <w:p w14:paraId="27742A46" w14:textId="0EBBE6F9" w:rsidR="001F4C91" w:rsidRPr="00C13AA0" w:rsidRDefault="001F4C91" w:rsidP="00F61791">
      <w:pPr>
        <w:pStyle w:val="NormalWeb"/>
        <w:numPr>
          <w:ilvl w:val="0"/>
          <w:numId w:val="82"/>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خفض</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التحيزات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البشرية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الاختيار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بفضل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الخوارزميات</w:t>
      </w:r>
    </w:p>
    <w:p w14:paraId="6F01A38F" w14:textId="16205D6A" w:rsidR="00E62841" w:rsidRPr="00C13AA0" w:rsidRDefault="001F4C91" w:rsidP="00E62841">
      <w:pPr>
        <w:bidi/>
        <w:spacing w:before="100" w:beforeAutospacing="1" w:after="100" w:afterAutospacing="1" w:line="240" w:lineRule="auto"/>
        <w:rPr>
          <w:rFonts w:ascii="Simplified Arabic" w:hAnsi="Simplified Arabic" w:cs="Simplified Arabic"/>
          <w:b/>
          <w:bCs/>
          <w:color w:val="000000" w:themeColor="text1"/>
          <w:kern w:val="0"/>
          <w:sz w:val="28"/>
          <w:szCs w:val="28"/>
          <w14:ligatures w14:val="none"/>
        </w:rPr>
      </w:pPr>
      <w:r w:rsidRPr="00C13AA0">
        <w:rPr>
          <w:rFonts w:ascii="Simplified Arabic" w:hAnsi="Simplified Arabic" w:cs="Simplified Arabic" w:hint="eastAsia"/>
          <w:color w:val="000000" w:themeColor="text1"/>
          <w:rtl/>
        </w:rPr>
        <w:t>التحذير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ضرورة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مراقبة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التحيزات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الخوارزمية</w:t>
      </w:r>
      <w:r w:rsidRPr="00C13AA0">
        <w:rPr>
          <w:rFonts w:ascii="Simplified Arabic" w:hAnsi="Simplified Arabic" w:cs="Simplified Arabic"/>
          <w:color w:val="000000" w:themeColor="text1"/>
          <w:rtl/>
        </w:rPr>
        <w:t xml:space="preserve"> (</w:t>
      </w:r>
      <w:r w:rsidRPr="00C13AA0">
        <w:rPr>
          <w:rFonts w:asciiTheme="majorBidi" w:hAnsiTheme="majorBidi" w:cstheme="majorBidi"/>
          <w:color w:val="000000" w:themeColor="text1"/>
        </w:rPr>
        <w:t>Algorithmic Bias</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تنتج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بيانات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تدريب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منحازة</w:t>
      </w:r>
      <w:r w:rsidRPr="00C13AA0">
        <w:rPr>
          <w:rFonts w:ascii="Simplified Arabic" w:hAnsi="Simplified Arabic" w:cs="Simplified Arabic"/>
          <w:color w:val="000000" w:themeColor="text1"/>
          <w:rtl/>
        </w:rPr>
        <w:t>.</w:t>
      </w:r>
    </w:p>
    <w:p w14:paraId="000CB0AF" w14:textId="2DCCE888" w:rsidR="002A2206" w:rsidRPr="00C13AA0" w:rsidRDefault="002A2206" w:rsidP="00F90263">
      <w:pPr>
        <w:pStyle w:val="Heading4"/>
        <w:bidi/>
        <w:rPr>
          <w:rFonts w:ascii="Simplified Arabic" w:hAnsi="Simplified Arabic" w:cs="Simplified Arabic"/>
          <w:b/>
          <w:bCs/>
          <w:i w:val="0"/>
          <w:iCs w:val="0"/>
          <w:color w:val="000000" w:themeColor="text1"/>
          <w:sz w:val="28"/>
          <w:szCs w:val="28"/>
        </w:rPr>
      </w:pPr>
      <w:r w:rsidRPr="00C13AA0">
        <w:rPr>
          <w:rFonts w:ascii="Simplified Arabic" w:hAnsi="Simplified Arabic" w:cs="Simplified Arabic"/>
          <w:b/>
          <w:bCs/>
          <w:i w:val="0"/>
          <w:iCs w:val="0"/>
          <w:color w:val="000000" w:themeColor="text1"/>
          <w:sz w:val="28"/>
          <w:szCs w:val="28"/>
        </w:rPr>
        <w:t>2</w:t>
      </w:r>
      <w:r w:rsidR="003772AE" w:rsidRPr="00C13AA0">
        <w:rPr>
          <w:rFonts w:ascii="Simplified Arabic" w:hAnsi="Simplified Arabic" w:cs="Simplified Arabic"/>
          <w:b/>
          <w:bCs/>
          <w:i w:val="0"/>
          <w:iCs w:val="0"/>
          <w:color w:val="000000" w:themeColor="text1"/>
          <w:sz w:val="28"/>
          <w:szCs w:val="28"/>
        </w:rPr>
        <w:t>.</w:t>
      </w:r>
      <w:r w:rsidR="0020205C" w:rsidRPr="00C13AA0">
        <w:rPr>
          <w:rFonts w:ascii="Simplified Arabic" w:hAnsi="Simplified Arabic" w:cs="Simplified Arabic"/>
          <w:b/>
          <w:bCs/>
          <w:i w:val="0"/>
          <w:iCs w:val="0"/>
          <w:color w:val="000000" w:themeColor="text1"/>
          <w:sz w:val="28"/>
          <w:szCs w:val="28"/>
        </w:rPr>
        <w:t>3</w:t>
      </w:r>
      <w:r w:rsidRPr="00C13AA0">
        <w:rPr>
          <w:rFonts w:ascii="Simplified Arabic" w:eastAsiaTheme="minorHAnsi" w:hAnsi="Simplified Arabic" w:cs="Simplified Arabic"/>
          <w:b/>
          <w:bCs/>
          <w:i w:val="0"/>
          <w:iCs w:val="0"/>
          <w:color w:val="000000" w:themeColor="text1"/>
          <w:sz w:val="28"/>
          <w:szCs w:val="28"/>
          <w:rtl/>
        </w:rPr>
        <w:t>.</w:t>
      </w:r>
      <w:r w:rsidRPr="00C13AA0">
        <w:rPr>
          <w:rFonts w:ascii="Simplified Arabic" w:eastAsiaTheme="minorHAnsi" w:hAnsi="Simplified Arabic" w:cs="Simplified Arabic"/>
          <w:b/>
          <w:bCs/>
          <w:i w:val="0"/>
          <w:iCs w:val="0"/>
          <w:color w:val="000000" w:themeColor="text1"/>
          <w:sz w:val="28"/>
          <w:szCs w:val="28"/>
        </w:rPr>
        <w:t>8</w:t>
      </w:r>
      <w:r w:rsidRPr="00C13AA0">
        <w:rPr>
          <w:rFonts w:ascii="Simplified Arabic" w:eastAsiaTheme="minorHAnsi" w:hAnsi="Simplified Arabic" w:cs="Simplified Arabic"/>
          <w:b/>
          <w:bCs/>
          <w:i w:val="0"/>
          <w:iCs w:val="0"/>
          <w:color w:val="000000" w:themeColor="text1"/>
          <w:sz w:val="28"/>
          <w:szCs w:val="28"/>
          <w:rtl/>
        </w:rPr>
        <w:t>.</w:t>
      </w:r>
      <w:r w:rsidRPr="00C13AA0">
        <w:rPr>
          <w:rFonts w:ascii="Simplified Arabic" w:eastAsiaTheme="minorHAnsi" w:hAnsi="Simplified Arabic" w:cs="Simplified Arabic"/>
          <w:b/>
          <w:bCs/>
          <w:i w:val="0"/>
          <w:iCs w:val="0"/>
          <w:color w:val="000000" w:themeColor="text1"/>
          <w:sz w:val="28"/>
          <w:szCs w:val="28"/>
        </w:rPr>
        <w:t>2</w:t>
      </w:r>
      <w:r w:rsidRPr="00C13AA0">
        <w:rPr>
          <w:rFonts w:ascii="Simplified Arabic" w:eastAsiaTheme="minorHAnsi" w:hAnsi="Simplified Arabic" w:cs="Simplified Arabic"/>
          <w:b/>
          <w:bCs/>
          <w:i w:val="0"/>
          <w:iCs w:val="0"/>
          <w:color w:val="000000" w:themeColor="text1"/>
          <w:sz w:val="28"/>
          <w:szCs w:val="28"/>
          <w:rtl/>
        </w:rPr>
        <w:t xml:space="preserve"> </w:t>
      </w:r>
      <w:r w:rsidRPr="00C13AA0">
        <w:rPr>
          <w:rFonts w:ascii="Simplified Arabic" w:hAnsi="Simplified Arabic" w:cs="Simplified Arabic" w:hint="cs"/>
          <w:b/>
          <w:bCs/>
          <w:i w:val="0"/>
          <w:iCs w:val="0"/>
          <w:color w:val="000000" w:themeColor="text1"/>
          <w:sz w:val="28"/>
          <w:szCs w:val="28"/>
          <w:rtl/>
        </w:rPr>
        <w:t>الدراسات الأجنبية</w:t>
      </w:r>
      <w:r w:rsidRPr="00C13AA0">
        <w:rPr>
          <w:rFonts w:ascii="Simplified Arabic" w:eastAsia="Times New Roman" w:hAnsi="Simplified Arabic" w:cs="Simplified Arabic" w:hint="cs"/>
          <w:b/>
          <w:bCs/>
          <w:i w:val="0"/>
          <w:iCs w:val="0"/>
          <w:color w:val="000000" w:themeColor="text1"/>
          <w:sz w:val="28"/>
          <w:szCs w:val="28"/>
          <w:rtl/>
        </w:rPr>
        <w:t xml:space="preserve"> </w:t>
      </w:r>
      <w:r w:rsidRPr="00C13AA0">
        <w:rPr>
          <w:rFonts w:ascii="Simplified Arabic" w:hAnsi="Simplified Arabic" w:cs="Simplified Arabic" w:hint="cs"/>
          <w:b/>
          <w:bCs/>
          <w:i w:val="0"/>
          <w:iCs w:val="0"/>
          <w:color w:val="000000" w:themeColor="text1"/>
          <w:sz w:val="28"/>
          <w:szCs w:val="28"/>
          <w:rtl/>
        </w:rPr>
        <w:t xml:space="preserve">المتعلقة بالأداء </w:t>
      </w:r>
      <w:r w:rsidR="00D01A63" w:rsidRPr="00C13AA0">
        <w:rPr>
          <w:rFonts w:ascii="Simplified Arabic" w:hAnsi="Simplified Arabic" w:cs="Simplified Arabic" w:hint="cs"/>
          <w:b/>
          <w:bCs/>
          <w:i w:val="0"/>
          <w:iCs w:val="0"/>
          <w:color w:val="000000" w:themeColor="text1"/>
          <w:sz w:val="28"/>
          <w:szCs w:val="28"/>
          <w:rtl/>
        </w:rPr>
        <w:t>والرضا</w:t>
      </w:r>
      <w:r w:rsidRPr="00C13AA0">
        <w:rPr>
          <w:rFonts w:ascii="Simplified Arabic" w:hAnsi="Simplified Arabic" w:cs="Simplified Arabic" w:hint="cs"/>
          <w:b/>
          <w:bCs/>
          <w:i w:val="0"/>
          <w:iCs w:val="0"/>
          <w:color w:val="000000" w:themeColor="text1"/>
          <w:sz w:val="28"/>
          <w:szCs w:val="28"/>
          <w:rtl/>
        </w:rPr>
        <w:t xml:space="preserve"> الوظيفي:</w:t>
      </w:r>
    </w:p>
    <w:p w14:paraId="0B9A5246" w14:textId="381D392B" w:rsidR="002A2206" w:rsidRPr="00C13AA0" w:rsidRDefault="004836CF" w:rsidP="00F61791">
      <w:pPr>
        <w:pStyle w:val="NormalWeb"/>
        <w:numPr>
          <w:ilvl w:val="0"/>
          <w:numId w:val="83"/>
        </w:numPr>
        <w:bidi/>
        <w:rPr>
          <w:rFonts w:ascii="Simplified Arabic" w:hAnsi="Simplified Arabic" w:cs="Simplified Arabic"/>
          <w:color w:val="000000" w:themeColor="text1"/>
        </w:rPr>
      </w:pPr>
      <w:r w:rsidRPr="00C13AA0">
        <w:rPr>
          <w:rStyle w:val="Strong"/>
          <w:rFonts w:ascii="Simplified Arabic" w:eastAsiaTheme="majorEastAsia" w:hAnsi="Simplified Arabic" w:cs="Simplified Arabic" w:hint="cs"/>
          <w:color w:val="000000" w:themeColor="text1"/>
          <w:rtl/>
        </w:rPr>
        <w:t xml:space="preserve">دراسة </w:t>
      </w:r>
      <w:r w:rsidR="0027133F" w:rsidRPr="00C13AA0">
        <w:rPr>
          <w:rStyle w:val="Strong"/>
          <w:rFonts w:asciiTheme="majorBidi" w:eastAsiaTheme="majorEastAsia" w:hAnsiTheme="majorBidi" w:cstheme="majorBidi"/>
          <w:color w:val="000000" w:themeColor="text1"/>
        </w:rPr>
        <w:t>Johnson</w:t>
      </w:r>
      <w:r w:rsidR="0023147A" w:rsidRPr="00C13AA0">
        <w:rPr>
          <w:rStyle w:val="Strong"/>
          <w:rFonts w:asciiTheme="majorBidi" w:eastAsiaTheme="majorEastAsia" w:hAnsiTheme="majorBidi" w:cstheme="majorBidi"/>
          <w:color w:val="000000" w:themeColor="text1"/>
        </w:rPr>
        <w:t>,</w:t>
      </w:r>
      <w:r w:rsidR="0027133F" w:rsidRPr="00C13AA0">
        <w:rPr>
          <w:rStyle w:val="Strong"/>
          <w:rFonts w:asciiTheme="majorBidi" w:eastAsiaTheme="majorEastAsia" w:hAnsiTheme="majorBidi" w:cstheme="majorBidi"/>
          <w:color w:val="000000" w:themeColor="text1"/>
        </w:rPr>
        <w:t xml:space="preserve"> </w:t>
      </w:r>
      <w:r w:rsidR="001F35C3" w:rsidRPr="00C13AA0">
        <w:rPr>
          <w:rStyle w:val="Strong"/>
          <w:rFonts w:asciiTheme="majorBidi" w:eastAsiaTheme="majorEastAsia" w:hAnsiTheme="majorBidi" w:cstheme="majorBidi"/>
          <w:color w:val="000000" w:themeColor="text1"/>
        </w:rPr>
        <w:t>K.M.</w:t>
      </w:r>
      <w:r w:rsidR="0027133F" w:rsidRPr="00C13AA0">
        <w:rPr>
          <w:rStyle w:val="Strong"/>
          <w:rFonts w:asciiTheme="majorBidi" w:eastAsiaTheme="majorEastAsia" w:hAnsiTheme="majorBidi" w:cstheme="majorBidi"/>
          <w:color w:val="000000" w:themeColor="text1"/>
        </w:rPr>
        <w:t xml:space="preserve"> </w:t>
      </w:r>
      <w:r w:rsidR="0027133F" w:rsidRPr="00C13AA0">
        <w:rPr>
          <w:rStyle w:val="Strong"/>
          <w:rFonts w:ascii="Simplified Arabic" w:eastAsiaTheme="majorEastAsia" w:hAnsi="Simplified Arabic" w:cs="Simplified Arabic" w:hint="cs"/>
          <w:color w:val="000000" w:themeColor="text1"/>
        </w:rPr>
        <w:t>(2022)</w:t>
      </w:r>
      <w:r w:rsidR="00D01A63" w:rsidRPr="00C13AA0">
        <w:rPr>
          <w:rStyle w:val="Strong"/>
          <w:rFonts w:ascii="Simplified Arabic" w:eastAsiaTheme="majorEastAsia" w:hAnsi="Simplified Arabic" w:cs="Simplified Arabic" w:hint="cs"/>
          <w:color w:val="000000" w:themeColor="text1"/>
          <w:rtl/>
        </w:rPr>
        <w:t xml:space="preserve"> </w:t>
      </w:r>
      <w:r w:rsidR="00217EF3" w:rsidRPr="00C13AA0">
        <w:rPr>
          <w:rStyle w:val="Strong"/>
          <w:rFonts w:ascii="Simplified Arabic" w:eastAsiaTheme="majorEastAsia" w:hAnsi="Simplified Arabic" w:cs="Simplified Arabic"/>
          <w:color w:val="000000" w:themeColor="text1"/>
          <w:rtl/>
        </w:rPr>
        <w:t>“</w:t>
      </w:r>
      <w:r w:rsidR="00217EF3" w:rsidRPr="00C13AA0">
        <w:rPr>
          <w:rStyle w:val="Strong"/>
          <w:rFonts w:ascii="Simplified Arabic" w:eastAsiaTheme="majorEastAsia" w:hAnsi="Simplified Arabic" w:cs="Simplified Arabic" w:hint="eastAsia"/>
          <w:color w:val="000000" w:themeColor="text1"/>
          <w:rtl/>
        </w:rPr>
        <w:t>الأدوات</w:t>
      </w:r>
      <w:r w:rsidR="00217EF3" w:rsidRPr="00C13AA0">
        <w:rPr>
          <w:rStyle w:val="Strong"/>
          <w:rFonts w:ascii="Simplified Arabic" w:eastAsiaTheme="majorEastAsia" w:hAnsi="Simplified Arabic" w:cs="Simplified Arabic"/>
          <w:color w:val="000000" w:themeColor="text1"/>
          <w:rtl/>
        </w:rPr>
        <w:t xml:space="preserve"> </w:t>
      </w:r>
      <w:r w:rsidR="00217EF3" w:rsidRPr="00C13AA0">
        <w:rPr>
          <w:rStyle w:val="Strong"/>
          <w:rFonts w:ascii="Simplified Arabic" w:eastAsiaTheme="majorEastAsia" w:hAnsi="Simplified Arabic" w:cs="Simplified Arabic" w:hint="eastAsia"/>
          <w:color w:val="000000" w:themeColor="text1"/>
          <w:rtl/>
        </w:rPr>
        <w:t>الرقمية</w:t>
      </w:r>
      <w:r w:rsidR="00217EF3" w:rsidRPr="00C13AA0">
        <w:rPr>
          <w:rStyle w:val="Strong"/>
          <w:rFonts w:ascii="Simplified Arabic" w:eastAsiaTheme="majorEastAsia" w:hAnsi="Simplified Arabic" w:cs="Simplified Arabic"/>
          <w:color w:val="000000" w:themeColor="text1"/>
          <w:rtl/>
        </w:rPr>
        <w:t xml:space="preserve"> </w:t>
      </w:r>
      <w:r w:rsidR="00217EF3" w:rsidRPr="00C13AA0">
        <w:rPr>
          <w:rStyle w:val="Strong"/>
          <w:rFonts w:ascii="Simplified Arabic" w:eastAsiaTheme="majorEastAsia" w:hAnsi="Simplified Arabic" w:cs="Simplified Arabic" w:hint="eastAsia"/>
          <w:color w:val="000000" w:themeColor="text1"/>
          <w:rtl/>
        </w:rPr>
        <w:t>والأداء</w:t>
      </w:r>
      <w:r w:rsidR="00217EF3" w:rsidRPr="00C13AA0">
        <w:rPr>
          <w:rStyle w:val="Strong"/>
          <w:rFonts w:ascii="Simplified Arabic" w:eastAsiaTheme="majorEastAsia" w:hAnsi="Simplified Arabic" w:cs="Simplified Arabic"/>
          <w:color w:val="000000" w:themeColor="text1"/>
          <w:rtl/>
        </w:rPr>
        <w:t xml:space="preserve"> </w:t>
      </w:r>
      <w:r w:rsidR="00217EF3" w:rsidRPr="00C13AA0">
        <w:rPr>
          <w:rStyle w:val="Strong"/>
          <w:rFonts w:ascii="Simplified Arabic" w:eastAsiaTheme="majorEastAsia" w:hAnsi="Simplified Arabic" w:cs="Simplified Arabic" w:hint="eastAsia"/>
          <w:color w:val="000000" w:themeColor="text1"/>
          <w:rtl/>
        </w:rPr>
        <w:t>الوظيفي</w:t>
      </w:r>
      <w:r w:rsidR="00217EF3" w:rsidRPr="00C13AA0">
        <w:rPr>
          <w:rStyle w:val="Strong"/>
          <w:rFonts w:ascii="Simplified Arabic" w:eastAsiaTheme="majorEastAsia" w:hAnsi="Simplified Arabic" w:cs="Simplified Arabic"/>
          <w:color w:val="000000" w:themeColor="text1"/>
          <w:rtl/>
        </w:rPr>
        <w:t xml:space="preserve">: </w:t>
      </w:r>
      <w:r w:rsidR="00217EF3" w:rsidRPr="00C13AA0">
        <w:rPr>
          <w:rStyle w:val="Strong"/>
          <w:rFonts w:ascii="Simplified Arabic" w:eastAsiaTheme="majorEastAsia" w:hAnsi="Simplified Arabic" w:cs="Simplified Arabic" w:hint="eastAsia"/>
          <w:color w:val="000000" w:themeColor="text1"/>
          <w:rtl/>
        </w:rPr>
        <w:t>دراسة</w:t>
      </w:r>
      <w:r w:rsidR="00217EF3" w:rsidRPr="00C13AA0">
        <w:rPr>
          <w:rStyle w:val="Strong"/>
          <w:rFonts w:ascii="Simplified Arabic" w:eastAsiaTheme="majorEastAsia" w:hAnsi="Simplified Arabic" w:cs="Simplified Arabic"/>
          <w:color w:val="000000" w:themeColor="text1"/>
          <w:rtl/>
        </w:rPr>
        <w:t xml:space="preserve"> </w:t>
      </w:r>
      <w:r w:rsidR="00217EF3" w:rsidRPr="00C13AA0">
        <w:rPr>
          <w:rStyle w:val="Strong"/>
          <w:rFonts w:ascii="Simplified Arabic" w:eastAsiaTheme="majorEastAsia" w:hAnsi="Simplified Arabic" w:cs="Simplified Arabic" w:hint="eastAsia"/>
          <w:color w:val="000000" w:themeColor="text1"/>
          <w:rtl/>
        </w:rPr>
        <w:t>ميدانية”</w:t>
      </w:r>
    </w:p>
    <w:p w14:paraId="4B712D2E" w14:textId="64472216" w:rsidR="007724EE" w:rsidRPr="00C13AA0" w:rsidRDefault="007724EE" w:rsidP="007B7599">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أُجريت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كندا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400 </w:t>
      </w:r>
      <w:r w:rsidRPr="00C13AA0">
        <w:rPr>
          <w:rFonts w:ascii="Simplified Arabic" w:hAnsi="Simplified Arabic" w:cs="Simplified Arabic" w:hint="eastAsia"/>
          <w:color w:val="000000" w:themeColor="text1"/>
          <w:rtl/>
        </w:rPr>
        <w:t>موظف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قطاعات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متنوعة</w:t>
      </w:r>
      <w:r w:rsidRPr="00C13AA0">
        <w:rPr>
          <w:rFonts w:ascii="Simplified Arabic" w:hAnsi="Simplified Arabic" w:cs="Simplified Arabic"/>
          <w:color w:val="000000" w:themeColor="text1"/>
          <w:rtl/>
        </w:rPr>
        <w:t>.</w:t>
      </w:r>
    </w:p>
    <w:p w14:paraId="4FDF0C89" w14:textId="77777777" w:rsidR="007724EE" w:rsidRPr="00C13AA0" w:rsidRDefault="007724EE" w:rsidP="007724EE">
      <w:pPr>
        <w:pStyle w:val="NormalWeb"/>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lastRenderedPageBreak/>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3AF0C0E8" w14:textId="054FD6FC" w:rsidR="007724EE" w:rsidRPr="00C13AA0" w:rsidRDefault="007724EE" w:rsidP="00F61791">
      <w:pPr>
        <w:pStyle w:val="NormalWeb"/>
        <w:numPr>
          <w:ilvl w:val="0"/>
          <w:numId w:val="8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علاقة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إيجابية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قوية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استخدام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الأدوات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والأداء</w:t>
      </w:r>
      <w:r w:rsidRPr="00C13AA0">
        <w:rPr>
          <w:rFonts w:ascii="Simplified Arabic" w:hAnsi="Simplified Arabic" w:cs="Simplified Arabic"/>
          <w:color w:val="000000" w:themeColor="text1"/>
          <w:rtl/>
        </w:rPr>
        <w:t xml:space="preserve"> (</w:t>
      </w:r>
      <w:r w:rsidRPr="00C13AA0">
        <w:rPr>
          <w:rFonts w:ascii="Cambria" w:hAnsi="Cambria" w:cs="Cambria"/>
          <w:color w:val="000000" w:themeColor="text1"/>
        </w:rPr>
        <w:t>β</w:t>
      </w:r>
      <w:r w:rsidRPr="00C13AA0">
        <w:rPr>
          <w:rFonts w:ascii="Simplified Arabic" w:hAnsi="Simplified Arabic" w:cs="Simplified Arabic"/>
          <w:color w:val="000000" w:themeColor="text1"/>
        </w:rPr>
        <w:t>=0.63, p&lt;0.001</w:t>
      </w:r>
      <w:r w:rsidRPr="00C13AA0">
        <w:rPr>
          <w:rFonts w:ascii="Simplified Arabic" w:hAnsi="Simplified Arabic" w:cs="Simplified Arabic"/>
          <w:color w:val="000000" w:themeColor="text1"/>
          <w:rtl/>
        </w:rPr>
        <w:t>)</w:t>
      </w:r>
    </w:p>
    <w:p w14:paraId="412555A7" w14:textId="438B8555" w:rsidR="007724EE" w:rsidRPr="00C13AA0" w:rsidRDefault="007724EE" w:rsidP="00F61791">
      <w:pPr>
        <w:pStyle w:val="NormalWeb"/>
        <w:numPr>
          <w:ilvl w:val="0"/>
          <w:numId w:val="8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تقليل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الأخطاء</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ورفع</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معدلات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الإنجاز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كانا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أبرز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الفوائد</w:t>
      </w:r>
    </w:p>
    <w:p w14:paraId="5053CB8C" w14:textId="2DC39030" w:rsidR="007724EE" w:rsidRPr="00C13AA0" w:rsidRDefault="007724EE" w:rsidP="00F61791">
      <w:pPr>
        <w:pStyle w:val="NormalWeb"/>
        <w:numPr>
          <w:ilvl w:val="0"/>
          <w:numId w:val="85"/>
        </w:numPr>
        <w:bidi/>
        <w:jc w:val="both"/>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المهارات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تلعب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دور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متغير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معدّل</w:t>
      </w:r>
      <w:r w:rsidRPr="00C13AA0">
        <w:rPr>
          <w:rFonts w:ascii="Simplified Arabic" w:hAnsi="Simplified Arabic" w:cs="Simplified Arabic"/>
          <w:color w:val="000000" w:themeColor="text1"/>
          <w:rtl/>
        </w:rPr>
        <w:t xml:space="preserve"> (</w:t>
      </w:r>
      <w:r w:rsidRPr="00C13AA0">
        <w:rPr>
          <w:rFonts w:asciiTheme="majorBidi" w:hAnsiTheme="majorBidi" w:cstheme="majorBidi"/>
          <w:color w:val="000000" w:themeColor="text1"/>
        </w:rPr>
        <w:t>Moderator</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هذه</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العلاقة</w:t>
      </w:r>
    </w:p>
    <w:p w14:paraId="59A81198" w14:textId="162EF757" w:rsidR="00415600" w:rsidRPr="00C13AA0" w:rsidRDefault="007724EE" w:rsidP="00784EB4">
      <w:pPr>
        <w:pStyle w:val="NormalWeb"/>
        <w:bidi/>
        <w:rPr>
          <w:rStyle w:val="Strong"/>
          <w:rFonts w:ascii="Simplified Arabic" w:eastAsiaTheme="majorEastAsia" w:hAnsi="Simplified Arabic" w:cs="Simplified Arabic"/>
          <w:color w:val="000000" w:themeColor="text1"/>
          <w:rtl/>
        </w:rPr>
      </w:pPr>
      <w:r w:rsidRPr="00C13AA0">
        <w:rPr>
          <w:rFonts w:ascii="Simplified Arabic" w:hAnsi="Simplified Arabic" w:cs="Simplified Arabic" w:hint="eastAsia"/>
          <w:color w:val="000000" w:themeColor="text1"/>
          <w:rtl/>
        </w:rPr>
        <w:t>التوصية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التدريب</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المستمر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ضروري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لتعظيم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الفوائد</w:t>
      </w:r>
      <w:r w:rsidRPr="00C13AA0">
        <w:rPr>
          <w:rFonts w:ascii="Simplified Arabic" w:hAnsi="Simplified Arabic" w:cs="Simplified Arabic"/>
          <w:color w:val="000000" w:themeColor="text1"/>
          <w:rtl/>
        </w:rPr>
        <w:t>.</w:t>
      </w:r>
      <w:r w:rsidR="00EA3506" w:rsidRPr="00C13AA0">
        <w:rPr>
          <w:rStyle w:val="Strong"/>
          <w:rFonts w:ascii="Simplified Arabic" w:eastAsiaTheme="majorEastAsia" w:hAnsi="Simplified Arabic" w:cs="Simplified Arabic"/>
          <w:color w:val="000000" w:themeColor="text1"/>
          <w:rtl/>
        </w:rPr>
        <w:t xml:space="preserve"> </w:t>
      </w:r>
    </w:p>
    <w:p w14:paraId="6C2A13DF" w14:textId="53D4533C" w:rsidR="002A2206" w:rsidRPr="00C13AA0" w:rsidRDefault="004836CF" w:rsidP="00F61791">
      <w:pPr>
        <w:pStyle w:val="NormalWeb"/>
        <w:numPr>
          <w:ilvl w:val="0"/>
          <w:numId w:val="84"/>
        </w:numPr>
        <w:bidi/>
        <w:rPr>
          <w:rFonts w:ascii="Simplified Arabic" w:hAnsi="Simplified Arabic" w:cs="Simplified Arabic"/>
          <w:color w:val="000000" w:themeColor="text1"/>
        </w:rPr>
      </w:pPr>
      <w:r w:rsidRPr="00C13AA0">
        <w:rPr>
          <w:rStyle w:val="Strong"/>
          <w:rFonts w:ascii="Simplified Arabic" w:eastAsiaTheme="majorEastAsia" w:hAnsi="Simplified Arabic" w:cs="Simplified Arabic" w:hint="cs"/>
          <w:color w:val="000000" w:themeColor="text1"/>
          <w:rtl/>
        </w:rPr>
        <w:t xml:space="preserve">دراسة </w:t>
      </w:r>
      <w:r w:rsidR="0027133F" w:rsidRPr="00C13AA0">
        <w:rPr>
          <w:rStyle w:val="Strong"/>
          <w:rFonts w:asciiTheme="majorBidi" w:eastAsiaTheme="majorEastAsia" w:hAnsiTheme="majorBidi" w:cstheme="majorBidi"/>
          <w:color w:val="000000" w:themeColor="text1"/>
        </w:rPr>
        <w:t>Adams</w:t>
      </w:r>
      <w:r w:rsidR="00EE6ECE" w:rsidRPr="00C13AA0">
        <w:rPr>
          <w:rStyle w:val="Strong"/>
          <w:rFonts w:asciiTheme="majorBidi" w:eastAsiaTheme="majorEastAsia" w:hAnsiTheme="majorBidi" w:cstheme="majorBidi"/>
          <w:color w:val="000000" w:themeColor="text1"/>
        </w:rPr>
        <w:t>, L.E.</w:t>
      </w:r>
      <w:r w:rsidR="0027133F" w:rsidRPr="00C13AA0">
        <w:rPr>
          <w:rStyle w:val="Strong"/>
          <w:rFonts w:asciiTheme="majorBidi" w:eastAsiaTheme="majorEastAsia" w:hAnsiTheme="majorBidi" w:cstheme="majorBidi"/>
          <w:color w:val="000000" w:themeColor="text1"/>
        </w:rPr>
        <w:t xml:space="preserve"> (2021</w:t>
      </w:r>
      <w:r w:rsidR="0027133F" w:rsidRPr="00C13AA0">
        <w:rPr>
          <w:rStyle w:val="Strong"/>
          <w:rFonts w:ascii="Simplified Arabic" w:eastAsiaTheme="majorEastAsia" w:hAnsi="Simplified Arabic" w:cs="Simplified Arabic" w:hint="cs"/>
          <w:color w:val="000000" w:themeColor="text1"/>
        </w:rPr>
        <w:t>)</w:t>
      </w:r>
      <w:r w:rsidR="00443668" w:rsidRPr="00C13AA0">
        <w:rPr>
          <w:rStyle w:val="Strong"/>
          <w:rFonts w:ascii="Simplified Arabic" w:eastAsiaTheme="majorEastAsia" w:hAnsi="Simplified Arabic" w:cs="Simplified Arabic" w:hint="cs"/>
          <w:color w:val="000000" w:themeColor="text1"/>
          <w:rtl/>
        </w:rPr>
        <w:t xml:space="preserve"> </w:t>
      </w:r>
      <w:r w:rsidR="00B704EA" w:rsidRPr="00C13AA0">
        <w:rPr>
          <w:rStyle w:val="Strong"/>
          <w:rFonts w:ascii="Simplified Arabic" w:eastAsiaTheme="majorEastAsia" w:hAnsi="Simplified Arabic" w:cs="Simplified Arabic"/>
          <w:color w:val="000000" w:themeColor="text1"/>
          <w:rtl/>
        </w:rPr>
        <w:t>“</w:t>
      </w:r>
      <w:r w:rsidR="00B704EA" w:rsidRPr="00C13AA0">
        <w:rPr>
          <w:rStyle w:val="Strong"/>
          <w:rFonts w:ascii="Simplified Arabic" w:eastAsiaTheme="majorEastAsia" w:hAnsi="Simplified Arabic" w:cs="Simplified Arabic" w:hint="eastAsia"/>
          <w:color w:val="000000" w:themeColor="text1"/>
          <w:rtl/>
        </w:rPr>
        <w:t>التحول</w:t>
      </w:r>
      <w:r w:rsidR="00B704EA" w:rsidRPr="00C13AA0">
        <w:rPr>
          <w:rStyle w:val="Strong"/>
          <w:rFonts w:ascii="Simplified Arabic" w:eastAsiaTheme="majorEastAsia" w:hAnsi="Simplified Arabic" w:cs="Simplified Arabic"/>
          <w:color w:val="000000" w:themeColor="text1"/>
          <w:rtl/>
        </w:rPr>
        <w:t xml:space="preserve"> </w:t>
      </w:r>
      <w:r w:rsidR="00B704EA" w:rsidRPr="00C13AA0">
        <w:rPr>
          <w:rStyle w:val="Strong"/>
          <w:rFonts w:ascii="Simplified Arabic" w:eastAsiaTheme="majorEastAsia" w:hAnsi="Simplified Arabic" w:cs="Simplified Arabic" w:hint="eastAsia"/>
          <w:color w:val="000000" w:themeColor="text1"/>
          <w:rtl/>
        </w:rPr>
        <w:t>الرقمي</w:t>
      </w:r>
      <w:r w:rsidR="00B704EA" w:rsidRPr="00C13AA0">
        <w:rPr>
          <w:rStyle w:val="Strong"/>
          <w:rFonts w:ascii="Simplified Arabic" w:eastAsiaTheme="majorEastAsia" w:hAnsi="Simplified Arabic" w:cs="Simplified Arabic"/>
          <w:color w:val="000000" w:themeColor="text1"/>
          <w:rtl/>
        </w:rPr>
        <w:t xml:space="preserve"> </w:t>
      </w:r>
      <w:r w:rsidR="00B704EA" w:rsidRPr="00C13AA0">
        <w:rPr>
          <w:rStyle w:val="Strong"/>
          <w:rFonts w:ascii="Simplified Arabic" w:eastAsiaTheme="majorEastAsia" w:hAnsi="Simplified Arabic" w:cs="Simplified Arabic" w:hint="eastAsia"/>
          <w:color w:val="000000" w:themeColor="text1"/>
          <w:rtl/>
        </w:rPr>
        <w:t>وتجربة</w:t>
      </w:r>
      <w:r w:rsidR="00B704EA" w:rsidRPr="00C13AA0">
        <w:rPr>
          <w:rStyle w:val="Strong"/>
          <w:rFonts w:ascii="Simplified Arabic" w:eastAsiaTheme="majorEastAsia" w:hAnsi="Simplified Arabic" w:cs="Simplified Arabic"/>
          <w:color w:val="000000" w:themeColor="text1"/>
          <w:rtl/>
        </w:rPr>
        <w:t xml:space="preserve"> </w:t>
      </w:r>
      <w:r w:rsidR="00B704EA" w:rsidRPr="00C13AA0">
        <w:rPr>
          <w:rStyle w:val="Strong"/>
          <w:rFonts w:ascii="Simplified Arabic" w:eastAsiaTheme="majorEastAsia" w:hAnsi="Simplified Arabic" w:cs="Simplified Arabic" w:hint="eastAsia"/>
          <w:color w:val="000000" w:themeColor="text1"/>
          <w:rtl/>
        </w:rPr>
        <w:t>الموظف</w:t>
      </w:r>
      <w:r w:rsidR="00B704EA" w:rsidRPr="00C13AA0">
        <w:rPr>
          <w:rStyle w:val="Strong"/>
          <w:rFonts w:ascii="Simplified Arabic" w:eastAsiaTheme="majorEastAsia" w:hAnsi="Simplified Arabic" w:cs="Simplified Arabic"/>
          <w:color w:val="000000" w:themeColor="text1"/>
          <w:rtl/>
        </w:rPr>
        <w:t xml:space="preserve">: </w:t>
      </w:r>
      <w:r w:rsidR="00B704EA" w:rsidRPr="00C13AA0">
        <w:rPr>
          <w:rStyle w:val="Strong"/>
          <w:rFonts w:ascii="Simplified Arabic" w:eastAsiaTheme="majorEastAsia" w:hAnsi="Simplified Arabic" w:cs="Simplified Arabic" w:hint="eastAsia"/>
          <w:color w:val="000000" w:themeColor="text1"/>
          <w:rtl/>
        </w:rPr>
        <w:t>دراسة</w:t>
      </w:r>
      <w:r w:rsidR="00B704EA" w:rsidRPr="00C13AA0">
        <w:rPr>
          <w:rStyle w:val="Strong"/>
          <w:rFonts w:ascii="Simplified Arabic" w:eastAsiaTheme="majorEastAsia" w:hAnsi="Simplified Arabic" w:cs="Simplified Arabic"/>
          <w:color w:val="000000" w:themeColor="text1"/>
          <w:rtl/>
        </w:rPr>
        <w:t xml:space="preserve"> </w:t>
      </w:r>
      <w:r w:rsidR="00B704EA" w:rsidRPr="00C13AA0">
        <w:rPr>
          <w:rStyle w:val="Strong"/>
          <w:rFonts w:ascii="Simplified Arabic" w:eastAsiaTheme="majorEastAsia" w:hAnsi="Simplified Arabic" w:cs="Simplified Arabic" w:hint="eastAsia"/>
          <w:color w:val="000000" w:themeColor="text1"/>
          <w:rtl/>
        </w:rPr>
        <w:t>طولية”</w:t>
      </w:r>
    </w:p>
    <w:p w14:paraId="57D98AD8" w14:textId="77777777" w:rsidR="00AA2B66" w:rsidRPr="00C13AA0" w:rsidRDefault="00AA2B66" w:rsidP="00544CC4">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تتبعت</w:t>
      </w:r>
      <w:r w:rsidRPr="00C13AA0">
        <w:rPr>
          <w:rFonts w:ascii="Simplified Arabic" w:hAnsi="Simplified Arabic" w:cs="Simplified Arabic"/>
          <w:color w:val="000000" w:themeColor="text1"/>
          <w:rtl/>
        </w:rPr>
        <w:t xml:space="preserve"> 300 </w:t>
      </w:r>
      <w:r w:rsidRPr="00C13AA0">
        <w:rPr>
          <w:rFonts w:ascii="Simplified Arabic" w:hAnsi="Simplified Arabic" w:cs="Simplified Arabic" w:hint="eastAsia"/>
          <w:color w:val="000000" w:themeColor="text1"/>
          <w:rtl/>
        </w:rPr>
        <w:t>موظف</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مدى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عامين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شركات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أوروبية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خضعت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للتحول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الرقمي</w:t>
      </w:r>
      <w:r w:rsidRPr="00C13AA0">
        <w:rPr>
          <w:rFonts w:ascii="Simplified Arabic" w:hAnsi="Simplified Arabic" w:cs="Simplified Arabic"/>
          <w:color w:val="000000" w:themeColor="text1"/>
          <w:rtl/>
        </w:rPr>
        <w:t>.</w:t>
      </w:r>
    </w:p>
    <w:p w14:paraId="4FB068B2" w14:textId="77777777" w:rsidR="00AA2B66" w:rsidRPr="00C13AA0" w:rsidRDefault="00AA2B66" w:rsidP="00544CC4">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النتائج</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الرئيسة</w:t>
      </w:r>
      <w:r w:rsidRPr="00C13AA0">
        <w:rPr>
          <w:rFonts w:ascii="Simplified Arabic" w:hAnsi="Simplified Arabic" w:cs="Simplified Arabic"/>
          <w:color w:val="000000" w:themeColor="text1"/>
          <w:rtl/>
        </w:rPr>
        <w:t>:</w:t>
      </w:r>
    </w:p>
    <w:p w14:paraId="3DAD418A" w14:textId="1C7CFD3D" w:rsidR="00AA2B66" w:rsidRPr="00C13AA0" w:rsidRDefault="00AA2B66" w:rsidP="00F61791">
      <w:pPr>
        <w:pStyle w:val="NormalWeb"/>
        <w:numPr>
          <w:ilvl w:val="0"/>
          <w:numId w:val="86"/>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تحسّن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الرضا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الوظيفي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بمعدل</w:t>
      </w:r>
      <w:r w:rsidRPr="00C13AA0">
        <w:rPr>
          <w:rFonts w:ascii="Simplified Arabic" w:hAnsi="Simplified Arabic" w:cs="Simplified Arabic"/>
          <w:color w:val="000000" w:themeColor="text1"/>
          <w:rtl/>
        </w:rPr>
        <w:t xml:space="preserve"> 1.2 </w:t>
      </w:r>
      <w:r w:rsidRPr="00C13AA0">
        <w:rPr>
          <w:rFonts w:ascii="Simplified Arabic" w:hAnsi="Simplified Arabic" w:cs="Simplified Arabic" w:hint="eastAsia"/>
          <w:color w:val="000000" w:themeColor="text1"/>
          <w:rtl/>
        </w:rPr>
        <w:t>نقطة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على</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مقياس</w:t>
      </w:r>
      <w:r w:rsidRPr="00C13AA0">
        <w:rPr>
          <w:rFonts w:ascii="Simplified Arabic" w:hAnsi="Simplified Arabic" w:cs="Simplified Arabic"/>
          <w:color w:val="000000" w:themeColor="text1"/>
          <w:rtl/>
        </w:rPr>
        <w:t xml:space="preserve"> 5 </w:t>
      </w:r>
      <w:r w:rsidRPr="00C13AA0">
        <w:rPr>
          <w:rFonts w:ascii="Simplified Arabic" w:hAnsi="Simplified Arabic" w:cs="Simplified Arabic" w:hint="eastAsia"/>
          <w:color w:val="000000" w:themeColor="text1"/>
          <w:rtl/>
        </w:rPr>
        <w:t>نقاط</w:t>
      </w:r>
    </w:p>
    <w:p w14:paraId="3AB832E9" w14:textId="45935A81" w:rsidR="00AA2B66" w:rsidRPr="00C13AA0" w:rsidRDefault="00AA2B66" w:rsidP="00F61791">
      <w:pPr>
        <w:pStyle w:val="NormalWeb"/>
        <w:numPr>
          <w:ilvl w:val="0"/>
          <w:numId w:val="86"/>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زيادة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المرونة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في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بيئة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العمل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العمل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بُعد،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ساعات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مرنة</w:t>
      </w:r>
      <w:r w:rsidRPr="00C13AA0">
        <w:rPr>
          <w:rFonts w:ascii="Simplified Arabic" w:hAnsi="Simplified Arabic" w:cs="Simplified Arabic"/>
          <w:color w:val="000000" w:themeColor="text1"/>
          <w:rtl/>
        </w:rPr>
        <w:t>)</w:t>
      </w:r>
    </w:p>
    <w:p w14:paraId="4785DE13" w14:textId="02A43EC9" w:rsidR="00AA2B66" w:rsidRPr="00C13AA0" w:rsidRDefault="00AA2B66" w:rsidP="00F61791">
      <w:pPr>
        <w:pStyle w:val="NormalWeb"/>
        <w:numPr>
          <w:ilvl w:val="0"/>
          <w:numId w:val="86"/>
        </w:numPr>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الأثر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الإيجابي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يتراكم</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عبر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الزمن،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يؤكد</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أهمية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المنظور</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الطولي</w:t>
      </w:r>
    </w:p>
    <w:p w14:paraId="5C6C99B9" w14:textId="30331ABC" w:rsidR="00544CC4" w:rsidRPr="00C13AA0" w:rsidRDefault="00AA2B66" w:rsidP="00544CC4">
      <w:pPr>
        <w:pStyle w:val="NormalWeb"/>
        <w:bidi/>
        <w:rPr>
          <w:rFonts w:ascii="Simplified Arabic" w:hAnsi="Simplified Arabic" w:cs="Simplified Arabic"/>
          <w:color w:val="000000" w:themeColor="text1"/>
          <w:rtl/>
        </w:rPr>
      </w:pPr>
      <w:r w:rsidRPr="00C13AA0">
        <w:rPr>
          <w:rFonts w:ascii="Simplified Arabic" w:hAnsi="Simplified Arabic" w:cs="Simplified Arabic" w:hint="eastAsia"/>
          <w:color w:val="000000" w:themeColor="text1"/>
          <w:rtl/>
        </w:rPr>
        <w:t>القيمة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المضافة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واحدة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الدراسات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القليلة</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التي</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استخدمت</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تصميماً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طولياً،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مما</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يُعزز</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من</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الاستدلال</w:t>
      </w:r>
      <w:r w:rsidRPr="00C13AA0">
        <w:rPr>
          <w:rFonts w:ascii="Simplified Arabic" w:hAnsi="Simplified Arabic" w:cs="Simplified Arabic"/>
          <w:color w:val="000000" w:themeColor="text1"/>
          <w:rtl/>
        </w:rPr>
        <w:t xml:space="preserve"> </w:t>
      </w:r>
      <w:r w:rsidRPr="00C13AA0">
        <w:rPr>
          <w:rFonts w:ascii="Simplified Arabic" w:hAnsi="Simplified Arabic" w:cs="Simplified Arabic" w:hint="eastAsia"/>
          <w:color w:val="000000" w:themeColor="text1"/>
          <w:rtl/>
        </w:rPr>
        <w:t>السببي</w:t>
      </w:r>
      <w:r w:rsidRPr="00C13AA0">
        <w:rPr>
          <w:rFonts w:ascii="Simplified Arabic" w:hAnsi="Simplified Arabic" w:cs="Simplified Arabic"/>
          <w:color w:val="000000" w:themeColor="text1"/>
          <w:rtl/>
        </w:rPr>
        <w:t>.</w:t>
      </w:r>
    </w:p>
    <w:p w14:paraId="036EBF18" w14:textId="60748279" w:rsidR="00996A62" w:rsidRPr="00C13AA0" w:rsidRDefault="00CD7F10" w:rsidP="00996A62">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وتتفق معظم هذه الدراسات على أن التحول الرقمي أصبح ضرورة استراتيجية لا خيارًا، وأن نجاحه يعتمد على جاهزية المؤسسة وإعداد الموظفين</w:t>
      </w:r>
    </w:p>
    <w:p w14:paraId="42EE20EB" w14:textId="352015B7" w:rsidR="00430683" w:rsidRPr="00C13AA0" w:rsidRDefault="008D3A4A" w:rsidP="00F90263">
      <w:pPr>
        <w:pStyle w:val="Heading3"/>
        <w:bidi/>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Pr>
        <w:t>3</w:t>
      </w:r>
      <w:r w:rsidR="007958D5" w:rsidRPr="00C13AA0">
        <w:rPr>
          <w:rFonts w:ascii="Simplified Arabic" w:eastAsiaTheme="minorHAnsi" w:hAnsi="Simplified Arabic" w:cs="Simplified Arabic"/>
          <w:b/>
          <w:bCs/>
          <w:color w:val="000000" w:themeColor="text1"/>
          <w:rtl/>
        </w:rPr>
        <w:t>.</w:t>
      </w:r>
      <w:r w:rsidR="007958D5" w:rsidRPr="00C13AA0">
        <w:rPr>
          <w:rFonts w:ascii="Simplified Arabic" w:eastAsiaTheme="minorHAnsi" w:hAnsi="Simplified Arabic" w:cs="Simplified Arabic"/>
          <w:b/>
          <w:bCs/>
          <w:color w:val="000000" w:themeColor="text1"/>
        </w:rPr>
        <w:t>8</w:t>
      </w:r>
      <w:r w:rsidR="007958D5" w:rsidRPr="00C13AA0">
        <w:rPr>
          <w:rFonts w:ascii="Simplified Arabic" w:eastAsiaTheme="minorHAnsi" w:hAnsi="Simplified Arabic" w:cs="Simplified Arabic"/>
          <w:b/>
          <w:bCs/>
          <w:color w:val="000000" w:themeColor="text1"/>
          <w:rtl/>
        </w:rPr>
        <w:t>.</w:t>
      </w:r>
      <w:r w:rsidR="007958D5" w:rsidRPr="00C13AA0">
        <w:rPr>
          <w:rFonts w:ascii="Simplified Arabic" w:eastAsiaTheme="minorHAnsi" w:hAnsi="Simplified Arabic" w:cs="Simplified Arabic"/>
          <w:b/>
          <w:bCs/>
          <w:color w:val="000000" w:themeColor="text1"/>
        </w:rPr>
        <w:t>2</w:t>
      </w:r>
      <w:r w:rsidR="007958D5" w:rsidRPr="00C13AA0">
        <w:rPr>
          <w:rFonts w:ascii="Simplified Arabic" w:eastAsiaTheme="minorHAnsi" w:hAnsi="Simplified Arabic" w:cs="Simplified Arabic"/>
          <w:b/>
          <w:bCs/>
          <w:color w:val="000000" w:themeColor="text1"/>
          <w:rtl/>
        </w:rPr>
        <w:t xml:space="preserve"> </w:t>
      </w:r>
      <w:r w:rsidRPr="00C13AA0">
        <w:rPr>
          <w:rFonts w:ascii="Simplified Arabic" w:hAnsi="Simplified Arabic" w:cs="Simplified Arabic" w:hint="eastAsia"/>
          <w:b/>
          <w:bCs/>
          <w:color w:val="000000" w:themeColor="text1"/>
          <w:kern w:val="0"/>
          <w:rtl/>
          <w14:ligatures w14:val="none"/>
        </w:rPr>
        <w:t>التعقيب</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العام</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على</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الدراسات</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السابقة</w:t>
      </w:r>
      <w:r w:rsidR="007958D5" w:rsidRPr="00C13AA0">
        <w:rPr>
          <w:rFonts w:ascii="Simplified Arabic" w:hAnsi="Simplified Arabic" w:cs="Simplified Arabic" w:hint="cs"/>
          <w:b/>
          <w:bCs/>
          <w:color w:val="000000" w:themeColor="text1"/>
          <w:kern w:val="0"/>
          <w:rtl/>
          <w14:ligatures w14:val="none"/>
        </w:rPr>
        <w:t>:</w:t>
      </w:r>
    </w:p>
    <w:p w14:paraId="513BE489" w14:textId="77777777" w:rsidR="00430683" w:rsidRPr="00C13AA0" w:rsidRDefault="00430683" w:rsidP="00430683">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المراجعة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النقدية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للتراث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البحثي،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تتضح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استنتاجات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محورية</w:t>
      </w:r>
      <w:r w:rsidRPr="00C13AA0">
        <w:rPr>
          <w:rFonts w:ascii="Simplified Arabic" w:hAnsi="Simplified Arabic" w:cs="Simplified Arabic"/>
          <w:color w:val="000000" w:themeColor="text1"/>
          <w:kern w:val="0"/>
          <w:rtl/>
          <w14:ligatures w14:val="none"/>
        </w:rPr>
        <w:t>:</w:t>
      </w:r>
    </w:p>
    <w:p w14:paraId="01BB35FD" w14:textId="77777777" w:rsidR="00430683" w:rsidRPr="00C13AA0" w:rsidRDefault="00430683" w:rsidP="00430683">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أوجه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الاتفاق</w:t>
      </w:r>
      <w:r w:rsidRPr="00C13AA0">
        <w:rPr>
          <w:rFonts w:ascii="Simplified Arabic" w:hAnsi="Simplified Arabic" w:cs="Simplified Arabic"/>
          <w:color w:val="000000" w:themeColor="text1"/>
          <w:kern w:val="0"/>
          <w:rtl/>
          <w14:ligatures w14:val="none"/>
        </w:rPr>
        <w:t>:</w:t>
      </w:r>
    </w:p>
    <w:p w14:paraId="0612D2B3" w14:textId="2D29072A" w:rsidR="00430683" w:rsidRPr="00C13AA0" w:rsidRDefault="00430683" w:rsidP="00F61791">
      <w:pPr>
        <w:pStyle w:val="ListParagraph"/>
        <w:numPr>
          <w:ilvl w:val="0"/>
          <w:numId w:val="9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إجماع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بحثي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الإيجابي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والرضا</w:t>
      </w:r>
    </w:p>
    <w:p w14:paraId="1B29E1D1" w14:textId="333C5C4F" w:rsidR="00430683" w:rsidRPr="00C13AA0" w:rsidRDefault="00430683" w:rsidP="00F61791">
      <w:pPr>
        <w:pStyle w:val="ListParagraph"/>
        <w:numPr>
          <w:ilvl w:val="0"/>
          <w:numId w:val="9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تأكيد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متكرر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أهمية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العوامل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والتنظيمية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كمحددات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للنجاح</w:t>
      </w:r>
    </w:p>
    <w:p w14:paraId="30C8CFA9" w14:textId="0FC6D3E3" w:rsidR="00430683" w:rsidRPr="00C13AA0" w:rsidRDefault="00430683" w:rsidP="00F61791">
      <w:pPr>
        <w:pStyle w:val="ListParagraph"/>
        <w:numPr>
          <w:ilvl w:val="0"/>
          <w:numId w:val="9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اعتراف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واسع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بضرورة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والتدريب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المستمر</w:t>
      </w:r>
    </w:p>
    <w:p w14:paraId="22D35632" w14:textId="77777777" w:rsidR="00430683" w:rsidRPr="00C13AA0" w:rsidRDefault="00430683" w:rsidP="00430683">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أوجه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التباين</w:t>
      </w:r>
      <w:r w:rsidRPr="00C13AA0">
        <w:rPr>
          <w:rFonts w:ascii="Simplified Arabic" w:hAnsi="Simplified Arabic" w:cs="Simplified Arabic"/>
          <w:color w:val="000000" w:themeColor="text1"/>
          <w:kern w:val="0"/>
          <w:rtl/>
          <w14:ligatures w14:val="none"/>
        </w:rPr>
        <w:t>:</w:t>
      </w:r>
    </w:p>
    <w:p w14:paraId="209E80CD" w14:textId="42A3B097" w:rsidR="00430683" w:rsidRPr="00C13AA0" w:rsidRDefault="00430683" w:rsidP="00F61791">
      <w:pPr>
        <w:pStyle w:val="ListParagraph"/>
        <w:numPr>
          <w:ilvl w:val="0"/>
          <w:numId w:val="9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اختلاف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قوة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العلاقات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الثقافي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والقطاع</w:t>
      </w:r>
    </w:p>
    <w:p w14:paraId="4F996269" w14:textId="50FAB92C" w:rsidR="009F116C" w:rsidRPr="009F116C" w:rsidRDefault="00430683" w:rsidP="009F116C">
      <w:pPr>
        <w:pStyle w:val="ListParagraph"/>
        <w:numPr>
          <w:ilvl w:val="0"/>
          <w:numId w:val="93"/>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lastRenderedPageBreak/>
        <w:t>تفاوت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المنهجيات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نوعي،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مختلط</w:t>
      </w:r>
      <w:r w:rsidRPr="00C13AA0">
        <w:rPr>
          <w:rFonts w:ascii="Simplified Arabic" w:hAnsi="Simplified Arabic" w:cs="Simplified Arabic"/>
          <w:color w:val="000000" w:themeColor="text1"/>
          <w:kern w:val="0"/>
          <w:rtl/>
          <w14:ligatures w14:val="none"/>
        </w:rPr>
        <w:t>)</w:t>
      </w:r>
    </w:p>
    <w:tbl>
      <w:tblPr>
        <w:tblStyle w:val="ListTable2"/>
        <w:tblpPr w:leftFromText="180" w:rightFromText="180" w:vertAnchor="text" w:horzAnchor="margin" w:tblpY="344"/>
        <w:bidiVisual/>
        <w:tblW w:w="9930" w:type="dxa"/>
        <w:tblLook w:val="04A0" w:firstRow="1" w:lastRow="0" w:firstColumn="1" w:lastColumn="0" w:noHBand="0" w:noVBand="1"/>
      </w:tblPr>
      <w:tblGrid>
        <w:gridCol w:w="1271"/>
        <w:gridCol w:w="1015"/>
        <w:gridCol w:w="1394"/>
        <w:gridCol w:w="1559"/>
        <w:gridCol w:w="992"/>
        <w:gridCol w:w="1985"/>
        <w:gridCol w:w="1714"/>
      </w:tblGrid>
      <w:tr w:rsidR="009F116C" w:rsidRPr="00B11CA8" w14:paraId="1ABDB139" w14:textId="77777777" w:rsidTr="009F11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ACA3834" w14:textId="77777777" w:rsidR="009F116C" w:rsidRPr="00C13AA0" w:rsidRDefault="009F116C" w:rsidP="009F116C">
            <w:pPr>
              <w:bidi/>
              <w:spacing w:before="100" w:beforeAutospacing="1" w:after="100" w:afterAutospacing="1"/>
              <w:jc w:val="center"/>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الباحث والسنة</w:t>
            </w:r>
          </w:p>
        </w:tc>
        <w:tc>
          <w:tcPr>
            <w:tcW w:w="1015" w:type="dxa"/>
          </w:tcPr>
          <w:p w14:paraId="0ADAE2E2" w14:textId="77777777" w:rsidR="009F116C" w:rsidRPr="00C13AA0" w:rsidRDefault="009F116C" w:rsidP="009F116C">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السياق</w:t>
            </w:r>
          </w:p>
        </w:tc>
        <w:tc>
          <w:tcPr>
            <w:tcW w:w="1394" w:type="dxa"/>
          </w:tcPr>
          <w:p w14:paraId="0A3EB03A" w14:textId="77777777" w:rsidR="009F116C" w:rsidRPr="00C13AA0" w:rsidRDefault="009F116C" w:rsidP="009F116C">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حجم العينة</w:t>
            </w:r>
          </w:p>
        </w:tc>
        <w:tc>
          <w:tcPr>
            <w:tcW w:w="1559" w:type="dxa"/>
          </w:tcPr>
          <w:p w14:paraId="21FB566C" w14:textId="77777777" w:rsidR="009F116C" w:rsidRPr="00C13AA0" w:rsidRDefault="009F116C" w:rsidP="009F116C">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المتغيرات الرئيسية</w:t>
            </w:r>
          </w:p>
        </w:tc>
        <w:tc>
          <w:tcPr>
            <w:tcW w:w="992" w:type="dxa"/>
          </w:tcPr>
          <w:p w14:paraId="422F2D4C" w14:textId="77777777" w:rsidR="009F116C" w:rsidRPr="00C13AA0" w:rsidRDefault="009F116C" w:rsidP="009F116C">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المنهجية</w:t>
            </w:r>
          </w:p>
        </w:tc>
        <w:tc>
          <w:tcPr>
            <w:tcW w:w="1985" w:type="dxa"/>
          </w:tcPr>
          <w:p w14:paraId="26E9A210" w14:textId="77777777" w:rsidR="009F116C" w:rsidRPr="00C13AA0" w:rsidRDefault="009F116C" w:rsidP="009F116C">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أبرز النتائج</w:t>
            </w:r>
          </w:p>
        </w:tc>
        <w:tc>
          <w:tcPr>
            <w:tcW w:w="1714" w:type="dxa"/>
          </w:tcPr>
          <w:p w14:paraId="6BFB1767" w14:textId="77777777" w:rsidR="009F116C" w:rsidRPr="00C13AA0" w:rsidRDefault="009F116C" w:rsidP="009F116C">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القيود الرئيسية</w:t>
            </w:r>
          </w:p>
        </w:tc>
      </w:tr>
      <w:tr w:rsidR="009F116C" w:rsidRPr="00B11CA8" w14:paraId="33D2CDC8" w14:textId="77777777" w:rsidTr="009F1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0" w:type="dxa"/>
            <w:gridSpan w:val="7"/>
          </w:tcPr>
          <w:p w14:paraId="7A449346" w14:textId="77777777" w:rsidR="009F116C" w:rsidRPr="00C13AA0" w:rsidRDefault="009F116C" w:rsidP="009F116C">
            <w:pPr>
              <w:bidi/>
              <w:spacing w:before="100" w:beforeAutospacing="1" w:after="100" w:afterAutospacing="1"/>
              <w:jc w:val="center"/>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الدراسات </w:t>
            </w:r>
          </w:p>
        </w:tc>
      </w:tr>
      <w:tr w:rsidR="009F116C" w:rsidRPr="00B11CA8" w14:paraId="7882BFBA" w14:textId="77777777" w:rsidTr="009F116C">
        <w:tc>
          <w:tcPr>
            <w:cnfStyle w:val="001000000000" w:firstRow="0" w:lastRow="0" w:firstColumn="1" w:lastColumn="0" w:oddVBand="0" w:evenVBand="0" w:oddHBand="0" w:evenHBand="0" w:firstRowFirstColumn="0" w:firstRowLastColumn="0" w:lastRowFirstColumn="0" w:lastRowLastColumn="0"/>
            <w:tcW w:w="1271" w:type="dxa"/>
          </w:tcPr>
          <w:p w14:paraId="392D33F8" w14:textId="77777777" w:rsidR="009F116C" w:rsidRPr="00C13AA0" w:rsidRDefault="009F116C" w:rsidP="009F116C">
            <w:pPr>
              <w:bidi/>
              <w:spacing w:before="100" w:beforeAutospacing="1" w:after="100" w:afterAutospacing="1"/>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الزيد</w:t>
            </w:r>
            <w:r w:rsidRPr="00C13AA0">
              <w:rPr>
                <w:rFonts w:ascii="Simplified Arabic" w:hAnsi="Simplified Arabic" w:cs="Simplified Arabic"/>
                <w:color w:val="000000" w:themeColor="text1"/>
                <w:kern w:val="0"/>
                <w14:ligatures w14:val="none"/>
              </w:rPr>
              <w:t xml:space="preserve"> (2022)</w:t>
            </w:r>
          </w:p>
        </w:tc>
        <w:tc>
          <w:tcPr>
            <w:tcW w:w="1015" w:type="dxa"/>
          </w:tcPr>
          <w:p w14:paraId="162F816B"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السعودية - القطاع الخاص</w:t>
            </w:r>
          </w:p>
        </w:tc>
        <w:tc>
          <w:tcPr>
            <w:tcW w:w="1394" w:type="dxa"/>
          </w:tcPr>
          <w:p w14:paraId="3784B4EC"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180 </w:t>
            </w:r>
            <w:r w:rsidRPr="00C13AA0">
              <w:rPr>
                <w:rFonts w:ascii="Simplified Arabic" w:hAnsi="Simplified Arabic" w:cs="Simplified Arabic"/>
                <w:color w:val="000000" w:themeColor="text1"/>
                <w:kern w:val="0"/>
                <w:rtl/>
                <w14:ligatures w14:val="none"/>
              </w:rPr>
              <w:t>مؤسسة</w:t>
            </w:r>
          </w:p>
        </w:tc>
        <w:tc>
          <w:tcPr>
            <w:tcW w:w="1559" w:type="dxa"/>
          </w:tcPr>
          <w:p w14:paraId="791D8D69"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التحول الرقمي، المعوقات</w:t>
            </w:r>
          </w:p>
        </w:tc>
        <w:tc>
          <w:tcPr>
            <w:tcW w:w="992" w:type="dxa"/>
          </w:tcPr>
          <w:p w14:paraId="7DC6E083"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مسحي كمي</w:t>
            </w:r>
          </w:p>
        </w:tc>
        <w:tc>
          <w:tcPr>
            <w:tcW w:w="1985" w:type="dxa"/>
          </w:tcPr>
          <w:p w14:paraId="51A00D08"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تقدم في الرقمنة (68%)، معوقات بشرية</w:t>
            </w:r>
            <w:r w:rsidRPr="00C13AA0">
              <w:rPr>
                <w:rFonts w:ascii="Simplified Arabic" w:hAnsi="Simplified Arabic" w:cs="Simplified Arabic"/>
                <w:color w:val="000000" w:themeColor="text1"/>
                <w:kern w:val="0"/>
                <w14:ligatures w14:val="none"/>
              </w:rPr>
              <w:t xml:space="preserve"> (63%)</w:t>
            </w:r>
          </w:p>
        </w:tc>
        <w:tc>
          <w:tcPr>
            <w:tcW w:w="1714" w:type="dxa"/>
          </w:tcPr>
          <w:p w14:paraId="0420C719"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تركيز على القطاع الخاص فقط</w:t>
            </w:r>
          </w:p>
        </w:tc>
      </w:tr>
      <w:tr w:rsidR="009F116C" w:rsidRPr="00B11CA8" w14:paraId="7D866BA5" w14:textId="77777777" w:rsidTr="009F1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B0244DF" w14:textId="77777777" w:rsidR="009F116C" w:rsidRPr="00C13AA0" w:rsidRDefault="009F116C" w:rsidP="009F116C">
            <w:pPr>
              <w:bidi/>
              <w:spacing w:before="100" w:beforeAutospacing="1" w:after="100" w:afterAutospacing="1"/>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الحمّاد</w:t>
            </w:r>
            <w:r w:rsidRPr="00C13AA0">
              <w:rPr>
                <w:rFonts w:ascii="Simplified Arabic" w:hAnsi="Simplified Arabic" w:cs="Simplified Arabic"/>
                <w:color w:val="000000" w:themeColor="text1"/>
                <w:kern w:val="0"/>
                <w14:ligatures w14:val="none"/>
              </w:rPr>
              <w:t xml:space="preserve"> (2020)</w:t>
            </w:r>
          </w:p>
        </w:tc>
        <w:tc>
          <w:tcPr>
            <w:tcW w:w="1015" w:type="dxa"/>
          </w:tcPr>
          <w:p w14:paraId="3118F40E"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السعودية - القطاع الحكومي</w:t>
            </w:r>
          </w:p>
        </w:tc>
        <w:tc>
          <w:tcPr>
            <w:tcW w:w="1394" w:type="dxa"/>
          </w:tcPr>
          <w:p w14:paraId="25579D25"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420 </w:t>
            </w:r>
            <w:r w:rsidRPr="00C13AA0">
              <w:rPr>
                <w:rFonts w:ascii="Simplified Arabic" w:hAnsi="Simplified Arabic" w:cs="Simplified Arabic"/>
                <w:color w:val="000000" w:themeColor="text1"/>
                <w:kern w:val="0"/>
                <w:rtl/>
                <w14:ligatures w14:val="none"/>
              </w:rPr>
              <w:t>مستفيد + 150 موظف</w:t>
            </w:r>
          </w:p>
        </w:tc>
        <w:tc>
          <w:tcPr>
            <w:tcW w:w="1559" w:type="dxa"/>
          </w:tcPr>
          <w:p w14:paraId="2D346909"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الحكومة الإلكترونية، جودة الخدمات</w:t>
            </w:r>
          </w:p>
        </w:tc>
        <w:tc>
          <w:tcPr>
            <w:tcW w:w="992" w:type="dxa"/>
          </w:tcPr>
          <w:p w14:paraId="4EAE5AE1"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كمي (استبانة)</w:t>
            </w:r>
          </w:p>
        </w:tc>
        <w:tc>
          <w:tcPr>
            <w:tcW w:w="1985" w:type="dxa"/>
          </w:tcPr>
          <w:p w14:paraId="11E15710"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تحسن في الكفاءة (47%)، تقليل أخطاء</w:t>
            </w:r>
            <w:r w:rsidRPr="00C13AA0">
              <w:rPr>
                <w:rFonts w:ascii="Simplified Arabic" w:hAnsi="Simplified Arabic" w:cs="Simplified Arabic"/>
                <w:color w:val="000000" w:themeColor="text1"/>
                <w:kern w:val="0"/>
                <w14:ligatures w14:val="none"/>
              </w:rPr>
              <w:t xml:space="preserve"> (39%)</w:t>
            </w:r>
          </w:p>
        </w:tc>
        <w:tc>
          <w:tcPr>
            <w:tcW w:w="1714" w:type="dxa"/>
          </w:tcPr>
          <w:p w14:paraId="0CD5B4D1"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عينة محدودة من 3 جهات فقط</w:t>
            </w:r>
          </w:p>
        </w:tc>
      </w:tr>
      <w:tr w:rsidR="009F116C" w:rsidRPr="00B11CA8" w14:paraId="4133E423" w14:textId="77777777" w:rsidTr="009F116C">
        <w:tc>
          <w:tcPr>
            <w:cnfStyle w:val="001000000000" w:firstRow="0" w:lastRow="0" w:firstColumn="1" w:lastColumn="0" w:oddVBand="0" w:evenVBand="0" w:oddHBand="0" w:evenHBand="0" w:firstRowFirstColumn="0" w:firstRowLastColumn="0" w:lastRowFirstColumn="0" w:lastRowLastColumn="0"/>
            <w:tcW w:w="1271" w:type="dxa"/>
          </w:tcPr>
          <w:p w14:paraId="28DCA236" w14:textId="77777777" w:rsidR="009F116C" w:rsidRPr="00C13AA0" w:rsidRDefault="009F116C" w:rsidP="009F116C">
            <w:pPr>
              <w:bidi/>
              <w:spacing w:before="100" w:beforeAutospacing="1" w:after="100" w:afterAutospacing="1"/>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العتيبي</w:t>
            </w:r>
            <w:r w:rsidRPr="00C13AA0">
              <w:rPr>
                <w:rFonts w:ascii="Simplified Arabic" w:hAnsi="Simplified Arabic" w:cs="Simplified Arabic"/>
                <w:color w:val="000000" w:themeColor="text1"/>
                <w:kern w:val="0"/>
                <w14:ligatures w14:val="none"/>
              </w:rPr>
              <w:t xml:space="preserve"> (2023)</w:t>
            </w:r>
          </w:p>
        </w:tc>
        <w:tc>
          <w:tcPr>
            <w:tcW w:w="1015" w:type="dxa"/>
          </w:tcPr>
          <w:p w14:paraId="3347C277"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السعودية - الاتصالات</w:t>
            </w:r>
          </w:p>
        </w:tc>
        <w:tc>
          <w:tcPr>
            <w:tcW w:w="1394" w:type="dxa"/>
          </w:tcPr>
          <w:p w14:paraId="62FC28B1"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280 </w:t>
            </w:r>
            <w:r w:rsidRPr="00C13AA0">
              <w:rPr>
                <w:rFonts w:ascii="Simplified Arabic" w:hAnsi="Simplified Arabic" w:cs="Simplified Arabic"/>
                <w:color w:val="000000" w:themeColor="text1"/>
                <w:kern w:val="0"/>
                <w:rtl/>
                <w14:ligatures w14:val="none"/>
              </w:rPr>
              <w:t>موظف</w:t>
            </w:r>
          </w:p>
        </w:tc>
        <w:tc>
          <w:tcPr>
            <w:tcW w:w="1559" w:type="dxa"/>
          </w:tcPr>
          <w:p w14:paraId="7EB209DB"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التحول الرقمي، الكفاءة، الأداء</w:t>
            </w:r>
          </w:p>
        </w:tc>
        <w:tc>
          <w:tcPr>
            <w:tcW w:w="992" w:type="dxa"/>
          </w:tcPr>
          <w:p w14:paraId="0F31048E"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كمي</w:t>
            </w:r>
            <w:r w:rsidRPr="00C13AA0">
              <w:rPr>
                <w:rFonts w:ascii="Simplified Arabic" w:hAnsi="Simplified Arabic" w:cs="Simplified Arabic"/>
                <w:color w:val="000000" w:themeColor="text1"/>
                <w:kern w:val="0"/>
                <w14:ligatures w14:val="none"/>
              </w:rPr>
              <w:t xml:space="preserve"> (SEM)</w:t>
            </w:r>
          </w:p>
        </w:tc>
        <w:tc>
          <w:tcPr>
            <w:tcW w:w="1985" w:type="dxa"/>
          </w:tcPr>
          <w:p w14:paraId="668887F0"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دور وسيط كامل للكفاءة</w:t>
            </w:r>
            <w:r w:rsidRPr="00C13AA0">
              <w:rPr>
                <w:rFonts w:ascii="Simplified Arabic" w:hAnsi="Simplified Arabic" w:cs="Simplified Arabic"/>
                <w:color w:val="000000" w:themeColor="text1"/>
                <w:kern w:val="0"/>
                <w14:ligatures w14:val="none"/>
              </w:rPr>
              <w:t xml:space="preserve"> (R²=0.62)</w:t>
            </w:r>
          </w:p>
        </w:tc>
        <w:tc>
          <w:tcPr>
            <w:tcW w:w="1714" w:type="dxa"/>
          </w:tcPr>
          <w:p w14:paraId="1ED3DF8D"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قطاع واحد فقط</w:t>
            </w:r>
          </w:p>
        </w:tc>
      </w:tr>
      <w:tr w:rsidR="009F116C" w:rsidRPr="00B11CA8" w14:paraId="6C82B958" w14:textId="77777777" w:rsidTr="009F1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EC3EA3A" w14:textId="77777777" w:rsidR="009F116C" w:rsidRPr="00C13AA0" w:rsidRDefault="009F116C" w:rsidP="009F116C">
            <w:pPr>
              <w:bidi/>
              <w:spacing w:before="100" w:beforeAutospacing="1" w:after="100" w:afterAutospacing="1"/>
              <w:rPr>
                <w:rFonts w:asciiTheme="majorBidi" w:hAnsiTheme="majorBidi" w:cstheme="majorBidi"/>
                <w:color w:val="000000" w:themeColor="text1"/>
                <w:kern w:val="0"/>
                <w:rtl/>
                <w14:ligatures w14:val="none"/>
              </w:rPr>
            </w:pPr>
            <w:proofErr w:type="spellStart"/>
            <w:r w:rsidRPr="00C13AA0">
              <w:rPr>
                <w:rFonts w:asciiTheme="majorBidi" w:hAnsiTheme="majorBidi" w:cstheme="majorBidi"/>
                <w:color w:val="000000" w:themeColor="text1"/>
                <w:kern w:val="0"/>
                <w14:ligatures w14:val="none"/>
              </w:rPr>
              <w:t>Shehab</w:t>
            </w:r>
            <w:proofErr w:type="spellEnd"/>
            <w:r w:rsidRPr="00C13AA0">
              <w:rPr>
                <w:rFonts w:asciiTheme="majorBidi" w:hAnsiTheme="majorBidi" w:cstheme="majorBidi"/>
                <w:color w:val="000000" w:themeColor="text1"/>
                <w:kern w:val="0"/>
                <w14:ligatures w14:val="none"/>
              </w:rPr>
              <w:t xml:space="preserve"> (2021)</w:t>
            </w:r>
          </w:p>
        </w:tc>
        <w:tc>
          <w:tcPr>
            <w:tcW w:w="1015" w:type="dxa"/>
          </w:tcPr>
          <w:p w14:paraId="3CFDB944"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الإمارات ومصر والأردن</w:t>
            </w:r>
          </w:p>
        </w:tc>
        <w:tc>
          <w:tcPr>
            <w:tcW w:w="1394" w:type="dxa"/>
          </w:tcPr>
          <w:p w14:paraId="6CB94BD4"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5 </w:t>
            </w:r>
            <w:r w:rsidRPr="00C13AA0">
              <w:rPr>
                <w:rFonts w:ascii="Simplified Arabic" w:hAnsi="Simplified Arabic" w:cs="Simplified Arabic"/>
                <w:color w:val="000000" w:themeColor="text1"/>
                <w:kern w:val="0"/>
                <w:rtl/>
                <w14:ligatures w14:val="none"/>
              </w:rPr>
              <w:t>مؤسسات</w:t>
            </w:r>
          </w:p>
        </w:tc>
        <w:tc>
          <w:tcPr>
            <w:tcW w:w="1559" w:type="dxa"/>
          </w:tcPr>
          <w:p w14:paraId="1B9EF3F6"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HRIS</w:t>
            </w:r>
            <w:r w:rsidRPr="00C13AA0">
              <w:rPr>
                <w:rFonts w:ascii="Simplified Arabic" w:hAnsi="Simplified Arabic" w:cs="Simplified Arabic"/>
                <w:color w:val="000000" w:themeColor="text1"/>
                <w:kern w:val="0"/>
                <w:rtl/>
                <w14:ligatures w14:val="none"/>
              </w:rPr>
              <w:t>، ممارسات الموارد البشرية</w:t>
            </w:r>
          </w:p>
        </w:tc>
        <w:tc>
          <w:tcPr>
            <w:tcW w:w="992" w:type="dxa"/>
          </w:tcPr>
          <w:p w14:paraId="3C01E614"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مختلط</w:t>
            </w:r>
          </w:p>
        </w:tc>
        <w:tc>
          <w:tcPr>
            <w:tcW w:w="1985" w:type="dxa"/>
          </w:tcPr>
          <w:p w14:paraId="2FE47292"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تحسن دقة (54%)، رضا</w:t>
            </w:r>
            <w:r w:rsidRPr="00C13AA0">
              <w:rPr>
                <w:rFonts w:ascii="Simplified Arabic" w:hAnsi="Simplified Arabic" w:cs="Simplified Arabic"/>
                <w:color w:val="000000" w:themeColor="text1"/>
                <w:kern w:val="0"/>
                <w14:ligatures w14:val="none"/>
              </w:rPr>
              <w:t xml:space="preserve"> (r=0.61)</w:t>
            </w:r>
          </w:p>
        </w:tc>
        <w:tc>
          <w:tcPr>
            <w:tcW w:w="1714" w:type="dxa"/>
          </w:tcPr>
          <w:p w14:paraId="6A0C14B1"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عينة صغيرة من المؤسسات</w:t>
            </w:r>
          </w:p>
        </w:tc>
      </w:tr>
      <w:tr w:rsidR="009F116C" w:rsidRPr="00B11CA8" w14:paraId="73ACB4BF" w14:textId="77777777" w:rsidTr="009F116C">
        <w:tc>
          <w:tcPr>
            <w:cnfStyle w:val="001000000000" w:firstRow="0" w:lastRow="0" w:firstColumn="1" w:lastColumn="0" w:oddVBand="0" w:evenVBand="0" w:oddHBand="0" w:evenHBand="0" w:firstRowFirstColumn="0" w:firstRowLastColumn="0" w:lastRowFirstColumn="0" w:lastRowLastColumn="0"/>
            <w:tcW w:w="1271" w:type="dxa"/>
          </w:tcPr>
          <w:p w14:paraId="6E0D4626" w14:textId="77777777" w:rsidR="009F116C" w:rsidRPr="00C13AA0" w:rsidRDefault="009F116C" w:rsidP="009F116C">
            <w:pPr>
              <w:bidi/>
              <w:spacing w:before="100" w:beforeAutospacing="1" w:after="100" w:afterAutospacing="1"/>
              <w:rPr>
                <w:rFonts w:asciiTheme="majorBidi" w:hAnsiTheme="majorBidi" w:cstheme="majorBidi"/>
                <w:color w:val="000000" w:themeColor="text1"/>
                <w:kern w:val="0"/>
                <w:rtl/>
                <w14:ligatures w14:val="none"/>
              </w:rPr>
            </w:pPr>
            <w:r w:rsidRPr="00C13AA0">
              <w:rPr>
                <w:rFonts w:asciiTheme="majorBidi" w:hAnsiTheme="majorBidi" w:cstheme="majorBidi"/>
                <w:color w:val="000000" w:themeColor="text1"/>
                <w:kern w:val="0"/>
                <w14:ligatures w14:val="none"/>
              </w:rPr>
              <w:t>Salem (2020)</w:t>
            </w:r>
          </w:p>
        </w:tc>
        <w:tc>
          <w:tcPr>
            <w:tcW w:w="1015" w:type="dxa"/>
          </w:tcPr>
          <w:p w14:paraId="0E491047"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مصر - القطاع الحكومي</w:t>
            </w:r>
          </w:p>
        </w:tc>
        <w:tc>
          <w:tcPr>
            <w:tcW w:w="1394" w:type="dxa"/>
          </w:tcPr>
          <w:p w14:paraId="240219A2"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340 </w:t>
            </w:r>
            <w:r w:rsidRPr="00C13AA0">
              <w:rPr>
                <w:rFonts w:ascii="Simplified Arabic" w:hAnsi="Simplified Arabic" w:cs="Simplified Arabic"/>
                <w:color w:val="000000" w:themeColor="text1"/>
                <w:kern w:val="0"/>
                <w:rtl/>
                <w14:ligatures w14:val="none"/>
              </w:rPr>
              <w:t>موظف</w:t>
            </w:r>
          </w:p>
        </w:tc>
        <w:tc>
          <w:tcPr>
            <w:tcW w:w="1559" w:type="dxa"/>
          </w:tcPr>
          <w:p w14:paraId="7F9E2B46"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الأنظمة الرقمية، الأداء</w:t>
            </w:r>
          </w:p>
        </w:tc>
        <w:tc>
          <w:tcPr>
            <w:tcW w:w="992" w:type="dxa"/>
          </w:tcPr>
          <w:p w14:paraId="71EF0AF2"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كمي</w:t>
            </w:r>
          </w:p>
        </w:tc>
        <w:tc>
          <w:tcPr>
            <w:tcW w:w="1985" w:type="dxa"/>
          </w:tcPr>
          <w:p w14:paraId="7A83E31E"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علاقة قوية</w:t>
            </w:r>
            <w:r w:rsidRPr="00C13AA0">
              <w:rPr>
                <w:rFonts w:ascii="Simplified Arabic" w:hAnsi="Simplified Arabic" w:cs="Simplified Arabic"/>
                <w:color w:val="000000" w:themeColor="text1"/>
                <w:kern w:val="0"/>
                <w14:ligatures w14:val="none"/>
              </w:rPr>
              <w:t xml:space="preserve"> (</w:t>
            </w:r>
            <w:r w:rsidRPr="00C13AA0">
              <w:rPr>
                <w:rFonts w:ascii="Cambria" w:hAnsi="Cambria" w:cs="Cambria"/>
                <w:color w:val="000000" w:themeColor="text1"/>
                <w:kern w:val="0"/>
                <w14:ligatures w14:val="none"/>
              </w:rPr>
              <w:t>β</w:t>
            </w:r>
            <w:r w:rsidRPr="00C13AA0">
              <w:rPr>
                <w:rFonts w:ascii="Simplified Arabic" w:hAnsi="Simplified Arabic" w:cs="Simplified Arabic"/>
                <w:color w:val="000000" w:themeColor="text1"/>
                <w:kern w:val="0"/>
                <w14:ligatures w14:val="none"/>
              </w:rPr>
              <w:t>=0.58)</w:t>
            </w:r>
          </w:p>
        </w:tc>
        <w:tc>
          <w:tcPr>
            <w:tcW w:w="1714" w:type="dxa"/>
          </w:tcPr>
          <w:p w14:paraId="30ACE3D2"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قياس ذاتي للأداء</w:t>
            </w:r>
          </w:p>
        </w:tc>
      </w:tr>
      <w:tr w:rsidR="009F116C" w:rsidRPr="00B11CA8" w14:paraId="42CA5286" w14:textId="77777777" w:rsidTr="009F1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30" w:type="dxa"/>
            <w:gridSpan w:val="7"/>
          </w:tcPr>
          <w:p w14:paraId="439EEBD6" w14:textId="77777777" w:rsidR="009F116C" w:rsidRPr="00C13AA0" w:rsidRDefault="009F116C" w:rsidP="009F116C">
            <w:pPr>
              <w:bidi/>
              <w:spacing w:before="100" w:beforeAutospacing="1" w:after="100" w:afterAutospacing="1"/>
              <w:jc w:val="center"/>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الدراسات الأجنبية</w:t>
            </w:r>
          </w:p>
        </w:tc>
      </w:tr>
      <w:tr w:rsidR="009F116C" w:rsidRPr="00B11CA8" w14:paraId="158AD3FA" w14:textId="77777777" w:rsidTr="009F116C">
        <w:tc>
          <w:tcPr>
            <w:cnfStyle w:val="001000000000" w:firstRow="0" w:lastRow="0" w:firstColumn="1" w:lastColumn="0" w:oddVBand="0" w:evenVBand="0" w:oddHBand="0" w:evenHBand="0" w:firstRowFirstColumn="0" w:firstRowLastColumn="0" w:lastRowFirstColumn="0" w:lastRowLastColumn="0"/>
            <w:tcW w:w="1271" w:type="dxa"/>
          </w:tcPr>
          <w:p w14:paraId="66CCBA17" w14:textId="77777777" w:rsidR="009F116C" w:rsidRPr="00C13AA0" w:rsidRDefault="009F116C" w:rsidP="009F116C">
            <w:pPr>
              <w:bidi/>
              <w:spacing w:before="100" w:beforeAutospacing="1" w:after="100" w:afterAutospacing="1"/>
              <w:rPr>
                <w:rFonts w:asciiTheme="majorBidi" w:hAnsiTheme="majorBidi" w:cstheme="majorBidi"/>
                <w:color w:val="000000" w:themeColor="text1"/>
                <w:kern w:val="0"/>
                <w:rtl/>
                <w14:ligatures w14:val="none"/>
              </w:rPr>
            </w:pPr>
            <w:r w:rsidRPr="00C13AA0">
              <w:rPr>
                <w:rFonts w:asciiTheme="majorBidi" w:hAnsiTheme="majorBidi" w:cstheme="majorBidi"/>
                <w:color w:val="000000" w:themeColor="text1"/>
                <w:kern w:val="0"/>
                <w14:ligatures w14:val="none"/>
              </w:rPr>
              <w:t>Smith &amp; Turner (2021)</w:t>
            </w:r>
          </w:p>
        </w:tc>
        <w:tc>
          <w:tcPr>
            <w:tcW w:w="1015" w:type="dxa"/>
          </w:tcPr>
          <w:p w14:paraId="570BF545"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الولايات المتحدة وبريطانيا</w:t>
            </w:r>
          </w:p>
        </w:tc>
        <w:tc>
          <w:tcPr>
            <w:tcW w:w="1394" w:type="dxa"/>
          </w:tcPr>
          <w:p w14:paraId="00CD4E02"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150 </w:t>
            </w:r>
            <w:r w:rsidRPr="00C13AA0">
              <w:rPr>
                <w:rFonts w:ascii="Simplified Arabic" w:hAnsi="Simplified Arabic" w:cs="Simplified Arabic"/>
                <w:color w:val="000000" w:themeColor="text1"/>
                <w:kern w:val="0"/>
                <w:rtl/>
                <w14:ligatures w14:val="none"/>
              </w:rPr>
              <w:t>مؤسسة</w:t>
            </w:r>
          </w:p>
        </w:tc>
        <w:tc>
          <w:tcPr>
            <w:tcW w:w="1559" w:type="dxa"/>
          </w:tcPr>
          <w:p w14:paraId="5F365274"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الذكاء الاصطناعي، الابتكار</w:t>
            </w:r>
          </w:p>
        </w:tc>
        <w:tc>
          <w:tcPr>
            <w:tcW w:w="992" w:type="dxa"/>
          </w:tcPr>
          <w:p w14:paraId="42062108"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كمي</w:t>
            </w:r>
          </w:p>
        </w:tc>
        <w:tc>
          <w:tcPr>
            <w:tcW w:w="1985" w:type="dxa"/>
          </w:tcPr>
          <w:p w14:paraId="002DFCA3"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تحسن القرارات (43%)، خفض دوران</w:t>
            </w:r>
            <w:r w:rsidRPr="00C13AA0">
              <w:rPr>
                <w:rFonts w:ascii="Simplified Arabic" w:hAnsi="Simplified Arabic" w:cs="Simplified Arabic"/>
                <w:color w:val="000000" w:themeColor="text1"/>
                <w:kern w:val="0"/>
                <w14:ligatures w14:val="none"/>
              </w:rPr>
              <w:t xml:space="preserve"> (28%)</w:t>
            </w:r>
          </w:p>
        </w:tc>
        <w:tc>
          <w:tcPr>
            <w:tcW w:w="1714" w:type="dxa"/>
          </w:tcPr>
          <w:p w14:paraId="7F41ACB0"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تركيز على دول متقدمة</w:t>
            </w:r>
          </w:p>
        </w:tc>
      </w:tr>
      <w:tr w:rsidR="009F116C" w:rsidRPr="00B11CA8" w14:paraId="74D57056" w14:textId="77777777" w:rsidTr="009F1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09F2DF3D" w14:textId="77777777" w:rsidR="009F116C" w:rsidRPr="00C13AA0" w:rsidRDefault="009F116C" w:rsidP="009F116C">
            <w:pPr>
              <w:bidi/>
              <w:spacing w:before="100" w:beforeAutospacing="1" w:after="100" w:afterAutospacing="1"/>
              <w:rPr>
                <w:rFonts w:asciiTheme="majorBidi" w:hAnsiTheme="majorBidi" w:cstheme="majorBidi"/>
                <w:color w:val="000000" w:themeColor="text1"/>
                <w:kern w:val="0"/>
                <w:rtl/>
                <w14:ligatures w14:val="none"/>
              </w:rPr>
            </w:pPr>
            <w:r w:rsidRPr="00C13AA0">
              <w:rPr>
                <w:rFonts w:asciiTheme="majorBidi" w:hAnsiTheme="majorBidi" w:cstheme="majorBidi"/>
                <w:color w:val="000000" w:themeColor="text1"/>
                <w:kern w:val="0"/>
                <w14:ligatures w14:val="none"/>
              </w:rPr>
              <w:t>Rogers</w:t>
            </w:r>
            <w:r w:rsidRPr="00C13AA0">
              <w:rPr>
                <w:rFonts w:asciiTheme="majorBidi" w:hAnsiTheme="majorBidi" w:cstheme="majorBidi"/>
                <w:color w:val="000000" w:themeColor="text1"/>
                <w:kern w:val="0"/>
                <w:rtl/>
                <w14:ligatures w14:val="none"/>
              </w:rPr>
              <w:t xml:space="preserve"> (2019)</w:t>
            </w:r>
          </w:p>
        </w:tc>
        <w:tc>
          <w:tcPr>
            <w:tcW w:w="1015" w:type="dxa"/>
          </w:tcPr>
          <w:p w14:paraId="456ACA3A"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12 </w:t>
            </w:r>
            <w:r w:rsidRPr="00C13AA0">
              <w:rPr>
                <w:rFonts w:ascii="Simplified Arabic" w:hAnsi="Simplified Arabic" w:cs="Simplified Arabic"/>
                <w:color w:val="000000" w:themeColor="text1"/>
                <w:kern w:val="0"/>
                <w:rtl/>
                <w14:ligatures w14:val="none"/>
              </w:rPr>
              <w:t>دولة عالمية</w:t>
            </w:r>
          </w:p>
        </w:tc>
        <w:tc>
          <w:tcPr>
            <w:tcW w:w="1394" w:type="dxa"/>
          </w:tcPr>
          <w:p w14:paraId="2CDCED36"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مراجعة تحليلية</w:t>
            </w:r>
          </w:p>
        </w:tc>
        <w:tc>
          <w:tcPr>
            <w:tcW w:w="1559" w:type="dxa"/>
          </w:tcPr>
          <w:p w14:paraId="3284F7CD"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التحول الرقمي، التحديات</w:t>
            </w:r>
          </w:p>
        </w:tc>
        <w:tc>
          <w:tcPr>
            <w:tcW w:w="992" w:type="dxa"/>
          </w:tcPr>
          <w:p w14:paraId="32233C61"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نوعي (مراجعة)</w:t>
            </w:r>
          </w:p>
        </w:tc>
        <w:tc>
          <w:tcPr>
            <w:tcW w:w="1985" w:type="dxa"/>
          </w:tcPr>
          <w:p w14:paraId="0CD024F7"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مقاومة (72%)، ثقافة</w:t>
            </w:r>
            <w:r w:rsidRPr="00C13AA0">
              <w:rPr>
                <w:rFonts w:ascii="Simplified Arabic" w:hAnsi="Simplified Arabic" w:cs="Simplified Arabic"/>
                <w:color w:val="000000" w:themeColor="text1"/>
                <w:kern w:val="0"/>
                <w14:ligatures w14:val="none"/>
              </w:rPr>
              <w:t xml:space="preserve"> (64%)</w:t>
            </w:r>
          </w:p>
        </w:tc>
        <w:tc>
          <w:tcPr>
            <w:tcW w:w="1714" w:type="dxa"/>
          </w:tcPr>
          <w:p w14:paraId="2826D566"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دراسة نظرية بدون اختبار ميداني</w:t>
            </w:r>
          </w:p>
        </w:tc>
      </w:tr>
      <w:tr w:rsidR="009F116C" w:rsidRPr="00B11CA8" w14:paraId="19C1F8E9" w14:textId="77777777" w:rsidTr="009F116C">
        <w:tc>
          <w:tcPr>
            <w:cnfStyle w:val="001000000000" w:firstRow="0" w:lastRow="0" w:firstColumn="1" w:lastColumn="0" w:oddVBand="0" w:evenVBand="0" w:oddHBand="0" w:evenHBand="0" w:firstRowFirstColumn="0" w:firstRowLastColumn="0" w:lastRowFirstColumn="0" w:lastRowLastColumn="0"/>
            <w:tcW w:w="1271" w:type="dxa"/>
          </w:tcPr>
          <w:p w14:paraId="3B437B9E" w14:textId="77777777" w:rsidR="009F116C" w:rsidRPr="00C13AA0" w:rsidRDefault="009F116C" w:rsidP="009F116C">
            <w:pPr>
              <w:tabs>
                <w:tab w:val="left" w:pos="1343"/>
              </w:tabs>
              <w:bidi/>
              <w:spacing w:before="100" w:beforeAutospacing="1" w:after="100" w:afterAutospacing="1"/>
              <w:rPr>
                <w:rFonts w:asciiTheme="majorBidi" w:hAnsiTheme="majorBidi" w:cstheme="majorBidi"/>
                <w:color w:val="000000" w:themeColor="text1"/>
                <w:kern w:val="0"/>
                <w:rtl/>
                <w14:ligatures w14:val="none"/>
              </w:rPr>
            </w:pPr>
            <w:r w:rsidRPr="00C13AA0">
              <w:rPr>
                <w:rFonts w:asciiTheme="majorBidi" w:hAnsiTheme="majorBidi" w:cstheme="majorBidi"/>
                <w:color w:val="000000" w:themeColor="text1"/>
                <w:kern w:val="0"/>
                <w14:ligatures w14:val="none"/>
              </w:rPr>
              <w:t>Hassan (2019)</w:t>
            </w:r>
          </w:p>
        </w:tc>
        <w:tc>
          <w:tcPr>
            <w:tcW w:w="1015" w:type="dxa"/>
          </w:tcPr>
          <w:p w14:paraId="26EA374A"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متعددة الجنسيات</w:t>
            </w:r>
          </w:p>
        </w:tc>
        <w:tc>
          <w:tcPr>
            <w:tcW w:w="1394" w:type="dxa"/>
          </w:tcPr>
          <w:p w14:paraId="0257D207"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25 </w:t>
            </w:r>
            <w:r w:rsidRPr="00C13AA0">
              <w:rPr>
                <w:rFonts w:ascii="Simplified Arabic" w:hAnsi="Simplified Arabic" w:cs="Simplified Arabic"/>
                <w:color w:val="000000" w:themeColor="text1"/>
                <w:kern w:val="0"/>
                <w:rtl/>
                <w14:ligatures w14:val="none"/>
              </w:rPr>
              <w:t>شركة</w:t>
            </w:r>
          </w:p>
        </w:tc>
        <w:tc>
          <w:tcPr>
            <w:tcW w:w="1559" w:type="dxa"/>
          </w:tcPr>
          <w:p w14:paraId="7E20F63C"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الأتمتة، كفاءة الموارد البشرية</w:t>
            </w:r>
          </w:p>
        </w:tc>
        <w:tc>
          <w:tcPr>
            <w:tcW w:w="992" w:type="dxa"/>
          </w:tcPr>
          <w:p w14:paraId="519355A2"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كمي</w:t>
            </w:r>
          </w:p>
        </w:tc>
        <w:tc>
          <w:tcPr>
            <w:tcW w:w="1985" w:type="dxa"/>
          </w:tcPr>
          <w:p w14:paraId="1C48FF98"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تحسن تخطيط (49%)، اختصار توظيف (45</w:t>
            </w:r>
            <w:r w:rsidRPr="00C13AA0">
              <w:rPr>
                <w:rFonts w:ascii="Times New Roman" w:hAnsi="Times New Roman" w:cs="Times New Roman" w:hint="cs"/>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18 </w:t>
            </w:r>
            <w:r w:rsidRPr="00C13AA0">
              <w:rPr>
                <w:rFonts w:ascii="Simplified Arabic" w:hAnsi="Simplified Arabic" w:cs="Simplified Arabic" w:hint="cs"/>
                <w:color w:val="000000" w:themeColor="text1"/>
                <w:kern w:val="0"/>
                <w:rtl/>
                <w14:ligatures w14:val="none"/>
              </w:rPr>
              <w:t>يوم</w:t>
            </w:r>
            <w:r w:rsidRPr="00C13AA0">
              <w:rPr>
                <w:rFonts w:ascii="Simplified Arabic" w:hAnsi="Simplified Arabic" w:cs="Simplified Arabic"/>
                <w:color w:val="000000" w:themeColor="text1"/>
                <w:kern w:val="0"/>
                <w:rtl/>
                <w14:ligatures w14:val="none"/>
              </w:rPr>
              <w:t>)</w:t>
            </w:r>
          </w:p>
        </w:tc>
        <w:tc>
          <w:tcPr>
            <w:tcW w:w="1714" w:type="dxa"/>
          </w:tcPr>
          <w:p w14:paraId="37823898"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شركات كبيرة فقط</w:t>
            </w:r>
          </w:p>
        </w:tc>
      </w:tr>
      <w:tr w:rsidR="009F116C" w:rsidRPr="00B11CA8" w14:paraId="01AA4344" w14:textId="77777777" w:rsidTr="009F1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4176C661" w14:textId="77777777" w:rsidR="009F116C" w:rsidRPr="00C13AA0" w:rsidRDefault="009F116C" w:rsidP="009F116C">
            <w:pPr>
              <w:bidi/>
              <w:spacing w:before="100" w:beforeAutospacing="1" w:after="100" w:afterAutospacing="1"/>
              <w:rPr>
                <w:rFonts w:asciiTheme="majorBidi" w:hAnsiTheme="majorBidi" w:cstheme="majorBidi"/>
                <w:color w:val="000000" w:themeColor="text1"/>
                <w:kern w:val="0"/>
                <w:rtl/>
                <w14:ligatures w14:val="none"/>
              </w:rPr>
            </w:pPr>
            <w:r w:rsidRPr="00C13AA0">
              <w:rPr>
                <w:rFonts w:asciiTheme="majorBidi" w:hAnsiTheme="majorBidi" w:cstheme="majorBidi"/>
                <w:color w:val="000000" w:themeColor="text1"/>
                <w:kern w:val="0"/>
                <w14:ligatures w14:val="none"/>
              </w:rPr>
              <w:lastRenderedPageBreak/>
              <w:t>Ali &amp; Khan (2020)</w:t>
            </w:r>
          </w:p>
        </w:tc>
        <w:tc>
          <w:tcPr>
            <w:tcW w:w="1015" w:type="dxa"/>
          </w:tcPr>
          <w:p w14:paraId="04A558E0"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باكستان والهند</w:t>
            </w:r>
          </w:p>
        </w:tc>
        <w:tc>
          <w:tcPr>
            <w:tcW w:w="1394" w:type="dxa"/>
          </w:tcPr>
          <w:p w14:paraId="564F307D"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قطاع التقنية</w:t>
            </w:r>
          </w:p>
        </w:tc>
        <w:tc>
          <w:tcPr>
            <w:tcW w:w="1559" w:type="dxa"/>
          </w:tcPr>
          <w:p w14:paraId="3703FE35"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النظم الذكية، إدارة المواهب</w:t>
            </w:r>
          </w:p>
        </w:tc>
        <w:tc>
          <w:tcPr>
            <w:tcW w:w="992" w:type="dxa"/>
          </w:tcPr>
          <w:p w14:paraId="2F3C0614"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كمي</w:t>
            </w:r>
          </w:p>
        </w:tc>
        <w:tc>
          <w:tcPr>
            <w:tcW w:w="1985" w:type="dxa"/>
          </w:tcPr>
          <w:p w14:paraId="2CC20A67"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تحسن جودة (37%)، اختصار وقت</w:t>
            </w:r>
            <w:r w:rsidRPr="00C13AA0">
              <w:rPr>
                <w:rFonts w:ascii="Simplified Arabic" w:hAnsi="Simplified Arabic" w:cs="Simplified Arabic"/>
                <w:color w:val="000000" w:themeColor="text1"/>
                <w:kern w:val="0"/>
                <w14:ligatures w14:val="none"/>
              </w:rPr>
              <w:t xml:space="preserve"> (65%)</w:t>
            </w:r>
          </w:p>
        </w:tc>
        <w:tc>
          <w:tcPr>
            <w:tcW w:w="1714" w:type="dxa"/>
          </w:tcPr>
          <w:p w14:paraId="2B15E2CB"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تحيز خوارزمي محتمل</w:t>
            </w:r>
          </w:p>
        </w:tc>
      </w:tr>
      <w:tr w:rsidR="009F116C" w:rsidRPr="00B11CA8" w14:paraId="6BF01EDD" w14:textId="77777777" w:rsidTr="009F116C">
        <w:tc>
          <w:tcPr>
            <w:cnfStyle w:val="001000000000" w:firstRow="0" w:lastRow="0" w:firstColumn="1" w:lastColumn="0" w:oddVBand="0" w:evenVBand="0" w:oddHBand="0" w:evenHBand="0" w:firstRowFirstColumn="0" w:firstRowLastColumn="0" w:lastRowFirstColumn="0" w:lastRowLastColumn="0"/>
            <w:tcW w:w="1271" w:type="dxa"/>
          </w:tcPr>
          <w:p w14:paraId="7BE3400C" w14:textId="77777777" w:rsidR="009F116C" w:rsidRPr="00C13AA0" w:rsidRDefault="009F116C" w:rsidP="009F116C">
            <w:pPr>
              <w:bidi/>
              <w:spacing w:before="100" w:beforeAutospacing="1" w:after="100" w:afterAutospacing="1"/>
              <w:rPr>
                <w:rFonts w:asciiTheme="majorBidi" w:hAnsiTheme="majorBidi" w:cstheme="majorBidi"/>
                <w:color w:val="000000" w:themeColor="text1"/>
                <w:kern w:val="0"/>
                <w:rtl/>
                <w14:ligatures w14:val="none"/>
              </w:rPr>
            </w:pPr>
            <w:r w:rsidRPr="00C13AA0">
              <w:rPr>
                <w:rFonts w:asciiTheme="majorBidi" w:hAnsiTheme="majorBidi" w:cstheme="majorBidi"/>
                <w:color w:val="000000" w:themeColor="text1"/>
                <w:kern w:val="0"/>
                <w14:ligatures w14:val="none"/>
              </w:rPr>
              <w:t>Johnson (2022)</w:t>
            </w:r>
          </w:p>
        </w:tc>
        <w:tc>
          <w:tcPr>
            <w:tcW w:w="1015" w:type="dxa"/>
          </w:tcPr>
          <w:p w14:paraId="581CFCFA"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كندا</w:t>
            </w:r>
          </w:p>
        </w:tc>
        <w:tc>
          <w:tcPr>
            <w:tcW w:w="1394" w:type="dxa"/>
          </w:tcPr>
          <w:p w14:paraId="6B21E859"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400 </w:t>
            </w:r>
            <w:r w:rsidRPr="00C13AA0">
              <w:rPr>
                <w:rFonts w:ascii="Simplified Arabic" w:hAnsi="Simplified Arabic" w:cs="Simplified Arabic"/>
                <w:color w:val="000000" w:themeColor="text1"/>
                <w:kern w:val="0"/>
                <w:rtl/>
                <w14:ligatures w14:val="none"/>
              </w:rPr>
              <w:t>موظف</w:t>
            </w:r>
          </w:p>
        </w:tc>
        <w:tc>
          <w:tcPr>
            <w:tcW w:w="1559" w:type="dxa"/>
          </w:tcPr>
          <w:p w14:paraId="0EDB7CE5"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الأدوات الرقمية، الأداء</w:t>
            </w:r>
          </w:p>
        </w:tc>
        <w:tc>
          <w:tcPr>
            <w:tcW w:w="992" w:type="dxa"/>
          </w:tcPr>
          <w:p w14:paraId="15531983"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كمي</w:t>
            </w:r>
          </w:p>
        </w:tc>
        <w:tc>
          <w:tcPr>
            <w:tcW w:w="1985" w:type="dxa"/>
          </w:tcPr>
          <w:p w14:paraId="30067289"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علاقة قوية</w:t>
            </w:r>
            <w:r w:rsidRPr="00C13AA0">
              <w:rPr>
                <w:rFonts w:ascii="Simplified Arabic" w:hAnsi="Simplified Arabic" w:cs="Simplified Arabic"/>
                <w:color w:val="000000" w:themeColor="text1"/>
                <w:kern w:val="0"/>
                <w14:ligatures w14:val="none"/>
              </w:rPr>
              <w:t xml:space="preserve"> (</w:t>
            </w:r>
            <w:r w:rsidRPr="00C13AA0">
              <w:rPr>
                <w:rFonts w:ascii="Cambria" w:hAnsi="Cambria" w:cs="Cambria"/>
                <w:color w:val="000000" w:themeColor="text1"/>
                <w:kern w:val="0"/>
                <w14:ligatures w14:val="none"/>
              </w:rPr>
              <w:t>β</w:t>
            </w:r>
            <w:r w:rsidRPr="00C13AA0">
              <w:rPr>
                <w:rFonts w:ascii="Simplified Arabic" w:hAnsi="Simplified Arabic" w:cs="Simplified Arabic"/>
                <w:color w:val="000000" w:themeColor="text1"/>
                <w:kern w:val="0"/>
                <w14:ligatures w14:val="none"/>
              </w:rPr>
              <w:t>=0.63)</w:t>
            </w:r>
          </w:p>
        </w:tc>
        <w:tc>
          <w:tcPr>
            <w:tcW w:w="1714" w:type="dxa"/>
          </w:tcPr>
          <w:p w14:paraId="0264B13D" w14:textId="77777777" w:rsidR="009F116C" w:rsidRPr="00C13AA0" w:rsidRDefault="009F116C" w:rsidP="009F116C">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تصميم مقطعي</w:t>
            </w:r>
          </w:p>
        </w:tc>
      </w:tr>
      <w:tr w:rsidR="009F116C" w:rsidRPr="00B11CA8" w14:paraId="76FDEAD3" w14:textId="77777777" w:rsidTr="009F11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14:paraId="75DCFCD8" w14:textId="77777777" w:rsidR="009F116C" w:rsidRPr="00C13AA0" w:rsidRDefault="009F116C" w:rsidP="009F116C">
            <w:pPr>
              <w:bidi/>
              <w:spacing w:before="100" w:beforeAutospacing="1" w:after="100" w:afterAutospacing="1"/>
              <w:rPr>
                <w:rFonts w:asciiTheme="majorBidi" w:hAnsiTheme="majorBidi" w:cstheme="majorBidi"/>
                <w:color w:val="000000" w:themeColor="text1"/>
                <w:kern w:val="0"/>
                <w:rtl/>
                <w14:ligatures w14:val="none"/>
              </w:rPr>
            </w:pPr>
            <w:r w:rsidRPr="00C13AA0">
              <w:rPr>
                <w:rFonts w:asciiTheme="majorBidi" w:hAnsiTheme="majorBidi" w:cstheme="majorBidi"/>
                <w:color w:val="000000" w:themeColor="text1"/>
                <w:kern w:val="0"/>
                <w14:ligatures w14:val="none"/>
              </w:rPr>
              <w:t>Adams (2021)</w:t>
            </w:r>
          </w:p>
        </w:tc>
        <w:tc>
          <w:tcPr>
            <w:tcW w:w="1015" w:type="dxa"/>
          </w:tcPr>
          <w:p w14:paraId="39DCE547"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أوروبا</w:t>
            </w:r>
          </w:p>
        </w:tc>
        <w:tc>
          <w:tcPr>
            <w:tcW w:w="1394" w:type="dxa"/>
          </w:tcPr>
          <w:p w14:paraId="6A54A38A"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14:ligatures w14:val="none"/>
              </w:rPr>
              <w:t xml:space="preserve">300 </w:t>
            </w:r>
            <w:r w:rsidRPr="00C13AA0">
              <w:rPr>
                <w:rFonts w:ascii="Simplified Arabic" w:hAnsi="Simplified Arabic" w:cs="Simplified Arabic"/>
                <w:color w:val="000000" w:themeColor="text1"/>
                <w:kern w:val="0"/>
                <w:rtl/>
                <w14:ligatures w14:val="none"/>
              </w:rPr>
              <w:t>موظف</w:t>
            </w:r>
          </w:p>
        </w:tc>
        <w:tc>
          <w:tcPr>
            <w:tcW w:w="1559" w:type="dxa"/>
          </w:tcPr>
          <w:p w14:paraId="4C12E1AA"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التحول</w:t>
            </w:r>
            <w:r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color w:val="000000" w:themeColor="text1"/>
                <w:kern w:val="0"/>
                <w:rtl/>
                <w14:ligatures w14:val="none"/>
              </w:rPr>
              <w:t>الرقمي، الرضا، الأداء</w:t>
            </w:r>
          </w:p>
        </w:tc>
        <w:tc>
          <w:tcPr>
            <w:tcW w:w="992" w:type="dxa"/>
          </w:tcPr>
          <w:p w14:paraId="0B680C41" w14:textId="77777777" w:rsidR="009F116C" w:rsidRPr="00C13AA0" w:rsidRDefault="009F116C" w:rsidP="009F116C">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طولي (عامين)</w:t>
            </w:r>
          </w:p>
        </w:tc>
        <w:tc>
          <w:tcPr>
            <w:tcW w:w="1985" w:type="dxa"/>
          </w:tcPr>
          <w:p w14:paraId="31AAD6C2" w14:textId="77777777" w:rsidR="009F116C" w:rsidRPr="00C13AA0" w:rsidRDefault="009F116C" w:rsidP="009F116C">
            <w:pPr>
              <w:bidi/>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kern w:val="0"/>
                <w:rtl/>
                <w14:ligatures w14:val="none"/>
              </w:rPr>
            </w:pPr>
            <w:r w:rsidRPr="00C13AA0">
              <w:rPr>
                <w:rFonts w:ascii="Simplified Arabic" w:hAnsi="Simplified Arabic" w:cs="Simplified Arabic"/>
                <w:color w:val="000000" w:themeColor="text1"/>
                <w:kern w:val="0"/>
                <w:rtl/>
                <w14:ligatures w14:val="none"/>
              </w:rPr>
              <w:t>تحسن رضا (1.2 نقطة)، مرونة أعلى</w:t>
            </w:r>
          </w:p>
        </w:tc>
        <w:tc>
          <w:tcPr>
            <w:tcW w:w="1714" w:type="dxa"/>
          </w:tcPr>
          <w:p w14:paraId="01FD8C59" w14:textId="77777777" w:rsidR="009F116C" w:rsidRPr="00C13AA0" w:rsidRDefault="009F116C" w:rsidP="009F116C">
            <w:pPr>
              <w:cnfStyle w:val="000000100000" w:firstRow="0" w:lastRow="0" w:firstColumn="0" w:lastColumn="0" w:oddVBand="0" w:evenVBand="0" w:oddHBand="1" w:evenHBand="0" w:firstRowFirstColumn="0" w:firstRowLastColumn="0" w:lastRowFirstColumn="0" w:lastRowLastColumn="0"/>
              <w:rPr>
                <w:rFonts w:cs="Arial"/>
                <w:color w:val="000000" w:themeColor="text1"/>
                <w:rtl/>
              </w:rPr>
            </w:pPr>
            <w:r w:rsidRPr="00C13AA0">
              <w:rPr>
                <w:rFonts w:ascii="Times New Roman" w:hAnsi="Times New Roman" w:cs="Times New Roman"/>
                <w:color w:val="000000" w:themeColor="text1"/>
                <w:rtl/>
              </w:rPr>
              <w:t>عينة أوروبية فقط</w:t>
            </w:r>
          </w:p>
        </w:tc>
      </w:tr>
    </w:tbl>
    <w:p w14:paraId="54C52390" w14:textId="4402DEA9" w:rsidR="00870C3D" w:rsidRPr="00C13AA0" w:rsidRDefault="00430683" w:rsidP="00784EB4">
      <w:pPr>
        <w:pStyle w:val="ListParagraph"/>
        <w:numPr>
          <w:ilvl w:val="0"/>
          <w:numId w:val="9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تباين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الوسيطة</w:t>
      </w:r>
      <w:r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eastAsia"/>
          <w:color w:val="000000" w:themeColor="text1"/>
          <w:kern w:val="0"/>
          <w:rtl/>
          <w14:ligatures w14:val="none"/>
        </w:rPr>
        <w:t>المعدلة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المدروسة</w:t>
      </w:r>
    </w:p>
    <w:p w14:paraId="650FC675" w14:textId="0F737378" w:rsidR="00E36120" w:rsidRPr="00C13AA0" w:rsidRDefault="007452E6" w:rsidP="00E36120">
      <w:pPr>
        <w:bidi/>
        <w:spacing w:before="100" w:beforeAutospacing="1" w:after="100" w:afterAutospacing="1" w:line="240" w:lineRule="auto"/>
        <w:jc w:val="both"/>
        <w:rPr>
          <w:rFonts w:ascii="Simplified Arabic" w:hAnsi="Simplified Arabic" w:cs="Simplified Arabic"/>
          <w:color w:val="000000" w:themeColor="text1"/>
          <w:kern w:val="0"/>
          <w:sz w:val="20"/>
          <w:szCs w:val="20"/>
          <w:rtl/>
          <w14:ligatures w14:val="none"/>
        </w:rPr>
      </w:pPr>
      <w:r w:rsidRPr="00C13AA0">
        <w:rPr>
          <w:rFonts w:ascii="Simplified Arabic" w:hAnsi="Simplified Arabic" w:cs="Simplified Arabic" w:hint="cs"/>
          <w:color w:val="000000" w:themeColor="text1"/>
          <w:kern w:val="0"/>
          <w:sz w:val="20"/>
          <w:szCs w:val="20"/>
          <w:rtl/>
          <w14:ligatures w14:val="none"/>
        </w:rPr>
        <w:t xml:space="preserve">جدول </w:t>
      </w:r>
      <w:r w:rsidR="004858DD" w:rsidRPr="00C13AA0">
        <w:rPr>
          <w:rFonts w:ascii="Simplified Arabic" w:hAnsi="Simplified Arabic" w:cs="Simplified Arabic"/>
          <w:color w:val="000000" w:themeColor="text1"/>
          <w:kern w:val="0"/>
          <w:sz w:val="20"/>
          <w:szCs w:val="20"/>
          <w14:ligatures w14:val="none"/>
        </w:rPr>
        <w:t>(2-4)</w:t>
      </w:r>
      <w:r w:rsidRPr="00C13AA0">
        <w:rPr>
          <w:rFonts w:ascii="Simplified Arabic" w:hAnsi="Simplified Arabic" w:cs="Simplified Arabic" w:hint="cs"/>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ملخص</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مقارن</w:t>
      </w:r>
      <w:r w:rsidR="002316F7" w:rsidRPr="00C13AA0">
        <w:rPr>
          <w:rFonts w:ascii="Simplified Arabic" w:hAnsi="Simplified Arabic" w:cs="Simplified Arabic" w:hint="cs"/>
          <w:color w:val="000000" w:themeColor="text1"/>
          <w:kern w:val="0"/>
          <w:sz w:val="20"/>
          <w:szCs w:val="20"/>
          <w:rtl/>
          <w14:ligatures w14:val="none"/>
        </w:rPr>
        <w:t>ة</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للدراسات</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السابقة</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حول</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التحول</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الرقمي</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وإدارة</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الموارد</w:t>
      </w:r>
      <w:r w:rsidR="0051658D" w:rsidRPr="00C13AA0">
        <w:rPr>
          <w:rFonts w:ascii="Simplified Arabic" w:hAnsi="Simplified Arabic" w:cs="Simplified Arabic"/>
          <w:color w:val="000000" w:themeColor="text1"/>
          <w:kern w:val="0"/>
          <w:sz w:val="20"/>
          <w:szCs w:val="20"/>
          <w:rtl/>
          <w14:ligatures w14:val="none"/>
        </w:rPr>
        <w:t xml:space="preserve"> </w:t>
      </w:r>
      <w:r w:rsidR="0051658D" w:rsidRPr="00C13AA0">
        <w:rPr>
          <w:rFonts w:ascii="Simplified Arabic" w:hAnsi="Simplified Arabic" w:cs="Simplified Arabic" w:hint="eastAsia"/>
          <w:color w:val="000000" w:themeColor="text1"/>
          <w:kern w:val="0"/>
          <w:sz w:val="20"/>
          <w:szCs w:val="20"/>
          <w:rtl/>
          <w14:ligatures w14:val="none"/>
        </w:rPr>
        <w:t>البشرية</w:t>
      </w:r>
    </w:p>
    <w:p w14:paraId="53F48AD2" w14:textId="69A2E788" w:rsidR="002866B0" w:rsidRPr="00C13AA0" w:rsidRDefault="00E36120" w:rsidP="00870C3D">
      <w:pPr>
        <w:bidi/>
        <w:spacing w:before="100" w:beforeAutospacing="1" w:after="100" w:afterAutospacing="1" w:line="240" w:lineRule="auto"/>
        <w:jc w:val="both"/>
        <w:rPr>
          <w:rFonts w:ascii="Simplified Arabic" w:hAnsi="Simplified Arabic" w:cs="Simplified Arabic"/>
          <w:color w:val="000000" w:themeColor="text1"/>
          <w:kern w:val="0"/>
          <w:sz w:val="20"/>
          <w:szCs w:val="20"/>
          <w:u w:val="single"/>
          <w:rtl/>
          <w14:ligatures w14:val="none"/>
        </w:rPr>
      </w:pPr>
      <w:r w:rsidRPr="00C13AA0">
        <w:rPr>
          <w:rFonts w:ascii="Simplified Arabic" w:hAnsi="Simplified Arabic" w:cs="Simplified Arabic" w:hint="cs"/>
          <w:color w:val="000000" w:themeColor="text1"/>
          <w:kern w:val="0"/>
          <w:sz w:val="20"/>
          <w:szCs w:val="20"/>
          <w:u w:val="single"/>
          <w:rtl/>
          <w14:ligatures w14:val="none"/>
        </w:rPr>
        <w:t>من إعداد الباحثة</w:t>
      </w:r>
    </w:p>
    <w:p w14:paraId="0A56AAE3" w14:textId="3322EA7E" w:rsidR="00FA248C" w:rsidRPr="00C13AA0" w:rsidRDefault="00FA248C" w:rsidP="00B72689">
      <w:pPr>
        <w:pStyle w:val="Heading3"/>
        <w:bidi/>
        <w:rPr>
          <w:rFonts w:ascii="Simplified Arabic" w:eastAsia="Times New Roman" w:hAnsi="Simplified Arabic" w:cs="Simplified Arabic"/>
          <w:b/>
          <w:bCs/>
          <w:color w:val="000000" w:themeColor="text1"/>
          <w:kern w:val="0"/>
          <w:rtl/>
          <w14:ligatures w14:val="none"/>
        </w:rPr>
      </w:pPr>
      <w:r w:rsidRPr="00C13AA0">
        <w:rPr>
          <w:rFonts w:ascii="Simplified Arabic" w:eastAsia="Times New Roman" w:hAnsi="Simplified Arabic" w:cs="Simplified Arabic"/>
          <w:b/>
          <w:bCs/>
          <w:color w:val="000000" w:themeColor="text1"/>
          <w:rtl/>
        </w:rPr>
        <w:t>2.</w:t>
      </w:r>
      <w:r w:rsidR="007A219B" w:rsidRPr="00C13AA0">
        <w:rPr>
          <w:rFonts w:ascii="Simplified Arabic" w:eastAsia="Times New Roman" w:hAnsi="Simplified Arabic" w:cs="Simplified Arabic" w:hint="cs"/>
          <w:b/>
          <w:bCs/>
          <w:color w:val="000000" w:themeColor="text1"/>
          <w:kern w:val="0"/>
          <w:rtl/>
          <w14:ligatures w14:val="none"/>
        </w:rPr>
        <w:t>8</w:t>
      </w:r>
      <w:r w:rsidRPr="00C13AA0">
        <w:rPr>
          <w:rFonts w:ascii="Simplified Arabic" w:eastAsia="Times New Roman" w:hAnsi="Simplified Arabic" w:cs="Simplified Arabic"/>
          <w:b/>
          <w:bCs/>
          <w:color w:val="000000" w:themeColor="text1"/>
          <w:kern w:val="0"/>
          <w:rtl/>
          <w14:ligatures w14:val="none"/>
        </w:rPr>
        <w:t>.</w:t>
      </w:r>
      <w:r w:rsidR="004D62B4" w:rsidRPr="00C13AA0">
        <w:rPr>
          <w:rFonts w:ascii="Simplified Arabic" w:eastAsia="Times New Roman" w:hAnsi="Simplified Arabic" w:cs="Simplified Arabic"/>
          <w:b/>
          <w:bCs/>
          <w:color w:val="000000" w:themeColor="text1"/>
          <w:kern w:val="0"/>
          <w:rtl/>
          <w14:ligatures w14:val="none"/>
        </w:rPr>
        <w:t>4</w:t>
      </w:r>
      <w:r w:rsidRPr="00C13AA0">
        <w:rPr>
          <w:rFonts w:ascii="Simplified Arabic" w:eastAsia="Times New Roman" w:hAnsi="Simplified Arabic" w:cs="Simplified Arabic"/>
          <w:b/>
          <w:bCs/>
          <w:color w:val="000000" w:themeColor="text1"/>
          <w:kern w:val="0"/>
          <w:rtl/>
          <w14:ligatures w14:val="none"/>
        </w:rPr>
        <w:t xml:space="preserve"> </w:t>
      </w:r>
      <w:r w:rsidR="00026A31" w:rsidRPr="00C13AA0">
        <w:rPr>
          <w:rFonts w:ascii="Simplified Arabic" w:eastAsia="Times New Roman" w:hAnsi="Simplified Arabic" w:cs="Simplified Arabic" w:hint="cs"/>
          <w:b/>
          <w:bCs/>
          <w:color w:val="000000" w:themeColor="text1"/>
          <w:kern w:val="0"/>
          <w:rtl/>
          <w14:ligatures w14:val="none"/>
        </w:rPr>
        <w:t>الفجوة البحثية</w:t>
      </w:r>
      <w:r w:rsidR="000B4264" w:rsidRPr="00C13AA0">
        <w:rPr>
          <w:rFonts w:ascii="Simplified Arabic" w:eastAsia="Times New Roman" w:hAnsi="Simplified Arabic" w:cs="Simplified Arabic" w:hint="cs"/>
          <w:b/>
          <w:bCs/>
          <w:color w:val="000000" w:themeColor="text1"/>
          <w:kern w:val="0"/>
          <w:rtl/>
          <w14:ligatures w14:val="none"/>
        </w:rPr>
        <w:t>:</w:t>
      </w:r>
    </w:p>
    <w:p w14:paraId="5FCF8E74" w14:textId="429D44E8" w:rsidR="006921DF" w:rsidRPr="00C13AA0" w:rsidRDefault="00DA3B0F" w:rsidP="006921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cs"/>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على</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الرغم</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من</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ثراء</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الإنتاج</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العلمي</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حول</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التحول</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الرقمي،</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إلا</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أن</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ثغرات</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معرفية</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ومنهجية</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حرجة</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لا</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تزال</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قائمة،</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تسعى</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الدراسة</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الحالية</w:t>
      </w:r>
      <w:r w:rsidR="006921DF" w:rsidRPr="00C13AA0">
        <w:rPr>
          <w:rFonts w:ascii="Simplified Arabic" w:hAnsi="Simplified Arabic" w:cs="Simplified Arabic"/>
          <w:color w:val="000000" w:themeColor="text1"/>
          <w:kern w:val="0"/>
          <w:rtl/>
          <w14:ligatures w14:val="none"/>
        </w:rPr>
        <w:t xml:space="preserve"> </w:t>
      </w:r>
      <w:r w:rsidR="006921DF" w:rsidRPr="00C13AA0">
        <w:rPr>
          <w:rFonts w:ascii="Simplified Arabic" w:hAnsi="Simplified Arabic" w:cs="Simplified Arabic" w:hint="eastAsia"/>
          <w:color w:val="000000" w:themeColor="text1"/>
          <w:kern w:val="0"/>
          <w:rtl/>
          <w14:ligatures w14:val="none"/>
        </w:rPr>
        <w:t>لسدّها</w:t>
      </w:r>
      <w:r w:rsidR="006921DF" w:rsidRPr="00C13AA0">
        <w:rPr>
          <w:rFonts w:ascii="Simplified Arabic" w:hAnsi="Simplified Arabic" w:cs="Simplified Arabic"/>
          <w:color w:val="000000" w:themeColor="text1"/>
          <w:kern w:val="0"/>
          <w:rtl/>
          <w14:ligatures w14:val="none"/>
        </w:rPr>
        <w:t>:</w:t>
      </w:r>
    </w:p>
    <w:p w14:paraId="3898CED5"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t>الفجوة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الأولى</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السياقية</w:t>
      </w:r>
      <w:r w:rsidRPr="00C13AA0">
        <w:rPr>
          <w:rFonts w:ascii="Simplified Arabic" w:hAnsi="Simplified Arabic" w:cs="Simplified Arabic"/>
          <w:b/>
          <w:bCs/>
          <w:color w:val="000000" w:themeColor="text1"/>
          <w:kern w:val="0"/>
          <w:rtl/>
          <w14:ligatures w14:val="none"/>
        </w:rPr>
        <w:t xml:space="preserve"> (</w:t>
      </w:r>
      <w:r w:rsidRPr="00C13AA0">
        <w:rPr>
          <w:rFonts w:asciiTheme="majorBidi" w:hAnsiTheme="majorBidi" w:cstheme="majorBidi"/>
          <w:b/>
          <w:bCs/>
          <w:color w:val="000000" w:themeColor="text1"/>
          <w:kern w:val="0"/>
          <w14:ligatures w14:val="none"/>
        </w:rPr>
        <w:t>Contextual Gap</w:t>
      </w:r>
      <w:r w:rsidRPr="00C13AA0">
        <w:rPr>
          <w:rFonts w:ascii="Simplified Arabic" w:hAnsi="Simplified Arabic" w:cs="Simplified Arabic"/>
          <w:b/>
          <w:bCs/>
          <w:color w:val="000000" w:themeColor="text1"/>
          <w:kern w:val="0"/>
          <w:rtl/>
          <w14:ligatures w14:val="none"/>
        </w:rPr>
        <w:t>)</w:t>
      </w:r>
    </w:p>
    <w:p w14:paraId="5943A149" w14:textId="5EF24AD5" w:rsidR="006921DF" w:rsidRPr="00C13AA0" w:rsidRDefault="006921DF" w:rsidP="00BA4449">
      <w:pPr>
        <w:pStyle w:val="ListParagraph"/>
        <w:numPr>
          <w:ilvl w:val="0"/>
          <w:numId w:val="17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واضحة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تناولت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ضمن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تحديداً</w:t>
      </w:r>
    </w:p>
    <w:p w14:paraId="128F5A8B" w14:textId="76E07342" w:rsidR="006921DF" w:rsidRPr="00C13AA0" w:rsidRDefault="006921DF" w:rsidP="00BA4449">
      <w:pPr>
        <w:pStyle w:val="ListParagraph"/>
        <w:numPr>
          <w:ilvl w:val="0"/>
          <w:numId w:val="17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غياب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شبه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ربطت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ورؤية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المملكة</w:t>
      </w:r>
      <w:r w:rsidRPr="00C13AA0">
        <w:rPr>
          <w:rFonts w:ascii="Simplified Arabic" w:hAnsi="Simplified Arabic" w:cs="Simplified Arabic"/>
          <w:color w:val="000000" w:themeColor="text1"/>
          <w:kern w:val="0"/>
          <w:rtl/>
          <w14:ligatures w14:val="none"/>
        </w:rPr>
        <w:t xml:space="preserve"> 2030 </w:t>
      </w:r>
      <w:r w:rsidRPr="00C13AA0">
        <w:rPr>
          <w:rFonts w:ascii="Simplified Arabic" w:hAnsi="Simplified Arabic" w:cs="Simplified Arabic" w:hint="eastAsia"/>
          <w:color w:val="000000" w:themeColor="text1"/>
          <w:kern w:val="0"/>
          <w:rtl/>
          <w14:ligatures w14:val="none"/>
        </w:rPr>
        <w:t>كإطار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محفّز</w:t>
      </w:r>
    </w:p>
    <w:p w14:paraId="1FF0113B" w14:textId="562976FD" w:rsidR="00613EF1" w:rsidRPr="00C13AA0" w:rsidRDefault="006921DF" w:rsidP="00BA4449">
      <w:pPr>
        <w:pStyle w:val="ListParagraph"/>
        <w:numPr>
          <w:ilvl w:val="0"/>
          <w:numId w:val="17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معظم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أُجريت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سياقات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خليجية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أخرى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تختلف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ثقافياً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ومؤسسياً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المملكة</w:t>
      </w:r>
    </w:p>
    <w:p w14:paraId="0010641F"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t>الفجوة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الثانية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النموذجية</w:t>
      </w:r>
      <w:r w:rsidRPr="00C13AA0">
        <w:rPr>
          <w:rFonts w:ascii="Simplified Arabic" w:hAnsi="Simplified Arabic" w:cs="Simplified Arabic"/>
          <w:b/>
          <w:bCs/>
          <w:color w:val="000000" w:themeColor="text1"/>
          <w:kern w:val="0"/>
          <w:rtl/>
          <w14:ligatures w14:val="none"/>
        </w:rPr>
        <w:t xml:space="preserve"> (</w:t>
      </w:r>
      <w:r w:rsidRPr="00C13AA0">
        <w:rPr>
          <w:rFonts w:asciiTheme="majorBidi" w:hAnsiTheme="majorBidi" w:cstheme="majorBidi"/>
          <w:b/>
          <w:bCs/>
          <w:color w:val="000000" w:themeColor="text1"/>
          <w:kern w:val="0"/>
          <w14:ligatures w14:val="none"/>
        </w:rPr>
        <w:t>Modeling Gap</w:t>
      </w:r>
      <w:r w:rsidRPr="00C13AA0">
        <w:rPr>
          <w:rFonts w:ascii="Simplified Arabic" w:hAnsi="Simplified Arabic" w:cs="Simplified Arabic"/>
          <w:b/>
          <w:bCs/>
          <w:color w:val="000000" w:themeColor="text1"/>
          <w:kern w:val="0"/>
          <w:rtl/>
          <w14:ligatures w14:val="none"/>
        </w:rPr>
        <w:t>)</w:t>
      </w:r>
    </w:p>
    <w:p w14:paraId="0FDDB44F" w14:textId="788363EE" w:rsidR="006921DF" w:rsidRPr="00C13AA0" w:rsidRDefault="006921DF" w:rsidP="00F61791">
      <w:pPr>
        <w:pStyle w:val="ListParagraph"/>
        <w:numPr>
          <w:ilvl w:val="0"/>
          <w:numId w:val="9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قلة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نموذجاً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تكاملياً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يربط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جميع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آن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واحد</w:t>
      </w:r>
    </w:p>
    <w:p w14:paraId="475AF345" w14:textId="6463B539" w:rsidR="006921DF" w:rsidRPr="00C13AA0" w:rsidRDefault="006921DF" w:rsidP="00F61791">
      <w:pPr>
        <w:pStyle w:val="ListParagraph"/>
        <w:numPr>
          <w:ilvl w:val="0"/>
          <w:numId w:val="9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معظم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السابقة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ركّزت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ثنائية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وأغفلت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التفاعلات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المعقدة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المتغيرات</w:t>
      </w:r>
    </w:p>
    <w:p w14:paraId="07338AE3" w14:textId="07AEC0D0" w:rsidR="006921DF" w:rsidRPr="00C13AA0" w:rsidRDefault="006921DF" w:rsidP="00F61791">
      <w:pPr>
        <w:pStyle w:val="ListParagraph"/>
        <w:numPr>
          <w:ilvl w:val="0"/>
          <w:numId w:val="9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اختبار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المتعددة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الاستعداد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واحد</w:t>
      </w:r>
    </w:p>
    <w:p w14:paraId="5F63C82E"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t>الفجوة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الثالثة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المتغيرية</w:t>
      </w:r>
      <w:r w:rsidRPr="00C13AA0">
        <w:rPr>
          <w:rFonts w:ascii="Simplified Arabic" w:hAnsi="Simplified Arabic" w:cs="Simplified Arabic"/>
          <w:b/>
          <w:bCs/>
          <w:color w:val="000000" w:themeColor="text1"/>
          <w:kern w:val="0"/>
          <w:rtl/>
          <w14:ligatures w14:val="none"/>
        </w:rPr>
        <w:t xml:space="preserve"> (</w:t>
      </w:r>
      <w:r w:rsidRPr="00C13AA0">
        <w:rPr>
          <w:rFonts w:asciiTheme="majorBidi" w:hAnsiTheme="majorBidi" w:cstheme="majorBidi"/>
          <w:b/>
          <w:bCs/>
          <w:color w:val="000000" w:themeColor="text1"/>
          <w:kern w:val="0"/>
          <w14:ligatures w14:val="none"/>
        </w:rPr>
        <w:t>Variable Gap</w:t>
      </w:r>
      <w:r w:rsidRPr="00C13AA0">
        <w:rPr>
          <w:rFonts w:ascii="Simplified Arabic" w:hAnsi="Simplified Arabic" w:cs="Simplified Arabic"/>
          <w:b/>
          <w:bCs/>
          <w:color w:val="000000" w:themeColor="text1"/>
          <w:kern w:val="0"/>
          <w:rtl/>
          <w14:ligatures w14:val="none"/>
        </w:rPr>
        <w:t>)</w:t>
      </w:r>
    </w:p>
    <w:p w14:paraId="120382E0" w14:textId="26AA0605" w:rsidR="006921DF" w:rsidRPr="00C13AA0" w:rsidRDefault="006921DF" w:rsidP="00F61791">
      <w:pPr>
        <w:pStyle w:val="ListParagraph"/>
        <w:numPr>
          <w:ilvl w:val="0"/>
          <w:numId w:val="9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غياب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شبه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أدرجت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كمتغير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تابع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p>
    <w:p w14:paraId="2BC09003" w14:textId="5F45B3BA" w:rsidR="006921DF" w:rsidRPr="00C13AA0" w:rsidRDefault="006921DF" w:rsidP="00F61791">
      <w:pPr>
        <w:pStyle w:val="ListParagraph"/>
        <w:numPr>
          <w:ilvl w:val="0"/>
          <w:numId w:val="9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قلة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اختبرت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الاستعداد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للتغيير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متزامنة</w:t>
      </w:r>
    </w:p>
    <w:p w14:paraId="15618541" w14:textId="4B1B630D" w:rsidR="006921DF" w:rsidRPr="00C13AA0" w:rsidRDefault="006921DF" w:rsidP="00F61791">
      <w:pPr>
        <w:pStyle w:val="ListParagraph"/>
        <w:numPr>
          <w:ilvl w:val="0"/>
          <w:numId w:val="9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معظم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تناولت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كمخرج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نهائي،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استكشاف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التأثير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p>
    <w:p w14:paraId="5941D100"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lastRenderedPageBreak/>
        <w:t>الفجوة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الرابعة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المنهجية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b/>
          <w:bCs/>
          <w:color w:val="000000" w:themeColor="text1"/>
          <w:kern w:val="0"/>
          <w14:ligatures w14:val="none"/>
        </w:rPr>
        <w:t>Methodological Gap</w:t>
      </w:r>
      <w:r w:rsidRPr="00C13AA0">
        <w:rPr>
          <w:rFonts w:ascii="Simplified Arabic" w:hAnsi="Simplified Arabic" w:cs="Simplified Arabic"/>
          <w:b/>
          <w:bCs/>
          <w:color w:val="000000" w:themeColor="text1"/>
          <w:kern w:val="0"/>
          <w:rtl/>
          <w14:ligatures w14:val="none"/>
        </w:rPr>
        <w:t>)</w:t>
      </w:r>
    </w:p>
    <w:p w14:paraId="4CFBC44A" w14:textId="7621AB26" w:rsidR="006921DF" w:rsidRPr="00C13AA0" w:rsidRDefault="006921DF" w:rsidP="00F61791">
      <w:pPr>
        <w:pStyle w:val="ListParagraph"/>
        <w:numPr>
          <w:ilvl w:val="0"/>
          <w:numId w:val="9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اعتماد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أغلب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مناهج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توظيف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إحصائية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متقدمة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كنمذجة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المعادلات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البنائية</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SEM</w:t>
      </w:r>
      <w:r w:rsidRPr="00C13AA0">
        <w:rPr>
          <w:rFonts w:ascii="Simplified Arabic" w:hAnsi="Simplified Arabic" w:cs="Simplified Arabic"/>
          <w:color w:val="000000" w:themeColor="text1"/>
          <w:kern w:val="0"/>
          <w:rtl/>
          <w14:ligatures w14:val="none"/>
        </w:rPr>
        <w:t>)</w:t>
      </w:r>
    </w:p>
    <w:p w14:paraId="71A63C2C" w14:textId="6B162B31" w:rsidR="006921DF" w:rsidRPr="00C13AA0" w:rsidRDefault="006921DF" w:rsidP="00F61791">
      <w:pPr>
        <w:pStyle w:val="ListParagraph"/>
        <w:numPr>
          <w:ilvl w:val="0"/>
          <w:numId w:val="9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الطولية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اعتماد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شبه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التصاميم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المقطعية</w:t>
      </w:r>
    </w:p>
    <w:p w14:paraId="115F5667" w14:textId="3FFC45DB" w:rsidR="006921DF" w:rsidRPr="00C13AA0" w:rsidRDefault="006921DF" w:rsidP="00F61791">
      <w:pPr>
        <w:pStyle w:val="ListParagraph"/>
        <w:numPr>
          <w:ilvl w:val="0"/>
          <w:numId w:val="9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قلة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استخدمت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مصادر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متعددة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موظفين</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قياديين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لتقليل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المنهجي</w:t>
      </w:r>
    </w:p>
    <w:p w14:paraId="11826EFC"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t>الفجوة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الخامسة</w:t>
      </w:r>
      <w:r w:rsidRPr="00C13AA0">
        <w:rPr>
          <w:rFonts w:ascii="Simplified Arabic" w:hAnsi="Simplified Arabic" w:cs="Simplified Arabic"/>
          <w:b/>
          <w:bCs/>
          <w:color w:val="000000" w:themeColor="text1"/>
          <w:kern w:val="0"/>
          <w:rtl/>
          <w14:ligatures w14:val="none"/>
        </w:rPr>
        <w:t xml:space="preserve">: </w:t>
      </w:r>
      <w:r w:rsidRPr="00C13AA0">
        <w:rPr>
          <w:rFonts w:ascii="Simplified Arabic" w:hAnsi="Simplified Arabic" w:cs="Simplified Arabic" w:hint="eastAsia"/>
          <w:b/>
          <w:bCs/>
          <w:color w:val="000000" w:themeColor="text1"/>
          <w:kern w:val="0"/>
          <w:rtl/>
          <w14:ligatures w14:val="none"/>
        </w:rPr>
        <w:t>التطبيقية</w:t>
      </w:r>
      <w:r w:rsidRPr="00C13AA0">
        <w:rPr>
          <w:rFonts w:ascii="Simplified Arabic" w:hAnsi="Simplified Arabic" w:cs="Simplified Arabic"/>
          <w:b/>
          <w:bCs/>
          <w:color w:val="000000" w:themeColor="text1"/>
          <w:kern w:val="0"/>
          <w:rtl/>
          <w14:ligatures w14:val="none"/>
        </w:rPr>
        <w:t xml:space="preserve"> (</w:t>
      </w:r>
      <w:r w:rsidRPr="00C13AA0">
        <w:rPr>
          <w:rFonts w:asciiTheme="majorBidi" w:hAnsiTheme="majorBidi" w:cstheme="majorBidi"/>
          <w:color w:val="000000" w:themeColor="text1"/>
          <w:kern w:val="0"/>
          <w14:ligatures w14:val="none"/>
        </w:rPr>
        <w:t>Practical Gap</w:t>
      </w:r>
      <w:r w:rsidRPr="00C13AA0">
        <w:rPr>
          <w:rFonts w:ascii="Simplified Arabic" w:hAnsi="Simplified Arabic" w:cs="Simplified Arabic"/>
          <w:b/>
          <w:bCs/>
          <w:color w:val="000000" w:themeColor="text1"/>
          <w:kern w:val="0"/>
          <w:rtl/>
          <w14:ligatures w14:val="none"/>
        </w:rPr>
        <w:t>)</w:t>
      </w:r>
    </w:p>
    <w:p w14:paraId="53E86A8D" w14:textId="47764782" w:rsidR="006921DF" w:rsidRPr="00C13AA0" w:rsidRDefault="006921DF" w:rsidP="00F61791">
      <w:pPr>
        <w:pStyle w:val="ListParagraph"/>
        <w:numPr>
          <w:ilvl w:val="0"/>
          <w:numId w:val="9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غياب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ركّزت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القطاعات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والناشئة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المملكة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المرتبطة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برؤية</w:t>
      </w:r>
      <w:r w:rsidRPr="00C13AA0">
        <w:rPr>
          <w:rFonts w:ascii="Simplified Arabic" w:hAnsi="Simplified Arabic" w:cs="Simplified Arabic"/>
          <w:color w:val="000000" w:themeColor="text1"/>
          <w:kern w:val="0"/>
          <w:rtl/>
          <w14:ligatures w14:val="none"/>
        </w:rPr>
        <w:t xml:space="preserve"> 2030 (</w:t>
      </w:r>
      <w:r w:rsidRPr="00C13AA0">
        <w:rPr>
          <w:rFonts w:ascii="Simplified Arabic" w:hAnsi="Simplified Arabic" w:cs="Simplified Arabic" w:hint="eastAsia"/>
          <w:color w:val="000000" w:themeColor="text1"/>
          <w:kern w:val="0"/>
          <w:rtl/>
          <w14:ligatures w14:val="none"/>
        </w:rPr>
        <w:t>كالتقنية،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الترفيه</w:t>
      </w:r>
      <w:r w:rsidRPr="00C13AA0">
        <w:rPr>
          <w:rFonts w:ascii="Simplified Arabic" w:hAnsi="Simplified Arabic" w:cs="Simplified Arabic"/>
          <w:color w:val="000000" w:themeColor="text1"/>
          <w:kern w:val="0"/>
          <w:rtl/>
          <w14:ligatures w14:val="none"/>
        </w:rPr>
        <w:t>)</w:t>
      </w:r>
    </w:p>
    <w:p w14:paraId="164C751F" w14:textId="198860D2" w:rsidR="006921DF" w:rsidRPr="00C13AA0" w:rsidRDefault="006921DF" w:rsidP="00F61791">
      <w:pPr>
        <w:pStyle w:val="ListParagraph"/>
        <w:numPr>
          <w:ilvl w:val="0"/>
          <w:numId w:val="9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قلة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التجريبية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كيفية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تطبيق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بفاعلية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البيئات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بخصوصيتها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الثقافية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والتنظيمية</w:t>
      </w:r>
    </w:p>
    <w:p w14:paraId="0E35EE32" w14:textId="0B57E0B0" w:rsidR="006921DF" w:rsidRPr="00C13AA0" w:rsidRDefault="006921DF" w:rsidP="00F61791">
      <w:pPr>
        <w:pStyle w:val="ListParagraph"/>
        <w:numPr>
          <w:ilvl w:val="0"/>
          <w:numId w:val="9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ندرة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التوصيات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العملية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سعودية</w:t>
      </w:r>
    </w:p>
    <w:p w14:paraId="45FFB607"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القيمة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المضافة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الحالية</w:t>
      </w:r>
      <w:r w:rsidRPr="00C13AA0">
        <w:rPr>
          <w:rFonts w:ascii="Simplified Arabic" w:hAnsi="Simplified Arabic" w:cs="Simplified Arabic"/>
          <w:color w:val="000000" w:themeColor="text1"/>
          <w:kern w:val="0"/>
          <w:rtl/>
          <w14:ligatures w14:val="none"/>
        </w:rPr>
        <w:t>:</w:t>
      </w:r>
    </w:p>
    <w:p w14:paraId="7DF6F76A"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ضوء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الفجوات،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الحالية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إسهامات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وتطبيقية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متميزة</w:t>
      </w:r>
      <w:r w:rsidRPr="00C13AA0">
        <w:rPr>
          <w:rFonts w:ascii="Simplified Arabic" w:hAnsi="Simplified Arabic" w:cs="Simplified Arabic"/>
          <w:color w:val="000000" w:themeColor="text1"/>
          <w:kern w:val="0"/>
          <w:rtl/>
          <w14:ligatures w14:val="none"/>
        </w:rPr>
        <w:t>:</w:t>
      </w:r>
    </w:p>
    <w:p w14:paraId="067EABA7"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t>نظرياً</w:t>
      </w:r>
      <w:r w:rsidRPr="00C13AA0">
        <w:rPr>
          <w:rFonts w:ascii="Simplified Arabic" w:hAnsi="Simplified Arabic" w:cs="Simplified Arabic"/>
          <w:color w:val="000000" w:themeColor="text1"/>
          <w:kern w:val="0"/>
          <w:rtl/>
          <w14:ligatures w14:val="none"/>
        </w:rPr>
        <w:t>:</w:t>
      </w:r>
    </w:p>
    <w:p w14:paraId="448BC8CF" w14:textId="07A88458" w:rsidR="006921DF" w:rsidRPr="00C13AA0" w:rsidRDefault="006921DF" w:rsidP="00F61791">
      <w:pPr>
        <w:pStyle w:val="ListParagraph"/>
        <w:numPr>
          <w:ilvl w:val="0"/>
          <w:numId w:val="9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تكاملي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يربط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خمسة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رئيسة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اختبار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المتعددة</w:t>
      </w:r>
    </w:p>
    <w:p w14:paraId="41A38E4E" w14:textId="3F6CC246" w:rsidR="006921DF" w:rsidRPr="00C13AA0" w:rsidRDefault="006921DF" w:rsidP="00F61791">
      <w:pPr>
        <w:pStyle w:val="ListParagraph"/>
        <w:numPr>
          <w:ilvl w:val="0"/>
          <w:numId w:val="9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إدراج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كمتغير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تابع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p>
    <w:p w14:paraId="3A972FC3" w14:textId="21831E77" w:rsidR="006921DF" w:rsidRPr="00C13AA0" w:rsidRDefault="006921DF" w:rsidP="00F61791">
      <w:pPr>
        <w:pStyle w:val="ListParagraph"/>
        <w:numPr>
          <w:ilvl w:val="0"/>
          <w:numId w:val="9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تطبيق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إطار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نظري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متعدد</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TAM + RBV</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رأس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واحد</w:t>
      </w:r>
    </w:p>
    <w:p w14:paraId="5510151E"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t>تطبيقياً</w:t>
      </w:r>
      <w:r w:rsidRPr="00C13AA0">
        <w:rPr>
          <w:rFonts w:ascii="Simplified Arabic" w:hAnsi="Simplified Arabic" w:cs="Simplified Arabic"/>
          <w:b/>
          <w:bCs/>
          <w:color w:val="000000" w:themeColor="text1"/>
          <w:kern w:val="0"/>
          <w:rtl/>
          <w14:ligatures w14:val="none"/>
        </w:rPr>
        <w:t>:</w:t>
      </w:r>
    </w:p>
    <w:p w14:paraId="65071276" w14:textId="591BCBFA" w:rsidR="006921DF" w:rsidRPr="00C13AA0" w:rsidRDefault="006921DF" w:rsidP="00F61791">
      <w:pPr>
        <w:pStyle w:val="ListParagraph"/>
        <w:numPr>
          <w:ilvl w:val="0"/>
          <w:numId w:val="100"/>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تقديم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تجريبية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ظل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رؤية</w:t>
      </w:r>
      <w:r w:rsidRPr="00C13AA0">
        <w:rPr>
          <w:rFonts w:ascii="Simplified Arabic" w:hAnsi="Simplified Arabic" w:cs="Simplified Arabic"/>
          <w:color w:val="000000" w:themeColor="text1"/>
          <w:kern w:val="0"/>
          <w:rtl/>
          <w14:ligatures w14:val="none"/>
        </w:rPr>
        <w:t xml:space="preserve"> 2030</w:t>
      </w:r>
    </w:p>
    <w:p w14:paraId="5B5C2EA7" w14:textId="6A533273" w:rsidR="006921DF" w:rsidRPr="00C13AA0" w:rsidRDefault="006921DF" w:rsidP="00F61791">
      <w:pPr>
        <w:pStyle w:val="ListParagraph"/>
        <w:numPr>
          <w:ilvl w:val="0"/>
          <w:numId w:val="100"/>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توفير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توصيات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قابلة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للتطبيق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واقع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p>
    <w:p w14:paraId="7A76AB2F" w14:textId="1CC26143" w:rsidR="006921DF" w:rsidRPr="00C13AA0" w:rsidRDefault="006921DF" w:rsidP="00F61791">
      <w:pPr>
        <w:pStyle w:val="ListParagraph"/>
        <w:numPr>
          <w:ilvl w:val="0"/>
          <w:numId w:val="100"/>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المساهمة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الفجوة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المعرفية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بالمملكة</w:t>
      </w:r>
    </w:p>
    <w:p w14:paraId="35922735" w14:textId="77777777" w:rsidR="006921DF" w:rsidRPr="00C13AA0" w:rsidRDefault="006921DF" w:rsidP="006921DF">
      <w:pPr>
        <w:bidi/>
        <w:spacing w:before="100" w:beforeAutospacing="1" w:after="100" w:afterAutospacing="1" w:line="240" w:lineRule="auto"/>
        <w:jc w:val="both"/>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hint="eastAsia"/>
          <w:b/>
          <w:bCs/>
          <w:color w:val="000000" w:themeColor="text1"/>
          <w:kern w:val="0"/>
          <w:rtl/>
          <w14:ligatures w14:val="none"/>
        </w:rPr>
        <w:t>منهجياً</w:t>
      </w:r>
      <w:r w:rsidRPr="00C13AA0">
        <w:rPr>
          <w:rFonts w:ascii="Simplified Arabic" w:hAnsi="Simplified Arabic" w:cs="Simplified Arabic"/>
          <w:b/>
          <w:bCs/>
          <w:color w:val="000000" w:themeColor="text1"/>
          <w:kern w:val="0"/>
          <w:rtl/>
          <w14:ligatures w14:val="none"/>
        </w:rPr>
        <w:t>:</w:t>
      </w:r>
    </w:p>
    <w:p w14:paraId="42F6DCC4" w14:textId="1497D393" w:rsidR="006921DF" w:rsidRPr="00C13AA0" w:rsidRDefault="006921DF" w:rsidP="00F61791">
      <w:pPr>
        <w:pStyle w:val="ListParagraph"/>
        <w:numPr>
          <w:ilvl w:val="0"/>
          <w:numId w:val="101"/>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استخدام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إحصائية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متقدمة</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SEM</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لاختبار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المعقد</w:t>
      </w:r>
    </w:p>
    <w:p w14:paraId="1380341B" w14:textId="4893D875" w:rsidR="006921DF" w:rsidRPr="00C13AA0" w:rsidRDefault="006921DF" w:rsidP="00F61791">
      <w:pPr>
        <w:pStyle w:val="ListParagraph"/>
        <w:numPr>
          <w:ilvl w:val="0"/>
          <w:numId w:val="101"/>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توظيف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مقاييس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محكّمة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ومعتمدة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تتناسب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المحلي</w:t>
      </w:r>
    </w:p>
    <w:p w14:paraId="4B3B0056" w14:textId="3AB7971B" w:rsidR="005E2986" w:rsidRPr="00C13AA0" w:rsidRDefault="006921DF" w:rsidP="00F61791">
      <w:pPr>
        <w:pStyle w:val="ListParagraph"/>
        <w:numPr>
          <w:ilvl w:val="0"/>
          <w:numId w:val="101"/>
        </w:num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eastAsia"/>
          <w:color w:val="000000" w:themeColor="text1"/>
          <w:kern w:val="0"/>
          <w:rtl/>
          <w14:ligatures w14:val="none"/>
        </w:rPr>
        <w:t>ضمان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الصرامة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المنهجية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وتحليل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p>
    <w:p w14:paraId="721D7C75" w14:textId="2A7DC8AA" w:rsidR="002F29A1" w:rsidRPr="00C13AA0" w:rsidRDefault="002F29A1" w:rsidP="00B72689">
      <w:pPr>
        <w:pStyle w:val="Heading2"/>
        <w:bidi/>
        <w:rPr>
          <w:rFonts w:ascii="Simplified Arabic" w:hAnsi="Simplified Arabic" w:cs="Simplified Arabic"/>
          <w:b/>
          <w:bCs/>
          <w:color w:val="000000" w:themeColor="text1"/>
          <w:sz w:val="28"/>
          <w:szCs w:val="28"/>
        </w:rPr>
      </w:pPr>
      <w:r w:rsidRPr="00C13AA0">
        <w:rPr>
          <w:rFonts w:ascii="Simplified Arabic" w:hAnsi="Simplified Arabic" w:cs="Simplified Arabic"/>
          <w:b/>
          <w:bCs/>
          <w:color w:val="000000" w:themeColor="text1"/>
          <w:sz w:val="28"/>
          <w:szCs w:val="28"/>
        </w:rPr>
        <w:lastRenderedPageBreak/>
        <w:t>2.9</w:t>
      </w:r>
      <w:r w:rsidRPr="00C13AA0">
        <w:rPr>
          <w:rFonts w:ascii="Simplified Arabic" w:hAnsi="Simplified Arabic" w:cs="Simplified Arabic" w:hint="cs"/>
          <w:b/>
          <w:bCs/>
          <w:color w:val="000000" w:themeColor="text1"/>
          <w:sz w:val="28"/>
          <w:szCs w:val="28"/>
          <w:rtl/>
        </w:rPr>
        <w:t xml:space="preserve"> </w:t>
      </w:r>
      <w:r w:rsidR="008B2082" w:rsidRPr="00C13AA0">
        <w:rPr>
          <w:rFonts w:ascii="Simplified Arabic" w:hAnsi="Simplified Arabic" w:cs="Simplified Arabic" w:hint="eastAsia"/>
          <w:b/>
          <w:bCs/>
          <w:color w:val="000000" w:themeColor="text1"/>
          <w:sz w:val="28"/>
          <w:szCs w:val="28"/>
          <w:rtl/>
        </w:rPr>
        <w:t>ما</w:t>
      </w:r>
      <w:r w:rsidR="008B2082" w:rsidRPr="00C13AA0">
        <w:rPr>
          <w:rFonts w:ascii="Simplified Arabic" w:hAnsi="Simplified Arabic" w:cs="Simplified Arabic"/>
          <w:b/>
          <w:bCs/>
          <w:color w:val="000000" w:themeColor="text1"/>
          <w:sz w:val="28"/>
          <w:szCs w:val="28"/>
          <w:rtl/>
        </w:rPr>
        <w:t xml:space="preserve"> </w:t>
      </w:r>
      <w:r w:rsidR="008B2082" w:rsidRPr="00C13AA0">
        <w:rPr>
          <w:rFonts w:ascii="Simplified Arabic" w:hAnsi="Simplified Arabic" w:cs="Simplified Arabic" w:hint="eastAsia"/>
          <w:b/>
          <w:bCs/>
          <w:color w:val="000000" w:themeColor="text1"/>
          <w:sz w:val="28"/>
          <w:szCs w:val="28"/>
          <w:rtl/>
        </w:rPr>
        <w:t>تميزت</w:t>
      </w:r>
      <w:r w:rsidR="008B2082" w:rsidRPr="00C13AA0">
        <w:rPr>
          <w:rFonts w:ascii="Simplified Arabic" w:hAnsi="Simplified Arabic" w:cs="Simplified Arabic"/>
          <w:b/>
          <w:bCs/>
          <w:color w:val="000000" w:themeColor="text1"/>
          <w:sz w:val="28"/>
          <w:szCs w:val="28"/>
          <w:rtl/>
        </w:rPr>
        <w:t xml:space="preserve"> </w:t>
      </w:r>
      <w:r w:rsidR="008B2082" w:rsidRPr="00C13AA0">
        <w:rPr>
          <w:rFonts w:ascii="Simplified Arabic" w:hAnsi="Simplified Arabic" w:cs="Simplified Arabic" w:hint="eastAsia"/>
          <w:b/>
          <w:bCs/>
          <w:color w:val="000000" w:themeColor="text1"/>
          <w:sz w:val="28"/>
          <w:szCs w:val="28"/>
          <w:rtl/>
        </w:rPr>
        <w:t>به</w:t>
      </w:r>
      <w:r w:rsidR="008B2082" w:rsidRPr="00C13AA0">
        <w:rPr>
          <w:rFonts w:ascii="Simplified Arabic" w:hAnsi="Simplified Arabic" w:cs="Simplified Arabic"/>
          <w:b/>
          <w:bCs/>
          <w:color w:val="000000" w:themeColor="text1"/>
          <w:sz w:val="28"/>
          <w:szCs w:val="28"/>
          <w:rtl/>
        </w:rPr>
        <w:t xml:space="preserve"> </w:t>
      </w:r>
      <w:r w:rsidR="008B2082" w:rsidRPr="00C13AA0">
        <w:rPr>
          <w:rFonts w:ascii="Simplified Arabic" w:hAnsi="Simplified Arabic" w:cs="Simplified Arabic" w:hint="eastAsia"/>
          <w:b/>
          <w:bCs/>
          <w:color w:val="000000" w:themeColor="text1"/>
          <w:sz w:val="28"/>
          <w:szCs w:val="28"/>
          <w:rtl/>
        </w:rPr>
        <w:t>الدراسة</w:t>
      </w:r>
      <w:r w:rsidR="008B2082" w:rsidRPr="00C13AA0">
        <w:rPr>
          <w:rFonts w:ascii="Simplified Arabic" w:hAnsi="Simplified Arabic" w:cs="Simplified Arabic"/>
          <w:b/>
          <w:bCs/>
          <w:color w:val="000000" w:themeColor="text1"/>
          <w:sz w:val="28"/>
          <w:szCs w:val="28"/>
          <w:rtl/>
        </w:rPr>
        <w:t xml:space="preserve"> </w:t>
      </w:r>
      <w:r w:rsidR="008B2082" w:rsidRPr="00C13AA0">
        <w:rPr>
          <w:rFonts w:ascii="Simplified Arabic" w:hAnsi="Simplified Arabic" w:cs="Simplified Arabic" w:hint="eastAsia"/>
          <w:b/>
          <w:bCs/>
          <w:color w:val="000000" w:themeColor="text1"/>
          <w:sz w:val="28"/>
          <w:szCs w:val="28"/>
          <w:rtl/>
        </w:rPr>
        <w:t>الحالية</w:t>
      </w:r>
    </w:p>
    <w:p w14:paraId="6A30C381" w14:textId="3D3164D8" w:rsidR="00F67ED0" w:rsidRPr="00C13AA0" w:rsidRDefault="00F67A75" w:rsidP="00B72689">
      <w:pPr>
        <w:pStyle w:val="Heading3"/>
        <w:bidi/>
        <w:rPr>
          <w:rFonts w:ascii="Simplified Arabic" w:hAnsi="Simplified Arabic" w:cs="Simplified Arabic"/>
          <w:b/>
          <w:bCs/>
          <w:color w:val="000000" w:themeColor="text1"/>
          <w:kern w:val="0"/>
          <w:rtl/>
          <w14:ligatures w14:val="none"/>
        </w:rPr>
      </w:pPr>
      <w:r w:rsidRPr="00C13AA0">
        <w:rPr>
          <w:rFonts w:ascii="Simplified Arabic" w:hAnsi="Simplified Arabic" w:cs="Simplified Arabic"/>
          <w:b/>
          <w:bCs/>
          <w:color w:val="000000" w:themeColor="text1"/>
        </w:rPr>
        <w:t>2.9.1</w:t>
      </w:r>
      <w:r w:rsidRPr="00C13AA0">
        <w:rPr>
          <w:rFonts w:ascii="Simplified Arabic" w:hAnsi="Simplified Arabic" w:cs="Simplified Arabic" w:hint="cs"/>
          <w:b/>
          <w:bCs/>
          <w:color w:val="000000" w:themeColor="text1"/>
          <w:kern w:val="0"/>
          <w:rtl/>
          <w14:ligatures w14:val="none"/>
        </w:rPr>
        <w:t xml:space="preserve"> </w:t>
      </w:r>
      <w:r w:rsidR="00F67ED0" w:rsidRPr="00C13AA0">
        <w:rPr>
          <w:rFonts w:ascii="Simplified Arabic" w:hAnsi="Simplified Arabic" w:cs="Simplified Arabic" w:hint="eastAsia"/>
          <w:b/>
          <w:bCs/>
          <w:color w:val="000000" w:themeColor="text1"/>
          <w:kern w:val="0"/>
          <w:rtl/>
          <w14:ligatures w14:val="none"/>
        </w:rPr>
        <w:t>التميز</w:t>
      </w:r>
      <w:r w:rsidR="00F67ED0" w:rsidRPr="00C13AA0">
        <w:rPr>
          <w:rFonts w:ascii="Simplified Arabic" w:hAnsi="Simplified Arabic" w:cs="Simplified Arabic"/>
          <w:b/>
          <w:bCs/>
          <w:color w:val="000000" w:themeColor="text1"/>
          <w:kern w:val="0"/>
          <w:rtl/>
          <w14:ligatures w14:val="none"/>
        </w:rPr>
        <w:t xml:space="preserve"> </w:t>
      </w:r>
      <w:r w:rsidR="00F67ED0" w:rsidRPr="00C13AA0">
        <w:rPr>
          <w:rFonts w:ascii="Simplified Arabic" w:hAnsi="Simplified Arabic" w:cs="Simplified Arabic" w:hint="eastAsia"/>
          <w:b/>
          <w:bCs/>
          <w:color w:val="000000" w:themeColor="text1"/>
          <w:kern w:val="0"/>
          <w:rtl/>
          <w14:ligatures w14:val="none"/>
        </w:rPr>
        <w:t>والإسهامات</w:t>
      </w:r>
      <w:r w:rsidR="00F67ED0" w:rsidRPr="00C13AA0">
        <w:rPr>
          <w:rFonts w:ascii="Simplified Arabic" w:hAnsi="Simplified Arabic" w:cs="Simplified Arabic"/>
          <w:b/>
          <w:bCs/>
          <w:color w:val="000000" w:themeColor="text1"/>
          <w:kern w:val="0"/>
          <w:rtl/>
          <w14:ligatures w14:val="none"/>
        </w:rPr>
        <w:t xml:space="preserve"> </w:t>
      </w:r>
      <w:r w:rsidR="00F67ED0" w:rsidRPr="00C13AA0">
        <w:rPr>
          <w:rFonts w:ascii="Simplified Arabic" w:hAnsi="Simplified Arabic" w:cs="Simplified Arabic" w:hint="eastAsia"/>
          <w:b/>
          <w:bCs/>
          <w:color w:val="000000" w:themeColor="text1"/>
          <w:kern w:val="0"/>
          <w:rtl/>
          <w14:ligatures w14:val="none"/>
        </w:rPr>
        <w:t>المتوقعة</w:t>
      </w:r>
      <w:r w:rsidR="00F67ED0" w:rsidRPr="00C13AA0">
        <w:rPr>
          <w:rFonts w:ascii="Simplified Arabic" w:hAnsi="Simplified Arabic" w:cs="Simplified Arabic"/>
          <w:b/>
          <w:bCs/>
          <w:color w:val="000000" w:themeColor="text1"/>
          <w:kern w:val="0"/>
          <w:rtl/>
          <w14:ligatures w14:val="none"/>
        </w:rPr>
        <w:t xml:space="preserve"> </w:t>
      </w:r>
      <w:r w:rsidR="00F67ED0" w:rsidRPr="00C13AA0">
        <w:rPr>
          <w:rFonts w:ascii="Simplified Arabic" w:hAnsi="Simplified Arabic" w:cs="Simplified Arabic" w:hint="eastAsia"/>
          <w:b/>
          <w:bCs/>
          <w:color w:val="000000" w:themeColor="text1"/>
          <w:kern w:val="0"/>
          <w:rtl/>
          <w14:ligatures w14:val="none"/>
        </w:rPr>
        <w:t>للدراسة</w:t>
      </w:r>
      <w:r w:rsidR="00F67ED0" w:rsidRPr="00C13AA0">
        <w:rPr>
          <w:rFonts w:ascii="Simplified Arabic" w:hAnsi="Simplified Arabic" w:cs="Simplified Arabic"/>
          <w:b/>
          <w:bCs/>
          <w:color w:val="000000" w:themeColor="text1"/>
          <w:kern w:val="0"/>
          <w:rtl/>
          <w14:ligatures w14:val="none"/>
        </w:rPr>
        <w:t xml:space="preserve"> </w:t>
      </w:r>
      <w:r w:rsidR="00F67ED0" w:rsidRPr="00C13AA0">
        <w:rPr>
          <w:rFonts w:ascii="Simplified Arabic" w:hAnsi="Simplified Arabic" w:cs="Simplified Arabic" w:hint="eastAsia"/>
          <w:b/>
          <w:bCs/>
          <w:color w:val="000000" w:themeColor="text1"/>
          <w:kern w:val="0"/>
          <w:rtl/>
          <w14:ligatures w14:val="none"/>
        </w:rPr>
        <w:t>الحالية</w:t>
      </w:r>
    </w:p>
    <w:p w14:paraId="3DABD47D" w14:textId="6F727B13" w:rsidR="00E357FD" w:rsidRPr="00C13AA0" w:rsidRDefault="00F275C1" w:rsidP="00E357FD">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r w:rsidRPr="00C13AA0">
        <w:rPr>
          <w:rFonts w:ascii="Simplified Arabic" w:hAnsi="Simplified Arabic" w:cs="Simplified Arabic" w:hint="cs"/>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في</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ضوء</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المراجعة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الشاملة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للتراث</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البحثي</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والفجوات</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المحددة،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تتميز</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الدراسة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الحالية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بمجموعة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من</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الخصائص</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والإسهامات</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النوعية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التي</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تُضيف</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قيمة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علمية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وتطبيقية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واضحة</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للحقل</w:t>
      </w:r>
      <w:r w:rsidR="00F67ED0" w:rsidRPr="00C13AA0">
        <w:rPr>
          <w:rFonts w:ascii="Simplified Arabic" w:hAnsi="Simplified Arabic" w:cs="Simplified Arabic"/>
          <w:color w:val="000000" w:themeColor="text1"/>
          <w:kern w:val="0"/>
          <w:rtl/>
          <w14:ligatures w14:val="none"/>
        </w:rPr>
        <w:t xml:space="preserve"> </w:t>
      </w:r>
      <w:r w:rsidR="00F67ED0" w:rsidRPr="00C13AA0">
        <w:rPr>
          <w:rFonts w:ascii="Simplified Arabic" w:hAnsi="Simplified Arabic" w:cs="Simplified Arabic" w:hint="eastAsia"/>
          <w:color w:val="000000" w:themeColor="text1"/>
          <w:kern w:val="0"/>
          <w:rtl/>
          <w14:ligatures w14:val="none"/>
        </w:rPr>
        <w:t>المعرفي</w:t>
      </w:r>
      <w:r w:rsidR="00F67ED0" w:rsidRPr="00C13AA0">
        <w:rPr>
          <w:rFonts w:ascii="Simplified Arabic" w:hAnsi="Simplified Arabic" w:cs="Simplified Arabic"/>
          <w:color w:val="000000" w:themeColor="text1"/>
          <w:kern w:val="0"/>
          <w:rtl/>
          <w14:ligatures w14:val="none"/>
        </w:rPr>
        <w:t>:</w:t>
      </w:r>
    </w:p>
    <w:p w14:paraId="7FF67FC5" w14:textId="4B3BA146" w:rsidR="00B0401C" w:rsidRPr="00C13AA0" w:rsidRDefault="00B0401C" w:rsidP="00B72689">
      <w:pPr>
        <w:pStyle w:val="Heading4"/>
        <w:bidi/>
        <w:rPr>
          <w:rFonts w:ascii="Simplified Arabic" w:hAnsi="Simplified Arabic" w:cs="Simplified Arabic"/>
          <w:b/>
          <w:bCs/>
          <w:i w:val="0"/>
          <w:iCs w:val="0"/>
          <w:color w:val="000000" w:themeColor="text1"/>
          <w:sz w:val="26"/>
          <w:szCs w:val="28"/>
          <w:rtl/>
        </w:rPr>
      </w:pPr>
      <w:r w:rsidRPr="00C13AA0">
        <w:rPr>
          <w:rFonts w:ascii="Simplified Arabic" w:hAnsi="Simplified Arabic" w:cs="Simplified Arabic"/>
          <w:b/>
          <w:bCs/>
          <w:i w:val="0"/>
          <w:iCs w:val="0"/>
          <w:color w:val="000000" w:themeColor="text1"/>
          <w:sz w:val="26"/>
          <w:szCs w:val="28"/>
          <w:rtl/>
        </w:rPr>
        <w:t>2.</w:t>
      </w:r>
      <w:r w:rsidR="002F61B7" w:rsidRPr="00C13AA0">
        <w:rPr>
          <w:rFonts w:ascii="Simplified Arabic" w:hAnsi="Simplified Arabic" w:cs="Simplified Arabic"/>
          <w:b/>
          <w:bCs/>
          <w:i w:val="0"/>
          <w:iCs w:val="0"/>
          <w:color w:val="000000" w:themeColor="text1"/>
          <w:sz w:val="26"/>
          <w:szCs w:val="28"/>
          <w:rtl/>
        </w:rPr>
        <w:t>9</w:t>
      </w:r>
      <w:r w:rsidRPr="00C13AA0">
        <w:rPr>
          <w:rFonts w:ascii="Simplified Arabic" w:hAnsi="Simplified Arabic" w:cs="Simplified Arabic"/>
          <w:b/>
          <w:bCs/>
          <w:i w:val="0"/>
          <w:iCs w:val="0"/>
          <w:color w:val="000000" w:themeColor="text1"/>
          <w:sz w:val="26"/>
          <w:szCs w:val="28"/>
          <w:rtl/>
        </w:rPr>
        <w:t>.</w:t>
      </w:r>
      <w:r w:rsidR="00413F8B" w:rsidRPr="00C13AA0">
        <w:rPr>
          <w:rFonts w:ascii="Simplified Arabic" w:hAnsi="Simplified Arabic" w:cs="Simplified Arabic"/>
          <w:b/>
          <w:bCs/>
          <w:i w:val="0"/>
          <w:iCs w:val="0"/>
          <w:color w:val="000000" w:themeColor="text1"/>
          <w:sz w:val="26"/>
          <w:szCs w:val="28"/>
          <w:rtl/>
        </w:rPr>
        <w:t>1</w:t>
      </w:r>
      <w:r w:rsidRPr="00C13AA0">
        <w:rPr>
          <w:rFonts w:ascii="Simplified Arabic" w:hAnsi="Simplified Arabic" w:cs="Simplified Arabic"/>
          <w:b/>
          <w:bCs/>
          <w:i w:val="0"/>
          <w:iCs w:val="0"/>
          <w:color w:val="000000" w:themeColor="text1"/>
          <w:sz w:val="26"/>
          <w:szCs w:val="28"/>
          <w:rtl/>
        </w:rPr>
        <w:t xml:space="preserve">.1 </w:t>
      </w:r>
      <w:r w:rsidRPr="00C13AA0">
        <w:rPr>
          <w:rFonts w:ascii="Simplified Arabic" w:hAnsi="Simplified Arabic" w:cs="Simplified Arabic" w:hint="eastAsia"/>
          <w:b/>
          <w:bCs/>
          <w:i w:val="0"/>
          <w:iCs w:val="0"/>
          <w:color w:val="000000" w:themeColor="text1"/>
          <w:sz w:val="26"/>
          <w:szCs w:val="28"/>
          <w:rtl/>
        </w:rPr>
        <w:t>التميز</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على</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المستوى</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النظري</w:t>
      </w:r>
      <w:r w:rsidRPr="00C13AA0">
        <w:rPr>
          <w:rFonts w:ascii="Simplified Arabic" w:hAnsi="Simplified Arabic" w:cs="Simplified Arabic"/>
          <w:b/>
          <w:bCs/>
          <w:i w:val="0"/>
          <w:iCs w:val="0"/>
          <w:color w:val="000000" w:themeColor="text1"/>
          <w:sz w:val="26"/>
          <w:szCs w:val="28"/>
          <w:rtl/>
        </w:rPr>
        <w:t>-</w:t>
      </w:r>
      <w:r w:rsidRPr="00C13AA0">
        <w:rPr>
          <w:rFonts w:ascii="Simplified Arabic" w:hAnsi="Simplified Arabic" w:cs="Simplified Arabic" w:hint="eastAsia"/>
          <w:b/>
          <w:bCs/>
          <w:i w:val="0"/>
          <w:iCs w:val="0"/>
          <w:color w:val="000000" w:themeColor="text1"/>
          <w:sz w:val="26"/>
          <w:szCs w:val="28"/>
          <w:rtl/>
        </w:rPr>
        <w:t>المفاهيمي</w:t>
      </w:r>
    </w:p>
    <w:p w14:paraId="2E90B2F6" w14:textId="0B19B61C"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أولاً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تكاملي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متقدم</w:t>
      </w:r>
      <w:r w:rsidR="00BD2F5D"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نموذجاً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بنائياً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شاملاً</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Comprehensive</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Structural</w:t>
      </w:r>
      <w:r w:rsidRPr="00C13AA0">
        <w:rPr>
          <w:rFonts w:ascii="Simplified Arabic" w:hAnsi="Simplified Arabic" w:cs="Simplified Arabic"/>
          <w:color w:val="000000" w:themeColor="text1"/>
          <w:kern w:val="0"/>
          <w14:ligatures w14:val="none"/>
        </w:rPr>
        <w:t xml:space="preserve"> </w:t>
      </w:r>
      <w:r w:rsidRPr="00C13AA0">
        <w:rPr>
          <w:rFonts w:asciiTheme="majorBidi" w:hAnsiTheme="majorBidi" w:cstheme="majorBidi"/>
          <w:color w:val="000000" w:themeColor="text1"/>
          <w:kern w:val="0"/>
          <w14:ligatures w14:val="none"/>
        </w:rPr>
        <w:t>Model</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يربط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007176C2" w:rsidRPr="00C13AA0">
        <w:rPr>
          <w:rFonts w:ascii="Simplified Arabic" w:hAnsi="Simplified Arabic" w:cs="Simplified Arabic" w:hint="eastAsia"/>
          <w:color w:val="000000" w:themeColor="text1"/>
          <w:kern w:val="0"/>
          <w:rtl/>
          <w14:ligatures w14:val="none"/>
        </w:rPr>
        <w:t>خمس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رئيسة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إطار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واحد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متماسك</w:t>
      </w:r>
      <w:r w:rsidRPr="00C13AA0">
        <w:rPr>
          <w:rFonts w:ascii="Simplified Arabic" w:hAnsi="Simplified Arabic" w:cs="Simplified Arabic"/>
          <w:color w:val="000000" w:themeColor="text1"/>
          <w:kern w:val="0"/>
          <w:rtl/>
          <w14:ligatures w14:val="none"/>
        </w:rPr>
        <w:t>:</w:t>
      </w:r>
    </w:p>
    <w:p w14:paraId="002E4DBB" w14:textId="53966A6E" w:rsidR="00B0401C" w:rsidRPr="00C13AA0" w:rsidRDefault="00B0401C" w:rsidP="00F61791">
      <w:pPr>
        <w:pStyle w:val="ListParagraph"/>
        <w:numPr>
          <w:ilvl w:val="0"/>
          <w:numId w:val="10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المتغير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المستقل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p>
    <w:p w14:paraId="0B68A18E" w14:textId="47EF6E41" w:rsidR="00B0401C" w:rsidRPr="00C13AA0" w:rsidRDefault="00B0401C" w:rsidP="00F61791">
      <w:pPr>
        <w:pStyle w:val="ListParagraph"/>
        <w:numPr>
          <w:ilvl w:val="0"/>
          <w:numId w:val="10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التابعة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الوظيفي،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متغير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جديد</w:t>
      </w:r>
      <w:r w:rsidRPr="00C13AA0">
        <w:rPr>
          <w:rFonts w:ascii="Simplified Arabic" w:hAnsi="Simplified Arabic" w:cs="Simplified Arabic"/>
          <w:color w:val="000000" w:themeColor="text1"/>
          <w:kern w:val="0"/>
          <w:rtl/>
          <w14:ligatures w14:val="none"/>
        </w:rPr>
        <w:t>)</w:t>
      </w:r>
    </w:p>
    <w:p w14:paraId="480A74EA" w14:textId="3F0C9E05" w:rsidR="00B0401C" w:rsidRPr="00C13AA0" w:rsidRDefault="00B0401C" w:rsidP="00F61791">
      <w:pPr>
        <w:pStyle w:val="ListParagraph"/>
        <w:numPr>
          <w:ilvl w:val="0"/>
          <w:numId w:val="102"/>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الاستعداد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للتغيير</w:t>
      </w:r>
    </w:p>
    <w:p w14:paraId="5434234B" w14:textId="77777777"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وهو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تتناوله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سابقة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بهذا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المستوى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التعقيد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والشمولية</w:t>
      </w:r>
      <w:r w:rsidRPr="00C13AA0">
        <w:rPr>
          <w:rFonts w:ascii="Simplified Arabic" w:hAnsi="Simplified Arabic" w:cs="Simplified Arabic"/>
          <w:color w:val="000000" w:themeColor="text1"/>
          <w:kern w:val="0"/>
          <w:rtl/>
          <w14:ligatures w14:val="none"/>
        </w:rPr>
        <w:t>.</w:t>
      </w:r>
    </w:p>
    <w:p w14:paraId="6F3ACD2F" w14:textId="16EC0FF9"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ثانياً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إدراج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كمتغير</w:t>
      </w:r>
      <w:r w:rsidRPr="00C13AA0">
        <w:rPr>
          <w:rFonts w:ascii="Simplified Arabic" w:hAnsi="Simplified Arabic" w:cs="Simplified Arabic"/>
          <w:color w:val="000000" w:themeColor="text1"/>
          <w:kern w:val="0"/>
          <w:rtl/>
          <w14:ligatures w14:val="none"/>
        </w:rPr>
        <w:t xml:space="preserve"> </w:t>
      </w:r>
      <w:r w:rsidR="007D4B19" w:rsidRPr="00C13AA0">
        <w:rPr>
          <w:rFonts w:ascii="Simplified Arabic" w:hAnsi="Simplified Arabic" w:cs="Simplified Arabic" w:hint="eastAsia"/>
          <w:color w:val="000000" w:themeColor="text1"/>
          <w:kern w:val="0"/>
          <w:rtl/>
          <w14:ligatures w14:val="none"/>
        </w:rPr>
        <w:t>تابع</w:t>
      </w:r>
      <w:r w:rsidR="007D4B19" w:rsidRPr="00C13AA0">
        <w:rPr>
          <w:rFonts w:ascii="Simplified Arabic" w:hAnsi="Simplified Arabic" w:cs="Simplified Arabic"/>
          <w:color w:val="000000" w:themeColor="text1"/>
          <w:kern w:val="0"/>
          <w:rtl/>
          <w14:ligatures w14:val="none"/>
        </w:rPr>
        <w:t>:</w:t>
      </w:r>
      <w:r w:rsidR="007D4B19"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الرائدة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تُدرج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كأحد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مخرجات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ركّزت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السابقة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والرضا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فقط</w:t>
      </w:r>
      <w:r w:rsidRPr="00C13AA0">
        <w:rPr>
          <w:rFonts w:ascii="Simplified Arabic" w:hAnsi="Simplified Arabic" w:cs="Simplified Arabic"/>
          <w:color w:val="000000" w:themeColor="text1"/>
          <w:kern w:val="0"/>
          <w:rtl/>
          <w14:ligatures w14:val="none"/>
        </w:rPr>
        <w:t>.</w:t>
      </w:r>
    </w:p>
    <w:p w14:paraId="3DDE7537" w14:textId="7A79B718"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ثالثاً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اختبار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المتعددة</w:t>
      </w:r>
      <w:r w:rsidR="00317462"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تختبر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دورين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وسيطين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متزامنين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كفاءة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الإدارة</w:t>
      </w:r>
      <w:r w:rsidRPr="00C13AA0">
        <w:rPr>
          <w:rFonts w:ascii="Simplified Arabic" w:hAnsi="Simplified Arabic" w:cs="Simplified Arabic"/>
          <w:color w:val="000000" w:themeColor="text1"/>
          <w:kern w:val="0"/>
          <w:rtl/>
          <w14:ligatures w14:val="none"/>
        </w:rPr>
        <w:t xml:space="preserve"> + </w:t>
      </w:r>
      <w:r w:rsidRPr="00C13AA0">
        <w:rPr>
          <w:rFonts w:ascii="Simplified Arabic" w:hAnsi="Simplified Arabic" w:cs="Simplified Arabic" w:hint="eastAsia"/>
          <w:color w:val="000000" w:themeColor="text1"/>
          <w:kern w:val="0"/>
          <w:rtl/>
          <w14:ligatures w14:val="none"/>
        </w:rPr>
        <w:t>الاستعداد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للتغيير</w:t>
      </w:r>
      <w:r w:rsidRPr="00C13AA0">
        <w:rPr>
          <w:rFonts w:ascii="Simplified Arabic" w:hAnsi="Simplified Arabic" w:cs="Simplified Arabic"/>
          <w:color w:val="000000" w:themeColor="text1"/>
          <w:kern w:val="0"/>
          <w:rtl/>
          <w14:ligatures w14:val="none"/>
        </w:rPr>
        <w:t>)</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فهماً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أعمق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لآليات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التأثير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المتغيرات،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الاكتفاء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بالعلاقات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المباشرة</w:t>
      </w:r>
      <w:r w:rsidRPr="00C13AA0">
        <w:rPr>
          <w:rFonts w:ascii="Simplified Arabic" w:hAnsi="Simplified Arabic" w:cs="Simplified Arabic"/>
          <w:color w:val="000000" w:themeColor="text1"/>
          <w:kern w:val="0"/>
          <w:rtl/>
          <w14:ligatures w14:val="none"/>
        </w:rPr>
        <w:t>.</w:t>
      </w:r>
    </w:p>
    <w:p w14:paraId="1A43A376" w14:textId="0B702FB9"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رابعاً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النظري</w:t>
      </w:r>
      <w:r w:rsidR="001317E5" w:rsidRPr="00C13AA0">
        <w:rPr>
          <w:rFonts w:ascii="Simplified Arabic" w:hAnsi="Simplified Arabic" w:cs="Simplified Arabic" w:hint="cs"/>
          <w:color w:val="000000" w:themeColor="text1"/>
          <w:kern w:val="0"/>
          <w:rtl/>
          <w14:ligatures w14:val="none"/>
        </w:rPr>
        <w:t>:</w:t>
      </w:r>
      <w:r w:rsidR="00B011D8" w:rsidRPr="00C13AA0">
        <w:rPr>
          <w:rFonts w:ascii="Simplified Arabic" w:hAnsi="Simplified Arabic" w:cs="Simplified Arabic"/>
          <w:color w:val="000000" w:themeColor="text1"/>
          <w:kern w:val="0"/>
          <w14:ligatures w14:val="none"/>
        </w:rPr>
        <w:t xml:space="preserve"> </w:t>
      </w:r>
      <w:r w:rsidR="00B011D8" w:rsidRPr="00C13AA0">
        <w:rPr>
          <w:rFonts w:ascii="Simplified Arabic" w:hAnsi="Simplified Arabic" w:cs="Simplified Arabic" w:hint="cs"/>
          <w:color w:val="000000" w:themeColor="text1"/>
          <w:kern w:val="0"/>
          <w:rtl/>
          <w14:ligatures w14:val="none"/>
        </w:rPr>
        <w:t>ي</w:t>
      </w:r>
      <w:r w:rsidRPr="00C13AA0">
        <w:rPr>
          <w:rFonts w:ascii="Simplified Arabic" w:hAnsi="Simplified Arabic" w:cs="Simplified Arabic" w:hint="eastAsia"/>
          <w:color w:val="000000" w:themeColor="text1"/>
          <w:kern w:val="0"/>
          <w:rtl/>
          <w14:ligatures w14:val="none"/>
        </w:rPr>
        <w:t>ستند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إطار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نظري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متعدد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الطبقات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يدمج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بين</w:t>
      </w:r>
      <w:r w:rsidRPr="00C13AA0">
        <w:rPr>
          <w:rFonts w:ascii="Simplified Arabic" w:hAnsi="Simplified Arabic" w:cs="Simplified Arabic"/>
          <w:color w:val="000000" w:themeColor="text1"/>
          <w:kern w:val="0"/>
          <w:rtl/>
          <w14:ligatures w14:val="none"/>
        </w:rPr>
        <w:t>:</w:t>
      </w:r>
    </w:p>
    <w:p w14:paraId="2FE2AF99" w14:textId="08A8F183" w:rsidR="00B0401C" w:rsidRPr="00C13AA0" w:rsidRDefault="00B0401C" w:rsidP="00F61791">
      <w:pPr>
        <w:pStyle w:val="ListParagraph"/>
        <w:numPr>
          <w:ilvl w:val="0"/>
          <w:numId w:val="10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قبول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التكنولوجيا</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TAM</w:t>
      </w:r>
      <w:r w:rsidRPr="00C13AA0">
        <w:rPr>
          <w:rFonts w:ascii="Simplified Arabic" w:hAnsi="Simplified Arabic" w:cs="Simplified Arabic"/>
          <w:color w:val="000000" w:themeColor="text1"/>
          <w:kern w:val="0"/>
          <w:rtl/>
          <w14:ligatures w14:val="none"/>
        </w:rPr>
        <w:t>)</w:t>
      </w:r>
    </w:p>
    <w:p w14:paraId="2677503C" w14:textId="749732C9" w:rsidR="00B0401C" w:rsidRPr="00C13AA0" w:rsidRDefault="00B0401C" w:rsidP="00F61791">
      <w:pPr>
        <w:pStyle w:val="ListParagraph"/>
        <w:numPr>
          <w:ilvl w:val="0"/>
          <w:numId w:val="10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والقدرات</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RBV</w:t>
      </w:r>
      <w:r w:rsidRPr="00C13AA0">
        <w:rPr>
          <w:rFonts w:ascii="Simplified Arabic" w:hAnsi="Simplified Arabic" w:cs="Simplified Arabic"/>
          <w:color w:val="000000" w:themeColor="text1"/>
          <w:kern w:val="0"/>
          <w:rtl/>
          <w14:ligatures w14:val="none"/>
        </w:rPr>
        <w:t>)</w:t>
      </w:r>
    </w:p>
    <w:p w14:paraId="4A4DC47F" w14:textId="015B3A66" w:rsidR="00B0401C" w:rsidRPr="00C13AA0" w:rsidRDefault="00B0401C" w:rsidP="00F61791">
      <w:pPr>
        <w:pStyle w:val="ListParagraph"/>
        <w:numPr>
          <w:ilvl w:val="0"/>
          <w:numId w:val="10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رأس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p>
    <w:p w14:paraId="2478068B" w14:textId="1B8BD1EF" w:rsidR="00B0401C" w:rsidRPr="00C13AA0" w:rsidRDefault="00B0401C" w:rsidP="00F61791">
      <w:pPr>
        <w:pStyle w:val="ListParagraph"/>
        <w:numPr>
          <w:ilvl w:val="0"/>
          <w:numId w:val="10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انتشار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cs="Simplified Arabic"/>
          <w:color w:val="000000" w:themeColor="text1"/>
          <w:kern w:val="0"/>
          <w14:ligatures w14:val="none"/>
        </w:rPr>
        <w:t>DOI</w:t>
      </w:r>
      <w:r w:rsidRPr="00C13AA0">
        <w:rPr>
          <w:rFonts w:ascii="Simplified Arabic" w:hAnsi="Simplified Arabic" w:cs="Simplified Arabic"/>
          <w:color w:val="000000" w:themeColor="text1"/>
          <w:kern w:val="0"/>
          <w:rtl/>
          <w14:ligatures w14:val="none"/>
        </w:rPr>
        <w:t>)</w:t>
      </w:r>
    </w:p>
    <w:p w14:paraId="2B9FC423" w14:textId="48B0ECC2" w:rsidR="00B0401C" w:rsidRPr="00C13AA0" w:rsidRDefault="00B0401C" w:rsidP="00F61791">
      <w:pPr>
        <w:pStyle w:val="ListParagraph"/>
        <w:numPr>
          <w:ilvl w:val="0"/>
          <w:numId w:val="103"/>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إطار</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TOE</w:t>
      </w:r>
    </w:p>
    <w:p w14:paraId="2B342AB0" w14:textId="77777777"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وهو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يُوفّر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عدسات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تفسيرية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متكاملة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الاعتماد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نظرية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واحدة</w:t>
      </w:r>
      <w:r w:rsidRPr="00C13AA0">
        <w:rPr>
          <w:rFonts w:ascii="Simplified Arabic" w:hAnsi="Simplified Arabic" w:cs="Simplified Arabic"/>
          <w:color w:val="000000" w:themeColor="text1"/>
          <w:kern w:val="0"/>
          <w:rtl/>
          <w14:ligatures w14:val="none"/>
        </w:rPr>
        <w:t>.</w:t>
      </w:r>
    </w:p>
    <w:p w14:paraId="0B566FB7" w14:textId="12DBDC74" w:rsidR="00B0401C" w:rsidRPr="00C13AA0" w:rsidRDefault="00B0401C" w:rsidP="00B72689">
      <w:pPr>
        <w:pStyle w:val="Heading4"/>
        <w:bidi/>
        <w:rPr>
          <w:rFonts w:ascii="Simplified Arabic" w:hAnsi="Simplified Arabic" w:cs="Simplified Arabic"/>
          <w:b/>
          <w:bCs/>
          <w:i w:val="0"/>
          <w:iCs w:val="0"/>
          <w:color w:val="000000" w:themeColor="text1"/>
          <w:sz w:val="26"/>
          <w:szCs w:val="28"/>
          <w:rtl/>
        </w:rPr>
      </w:pPr>
      <w:r w:rsidRPr="00C13AA0">
        <w:rPr>
          <w:rFonts w:ascii="Simplified Arabic" w:hAnsi="Simplified Arabic" w:cs="Simplified Arabic"/>
          <w:b/>
          <w:bCs/>
          <w:i w:val="0"/>
          <w:iCs w:val="0"/>
          <w:color w:val="000000" w:themeColor="text1"/>
          <w:sz w:val="26"/>
          <w:szCs w:val="28"/>
          <w:rtl/>
        </w:rPr>
        <w:lastRenderedPageBreak/>
        <w:t>2.</w:t>
      </w:r>
      <w:r w:rsidR="00413F8B" w:rsidRPr="00C13AA0">
        <w:rPr>
          <w:rFonts w:ascii="Simplified Arabic" w:hAnsi="Simplified Arabic" w:cs="Simplified Arabic"/>
          <w:b/>
          <w:bCs/>
          <w:i w:val="0"/>
          <w:iCs w:val="0"/>
          <w:color w:val="000000" w:themeColor="text1"/>
          <w:sz w:val="26"/>
          <w:szCs w:val="28"/>
          <w:rtl/>
        </w:rPr>
        <w:t>9</w:t>
      </w:r>
      <w:r w:rsidRPr="00C13AA0">
        <w:rPr>
          <w:rFonts w:ascii="Simplified Arabic" w:hAnsi="Simplified Arabic" w:cs="Simplified Arabic"/>
          <w:b/>
          <w:bCs/>
          <w:i w:val="0"/>
          <w:iCs w:val="0"/>
          <w:color w:val="000000" w:themeColor="text1"/>
          <w:sz w:val="26"/>
          <w:szCs w:val="28"/>
          <w:rtl/>
        </w:rPr>
        <w:t>.</w:t>
      </w:r>
      <w:r w:rsidR="00413F8B" w:rsidRPr="00C13AA0">
        <w:rPr>
          <w:rFonts w:ascii="Simplified Arabic" w:hAnsi="Simplified Arabic" w:cs="Simplified Arabic"/>
          <w:b/>
          <w:bCs/>
          <w:i w:val="0"/>
          <w:iCs w:val="0"/>
          <w:color w:val="000000" w:themeColor="text1"/>
          <w:sz w:val="26"/>
          <w:szCs w:val="28"/>
          <w:rtl/>
        </w:rPr>
        <w:t>1</w:t>
      </w:r>
      <w:r w:rsidRPr="00C13AA0">
        <w:rPr>
          <w:rFonts w:ascii="Simplified Arabic" w:hAnsi="Simplified Arabic" w:cs="Simplified Arabic"/>
          <w:b/>
          <w:bCs/>
          <w:i w:val="0"/>
          <w:iCs w:val="0"/>
          <w:color w:val="000000" w:themeColor="text1"/>
          <w:sz w:val="26"/>
          <w:szCs w:val="28"/>
          <w:rtl/>
        </w:rPr>
        <w:t xml:space="preserve">.2 </w:t>
      </w:r>
      <w:r w:rsidRPr="00C13AA0">
        <w:rPr>
          <w:rFonts w:ascii="Simplified Arabic" w:hAnsi="Simplified Arabic" w:cs="Simplified Arabic" w:hint="eastAsia"/>
          <w:b/>
          <w:bCs/>
          <w:i w:val="0"/>
          <w:iCs w:val="0"/>
          <w:color w:val="000000" w:themeColor="text1"/>
          <w:sz w:val="26"/>
          <w:szCs w:val="28"/>
          <w:rtl/>
        </w:rPr>
        <w:t>التميز</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على</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المستوى</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السياقي</w:t>
      </w:r>
      <w:r w:rsidRPr="00C13AA0">
        <w:rPr>
          <w:rFonts w:ascii="Simplified Arabic" w:hAnsi="Simplified Arabic" w:cs="Simplified Arabic"/>
          <w:b/>
          <w:bCs/>
          <w:i w:val="0"/>
          <w:iCs w:val="0"/>
          <w:color w:val="000000" w:themeColor="text1"/>
          <w:sz w:val="26"/>
          <w:szCs w:val="28"/>
          <w:rtl/>
        </w:rPr>
        <w:t>-</w:t>
      </w:r>
      <w:r w:rsidRPr="00C13AA0">
        <w:rPr>
          <w:rFonts w:ascii="Simplified Arabic" w:hAnsi="Simplified Arabic" w:cs="Simplified Arabic" w:hint="eastAsia"/>
          <w:b/>
          <w:bCs/>
          <w:i w:val="0"/>
          <w:iCs w:val="0"/>
          <w:color w:val="000000" w:themeColor="text1"/>
          <w:sz w:val="26"/>
          <w:szCs w:val="28"/>
          <w:rtl/>
        </w:rPr>
        <w:t>التطبيقي</w:t>
      </w:r>
    </w:p>
    <w:p w14:paraId="0E0887CA" w14:textId="40E390F5"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أولاً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التركيز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المعاصر</w:t>
      </w:r>
      <w:r w:rsidR="00A1457D"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القليلة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المملكة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تحديداً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أدلة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تجريبية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تعكس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الخصوصية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الثقافية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والمؤسسية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w:t>
      </w:r>
    </w:p>
    <w:p w14:paraId="784E0EB8" w14:textId="0473C435"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ثانياً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الربط</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برؤية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المملكة</w:t>
      </w:r>
      <w:r w:rsidRPr="00C13AA0">
        <w:rPr>
          <w:rFonts w:ascii="Simplified Arabic" w:hAnsi="Simplified Arabic" w:cs="Simplified Arabic"/>
          <w:color w:val="000000" w:themeColor="text1"/>
          <w:kern w:val="0"/>
          <w:rtl/>
          <w14:ligatures w14:val="none"/>
        </w:rPr>
        <w:t xml:space="preserve"> </w:t>
      </w:r>
      <w:r w:rsidR="007F63C5" w:rsidRPr="00C13AA0">
        <w:rPr>
          <w:rFonts w:ascii="Simplified Arabic" w:hAnsi="Simplified Arabic" w:cs="Simplified Arabic"/>
          <w:color w:val="000000" w:themeColor="text1"/>
          <w:kern w:val="0"/>
          <w14:ligatures w14:val="none"/>
        </w:rPr>
        <w:t xml:space="preserve"> </w:t>
      </w:r>
      <w:r w:rsidR="00103027" w:rsidRPr="00C13AA0">
        <w:rPr>
          <w:rFonts w:ascii="Simplified Arabic" w:hAnsi="Simplified Arabic" w:cs="Simplified Arabic"/>
          <w:color w:val="000000" w:themeColor="text1"/>
          <w:kern w:val="0"/>
          <w14:ligatures w14:val="none"/>
        </w:rPr>
        <w:t>:</w:t>
      </w:r>
      <w:r w:rsidRPr="00C13AA0">
        <w:rPr>
          <w:rFonts w:ascii="Simplified Arabic" w:hAnsi="Simplified Arabic" w:cs="Simplified Arabic"/>
          <w:color w:val="000000" w:themeColor="text1"/>
          <w:kern w:val="0"/>
          <w:rtl/>
          <w14:ligatures w14:val="none"/>
        </w:rPr>
        <w:t>2030</w:t>
      </w:r>
      <w:r w:rsidRPr="00C13AA0">
        <w:rPr>
          <w:rFonts w:ascii="Simplified Arabic" w:hAnsi="Simplified Arabic" w:cs="Simplified Arabic" w:hint="eastAsia"/>
          <w:color w:val="000000" w:themeColor="text1"/>
          <w:kern w:val="0"/>
          <w:rtl/>
          <w14:ligatures w14:val="none"/>
        </w:rPr>
        <w:t>تُؤطّر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موضوعها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ضمن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الاستراتيجي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الوطني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لرؤية</w:t>
      </w:r>
      <w:r w:rsidRPr="00C13AA0">
        <w:rPr>
          <w:rFonts w:ascii="Simplified Arabic" w:hAnsi="Simplified Arabic" w:cs="Simplified Arabic"/>
          <w:color w:val="000000" w:themeColor="text1"/>
          <w:kern w:val="0"/>
          <w:rtl/>
          <w14:ligatures w14:val="none"/>
        </w:rPr>
        <w:t xml:space="preserve"> 2030</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وتستكشف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كيفية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مساهمة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تحقيق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مستهدفات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الرؤية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المتعلقة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بتطوير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رأس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المال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والاقتصاد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وهو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غائب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معظم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السابقة</w:t>
      </w:r>
      <w:r w:rsidRPr="00C13AA0">
        <w:rPr>
          <w:rFonts w:ascii="Simplified Arabic" w:hAnsi="Simplified Arabic" w:cs="Simplified Arabic"/>
          <w:color w:val="000000" w:themeColor="text1"/>
          <w:kern w:val="0"/>
          <w:rtl/>
          <w14:ligatures w14:val="none"/>
        </w:rPr>
        <w:t>.</w:t>
      </w:r>
    </w:p>
    <w:p w14:paraId="6597ADD7" w14:textId="3C3F5051"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ثالثاً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استهداف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قطاعات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حديثة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وناشئة</w:t>
      </w:r>
      <w:r w:rsidR="00ED60A5" w:rsidRPr="00C13AA0">
        <w:rPr>
          <w:rFonts w:ascii="Simplified Arabic" w:hAnsi="Simplified Arabic" w:cs="Simplified Arabic"/>
          <w:color w:val="000000" w:themeColor="text1"/>
          <w:kern w:val="0"/>
          <w14:ligatures w14:val="none"/>
        </w:rPr>
        <w:t>:</w:t>
      </w:r>
      <w:r w:rsidR="00ED60A5"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تستهدف</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القطاعات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الاقتصادية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الناشئة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والواعدة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المملكة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كالتقنية،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الاتصالات،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السياحة،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الترفيه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المرتبطة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مباشرة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برؤية</w:t>
      </w:r>
      <w:r w:rsidRPr="00C13AA0">
        <w:rPr>
          <w:rFonts w:ascii="Simplified Arabic" w:hAnsi="Simplified Arabic" w:cs="Simplified Arabic"/>
          <w:color w:val="000000" w:themeColor="text1"/>
          <w:kern w:val="0"/>
          <w:rtl/>
          <w14:ligatures w14:val="none"/>
        </w:rPr>
        <w:t xml:space="preserve"> 2030</w:t>
      </w:r>
      <w:r w:rsidRPr="00C13AA0">
        <w:rPr>
          <w:rFonts w:ascii="Simplified Arabic" w:hAnsi="Simplified Arabic" w:cs="Simplified Arabic" w:hint="eastAsia"/>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التركيز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القطاعات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التقليدية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فقط</w:t>
      </w:r>
      <w:r w:rsidRPr="00C13AA0">
        <w:rPr>
          <w:rFonts w:ascii="Simplified Arabic" w:hAnsi="Simplified Arabic" w:cs="Simplified Arabic"/>
          <w:color w:val="000000" w:themeColor="text1"/>
          <w:kern w:val="0"/>
          <w:rtl/>
          <w14:ligatures w14:val="none"/>
        </w:rPr>
        <w:t>.</w:t>
      </w:r>
    </w:p>
    <w:p w14:paraId="06F4FAD5" w14:textId="4770F387"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رابعاً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توفير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توصيات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قابلة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للتطبيق</w:t>
      </w:r>
      <w:r w:rsidR="00ED60A5"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تسعى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لتقديم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توصيات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عملية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مبنية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يُساعد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صانعي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القرار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استراتيجيات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ملائمة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للبيئة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المحلية</w:t>
      </w:r>
      <w:r w:rsidRPr="00C13AA0">
        <w:rPr>
          <w:rFonts w:ascii="Simplified Arabic" w:hAnsi="Simplified Arabic" w:cs="Simplified Arabic"/>
          <w:color w:val="000000" w:themeColor="text1"/>
          <w:kern w:val="0"/>
          <w:rtl/>
          <w14:ligatures w14:val="none"/>
        </w:rPr>
        <w:t>.</w:t>
      </w:r>
    </w:p>
    <w:p w14:paraId="7F477C2A" w14:textId="0C5ABCC0" w:rsidR="00B0401C" w:rsidRPr="00C13AA0" w:rsidRDefault="00B0401C" w:rsidP="00B72689">
      <w:pPr>
        <w:pStyle w:val="Heading4"/>
        <w:bidi/>
        <w:rPr>
          <w:rFonts w:ascii="Simplified Arabic" w:hAnsi="Simplified Arabic" w:cs="Simplified Arabic"/>
          <w:b/>
          <w:bCs/>
          <w:i w:val="0"/>
          <w:iCs w:val="0"/>
          <w:color w:val="000000" w:themeColor="text1"/>
          <w:sz w:val="26"/>
          <w:szCs w:val="28"/>
          <w:rtl/>
        </w:rPr>
      </w:pPr>
      <w:r w:rsidRPr="00C13AA0">
        <w:rPr>
          <w:rFonts w:ascii="Simplified Arabic" w:hAnsi="Simplified Arabic" w:cs="Simplified Arabic"/>
          <w:b/>
          <w:bCs/>
          <w:i w:val="0"/>
          <w:iCs w:val="0"/>
          <w:color w:val="000000" w:themeColor="text1"/>
          <w:sz w:val="26"/>
          <w:szCs w:val="28"/>
          <w:rtl/>
        </w:rPr>
        <w:t>2.</w:t>
      </w:r>
      <w:r w:rsidR="005A1D77" w:rsidRPr="00C13AA0">
        <w:rPr>
          <w:rFonts w:ascii="Simplified Arabic" w:hAnsi="Simplified Arabic" w:cs="Simplified Arabic"/>
          <w:b/>
          <w:bCs/>
          <w:i w:val="0"/>
          <w:iCs w:val="0"/>
          <w:color w:val="000000" w:themeColor="text1"/>
          <w:sz w:val="26"/>
          <w:szCs w:val="28"/>
          <w:rtl/>
        </w:rPr>
        <w:t>9</w:t>
      </w:r>
      <w:r w:rsidRPr="00C13AA0">
        <w:rPr>
          <w:rFonts w:ascii="Simplified Arabic" w:hAnsi="Simplified Arabic" w:cs="Simplified Arabic"/>
          <w:b/>
          <w:bCs/>
          <w:i w:val="0"/>
          <w:iCs w:val="0"/>
          <w:color w:val="000000" w:themeColor="text1"/>
          <w:sz w:val="26"/>
          <w:szCs w:val="28"/>
          <w:rtl/>
        </w:rPr>
        <w:t>.</w:t>
      </w:r>
      <w:r w:rsidR="005A1D77" w:rsidRPr="00C13AA0">
        <w:rPr>
          <w:rFonts w:ascii="Simplified Arabic" w:hAnsi="Simplified Arabic" w:cs="Simplified Arabic"/>
          <w:b/>
          <w:bCs/>
          <w:i w:val="0"/>
          <w:iCs w:val="0"/>
          <w:color w:val="000000" w:themeColor="text1"/>
          <w:sz w:val="26"/>
          <w:szCs w:val="28"/>
          <w:rtl/>
        </w:rPr>
        <w:t>1</w:t>
      </w:r>
      <w:r w:rsidRPr="00C13AA0">
        <w:rPr>
          <w:rFonts w:ascii="Simplified Arabic" w:hAnsi="Simplified Arabic" w:cs="Simplified Arabic"/>
          <w:b/>
          <w:bCs/>
          <w:i w:val="0"/>
          <w:iCs w:val="0"/>
          <w:color w:val="000000" w:themeColor="text1"/>
          <w:sz w:val="26"/>
          <w:szCs w:val="28"/>
          <w:rtl/>
        </w:rPr>
        <w:t xml:space="preserve">.3 </w:t>
      </w:r>
      <w:r w:rsidRPr="00C13AA0">
        <w:rPr>
          <w:rFonts w:ascii="Simplified Arabic" w:hAnsi="Simplified Arabic" w:cs="Simplified Arabic" w:hint="eastAsia"/>
          <w:b/>
          <w:bCs/>
          <w:i w:val="0"/>
          <w:iCs w:val="0"/>
          <w:color w:val="000000" w:themeColor="text1"/>
          <w:sz w:val="26"/>
          <w:szCs w:val="28"/>
          <w:rtl/>
        </w:rPr>
        <w:t>التميز</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على</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المستوى</w:t>
      </w:r>
      <w:r w:rsidRPr="00C13AA0">
        <w:rPr>
          <w:rFonts w:ascii="Simplified Arabic" w:hAnsi="Simplified Arabic" w:cs="Simplified Arabic"/>
          <w:b/>
          <w:bCs/>
          <w:i w:val="0"/>
          <w:iCs w:val="0"/>
          <w:color w:val="000000" w:themeColor="text1"/>
          <w:sz w:val="26"/>
          <w:szCs w:val="28"/>
          <w:rtl/>
        </w:rPr>
        <w:t xml:space="preserve"> </w:t>
      </w:r>
      <w:r w:rsidRPr="00C13AA0">
        <w:rPr>
          <w:rFonts w:ascii="Simplified Arabic" w:hAnsi="Simplified Arabic" w:cs="Simplified Arabic" w:hint="eastAsia"/>
          <w:b/>
          <w:bCs/>
          <w:i w:val="0"/>
          <w:iCs w:val="0"/>
          <w:color w:val="000000" w:themeColor="text1"/>
          <w:sz w:val="26"/>
          <w:szCs w:val="28"/>
          <w:rtl/>
        </w:rPr>
        <w:t>المنهجي</w:t>
      </w:r>
    </w:p>
    <w:p w14:paraId="74735FB3" w14:textId="36C67501"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أولاً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استخدام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إحصائية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متقدمة</w:t>
      </w:r>
      <w:r w:rsidR="00743FCD" w:rsidRPr="00C13AA0">
        <w:rPr>
          <w:rFonts w:ascii="Simplified Arabic" w:hAnsi="Simplified Arabic" w:cs="Simplified Arabic"/>
          <w:color w:val="000000" w:themeColor="text1"/>
          <w:kern w:val="0"/>
          <w14:ligatures w14:val="none"/>
        </w:rPr>
        <w:t xml:space="preserve"> </w:t>
      </w:r>
      <w:r w:rsidR="0020634C" w:rsidRPr="00C13AA0">
        <w:rPr>
          <w:rFonts w:ascii="Simplified Arabic" w:hAnsi="Simplified Arabic" w:cs="Simplified Arabic"/>
          <w:color w:val="000000" w:themeColor="text1"/>
          <w:kern w:val="0"/>
          <w14:ligatures w14:val="none"/>
        </w:rPr>
        <w:t>:</w:t>
      </w:r>
      <w:r w:rsidRPr="00C13AA0">
        <w:rPr>
          <w:rFonts w:ascii="Simplified Arabic" w:hAnsi="Simplified Arabic" w:cs="Simplified Arabic" w:hint="eastAsia"/>
          <w:color w:val="000000" w:themeColor="text1"/>
          <w:kern w:val="0"/>
          <w:rtl/>
          <w14:ligatures w14:val="none"/>
        </w:rPr>
        <w:t>تعتمد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نمذجة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المعادلات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البنائية</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Structural Equation Modeling - SEM</w:t>
      </w:r>
      <w:r w:rsidRPr="00C13AA0">
        <w:rPr>
          <w:rFonts w:asciiTheme="majorBidi" w:hAnsiTheme="majorBidi" w:cstheme="majorBidi"/>
          <w:color w:val="000000" w:themeColor="text1"/>
          <w:kern w:val="0"/>
          <w:rtl/>
          <w14:ligatures w14:val="none"/>
        </w:rPr>
        <w:t>)</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لاختبار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المعقد،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بدلاً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الاكتفاء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بتقنيات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الانحدار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يُتيح</w:t>
      </w:r>
      <w:r w:rsidRPr="00C13AA0">
        <w:rPr>
          <w:rFonts w:ascii="Simplified Arabic" w:hAnsi="Simplified Arabic" w:cs="Simplified Arabic"/>
          <w:color w:val="000000" w:themeColor="text1"/>
          <w:kern w:val="0"/>
          <w:rtl/>
          <w14:ligatures w14:val="none"/>
        </w:rPr>
        <w:t>:</w:t>
      </w:r>
    </w:p>
    <w:p w14:paraId="092B4D64" w14:textId="5F0094F8" w:rsidR="00B0401C" w:rsidRPr="00C13AA0" w:rsidRDefault="00B0401C" w:rsidP="00F61791">
      <w:pPr>
        <w:pStyle w:val="ListParagraph"/>
        <w:numPr>
          <w:ilvl w:val="0"/>
          <w:numId w:val="10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اختبار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علاقات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متعددة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متزامنة</w:t>
      </w:r>
    </w:p>
    <w:p w14:paraId="5D44B670" w14:textId="706AAB24" w:rsidR="00B0401C" w:rsidRPr="00C13AA0" w:rsidRDefault="00B0401C" w:rsidP="00F61791">
      <w:pPr>
        <w:pStyle w:val="ListParagraph"/>
        <w:numPr>
          <w:ilvl w:val="0"/>
          <w:numId w:val="10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تقدير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الأدوار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بدقة</w:t>
      </w:r>
    </w:p>
    <w:p w14:paraId="3017E0F9" w14:textId="49327511" w:rsidR="00B0401C" w:rsidRPr="00C13AA0" w:rsidRDefault="00B0401C" w:rsidP="00F61791">
      <w:pPr>
        <w:pStyle w:val="ListParagraph"/>
        <w:numPr>
          <w:ilvl w:val="0"/>
          <w:numId w:val="104"/>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حساب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مؤشرات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الملاءمة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للنموذج</w:t>
      </w:r>
    </w:p>
    <w:p w14:paraId="1F1E74B8" w14:textId="4DA9835C"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ثانياً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استخدام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مقاييس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محكّمة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ومعتمدة</w:t>
      </w:r>
      <w:r w:rsidR="00534DF6"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تعتمد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على</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مقاييس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موثوقة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وصادقة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مأخوذة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محكّمة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دولياً،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تكييفها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يضمن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القياس</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وقابلية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المقارنة</w:t>
      </w:r>
      <w:r w:rsidRPr="00C13AA0">
        <w:rPr>
          <w:rFonts w:ascii="Simplified Arabic" w:hAnsi="Simplified Arabic" w:cs="Simplified Arabic"/>
          <w:color w:val="000000" w:themeColor="text1"/>
          <w:kern w:val="0"/>
          <w:rtl/>
          <w14:ligatures w14:val="none"/>
        </w:rPr>
        <w:t>.</w:t>
      </w:r>
    </w:p>
    <w:p w14:paraId="6E707C86" w14:textId="18199339" w:rsidR="00B0401C" w:rsidRPr="00C13AA0" w:rsidRDefault="00B0401C" w:rsidP="00B0401C">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ثالثاً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الصرامة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r w:rsidR="002042CA"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تلتزم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بمعايير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البحث</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العلمي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الصارمة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حيث</w:t>
      </w:r>
      <w:r w:rsidRPr="00C13AA0">
        <w:rPr>
          <w:rFonts w:ascii="Simplified Arabic" w:hAnsi="Simplified Arabic" w:cs="Simplified Arabic"/>
          <w:color w:val="000000" w:themeColor="text1"/>
          <w:kern w:val="0"/>
          <w:rtl/>
          <w14:ligatures w14:val="none"/>
        </w:rPr>
        <w:t>:</w:t>
      </w:r>
    </w:p>
    <w:p w14:paraId="6C661E08" w14:textId="437ECBFA" w:rsidR="00B0401C" w:rsidRPr="00C13AA0" w:rsidRDefault="00B0401C" w:rsidP="00F61791">
      <w:pPr>
        <w:pStyle w:val="ListParagraph"/>
        <w:numPr>
          <w:ilvl w:val="0"/>
          <w:numId w:val="10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حساب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حجم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العينة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علمياً</w:t>
      </w:r>
    </w:p>
    <w:p w14:paraId="249B14C4" w14:textId="5CD27293" w:rsidR="00B0401C" w:rsidRPr="00C13AA0" w:rsidRDefault="00B0401C" w:rsidP="00F61791">
      <w:pPr>
        <w:pStyle w:val="ListParagraph"/>
        <w:numPr>
          <w:ilvl w:val="0"/>
          <w:numId w:val="10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ضمان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تمثيل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العينة</w:t>
      </w:r>
    </w:p>
    <w:p w14:paraId="6C78606B" w14:textId="5AE0D00D" w:rsidR="00B0401C" w:rsidRPr="00C13AA0" w:rsidRDefault="00B0401C" w:rsidP="00F61791">
      <w:pPr>
        <w:pStyle w:val="ListParagraph"/>
        <w:numPr>
          <w:ilvl w:val="0"/>
          <w:numId w:val="10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معالجة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القيم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المفقودة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والشاذة</w:t>
      </w:r>
    </w:p>
    <w:p w14:paraId="6117D212" w14:textId="586750BA" w:rsidR="00B0401C" w:rsidRPr="00C13AA0" w:rsidRDefault="00B0401C" w:rsidP="00F61791">
      <w:pPr>
        <w:pStyle w:val="ListParagraph"/>
        <w:numPr>
          <w:ilvl w:val="0"/>
          <w:numId w:val="106"/>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اختبار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الافتراضات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الإحصائية</w:t>
      </w:r>
    </w:p>
    <w:p w14:paraId="69E2D746" w14:textId="759E127A" w:rsidR="00B0401C" w:rsidRPr="00C13AA0" w:rsidRDefault="00B0401C" w:rsidP="00B0401C">
      <w:pPr>
        <w:bidi/>
        <w:spacing w:before="100" w:beforeAutospacing="1" w:after="100" w:afterAutospacing="1" w:line="240" w:lineRule="auto"/>
        <w:jc w:val="both"/>
        <w:rPr>
          <w:rFonts w:asciiTheme="minorBidi" w:hAnsiTheme="minorBidi"/>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lastRenderedPageBreak/>
        <w:t>رابعاً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معالجة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المنهجي</w:t>
      </w:r>
      <w:r w:rsidR="002042CA" w:rsidRPr="00C13AA0">
        <w:rPr>
          <w:rFonts w:ascii="Simplified Arabic" w:hAnsi="Simplified Arabic" w:cs="Simplified Arabic" w:hint="cs"/>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تتخذ</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إجراءات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وقائية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للحد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التحيز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المنهجي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المشترك</w:t>
      </w:r>
      <w:r w:rsidRPr="00C13AA0">
        <w:rPr>
          <w:rFonts w:ascii="Simplified Arabic" w:hAnsi="Simplified Arabic" w:cs="Simplified Arabic"/>
          <w:color w:val="000000" w:themeColor="text1"/>
          <w:kern w:val="0"/>
          <w:rtl/>
          <w14:ligatures w14:val="none"/>
        </w:rPr>
        <w:t xml:space="preserve"> (</w:t>
      </w:r>
      <w:r w:rsidRPr="00C13AA0">
        <w:rPr>
          <w:rFonts w:asciiTheme="minorBidi" w:hAnsiTheme="minorBidi"/>
          <w:color w:val="000000" w:themeColor="text1"/>
          <w:kern w:val="0"/>
          <w14:ligatures w14:val="none"/>
        </w:rPr>
        <w:t>Common Method Bias</w:t>
      </w:r>
      <w:r w:rsidRPr="00C13AA0">
        <w:rPr>
          <w:rFonts w:asciiTheme="minorBidi" w:hAnsiTheme="minorBidi"/>
          <w:color w:val="000000" w:themeColor="text1"/>
          <w:kern w:val="0"/>
          <w:rtl/>
          <w14:ligatures w14:val="none"/>
        </w:rPr>
        <w:t>)، مثل:</w:t>
      </w:r>
      <w:r w:rsidR="00FE57C9" w:rsidRPr="00C13AA0">
        <w:rPr>
          <w:rFonts w:asciiTheme="minorBidi" w:hAnsiTheme="minorBidi"/>
          <w:color w:val="000000" w:themeColor="text1"/>
          <w:kern w:val="0"/>
          <w14:ligatures w14:val="none"/>
        </w:rPr>
        <w:t xml:space="preserve"> </w:t>
      </w:r>
    </w:p>
    <w:p w14:paraId="3E69975C" w14:textId="4AEB7CA3" w:rsidR="00B0401C" w:rsidRPr="00C13AA0" w:rsidRDefault="00B0401C" w:rsidP="00F61791">
      <w:pPr>
        <w:pStyle w:val="ListParagraph"/>
        <w:numPr>
          <w:ilvl w:val="0"/>
          <w:numId w:val="10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تنويع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صياغة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الأسئلة</w:t>
      </w:r>
    </w:p>
    <w:p w14:paraId="73E072B8" w14:textId="0AEBA235" w:rsidR="00B0401C" w:rsidRPr="00C13AA0" w:rsidRDefault="00B0401C" w:rsidP="00F61791">
      <w:pPr>
        <w:pStyle w:val="ListParagraph"/>
        <w:numPr>
          <w:ilvl w:val="0"/>
          <w:numId w:val="105"/>
        </w:numPr>
        <w:bidi/>
        <w:spacing w:before="100" w:beforeAutospacing="1" w:after="100" w:afterAutospacing="1" w:line="240" w:lineRule="auto"/>
        <w:jc w:val="both"/>
        <w:rPr>
          <w:rFonts w:asciiTheme="majorBidi" w:hAnsiTheme="majorBidi" w:cstheme="majorBidi"/>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استخدام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اختبار</w:t>
      </w:r>
      <w:r w:rsidRPr="00C13AA0">
        <w:rPr>
          <w:rFonts w:ascii="Simplified Arabic" w:hAnsi="Simplified Arabic" w:cs="Simplified Arabic"/>
          <w:color w:val="000000" w:themeColor="text1"/>
          <w:kern w:val="0"/>
          <w:rtl/>
          <w14:ligatures w14:val="none"/>
        </w:rPr>
        <w:t xml:space="preserve"> </w:t>
      </w:r>
      <w:r w:rsidRPr="00C13AA0">
        <w:rPr>
          <w:rFonts w:asciiTheme="majorBidi" w:hAnsiTheme="majorBidi" w:cstheme="majorBidi"/>
          <w:color w:val="000000" w:themeColor="text1"/>
          <w:kern w:val="0"/>
          <w14:ligatures w14:val="none"/>
        </w:rPr>
        <w:t>Harman’s Single Factor</w:t>
      </w:r>
    </w:p>
    <w:p w14:paraId="049DF5EF" w14:textId="49943E61" w:rsidR="00B0401C" w:rsidRPr="00C13AA0" w:rsidRDefault="00B0401C" w:rsidP="00F61791">
      <w:pPr>
        <w:pStyle w:val="ListParagraph"/>
        <w:numPr>
          <w:ilvl w:val="0"/>
          <w:numId w:val="105"/>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الفصل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الزمني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جمع</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البيانات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أمكن</w:t>
      </w:r>
      <w:r w:rsidRPr="00C13AA0">
        <w:rPr>
          <w:rFonts w:ascii="Simplified Arabic" w:hAnsi="Simplified Arabic" w:cs="Simplified Arabic"/>
          <w:color w:val="000000" w:themeColor="text1"/>
          <w:kern w:val="0"/>
          <w:rtl/>
          <w14:ligatures w14:val="none"/>
        </w:rPr>
        <w:t>)</w:t>
      </w:r>
    </w:p>
    <w:p w14:paraId="3AF07351" w14:textId="7B382136" w:rsidR="00B0401C" w:rsidRPr="00C13AA0" w:rsidRDefault="00B0401C" w:rsidP="00B72689">
      <w:pPr>
        <w:pStyle w:val="Heading3"/>
        <w:bidi/>
        <w:rPr>
          <w:rFonts w:ascii="Simplified Arabic" w:hAnsi="Simplified Arabic" w:cs="Simplified Arabic"/>
          <w:bCs/>
          <w:color w:val="000000" w:themeColor="text1"/>
          <w:kern w:val="0"/>
          <w14:ligatures w14:val="none"/>
        </w:rPr>
      </w:pPr>
      <w:r w:rsidRPr="00C13AA0">
        <w:rPr>
          <w:rFonts w:ascii="Simplified Arabic" w:hAnsi="Simplified Arabic" w:cs="Simplified Arabic"/>
          <w:b/>
          <w:bCs/>
          <w:color w:val="000000" w:themeColor="text1"/>
          <w:rtl/>
        </w:rPr>
        <w:t>2.</w:t>
      </w:r>
      <w:r w:rsidR="00EA79B5" w:rsidRPr="00C13AA0">
        <w:rPr>
          <w:rFonts w:ascii="Simplified Arabic" w:hAnsi="Simplified Arabic" w:cs="Simplified Arabic"/>
          <w:bCs/>
          <w:color w:val="000000" w:themeColor="text1"/>
          <w:kern w:val="0"/>
          <w:rtl/>
          <w14:ligatures w14:val="none"/>
        </w:rPr>
        <w:t>9</w:t>
      </w:r>
      <w:r w:rsidRPr="00C13AA0">
        <w:rPr>
          <w:rFonts w:ascii="Simplified Arabic" w:hAnsi="Simplified Arabic" w:cs="Simplified Arabic"/>
          <w:bCs/>
          <w:color w:val="000000" w:themeColor="text1"/>
          <w:kern w:val="0"/>
          <w:rtl/>
          <w14:ligatures w14:val="none"/>
        </w:rPr>
        <w:t>.</w:t>
      </w:r>
      <w:r w:rsidR="003B63A5" w:rsidRPr="00C13AA0">
        <w:rPr>
          <w:rFonts w:ascii="Simplified Arabic" w:hAnsi="Simplified Arabic" w:cs="Simplified Arabic"/>
          <w:bCs/>
          <w:color w:val="000000" w:themeColor="text1"/>
          <w:kern w:val="0"/>
          <w:rtl/>
          <w14:ligatures w14:val="none"/>
        </w:rPr>
        <w:t>2</w:t>
      </w:r>
      <w:r w:rsidRPr="00C13AA0">
        <w:rPr>
          <w:rFonts w:ascii="Simplified Arabic" w:hAnsi="Simplified Arabic" w:cs="Simplified Arabic"/>
          <w:bCs/>
          <w:color w:val="000000" w:themeColor="text1"/>
          <w:kern w:val="0"/>
          <w:rtl/>
          <w14:ligatures w14:val="none"/>
        </w:rPr>
        <w:t xml:space="preserve"> </w:t>
      </w:r>
      <w:r w:rsidRPr="00C13AA0">
        <w:rPr>
          <w:rFonts w:ascii="Simplified Arabic" w:hAnsi="Simplified Arabic" w:cs="Simplified Arabic" w:hint="eastAsia"/>
          <w:bCs/>
          <w:color w:val="000000" w:themeColor="text1"/>
          <w:kern w:val="0"/>
          <w:rtl/>
          <w14:ligatures w14:val="none"/>
        </w:rPr>
        <w:t>الإسهامات</w:t>
      </w:r>
      <w:r w:rsidRPr="00C13AA0">
        <w:rPr>
          <w:rFonts w:ascii="Simplified Arabic" w:hAnsi="Simplified Arabic" w:cs="Simplified Arabic"/>
          <w:bCs/>
          <w:color w:val="000000" w:themeColor="text1"/>
          <w:kern w:val="0"/>
          <w:rtl/>
          <w14:ligatures w14:val="none"/>
        </w:rPr>
        <w:t xml:space="preserve"> </w:t>
      </w:r>
      <w:r w:rsidRPr="00C13AA0">
        <w:rPr>
          <w:rFonts w:ascii="Simplified Arabic" w:hAnsi="Simplified Arabic" w:cs="Simplified Arabic" w:hint="eastAsia"/>
          <w:bCs/>
          <w:color w:val="000000" w:themeColor="text1"/>
          <w:kern w:val="0"/>
          <w:rtl/>
          <w14:ligatures w14:val="none"/>
        </w:rPr>
        <w:t>المتوقعة</w:t>
      </w:r>
    </w:p>
    <w:p w14:paraId="3584CBAF" w14:textId="7316084C" w:rsidR="00B0401C" w:rsidRPr="00C13AA0" w:rsidRDefault="0013699F" w:rsidP="00B72689">
      <w:pPr>
        <w:pStyle w:val="Heading4"/>
        <w:bidi/>
        <w:rPr>
          <w:rFonts w:ascii="Simplified Arabic" w:hAnsi="Simplified Arabic" w:cs="Simplified Arabic"/>
          <w:b/>
          <w:bCs/>
          <w:i w:val="0"/>
          <w:iCs w:val="0"/>
          <w:color w:val="000000" w:themeColor="text1"/>
          <w:sz w:val="28"/>
          <w:szCs w:val="28"/>
          <w:rtl/>
        </w:rPr>
      </w:pPr>
      <w:r w:rsidRPr="00C13AA0">
        <w:rPr>
          <w:rFonts w:ascii="Simplified Arabic" w:hAnsi="Simplified Arabic" w:cs="Simplified Arabic"/>
          <w:b/>
          <w:bCs/>
          <w:i w:val="0"/>
          <w:iCs w:val="0"/>
          <w:color w:val="000000" w:themeColor="text1"/>
          <w:sz w:val="28"/>
          <w:szCs w:val="28"/>
        </w:rPr>
        <w:t>2.9.2.1</w:t>
      </w:r>
      <w:r w:rsidR="00BF184E" w:rsidRPr="00C13AA0">
        <w:rPr>
          <w:rFonts w:ascii="Simplified Arabic" w:hAnsi="Simplified Arabic" w:cs="Simplified Arabic" w:hint="cs"/>
          <w:b/>
          <w:bCs/>
          <w:i w:val="0"/>
          <w:iCs w:val="0"/>
          <w:color w:val="000000" w:themeColor="text1"/>
          <w:sz w:val="28"/>
          <w:szCs w:val="28"/>
          <w:rtl/>
        </w:rPr>
        <w:t xml:space="preserve"> </w:t>
      </w:r>
      <w:r w:rsidR="00B0401C" w:rsidRPr="00C13AA0">
        <w:rPr>
          <w:rFonts w:ascii="Simplified Arabic" w:hAnsi="Simplified Arabic" w:cs="Simplified Arabic" w:hint="eastAsia"/>
          <w:b/>
          <w:bCs/>
          <w:i w:val="0"/>
          <w:iCs w:val="0"/>
          <w:color w:val="000000" w:themeColor="text1"/>
          <w:sz w:val="28"/>
          <w:szCs w:val="28"/>
          <w:rtl/>
        </w:rPr>
        <w:t>على</w:t>
      </w:r>
      <w:r w:rsidR="00B0401C" w:rsidRPr="00C13AA0">
        <w:rPr>
          <w:rFonts w:ascii="Simplified Arabic" w:hAnsi="Simplified Arabic" w:cs="Simplified Arabic"/>
          <w:b/>
          <w:bCs/>
          <w:i w:val="0"/>
          <w:iCs w:val="0"/>
          <w:color w:val="000000" w:themeColor="text1"/>
          <w:sz w:val="28"/>
          <w:szCs w:val="28"/>
          <w:rtl/>
        </w:rPr>
        <w:t xml:space="preserve"> </w:t>
      </w:r>
      <w:r w:rsidR="00B0401C" w:rsidRPr="00C13AA0">
        <w:rPr>
          <w:rFonts w:ascii="Simplified Arabic" w:hAnsi="Simplified Arabic" w:cs="Simplified Arabic" w:hint="eastAsia"/>
          <w:b/>
          <w:bCs/>
          <w:i w:val="0"/>
          <w:iCs w:val="0"/>
          <w:color w:val="000000" w:themeColor="text1"/>
          <w:sz w:val="28"/>
          <w:szCs w:val="28"/>
          <w:rtl/>
        </w:rPr>
        <w:t>المستوى</w:t>
      </w:r>
      <w:r w:rsidR="00B0401C" w:rsidRPr="00C13AA0">
        <w:rPr>
          <w:rFonts w:ascii="Simplified Arabic" w:hAnsi="Simplified Arabic" w:cs="Simplified Arabic"/>
          <w:b/>
          <w:bCs/>
          <w:i w:val="0"/>
          <w:iCs w:val="0"/>
          <w:color w:val="000000" w:themeColor="text1"/>
          <w:sz w:val="28"/>
          <w:szCs w:val="28"/>
          <w:rtl/>
        </w:rPr>
        <w:t xml:space="preserve"> </w:t>
      </w:r>
      <w:r w:rsidR="00B0401C" w:rsidRPr="00C13AA0">
        <w:rPr>
          <w:rFonts w:ascii="Simplified Arabic" w:hAnsi="Simplified Arabic" w:cs="Simplified Arabic" w:hint="eastAsia"/>
          <w:b/>
          <w:bCs/>
          <w:i w:val="0"/>
          <w:iCs w:val="0"/>
          <w:color w:val="000000" w:themeColor="text1"/>
          <w:sz w:val="28"/>
          <w:szCs w:val="28"/>
          <w:rtl/>
        </w:rPr>
        <w:t>الأكاديمي</w:t>
      </w:r>
      <w:r w:rsidR="00B0401C" w:rsidRPr="00C13AA0">
        <w:rPr>
          <w:rFonts w:ascii="Simplified Arabic" w:hAnsi="Simplified Arabic" w:cs="Simplified Arabic"/>
          <w:b/>
          <w:bCs/>
          <w:i w:val="0"/>
          <w:iCs w:val="0"/>
          <w:color w:val="000000" w:themeColor="text1"/>
          <w:sz w:val="28"/>
          <w:szCs w:val="28"/>
          <w:rtl/>
        </w:rPr>
        <w:t>:</w:t>
      </w:r>
    </w:p>
    <w:p w14:paraId="4286C992" w14:textId="3FC80B4E" w:rsidR="00B0401C" w:rsidRPr="00C13AA0" w:rsidRDefault="00B0401C" w:rsidP="00F61791">
      <w:pPr>
        <w:pStyle w:val="ListParagraph"/>
        <w:numPr>
          <w:ilvl w:val="0"/>
          <w:numId w:val="10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إثراء</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الأدبيات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العربية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p>
    <w:p w14:paraId="47EFCD71" w14:textId="19D08015" w:rsidR="00B0401C" w:rsidRPr="00C13AA0" w:rsidRDefault="00B0401C" w:rsidP="00F61791">
      <w:pPr>
        <w:pStyle w:val="ListParagraph"/>
        <w:numPr>
          <w:ilvl w:val="0"/>
          <w:numId w:val="10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توفير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نموذج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تجريبي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مختبر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يمكن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للباحثين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اللاحقين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تطبيقه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تطويره</w:t>
      </w:r>
    </w:p>
    <w:p w14:paraId="55A93500" w14:textId="03DDE9EE" w:rsidR="00B0401C" w:rsidRPr="00C13AA0" w:rsidRDefault="00B0401C" w:rsidP="00F61791">
      <w:pPr>
        <w:pStyle w:val="ListParagraph"/>
        <w:numPr>
          <w:ilvl w:val="0"/>
          <w:numId w:val="107"/>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فتح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بحثية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جديدة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الابتكار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السلوكي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والأدوار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الوسيطة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المتعددة</w:t>
      </w:r>
    </w:p>
    <w:p w14:paraId="57632FBE" w14:textId="331A52EC" w:rsidR="00B0401C" w:rsidRPr="00C13AA0" w:rsidRDefault="00BF184E" w:rsidP="00B72689">
      <w:pPr>
        <w:pStyle w:val="Heading4"/>
        <w:bidi/>
        <w:rPr>
          <w:rFonts w:ascii="Simplified Arabic" w:hAnsi="Simplified Arabic" w:cs="Simplified Arabic"/>
          <w:b/>
          <w:bCs/>
          <w:i w:val="0"/>
          <w:iCs w:val="0"/>
          <w:color w:val="000000" w:themeColor="text1"/>
          <w:sz w:val="28"/>
          <w:szCs w:val="28"/>
          <w:rtl/>
        </w:rPr>
      </w:pPr>
      <w:r w:rsidRPr="00C13AA0">
        <w:rPr>
          <w:rFonts w:ascii="Simplified Arabic" w:hAnsi="Simplified Arabic" w:cs="Simplified Arabic"/>
          <w:b/>
          <w:bCs/>
          <w:i w:val="0"/>
          <w:iCs w:val="0"/>
          <w:color w:val="000000" w:themeColor="text1"/>
          <w:sz w:val="28"/>
          <w:szCs w:val="28"/>
        </w:rPr>
        <w:t>2.9.2.</w:t>
      </w:r>
      <w:r w:rsidR="00C41823" w:rsidRPr="00C13AA0">
        <w:rPr>
          <w:rFonts w:ascii="Simplified Arabic" w:hAnsi="Simplified Arabic" w:cs="Simplified Arabic"/>
          <w:b/>
          <w:bCs/>
          <w:i w:val="0"/>
          <w:iCs w:val="0"/>
          <w:color w:val="000000" w:themeColor="text1"/>
          <w:sz w:val="28"/>
          <w:szCs w:val="28"/>
        </w:rPr>
        <w:t>2</w:t>
      </w:r>
      <w:r w:rsidRPr="00C13AA0">
        <w:rPr>
          <w:rFonts w:ascii="Simplified Arabic" w:hAnsi="Simplified Arabic" w:cs="Simplified Arabic" w:hint="cs"/>
          <w:b/>
          <w:bCs/>
          <w:i w:val="0"/>
          <w:iCs w:val="0"/>
          <w:color w:val="000000" w:themeColor="text1"/>
          <w:sz w:val="28"/>
          <w:szCs w:val="28"/>
          <w:rtl/>
        </w:rPr>
        <w:t xml:space="preserve"> </w:t>
      </w:r>
      <w:r w:rsidR="00B0401C" w:rsidRPr="00C13AA0">
        <w:rPr>
          <w:rFonts w:ascii="Simplified Arabic" w:hAnsi="Simplified Arabic" w:cs="Simplified Arabic" w:hint="eastAsia"/>
          <w:b/>
          <w:bCs/>
          <w:i w:val="0"/>
          <w:iCs w:val="0"/>
          <w:color w:val="000000" w:themeColor="text1"/>
          <w:sz w:val="28"/>
          <w:szCs w:val="28"/>
          <w:rtl/>
        </w:rPr>
        <w:t>على</w:t>
      </w:r>
      <w:r w:rsidR="00B0401C" w:rsidRPr="00C13AA0">
        <w:rPr>
          <w:rFonts w:ascii="Simplified Arabic" w:hAnsi="Simplified Arabic" w:cs="Simplified Arabic"/>
          <w:b/>
          <w:bCs/>
          <w:i w:val="0"/>
          <w:iCs w:val="0"/>
          <w:color w:val="000000" w:themeColor="text1"/>
          <w:sz w:val="28"/>
          <w:szCs w:val="28"/>
          <w:rtl/>
        </w:rPr>
        <w:t xml:space="preserve"> </w:t>
      </w:r>
      <w:r w:rsidR="00B0401C" w:rsidRPr="00C13AA0">
        <w:rPr>
          <w:rFonts w:ascii="Simplified Arabic" w:hAnsi="Simplified Arabic" w:cs="Simplified Arabic" w:hint="eastAsia"/>
          <w:b/>
          <w:bCs/>
          <w:i w:val="0"/>
          <w:iCs w:val="0"/>
          <w:color w:val="000000" w:themeColor="text1"/>
          <w:sz w:val="28"/>
          <w:szCs w:val="28"/>
          <w:rtl/>
        </w:rPr>
        <w:t>المستوى</w:t>
      </w:r>
      <w:r w:rsidR="00B0401C" w:rsidRPr="00C13AA0">
        <w:rPr>
          <w:rFonts w:ascii="Simplified Arabic" w:hAnsi="Simplified Arabic" w:cs="Simplified Arabic"/>
          <w:b/>
          <w:bCs/>
          <w:i w:val="0"/>
          <w:iCs w:val="0"/>
          <w:color w:val="000000" w:themeColor="text1"/>
          <w:sz w:val="28"/>
          <w:szCs w:val="28"/>
          <w:rtl/>
        </w:rPr>
        <w:t xml:space="preserve"> </w:t>
      </w:r>
      <w:r w:rsidR="00B0401C" w:rsidRPr="00C13AA0">
        <w:rPr>
          <w:rFonts w:ascii="Simplified Arabic" w:hAnsi="Simplified Arabic" w:cs="Simplified Arabic" w:hint="eastAsia"/>
          <w:b/>
          <w:bCs/>
          <w:i w:val="0"/>
          <w:iCs w:val="0"/>
          <w:color w:val="000000" w:themeColor="text1"/>
          <w:sz w:val="28"/>
          <w:szCs w:val="28"/>
          <w:rtl/>
        </w:rPr>
        <w:t>التطبيقي</w:t>
      </w:r>
      <w:r w:rsidR="00B0401C" w:rsidRPr="00C13AA0">
        <w:rPr>
          <w:rFonts w:ascii="Simplified Arabic" w:hAnsi="Simplified Arabic" w:cs="Simplified Arabic"/>
          <w:b/>
          <w:bCs/>
          <w:i w:val="0"/>
          <w:iCs w:val="0"/>
          <w:color w:val="000000" w:themeColor="text1"/>
          <w:sz w:val="28"/>
          <w:szCs w:val="28"/>
          <w:rtl/>
        </w:rPr>
        <w:t>:</w:t>
      </w:r>
    </w:p>
    <w:p w14:paraId="132B77B3" w14:textId="37B5227F" w:rsidR="00B0401C" w:rsidRPr="00C13AA0" w:rsidRDefault="00B0401C" w:rsidP="00F61791">
      <w:pPr>
        <w:pStyle w:val="ListParagraph"/>
        <w:numPr>
          <w:ilvl w:val="0"/>
          <w:numId w:val="10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تزويد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المؤسسات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بإطار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علمي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لتقييم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جاهزيتها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p>
    <w:p w14:paraId="059BC22E" w14:textId="327381C7" w:rsidR="00B0401C" w:rsidRPr="00C13AA0" w:rsidRDefault="00B0401C" w:rsidP="00F61791">
      <w:pPr>
        <w:pStyle w:val="ListParagraph"/>
        <w:numPr>
          <w:ilvl w:val="0"/>
          <w:numId w:val="10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توجيه</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الاستثمارات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نحو</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العوامل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الأكثر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تأثيراً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كالتدريب،</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التغيير</w:t>
      </w:r>
      <w:r w:rsidRPr="00C13AA0">
        <w:rPr>
          <w:rFonts w:ascii="Simplified Arabic" w:hAnsi="Simplified Arabic" w:cs="Simplified Arabic"/>
          <w:color w:val="000000" w:themeColor="text1"/>
          <w:kern w:val="0"/>
          <w:rtl/>
          <w14:ligatures w14:val="none"/>
        </w:rPr>
        <w:t>)</w:t>
      </w:r>
    </w:p>
    <w:p w14:paraId="4375225F" w14:textId="74D6204F" w:rsidR="00B0401C" w:rsidRPr="00C13AA0" w:rsidRDefault="00B0401C" w:rsidP="00F61791">
      <w:pPr>
        <w:pStyle w:val="ListParagraph"/>
        <w:numPr>
          <w:ilvl w:val="0"/>
          <w:numId w:val="108"/>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دعم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صانعي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تصميم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برامج</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فعّالة</w:t>
      </w:r>
    </w:p>
    <w:p w14:paraId="42962E0A" w14:textId="6173A20A" w:rsidR="00C41823" w:rsidRPr="00C13AA0" w:rsidRDefault="00C41823" w:rsidP="00B72689">
      <w:pPr>
        <w:pStyle w:val="Heading4"/>
        <w:bidi/>
        <w:rPr>
          <w:rFonts w:ascii="Simplified Arabic" w:hAnsi="Simplified Arabic" w:cs="Simplified Arabic"/>
          <w:b/>
          <w:bCs/>
          <w:i w:val="0"/>
          <w:iCs w:val="0"/>
          <w:color w:val="000000" w:themeColor="text1"/>
          <w:sz w:val="28"/>
          <w:szCs w:val="28"/>
          <w:rtl/>
        </w:rPr>
      </w:pPr>
      <w:r w:rsidRPr="00C13AA0">
        <w:rPr>
          <w:rFonts w:ascii="Simplified Arabic" w:hAnsi="Simplified Arabic" w:cs="Simplified Arabic"/>
          <w:b/>
          <w:bCs/>
          <w:i w:val="0"/>
          <w:iCs w:val="0"/>
          <w:color w:val="000000" w:themeColor="text1"/>
          <w:sz w:val="28"/>
          <w:szCs w:val="28"/>
        </w:rPr>
        <w:t>2.9.2.3</w:t>
      </w:r>
      <w:r w:rsidRPr="00C13AA0">
        <w:rPr>
          <w:rFonts w:ascii="Simplified Arabic" w:hAnsi="Simplified Arabic" w:cs="Simplified Arabic" w:hint="cs"/>
          <w:b/>
          <w:bCs/>
          <w:i w:val="0"/>
          <w:iCs w:val="0"/>
          <w:color w:val="000000" w:themeColor="text1"/>
          <w:sz w:val="28"/>
          <w:szCs w:val="28"/>
          <w:rtl/>
        </w:rPr>
        <w:t xml:space="preserve"> </w:t>
      </w:r>
      <w:r w:rsidRPr="00C13AA0">
        <w:rPr>
          <w:rFonts w:ascii="Simplified Arabic" w:hAnsi="Simplified Arabic" w:cs="Simplified Arabic" w:hint="eastAsia"/>
          <w:b/>
          <w:bCs/>
          <w:i w:val="0"/>
          <w:iCs w:val="0"/>
          <w:color w:val="000000" w:themeColor="text1"/>
          <w:sz w:val="28"/>
          <w:szCs w:val="28"/>
          <w:rtl/>
        </w:rPr>
        <w:t>على</w:t>
      </w:r>
      <w:r w:rsidRPr="00C13AA0">
        <w:rPr>
          <w:rFonts w:ascii="Simplified Arabic" w:hAnsi="Simplified Arabic" w:cs="Simplified Arabic"/>
          <w:b/>
          <w:bCs/>
          <w:i w:val="0"/>
          <w:iCs w:val="0"/>
          <w:color w:val="000000" w:themeColor="text1"/>
          <w:sz w:val="28"/>
          <w:szCs w:val="28"/>
          <w:rtl/>
        </w:rPr>
        <w:t xml:space="preserve"> </w:t>
      </w:r>
      <w:r w:rsidRPr="00C13AA0">
        <w:rPr>
          <w:rFonts w:ascii="Simplified Arabic" w:hAnsi="Simplified Arabic" w:cs="Simplified Arabic" w:hint="eastAsia"/>
          <w:b/>
          <w:bCs/>
          <w:i w:val="0"/>
          <w:iCs w:val="0"/>
          <w:color w:val="000000" w:themeColor="text1"/>
          <w:sz w:val="28"/>
          <w:szCs w:val="28"/>
          <w:rtl/>
        </w:rPr>
        <w:t>المستوى</w:t>
      </w:r>
      <w:r w:rsidRPr="00C13AA0">
        <w:rPr>
          <w:rFonts w:ascii="Simplified Arabic" w:hAnsi="Simplified Arabic" w:cs="Simplified Arabic"/>
          <w:b/>
          <w:bCs/>
          <w:i w:val="0"/>
          <w:iCs w:val="0"/>
          <w:color w:val="000000" w:themeColor="text1"/>
          <w:sz w:val="28"/>
          <w:szCs w:val="28"/>
          <w:rtl/>
        </w:rPr>
        <w:t xml:space="preserve"> </w:t>
      </w:r>
      <w:r w:rsidRPr="00C13AA0">
        <w:rPr>
          <w:rFonts w:ascii="Simplified Arabic" w:hAnsi="Simplified Arabic" w:cs="Simplified Arabic" w:hint="cs"/>
          <w:b/>
          <w:bCs/>
          <w:i w:val="0"/>
          <w:iCs w:val="0"/>
          <w:color w:val="000000" w:themeColor="text1"/>
          <w:sz w:val="28"/>
          <w:szCs w:val="28"/>
          <w:rtl/>
        </w:rPr>
        <w:t>الوطني</w:t>
      </w:r>
      <w:r w:rsidRPr="00C13AA0">
        <w:rPr>
          <w:rFonts w:ascii="Simplified Arabic" w:hAnsi="Simplified Arabic" w:cs="Simplified Arabic"/>
          <w:b/>
          <w:bCs/>
          <w:i w:val="0"/>
          <w:iCs w:val="0"/>
          <w:color w:val="000000" w:themeColor="text1"/>
          <w:sz w:val="28"/>
          <w:szCs w:val="28"/>
          <w:rtl/>
        </w:rPr>
        <w:t>:</w:t>
      </w:r>
    </w:p>
    <w:p w14:paraId="48669CF2" w14:textId="759BACDC" w:rsidR="00B0401C" w:rsidRPr="00C13AA0" w:rsidRDefault="00B0401C" w:rsidP="00F61791">
      <w:pPr>
        <w:pStyle w:val="ListParagraph"/>
        <w:numPr>
          <w:ilvl w:val="0"/>
          <w:numId w:val="10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المساهمة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تحقيق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مستهدفات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رؤية</w:t>
      </w:r>
      <w:r w:rsidRPr="00C13AA0">
        <w:rPr>
          <w:rFonts w:ascii="Simplified Arabic" w:hAnsi="Simplified Arabic" w:cs="Simplified Arabic"/>
          <w:color w:val="000000" w:themeColor="text1"/>
          <w:kern w:val="0"/>
          <w:rtl/>
          <w14:ligatures w14:val="none"/>
        </w:rPr>
        <w:t xml:space="preserve"> 2030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محور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p>
    <w:p w14:paraId="239FC26A" w14:textId="5452B3AE" w:rsidR="00B0401C" w:rsidRPr="00C13AA0" w:rsidRDefault="00B0401C" w:rsidP="00F61791">
      <w:pPr>
        <w:pStyle w:val="ListParagraph"/>
        <w:numPr>
          <w:ilvl w:val="0"/>
          <w:numId w:val="10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توثيق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التجربة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بالموارد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p>
    <w:p w14:paraId="42F20F76" w14:textId="10F3A6EC" w:rsidR="00B0401C" w:rsidRPr="00C13AA0" w:rsidRDefault="00B0401C" w:rsidP="00F61791">
      <w:pPr>
        <w:pStyle w:val="ListParagraph"/>
        <w:numPr>
          <w:ilvl w:val="0"/>
          <w:numId w:val="109"/>
        </w:num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توفير</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قاعدة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معرفية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محلية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للدراسات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المستقبلية</w:t>
      </w:r>
    </w:p>
    <w:p w14:paraId="5C4177C8" w14:textId="2562541F" w:rsidR="00E357FD" w:rsidRPr="00C13AA0" w:rsidRDefault="00B0401C" w:rsidP="00171FD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r w:rsidRPr="00C13AA0">
        <w:rPr>
          <w:rFonts w:ascii="Simplified Arabic" w:hAnsi="Simplified Arabic" w:cs="Simplified Arabic" w:hint="eastAsia"/>
          <w:color w:val="000000" w:themeColor="text1"/>
          <w:kern w:val="0"/>
          <w:rtl/>
          <w14:ligatures w14:val="none"/>
        </w:rPr>
        <w:t>وبذلك،</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تتجاوز</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الدراسة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الحالية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كونها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مجرد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إضافة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كمية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للأدبيات،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لتُصبح</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إسهاماً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نوعياً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يسدّ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فجوات</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حرجة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ويُقدّم</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فهماً</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أعمق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وأشمل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لظاهرة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التحول</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الرقمي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في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إدارة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الموارد</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البشرية</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ضمن</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السياق</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السعودي</w:t>
      </w:r>
      <w:r w:rsidRPr="00C13AA0">
        <w:rPr>
          <w:rFonts w:ascii="Simplified Arabic" w:hAnsi="Simplified Arabic" w:cs="Simplified Arabic"/>
          <w:color w:val="000000" w:themeColor="text1"/>
          <w:kern w:val="0"/>
          <w:rtl/>
          <w14:ligatures w14:val="none"/>
        </w:rPr>
        <w:t xml:space="preserve"> </w:t>
      </w:r>
      <w:r w:rsidRPr="00C13AA0">
        <w:rPr>
          <w:rFonts w:ascii="Simplified Arabic" w:hAnsi="Simplified Arabic" w:cs="Simplified Arabic" w:hint="eastAsia"/>
          <w:color w:val="000000" w:themeColor="text1"/>
          <w:kern w:val="0"/>
          <w:rtl/>
          <w14:ligatures w14:val="none"/>
        </w:rPr>
        <w:t>المعاصر</w:t>
      </w:r>
      <w:r w:rsidRPr="00C13AA0">
        <w:rPr>
          <w:rFonts w:ascii="Simplified Arabic" w:hAnsi="Simplified Arabic" w:cs="Simplified Arabic"/>
          <w:color w:val="000000" w:themeColor="text1"/>
          <w:kern w:val="0"/>
          <w:rtl/>
          <w14:ligatures w14:val="none"/>
        </w:rPr>
        <w:t>.</w:t>
      </w:r>
    </w:p>
    <w:p w14:paraId="6B020C5D" w14:textId="77777777" w:rsidR="00EA3DB3" w:rsidRPr="00C13AA0" w:rsidRDefault="00EA3DB3" w:rsidP="00EA3DB3">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71E18555" w14:textId="77777777" w:rsidR="00784EB4" w:rsidRPr="00C13AA0" w:rsidRDefault="00784EB4" w:rsidP="00784EB4">
      <w:pPr>
        <w:bidi/>
        <w:spacing w:before="100" w:beforeAutospacing="1" w:after="100" w:afterAutospacing="1" w:line="240" w:lineRule="auto"/>
        <w:jc w:val="both"/>
        <w:rPr>
          <w:rFonts w:ascii="Simplified Arabic" w:hAnsi="Simplified Arabic" w:cs="Simplified Arabic"/>
          <w:color w:val="000000" w:themeColor="text1"/>
          <w:kern w:val="0"/>
          <w:rtl/>
          <w14:ligatures w14:val="none"/>
        </w:rPr>
      </w:pPr>
    </w:p>
    <w:p w14:paraId="482946D7" w14:textId="77777777" w:rsidR="00EA3DB3" w:rsidRPr="00C13AA0" w:rsidRDefault="00EA3DB3" w:rsidP="00EA3DB3">
      <w:pPr>
        <w:bidi/>
        <w:spacing w:before="100" w:beforeAutospacing="1" w:after="100" w:afterAutospacing="1" w:line="240" w:lineRule="auto"/>
        <w:jc w:val="both"/>
        <w:rPr>
          <w:rFonts w:ascii="Simplified Arabic" w:hAnsi="Simplified Arabic" w:cs="Simplified Arabic"/>
          <w:color w:val="000000" w:themeColor="text1"/>
          <w:kern w:val="0"/>
          <w14:ligatures w14:val="none"/>
        </w:rPr>
      </w:pPr>
    </w:p>
    <w:p w14:paraId="6897FA3A" w14:textId="47EE7FDD" w:rsidR="006B65CF" w:rsidRPr="00C13AA0" w:rsidRDefault="002A2206" w:rsidP="00B72689">
      <w:pPr>
        <w:pStyle w:val="Heading2"/>
        <w:bidi/>
        <w:rPr>
          <w:rFonts w:ascii="Simplified Arabic" w:hAnsi="Simplified Arabic" w:cs="Simplified Arabic"/>
          <w:b/>
          <w:bCs/>
          <w:color w:val="000000" w:themeColor="text1"/>
          <w:sz w:val="28"/>
          <w:szCs w:val="28"/>
          <w:rtl/>
        </w:rPr>
      </w:pPr>
      <w:r w:rsidRPr="00C13AA0">
        <w:rPr>
          <w:rFonts w:ascii="Simplified Arabic" w:hAnsi="Simplified Arabic" w:cs="Simplified Arabic"/>
          <w:b/>
          <w:bCs/>
          <w:color w:val="000000" w:themeColor="text1"/>
          <w:sz w:val="28"/>
          <w:szCs w:val="28"/>
        </w:rPr>
        <w:lastRenderedPageBreak/>
        <w:t>2</w:t>
      </w:r>
      <w:r w:rsidR="00351832" w:rsidRPr="00C13AA0">
        <w:rPr>
          <w:rFonts w:ascii="Simplified Arabic" w:hAnsi="Simplified Arabic" w:cs="Simplified Arabic"/>
          <w:b/>
          <w:bCs/>
          <w:color w:val="000000" w:themeColor="text1"/>
          <w:sz w:val="28"/>
          <w:szCs w:val="28"/>
        </w:rPr>
        <w:t>.</w:t>
      </w:r>
      <w:r w:rsidR="002F29A1" w:rsidRPr="00C13AA0">
        <w:rPr>
          <w:rFonts w:ascii="Simplified Arabic" w:hAnsi="Simplified Arabic" w:cs="Simplified Arabic"/>
          <w:b/>
          <w:bCs/>
          <w:color w:val="000000" w:themeColor="text1"/>
          <w:sz w:val="28"/>
          <w:szCs w:val="28"/>
        </w:rPr>
        <w:t>10</w:t>
      </w:r>
      <w:r w:rsidR="00351832" w:rsidRPr="00C13AA0">
        <w:rPr>
          <w:rFonts w:ascii="Simplified Arabic" w:hAnsi="Simplified Arabic" w:cs="Simplified Arabic" w:hint="cs"/>
          <w:b/>
          <w:bCs/>
          <w:color w:val="000000" w:themeColor="text1"/>
          <w:sz w:val="28"/>
          <w:szCs w:val="28"/>
          <w:rtl/>
        </w:rPr>
        <w:t xml:space="preserve"> خاتمة</w:t>
      </w:r>
      <w:r w:rsidR="00C270A8" w:rsidRPr="00C13AA0">
        <w:rPr>
          <w:rFonts w:ascii="Simplified Arabic" w:hAnsi="Simplified Arabic" w:cs="Simplified Arabic" w:hint="cs"/>
          <w:b/>
          <w:bCs/>
          <w:color w:val="000000" w:themeColor="text1"/>
          <w:sz w:val="28"/>
          <w:szCs w:val="28"/>
          <w:rtl/>
        </w:rPr>
        <w:t xml:space="preserve"> الفصل الثاني</w:t>
      </w:r>
    </w:p>
    <w:p w14:paraId="21DE5564" w14:textId="6198F1C2" w:rsidR="00EA3DB3" w:rsidRPr="00C13AA0" w:rsidRDefault="007E681A" w:rsidP="00EA3DB3">
      <w:pPr>
        <w:bidi/>
        <w:spacing w:before="100" w:beforeAutospacing="1" w:after="100" w:afterAutospacing="1" w:line="240" w:lineRule="auto"/>
        <w:jc w:val="both"/>
        <w:rPr>
          <w:rFonts w:ascii="Simplified Arabic" w:eastAsia="Times New Roman" w:hAnsi="Simplified Arabic" w:cs="Simplified Arabic"/>
          <w:color w:val="000000" w:themeColor="text1"/>
          <w:rtl/>
        </w:rPr>
      </w:pPr>
      <w:r w:rsidRPr="00C13AA0">
        <w:rPr>
          <w:rFonts w:ascii="Simplified Arabic" w:eastAsia="Times New Roman" w:hAnsi="Simplified Arabic" w:cs="Simplified Arabic" w:hint="cs"/>
          <w:color w:val="000000" w:themeColor="text1"/>
          <w:rtl/>
        </w:rPr>
        <w:t xml:space="preserve">     </w:t>
      </w:r>
      <w:r w:rsidR="006B65CF" w:rsidRPr="00C13AA0">
        <w:rPr>
          <w:rFonts w:ascii="Simplified Arabic" w:eastAsia="Times New Roman" w:hAnsi="Simplified Arabic" w:cs="Simplified Arabic" w:hint="cs"/>
          <w:color w:val="000000" w:themeColor="text1"/>
          <w:rtl/>
        </w:rPr>
        <w:t>يمثّل هذا الفصل الركيزة النظرية التي تستند إليها الدراسة في تفسير متغيراتها وعلاقاتها المتداخلة؛ إذ تناول بالتعرض والتحليل المفاهيم الأساسية للتحول الرقمي، وكفاءة إدارة الموارد البشرية، والأداء الوظيفي، وتقبّل التغيير، والرضا الوظيفي، إضافة إلى التحديات البشرية والتنظيمية والتقنية المصاحبة لعمليات التحول الرقمي في السياق المؤسسي المعاصر.</w:t>
      </w:r>
      <w:r w:rsidR="006B65CF" w:rsidRPr="00C13AA0">
        <w:rPr>
          <w:rFonts w:ascii="Simplified Arabic" w:eastAsia="Times New Roman" w:hAnsi="Simplified Arabic" w:cs="Simplified Arabic" w:hint="cs"/>
          <w:color w:val="000000" w:themeColor="text1"/>
        </w:rPr>
        <w:br/>
      </w:r>
      <w:r w:rsidR="006B65CF" w:rsidRPr="00C13AA0">
        <w:rPr>
          <w:rFonts w:ascii="Simplified Arabic" w:eastAsia="Times New Roman" w:hAnsi="Simplified Arabic" w:cs="Simplified Arabic" w:hint="cs"/>
          <w:color w:val="000000" w:themeColor="text1"/>
          <w:rtl/>
        </w:rPr>
        <w:t>كما استعرض الفصل أبرز الأطر والنماذج النظرية المفسّرة لظاهرة التحول الرقمي وتبنّي التقنيات الحديثة، إلى جانب الإسهامات البحثية العربية والأجنبية ذات الصلة، بما أتاح استخلاص مجموعة من النتائج العامة وتحديد أوجه الاتفاق والاختلاف بين الدراسات السابقة. وقد أُفضى هذا الاستعراض إلى تشخيص عدد من الفجوات المعرفية والمنهجية والسياقية، التي شكّلت منطلقًا لبناء النموذج المقترح للدراسة وصياغة فرضياتها.</w:t>
      </w:r>
      <w:r w:rsidR="00613EF1" w:rsidRPr="00C13AA0">
        <w:rPr>
          <w:rFonts w:ascii="Simplified Arabic" w:eastAsia="Times New Roman" w:hAnsi="Simplified Arabic" w:cs="Simplified Arabic" w:hint="cs"/>
          <w:color w:val="000000" w:themeColor="text1"/>
          <w:rtl/>
        </w:rPr>
        <w:t xml:space="preserve"> </w:t>
      </w:r>
      <w:r w:rsidR="006B65CF" w:rsidRPr="00C13AA0">
        <w:rPr>
          <w:rFonts w:ascii="Simplified Arabic" w:eastAsia="Times New Roman" w:hAnsi="Simplified Arabic" w:cs="Simplified Arabic" w:hint="cs"/>
          <w:color w:val="000000" w:themeColor="text1"/>
          <w:rtl/>
        </w:rPr>
        <w:t>وبناءً على ما سبق، يهيئ هذا الفصل الأرضية العلمية اللازمة للانتقال إلى الفصل الثالث الذي يتناول الإطار التطبيقي للدراسة، من خلال عرض المنهجية المتّبعة، ومجتمع الدراسة وعينتها، وأداة القياس، وإجراءات جمع البيانات، والأساليب الإحصائية التي سيتم توظيفها لاختبار الفرضيات والتحقق من ملاءمة النموذج المقترح للبيئة السعودية في ظل مستهدفات رؤية 2030.</w:t>
      </w:r>
    </w:p>
    <w:p w14:paraId="093FD527" w14:textId="77777777" w:rsidR="00EA3DB3" w:rsidRPr="00C13AA0" w:rsidRDefault="00EA3DB3" w:rsidP="00EA3DB3">
      <w:pPr>
        <w:bidi/>
        <w:spacing w:before="100" w:beforeAutospacing="1" w:after="100" w:afterAutospacing="1" w:line="240" w:lineRule="auto"/>
        <w:jc w:val="both"/>
        <w:rPr>
          <w:rFonts w:ascii="Simplified Arabic" w:eastAsia="Times New Roman" w:hAnsi="Simplified Arabic" w:cs="Simplified Arabic"/>
          <w:color w:val="000000" w:themeColor="text1"/>
          <w:rtl/>
        </w:rPr>
      </w:pPr>
    </w:p>
    <w:p w14:paraId="0313A2E4" w14:textId="77777777" w:rsidR="00EA3DB3" w:rsidRPr="00C13AA0" w:rsidRDefault="00EA3DB3" w:rsidP="00EA3DB3">
      <w:pPr>
        <w:bidi/>
        <w:spacing w:before="100" w:beforeAutospacing="1" w:after="100" w:afterAutospacing="1" w:line="240" w:lineRule="auto"/>
        <w:jc w:val="both"/>
        <w:rPr>
          <w:rFonts w:ascii="Simplified Arabic" w:eastAsia="Times New Roman" w:hAnsi="Simplified Arabic" w:cs="Simplified Arabic"/>
          <w:color w:val="000000" w:themeColor="text1"/>
          <w:rtl/>
        </w:rPr>
      </w:pPr>
    </w:p>
    <w:p w14:paraId="341ABC69" w14:textId="77777777" w:rsidR="00EA3DB3" w:rsidRPr="00C13AA0" w:rsidRDefault="00EA3DB3" w:rsidP="00EA3DB3">
      <w:pPr>
        <w:bidi/>
        <w:spacing w:before="100" w:beforeAutospacing="1" w:after="100" w:afterAutospacing="1" w:line="240" w:lineRule="auto"/>
        <w:jc w:val="both"/>
        <w:rPr>
          <w:rFonts w:ascii="Simplified Arabic" w:eastAsia="Times New Roman" w:hAnsi="Simplified Arabic" w:cs="Simplified Arabic"/>
          <w:color w:val="000000" w:themeColor="text1"/>
          <w:rtl/>
        </w:rPr>
      </w:pPr>
    </w:p>
    <w:p w14:paraId="1D6AE77D" w14:textId="77777777" w:rsidR="00EA3DB3" w:rsidRPr="00C13AA0" w:rsidRDefault="00EA3DB3" w:rsidP="00EA3DB3">
      <w:pPr>
        <w:bidi/>
        <w:spacing w:before="100" w:beforeAutospacing="1" w:after="100" w:afterAutospacing="1" w:line="240" w:lineRule="auto"/>
        <w:jc w:val="both"/>
        <w:rPr>
          <w:rFonts w:ascii="Simplified Arabic" w:eastAsia="Times New Roman" w:hAnsi="Simplified Arabic" w:cs="Simplified Arabic"/>
          <w:color w:val="000000" w:themeColor="text1"/>
          <w:rtl/>
        </w:rPr>
      </w:pPr>
    </w:p>
    <w:p w14:paraId="7ED291D9" w14:textId="77777777" w:rsidR="00EA3DB3" w:rsidRPr="00C13AA0" w:rsidRDefault="00EA3DB3" w:rsidP="00EA3DB3">
      <w:pPr>
        <w:bidi/>
        <w:spacing w:before="100" w:beforeAutospacing="1" w:after="100" w:afterAutospacing="1" w:line="240" w:lineRule="auto"/>
        <w:jc w:val="both"/>
        <w:rPr>
          <w:rFonts w:ascii="Simplified Arabic" w:eastAsia="Times New Roman" w:hAnsi="Simplified Arabic" w:cs="Simplified Arabic"/>
          <w:color w:val="000000" w:themeColor="text1"/>
          <w:rtl/>
        </w:rPr>
      </w:pPr>
    </w:p>
    <w:p w14:paraId="34E20D5B" w14:textId="77777777" w:rsidR="00412C6C" w:rsidRPr="00C13AA0" w:rsidRDefault="00412C6C" w:rsidP="00412C6C">
      <w:pPr>
        <w:bidi/>
        <w:spacing w:line="256" w:lineRule="auto"/>
        <w:jc w:val="both"/>
        <w:rPr>
          <w:rFonts w:ascii="Simplified Arabic" w:eastAsiaTheme="minorHAnsi" w:hAnsi="Simplified Arabic" w:cs="Simplified Arabic"/>
          <w:color w:val="000000" w:themeColor="text1"/>
          <w:sz w:val="28"/>
          <w:szCs w:val="28"/>
          <w:rtl/>
        </w:rPr>
      </w:pPr>
    </w:p>
    <w:sectPr w:rsidR="00412C6C" w:rsidRPr="00C13AA0" w:rsidSect="00270185">
      <w:headerReference w:type="default" r:id="rId28"/>
      <w:footerReference w:type="default" r:id="rId29"/>
      <w:footerReference w:type="first" r:id="rId30"/>
      <w:pgSz w:w="12240" w:h="15840"/>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97B68" w14:textId="77777777" w:rsidR="008622CB" w:rsidRDefault="008622CB" w:rsidP="007916CB">
      <w:pPr>
        <w:spacing w:after="0" w:line="240" w:lineRule="auto"/>
      </w:pPr>
      <w:r>
        <w:separator/>
      </w:r>
    </w:p>
  </w:endnote>
  <w:endnote w:type="continuationSeparator" w:id="0">
    <w:p w14:paraId="15C8CECD" w14:textId="77777777" w:rsidR="008622CB" w:rsidRDefault="008622CB" w:rsidP="007916CB">
      <w:pPr>
        <w:spacing w:after="0" w:line="240" w:lineRule="auto"/>
      </w:pPr>
      <w:r>
        <w:continuationSeparator/>
      </w:r>
    </w:p>
  </w:endnote>
  <w:endnote w:type="continuationNotice" w:id="1">
    <w:p w14:paraId="7756E76E" w14:textId="77777777" w:rsidR="008622CB" w:rsidRDefault="008622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5169717"/>
      <w:docPartObj>
        <w:docPartGallery w:val="Page Numbers (Bottom of Page)"/>
        <w:docPartUnique/>
      </w:docPartObj>
    </w:sdtPr>
    <w:sdtEndPr>
      <w:rPr>
        <w:rStyle w:val="PageNumber"/>
      </w:rPr>
    </w:sdtEndPr>
    <w:sdtContent>
      <w:p w14:paraId="5C2B3A75" w14:textId="04D12CE3" w:rsidR="00D1364F" w:rsidRDefault="00D1364F" w:rsidP="0091330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60931805"/>
      <w:docPartObj>
        <w:docPartGallery w:val="Page Numbers (Bottom of Page)"/>
        <w:docPartUnique/>
      </w:docPartObj>
    </w:sdtPr>
    <w:sdtEndPr>
      <w:rPr>
        <w:rStyle w:val="PageNumber"/>
      </w:rPr>
    </w:sdtEndPr>
    <w:sdtContent>
      <w:p w14:paraId="55C90B93" w14:textId="2097F261" w:rsidR="00262648" w:rsidRDefault="00262648" w:rsidP="0091330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AAF9622" w14:textId="77777777" w:rsidR="00624908" w:rsidRDefault="00624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6AF91" w14:textId="77777777" w:rsidR="009B1A13" w:rsidRDefault="009B1A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C8F9" w14:textId="77777777" w:rsidR="009B1A13" w:rsidRDefault="009B1A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512007"/>
      <w:docPartObj>
        <w:docPartGallery w:val="Page Numbers (Bottom of Page)"/>
        <w:docPartUnique/>
      </w:docPartObj>
    </w:sdtPr>
    <w:sdtEndPr>
      <w:rPr>
        <w:noProof/>
      </w:rPr>
    </w:sdtEndPr>
    <w:sdtContent>
      <w:p w14:paraId="405D361B" w14:textId="162C0ACA" w:rsidR="006E0924" w:rsidRDefault="006E09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3F0774" w14:textId="45E369C3" w:rsidR="0065085B" w:rsidRDefault="0065085B" w:rsidP="006E0924">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CFA35" w14:textId="25EF5B8C" w:rsidR="00690C07" w:rsidRDefault="00690C07" w:rsidP="00690C07">
    <w:pPr>
      <w:pStyle w:val="Footer"/>
      <w:ind w:firstLine="72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4973931"/>
      <w:docPartObj>
        <w:docPartGallery w:val="Page Numbers (Bottom of Page)"/>
        <w:docPartUnique/>
      </w:docPartObj>
    </w:sdtPr>
    <w:sdtEndPr>
      <w:rPr>
        <w:noProof/>
      </w:rPr>
    </w:sdtEndPr>
    <w:sdtContent>
      <w:p w14:paraId="294C8095" w14:textId="16F5B7BE" w:rsidR="00874ECC" w:rsidRDefault="00874E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942151" w14:textId="3E4693B9" w:rsidR="00FF66E6" w:rsidRDefault="00FF66E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5879010"/>
      <w:docPartObj>
        <w:docPartGallery w:val="Page Numbers (Bottom of Page)"/>
        <w:docPartUnique/>
      </w:docPartObj>
    </w:sdtPr>
    <w:sdtEndPr>
      <w:rPr>
        <w:noProof/>
      </w:rPr>
    </w:sdtEndPr>
    <w:sdtContent>
      <w:p w14:paraId="1F2B6EB0" w14:textId="63109AEA" w:rsidR="00874ECC" w:rsidRDefault="00874E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AF7DF7" w14:textId="349DF121" w:rsidR="00FF66E6" w:rsidRPr="00FF66E6" w:rsidRDefault="00FF66E6" w:rsidP="00FF66E6">
    <w:pPr>
      <w:pStyle w:val="Footer"/>
      <w:rPr>
        <w:lang w:val="en-GB"/>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462591"/>
      <w:docPartObj>
        <w:docPartGallery w:val="Page Numbers (Bottom of Page)"/>
        <w:docPartUnique/>
      </w:docPartObj>
    </w:sdtPr>
    <w:sdtEndPr/>
    <w:sdtContent>
      <w:p w14:paraId="1A99DDCA" w14:textId="3D514FE4" w:rsidR="00D1364F" w:rsidRDefault="000B18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8D4D84" w14:textId="300F279F" w:rsidR="00512624" w:rsidRDefault="0051262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49C3" w14:textId="7DF05704" w:rsidR="00512624" w:rsidRDefault="00512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BB57C" w14:textId="77777777" w:rsidR="008622CB" w:rsidRDefault="008622CB" w:rsidP="007916CB">
      <w:pPr>
        <w:spacing w:after="0" w:line="240" w:lineRule="auto"/>
      </w:pPr>
      <w:r>
        <w:separator/>
      </w:r>
    </w:p>
  </w:footnote>
  <w:footnote w:type="continuationSeparator" w:id="0">
    <w:p w14:paraId="63A25B5B" w14:textId="77777777" w:rsidR="008622CB" w:rsidRDefault="008622CB" w:rsidP="007916CB">
      <w:pPr>
        <w:spacing w:after="0" w:line="240" w:lineRule="auto"/>
      </w:pPr>
      <w:r>
        <w:continuationSeparator/>
      </w:r>
    </w:p>
  </w:footnote>
  <w:footnote w:type="continuationNotice" w:id="1">
    <w:p w14:paraId="61C466DC" w14:textId="77777777" w:rsidR="008622CB" w:rsidRDefault="008622C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DC97F" w14:textId="77777777" w:rsidR="009B1A13" w:rsidRDefault="009B1A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7D3C" w14:textId="77777777" w:rsidR="009B1A13" w:rsidRDefault="009B1A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76CA0" w14:textId="77777777" w:rsidR="009B1A13" w:rsidRDefault="009B1A1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B6128" w14:textId="77777777" w:rsidR="00220017" w:rsidRDefault="0022001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78F85" w14:textId="77777777" w:rsidR="00FF6794" w:rsidRDefault="00FF679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ADE7B" w14:textId="77777777" w:rsidR="00FF66E6" w:rsidRDefault="00FF66E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8E630" w14:textId="77777777" w:rsidR="00512624" w:rsidRDefault="00512624">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2QTa73Sw" int2:invalidationBookmarkName="" int2:hashCode="b1L+gIUh5XLqNN" int2:id="wkBIgAb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112F"/>
    <w:multiLevelType w:val="multilevel"/>
    <w:tmpl w:val="C9963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30DDD"/>
    <w:multiLevelType w:val="multilevel"/>
    <w:tmpl w:val="220A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036B5D"/>
    <w:multiLevelType w:val="hybridMultilevel"/>
    <w:tmpl w:val="3050ED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5C4368"/>
    <w:multiLevelType w:val="hybridMultilevel"/>
    <w:tmpl w:val="72A80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F81F62"/>
    <w:multiLevelType w:val="hybridMultilevel"/>
    <w:tmpl w:val="5942A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4A5F43"/>
    <w:multiLevelType w:val="hybridMultilevel"/>
    <w:tmpl w:val="AE7C7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863D58"/>
    <w:multiLevelType w:val="hybridMultilevel"/>
    <w:tmpl w:val="296A0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832292"/>
    <w:multiLevelType w:val="multilevel"/>
    <w:tmpl w:val="F3442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5C45F48"/>
    <w:multiLevelType w:val="hybridMultilevel"/>
    <w:tmpl w:val="0A68B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D569B8"/>
    <w:multiLevelType w:val="hybridMultilevel"/>
    <w:tmpl w:val="FDBCA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1017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C438E"/>
    <w:multiLevelType w:val="hybridMultilevel"/>
    <w:tmpl w:val="B29C8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BE578C6"/>
    <w:multiLevelType w:val="hybridMultilevel"/>
    <w:tmpl w:val="C69CDCD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C124F5A"/>
    <w:multiLevelType w:val="hybridMultilevel"/>
    <w:tmpl w:val="FE34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C3464FF"/>
    <w:multiLevelType w:val="hybridMultilevel"/>
    <w:tmpl w:val="CEBEE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E97EAE"/>
    <w:multiLevelType w:val="hybridMultilevel"/>
    <w:tmpl w:val="50ECD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0D6573"/>
    <w:multiLevelType w:val="multilevel"/>
    <w:tmpl w:val="86FAAE14"/>
    <w:lvl w:ilvl="0">
      <w:start w:val="1"/>
      <w:numFmt w:val="decimal"/>
      <w:lvlText w:val="%1."/>
      <w:lvlJc w:val="left"/>
      <w:pPr>
        <w:ind w:left="720" w:hanging="360"/>
      </w:pPr>
    </w:lvl>
    <w:lvl w:ilvl="1">
      <w:start w:val="7"/>
      <w:numFmt w:val="decimal"/>
      <w:isLgl/>
      <w:lvlText w:val="%1.%2"/>
      <w:lvlJc w:val="left"/>
      <w:pPr>
        <w:ind w:left="1080" w:hanging="720"/>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7" w15:restartNumberingAfterBreak="0">
    <w:nsid w:val="0DC443CD"/>
    <w:multiLevelType w:val="hybridMultilevel"/>
    <w:tmpl w:val="856C1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DED5C53"/>
    <w:multiLevelType w:val="hybridMultilevel"/>
    <w:tmpl w:val="2FF8C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E091B9C"/>
    <w:multiLevelType w:val="hybridMultilevel"/>
    <w:tmpl w:val="EF181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7128A3"/>
    <w:multiLevelType w:val="hybridMultilevel"/>
    <w:tmpl w:val="3E247D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E9E6739"/>
    <w:multiLevelType w:val="hybridMultilevel"/>
    <w:tmpl w:val="9E26A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EBF7A12"/>
    <w:multiLevelType w:val="multilevel"/>
    <w:tmpl w:val="899A494A"/>
    <w:lvl w:ilvl="0">
      <w:start w:val="1"/>
      <w:numFmt w:val="decimal"/>
      <w:lvlText w:val="%1."/>
      <w:lvlJc w:val="left"/>
      <w:pPr>
        <w:ind w:left="1080" w:hanging="360"/>
      </w:pPr>
    </w:lvl>
    <w:lvl w:ilvl="1">
      <w:start w:val="3"/>
      <w:numFmt w:val="decimal"/>
      <w:isLgl/>
      <w:lvlText w:val="%1.%2"/>
      <w:lvlJc w:val="left"/>
      <w:pPr>
        <w:ind w:left="1120" w:hanging="400"/>
      </w:pPr>
      <w:rPr>
        <w:rFonts w:eastAsia="Times New Roman" w:hint="default"/>
        <w:color w:val="000000"/>
      </w:rPr>
    </w:lvl>
    <w:lvl w:ilvl="2">
      <w:start w:val="1"/>
      <w:numFmt w:val="decimal"/>
      <w:isLgl/>
      <w:lvlText w:val="%1.%2.%3"/>
      <w:lvlJc w:val="left"/>
      <w:pPr>
        <w:ind w:left="1440" w:hanging="720"/>
      </w:pPr>
      <w:rPr>
        <w:rFonts w:eastAsia="Times New Roman" w:hint="default"/>
        <w:color w:val="000000"/>
      </w:rPr>
    </w:lvl>
    <w:lvl w:ilvl="3">
      <w:start w:val="1"/>
      <w:numFmt w:val="decimal"/>
      <w:isLgl/>
      <w:lvlText w:val="%1.%2.%3.%4"/>
      <w:lvlJc w:val="left"/>
      <w:pPr>
        <w:ind w:left="1440" w:hanging="720"/>
      </w:pPr>
      <w:rPr>
        <w:rFonts w:eastAsia="Times New Roman" w:hint="default"/>
        <w:color w:val="000000"/>
      </w:rPr>
    </w:lvl>
    <w:lvl w:ilvl="4">
      <w:start w:val="1"/>
      <w:numFmt w:val="decimal"/>
      <w:isLgl/>
      <w:lvlText w:val="%1.%2.%3.%4.%5"/>
      <w:lvlJc w:val="left"/>
      <w:pPr>
        <w:ind w:left="1800" w:hanging="1080"/>
      </w:pPr>
      <w:rPr>
        <w:rFonts w:eastAsia="Times New Roman" w:hint="default"/>
        <w:color w:val="000000"/>
      </w:rPr>
    </w:lvl>
    <w:lvl w:ilvl="5">
      <w:start w:val="1"/>
      <w:numFmt w:val="decimal"/>
      <w:isLgl/>
      <w:lvlText w:val="%1.%2.%3.%4.%5.%6"/>
      <w:lvlJc w:val="left"/>
      <w:pPr>
        <w:ind w:left="2160" w:hanging="1440"/>
      </w:pPr>
      <w:rPr>
        <w:rFonts w:eastAsia="Times New Roman" w:hint="default"/>
        <w:color w:val="000000"/>
      </w:rPr>
    </w:lvl>
    <w:lvl w:ilvl="6">
      <w:start w:val="1"/>
      <w:numFmt w:val="decimal"/>
      <w:isLgl/>
      <w:lvlText w:val="%1.%2.%3.%4.%5.%6.%7"/>
      <w:lvlJc w:val="left"/>
      <w:pPr>
        <w:ind w:left="2160" w:hanging="1440"/>
      </w:pPr>
      <w:rPr>
        <w:rFonts w:eastAsia="Times New Roman" w:hint="default"/>
        <w:color w:val="000000"/>
      </w:rPr>
    </w:lvl>
    <w:lvl w:ilvl="7">
      <w:start w:val="1"/>
      <w:numFmt w:val="decimal"/>
      <w:isLgl/>
      <w:lvlText w:val="%1.%2.%3.%4.%5.%6.%7.%8"/>
      <w:lvlJc w:val="left"/>
      <w:pPr>
        <w:ind w:left="2520" w:hanging="1800"/>
      </w:pPr>
      <w:rPr>
        <w:rFonts w:eastAsia="Times New Roman" w:hint="default"/>
        <w:color w:val="000000"/>
      </w:rPr>
    </w:lvl>
    <w:lvl w:ilvl="8">
      <w:start w:val="1"/>
      <w:numFmt w:val="decimal"/>
      <w:isLgl/>
      <w:lvlText w:val="%1.%2.%3.%4.%5.%6.%7.%8.%9"/>
      <w:lvlJc w:val="left"/>
      <w:pPr>
        <w:ind w:left="2520" w:hanging="1800"/>
      </w:pPr>
      <w:rPr>
        <w:rFonts w:eastAsia="Times New Roman" w:hint="default"/>
        <w:color w:val="000000"/>
      </w:rPr>
    </w:lvl>
  </w:abstractNum>
  <w:abstractNum w:abstractNumId="23" w15:restartNumberingAfterBreak="0">
    <w:nsid w:val="0ED24318"/>
    <w:multiLevelType w:val="hybridMultilevel"/>
    <w:tmpl w:val="7188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0A11188"/>
    <w:multiLevelType w:val="multilevel"/>
    <w:tmpl w:val="09BA84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0BA6ABD"/>
    <w:multiLevelType w:val="hybridMultilevel"/>
    <w:tmpl w:val="3FAE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24170DC"/>
    <w:multiLevelType w:val="hybridMultilevel"/>
    <w:tmpl w:val="D9345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4291D9B"/>
    <w:multiLevelType w:val="hybridMultilevel"/>
    <w:tmpl w:val="D4F6814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43A1C7D"/>
    <w:multiLevelType w:val="multilevel"/>
    <w:tmpl w:val="583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51E4255"/>
    <w:multiLevelType w:val="hybridMultilevel"/>
    <w:tmpl w:val="0C2655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5242CDE"/>
    <w:multiLevelType w:val="hybridMultilevel"/>
    <w:tmpl w:val="04E2C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63A6921"/>
    <w:multiLevelType w:val="hybridMultilevel"/>
    <w:tmpl w:val="DD5CB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63B14C3"/>
    <w:multiLevelType w:val="hybridMultilevel"/>
    <w:tmpl w:val="7AA0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71368BD"/>
    <w:multiLevelType w:val="hybridMultilevel"/>
    <w:tmpl w:val="EF1EE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8B10468"/>
    <w:multiLevelType w:val="multilevel"/>
    <w:tmpl w:val="5A22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E30098"/>
    <w:multiLevelType w:val="hybridMultilevel"/>
    <w:tmpl w:val="FFD8B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91C6AC6"/>
    <w:multiLevelType w:val="hybridMultilevel"/>
    <w:tmpl w:val="EAC2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196451D0"/>
    <w:multiLevelType w:val="hybridMultilevel"/>
    <w:tmpl w:val="ABD0D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98F2996"/>
    <w:multiLevelType w:val="hybridMultilevel"/>
    <w:tmpl w:val="2B466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A0D253A"/>
    <w:multiLevelType w:val="multilevel"/>
    <w:tmpl w:val="D5FA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A3175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A556D08"/>
    <w:multiLevelType w:val="hybridMultilevel"/>
    <w:tmpl w:val="3CCCE6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B5E1A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C0D5780"/>
    <w:multiLevelType w:val="multilevel"/>
    <w:tmpl w:val="F8626FC4"/>
    <w:lvl w:ilvl="0">
      <w:start w:val="1"/>
      <w:numFmt w:val="decimal"/>
      <w:lvlText w:val="%1."/>
      <w:lvlJc w:val="lef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1C4F4044"/>
    <w:multiLevelType w:val="hybridMultilevel"/>
    <w:tmpl w:val="415CE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CB802B1"/>
    <w:multiLevelType w:val="hybridMultilevel"/>
    <w:tmpl w:val="E856D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DF3258F"/>
    <w:multiLevelType w:val="multilevel"/>
    <w:tmpl w:val="EA82213C"/>
    <w:lvl w:ilvl="0">
      <w:start w:val="1"/>
      <w:numFmt w:val="decimal"/>
      <w:lvlText w:val="%1."/>
      <w:lvlJc w:val="left"/>
      <w:pPr>
        <w:ind w:left="720" w:hanging="360"/>
      </w:pPr>
    </w:lvl>
    <w:lvl w:ilvl="1">
      <w:start w:val="3"/>
      <w:numFmt w:val="decimal"/>
      <w:isLgl/>
      <w:lvlText w:val="%1.%2"/>
      <w:lvlJc w:val="left"/>
      <w:pPr>
        <w:ind w:left="1095" w:hanging="735"/>
      </w:pPr>
      <w:rPr>
        <w:rFonts w:eastAsiaTheme="minorHAnsi" w:hint="default"/>
      </w:rPr>
    </w:lvl>
    <w:lvl w:ilvl="2">
      <w:start w:val="2"/>
      <w:numFmt w:val="decimal"/>
      <w:isLgl/>
      <w:lvlText w:val="%1.%2.%3"/>
      <w:lvlJc w:val="left"/>
      <w:pPr>
        <w:ind w:left="1095" w:hanging="735"/>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47" w15:restartNumberingAfterBreak="0">
    <w:nsid w:val="1F9427A6"/>
    <w:multiLevelType w:val="hybridMultilevel"/>
    <w:tmpl w:val="88F0D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FAF36B3"/>
    <w:multiLevelType w:val="hybridMultilevel"/>
    <w:tmpl w:val="7B284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0DC3EB8"/>
    <w:multiLevelType w:val="hybridMultilevel"/>
    <w:tmpl w:val="B5F05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1F86557"/>
    <w:multiLevelType w:val="hybridMultilevel"/>
    <w:tmpl w:val="0388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3164A90"/>
    <w:multiLevelType w:val="hybridMultilevel"/>
    <w:tmpl w:val="B8E6F4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3F06B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41F74AE"/>
    <w:multiLevelType w:val="hybridMultilevel"/>
    <w:tmpl w:val="0AF00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4DC5376"/>
    <w:multiLevelType w:val="hybridMultilevel"/>
    <w:tmpl w:val="1782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52E16A6"/>
    <w:multiLevelType w:val="hybridMultilevel"/>
    <w:tmpl w:val="35883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58C34B2"/>
    <w:multiLevelType w:val="hybridMultilevel"/>
    <w:tmpl w:val="BD202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6DB61CF"/>
    <w:multiLevelType w:val="hybridMultilevel"/>
    <w:tmpl w:val="1CD0DD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27BB73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9F13C7A"/>
    <w:multiLevelType w:val="hybridMultilevel"/>
    <w:tmpl w:val="CC661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9F844DE"/>
    <w:multiLevelType w:val="hybridMultilevel"/>
    <w:tmpl w:val="EAC415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2A331120"/>
    <w:multiLevelType w:val="hybridMultilevel"/>
    <w:tmpl w:val="33B4E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B093814"/>
    <w:multiLevelType w:val="hybridMultilevel"/>
    <w:tmpl w:val="15A844D8"/>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2C311857"/>
    <w:multiLevelType w:val="hybridMultilevel"/>
    <w:tmpl w:val="DEF2A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C377876"/>
    <w:multiLevelType w:val="hybridMultilevel"/>
    <w:tmpl w:val="2DC6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D9F60B2"/>
    <w:multiLevelType w:val="hybridMultilevel"/>
    <w:tmpl w:val="C116F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DDB79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EE123A7"/>
    <w:multiLevelType w:val="hybridMultilevel"/>
    <w:tmpl w:val="032293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2F0D42FC"/>
    <w:multiLevelType w:val="multilevel"/>
    <w:tmpl w:val="AAE6D2F4"/>
    <w:lvl w:ilvl="0">
      <w:start w:val="3"/>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3."/>
      <w:lvlJc w:val="left"/>
      <w:pPr>
        <w:ind w:left="720" w:hanging="36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303B711F"/>
    <w:multiLevelType w:val="hybridMultilevel"/>
    <w:tmpl w:val="F90CF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08E0246"/>
    <w:multiLevelType w:val="hybridMultilevel"/>
    <w:tmpl w:val="F62A3B3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312E770D"/>
    <w:multiLevelType w:val="hybridMultilevel"/>
    <w:tmpl w:val="15642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1CB0730"/>
    <w:multiLevelType w:val="hybridMultilevel"/>
    <w:tmpl w:val="D9949F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15:restartNumberingAfterBreak="0">
    <w:nsid w:val="31D15B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2440C04"/>
    <w:multiLevelType w:val="hybridMultilevel"/>
    <w:tmpl w:val="384069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31F73C0"/>
    <w:multiLevelType w:val="hybridMultilevel"/>
    <w:tmpl w:val="AEBE5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3476049"/>
    <w:multiLevelType w:val="multilevel"/>
    <w:tmpl w:val="14CE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34B048E"/>
    <w:multiLevelType w:val="hybridMultilevel"/>
    <w:tmpl w:val="F528C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34C2F83"/>
    <w:multiLevelType w:val="multilevel"/>
    <w:tmpl w:val="9D566F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3586ADD"/>
    <w:multiLevelType w:val="hybridMultilevel"/>
    <w:tmpl w:val="F3B29C7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33E05D3C"/>
    <w:multiLevelType w:val="hybridMultilevel"/>
    <w:tmpl w:val="43522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4863351"/>
    <w:multiLevelType w:val="hybridMultilevel"/>
    <w:tmpl w:val="CF26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4A13941"/>
    <w:multiLevelType w:val="multilevel"/>
    <w:tmpl w:val="626AD22E"/>
    <w:lvl w:ilvl="0">
      <w:start w:val="1"/>
      <w:numFmt w:val="decimal"/>
      <w:lvlText w:val="%1"/>
      <w:lvlJc w:val="left"/>
      <w:pPr>
        <w:ind w:left="675" w:hanging="67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34C522CF"/>
    <w:multiLevelType w:val="hybridMultilevel"/>
    <w:tmpl w:val="40649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5AB1BFC"/>
    <w:multiLevelType w:val="hybridMultilevel"/>
    <w:tmpl w:val="94889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6B279EB"/>
    <w:multiLevelType w:val="hybridMultilevel"/>
    <w:tmpl w:val="18000F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72E17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78524C2"/>
    <w:multiLevelType w:val="hybridMultilevel"/>
    <w:tmpl w:val="BFD4A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78A6108"/>
    <w:multiLevelType w:val="multilevel"/>
    <w:tmpl w:val="6EFAC45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81B10DC"/>
    <w:multiLevelType w:val="hybridMultilevel"/>
    <w:tmpl w:val="D2CA0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38455F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896207E"/>
    <w:multiLevelType w:val="multilevel"/>
    <w:tmpl w:val="5A00465A"/>
    <w:lvl w:ilvl="0">
      <w:start w:val="1"/>
      <w:numFmt w:val="bullet"/>
      <w:lvlText w:val=""/>
      <w:lvlJc w:val="left"/>
      <w:pPr>
        <w:ind w:left="1080" w:hanging="360"/>
      </w:pPr>
      <w:rPr>
        <w:rFonts w:ascii="Symbol" w:hAnsi="Symbol" w:hint="default"/>
        <w:sz w:val="20"/>
      </w:rPr>
    </w:lvl>
    <w:lvl w:ilvl="1">
      <w:start w:val="2"/>
      <w:numFmt w:val="decimal"/>
      <w:isLgl/>
      <w:lvlText w:val="%1.%2"/>
      <w:lvlJc w:val="left"/>
      <w:pPr>
        <w:ind w:left="1215" w:hanging="495"/>
      </w:pPr>
      <w:rPr>
        <w:rFonts w:ascii="Simplified Arabic" w:hAnsi="Simplified Arabic" w:cs="Simplified Arabic" w:hint="default"/>
        <w:b/>
        <w:sz w:val="20"/>
        <w:u w:val="none"/>
      </w:rPr>
    </w:lvl>
    <w:lvl w:ilvl="2">
      <w:start w:val="1"/>
      <w:numFmt w:val="decimal"/>
      <w:isLgl/>
      <w:lvlText w:val="%1.%2.%3"/>
      <w:lvlJc w:val="left"/>
      <w:pPr>
        <w:ind w:left="1440" w:hanging="720"/>
      </w:pPr>
      <w:rPr>
        <w:rFonts w:ascii="Simplified Arabic" w:hAnsi="Simplified Arabic" w:cs="Simplified Arabic" w:hint="default"/>
        <w:b w:val="0"/>
        <w:bCs/>
        <w:sz w:val="20"/>
        <w:u w:val="none"/>
      </w:rPr>
    </w:lvl>
    <w:lvl w:ilvl="3">
      <w:start w:val="1"/>
      <w:numFmt w:val="decimal"/>
      <w:isLgl/>
      <w:lvlText w:val="%1.%2.%3.%4"/>
      <w:lvlJc w:val="left"/>
      <w:pPr>
        <w:ind w:left="1440" w:hanging="720"/>
      </w:pPr>
      <w:rPr>
        <w:rFonts w:ascii="Simplified Arabic" w:hAnsi="Simplified Arabic" w:cs="Simplified Arabic" w:hint="default"/>
        <w:b/>
        <w:sz w:val="20"/>
        <w:u w:val="single"/>
      </w:rPr>
    </w:lvl>
    <w:lvl w:ilvl="4">
      <w:start w:val="1"/>
      <w:numFmt w:val="decimal"/>
      <w:isLgl/>
      <w:lvlText w:val="%1.%2.%3.%4.%5"/>
      <w:lvlJc w:val="left"/>
      <w:pPr>
        <w:ind w:left="1800" w:hanging="1080"/>
      </w:pPr>
      <w:rPr>
        <w:rFonts w:ascii="Simplified Arabic" w:hAnsi="Simplified Arabic" w:cs="Simplified Arabic" w:hint="default"/>
        <w:b/>
        <w:sz w:val="20"/>
        <w:u w:val="single"/>
      </w:rPr>
    </w:lvl>
    <w:lvl w:ilvl="5">
      <w:start w:val="1"/>
      <w:numFmt w:val="decimal"/>
      <w:isLgl/>
      <w:lvlText w:val="%1.%2.%3.%4.%5.%6"/>
      <w:lvlJc w:val="left"/>
      <w:pPr>
        <w:ind w:left="1800" w:hanging="1080"/>
      </w:pPr>
      <w:rPr>
        <w:rFonts w:ascii="Simplified Arabic" w:hAnsi="Simplified Arabic" w:cs="Simplified Arabic" w:hint="default"/>
        <w:b/>
        <w:sz w:val="20"/>
        <w:u w:val="single"/>
      </w:rPr>
    </w:lvl>
    <w:lvl w:ilvl="6">
      <w:start w:val="1"/>
      <w:numFmt w:val="decimal"/>
      <w:isLgl/>
      <w:lvlText w:val="%1.%2.%3.%4.%5.%6.%7"/>
      <w:lvlJc w:val="left"/>
      <w:pPr>
        <w:ind w:left="2160" w:hanging="1440"/>
      </w:pPr>
      <w:rPr>
        <w:rFonts w:ascii="Simplified Arabic" w:hAnsi="Simplified Arabic" w:cs="Simplified Arabic" w:hint="default"/>
        <w:b/>
        <w:sz w:val="20"/>
        <w:u w:val="single"/>
      </w:rPr>
    </w:lvl>
    <w:lvl w:ilvl="7">
      <w:start w:val="1"/>
      <w:numFmt w:val="decimal"/>
      <w:isLgl/>
      <w:lvlText w:val="%1.%2.%3.%4.%5.%6.%7.%8"/>
      <w:lvlJc w:val="left"/>
      <w:pPr>
        <w:ind w:left="2160" w:hanging="1440"/>
      </w:pPr>
      <w:rPr>
        <w:rFonts w:ascii="Simplified Arabic" w:hAnsi="Simplified Arabic" w:cs="Simplified Arabic" w:hint="default"/>
        <w:b/>
        <w:sz w:val="20"/>
        <w:u w:val="single"/>
      </w:rPr>
    </w:lvl>
    <w:lvl w:ilvl="8">
      <w:start w:val="1"/>
      <w:numFmt w:val="decimal"/>
      <w:isLgl/>
      <w:lvlText w:val="%1.%2.%3.%4.%5.%6.%7.%8.%9"/>
      <w:lvlJc w:val="left"/>
      <w:pPr>
        <w:ind w:left="2520" w:hanging="1800"/>
      </w:pPr>
      <w:rPr>
        <w:rFonts w:ascii="Simplified Arabic" w:hAnsi="Simplified Arabic" w:cs="Simplified Arabic" w:hint="default"/>
        <w:b/>
        <w:sz w:val="20"/>
        <w:u w:val="single"/>
      </w:rPr>
    </w:lvl>
  </w:abstractNum>
  <w:abstractNum w:abstractNumId="92" w15:restartNumberingAfterBreak="0">
    <w:nsid w:val="390E05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9CC0F13"/>
    <w:multiLevelType w:val="hybridMultilevel"/>
    <w:tmpl w:val="DACEB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B8F2937"/>
    <w:multiLevelType w:val="hybridMultilevel"/>
    <w:tmpl w:val="9BBC2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BA32A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BA4532D"/>
    <w:multiLevelType w:val="hybridMultilevel"/>
    <w:tmpl w:val="6A1E6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DA352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DC566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EB6144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F5140DD"/>
    <w:multiLevelType w:val="multilevel"/>
    <w:tmpl w:val="D09805DA"/>
    <w:lvl w:ilvl="0">
      <w:start w:val="1"/>
      <w:numFmt w:val="decimal"/>
      <w:lvlText w:val="%1."/>
      <w:lvlJc w:val="left"/>
      <w:pPr>
        <w:ind w:left="720" w:hanging="360"/>
      </w:pPr>
    </w:lvl>
    <w:lvl w:ilvl="1">
      <w:start w:val="2"/>
      <w:numFmt w:val="decimal"/>
      <w:isLgl/>
      <w:lvlText w:val="%1.%2"/>
      <w:lvlJc w:val="left"/>
      <w:pPr>
        <w:ind w:left="1095" w:hanging="735"/>
      </w:pPr>
      <w:rPr>
        <w:rFonts w:eastAsiaTheme="minorHAnsi" w:hint="default"/>
      </w:rPr>
    </w:lvl>
    <w:lvl w:ilvl="2">
      <w:start w:val="2"/>
      <w:numFmt w:val="decimal"/>
      <w:isLgl/>
      <w:lvlText w:val="%1.%2.%3"/>
      <w:lvlJc w:val="left"/>
      <w:pPr>
        <w:ind w:left="1095" w:hanging="735"/>
      </w:pPr>
      <w:rPr>
        <w:rFonts w:eastAsiaTheme="minorHAnsi" w:hint="default"/>
      </w:rPr>
    </w:lvl>
    <w:lvl w:ilvl="3">
      <w:start w:val="1"/>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01" w15:restartNumberingAfterBreak="0">
    <w:nsid w:val="40B93B76"/>
    <w:multiLevelType w:val="hybridMultilevel"/>
    <w:tmpl w:val="DEFAD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0B94C7A"/>
    <w:multiLevelType w:val="hybridMultilevel"/>
    <w:tmpl w:val="629C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1481E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41701CAB"/>
    <w:multiLevelType w:val="hybridMultilevel"/>
    <w:tmpl w:val="E2764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41CD1DEF"/>
    <w:multiLevelType w:val="hybridMultilevel"/>
    <w:tmpl w:val="47AC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2027EC2"/>
    <w:multiLevelType w:val="hybridMultilevel"/>
    <w:tmpl w:val="38A0D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3C17B4B"/>
    <w:multiLevelType w:val="hybridMultilevel"/>
    <w:tmpl w:val="786E8B5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43D510FB"/>
    <w:multiLevelType w:val="hybridMultilevel"/>
    <w:tmpl w:val="5E626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5D11D2D"/>
    <w:multiLevelType w:val="hybridMultilevel"/>
    <w:tmpl w:val="0DD06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67540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693357D"/>
    <w:multiLevelType w:val="hybridMultilevel"/>
    <w:tmpl w:val="66EAB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9726062"/>
    <w:multiLevelType w:val="hybridMultilevel"/>
    <w:tmpl w:val="95E61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A735680"/>
    <w:multiLevelType w:val="hybridMultilevel"/>
    <w:tmpl w:val="5D58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D101892"/>
    <w:multiLevelType w:val="hybridMultilevel"/>
    <w:tmpl w:val="A00EA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E111B24"/>
    <w:multiLevelType w:val="hybridMultilevel"/>
    <w:tmpl w:val="D414B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4E943FB0"/>
    <w:multiLevelType w:val="hybridMultilevel"/>
    <w:tmpl w:val="173C9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EF72928"/>
    <w:multiLevelType w:val="multilevel"/>
    <w:tmpl w:val="297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FB47052"/>
    <w:multiLevelType w:val="hybridMultilevel"/>
    <w:tmpl w:val="8E98E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0744A06"/>
    <w:multiLevelType w:val="multilevel"/>
    <w:tmpl w:val="AAE6D2F4"/>
    <w:lvl w:ilvl="0">
      <w:start w:val="3"/>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3."/>
      <w:lvlJc w:val="left"/>
      <w:pPr>
        <w:ind w:left="720" w:hanging="36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0" w15:restartNumberingAfterBreak="0">
    <w:nsid w:val="51394331"/>
    <w:multiLevelType w:val="hybridMultilevel"/>
    <w:tmpl w:val="C9126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1AC706F"/>
    <w:multiLevelType w:val="hybridMultilevel"/>
    <w:tmpl w:val="4000A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1B272E7"/>
    <w:multiLevelType w:val="hybridMultilevel"/>
    <w:tmpl w:val="9FDAE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1E21575"/>
    <w:multiLevelType w:val="hybridMultilevel"/>
    <w:tmpl w:val="D4684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45D3C27"/>
    <w:multiLevelType w:val="hybridMultilevel"/>
    <w:tmpl w:val="D6145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4D2358D"/>
    <w:multiLevelType w:val="multilevel"/>
    <w:tmpl w:val="5A00465A"/>
    <w:lvl w:ilvl="0">
      <w:start w:val="1"/>
      <w:numFmt w:val="bullet"/>
      <w:lvlText w:val=""/>
      <w:lvlJc w:val="left"/>
      <w:pPr>
        <w:ind w:left="1080" w:hanging="360"/>
      </w:pPr>
      <w:rPr>
        <w:rFonts w:ascii="Symbol" w:hAnsi="Symbol" w:hint="default"/>
        <w:sz w:val="20"/>
      </w:rPr>
    </w:lvl>
    <w:lvl w:ilvl="1">
      <w:start w:val="2"/>
      <w:numFmt w:val="decimal"/>
      <w:isLgl/>
      <w:lvlText w:val="%1.%2"/>
      <w:lvlJc w:val="left"/>
      <w:pPr>
        <w:ind w:left="1215" w:hanging="495"/>
      </w:pPr>
      <w:rPr>
        <w:rFonts w:ascii="Simplified Arabic" w:hAnsi="Simplified Arabic" w:cs="Simplified Arabic" w:hint="default"/>
        <w:b/>
        <w:sz w:val="20"/>
        <w:u w:val="none"/>
      </w:rPr>
    </w:lvl>
    <w:lvl w:ilvl="2">
      <w:start w:val="1"/>
      <w:numFmt w:val="decimal"/>
      <w:isLgl/>
      <w:lvlText w:val="%1.%2.%3"/>
      <w:lvlJc w:val="left"/>
      <w:pPr>
        <w:ind w:left="1440" w:hanging="720"/>
      </w:pPr>
      <w:rPr>
        <w:rFonts w:ascii="Simplified Arabic" w:hAnsi="Simplified Arabic" w:cs="Simplified Arabic" w:hint="default"/>
        <w:b w:val="0"/>
        <w:bCs/>
        <w:sz w:val="20"/>
        <w:u w:val="none"/>
      </w:rPr>
    </w:lvl>
    <w:lvl w:ilvl="3">
      <w:start w:val="1"/>
      <w:numFmt w:val="decimal"/>
      <w:isLgl/>
      <w:lvlText w:val="%1.%2.%3.%4"/>
      <w:lvlJc w:val="left"/>
      <w:pPr>
        <w:ind w:left="1440" w:hanging="720"/>
      </w:pPr>
      <w:rPr>
        <w:rFonts w:ascii="Simplified Arabic" w:hAnsi="Simplified Arabic" w:cs="Simplified Arabic" w:hint="default"/>
        <w:b/>
        <w:sz w:val="20"/>
        <w:u w:val="single"/>
      </w:rPr>
    </w:lvl>
    <w:lvl w:ilvl="4">
      <w:start w:val="1"/>
      <w:numFmt w:val="decimal"/>
      <w:isLgl/>
      <w:lvlText w:val="%1.%2.%3.%4.%5"/>
      <w:lvlJc w:val="left"/>
      <w:pPr>
        <w:ind w:left="1800" w:hanging="1080"/>
      </w:pPr>
      <w:rPr>
        <w:rFonts w:ascii="Simplified Arabic" w:hAnsi="Simplified Arabic" w:cs="Simplified Arabic" w:hint="default"/>
        <w:b/>
        <w:sz w:val="20"/>
        <w:u w:val="single"/>
      </w:rPr>
    </w:lvl>
    <w:lvl w:ilvl="5">
      <w:start w:val="1"/>
      <w:numFmt w:val="decimal"/>
      <w:isLgl/>
      <w:lvlText w:val="%1.%2.%3.%4.%5.%6"/>
      <w:lvlJc w:val="left"/>
      <w:pPr>
        <w:ind w:left="1800" w:hanging="1080"/>
      </w:pPr>
      <w:rPr>
        <w:rFonts w:ascii="Simplified Arabic" w:hAnsi="Simplified Arabic" w:cs="Simplified Arabic" w:hint="default"/>
        <w:b/>
        <w:sz w:val="20"/>
        <w:u w:val="single"/>
      </w:rPr>
    </w:lvl>
    <w:lvl w:ilvl="6">
      <w:start w:val="1"/>
      <w:numFmt w:val="decimal"/>
      <w:isLgl/>
      <w:lvlText w:val="%1.%2.%3.%4.%5.%6.%7"/>
      <w:lvlJc w:val="left"/>
      <w:pPr>
        <w:ind w:left="2160" w:hanging="1440"/>
      </w:pPr>
      <w:rPr>
        <w:rFonts w:ascii="Simplified Arabic" w:hAnsi="Simplified Arabic" w:cs="Simplified Arabic" w:hint="default"/>
        <w:b/>
        <w:sz w:val="20"/>
        <w:u w:val="single"/>
      </w:rPr>
    </w:lvl>
    <w:lvl w:ilvl="7">
      <w:start w:val="1"/>
      <w:numFmt w:val="decimal"/>
      <w:isLgl/>
      <w:lvlText w:val="%1.%2.%3.%4.%5.%6.%7.%8"/>
      <w:lvlJc w:val="left"/>
      <w:pPr>
        <w:ind w:left="2160" w:hanging="1440"/>
      </w:pPr>
      <w:rPr>
        <w:rFonts w:ascii="Simplified Arabic" w:hAnsi="Simplified Arabic" w:cs="Simplified Arabic" w:hint="default"/>
        <w:b/>
        <w:sz w:val="20"/>
        <w:u w:val="single"/>
      </w:rPr>
    </w:lvl>
    <w:lvl w:ilvl="8">
      <w:start w:val="1"/>
      <w:numFmt w:val="decimal"/>
      <w:isLgl/>
      <w:lvlText w:val="%1.%2.%3.%4.%5.%6.%7.%8.%9"/>
      <w:lvlJc w:val="left"/>
      <w:pPr>
        <w:ind w:left="2520" w:hanging="1800"/>
      </w:pPr>
      <w:rPr>
        <w:rFonts w:ascii="Simplified Arabic" w:hAnsi="Simplified Arabic" w:cs="Simplified Arabic" w:hint="default"/>
        <w:b/>
        <w:sz w:val="20"/>
        <w:u w:val="single"/>
      </w:rPr>
    </w:lvl>
  </w:abstractNum>
  <w:abstractNum w:abstractNumId="126" w15:restartNumberingAfterBreak="0">
    <w:nsid w:val="55124FB9"/>
    <w:multiLevelType w:val="hybridMultilevel"/>
    <w:tmpl w:val="54E6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5B963CE"/>
    <w:multiLevelType w:val="hybridMultilevel"/>
    <w:tmpl w:val="54F24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55D21617"/>
    <w:multiLevelType w:val="hybridMultilevel"/>
    <w:tmpl w:val="633E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6221FD3"/>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6E13B35"/>
    <w:multiLevelType w:val="hybridMultilevel"/>
    <w:tmpl w:val="45DEB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57616A14"/>
    <w:multiLevelType w:val="hybridMultilevel"/>
    <w:tmpl w:val="A8AC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7687659"/>
    <w:multiLevelType w:val="hybridMultilevel"/>
    <w:tmpl w:val="1E0E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7FE0513"/>
    <w:multiLevelType w:val="hybridMultilevel"/>
    <w:tmpl w:val="D8DE7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80B67AC"/>
    <w:multiLevelType w:val="multilevel"/>
    <w:tmpl w:val="FFFFFFFF"/>
    <w:lvl w:ilvl="0">
      <w:start w:val="2"/>
      <w:numFmt w:val="decimal"/>
      <w:lvlText w:val="%1"/>
      <w:lvlJc w:val="left"/>
      <w:pPr>
        <w:ind w:left="640" w:hanging="640"/>
      </w:pPr>
      <w:rPr>
        <w:rFonts w:hint="default"/>
      </w:rPr>
    </w:lvl>
    <w:lvl w:ilvl="1">
      <w:start w:val="7"/>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5" w15:restartNumberingAfterBreak="0">
    <w:nsid w:val="58DF3CF3"/>
    <w:multiLevelType w:val="hybridMultilevel"/>
    <w:tmpl w:val="E0048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92F217B"/>
    <w:multiLevelType w:val="hybridMultilevel"/>
    <w:tmpl w:val="4692A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960797B"/>
    <w:multiLevelType w:val="hybridMultilevel"/>
    <w:tmpl w:val="60D68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9637C5B"/>
    <w:multiLevelType w:val="hybridMultilevel"/>
    <w:tmpl w:val="2AA0975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5AB225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B5521C3"/>
    <w:multiLevelType w:val="multilevel"/>
    <w:tmpl w:val="EC1A2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B6F7E56"/>
    <w:multiLevelType w:val="hybridMultilevel"/>
    <w:tmpl w:val="E800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BB1617E"/>
    <w:multiLevelType w:val="hybridMultilevel"/>
    <w:tmpl w:val="D006F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C3221FB"/>
    <w:multiLevelType w:val="hybridMultilevel"/>
    <w:tmpl w:val="A25EA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C7D76F0"/>
    <w:multiLevelType w:val="hybridMultilevel"/>
    <w:tmpl w:val="40209D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D990B3A"/>
    <w:multiLevelType w:val="hybridMultilevel"/>
    <w:tmpl w:val="D5909D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F7275A2"/>
    <w:multiLevelType w:val="multilevel"/>
    <w:tmpl w:val="FFFFFFFF"/>
    <w:lvl w:ilvl="0">
      <w:start w:val="1"/>
      <w:numFmt w:val="decimal"/>
      <w:lvlText w:val="%1"/>
      <w:lvlJc w:val="left"/>
      <w:pPr>
        <w:ind w:left="800" w:hanging="800"/>
      </w:pPr>
      <w:rPr>
        <w:rFonts w:eastAsiaTheme="minorEastAsia" w:hint="default"/>
      </w:rPr>
    </w:lvl>
    <w:lvl w:ilvl="1">
      <w:start w:val="7"/>
      <w:numFmt w:val="decimal"/>
      <w:lvlText w:val="%1.%2"/>
      <w:lvlJc w:val="left"/>
      <w:pPr>
        <w:ind w:left="800" w:hanging="800"/>
      </w:pPr>
      <w:rPr>
        <w:rFonts w:eastAsiaTheme="minorEastAsia" w:hint="default"/>
      </w:rPr>
    </w:lvl>
    <w:lvl w:ilvl="2">
      <w:start w:val="2"/>
      <w:numFmt w:val="decimal"/>
      <w:lvlText w:val="%1.%2.%3"/>
      <w:lvlJc w:val="left"/>
      <w:pPr>
        <w:ind w:left="800" w:hanging="800"/>
      </w:pPr>
      <w:rPr>
        <w:rFonts w:eastAsiaTheme="minorEastAsia" w:hint="default"/>
      </w:rPr>
    </w:lvl>
    <w:lvl w:ilvl="3">
      <w:start w:val="1"/>
      <w:numFmt w:val="decimal"/>
      <w:lvlText w:val="%1.%2.%3.%4"/>
      <w:lvlJc w:val="left"/>
      <w:pPr>
        <w:ind w:left="800" w:hanging="80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47" w15:restartNumberingAfterBreak="0">
    <w:nsid w:val="611C3931"/>
    <w:multiLevelType w:val="hybridMultilevel"/>
    <w:tmpl w:val="87DCA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18E4FA4"/>
    <w:multiLevelType w:val="hybridMultilevel"/>
    <w:tmpl w:val="0908B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3A749C6"/>
    <w:multiLevelType w:val="hybridMultilevel"/>
    <w:tmpl w:val="094A9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5220EF2"/>
    <w:multiLevelType w:val="hybridMultilevel"/>
    <w:tmpl w:val="22986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653566F2"/>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75865B0"/>
    <w:multiLevelType w:val="multilevel"/>
    <w:tmpl w:val="3A4CC3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7EF1BBE"/>
    <w:multiLevelType w:val="multilevel"/>
    <w:tmpl w:val="F5C2C806"/>
    <w:lvl w:ilvl="0">
      <w:start w:val="1"/>
      <w:numFmt w:val="decimal"/>
      <w:lvlText w:val="%1."/>
      <w:lvlJc w:val="left"/>
      <w:pPr>
        <w:ind w:left="720" w:hanging="360"/>
      </w:pPr>
    </w:lvl>
    <w:lvl w:ilvl="1">
      <w:start w:val="4"/>
      <w:numFmt w:val="decimal"/>
      <w:isLgl/>
      <w:lvlText w:val="%1.%2"/>
      <w:lvlJc w:val="left"/>
      <w:pPr>
        <w:ind w:left="120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40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000" w:hanging="1800"/>
      </w:pPr>
      <w:rPr>
        <w:rFonts w:hint="default"/>
      </w:rPr>
    </w:lvl>
    <w:lvl w:ilvl="8">
      <w:start w:val="1"/>
      <w:numFmt w:val="decimal"/>
      <w:isLgl/>
      <w:lvlText w:val="%1.%2.%3.%4.%5.%6.%7.%8.%9"/>
      <w:lvlJc w:val="left"/>
      <w:pPr>
        <w:ind w:left="3480" w:hanging="2160"/>
      </w:pPr>
      <w:rPr>
        <w:rFonts w:hint="default"/>
      </w:rPr>
    </w:lvl>
  </w:abstractNum>
  <w:abstractNum w:abstractNumId="154" w15:restartNumberingAfterBreak="0">
    <w:nsid w:val="68CB7806"/>
    <w:multiLevelType w:val="hybridMultilevel"/>
    <w:tmpl w:val="9D22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99305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9967D07"/>
    <w:multiLevelType w:val="hybridMultilevel"/>
    <w:tmpl w:val="7A381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B821FDB"/>
    <w:multiLevelType w:val="hybridMultilevel"/>
    <w:tmpl w:val="9A844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C80374E"/>
    <w:multiLevelType w:val="hybridMultilevel"/>
    <w:tmpl w:val="D9E81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DA6531D"/>
    <w:multiLevelType w:val="hybridMultilevel"/>
    <w:tmpl w:val="979A8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6F4A3A91"/>
    <w:multiLevelType w:val="multilevel"/>
    <w:tmpl w:val="FFFFFFFF"/>
    <w:lvl w:ilvl="0">
      <w:start w:val="1"/>
      <w:numFmt w:val="decimal"/>
      <w:lvlText w:val="%1"/>
      <w:lvlJc w:val="left"/>
      <w:pPr>
        <w:ind w:left="580" w:hanging="580"/>
      </w:pPr>
      <w:rPr>
        <w:rFonts w:eastAsiaTheme="minorEastAsia" w:hint="default"/>
      </w:rPr>
    </w:lvl>
    <w:lvl w:ilvl="1">
      <w:start w:val="6"/>
      <w:numFmt w:val="decimal"/>
      <w:lvlText w:val="%1.%2"/>
      <w:lvlJc w:val="left"/>
      <w:pPr>
        <w:ind w:left="580" w:hanging="58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61" w15:restartNumberingAfterBreak="0">
    <w:nsid w:val="6F5E37B3"/>
    <w:multiLevelType w:val="hybridMultilevel"/>
    <w:tmpl w:val="3C64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08E4405"/>
    <w:multiLevelType w:val="hybridMultilevel"/>
    <w:tmpl w:val="670A84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714538CC"/>
    <w:multiLevelType w:val="hybridMultilevel"/>
    <w:tmpl w:val="69EA9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714C4AF7"/>
    <w:multiLevelType w:val="hybridMultilevel"/>
    <w:tmpl w:val="B3426C64"/>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5" w15:restartNumberingAfterBreak="0">
    <w:nsid w:val="71C30CC0"/>
    <w:multiLevelType w:val="hybridMultilevel"/>
    <w:tmpl w:val="C2CCC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731B19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42617A1"/>
    <w:multiLevelType w:val="hybridMultilevel"/>
    <w:tmpl w:val="477A5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466463E"/>
    <w:multiLevelType w:val="hybridMultilevel"/>
    <w:tmpl w:val="2236ED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9" w15:restartNumberingAfterBreak="0">
    <w:nsid w:val="74A647E2"/>
    <w:multiLevelType w:val="hybridMultilevel"/>
    <w:tmpl w:val="BC94FB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50E5B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61C6E8E"/>
    <w:multiLevelType w:val="hybridMultilevel"/>
    <w:tmpl w:val="13C60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6283ADF"/>
    <w:multiLevelType w:val="hybridMultilevel"/>
    <w:tmpl w:val="60285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62E148A"/>
    <w:multiLevelType w:val="multilevel"/>
    <w:tmpl w:val="6A20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B4F5A5F"/>
    <w:multiLevelType w:val="hybridMultilevel"/>
    <w:tmpl w:val="83F60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C022A5E"/>
    <w:multiLevelType w:val="hybridMultilevel"/>
    <w:tmpl w:val="457E7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E4B5D15"/>
    <w:multiLevelType w:val="hybridMultilevel"/>
    <w:tmpl w:val="4CAA6A8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7" w15:restartNumberingAfterBreak="0">
    <w:nsid w:val="7E583A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E792902"/>
    <w:multiLevelType w:val="hybridMultilevel"/>
    <w:tmpl w:val="CFD0E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F6D47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556211">
    <w:abstractNumId w:val="97"/>
  </w:num>
  <w:num w:numId="2" w16cid:durableId="691568626">
    <w:abstractNumId w:val="10"/>
  </w:num>
  <w:num w:numId="3" w16cid:durableId="1161696236">
    <w:abstractNumId w:val="88"/>
  </w:num>
  <w:num w:numId="4" w16cid:durableId="1390376556">
    <w:abstractNumId w:val="137"/>
  </w:num>
  <w:num w:numId="5" w16cid:durableId="687487653">
    <w:abstractNumId w:val="16"/>
  </w:num>
  <w:num w:numId="6" w16cid:durableId="908005526">
    <w:abstractNumId w:val="28"/>
  </w:num>
  <w:num w:numId="7" w16cid:durableId="225259907">
    <w:abstractNumId w:val="68"/>
  </w:num>
  <w:num w:numId="8" w16cid:durableId="852036973">
    <w:abstractNumId w:val="91"/>
  </w:num>
  <w:num w:numId="9" w16cid:durableId="1872181517">
    <w:abstractNumId w:val="125"/>
  </w:num>
  <w:num w:numId="10" w16cid:durableId="2087919814">
    <w:abstractNumId w:val="163"/>
  </w:num>
  <w:num w:numId="11" w16cid:durableId="97649283">
    <w:abstractNumId w:val="173"/>
  </w:num>
  <w:num w:numId="12" w16cid:durableId="1757282705">
    <w:abstractNumId w:val="100"/>
  </w:num>
  <w:num w:numId="13" w16cid:durableId="847522546">
    <w:abstractNumId w:val="74"/>
  </w:num>
  <w:num w:numId="14" w16cid:durableId="1940289063">
    <w:abstractNumId w:val="171"/>
  </w:num>
  <w:num w:numId="15" w16cid:durableId="1343321207">
    <w:abstractNumId w:val="117"/>
  </w:num>
  <w:num w:numId="16" w16cid:durableId="286201432">
    <w:abstractNumId w:val="12"/>
  </w:num>
  <w:num w:numId="17" w16cid:durableId="521096243">
    <w:abstractNumId w:val="140"/>
  </w:num>
  <w:num w:numId="18" w16cid:durableId="913315867">
    <w:abstractNumId w:val="76"/>
  </w:num>
  <w:num w:numId="19" w16cid:durableId="142740016">
    <w:abstractNumId w:val="24"/>
  </w:num>
  <w:num w:numId="20" w16cid:durableId="1844935892">
    <w:abstractNumId w:val="1"/>
  </w:num>
  <w:num w:numId="21" w16cid:durableId="1837072354">
    <w:abstractNumId w:val="34"/>
  </w:num>
  <w:num w:numId="22" w16cid:durableId="415173133">
    <w:abstractNumId w:val="0"/>
  </w:num>
  <w:num w:numId="23" w16cid:durableId="463038470">
    <w:abstractNumId w:val="146"/>
  </w:num>
  <w:num w:numId="24" w16cid:durableId="528300240">
    <w:abstractNumId w:val="118"/>
  </w:num>
  <w:num w:numId="25" w16cid:durableId="329869991">
    <w:abstractNumId w:val="141"/>
  </w:num>
  <w:num w:numId="26" w16cid:durableId="408578604">
    <w:abstractNumId w:val="148"/>
  </w:num>
  <w:num w:numId="27" w16cid:durableId="1180313416">
    <w:abstractNumId w:val="104"/>
  </w:num>
  <w:num w:numId="28" w16cid:durableId="991525166">
    <w:abstractNumId w:val="39"/>
  </w:num>
  <w:num w:numId="29" w16cid:durableId="856427424">
    <w:abstractNumId w:val="69"/>
  </w:num>
  <w:num w:numId="30" w16cid:durableId="2068872648">
    <w:abstractNumId w:val="55"/>
  </w:num>
  <w:num w:numId="31" w16cid:durableId="59327237">
    <w:abstractNumId w:val="136"/>
  </w:num>
  <w:num w:numId="32" w16cid:durableId="213739997">
    <w:abstractNumId w:val="37"/>
  </w:num>
  <w:num w:numId="33" w16cid:durableId="999503643">
    <w:abstractNumId w:val="116"/>
  </w:num>
  <w:num w:numId="34" w16cid:durableId="2067946779">
    <w:abstractNumId w:val="26"/>
  </w:num>
  <w:num w:numId="35" w16cid:durableId="1337463075">
    <w:abstractNumId w:val="25"/>
  </w:num>
  <w:num w:numId="36" w16cid:durableId="685906083">
    <w:abstractNumId w:val="127"/>
  </w:num>
  <w:num w:numId="37" w16cid:durableId="1701543300">
    <w:abstractNumId w:val="5"/>
  </w:num>
  <w:num w:numId="38" w16cid:durableId="1651864796">
    <w:abstractNumId w:val="159"/>
  </w:num>
  <w:num w:numId="39" w16cid:durableId="129593847">
    <w:abstractNumId w:val="132"/>
  </w:num>
  <w:num w:numId="40" w16cid:durableId="840923976">
    <w:abstractNumId w:val="112"/>
  </w:num>
  <w:num w:numId="41" w16cid:durableId="932275157">
    <w:abstractNumId w:val="77"/>
  </w:num>
  <w:num w:numId="42" w16cid:durableId="1054893411">
    <w:abstractNumId w:val="121"/>
  </w:num>
  <w:num w:numId="43" w16cid:durableId="183442823">
    <w:abstractNumId w:val="3"/>
  </w:num>
  <w:num w:numId="44" w16cid:durableId="606541713">
    <w:abstractNumId w:val="130"/>
  </w:num>
  <w:num w:numId="45" w16cid:durableId="1906910221">
    <w:abstractNumId w:val="83"/>
  </w:num>
  <w:num w:numId="46" w16cid:durableId="672992396">
    <w:abstractNumId w:val="19"/>
  </w:num>
  <w:num w:numId="47" w16cid:durableId="1037655272">
    <w:abstractNumId w:val="174"/>
  </w:num>
  <w:num w:numId="48" w16cid:durableId="1227228234">
    <w:abstractNumId w:val="84"/>
  </w:num>
  <w:num w:numId="49" w16cid:durableId="454251388">
    <w:abstractNumId w:val="18"/>
  </w:num>
  <w:num w:numId="50" w16cid:durableId="1752656812">
    <w:abstractNumId w:val="157"/>
  </w:num>
  <w:num w:numId="51" w16cid:durableId="1375812337">
    <w:abstractNumId w:val="150"/>
  </w:num>
  <w:num w:numId="52" w16cid:durableId="1024012601">
    <w:abstractNumId w:val="50"/>
  </w:num>
  <w:num w:numId="53" w16cid:durableId="1909001117">
    <w:abstractNumId w:val="81"/>
  </w:num>
  <w:num w:numId="54" w16cid:durableId="434978767">
    <w:abstractNumId w:val="64"/>
  </w:num>
  <w:num w:numId="55" w16cid:durableId="1353073171">
    <w:abstractNumId w:val="31"/>
  </w:num>
  <w:num w:numId="56" w16cid:durableId="1181236109">
    <w:abstractNumId w:val="115"/>
  </w:num>
  <w:num w:numId="57" w16cid:durableId="2007978099">
    <w:abstractNumId w:val="14"/>
  </w:num>
  <w:num w:numId="58" w16cid:durableId="508066173">
    <w:abstractNumId w:val="8"/>
  </w:num>
  <w:num w:numId="59" w16cid:durableId="1274049123">
    <w:abstractNumId w:val="13"/>
  </w:num>
  <w:num w:numId="60" w16cid:durableId="1987969858">
    <w:abstractNumId w:val="65"/>
  </w:num>
  <w:num w:numId="61" w16cid:durableId="1756247054">
    <w:abstractNumId w:val="61"/>
  </w:num>
  <w:num w:numId="62" w16cid:durableId="234168128">
    <w:abstractNumId w:val="48"/>
  </w:num>
  <w:num w:numId="63" w16cid:durableId="377557381">
    <w:abstractNumId w:val="142"/>
  </w:num>
  <w:num w:numId="64" w16cid:durableId="1513565149">
    <w:abstractNumId w:val="153"/>
  </w:num>
  <w:num w:numId="65" w16cid:durableId="1637372586">
    <w:abstractNumId w:val="70"/>
  </w:num>
  <w:num w:numId="66" w16cid:durableId="94711587">
    <w:abstractNumId w:val="138"/>
  </w:num>
  <w:num w:numId="67" w16cid:durableId="824705917">
    <w:abstractNumId w:val="60"/>
  </w:num>
  <w:num w:numId="68" w16cid:durableId="2037386839">
    <w:abstractNumId w:val="105"/>
  </w:num>
  <w:num w:numId="69" w16cid:durableId="1965884222">
    <w:abstractNumId w:val="38"/>
  </w:num>
  <w:num w:numId="70" w16cid:durableId="242228280">
    <w:abstractNumId w:val="109"/>
  </w:num>
  <w:num w:numId="71" w16cid:durableId="72776666">
    <w:abstractNumId w:val="89"/>
  </w:num>
  <w:num w:numId="72" w16cid:durableId="2044281837">
    <w:abstractNumId w:val="56"/>
  </w:num>
  <w:num w:numId="73" w16cid:durableId="657150181">
    <w:abstractNumId w:val="59"/>
  </w:num>
  <w:num w:numId="74" w16cid:durableId="1274021033">
    <w:abstractNumId w:val="154"/>
  </w:num>
  <w:num w:numId="75" w16cid:durableId="938680046">
    <w:abstractNumId w:val="113"/>
  </w:num>
  <w:num w:numId="76" w16cid:durableId="871573396">
    <w:abstractNumId w:val="47"/>
  </w:num>
  <w:num w:numId="77" w16cid:durableId="285041043">
    <w:abstractNumId w:val="49"/>
  </w:num>
  <w:num w:numId="78" w16cid:durableId="308022041">
    <w:abstractNumId w:val="144"/>
  </w:num>
  <w:num w:numId="79" w16cid:durableId="1640181689">
    <w:abstractNumId w:val="79"/>
  </w:num>
  <w:num w:numId="80" w16cid:durableId="968169961">
    <w:abstractNumId w:val="107"/>
  </w:num>
  <w:num w:numId="81" w16cid:durableId="533232434">
    <w:abstractNumId w:val="62"/>
  </w:num>
  <w:num w:numId="82" w16cid:durableId="1090810057">
    <w:abstractNumId w:val="45"/>
  </w:num>
  <w:num w:numId="83" w16cid:durableId="1693801793">
    <w:abstractNumId w:val="145"/>
  </w:num>
  <w:num w:numId="84" w16cid:durableId="706838018">
    <w:abstractNumId w:val="169"/>
  </w:num>
  <w:num w:numId="85" w16cid:durableId="487135375">
    <w:abstractNumId w:val="131"/>
  </w:num>
  <w:num w:numId="86" w16cid:durableId="716662107">
    <w:abstractNumId w:val="23"/>
  </w:num>
  <w:num w:numId="87" w16cid:durableId="97680492">
    <w:abstractNumId w:val="41"/>
  </w:num>
  <w:num w:numId="88" w16cid:durableId="1566404637">
    <w:abstractNumId w:val="156"/>
  </w:num>
  <w:num w:numId="89" w16cid:durableId="1967394660">
    <w:abstractNumId w:val="27"/>
  </w:num>
  <w:num w:numId="90" w16cid:durableId="1529872413">
    <w:abstractNumId w:val="20"/>
  </w:num>
  <w:num w:numId="91" w16cid:durableId="1605960457">
    <w:abstractNumId w:val="29"/>
  </w:num>
  <w:num w:numId="92" w16cid:durableId="136921640">
    <w:abstractNumId w:val="71"/>
  </w:num>
  <w:num w:numId="93" w16cid:durableId="1298340171">
    <w:abstractNumId w:val="11"/>
  </w:num>
  <w:num w:numId="94" w16cid:durableId="870537051">
    <w:abstractNumId w:val="175"/>
  </w:num>
  <w:num w:numId="95" w16cid:durableId="1893224549">
    <w:abstractNumId w:val="6"/>
  </w:num>
  <w:num w:numId="96" w16cid:durableId="1947424077">
    <w:abstractNumId w:val="102"/>
  </w:num>
  <w:num w:numId="97" w16cid:durableId="731081132">
    <w:abstractNumId w:val="101"/>
  </w:num>
  <w:num w:numId="98" w16cid:durableId="1307659233">
    <w:abstractNumId w:val="114"/>
  </w:num>
  <w:num w:numId="99" w16cid:durableId="780806078">
    <w:abstractNumId w:val="126"/>
  </w:num>
  <w:num w:numId="100" w16cid:durableId="906106551">
    <w:abstractNumId w:val="32"/>
  </w:num>
  <w:num w:numId="101" w16cid:durableId="739861758">
    <w:abstractNumId w:val="93"/>
  </w:num>
  <w:num w:numId="102" w16cid:durableId="125782988">
    <w:abstractNumId w:val="17"/>
  </w:num>
  <w:num w:numId="103" w16cid:durableId="1746342591">
    <w:abstractNumId w:val="149"/>
  </w:num>
  <w:num w:numId="104" w16cid:durableId="1356924467">
    <w:abstractNumId w:val="21"/>
  </w:num>
  <w:num w:numId="105" w16cid:durableId="870580570">
    <w:abstractNumId w:val="172"/>
  </w:num>
  <w:num w:numId="106" w16cid:durableId="1213418146">
    <w:abstractNumId w:val="143"/>
  </w:num>
  <w:num w:numId="107" w16cid:durableId="978655225">
    <w:abstractNumId w:val="161"/>
  </w:num>
  <w:num w:numId="108" w16cid:durableId="304554266">
    <w:abstractNumId w:val="30"/>
  </w:num>
  <w:num w:numId="109" w16cid:durableId="1340280547">
    <w:abstractNumId w:val="135"/>
  </w:num>
  <w:num w:numId="110" w16cid:durableId="77603329">
    <w:abstractNumId w:val="160"/>
  </w:num>
  <w:num w:numId="111" w16cid:durableId="1523591053">
    <w:abstractNumId w:val="35"/>
  </w:num>
  <w:num w:numId="112" w16cid:durableId="675885015">
    <w:abstractNumId w:val="178"/>
  </w:num>
  <w:num w:numId="113" w16cid:durableId="1360815338">
    <w:abstractNumId w:val="94"/>
  </w:num>
  <w:num w:numId="114" w16cid:durableId="970672286">
    <w:abstractNumId w:val="22"/>
  </w:num>
  <w:num w:numId="115" w16cid:durableId="724985366">
    <w:abstractNumId w:val="87"/>
  </w:num>
  <w:num w:numId="116" w16cid:durableId="1209411236">
    <w:abstractNumId w:val="7"/>
  </w:num>
  <w:num w:numId="117" w16cid:durableId="105663379">
    <w:abstractNumId w:val="15"/>
  </w:num>
  <w:num w:numId="118" w16cid:durableId="1971015880">
    <w:abstractNumId w:val="122"/>
  </w:num>
  <w:num w:numId="119" w16cid:durableId="1100837225">
    <w:abstractNumId w:val="51"/>
  </w:num>
  <w:num w:numId="120" w16cid:durableId="25105045">
    <w:abstractNumId w:val="53"/>
  </w:num>
  <w:num w:numId="121" w16cid:durableId="914321805">
    <w:abstractNumId w:val="167"/>
  </w:num>
  <w:num w:numId="122" w16cid:durableId="2125495421">
    <w:abstractNumId w:val="44"/>
  </w:num>
  <w:num w:numId="123" w16cid:durableId="1916744386">
    <w:abstractNumId w:val="158"/>
  </w:num>
  <w:num w:numId="124" w16cid:durableId="1245412017">
    <w:abstractNumId w:val="75"/>
  </w:num>
  <w:num w:numId="125" w16cid:durableId="1757820095">
    <w:abstractNumId w:val="67"/>
  </w:num>
  <w:num w:numId="126" w16cid:durableId="1780952897">
    <w:abstractNumId w:val="33"/>
  </w:num>
  <w:num w:numId="127" w16cid:durableId="241984743">
    <w:abstractNumId w:val="63"/>
  </w:num>
  <w:num w:numId="128" w16cid:durableId="1276521660">
    <w:abstractNumId w:val="133"/>
  </w:num>
  <w:num w:numId="129" w16cid:durableId="111948225">
    <w:abstractNumId w:val="134"/>
  </w:num>
  <w:num w:numId="130" w16cid:durableId="2096705537">
    <w:abstractNumId w:val="111"/>
  </w:num>
  <w:num w:numId="131" w16cid:durableId="194196246">
    <w:abstractNumId w:val="43"/>
  </w:num>
  <w:num w:numId="132" w16cid:durableId="422723598">
    <w:abstractNumId w:val="46"/>
  </w:num>
  <w:num w:numId="133" w16cid:durableId="318195478">
    <w:abstractNumId w:val="119"/>
  </w:num>
  <w:num w:numId="134" w16cid:durableId="229925609">
    <w:abstractNumId w:val="147"/>
  </w:num>
  <w:num w:numId="135" w16cid:durableId="2115441049">
    <w:abstractNumId w:val="96"/>
  </w:num>
  <w:num w:numId="136" w16cid:durableId="1168448665">
    <w:abstractNumId w:val="123"/>
  </w:num>
  <w:num w:numId="137" w16cid:durableId="598608805">
    <w:abstractNumId w:val="165"/>
  </w:num>
  <w:num w:numId="138" w16cid:durableId="382564395">
    <w:abstractNumId w:val="128"/>
  </w:num>
  <w:num w:numId="139" w16cid:durableId="589393493">
    <w:abstractNumId w:val="2"/>
  </w:num>
  <w:num w:numId="140" w16cid:durableId="948974694">
    <w:abstractNumId w:val="168"/>
  </w:num>
  <w:num w:numId="141" w16cid:durableId="1564364859">
    <w:abstractNumId w:val="80"/>
  </w:num>
  <w:num w:numId="142" w16cid:durableId="1374186475">
    <w:abstractNumId w:val="82"/>
  </w:num>
  <w:num w:numId="143" w16cid:durableId="1463306299">
    <w:abstractNumId w:val="106"/>
  </w:num>
  <w:num w:numId="144" w16cid:durableId="840897340">
    <w:abstractNumId w:val="99"/>
  </w:num>
  <w:num w:numId="145" w16cid:durableId="1146972155">
    <w:abstractNumId w:val="110"/>
  </w:num>
  <w:num w:numId="146" w16cid:durableId="1602058582">
    <w:abstractNumId w:val="177"/>
  </w:num>
  <w:num w:numId="147" w16cid:durableId="1632788646">
    <w:abstractNumId w:val="40"/>
  </w:num>
  <w:num w:numId="148" w16cid:durableId="178741705">
    <w:abstractNumId w:val="166"/>
  </w:num>
  <w:num w:numId="149" w16cid:durableId="188838214">
    <w:abstractNumId w:val="58"/>
  </w:num>
  <w:num w:numId="150" w16cid:durableId="1217281337">
    <w:abstractNumId w:val="66"/>
  </w:num>
  <w:num w:numId="151" w16cid:durableId="272513926">
    <w:abstractNumId w:val="73"/>
  </w:num>
  <w:num w:numId="152" w16cid:durableId="620693973">
    <w:abstractNumId w:val="92"/>
  </w:num>
  <w:num w:numId="153" w16cid:durableId="2106532167">
    <w:abstractNumId w:val="155"/>
  </w:num>
  <w:num w:numId="154" w16cid:durableId="222721958">
    <w:abstractNumId w:val="90"/>
  </w:num>
  <w:num w:numId="155" w16cid:durableId="2006393797">
    <w:abstractNumId w:val="170"/>
  </w:num>
  <w:num w:numId="156" w16cid:durableId="742993469">
    <w:abstractNumId w:val="176"/>
  </w:num>
  <w:num w:numId="157" w16cid:durableId="1662081517">
    <w:abstractNumId w:val="54"/>
  </w:num>
  <w:num w:numId="158" w16cid:durableId="1053967955">
    <w:abstractNumId w:val="162"/>
  </w:num>
  <w:num w:numId="159" w16cid:durableId="1278751771">
    <w:abstractNumId w:val="72"/>
  </w:num>
  <w:num w:numId="160" w16cid:durableId="1432973934">
    <w:abstractNumId w:val="57"/>
  </w:num>
  <w:num w:numId="161" w16cid:durableId="815030286">
    <w:abstractNumId w:val="108"/>
  </w:num>
  <w:num w:numId="162" w16cid:durableId="1639265690">
    <w:abstractNumId w:val="78"/>
  </w:num>
  <w:num w:numId="163" w16cid:durableId="495533525">
    <w:abstractNumId w:val="52"/>
  </w:num>
  <w:num w:numId="164" w16cid:durableId="926772854">
    <w:abstractNumId w:val="103"/>
  </w:num>
  <w:num w:numId="165" w16cid:durableId="95255576">
    <w:abstractNumId w:val="179"/>
  </w:num>
  <w:num w:numId="166" w16cid:durableId="517617191">
    <w:abstractNumId w:val="151"/>
  </w:num>
  <w:num w:numId="167" w16cid:durableId="511333089">
    <w:abstractNumId w:val="95"/>
  </w:num>
  <w:num w:numId="168" w16cid:durableId="451824545">
    <w:abstractNumId w:val="129"/>
  </w:num>
  <w:num w:numId="169" w16cid:durableId="551772514">
    <w:abstractNumId w:val="86"/>
  </w:num>
  <w:num w:numId="170" w16cid:durableId="1431005926">
    <w:abstractNumId w:val="98"/>
  </w:num>
  <w:num w:numId="171" w16cid:durableId="796798646">
    <w:abstractNumId w:val="139"/>
  </w:num>
  <w:num w:numId="172" w16cid:durableId="1760981563">
    <w:abstractNumId w:val="152"/>
  </w:num>
  <w:num w:numId="173" w16cid:durableId="1789618203">
    <w:abstractNumId w:val="42"/>
  </w:num>
  <w:num w:numId="174" w16cid:durableId="379521109">
    <w:abstractNumId w:val="124"/>
  </w:num>
  <w:num w:numId="175" w16cid:durableId="1722553526">
    <w:abstractNumId w:val="85"/>
  </w:num>
  <w:num w:numId="176" w16cid:durableId="1981381021">
    <w:abstractNumId w:val="120"/>
  </w:num>
  <w:num w:numId="177" w16cid:durableId="632977631">
    <w:abstractNumId w:val="164"/>
  </w:num>
  <w:num w:numId="178" w16cid:durableId="511533942">
    <w:abstractNumId w:val="4"/>
  </w:num>
  <w:num w:numId="179" w16cid:durableId="494734737">
    <w:abstractNumId w:val="36"/>
  </w:num>
  <w:num w:numId="180" w16cid:durableId="1996496410">
    <w:abstractNumId w:val="9"/>
  </w:num>
  <w:numIdMacAtCleanup w:val="1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DF"/>
    <w:rsid w:val="00000288"/>
    <w:rsid w:val="000005A9"/>
    <w:rsid w:val="000005D5"/>
    <w:rsid w:val="000005F6"/>
    <w:rsid w:val="00000825"/>
    <w:rsid w:val="00000956"/>
    <w:rsid w:val="00000960"/>
    <w:rsid w:val="00000D4D"/>
    <w:rsid w:val="000012C4"/>
    <w:rsid w:val="00001323"/>
    <w:rsid w:val="000013D4"/>
    <w:rsid w:val="000014CA"/>
    <w:rsid w:val="000019B8"/>
    <w:rsid w:val="000021ED"/>
    <w:rsid w:val="00002B1A"/>
    <w:rsid w:val="00002BF7"/>
    <w:rsid w:val="00002DDF"/>
    <w:rsid w:val="00003211"/>
    <w:rsid w:val="00003264"/>
    <w:rsid w:val="000032B3"/>
    <w:rsid w:val="00003331"/>
    <w:rsid w:val="00003ADB"/>
    <w:rsid w:val="00003CC0"/>
    <w:rsid w:val="00003ED3"/>
    <w:rsid w:val="00003F86"/>
    <w:rsid w:val="00003FA8"/>
    <w:rsid w:val="00004C02"/>
    <w:rsid w:val="0000521E"/>
    <w:rsid w:val="0000633B"/>
    <w:rsid w:val="000065F2"/>
    <w:rsid w:val="00006782"/>
    <w:rsid w:val="00006EB9"/>
    <w:rsid w:val="000070B4"/>
    <w:rsid w:val="00007760"/>
    <w:rsid w:val="00007C1D"/>
    <w:rsid w:val="00010475"/>
    <w:rsid w:val="000107E1"/>
    <w:rsid w:val="000109B4"/>
    <w:rsid w:val="00011503"/>
    <w:rsid w:val="00011C45"/>
    <w:rsid w:val="00012538"/>
    <w:rsid w:val="00012CDF"/>
    <w:rsid w:val="00013706"/>
    <w:rsid w:val="000146AA"/>
    <w:rsid w:val="0001489C"/>
    <w:rsid w:val="00014DAB"/>
    <w:rsid w:val="000152EB"/>
    <w:rsid w:val="00015446"/>
    <w:rsid w:val="0001574E"/>
    <w:rsid w:val="00015A60"/>
    <w:rsid w:val="00015DE2"/>
    <w:rsid w:val="00015FF6"/>
    <w:rsid w:val="0001626F"/>
    <w:rsid w:val="00016488"/>
    <w:rsid w:val="000167E0"/>
    <w:rsid w:val="00016BAC"/>
    <w:rsid w:val="00017152"/>
    <w:rsid w:val="0001756E"/>
    <w:rsid w:val="0001765E"/>
    <w:rsid w:val="000178B5"/>
    <w:rsid w:val="00017BAF"/>
    <w:rsid w:val="000215D8"/>
    <w:rsid w:val="000216F5"/>
    <w:rsid w:val="0002268A"/>
    <w:rsid w:val="00023D52"/>
    <w:rsid w:val="0002480D"/>
    <w:rsid w:val="00024A23"/>
    <w:rsid w:val="00024A29"/>
    <w:rsid w:val="00024F11"/>
    <w:rsid w:val="000250CD"/>
    <w:rsid w:val="00025127"/>
    <w:rsid w:val="00025363"/>
    <w:rsid w:val="0002537B"/>
    <w:rsid w:val="00025610"/>
    <w:rsid w:val="00025989"/>
    <w:rsid w:val="00025B38"/>
    <w:rsid w:val="000269BF"/>
    <w:rsid w:val="00026A31"/>
    <w:rsid w:val="00026EA5"/>
    <w:rsid w:val="0002703E"/>
    <w:rsid w:val="000271CA"/>
    <w:rsid w:val="000276A8"/>
    <w:rsid w:val="0002783A"/>
    <w:rsid w:val="00027AAE"/>
    <w:rsid w:val="00027CC1"/>
    <w:rsid w:val="000302E6"/>
    <w:rsid w:val="000308F4"/>
    <w:rsid w:val="00030CC8"/>
    <w:rsid w:val="00030D0D"/>
    <w:rsid w:val="00030D7F"/>
    <w:rsid w:val="000310DE"/>
    <w:rsid w:val="000312E6"/>
    <w:rsid w:val="00031972"/>
    <w:rsid w:val="00031D45"/>
    <w:rsid w:val="00031E67"/>
    <w:rsid w:val="0003254B"/>
    <w:rsid w:val="000327CB"/>
    <w:rsid w:val="00032C91"/>
    <w:rsid w:val="00032F9F"/>
    <w:rsid w:val="000330C2"/>
    <w:rsid w:val="000343BF"/>
    <w:rsid w:val="000345D8"/>
    <w:rsid w:val="00035206"/>
    <w:rsid w:val="000353E5"/>
    <w:rsid w:val="00035B65"/>
    <w:rsid w:val="00036323"/>
    <w:rsid w:val="00036362"/>
    <w:rsid w:val="000366A0"/>
    <w:rsid w:val="0003673E"/>
    <w:rsid w:val="00036ABC"/>
    <w:rsid w:val="00036CEB"/>
    <w:rsid w:val="000370BD"/>
    <w:rsid w:val="00037388"/>
    <w:rsid w:val="000375A2"/>
    <w:rsid w:val="00037C1E"/>
    <w:rsid w:val="00037F6E"/>
    <w:rsid w:val="00040CB5"/>
    <w:rsid w:val="00040F45"/>
    <w:rsid w:val="00041078"/>
    <w:rsid w:val="0004174E"/>
    <w:rsid w:val="00041C64"/>
    <w:rsid w:val="00042129"/>
    <w:rsid w:val="000421C0"/>
    <w:rsid w:val="0004232E"/>
    <w:rsid w:val="000426A4"/>
    <w:rsid w:val="00042800"/>
    <w:rsid w:val="00042888"/>
    <w:rsid w:val="00042899"/>
    <w:rsid w:val="000429BF"/>
    <w:rsid w:val="00042BEF"/>
    <w:rsid w:val="00042D40"/>
    <w:rsid w:val="00042DF7"/>
    <w:rsid w:val="00043028"/>
    <w:rsid w:val="000433F1"/>
    <w:rsid w:val="000436C2"/>
    <w:rsid w:val="0004385C"/>
    <w:rsid w:val="0004395C"/>
    <w:rsid w:val="00043BFE"/>
    <w:rsid w:val="00044130"/>
    <w:rsid w:val="000444FB"/>
    <w:rsid w:val="000445AC"/>
    <w:rsid w:val="0004476E"/>
    <w:rsid w:val="00044C13"/>
    <w:rsid w:val="00044EC1"/>
    <w:rsid w:val="00045D5B"/>
    <w:rsid w:val="00046334"/>
    <w:rsid w:val="0004692B"/>
    <w:rsid w:val="00046A44"/>
    <w:rsid w:val="00046C31"/>
    <w:rsid w:val="00046C7A"/>
    <w:rsid w:val="00046D4A"/>
    <w:rsid w:val="00047069"/>
    <w:rsid w:val="00047850"/>
    <w:rsid w:val="000478FD"/>
    <w:rsid w:val="00047D4B"/>
    <w:rsid w:val="00047D9D"/>
    <w:rsid w:val="00050953"/>
    <w:rsid w:val="000519B1"/>
    <w:rsid w:val="00051ACE"/>
    <w:rsid w:val="000520EE"/>
    <w:rsid w:val="0005280B"/>
    <w:rsid w:val="000528A9"/>
    <w:rsid w:val="00052904"/>
    <w:rsid w:val="00052A91"/>
    <w:rsid w:val="0005303E"/>
    <w:rsid w:val="000536B8"/>
    <w:rsid w:val="000538C7"/>
    <w:rsid w:val="00053D74"/>
    <w:rsid w:val="00054084"/>
    <w:rsid w:val="00054356"/>
    <w:rsid w:val="00054845"/>
    <w:rsid w:val="0005485B"/>
    <w:rsid w:val="00054BAD"/>
    <w:rsid w:val="00054D22"/>
    <w:rsid w:val="00054F39"/>
    <w:rsid w:val="000557C2"/>
    <w:rsid w:val="00056024"/>
    <w:rsid w:val="0005666A"/>
    <w:rsid w:val="00056B38"/>
    <w:rsid w:val="00056BDC"/>
    <w:rsid w:val="00057334"/>
    <w:rsid w:val="000575A1"/>
    <w:rsid w:val="000579FE"/>
    <w:rsid w:val="00060159"/>
    <w:rsid w:val="0006036C"/>
    <w:rsid w:val="00061377"/>
    <w:rsid w:val="0006195F"/>
    <w:rsid w:val="000621DE"/>
    <w:rsid w:val="000621E6"/>
    <w:rsid w:val="0006224E"/>
    <w:rsid w:val="0006242D"/>
    <w:rsid w:val="000627E6"/>
    <w:rsid w:val="00062A4E"/>
    <w:rsid w:val="00062BFB"/>
    <w:rsid w:val="00063063"/>
    <w:rsid w:val="000630E0"/>
    <w:rsid w:val="000635D4"/>
    <w:rsid w:val="0006398E"/>
    <w:rsid w:val="00064156"/>
    <w:rsid w:val="000647DB"/>
    <w:rsid w:val="00064A0C"/>
    <w:rsid w:val="00064AEC"/>
    <w:rsid w:val="00064F6C"/>
    <w:rsid w:val="00065634"/>
    <w:rsid w:val="000656D4"/>
    <w:rsid w:val="00065BDD"/>
    <w:rsid w:val="00065C41"/>
    <w:rsid w:val="00065CEE"/>
    <w:rsid w:val="0006654D"/>
    <w:rsid w:val="00066617"/>
    <w:rsid w:val="00066C02"/>
    <w:rsid w:val="00067075"/>
    <w:rsid w:val="0006730D"/>
    <w:rsid w:val="00067569"/>
    <w:rsid w:val="000677AE"/>
    <w:rsid w:val="000679C3"/>
    <w:rsid w:val="00067ACF"/>
    <w:rsid w:val="00067F07"/>
    <w:rsid w:val="000702F0"/>
    <w:rsid w:val="0007064A"/>
    <w:rsid w:val="00070BE1"/>
    <w:rsid w:val="00071D8E"/>
    <w:rsid w:val="00071FC0"/>
    <w:rsid w:val="00072473"/>
    <w:rsid w:val="00073187"/>
    <w:rsid w:val="0007338C"/>
    <w:rsid w:val="00073E54"/>
    <w:rsid w:val="0007417F"/>
    <w:rsid w:val="00074627"/>
    <w:rsid w:val="00074787"/>
    <w:rsid w:val="00074887"/>
    <w:rsid w:val="00074C2F"/>
    <w:rsid w:val="0007511B"/>
    <w:rsid w:val="0007530E"/>
    <w:rsid w:val="0007647C"/>
    <w:rsid w:val="00076567"/>
    <w:rsid w:val="0007670E"/>
    <w:rsid w:val="00076972"/>
    <w:rsid w:val="00076E4F"/>
    <w:rsid w:val="0007700F"/>
    <w:rsid w:val="000772C4"/>
    <w:rsid w:val="000774EE"/>
    <w:rsid w:val="0007752E"/>
    <w:rsid w:val="0007797F"/>
    <w:rsid w:val="00080023"/>
    <w:rsid w:val="00080C7B"/>
    <w:rsid w:val="00080E36"/>
    <w:rsid w:val="000815B1"/>
    <w:rsid w:val="0008180B"/>
    <w:rsid w:val="00082AC2"/>
    <w:rsid w:val="00082CAF"/>
    <w:rsid w:val="0008346B"/>
    <w:rsid w:val="0008358B"/>
    <w:rsid w:val="00083A05"/>
    <w:rsid w:val="00083BDD"/>
    <w:rsid w:val="000844F1"/>
    <w:rsid w:val="0008461E"/>
    <w:rsid w:val="00085DF0"/>
    <w:rsid w:val="00085E94"/>
    <w:rsid w:val="00085F9C"/>
    <w:rsid w:val="00086A64"/>
    <w:rsid w:val="00086BEA"/>
    <w:rsid w:val="00086E3D"/>
    <w:rsid w:val="00087190"/>
    <w:rsid w:val="000878CD"/>
    <w:rsid w:val="0009145E"/>
    <w:rsid w:val="0009167E"/>
    <w:rsid w:val="00092364"/>
    <w:rsid w:val="00092DFF"/>
    <w:rsid w:val="000933BE"/>
    <w:rsid w:val="0009380E"/>
    <w:rsid w:val="00093C59"/>
    <w:rsid w:val="00093D44"/>
    <w:rsid w:val="00093F4E"/>
    <w:rsid w:val="00093FBE"/>
    <w:rsid w:val="00094183"/>
    <w:rsid w:val="000948FE"/>
    <w:rsid w:val="00095151"/>
    <w:rsid w:val="000953BA"/>
    <w:rsid w:val="00095655"/>
    <w:rsid w:val="00095DFE"/>
    <w:rsid w:val="000963BA"/>
    <w:rsid w:val="000969D2"/>
    <w:rsid w:val="00096B36"/>
    <w:rsid w:val="00096CFF"/>
    <w:rsid w:val="00096DED"/>
    <w:rsid w:val="00097870"/>
    <w:rsid w:val="000979E4"/>
    <w:rsid w:val="00097F33"/>
    <w:rsid w:val="000A0266"/>
    <w:rsid w:val="000A0342"/>
    <w:rsid w:val="000A03F6"/>
    <w:rsid w:val="000A05AF"/>
    <w:rsid w:val="000A0802"/>
    <w:rsid w:val="000A0B24"/>
    <w:rsid w:val="000A0BB4"/>
    <w:rsid w:val="000A1010"/>
    <w:rsid w:val="000A1059"/>
    <w:rsid w:val="000A118C"/>
    <w:rsid w:val="000A1302"/>
    <w:rsid w:val="000A1858"/>
    <w:rsid w:val="000A26FB"/>
    <w:rsid w:val="000A284A"/>
    <w:rsid w:val="000A35A0"/>
    <w:rsid w:val="000A4091"/>
    <w:rsid w:val="000A4777"/>
    <w:rsid w:val="000A488D"/>
    <w:rsid w:val="000A4F8A"/>
    <w:rsid w:val="000A4FE4"/>
    <w:rsid w:val="000A5AC9"/>
    <w:rsid w:val="000A5BF2"/>
    <w:rsid w:val="000A5D52"/>
    <w:rsid w:val="000A60A3"/>
    <w:rsid w:val="000A628B"/>
    <w:rsid w:val="000A69DB"/>
    <w:rsid w:val="000A75C6"/>
    <w:rsid w:val="000A7603"/>
    <w:rsid w:val="000A762D"/>
    <w:rsid w:val="000A78DB"/>
    <w:rsid w:val="000B01D5"/>
    <w:rsid w:val="000B033D"/>
    <w:rsid w:val="000B06A5"/>
    <w:rsid w:val="000B085A"/>
    <w:rsid w:val="000B1376"/>
    <w:rsid w:val="000B13BA"/>
    <w:rsid w:val="000B1732"/>
    <w:rsid w:val="000B1871"/>
    <w:rsid w:val="000B19F6"/>
    <w:rsid w:val="000B1B80"/>
    <w:rsid w:val="000B2BB1"/>
    <w:rsid w:val="000B2BD5"/>
    <w:rsid w:val="000B3154"/>
    <w:rsid w:val="000B33D1"/>
    <w:rsid w:val="000B34EB"/>
    <w:rsid w:val="000B3C79"/>
    <w:rsid w:val="000B4036"/>
    <w:rsid w:val="000B4264"/>
    <w:rsid w:val="000B4359"/>
    <w:rsid w:val="000B4421"/>
    <w:rsid w:val="000B4BEB"/>
    <w:rsid w:val="000B4CEB"/>
    <w:rsid w:val="000B4FCA"/>
    <w:rsid w:val="000B5B10"/>
    <w:rsid w:val="000B5DFC"/>
    <w:rsid w:val="000B5E6A"/>
    <w:rsid w:val="000B65A8"/>
    <w:rsid w:val="000B6624"/>
    <w:rsid w:val="000B6755"/>
    <w:rsid w:val="000B6D42"/>
    <w:rsid w:val="000B71F4"/>
    <w:rsid w:val="000B72BE"/>
    <w:rsid w:val="000B7584"/>
    <w:rsid w:val="000B7801"/>
    <w:rsid w:val="000B78FE"/>
    <w:rsid w:val="000C0131"/>
    <w:rsid w:val="000C04B8"/>
    <w:rsid w:val="000C0DD9"/>
    <w:rsid w:val="000C0FD3"/>
    <w:rsid w:val="000C0FFD"/>
    <w:rsid w:val="000C11E4"/>
    <w:rsid w:val="000C130E"/>
    <w:rsid w:val="000C1357"/>
    <w:rsid w:val="000C1985"/>
    <w:rsid w:val="000C224C"/>
    <w:rsid w:val="000C232E"/>
    <w:rsid w:val="000C2783"/>
    <w:rsid w:val="000C2BAE"/>
    <w:rsid w:val="000C35D2"/>
    <w:rsid w:val="000C36FB"/>
    <w:rsid w:val="000C3789"/>
    <w:rsid w:val="000C3C68"/>
    <w:rsid w:val="000C4A24"/>
    <w:rsid w:val="000C5126"/>
    <w:rsid w:val="000C5220"/>
    <w:rsid w:val="000C525C"/>
    <w:rsid w:val="000C58D5"/>
    <w:rsid w:val="000C5900"/>
    <w:rsid w:val="000C5A02"/>
    <w:rsid w:val="000C5BF9"/>
    <w:rsid w:val="000C5F65"/>
    <w:rsid w:val="000C6443"/>
    <w:rsid w:val="000C6880"/>
    <w:rsid w:val="000C6989"/>
    <w:rsid w:val="000C6ACB"/>
    <w:rsid w:val="000C6BAF"/>
    <w:rsid w:val="000C7597"/>
    <w:rsid w:val="000C7629"/>
    <w:rsid w:val="000C7C01"/>
    <w:rsid w:val="000C7CB8"/>
    <w:rsid w:val="000C7CF6"/>
    <w:rsid w:val="000C7E68"/>
    <w:rsid w:val="000D09F9"/>
    <w:rsid w:val="000D0A2C"/>
    <w:rsid w:val="000D0C3E"/>
    <w:rsid w:val="000D0C67"/>
    <w:rsid w:val="000D15A7"/>
    <w:rsid w:val="000D167B"/>
    <w:rsid w:val="000D1812"/>
    <w:rsid w:val="000D1976"/>
    <w:rsid w:val="000D1D0E"/>
    <w:rsid w:val="000D288D"/>
    <w:rsid w:val="000D2A30"/>
    <w:rsid w:val="000D3CF0"/>
    <w:rsid w:val="000D3D55"/>
    <w:rsid w:val="000D3E02"/>
    <w:rsid w:val="000D3F84"/>
    <w:rsid w:val="000D4204"/>
    <w:rsid w:val="000D44D9"/>
    <w:rsid w:val="000D4746"/>
    <w:rsid w:val="000D48B4"/>
    <w:rsid w:val="000D4B1B"/>
    <w:rsid w:val="000D4C69"/>
    <w:rsid w:val="000D5079"/>
    <w:rsid w:val="000D5F96"/>
    <w:rsid w:val="000D64C0"/>
    <w:rsid w:val="000D656A"/>
    <w:rsid w:val="000D6F75"/>
    <w:rsid w:val="000D6F88"/>
    <w:rsid w:val="000D7293"/>
    <w:rsid w:val="000D7779"/>
    <w:rsid w:val="000D7BB1"/>
    <w:rsid w:val="000D7F7F"/>
    <w:rsid w:val="000E02E6"/>
    <w:rsid w:val="000E0638"/>
    <w:rsid w:val="000E0A4F"/>
    <w:rsid w:val="000E1022"/>
    <w:rsid w:val="000E138A"/>
    <w:rsid w:val="000E142E"/>
    <w:rsid w:val="000E1543"/>
    <w:rsid w:val="000E166C"/>
    <w:rsid w:val="000E1809"/>
    <w:rsid w:val="000E1D6E"/>
    <w:rsid w:val="000E1DC7"/>
    <w:rsid w:val="000E1EBD"/>
    <w:rsid w:val="000E1F86"/>
    <w:rsid w:val="000E2029"/>
    <w:rsid w:val="000E2247"/>
    <w:rsid w:val="000E236C"/>
    <w:rsid w:val="000E264C"/>
    <w:rsid w:val="000E2A53"/>
    <w:rsid w:val="000E3389"/>
    <w:rsid w:val="000E3448"/>
    <w:rsid w:val="000E35DF"/>
    <w:rsid w:val="000E36FD"/>
    <w:rsid w:val="000E378D"/>
    <w:rsid w:val="000E397D"/>
    <w:rsid w:val="000E3D97"/>
    <w:rsid w:val="000E3DAF"/>
    <w:rsid w:val="000E408F"/>
    <w:rsid w:val="000E4BE1"/>
    <w:rsid w:val="000E4BF6"/>
    <w:rsid w:val="000E4FE9"/>
    <w:rsid w:val="000E5053"/>
    <w:rsid w:val="000E5440"/>
    <w:rsid w:val="000E560D"/>
    <w:rsid w:val="000E5625"/>
    <w:rsid w:val="000E5B12"/>
    <w:rsid w:val="000E5C0A"/>
    <w:rsid w:val="000E5C91"/>
    <w:rsid w:val="000E5E98"/>
    <w:rsid w:val="000E62C2"/>
    <w:rsid w:val="000E6475"/>
    <w:rsid w:val="000E68FA"/>
    <w:rsid w:val="000E6A27"/>
    <w:rsid w:val="000E6C00"/>
    <w:rsid w:val="000E7131"/>
    <w:rsid w:val="000E7836"/>
    <w:rsid w:val="000E7893"/>
    <w:rsid w:val="000F01EC"/>
    <w:rsid w:val="000F0A0A"/>
    <w:rsid w:val="000F0CC5"/>
    <w:rsid w:val="000F1039"/>
    <w:rsid w:val="000F1162"/>
    <w:rsid w:val="000F11C9"/>
    <w:rsid w:val="000F1744"/>
    <w:rsid w:val="000F1786"/>
    <w:rsid w:val="000F2617"/>
    <w:rsid w:val="000F2767"/>
    <w:rsid w:val="000F2A0C"/>
    <w:rsid w:val="000F3061"/>
    <w:rsid w:val="000F32AE"/>
    <w:rsid w:val="000F3343"/>
    <w:rsid w:val="000F33F1"/>
    <w:rsid w:val="000F3446"/>
    <w:rsid w:val="000F3865"/>
    <w:rsid w:val="000F395D"/>
    <w:rsid w:val="000F3B6E"/>
    <w:rsid w:val="000F3FD0"/>
    <w:rsid w:val="000F4519"/>
    <w:rsid w:val="000F49BF"/>
    <w:rsid w:val="000F4C00"/>
    <w:rsid w:val="000F4C7A"/>
    <w:rsid w:val="000F510B"/>
    <w:rsid w:val="000F5491"/>
    <w:rsid w:val="000F5735"/>
    <w:rsid w:val="000F64B1"/>
    <w:rsid w:val="000F6929"/>
    <w:rsid w:val="000F69AC"/>
    <w:rsid w:val="000F6DD0"/>
    <w:rsid w:val="000F7672"/>
    <w:rsid w:val="000F7B84"/>
    <w:rsid w:val="0010001A"/>
    <w:rsid w:val="001001E1"/>
    <w:rsid w:val="00100416"/>
    <w:rsid w:val="00100A44"/>
    <w:rsid w:val="00100B28"/>
    <w:rsid w:val="00100EE5"/>
    <w:rsid w:val="00100F47"/>
    <w:rsid w:val="00101104"/>
    <w:rsid w:val="00101897"/>
    <w:rsid w:val="00101A02"/>
    <w:rsid w:val="001027E6"/>
    <w:rsid w:val="00103027"/>
    <w:rsid w:val="00103693"/>
    <w:rsid w:val="00103FE3"/>
    <w:rsid w:val="001041B6"/>
    <w:rsid w:val="0010423C"/>
    <w:rsid w:val="001043E9"/>
    <w:rsid w:val="0010453A"/>
    <w:rsid w:val="00104A20"/>
    <w:rsid w:val="00104A69"/>
    <w:rsid w:val="00104D1E"/>
    <w:rsid w:val="001055FF"/>
    <w:rsid w:val="00105D06"/>
    <w:rsid w:val="00105DC6"/>
    <w:rsid w:val="00105EE7"/>
    <w:rsid w:val="001060D5"/>
    <w:rsid w:val="001061A0"/>
    <w:rsid w:val="00106249"/>
    <w:rsid w:val="0010627A"/>
    <w:rsid w:val="001063C0"/>
    <w:rsid w:val="001065A8"/>
    <w:rsid w:val="00106EBB"/>
    <w:rsid w:val="00106F84"/>
    <w:rsid w:val="001073B7"/>
    <w:rsid w:val="00107B6C"/>
    <w:rsid w:val="00107DEC"/>
    <w:rsid w:val="00110DB0"/>
    <w:rsid w:val="001114F4"/>
    <w:rsid w:val="001117BB"/>
    <w:rsid w:val="001119DD"/>
    <w:rsid w:val="00112010"/>
    <w:rsid w:val="00112928"/>
    <w:rsid w:val="00112A1F"/>
    <w:rsid w:val="00112A43"/>
    <w:rsid w:val="00112A8C"/>
    <w:rsid w:val="00112B5C"/>
    <w:rsid w:val="00113478"/>
    <w:rsid w:val="00113A56"/>
    <w:rsid w:val="00113AB4"/>
    <w:rsid w:val="00113F2C"/>
    <w:rsid w:val="00113FA3"/>
    <w:rsid w:val="00113FBE"/>
    <w:rsid w:val="001144CC"/>
    <w:rsid w:val="001146C9"/>
    <w:rsid w:val="00115306"/>
    <w:rsid w:val="00115A10"/>
    <w:rsid w:val="00115B32"/>
    <w:rsid w:val="00115BE0"/>
    <w:rsid w:val="00115D53"/>
    <w:rsid w:val="00115EB5"/>
    <w:rsid w:val="00116065"/>
    <w:rsid w:val="001166D0"/>
    <w:rsid w:val="00116E88"/>
    <w:rsid w:val="001170AA"/>
    <w:rsid w:val="001170C8"/>
    <w:rsid w:val="001177E9"/>
    <w:rsid w:val="00117B65"/>
    <w:rsid w:val="00117EE6"/>
    <w:rsid w:val="00120049"/>
    <w:rsid w:val="0012023E"/>
    <w:rsid w:val="00120850"/>
    <w:rsid w:val="00120B4B"/>
    <w:rsid w:val="00120BC7"/>
    <w:rsid w:val="00120E9E"/>
    <w:rsid w:val="001219F5"/>
    <w:rsid w:val="00121B3D"/>
    <w:rsid w:val="00121C4F"/>
    <w:rsid w:val="00121C7F"/>
    <w:rsid w:val="00121E13"/>
    <w:rsid w:val="001223C4"/>
    <w:rsid w:val="001228CC"/>
    <w:rsid w:val="001231EE"/>
    <w:rsid w:val="00123464"/>
    <w:rsid w:val="00123500"/>
    <w:rsid w:val="00123BD5"/>
    <w:rsid w:val="00123BE5"/>
    <w:rsid w:val="001245BA"/>
    <w:rsid w:val="001248FD"/>
    <w:rsid w:val="0012497A"/>
    <w:rsid w:val="00124A17"/>
    <w:rsid w:val="00124A70"/>
    <w:rsid w:val="00125227"/>
    <w:rsid w:val="0012527F"/>
    <w:rsid w:val="00125ADE"/>
    <w:rsid w:val="001262F6"/>
    <w:rsid w:val="001263AD"/>
    <w:rsid w:val="001264B2"/>
    <w:rsid w:val="00126687"/>
    <w:rsid w:val="00126BA7"/>
    <w:rsid w:val="00126C42"/>
    <w:rsid w:val="00126EB6"/>
    <w:rsid w:val="001279F0"/>
    <w:rsid w:val="00127C81"/>
    <w:rsid w:val="00127D32"/>
    <w:rsid w:val="0013053E"/>
    <w:rsid w:val="001306F0"/>
    <w:rsid w:val="001310C3"/>
    <w:rsid w:val="0013141C"/>
    <w:rsid w:val="00131553"/>
    <w:rsid w:val="001317E5"/>
    <w:rsid w:val="00131FAE"/>
    <w:rsid w:val="00131FB9"/>
    <w:rsid w:val="001323DF"/>
    <w:rsid w:val="00132652"/>
    <w:rsid w:val="00132728"/>
    <w:rsid w:val="00132AF4"/>
    <w:rsid w:val="00132CEC"/>
    <w:rsid w:val="00132DB9"/>
    <w:rsid w:val="00132E8A"/>
    <w:rsid w:val="001331F5"/>
    <w:rsid w:val="00133348"/>
    <w:rsid w:val="00133610"/>
    <w:rsid w:val="00133C04"/>
    <w:rsid w:val="001340E1"/>
    <w:rsid w:val="00134187"/>
    <w:rsid w:val="00134190"/>
    <w:rsid w:val="0013452C"/>
    <w:rsid w:val="00134B93"/>
    <w:rsid w:val="00134E16"/>
    <w:rsid w:val="00135083"/>
    <w:rsid w:val="00135137"/>
    <w:rsid w:val="00136166"/>
    <w:rsid w:val="001363E2"/>
    <w:rsid w:val="0013647D"/>
    <w:rsid w:val="001364D3"/>
    <w:rsid w:val="0013688D"/>
    <w:rsid w:val="0013699F"/>
    <w:rsid w:val="0013718C"/>
    <w:rsid w:val="00137376"/>
    <w:rsid w:val="00137CEA"/>
    <w:rsid w:val="00137E7E"/>
    <w:rsid w:val="00137FB5"/>
    <w:rsid w:val="001407A7"/>
    <w:rsid w:val="00140DD2"/>
    <w:rsid w:val="00140F89"/>
    <w:rsid w:val="0014124C"/>
    <w:rsid w:val="0014186A"/>
    <w:rsid w:val="00141C95"/>
    <w:rsid w:val="00141E26"/>
    <w:rsid w:val="001423A1"/>
    <w:rsid w:val="0014296C"/>
    <w:rsid w:val="0014319C"/>
    <w:rsid w:val="001433BE"/>
    <w:rsid w:val="00143882"/>
    <w:rsid w:val="00144837"/>
    <w:rsid w:val="001448B2"/>
    <w:rsid w:val="00144B49"/>
    <w:rsid w:val="0014516C"/>
    <w:rsid w:val="00145538"/>
    <w:rsid w:val="00145648"/>
    <w:rsid w:val="00145AB6"/>
    <w:rsid w:val="00145C3D"/>
    <w:rsid w:val="00145E69"/>
    <w:rsid w:val="00146458"/>
    <w:rsid w:val="00146524"/>
    <w:rsid w:val="0014699A"/>
    <w:rsid w:val="00146C7F"/>
    <w:rsid w:val="00147086"/>
    <w:rsid w:val="001472D4"/>
    <w:rsid w:val="001479D6"/>
    <w:rsid w:val="00150409"/>
    <w:rsid w:val="00150518"/>
    <w:rsid w:val="0015060D"/>
    <w:rsid w:val="0015085B"/>
    <w:rsid w:val="00151061"/>
    <w:rsid w:val="001512FF"/>
    <w:rsid w:val="001516A6"/>
    <w:rsid w:val="00151707"/>
    <w:rsid w:val="00151B7A"/>
    <w:rsid w:val="00151D96"/>
    <w:rsid w:val="0015201A"/>
    <w:rsid w:val="001522D6"/>
    <w:rsid w:val="00152384"/>
    <w:rsid w:val="001524F2"/>
    <w:rsid w:val="00153233"/>
    <w:rsid w:val="0015388F"/>
    <w:rsid w:val="00153980"/>
    <w:rsid w:val="00153A4D"/>
    <w:rsid w:val="0015423C"/>
    <w:rsid w:val="00154B93"/>
    <w:rsid w:val="00154D40"/>
    <w:rsid w:val="0015505C"/>
    <w:rsid w:val="001554ED"/>
    <w:rsid w:val="00155769"/>
    <w:rsid w:val="001557BE"/>
    <w:rsid w:val="0015583A"/>
    <w:rsid w:val="0015590B"/>
    <w:rsid w:val="001560BC"/>
    <w:rsid w:val="0015633E"/>
    <w:rsid w:val="00156515"/>
    <w:rsid w:val="001565FF"/>
    <w:rsid w:val="001571B5"/>
    <w:rsid w:val="0015756D"/>
    <w:rsid w:val="0015765D"/>
    <w:rsid w:val="00157AD6"/>
    <w:rsid w:val="00157B15"/>
    <w:rsid w:val="0016038F"/>
    <w:rsid w:val="00160682"/>
    <w:rsid w:val="00160B0F"/>
    <w:rsid w:val="00160FFB"/>
    <w:rsid w:val="001614CE"/>
    <w:rsid w:val="0016185C"/>
    <w:rsid w:val="00161860"/>
    <w:rsid w:val="00161A91"/>
    <w:rsid w:val="00161B03"/>
    <w:rsid w:val="00161CCF"/>
    <w:rsid w:val="00161ECF"/>
    <w:rsid w:val="001621CA"/>
    <w:rsid w:val="00162242"/>
    <w:rsid w:val="00162BC6"/>
    <w:rsid w:val="00162EB2"/>
    <w:rsid w:val="00163A90"/>
    <w:rsid w:val="001646B7"/>
    <w:rsid w:val="001646EE"/>
    <w:rsid w:val="00164754"/>
    <w:rsid w:val="0016476B"/>
    <w:rsid w:val="00164917"/>
    <w:rsid w:val="00165549"/>
    <w:rsid w:val="00165E8C"/>
    <w:rsid w:val="00166160"/>
    <w:rsid w:val="00166355"/>
    <w:rsid w:val="00166C4D"/>
    <w:rsid w:val="00167480"/>
    <w:rsid w:val="00167E7E"/>
    <w:rsid w:val="001700F8"/>
    <w:rsid w:val="00170512"/>
    <w:rsid w:val="00170557"/>
    <w:rsid w:val="00170CBB"/>
    <w:rsid w:val="00170E88"/>
    <w:rsid w:val="00170EFB"/>
    <w:rsid w:val="0017114B"/>
    <w:rsid w:val="0017160E"/>
    <w:rsid w:val="0017165F"/>
    <w:rsid w:val="0017166D"/>
    <w:rsid w:val="0017169C"/>
    <w:rsid w:val="001717D5"/>
    <w:rsid w:val="00171E47"/>
    <w:rsid w:val="00171ECE"/>
    <w:rsid w:val="00171FD4"/>
    <w:rsid w:val="0017260E"/>
    <w:rsid w:val="00172745"/>
    <w:rsid w:val="00172D39"/>
    <w:rsid w:val="00173934"/>
    <w:rsid w:val="00173AB7"/>
    <w:rsid w:val="0017450F"/>
    <w:rsid w:val="00174FA1"/>
    <w:rsid w:val="001750EF"/>
    <w:rsid w:val="001758F8"/>
    <w:rsid w:val="0017597A"/>
    <w:rsid w:val="00175AB7"/>
    <w:rsid w:val="0017608F"/>
    <w:rsid w:val="001761E9"/>
    <w:rsid w:val="00176956"/>
    <w:rsid w:val="00176A7B"/>
    <w:rsid w:val="00176AD4"/>
    <w:rsid w:val="00176FAE"/>
    <w:rsid w:val="00177407"/>
    <w:rsid w:val="0017762A"/>
    <w:rsid w:val="001778C6"/>
    <w:rsid w:val="00177B2A"/>
    <w:rsid w:val="00177E3D"/>
    <w:rsid w:val="0018018A"/>
    <w:rsid w:val="0018058E"/>
    <w:rsid w:val="0018092F"/>
    <w:rsid w:val="00180D98"/>
    <w:rsid w:val="00181487"/>
    <w:rsid w:val="001814B7"/>
    <w:rsid w:val="00181616"/>
    <w:rsid w:val="00181665"/>
    <w:rsid w:val="00181F13"/>
    <w:rsid w:val="00181F6A"/>
    <w:rsid w:val="001823C0"/>
    <w:rsid w:val="0018268D"/>
    <w:rsid w:val="00182D60"/>
    <w:rsid w:val="001844B4"/>
    <w:rsid w:val="001846F3"/>
    <w:rsid w:val="00184954"/>
    <w:rsid w:val="00184963"/>
    <w:rsid w:val="001849A6"/>
    <w:rsid w:val="00184B9B"/>
    <w:rsid w:val="00184CC9"/>
    <w:rsid w:val="00185438"/>
    <w:rsid w:val="001854A4"/>
    <w:rsid w:val="0018557E"/>
    <w:rsid w:val="00185D42"/>
    <w:rsid w:val="00185D5A"/>
    <w:rsid w:val="001863AB"/>
    <w:rsid w:val="001867CE"/>
    <w:rsid w:val="001871A0"/>
    <w:rsid w:val="00187621"/>
    <w:rsid w:val="00187E71"/>
    <w:rsid w:val="00190F8C"/>
    <w:rsid w:val="0019107A"/>
    <w:rsid w:val="001912FD"/>
    <w:rsid w:val="00191737"/>
    <w:rsid w:val="001919D3"/>
    <w:rsid w:val="0019216B"/>
    <w:rsid w:val="001921AF"/>
    <w:rsid w:val="00192202"/>
    <w:rsid w:val="00192569"/>
    <w:rsid w:val="00192DA6"/>
    <w:rsid w:val="00192FCF"/>
    <w:rsid w:val="00193044"/>
    <w:rsid w:val="0019311D"/>
    <w:rsid w:val="0019320A"/>
    <w:rsid w:val="0019325F"/>
    <w:rsid w:val="00193A95"/>
    <w:rsid w:val="00193B7A"/>
    <w:rsid w:val="00194090"/>
    <w:rsid w:val="001943DF"/>
    <w:rsid w:val="00194C91"/>
    <w:rsid w:val="001951BE"/>
    <w:rsid w:val="0019560D"/>
    <w:rsid w:val="001958C3"/>
    <w:rsid w:val="00195AAF"/>
    <w:rsid w:val="00195C38"/>
    <w:rsid w:val="0019603D"/>
    <w:rsid w:val="0019610F"/>
    <w:rsid w:val="001965C8"/>
    <w:rsid w:val="00196761"/>
    <w:rsid w:val="001968D7"/>
    <w:rsid w:val="00196C73"/>
    <w:rsid w:val="00196EA1"/>
    <w:rsid w:val="001971D2"/>
    <w:rsid w:val="001973D6"/>
    <w:rsid w:val="001A0570"/>
    <w:rsid w:val="001A08F5"/>
    <w:rsid w:val="001A0F55"/>
    <w:rsid w:val="001A139E"/>
    <w:rsid w:val="001A14D5"/>
    <w:rsid w:val="001A190D"/>
    <w:rsid w:val="001A1C4E"/>
    <w:rsid w:val="001A1DC0"/>
    <w:rsid w:val="001A2443"/>
    <w:rsid w:val="001A281A"/>
    <w:rsid w:val="001A292F"/>
    <w:rsid w:val="001A2A7E"/>
    <w:rsid w:val="001A2AEE"/>
    <w:rsid w:val="001A3294"/>
    <w:rsid w:val="001A3893"/>
    <w:rsid w:val="001A3A63"/>
    <w:rsid w:val="001A3F22"/>
    <w:rsid w:val="001A40B8"/>
    <w:rsid w:val="001A4AE7"/>
    <w:rsid w:val="001A4FA9"/>
    <w:rsid w:val="001A536E"/>
    <w:rsid w:val="001A56AC"/>
    <w:rsid w:val="001A59DC"/>
    <w:rsid w:val="001A5A2E"/>
    <w:rsid w:val="001A70E1"/>
    <w:rsid w:val="001A73A5"/>
    <w:rsid w:val="001A73D7"/>
    <w:rsid w:val="001A78F6"/>
    <w:rsid w:val="001A79EA"/>
    <w:rsid w:val="001A7CDE"/>
    <w:rsid w:val="001B00BB"/>
    <w:rsid w:val="001B00FE"/>
    <w:rsid w:val="001B076E"/>
    <w:rsid w:val="001B07AE"/>
    <w:rsid w:val="001B0F62"/>
    <w:rsid w:val="001B1229"/>
    <w:rsid w:val="001B145F"/>
    <w:rsid w:val="001B1469"/>
    <w:rsid w:val="001B15E1"/>
    <w:rsid w:val="001B1992"/>
    <w:rsid w:val="001B1D75"/>
    <w:rsid w:val="001B1EB5"/>
    <w:rsid w:val="001B27B0"/>
    <w:rsid w:val="001B2846"/>
    <w:rsid w:val="001B33B4"/>
    <w:rsid w:val="001B3424"/>
    <w:rsid w:val="001B3440"/>
    <w:rsid w:val="001B3449"/>
    <w:rsid w:val="001B3622"/>
    <w:rsid w:val="001B384F"/>
    <w:rsid w:val="001B38CE"/>
    <w:rsid w:val="001B391B"/>
    <w:rsid w:val="001B3C67"/>
    <w:rsid w:val="001B3C8B"/>
    <w:rsid w:val="001B3DAE"/>
    <w:rsid w:val="001B3DCA"/>
    <w:rsid w:val="001B4069"/>
    <w:rsid w:val="001B4376"/>
    <w:rsid w:val="001B46B6"/>
    <w:rsid w:val="001B5B06"/>
    <w:rsid w:val="001B5ED5"/>
    <w:rsid w:val="001B62D1"/>
    <w:rsid w:val="001B6608"/>
    <w:rsid w:val="001B6D10"/>
    <w:rsid w:val="001B7007"/>
    <w:rsid w:val="001B7A1D"/>
    <w:rsid w:val="001B7E91"/>
    <w:rsid w:val="001C001C"/>
    <w:rsid w:val="001C00B1"/>
    <w:rsid w:val="001C0194"/>
    <w:rsid w:val="001C0258"/>
    <w:rsid w:val="001C0970"/>
    <w:rsid w:val="001C0ADB"/>
    <w:rsid w:val="001C109D"/>
    <w:rsid w:val="001C15C3"/>
    <w:rsid w:val="001C1716"/>
    <w:rsid w:val="001C1829"/>
    <w:rsid w:val="001C1A30"/>
    <w:rsid w:val="001C1DB0"/>
    <w:rsid w:val="001C1EC2"/>
    <w:rsid w:val="001C1F0F"/>
    <w:rsid w:val="001C23A5"/>
    <w:rsid w:val="001C2863"/>
    <w:rsid w:val="001C28DD"/>
    <w:rsid w:val="001C309C"/>
    <w:rsid w:val="001C32B3"/>
    <w:rsid w:val="001C34B7"/>
    <w:rsid w:val="001C3643"/>
    <w:rsid w:val="001C370C"/>
    <w:rsid w:val="001C390D"/>
    <w:rsid w:val="001C3B98"/>
    <w:rsid w:val="001C410F"/>
    <w:rsid w:val="001C413D"/>
    <w:rsid w:val="001C41FD"/>
    <w:rsid w:val="001C4504"/>
    <w:rsid w:val="001C558E"/>
    <w:rsid w:val="001C55D3"/>
    <w:rsid w:val="001C5616"/>
    <w:rsid w:val="001C5AB3"/>
    <w:rsid w:val="001C5ECC"/>
    <w:rsid w:val="001C5F3F"/>
    <w:rsid w:val="001C5FAE"/>
    <w:rsid w:val="001C6D1B"/>
    <w:rsid w:val="001C6EF7"/>
    <w:rsid w:val="001C7252"/>
    <w:rsid w:val="001C7FD1"/>
    <w:rsid w:val="001D01AB"/>
    <w:rsid w:val="001D02A2"/>
    <w:rsid w:val="001D04A5"/>
    <w:rsid w:val="001D07A8"/>
    <w:rsid w:val="001D1054"/>
    <w:rsid w:val="001D1577"/>
    <w:rsid w:val="001D1642"/>
    <w:rsid w:val="001D1824"/>
    <w:rsid w:val="001D1879"/>
    <w:rsid w:val="001D1EAF"/>
    <w:rsid w:val="001D204D"/>
    <w:rsid w:val="001D235F"/>
    <w:rsid w:val="001D24A7"/>
    <w:rsid w:val="001D2CC3"/>
    <w:rsid w:val="001D322A"/>
    <w:rsid w:val="001D3414"/>
    <w:rsid w:val="001D34F3"/>
    <w:rsid w:val="001D3781"/>
    <w:rsid w:val="001D3B9A"/>
    <w:rsid w:val="001D3BFB"/>
    <w:rsid w:val="001D3D2B"/>
    <w:rsid w:val="001D3DC4"/>
    <w:rsid w:val="001D3F32"/>
    <w:rsid w:val="001D4CFF"/>
    <w:rsid w:val="001D4F5F"/>
    <w:rsid w:val="001D5354"/>
    <w:rsid w:val="001D5397"/>
    <w:rsid w:val="001D61E0"/>
    <w:rsid w:val="001D6244"/>
    <w:rsid w:val="001D6468"/>
    <w:rsid w:val="001D6512"/>
    <w:rsid w:val="001D730E"/>
    <w:rsid w:val="001E01A5"/>
    <w:rsid w:val="001E07C2"/>
    <w:rsid w:val="001E0E9C"/>
    <w:rsid w:val="001E1036"/>
    <w:rsid w:val="001E15B5"/>
    <w:rsid w:val="001E16EA"/>
    <w:rsid w:val="001E170F"/>
    <w:rsid w:val="001E190E"/>
    <w:rsid w:val="001E1ECD"/>
    <w:rsid w:val="001E1ED1"/>
    <w:rsid w:val="001E2A27"/>
    <w:rsid w:val="001E2CFF"/>
    <w:rsid w:val="001E2D4A"/>
    <w:rsid w:val="001E322A"/>
    <w:rsid w:val="001E330D"/>
    <w:rsid w:val="001E3803"/>
    <w:rsid w:val="001E437E"/>
    <w:rsid w:val="001E4A7B"/>
    <w:rsid w:val="001E5246"/>
    <w:rsid w:val="001E5819"/>
    <w:rsid w:val="001E5E57"/>
    <w:rsid w:val="001E60A6"/>
    <w:rsid w:val="001E645C"/>
    <w:rsid w:val="001E6AE8"/>
    <w:rsid w:val="001E6ED4"/>
    <w:rsid w:val="001E75A0"/>
    <w:rsid w:val="001E7867"/>
    <w:rsid w:val="001E7B0C"/>
    <w:rsid w:val="001E7B9C"/>
    <w:rsid w:val="001F002A"/>
    <w:rsid w:val="001F06DE"/>
    <w:rsid w:val="001F0913"/>
    <w:rsid w:val="001F0A13"/>
    <w:rsid w:val="001F14E6"/>
    <w:rsid w:val="001F1AF6"/>
    <w:rsid w:val="001F1C4A"/>
    <w:rsid w:val="001F225C"/>
    <w:rsid w:val="001F22D5"/>
    <w:rsid w:val="001F2823"/>
    <w:rsid w:val="001F2B67"/>
    <w:rsid w:val="001F2D08"/>
    <w:rsid w:val="001F2FBA"/>
    <w:rsid w:val="001F35C3"/>
    <w:rsid w:val="001F3737"/>
    <w:rsid w:val="001F3EC2"/>
    <w:rsid w:val="001F3FFA"/>
    <w:rsid w:val="001F4528"/>
    <w:rsid w:val="001F45F7"/>
    <w:rsid w:val="001F47F7"/>
    <w:rsid w:val="001F4C91"/>
    <w:rsid w:val="001F5044"/>
    <w:rsid w:val="001F544F"/>
    <w:rsid w:val="001F59F8"/>
    <w:rsid w:val="001F6064"/>
    <w:rsid w:val="001F67AD"/>
    <w:rsid w:val="001F6A8B"/>
    <w:rsid w:val="001F6B64"/>
    <w:rsid w:val="001F6B65"/>
    <w:rsid w:val="001F6C8A"/>
    <w:rsid w:val="001F6CD7"/>
    <w:rsid w:val="001F716B"/>
    <w:rsid w:val="001F74F0"/>
    <w:rsid w:val="001F7D60"/>
    <w:rsid w:val="001F7E25"/>
    <w:rsid w:val="00200B66"/>
    <w:rsid w:val="00200D44"/>
    <w:rsid w:val="0020129B"/>
    <w:rsid w:val="0020137B"/>
    <w:rsid w:val="0020172F"/>
    <w:rsid w:val="002017AB"/>
    <w:rsid w:val="0020196B"/>
    <w:rsid w:val="00201DF1"/>
    <w:rsid w:val="00201E2F"/>
    <w:rsid w:val="0020205C"/>
    <w:rsid w:val="002025A5"/>
    <w:rsid w:val="00202636"/>
    <w:rsid w:val="00202C67"/>
    <w:rsid w:val="00202D72"/>
    <w:rsid w:val="002031CE"/>
    <w:rsid w:val="00203239"/>
    <w:rsid w:val="00203247"/>
    <w:rsid w:val="00203911"/>
    <w:rsid w:val="00203929"/>
    <w:rsid w:val="00203E53"/>
    <w:rsid w:val="0020412E"/>
    <w:rsid w:val="002042CA"/>
    <w:rsid w:val="00204A9C"/>
    <w:rsid w:val="00205118"/>
    <w:rsid w:val="002052AE"/>
    <w:rsid w:val="00205624"/>
    <w:rsid w:val="002059E4"/>
    <w:rsid w:val="00205BFA"/>
    <w:rsid w:val="0020634C"/>
    <w:rsid w:val="0020636F"/>
    <w:rsid w:val="00206489"/>
    <w:rsid w:val="00206AA3"/>
    <w:rsid w:val="00206BD6"/>
    <w:rsid w:val="00206ECD"/>
    <w:rsid w:val="0020715B"/>
    <w:rsid w:val="0020750C"/>
    <w:rsid w:val="002078B0"/>
    <w:rsid w:val="00207DE2"/>
    <w:rsid w:val="00207F78"/>
    <w:rsid w:val="00210059"/>
    <w:rsid w:val="00210294"/>
    <w:rsid w:val="002103D2"/>
    <w:rsid w:val="0021070A"/>
    <w:rsid w:val="00210F30"/>
    <w:rsid w:val="002112CC"/>
    <w:rsid w:val="002112F1"/>
    <w:rsid w:val="0021132D"/>
    <w:rsid w:val="00211366"/>
    <w:rsid w:val="0021143E"/>
    <w:rsid w:val="00211568"/>
    <w:rsid w:val="00211688"/>
    <w:rsid w:val="00211ACA"/>
    <w:rsid w:val="00211DE1"/>
    <w:rsid w:val="0021223E"/>
    <w:rsid w:val="0021248E"/>
    <w:rsid w:val="00212745"/>
    <w:rsid w:val="00212D68"/>
    <w:rsid w:val="00213092"/>
    <w:rsid w:val="002133B8"/>
    <w:rsid w:val="002138E6"/>
    <w:rsid w:val="002138E8"/>
    <w:rsid w:val="00213EF6"/>
    <w:rsid w:val="00213FE9"/>
    <w:rsid w:val="002140DF"/>
    <w:rsid w:val="0021437F"/>
    <w:rsid w:val="00214698"/>
    <w:rsid w:val="00214BDF"/>
    <w:rsid w:val="00214F10"/>
    <w:rsid w:val="002152DD"/>
    <w:rsid w:val="00215948"/>
    <w:rsid w:val="002161C9"/>
    <w:rsid w:val="0021650A"/>
    <w:rsid w:val="0021714C"/>
    <w:rsid w:val="002178B6"/>
    <w:rsid w:val="00217A38"/>
    <w:rsid w:val="00217EF3"/>
    <w:rsid w:val="00220017"/>
    <w:rsid w:val="0022016E"/>
    <w:rsid w:val="0022052A"/>
    <w:rsid w:val="002206F7"/>
    <w:rsid w:val="00220A3B"/>
    <w:rsid w:val="00220D2F"/>
    <w:rsid w:val="00220F34"/>
    <w:rsid w:val="0022103F"/>
    <w:rsid w:val="00221275"/>
    <w:rsid w:val="00221324"/>
    <w:rsid w:val="002216F2"/>
    <w:rsid w:val="0022172A"/>
    <w:rsid w:val="0022187F"/>
    <w:rsid w:val="00221CC5"/>
    <w:rsid w:val="00221FA4"/>
    <w:rsid w:val="0022230A"/>
    <w:rsid w:val="002223E3"/>
    <w:rsid w:val="00222432"/>
    <w:rsid w:val="00222456"/>
    <w:rsid w:val="00222535"/>
    <w:rsid w:val="00222763"/>
    <w:rsid w:val="002227DC"/>
    <w:rsid w:val="00222B0A"/>
    <w:rsid w:val="00222E6A"/>
    <w:rsid w:val="0022323F"/>
    <w:rsid w:val="0022343D"/>
    <w:rsid w:val="002237C6"/>
    <w:rsid w:val="002241A1"/>
    <w:rsid w:val="00224479"/>
    <w:rsid w:val="0022451C"/>
    <w:rsid w:val="002245CB"/>
    <w:rsid w:val="00224811"/>
    <w:rsid w:val="00224D4E"/>
    <w:rsid w:val="00225B9F"/>
    <w:rsid w:val="002262E5"/>
    <w:rsid w:val="00226BF2"/>
    <w:rsid w:val="00226C4C"/>
    <w:rsid w:val="00226D23"/>
    <w:rsid w:val="00226D51"/>
    <w:rsid w:val="00227A28"/>
    <w:rsid w:val="00230521"/>
    <w:rsid w:val="00230527"/>
    <w:rsid w:val="0023105B"/>
    <w:rsid w:val="00231181"/>
    <w:rsid w:val="0023147A"/>
    <w:rsid w:val="002314A6"/>
    <w:rsid w:val="002314C9"/>
    <w:rsid w:val="002315C6"/>
    <w:rsid w:val="002316F7"/>
    <w:rsid w:val="00231964"/>
    <w:rsid w:val="00232613"/>
    <w:rsid w:val="0023277D"/>
    <w:rsid w:val="002327FA"/>
    <w:rsid w:val="00232AB0"/>
    <w:rsid w:val="00232F07"/>
    <w:rsid w:val="0023303E"/>
    <w:rsid w:val="002331A2"/>
    <w:rsid w:val="0023376A"/>
    <w:rsid w:val="00233E0A"/>
    <w:rsid w:val="002342E8"/>
    <w:rsid w:val="0023498D"/>
    <w:rsid w:val="00235586"/>
    <w:rsid w:val="00235D81"/>
    <w:rsid w:val="00236251"/>
    <w:rsid w:val="00236464"/>
    <w:rsid w:val="00236754"/>
    <w:rsid w:val="00236A10"/>
    <w:rsid w:val="00236CCF"/>
    <w:rsid w:val="00236E2A"/>
    <w:rsid w:val="00237013"/>
    <w:rsid w:val="002379DA"/>
    <w:rsid w:val="002401CE"/>
    <w:rsid w:val="0024061D"/>
    <w:rsid w:val="00240788"/>
    <w:rsid w:val="002407F9"/>
    <w:rsid w:val="002409F1"/>
    <w:rsid w:val="00240E23"/>
    <w:rsid w:val="00240EBF"/>
    <w:rsid w:val="0024176A"/>
    <w:rsid w:val="00241A97"/>
    <w:rsid w:val="00241D32"/>
    <w:rsid w:val="00242049"/>
    <w:rsid w:val="002429DE"/>
    <w:rsid w:val="00242BCD"/>
    <w:rsid w:val="00243063"/>
    <w:rsid w:val="002435C9"/>
    <w:rsid w:val="002436C5"/>
    <w:rsid w:val="00243888"/>
    <w:rsid w:val="00243979"/>
    <w:rsid w:val="00243A2B"/>
    <w:rsid w:val="00243BDE"/>
    <w:rsid w:val="00243BF6"/>
    <w:rsid w:val="00243CA1"/>
    <w:rsid w:val="00243DB5"/>
    <w:rsid w:val="00243EBC"/>
    <w:rsid w:val="00244679"/>
    <w:rsid w:val="00244690"/>
    <w:rsid w:val="00245CF5"/>
    <w:rsid w:val="0024694D"/>
    <w:rsid w:val="002470CE"/>
    <w:rsid w:val="0024718E"/>
    <w:rsid w:val="002478EF"/>
    <w:rsid w:val="00247A47"/>
    <w:rsid w:val="00247D95"/>
    <w:rsid w:val="00250011"/>
    <w:rsid w:val="002500A3"/>
    <w:rsid w:val="002502B5"/>
    <w:rsid w:val="002507A1"/>
    <w:rsid w:val="00250C31"/>
    <w:rsid w:val="00251503"/>
    <w:rsid w:val="00251564"/>
    <w:rsid w:val="00251DDD"/>
    <w:rsid w:val="00252255"/>
    <w:rsid w:val="002522A6"/>
    <w:rsid w:val="002526B1"/>
    <w:rsid w:val="002529A5"/>
    <w:rsid w:val="00252EA3"/>
    <w:rsid w:val="00252F65"/>
    <w:rsid w:val="002532ED"/>
    <w:rsid w:val="00253408"/>
    <w:rsid w:val="00253A43"/>
    <w:rsid w:val="00254219"/>
    <w:rsid w:val="00254734"/>
    <w:rsid w:val="0025521F"/>
    <w:rsid w:val="00255A7E"/>
    <w:rsid w:val="00255C7C"/>
    <w:rsid w:val="00255F0D"/>
    <w:rsid w:val="00256441"/>
    <w:rsid w:val="00256BF4"/>
    <w:rsid w:val="00256D5C"/>
    <w:rsid w:val="002574AC"/>
    <w:rsid w:val="0025757F"/>
    <w:rsid w:val="002579DD"/>
    <w:rsid w:val="002579EE"/>
    <w:rsid w:val="00257A82"/>
    <w:rsid w:val="00257C9D"/>
    <w:rsid w:val="00260467"/>
    <w:rsid w:val="002604A3"/>
    <w:rsid w:val="002604EF"/>
    <w:rsid w:val="0026062C"/>
    <w:rsid w:val="00260688"/>
    <w:rsid w:val="0026070A"/>
    <w:rsid w:val="00260780"/>
    <w:rsid w:val="00260ABE"/>
    <w:rsid w:val="00260B0C"/>
    <w:rsid w:val="00260EB2"/>
    <w:rsid w:val="002612CE"/>
    <w:rsid w:val="0026136B"/>
    <w:rsid w:val="002613C4"/>
    <w:rsid w:val="002617D1"/>
    <w:rsid w:val="00261A30"/>
    <w:rsid w:val="00261AC7"/>
    <w:rsid w:val="00261C9D"/>
    <w:rsid w:val="00261CA2"/>
    <w:rsid w:val="0026205E"/>
    <w:rsid w:val="00262648"/>
    <w:rsid w:val="00262A0B"/>
    <w:rsid w:val="002630FA"/>
    <w:rsid w:val="00263634"/>
    <w:rsid w:val="002637E5"/>
    <w:rsid w:val="002638A6"/>
    <w:rsid w:val="002638BA"/>
    <w:rsid w:val="00263AB9"/>
    <w:rsid w:val="00263B3D"/>
    <w:rsid w:val="0026419C"/>
    <w:rsid w:val="00265006"/>
    <w:rsid w:val="002651D4"/>
    <w:rsid w:val="0026570B"/>
    <w:rsid w:val="00265C99"/>
    <w:rsid w:val="002662D8"/>
    <w:rsid w:val="0026647C"/>
    <w:rsid w:val="00266494"/>
    <w:rsid w:val="002666D8"/>
    <w:rsid w:val="00266E20"/>
    <w:rsid w:val="0026716C"/>
    <w:rsid w:val="002672FB"/>
    <w:rsid w:val="0026792E"/>
    <w:rsid w:val="00267F07"/>
    <w:rsid w:val="00267F93"/>
    <w:rsid w:val="00270185"/>
    <w:rsid w:val="0027061F"/>
    <w:rsid w:val="0027087E"/>
    <w:rsid w:val="00270AD0"/>
    <w:rsid w:val="002710E9"/>
    <w:rsid w:val="0027133F"/>
    <w:rsid w:val="0027162F"/>
    <w:rsid w:val="002716C8"/>
    <w:rsid w:val="00271829"/>
    <w:rsid w:val="0027182B"/>
    <w:rsid w:val="00271A1C"/>
    <w:rsid w:val="00271C47"/>
    <w:rsid w:val="00271DE6"/>
    <w:rsid w:val="0027231B"/>
    <w:rsid w:val="0027283F"/>
    <w:rsid w:val="00272A1A"/>
    <w:rsid w:val="00273454"/>
    <w:rsid w:val="0027372F"/>
    <w:rsid w:val="00273AD3"/>
    <w:rsid w:val="00273CC6"/>
    <w:rsid w:val="00273D8B"/>
    <w:rsid w:val="002745AA"/>
    <w:rsid w:val="00274711"/>
    <w:rsid w:val="0027480A"/>
    <w:rsid w:val="002749B8"/>
    <w:rsid w:val="00274A3E"/>
    <w:rsid w:val="00274B96"/>
    <w:rsid w:val="002751EE"/>
    <w:rsid w:val="0027578C"/>
    <w:rsid w:val="00275B3F"/>
    <w:rsid w:val="00275B70"/>
    <w:rsid w:val="00275F5B"/>
    <w:rsid w:val="0027622F"/>
    <w:rsid w:val="00276947"/>
    <w:rsid w:val="00276A66"/>
    <w:rsid w:val="00276AD4"/>
    <w:rsid w:val="00276BE8"/>
    <w:rsid w:val="002773AF"/>
    <w:rsid w:val="00277533"/>
    <w:rsid w:val="002778F9"/>
    <w:rsid w:val="00277B60"/>
    <w:rsid w:val="00277C70"/>
    <w:rsid w:val="002802CE"/>
    <w:rsid w:val="0028033F"/>
    <w:rsid w:val="0028041E"/>
    <w:rsid w:val="00280795"/>
    <w:rsid w:val="00280799"/>
    <w:rsid w:val="00280951"/>
    <w:rsid w:val="00280C15"/>
    <w:rsid w:val="00280ED6"/>
    <w:rsid w:val="00281213"/>
    <w:rsid w:val="00281249"/>
    <w:rsid w:val="002815DA"/>
    <w:rsid w:val="00281994"/>
    <w:rsid w:val="00281A6A"/>
    <w:rsid w:val="00281E97"/>
    <w:rsid w:val="002823B2"/>
    <w:rsid w:val="002828C1"/>
    <w:rsid w:val="002829AE"/>
    <w:rsid w:val="00282A63"/>
    <w:rsid w:val="00282C48"/>
    <w:rsid w:val="002833E4"/>
    <w:rsid w:val="00283A35"/>
    <w:rsid w:val="00283B04"/>
    <w:rsid w:val="00283E01"/>
    <w:rsid w:val="00283E4B"/>
    <w:rsid w:val="002848B0"/>
    <w:rsid w:val="00285660"/>
    <w:rsid w:val="0028588A"/>
    <w:rsid w:val="00285ABB"/>
    <w:rsid w:val="00286539"/>
    <w:rsid w:val="0028654D"/>
    <w:rsid w:val="002866B0"/>
    <w:rsid w:val="002867EF"/>
    <w:rsid w:val="00286F8A"/>
    <w:rsid w:val="00287948"/>
    <w:rsid w:val="00287AF9"/>
    <w:rsid w:val="00287C00"/>
    <w:rsid w:val="00290173"/>
    <w:rsid w:val="00290D6E"/>
    <w:rsid w:val="00290DE9"/>
    <w:rsid w:val="002910EB"/>
    <w:rsid w:val="0029131A"/>
    <w:rsid w:val="00292282"/>
    <w:rsid w:val="0029234C"/>
    <w:rsid w:val="002924C4"/>
    <w:rsid w:val="00293513"/>
    <w:rsid w:val="00293521"/>
    <w:rsid w:val="002936DB"/>
    <w:rsid w:val="002939FC"/>
    <w:rsid w:val="00294324"/>
    <w:rsid w:val="0029433E"/>
    <w:rsid w:val="00294351"/>
    <w:rsid w:val="002945A3"/>
    <w:rsid w:val="00294750"/>
    <w:rsid w:val="00294E93"/>
    <w:rsid w:val="00295932"/>
    <w:rsid w:val="00295B8E"/>
    <w:rsid w:val="0029600C"/>
    <w:rsid w:val="00296382"/>
    <w:rsid w:val="00296731"/>
    <w:rsid w:val="00296760"/>
    <w:rsid w:val="00296828"/>
    <w:rsid w:val="0029697C"/>
    <w:rsid w:val="002972EB"/>
    <w:rsid w:val="002A01AC"/>
    <w:rsid w:val="002A0272"/>
    <w:rsid w:val="002A091B"/>
    <w:rsid w:val="002A132B"/>
    <w:rsid w:val="002A1474"/>
    <w:rsid w:val="002A191B"/>
    <w:rsid w:val="002A1EBC"/>
    <w:rsid w:val="002A2206"/>
    <w:rsid w:val="002A2371"/>
    <w:rsid w:val="002A279C"/>
    <w:rsid w:val="002A2C49"/>
    <w:rsid w:val="002A2FA0"/>
    <w:rsid w:val="002A2FC0"/>
    <w:rsid w:val="002A330B"/>
    <w:rsid w:val="002A3310"/>
    <w:rsid w:val="002A344B"/>
    <w:rsid w:val="002A390E"/>
    <w:rsid w:val="002A3D2F"/>
    <w:rsid w:val="002A47BF"/>
    <w:rsid w:val="002A4A86"/>
    <w:rsid w:val="002A4BE8"/>
    <w:rsid w:val="002A5381"/>
    <w:rsid w:val="002A582C"/>
    <w:rsid w:val="002A5C39"/>
    <w:rsid w:val="002A5FE4"/>
    <w:rsid w:val="002A64BE"/>
    <w:rsid w:val="002A66D4"/>
    <w:rsid w:val="002A68FE"/>
    <w:rsid w:val="002A6A01"/>
    <w:rsid w:val="002A6F5D"/>
    <w:rsid w:val="002A6F87"/>
    <w:rsid w:val="002A70C8"/>
    <w:rsid w:val="002A745F"/>
    <w:rsid w:val="002A75BD"/>
    <w:rsid w:val="002A7619"/>
    <w:rsid w:val="002A7887"/>
    <w:rsid w:val="002B032F"/>
    <w:rsid w:val="002B08D0"/>
    <w:rsid w:val="002B0A1C"/>
    <w:rsid w:val="002B0C2E"/>
    <w:rsid w:val="002B0C34"/>
    <w:rsid w:val="002B0E40"/>
    <w:rsid w:val="002B127D"/>
    <w:rsid w:val="002B20DC"/>
    <w:rsid w:val="002B2580"/>
    <w:rsid w:val="002B2677"/>
    <w:rsid w:val="002B2950"/>
    <w:rsid w:val="002B2A96"/>
    <w:rsid w:val="002B2CF9"/>
    <w:rsid w:val="002B2DFC"/>
    <w:rsid w:val="002B2EF5"/>
    <w:rsid w:val="002B3ADD"/>
    <w:rsid w:val="002B4DA3"/>
    <w:rsid w:val="002B5918"/>
    <w:rsid w:val="002B5976"/>
    <w:rsid w:val="002B59D9"/>
    <w:rsid w:val="002B63BA"/>
    <w:rsid w:val="002B6731"/>
    <w:rsid w:val="002B6806"/>
    <w:rsid w:val="002B6894"/>
    <w:rsid w:val="002B6B46"/>
    <w:rsid w:val="002B6DE8"/>
    <w:rsid w:val="002B7A76"/>
    <w:rsid w:val="002B7EBB"/>
    <w:rsid w:val="002B7EE3"/>
    <w:rsid w:val="002B7FAD"/>
    <w:rsid w:val="002C0627"/>
    <w:rsid w:val="002C0978"/>
    <w:rsid w:val="002C0BC6"/>
    <w:rsid w:val="002C0C4A"/>
    <w:rsid w:val="002C0F2B"/>
    <w:rsid w:val="002C1C09"/>
    <w:rsid w:val="002C2A66"/>
    <w:rsid w:val="002C2AB5"/>
    <w:rsid w:val="002C2EA8"/>
    <w:rsid w:val="002C3330"/>
    <w:rsid w:val="002C3AFB"/>
    <w:rsid w:val="002C46F7"/>
    <w:rsid w:val="002C4A81"/>
    <w:rsid w:val="002C4BE7"/>
    <w:rsid w:val="002C4C93"/>
    <w:rsid w:val="002C4D4A"/>
    <w:rsid w:val="002C55CA"/>
    <w:rsid w:val="002C57DB"/>
    <w:rsid w:val="002C649D"/>
    <w:rsid w:val="002C6540"/>
    <w:rsid w:val="002C6556"/>
    <w:rsid w:val="002C6738"/>
    <w:rsid w:val="002C673E"/>
    <w:rsid w:val="002C67D9"/>
    <w:rsid w:val="002C75B7"/>
    <w:rsid w:val="002C7DA9"/>
    <w:rsid w:val="002C7E84"/>
    <w:rsid w:val="002C7EC9"/>
    <w:rsid w:val="002C7F1B"/>
    <w:rsid w:val="002D06CA"/>
    <w:rsid w:val="002D0BA7"/>
    <w:rsid w:val="002D14C9"/>
    <w:rsid w:val="002D1627"/>
    <w:rsid w:val="002D19C8"/>
    <w:rsid w:val="002D1A9B"/>
    <w:rsid w:val="002D1B71"/>
    <w:rsid w:val="002D1C96"/>
    <w:rsid w:val="002D2340"/>
    <w:rsid w:val="002D371E"/>
    <w:rsid w:val="002D482D"/>
    <w:rsid w:val="002D4F93"/>
    <w:rsid w:val="002D4FEB"/>
    <w:rsid w:val="002D5497"/>
    <w:rsid w:val="002D55E7"/>
    <w:rsid w:val="002D587B"/>
    <w:rsid w:val="002D58A9"/>
    <w:rsid w:val="002D61CE"/>
    <w:rsid w:val="002D6222"/>
    <w:rsid w:val="002D63ED"/>
    <w:rsid w:val="002D662B"/>
    <w:rsid w:val="002D68D5"/>
    <w:rsid w:val="002D69BA"/>
    <w:rsid w:val="002D6BDE"/>
    <w:rsid w:val="002D6E76"/>
    <w:rsid w:val="002D7962"/>
    <w:rsid w:val="002E01AC"/>
    <w:rsid w:val="002E0218"/>
    <w:rsid w:val="002E0948"/>
    <w:rsid w:val="002E096A"/>
    <w:rsid w:val="002E0A8F"/>
    <w:rsid w:val="002E1F50"/>
    <w:rsid w:val="002E2294"/>
    <w:rsid w:val="002E2303"/>
    <w:rsid w:val="002E2A02"/>
    <w:rsid w:val="002E2B38"/>
    <w:rsid w:val="002E3504"/>
    <w:rsid w:val="002E3710"/>
    <w:rsid w:val="002E3733"/>
    <w:rsid w:val="002E37AD"/>
    <w:rsid w:val="002E3877"/>
    <w:rsid w:val="002E3BEF"/>
    <w:rsid w:val="002E4191"/>
    <w:rsid w:val="002E51AF"/>
    <w:rsid w:val="002E5BAD"/>
    <w:rsid w:val="002E5EB6"/>
    <w:rsid w:val="002E61F4"/>
    <w:rsid w:val="002E63D7"/>
    <w:rsid w:val="002E6617"/>
    <w:rsid w:val="002E6729"/>
    <w:rsid w:val="002E6B67"/>
    <w:rsid w:val="002E6BD9"/>
    <w:rsid w:val="002E6C23"/>
    <w:rsid w:val="002E6F28"/>
    <w:rsid w:val="002E739C"/>
    <w:rsid w:val="002E79B5"/>
    <w:rsid w:val="002F06E0"/>
    <w:rsid w:val="002F0BE9"/>
    <w:rsid w:val="002F101A"/>
    <w:rsid w:val="002F11BD"/>
    <w:rsid w:val="002F122A"/>
    <w:rsid w:val="002F15CC"/>
    <w:rsid w:val="002F1633"/>
    <w:rsid w:val="002F1839"/>
    <w:rsid w:val="002F1D96"/>
    <w:rsid w:val="002F29A1"/>
    <w:rsid w:val="002F2C0D"/>
    <w:rsid w:val="002F2D64"/>
    <w:rsid w:val="002F2EF8"/>
    <w:rsid w:val="002F306C"/>
    <w:rsid w:val="002F3312"/>
    <w:rsid w:val="002F338B"/>
    <w:rsid w:val="002F3631"/>
    <w:rsid w:val="002F367D"/>
    <w:rsid w:val="002F37FF"/>
    <w:rsid w:val="002F3CF6"/>
    <w:rsid w:val="002F431A"/>
    <w:rsid w:val="002F4474"/>
    <w:rsid w:val="002F4AE3"/>
    <w:rsid w:val="002F4CAB"/>
    <w:rsid w:val="002F5229"/>
    <w:rsid w:val="002F58DC"/>
    <w:rsid w:val="002F5A8A"/>
    <w:rsid w:val="002F5B4B"/>
    <w:rsid w:val="002F61B7"/>
    <w:rsid w:val="002F6206"/>
    <w:rsid w:val="002F6572"/>
    <w:rsid w:val="002F668D"/>
    <w:rsid w:val="002F78C5"/>
    <w:rsid w:val="002F7CB7"/>
    <w:rsid w:val="002F7EDE"/>
    <w:rsid w:val="003005ED"/>
    <w:rsid w:val="00300BC4"/>
    <w:rsid w:val="00300FB5"/>
    <w:rsid w:val="0030119D"/>
    <w:rsid w:val="003012ED"/>
    <w:rsid w:val="0030178A"/>
    <w:rsid w:val="003017B9"/>
    <w:rsid w:val="00301E41"/>
    <w:rsid w:val="0030284D"/>
    <w:rsid w:val="00302A30"/>
    <w:rsid w:val="00302B60"/>
    <w:rsid w:val="003032E0"/>
    <w:rsid w:val="00303703"/>
    <w:rsid w:val="003038A0"/>
    <w:rsid w:val="00303934"/>
    <w:rsid w:val="00303F66"/>
    <w:rsid w:val="00303F8B"/>
    <w:rsid w:val="003046E8"/>
    <w:rsid w:val="00305014"/>
    <w:rsid w:val="003053F6"/>
    <w:rsid w:val="00305482"/>
    <w:rsid w:val="003058C8"/>
    <w:rsid w:val="00305D69"/>
    <w:rsid w:val="00305E76"/>
    <w:rsid w:val="00307AD6"/>
    <w:rsid w:val="00310000"/>
    <w:rsid w:val="00310B16"/>
    <w:rsid w:val="0031113B"/>
    <w:rsid w:val="00311AF7"/>
    <w:rsid w:val="00312183"/>
    <w:rsid w:val="00312537"/>
    <w:rsid w:val="00312587"/>
    <w:rsid w:val="003127D5"/>
    <w:rsid w:val="00312D32"/>
    <w:rsid w:val="003137E5"/>
    <w:rsid w:val="00313979"/>
    <w:rsid w:val="00313A74"/>
    <w:rsid w:val="00313B3E"/>
    <w:rsid w:val="00313C7C"/>
    <w:rsid w:val="003141EE"/>
    <w:rsid w:val="003142A4"/>
    <w:rsid w:val="0031477A"/>
    <w:rsid w:val="00314CED"/>
    <w:rsid w:val="003150C2"/>
    <w:rsid w:val="00315129"/>
    <w:rsid w:val="00315194"/>
    <w:rsid w:val="0031550E"/>
    <w:rsid w:val="00315870"/>
    <w:rsid w:val="0031589A"/>
    <w:rsid w:val="00315C00"/>
    <w:rsid w:val="0031630C"/>
    <w:rsid w:val="00316362"/>
    <w:rsid w:val="003168BB"/>
    <w:rsid w:val="0031713D"/>
    <w:rsid w:val="00317462"/>
    <w:rsid w:val="00317487"/>
    <w:rsid w:val="003177EC"/>
    <w:rsid w:val="0032015F"/>
    <w:rsid w:val="0032072E"/>
    <w:rsid w:val="00320CFC"/>
    <w:rsid w:val="00320ED5"/>
    <w:rsid w:val="003216CB"/>
    <w:rsid w:val="003219E6"/>
    <w:rsid w:val="00321B42"/>
    <w:rsid w:val="00321CBE"/>
    <w:rsid w:val="00321D64"/>
    <w:rsid w:val="00321D95"/>
    <w:rsid w:val="00321F44"/>
    <w:rsid w:val="003223C4"/>
    <w:rsid w:val="003223D2"/>
    <w:rsid w:val="00322791"/>
    <w:rsid w:val="0032336B"/>
    <w:rsid w:val="003238FD"/>
    <w:rsid w:val="00323AB2"/>
    <w:rsid w:val="00323E09"/>
    <w:rsid w:val="00325410"/>
    <w:rsid w:val="00325847"/>
    <w:rsid w:val="00325980"/>
    <w:rsid w:val="00326179"/>
    <w:rsid w:val="003263A0"/>
    <w:rsid w:val="003264C4"/>
    <w:rsid w:val="0032663A"/>
    <w:rsid w:val="00326AE7"/>
    <w:rsid w:val="00326B13"/>
    <w:rsid w:val="00326CBB"/>
    <w:rsid w:val="00326CEF"/>
    <w:rsid w:val="00326F44"/>
    <w:rsid w:val="0032708C"/>
    <w:rsid w:val="00327178"/>
    <w:rsid w:val="0032738D"/>
    <w:rsid w:val="0032784C"/>
    <w:rsid w:val="00330B72"/>
    <w:rsid w:val="00330B79"/>
    <w:rsid w:val="00330B7A"/>
    <w:rsid w:val="00330CFC"/>
    <w:rsid w:val="00331338"/>
    <w:rsid w:val="00331486"/>
    <w:rsid w:val="0033276E"/>
    <w:rsid w:val="0033296A"/>
    <w:rsid w:val="00332C09"/>
    <w:rsid w:val="00332F7E"/>
    <w:rsid w:val="00332FF1"/>
    <w:rsid w:val="003332B8"/>
    <w:rsid w:val="00333451"/>
    <w:rsid w:val="00333459"/>
    <w:rsid w:val="0033346A"/>
    <w:rsid w:val="00333CB7"/>
    <w:rsid w:val="00334176"/>
    <w:rsid w:val="003342DF"/>
    <w:rsid w:val="00334EC9"/>
    <w:rsid w:val="00334FBC"/>
    <w:rsid w:val="0033507B"/>
    <w:rsid w:val="0033590F"/>
    <w:rsid w:val="003368A2"/>
    <w:rsid w:val="00336957"/>
    <w:rsid w:val="00336ABA"/>
    <w:rsid w:val="00336AC0"/>
    <w:rsid w:val="00337464"/>
    <w:rsid w:val="00337906"/>
    <w:rsid w:val="00337ABC"/>
    <w:rsid w:val="00337F54"/>
    <w:rsid w:val="00340084"/>
    <w:rsid w:val="00340356"/>
    <w:rsid w:val="003405B6"/>
    <w:rsid w:val="00340AB2"/>
    <w:rsid w:val="00340B56"/>
    <w:rsid w:val="00340BF1"/>
    <w:rsid w:val="00340DC3"/>
    <w:rsid w:val="00341051"/>
    <w:rsid w:val="003417C9"/>
    <w:rsid w:val="00341C10"/>
    <w:rsid w:val="00341C7F"/>
    <w:rsid w:val="00341D50"/>
    <w:rsid w:val="003426F7"/>
    <w:rsid w:val="003431C1"/>
    <w:rsid w:val="00343488"/>
    <w:rsid w:val="00343520"/>
    <w:rsid w:val="00343BBC"/>
    <w:rsid w:val="0034400A"/>
    <w:rsid w:val="0034422E"/>
    <w:rsid w:val="0034454A"/>
    <w:rsid w:val="0034461D"/>
    <w:rsid w:val="0034505F"/>
    <w:rsid w:val="003451A7"/>
    <w:rsid w:val="00345C52"/>
    <w:rsid w:val="00345E0F"/>
    <w:rsid w:val="0034637A"/>
    <w:rsid w:val="003464F4"/>
    <w:rsid w:val="0034674B"/>
    <w:rsid w:val="00346ADD"/>
    <w:rsid w:val="00346C24"/>
    <w:rsid w:val="00346ED9"/>
    <w:rsid w:val="003474E7"/>
    <w:rsid w:val="003478C5"/>
    <w:rsid w:val="00347EF7"/>
    <w:rsid w:val="003500F0"/>
    <w:rsid w:val="00350353"/>
    <w:rsid w:val="00350374"/>
    <w:rsid w:val="00350B7C"/>
    <w:rsid w:val="00350BFF"/>
    <w:rsid w:val="003510D9"/>
    <w:rsid w:val="003512C4"/>
    <w:rsid w:val="00351657"/>
    <w:rsid w:val="00351832"/>
    <w:rsid w:val="00351C86"/>
    <w:rsid w:val="003521CD"/>
    <w:rsid w:val="00352530"/>
    <w:rsid w:val="00352577"/>
    <w:rsid w:val="0035272D"/>
    <w:rsid w:val="00352984"/>
    <w:rsid w:val="0035315F"/>
    <w:rsid w:val="0035346A"/>
    <w:rsid w:val="0035416F"/>
    <w:rsid w:val="003542BB"/>
    <w:rsid w:val="0035475A"/>
    <w:rsid w:val="003549FD"/>
    <w:rsid w:val="00354ABD"/>
    <w:rsid w:val="00354FC2"/>
    <w:rsid w:val="00355310"/>
    <w:rsid w:val="0035535D"/>
    <w:rsid w:val="003555D5"/>
    <w:rsid w:val="003560EB"/>
    <w:rsid w:val="00356103"/>
    <w:rsid w:val="00356735"/>
    <w:rsid w:val="00356914"/>
    <w:rsid w:val="00356D47"/>
    <w:rsid w:val="00356EA2"/>
    <w:rsid w:val="0035762F"/>
    <w:rsid w:val="003577EF"/>
    <w:rsid w:val="003578C1"/>
    <w:rsid w:val="0035791B"/>
    <w:rsid w:val="00357B09"/>
    <w:rsid w:val="003608DF"/>
    <w:rsid w:val="00360A45"/>
    <w:rsid w:val="00360B52"/>
    <w:rsid w:val="00362C31"/>
    <w:rsid w:val="00362D10"/>
    <w:rsid w:val="00362D49"/>
    <w:rsid w:val="00362EEE"/>
    <w:rsid w:val="0036305E"/>
    <w:rsid w:val="003636C8"/>
    <w:rsid w:val="0036380C"/>
    <w:rsid w:val="00363E6B"/>
    <w:rsid w:val="00364829"/>
    <w:rsid w:val="00365004"/>
    <w:rsid w:val="00365776"/>
    <w:rsid w:val="0036587B"/>
    <w:rsid w:val="003666B1"/>
    <w:rsid w:val="003669DE"/>
    <w:rsid w:val="00366E97"/>
    <w:rsid w:val="00366EC4"/>
    <w:rsid w:val="00366F99"/>
    <w:rsid w:val="00367232"/>
    <w:rsid w:val="00367410"/>
    <w:rsid w:val="00367519"/>
    <w:rsid w:val="00367582"/>
    <w:rsid w:val="00367709"/>
    <w:rsid w:val="00367D4E"/>
    <w:rsid w:val="00367ED9"/>
    <w:rsid w:val="003700C1"/>
    <w:rsid w:val="00370145"/>
    <w:rsid w:val="003704E3"/>
    <w:rsid w:val="00370579"/>
    <w:rsid w:val="00370C04"/>
    <w:rsid w:val="00370ED4"/>
    <w:rsid w:val="003710D4"/>
    <w:rsid w:val="00371673"/>
    <w:rsid w:val="00371E83"/>
    <w:rsid w:val="0037237A"/>
    <w:rsid w:val="003724BF"/>
    <w:rsid w:val="003727C6"/>
    <w:rsid w:val="00372882"/>
    <w:rsid w:val="00372D2B"/>
    <w:rsid w:val="00372E8A"/>
    <w:rsid w:val="0037305E"/>
    <w:rsid w:val="003733BA"/>
    <w:rsid w:val="0037349A"/>
    <w:rsid w:val="00373E53"/>
    <w:rsid w:val="0037404B"/>
    <w:rsid w:val="003740C9"/>
    <w:rsid w:val="003746A6"/>
    <w:rsid w:val="00374872"/>
    <w:rsid w:val="00374AC1"/>
    <w:rsid w:val="003760E7"/>
    <w:rsid w:val="0037616A"/>
    <w:rsid w:val="00376475"/>
    <w:rsid w:val="003764F0"/>
    <w:rsid w:val="00376679"/>
    <w:rsid w:val="003772AE"/>
    <w:rsid w:val="00377E17"/>
    <w:rsid w:val="00377F11"/>
    <w:rsid w:val="00380888"/>
    <w:rsid w:val="003808DC"/>
    <w:rsid w:val="00380AAC"/>
    <w:rsid w:val="00380D31"/>
    <w:rsid w:val="00380DD3"/>
    <w:rsid w:val="003819DE"/>
    <w:rsid w:val="00381E4D"/>
    <w:rsid w:val="00382260"/>
    <w:rsid w:val="0038297D"/>
    <w:rsid w:val="003829D6"/>
    <w:rsid w:val="0038335D"/>
    <w:rsid w:val="00383BC4"/>
    <w:rsid w:val="00384176"/>
    <w:rsid w:val="00384292"/>
    <w:rsid w:val="00384328"/>
    <w:rsid w:val="00384858"/>
    <w:rsid w:val="00384AD3"/>
    <w:rsid w:val="00384C96"/>
    <w:rsid w:val="00384EB5"/>
    <w:rsid w:val="003851D8"/>
    <w:rsid w:val="00385301"/>
    <w:rsid w:val="003854BB"/>
    <w:rsid w:val="0038570B"/>
    <w:rsid w:val="0038660D"/>
    <w:rsid w:val="00386C15"/>
    <w:rsid w:val="00387532"/>
    <w:rsid w:val="00387A6B"/>
    <w:rsid w:val="0039053B"/>
    <w:rsid w:val="00390BC9"/>
    <w:rsid w:val="00390F7A"/>
    <w:rsid w:val="0039119A"/>
    <w:rsid w:val="00391399"/>
    <w:rsid w:val="003913C5"/>
    <w:rsid w:val="00391AA1"/>
    <w:rsid w:val="00391CA4"/>
    <w:rsid w:val="00391CE1"/>
    <w:rsid w:val="00391D82"/>
    <w:rsid w:val="00391EA8"/>
    <w:rsid w:val="00392207"/>
    <w:rsid w:val="00392441"/>
    <w:rsid w:val="00392778"/>
    <w:rsid w:val="00392C76"/>
    <w:rsid w:val="00393291"/>
    <w:rsid w:val="00393450"/>
    <w:rsid w:val="0039389E"/>
    <w:rsid w:val="00393CA9"/>
    <w:rsid w:val="00393F07"/>
    <w:rsid w:val="003944A9"/>
    <w:rsid w:val="003944EC"/>
    <w:rsid w:val="0039468F"/>
    <w:rsid w:val="00394846"/>
    <w:rsid w:val="0039493F"/>
    <w:rsid w:val="00394B6C"/>
    <w:rsid w:val="00394CEB"/>
    <w:rsid w:val="0039548D"/>
    <w:rsid w:val="003955EC"/>
    <w:rsid w:val="003956CD"/>
    <w:rsid w:val="0039633D"/>
    <w:rsid w:val="00396369"/>
    <w:rsid w:val="00397249"/>
    <w:rsid w:val="003974C4"/>
    <w:rsid w:val="00397B2E"/>
    <w:rsid w:val="00397E2C"/>
    <w:rsid w:val="00397FD6"/>
    <w:rsid w:val="003A0228"/>
    <w:rsid w:val="003A05A2"/>
    <w:rsid w:val="003A06C6"/>
    <w:rsid w:val="003A076A"/>
    <w:rsid w:val="003A0BC9"/>
    <w:rsid w:val="003A0C1D"/>
    <w:rsid w:val="003A0C80"/>
    <w:rsid w:val="003A0DF9"/>
    <w:rsid w:val="003A14B4"/>
    <w:rsid w:val="003A14B8"/>
    <w:rsid w:val="003A1E95"/>
    <w:rsid w:val="003A1FFD"/>
    <w:rsid w:val="003A2E83"/>
    <w:rsid w:val="003A319B"/>
    <w:rsid w:val="003A33FD"/>
    <w:rsid w:val="003A36FB"/>
    <w:rsid w:val="003A38DC"/>
    <w:rsid w:val="003A3D95"/>
    <w:rsid w:val="003A3F0F"/>
    <w:rsid w:val="003A4575"/>
    <w:rsid w:val="003A4899"/>
    <w:rsid w:val="003A4A1F"/>
    <w:rsid w:val="003A4AF1"/>
    <w:rsid w:val="003A4EB0"/>
    <w:rsid w:val="003A4F4C"/>
    <w:rsid w:val="003A59FE"/>
    <w:rsid w:val="003A5D80"/>
    <w:rsid w:val="003A5EF4"/>
    <w:rsid w:val="003A5F33"/>
    <w:rsid w:val="003A63AA"/>
    <w:rsid w:val="003A6A80"/>
    <w:rsid w:val="003A72B4"/>
    <w:rsid w:val="003A7ADC"/>
    <w:rsid w:val="003A7E5D"/>
    <w:rsid w:val="003A7F8D"/>
    <w:rsid w:val="003B0754"/>
    <w:rsid w:val="003B0F37"/>
    <w:rsid w:val="003B129F"/>
    <w:rsid w:val="003B12F1"/>
    <w:rsid w:val="003B1422"/>
    <w:rsid w:val="003B19F6"/>
    <w:rsid w:val="003B1C5F"/>
    <w:rsid w:val="003B2168"/>
    <w:rsid w:val="003B21A8"/>
    <w:rsid w:val="003B28C3"/>
    <w:rsid w:val="003B2A51"/>
    <w:rsid w:val="003B2C25"/>
    <w:rsid w:val="003B2E53"/>
    <w:rsid w:val="003B2F06"/>
    <w:rsid w:val="003B3213"/>
    <w:rsid w:val="003B34AC"/>
    <w:rsid w:val="003B34E7"/>
    <w:rsid w:val="003B377C"/>
    <w:rsid w:val="003B3E6D"/>
    <w:rsid w:val="003B3EB8"/>
    <w:rsid w:val="003B44FC"/>
    <w:rsid w:val="003B4AD2"/>
    <w:rsid w:val="003B4DAA"/>
    <w:rsid w:val="003B5731"/>
    <w:rsid w:val="003B5892"/>
    <w:rsid w:val="003B5914"/>
    <w:rsid w:val="003B5B9A"/>
    <w:rsid w:val="003B606C"/>
    <w:rsid w:val="003B6246"/>
    <w:rsid w:val="003B63A5"/>
    <w:rsid w:val="003B6471"/>
    <w:rsid w:val="003B6B6B"/>
    <w:rsid w:val="003B7373"/>
    <w:rsid w:val="003B747A"/>
    <w:rsid w:val="003B74F4"/>
    <w:rsid w:val="003B7A71"/>
    <w:rsid w:val="003B7AB9"/>
    <w:rsid w:val="003B7E5A"/>
    <w:rsid w:val="003C0A45"/>
    <w:rsid w:val="003C105B"/>
    <w:rsid w:val="003C2274"/>
    <w:rsid w:val="003C244D"/>
    <w:rsid w:val="003C278C"/>
    <w:rsid w:val="003C286A"/>
    <w:rsid w:val="003C2A32"/>
    <w:rsid w:val="003C2D8E"/>
    <w:rsid w:val="003C2F15"/>
    <w:rsid w:val="003C33E1"/>
    <w:rsid w:val="003C3C78"/>
    <w:rsid w:val="003C42A8"/>
    <w:rsid w:val="003C441B"/>
    <w:rsid w:val="003C4830"/>
    <w:rsid w:val="003C48C6"/>
    <w:rsid w:val="003C4A3F"/>
    <w:rsid w:val="003C5A7E"/>
    <w:rsid w:val="003C5F99"/>
    <w:rsid w:val="003C60DA"/>
    <w:rsid w:val="003C6193"/>
    <w:rsid w:val="003C6491"/>
    <w:rsid w:val="003C651B"/>
    <w:rsid w:val="003C6A44"/>
    <w:rsid w:val="003C6F86"/>
    <w:rsid w:val="003C701E"/>
    <w:rsid w:val="003C74E1"/>
    <w:rsid w:val="003C77FF"/>
    <w:rsid w:val="003C7A46"/>
    <w:rsid w:val="003D0150"/>
    <w:rsid w:val="003D06B9"/>
    <w:rsid w:val="003D07CC"/>
    <w:rsid w:val="003D07E8"/>
    <w:rsid w:val="003D0C79"/>
    <w:rsid w:val="003D10BB"/>
    <w:rsid w:val="003D1185"/>
    <w:rsid w:val="003D16E4"/>
    <w:rsid w:val="003D17CA"/>
    <w:rsid w:val="003D1A6E"/>
    <w:rsid w:val="003D1AC1"/>
    <w:rsid w:val="003D1CE0"/>
    <w:rsid w:val="003D1D65"/>
    <w:rsid w:val="003D1D67"/>
    <w:rsid w:val="003D1E6C"/>
    <w:rsid w:val="003D209B"/>
    <w:rsid w:val="003D2A8D"/>
    <w:rsid w:val="003D31A2"/>
    <w:rsid w:val="003D330A"/>
    <w:rsid w:val="003D34E6"/>
    <w:rsid w:val="003D36BA"/>
    <w:rsid w:val="003D4130"/>
    <w:rsid w:val="003D4554"/>
    <w:rsid w:val="003D52FA"/>
    <w:rsid w:val="003D566A"/>
    <w:rsid w:val="003D56F1"/>
    <w:rsid w:val="003D617F"/>
    <w:rsid w:val="003D6246"/>
    <w:rsid w:val="003D65EB"/>
    <w:rsid w:val="003D6B50"/>
    <w:rsid w:val="003D6FB8"/>
    <w:rsid w:val="003D72A1"/>
    <w:rsid w:val="003D733D"/>
    <w:rsid w:val="003D744F"/>
    <w:rsid w:val="003D759D"/>
    <w:rsid w:val="003D7955"/>
    <w:rsid w:val="003D7981"/>
    <w:rsid w:val="003D7EE0"/>
    <w:rsid w:val="003D7F6D"/>
    <w:rsid w:val="003E0B14"/>
    <w:rsid w:val="003E0E31"/>
    <w:rsid w:val="003E0F1D"/>
    <w:rsid w:val="003E1070"/>
    <w:rsid w:val="003E15E8"/>
    <w:rsid w:val="003E18D4"/>
    <w:rsid w:val="003E1A71"/>
    <w:rsid w:val="003E1D6F"/>
    <w:rsid w:val="003E1FBD"/>
    <w:rsid w:val="003E2161"/>
    <w:rsid w:val="003E2311"/>
    <w:rsid w:val="003E2747"/>
    <w:rsid w:val="003E2B74"/>
    <w:rsid w:val="003E30F5"/>
    <w:rsid w:val="003E3472"/>
    <w:rsid w:val="003E3D42"/>
    <w:rsid w:val="003E461F"/>
    <w:rsid w:val="003E4E75"/>
    <w:rsid w:val="003E4F4F"/>
    <w:rsid w:val="003E524B"/>
    <w:rsid w:val="003E5A65"/>
    <w:rsid w:val="003E5B6F"/>
    <w:rsid w:val="003E5D1E"/>
    <w:rsid w:val="003E5F54"/>
    <w:rsid w:val="003E66AE"/>
    <w:rsid w:val="003E693C"/>
    <w:rsid w:val="003E6A81"/>
    <w:rsid w:val="003E72D8"/>
    <w:rsid w:val="003E7525"/>
    <w:rsid w:val="003E7CBB"/>
    <w:rsid w:val="003E7DDD"/>
    <w:rsid w:val="003E7F9D"/>
    <w:rsid w:val="003E7FC5"/>
    <w:rsid w:val="003F029D"/>
    <w:rsid w:val="003F04EA"/>
    <w:rsid w:val="003F1413"/>
    <w:rsid w:val="003F16A5"/>
    <w:rsid w:val="003F2072"/>
    <w:rsid w:val="003F20DE"/>
    <w:rsid w:val="003F224D"/>
    <w:rsid w:val="003F2A08"/>
    <w:rsid w:val="003F2ED4"/>
    <w:rsid w:val="003F361A"/>
    <w:rsid w:val="003F368F"/>
    <w:rsid w:val="003F36CE"/>
    <w:rsid w:val="003F3819"/>
    <w:rsid w:val="003F3974"/>
    <w:rsid w:val="003F3C8E"/>
    <w:rsid w:val="003F3FB7"/>
    <w:rsid w:val="003F40B9"/>
    <w:rsid w:val="003F4298"/>
    <w:rsid w:val="003F4670"/>
    <w:rsid w:val="003F4DCB"/>
    <w:rsid w:val="003F4EDA"/>
    <w:rsid w:val="003F5001"/>
    <w:rsid w:val="003F5048"/>
    <w:rsid w:val="003F54C6"/>
    <w:rsid w:val="003F56E0"/>
    <w:rsid w:val="003F575B"/>
    <w:rsid w:val="003F58E1"/>
    <w:rsid w:val="003F5CEE"/>
    <w:rsid w:val="003F5F04"/>
    <w:rsid w:val="003F5F34"/>
    <w:rsid w:val="003F5FAA"/>
    <w:rsid w:val="003F65BB"/>
    <w:rsid w:val="003F66DB"/>
    <w:rsid w:val="003F6CC6"/>
    <w:rsid w:val="003F6D5A"/>
    <w:rsid w:val="003F7164"/>
    <w:rsid w:val="003F736E"/>
    <w:rsid w:val="003F7529"/>
    <w:rsid w:val="003F7704"/>
    <w:rsid w:val="0040035B"/>
    <w:rsid w:val="004004A3"/>
    <w:rsid w:val="00401016"/>
    <w:rsid w:val="00401910"/>
    <w:rsid w:val="00401A6C"/>
    <w:rsid w:val="0040203D"/>
    <w:rsid w:val="004023EA"/>
    <w:rsid w:val="00402811"/>
    <w:rsid w:val="00402BD3"/>
    <w:rsid w:val="00403803"/>
    <w:rsid w:val="00403A64"/>
    <w:rsid w:val="00403C7F"/>
    <w:rsid w:val="00403FF7"/>
    <w:rsid w:val="00403FF8"/>
    <w:rsid w:val="0040400E"/>
    <w:rsid w:val="00404098"/>
    <w:rsid w:val="004041C2"/>
    <w:rsid w:val="004043E8"/>
    <w:rsid w:val="0040488B"/>
    <w:rsid w:val="00404A74"/>
    <w:rsid w:val="00405208"/>
    <w:rsid w:val="00405224"/>
    <w:rsid w:val="00405566"/>
    <w:rsid w:val="00405C37"/>
    <w:rsid w:val="004062D0"/>
    <w:rsid w:val="004065DB"/>
    <w:rsid w:val="004066BB"/>
    <w:rsid w:val="004066C4"/>
    <w:rsid w:val="00406AE4"/>
    <w:rsid w:val="004076DD"/>
    <w:rsid w:val="00407895"/>
    <w:rsid w:val="00407A17"/>
    <w:rsid w:val="004101DD"/>
    <w:rsid w:val="00410363"/>
    <w:rsid w:val="00410A48"/>
    <w:rsid w:val="00410C04"/>
    <w:rsid w:val="00410E1C"/>
    <w:rsid w:val="00410E86"/>
    <w:rsid w:val="00410EFC"/>
    <w:rsid w:val="004115E2"/>
    <w:rsid w:val="00411EA4"/>
    <w:rsid w:val="00411F39"/>
    <w:rsid w:val="00412130"/>
    <w:rsid w:val="0041275C"/>
    <w:rsid w:val="004127AD"/>
    <w:rsid w:val="00412C6C"/>
    <w:rsid w:val="00412D44"/>
    <w:rsid w:val="00412E5F"/>
    <w:rsid w:val="004130C7"/>
    <w:rsid w:val="004134FD"/>
    <w:rsid w:val="00413556"/>
    <w:rsid w:val="00413AF9"/>
    <w:rsid w:val="00413F8B"/>
    <w:rsid w:val="004143A0"/>
    <w:rsid w:val="004148EA"/>
    <w:rsid w:val="00415238"/>
    <w:rsid w:val="004153A4"/>
    <w:rsid w:val="00415600"/>
    <w:rsid w:val="00415746"/>
    <w:rsid w:val="00415777"/>
    <w:rsid w:val="00415B44"/>
    <w:rsid w:val="00415DE9"/>
    <w:rsid w:val="004166D6"/>
    <w:rsid w:val="0041688A"/>
    <w:rsid w:val="00416A50"/>
    <w:rsid w:val="00416F42"/>
    <w:rsid w:val="004179DA"/>
    <w:rsid w:val="00417F16"/>
    <w:rsid w:val="0042077D"/>
    <w:rsid w:val="00420D1A"/>
    <w:rsid w:val="0042107D"/>
    <w:rsid w:val="00421B29"/>
    <w:rsid w:val="00421B65"/>
    <w:rsid w:val="00421BB1"/>
    <w:rsid w:val="0042235D"/>
    <w:rsid w:val="0042281F"/>
    <w:rsid w:val="00422B5F"/>
    <w:rsid w:val="00423121"/>
    <w:rsid w:val="0042346D"/>
    <w:rsid w:val="004235CB"/>
    <w:rsid w:val="004235CC"/>
    <w:rsid w:val="004237CA"/>
    <w:rsid w:val="004239D8"/>
    <w:rsid w:val="00424552"/>
    <w:rsid w:val="0042469F"/>
    <w:rsid w:val="00424AD7"/>
    <w:rsid w:val="00424DF0"/>
    <w:rsid w:val="00425283"/>
    <w:rsid w:val="00426147"/>
    <w:rsid w:val="0042621C"/>
    <w:rsid w:val="00426789"/>
    <w:rsid w:val="00426AD0"/>
    <w:rsid w:val="00426D64"/>
    <w:rsid w:val="00426FDE"/>
    <w:rsid w:val="004271E4"/>
    <w:rsid w:val="0042721C"/>
    <w:rsid w:val="00427A86"/>
    <w:rsid w:val="00427BF7"/>
    <w:rsid w:val="00427D8B"/>
    <w:rsid w:val="0043042F"/>
    <w:rsid w:val="00430683"/>
    <w:rsid w:val="004308E5"/>
    <w:rsid w:val="00431A9F"/>
    <w:rsid w:val="00432134"/>
    <w:rsid w:val="004325C4"/>
    <w:rsid w:val="004328FF"/>
    <w:rsid w:val="00432BAA"/>
    <w:rsid w:val="0043302A"/>
    <w:rsid w:val="00433210"/>
    <w:rsid w:val="0043322C"/>
    <w:rsid w:val="0043335B"/>
    <w:rsid w:val="00433479"/>
    <w:rsid w:val="004341F9"/>
    <w:rsid w:val="004348C8"/>
    <w:rsid w:val="00434A0C"/>
    <w:rsid w:val="00434A71"/>
    <w:rsid w:val="00434BE8"/>
    <w:rsid w:val="00434ECE"/>
    <w:rsid w:val="004355A3"/>
    <w:rsid w:val="00435C5E"/>
    <w:rsid w:val="00435FC6"/>
    <w:rsid w:val="004362BD"/>
    <w:rsid w:val="00436D5B"/>
    <w:rsid w:val="00436E60"/>
    <w:rsid w:val="00436EF5"/>
    <w:rsid w:val="00436FBC"/>
    <w:rsid w:val="004379A4"/>
    <w:rsid w:val="00437DC8"/>
    <w:rsid w:val="00437F69"/>
    <w:rsid w:val="004405DD"/>
    <w:rsid w:val="00440A61"/>
    <w:rsid w:val="00441597"/>
    <w:rsid w:val="004419B6"/>
    <w:rsid w:val="00441A83"/>
    <w:rsid w:val="00441BA6"/>
    <w:rsid w:val="004421B0"/>
    <w:rsid w:val="004423BC"/>
    <w:rsid w:val="004425F4"/>
    <w:rsid w:val="0044287B"/>
    <w:rsid w:val="00442A25"/>
    <w:rsid w:val="00442BFC"/>
    <w:rsid w:val="00442CC7"/>
    <w:rsid w:val="00443246"/>
    <w:rsid w:val="004435D7"/>
    <w:rsid w:val="00443668"/>
    <w:rsid w:val="00443D7F"/>
    <w:rsid w:val="00443DF9"/>
    <w:rsid w:val="00443E94"/>
    <w:rsid w:val="004440F7"/>
    <w:rsid w:val="0044416F"/>
    <w:rsid w:val="004444C1"/>
    <w:rsid w:val="0044455A"/>
    <w:rsid w:val="004445E6"/>
    <w:rsid w:val="00444E7F"/>
    <w:rsid w:val="00444F80"/>
    <w:rsid w:val="00444FEA"/>
    <w:rsid w:val="00444FFB"/>
    <w:rsid w:val="00445037"/>
    <w:rsid w:val="00445286"/>
    <w:rsid w:val="004459CE"/>
    <w:rsid w:val="00445A28"/>
    <w:rsid w:val="0044638A"/>
    <w:rsid w:val="004465D7"/>
    <w:rsid w:val="004465FE"/>
    <w:rsid w:val="004466B4"/>
    <w:rsid w:val="00446910"/>
    <w:rsid w:val="00446FCD"/>
    <w:rsid w:val="0044704E"/>
    <w:rsid w:val="004472C2"/>
    <w:rsid w:val="004473A9"/>
    <w:rsid w:val="00447979"/>
    <w:rsid w:val="0045085C"/>
    <w:rsid w:val="0045092A"/>
    <w:rsid w:val="0045093C"/>
    <w:rsid w:val="004511CB"/>
    <w:rsid w:val="0045144B"/>
    <w:rsid w:val="00451808"/>
    <w:rsid w:val="00451975"/>
    <w:rsid w:val="00451C68"/>
    <w:rsid w:val="00451EA8"/>
    <w:rsid w:val="00451F86"/>
    <w:rsid w:val="00452481"/>
    <w:rsid w:val="00452565"/>
    <w:rsid w:val="00452AB2"/>
    <w:rsid w:val="00452CEE"/>
    <w:rsid w:val="00453137"/>
    <w:rsid w:val="0045368E"/>
    <w:rsid w:val="004538C7"/>
    <w:rsid w:val="00453999"/>
    <w:rsid w:val="00453CF2"/>
    <w:rsid w:val="0045452A"/>
    <w:rsid w:val="0045548E"/>
    <w:rsid w:val="00455B2E"/>
    <w:rsid w:val="00455C61"/>
    <w:rsid w:val="00457174"/>
    <w:rsid w:val="00457823"/>
    <w:rsid w:val="004578BF"/>
    <w:rsid w:val="00457B4B"/>
    <w:rsid w:val="00457C32"/>
    <w:rsid w:val="004602E9"/>
    <w:rsid w:val="0046068E"/>
    <w:rsid w:val="004608B8"/>
    <w:rsid w:val="004608C6"/>
    <w:rsid w:val="00460D24"/>
    <w:rsid w:val="004614EA"/>
    <w:rsid w:val="004615AD"/>
    <w:rsid w:val="00461AE5"/>
    <w:rsid w:val="00461B6C"/>
    <w:rsid w:val="00462182"/>
    <w:rsid w:val="004621BE"/>
    <w:rsid w:val="0046280D"/>
    <w:rsid w:val="00462851"/>
    <w:rsid w:val="00462C01"/>
    <w:rsid w:val="00463C0A"/>
    <w:rsid w:val="00464273"/>
    <w:rsid w:val="0046582D"/>
    <w:rsid w:val="00465E2E"/>
    <w:rsid w:val="00466585"/>
    <w:rsid w:val="00466817"/>
    <w:rsid w:val="00466EB8"/>
    <w:rsid w:val="004671E8"/>
    <w:rsid w:val="0046730F"/>
    <w:rsid w:val="00467BDF"/>
    <w:rsid w:val="00467EA8"/>
    <w:rsid w:val="00467FF3"/>
    <w:rsid w:val="004701F6"/>
    <w:rsid w:val="00470990"/>
    <w:rsid w:val="00470DC0"/>
    <w:rsid w:val="0047100D"/>
    <w:rsid w:val="00471415"/>
    <w:rsid w:val="00471473"/>
    <w:rsid w:val="004719AF"/>
    <w:rsid w:val="00471D54"/>
    <w:rsid w:val="004722DE"/>
    <w:rsid w:val="00472504"/>
    <w:rsid w:val="00472525"/>
    <w:rsid w:val="0047272F"/>
    <w:rsid w:val="004727A5"/>
    <w:rsid w:val="004728AA"/>
    <w:rsid w:val="00472909"/>
    <w:rsid w:val="00472A20"/>
    <w:rsid w:val="004731F6"/>
    <w:rsid w:val="00473264"/>
    <w:rsid w:val="00473BB0"/>
    <w:rsid w:val="00473DA0"/>
    <w:rsid w:val="004740F7"/>
    <w:rsid w:val="0047430B"/>
    <w:rsid w:val="00474333"/>
    <w:rsid w:val="00474456"/>
    <w:rsid w:val="004745BA"/>
    <w:rsid w:val="004746AE"/>
    <w:rsid w:val="004746B7"/>
    <w:rsid w:val="004746E4"/>
    <w:rsid w:val="004749A2"/>
    <w:rsid w:val="00474C6C"/>
    <w:rsid w:val="00474F0B"/>
    <w:rsid w:val="00475D73"/>
    <w:rsid w:val="00475E67"/>
    <w:rsid w:val="00477560"/>
    <w:rsid w:val="00477705"/>
    <w:rsid w:val="0047791F"/>
    <w:rsid w:val="00477E8D"/>
    <w:rsid w:val="004805EC"/>
    <w:rsid w:val="00480755"/>
    <w:rsid w:val="004807AE"/>
    <w:rsid w:val="004808E5"/>
    <w:rsid w:val="00480A53"/>
    <w:rsid w:val="00480D5A"/>
    <w:rsid w:val="00480E9F"/>
    <w:rsid w:val="00480F48"/>
    <w:rsid w:val="0048132E"/>
    <w:rsid w:val="00482693"/>
    <w:rsid w:val="004826E6"/>
    <w:rsid w:val="004829BB"/>
    <w:rsid w:val="00482FF9"/>
    <w:rsid w:val="004836CF"/>
    <w:rsid w:val="00483ABE"/>
    <w:rsid w:val="00483B20"/>
    <w:rsid w:val="00483E1B"/>
    <w:rsid w:val="00484108"/>
    <w:rsid w:val="004843E3"/>
    <w:rsid w:val="0048458C"/>
    <w:rsid w:val="0048483A"/>
    <w:rsid w:val="00484DEC"/>
    <w:rsid w:val="00484F2B"/>
    <w:rsid w:val="00484F7D"/>
    <w:rsid w:val="00485093"/>
    <w:rsid w:val="004851F9"/>
    <w:rsid w:val="0048531B"/>
    <w:rsid w:val="004857AA"/>
    <w:rsid w:val="004857BB"/>
    <w:rsid w:val="00485877"/>
    <w:rsid w:val="004858DD"/>
    <w:rsid w:val="00485909"/>
    <w:rsid w:val="00485AA9"/>
    <w:rsid w:val="00485D0A"/>
    <w:rsid w:val="00485FFC"/>
    <w:rsid w:val="0048617E"/>
    <w:rsid w:val="004861B0"/>
    <w:rsid w:val="00486239"/>
    <w:rsid w:val="0048668E"/>
    <w:rsid w:val="004868E2"/>
    <w:rsid w:val="004869A9"/>
    <w:rsid w:val="00486CBA"/>
    <w:rsid w:val="00486D7E"/>
    <w:rsid w:val="00486F55"/>
    <w:rsid w:val="00487008"/>
    <w:rsid w:val="00487324"/>
    <w:rsid w:val="00487CC5"/>
    <w:rsid w:val="00490155"/>
    <w:rsid w:val="004903EB"/>
    <w:rsid w:val="004904E7"/>
    <w:rsid w:val="00490520"/>
    <w:rsid w:val="00490713"/>
    <w:rsid w:val="00490746"/>
    <w:rsid w:val="004909AD"/>
    <w:rsid w:val="00490F7D"/>
    <w:rsid w:val="00491079"/>
    <w:rsid w:val="00491139"/>
    <w:rsid w:val="0049113B"/>
    <w:rsid w:val="00491395"/>
    <w:rsid w:val="0049155E"/>
    <w:rsid w:val="00491A81"/>
    <w:rsid w:val="00491D2E"/>
    <w:rsid w:val="00491FC3"/>
    <w:rsid w:val="00492787"/>
    <w:rsid w:val="0049292C"/>
    <w:rsid w:val="00492A17"/>
    <w:rsid w:val="00493B51"/>
    <w:rsid w:val="0049457B"/>
    <w:rsid w:val="004948CB"/>
    <w:rsid w:val="00494FAC"/>
    <w:rsid w:val="00495556"/>
    <w:rsid w:val="0049575E"/>
    <w:rsid w:val="00495E36"/>
    <w:rsid w:val="00495F74"/>
    <w:rsid w:val="00496945"/>
    <w:rsid w:val="00496AC6"/>
    <w:rsid w:val="00496CBE"/>
    <w:rsid w:val="0049745A"/>
    <w:rsid w:val="004974A6"/>
    <w:rsid w:val="00497D94"/>
    <w:rsid w:val="00497E12"/>
    <w:rsid w:val="004A0339"/>
    <w:rsid w:val="004A0450"/>
    <w:rsid w:val="004A0F23"/>
    <w:rsid w:val="004A1109"/>
    <w:rsid w:val="004A1574"/>
    <w:rsid w:val="004A209F"/>
    <w:rsid w:val="004A2491"/>
    <w:rsid w:val="004A27DC"/>
    <w:rsid w:val="004A2BB9"/>
    <w:rsid w:val="004A2DB1"/>
    <w:rsid w:val="004A35EF"/>
    <w:rsid w:val="004A36EE"/>
    <w:rsid w:val="004A3718"/>
    <w:rsid w:val="004A37DA"/>
    <w:rsid w:val="004A3CC2"/>
    <w:rsid w:val="004A3CEF"/>
    <w:rsid w:val="004A40AB"/>
    <w:rsid w:val="004A4183"/>
    <w:rsid w:val="004A445F"/>
    <w:rsid w:val="004A46DC"/>
    <w:rsid w:val="004A520C"/>
    <w:rsid w:val="004A5B2B"/>
    <w:rsid w:val="004A5F32"/>
    <w:rsid w:val="004A6881"/>
    <w:rsid w:val="004A6F96"/>
    <w:rsid w:val="004A717B"/>
    <w:rsid w:val="004A7458"/>
    <w:rsid w:val="004A78A4"/>
    <w:rsid w:val="004A7AD6"/>
    <w:rsid w:val="004B0206"/>
    <w:rsid w:val="004B11E5"/>
    <w:rsid w:val="004B1416"/>
    <w:rsid w:val="004B1498"/>
    <w:rsid w:val="004B203E"/>
    <w:rsid w:val="004B237A"/>
    <w:rsid w:val="004B2AEB"/>
    <w:rsid w:val="004B3233"/>
    <w:rsid w:val="004B35E5"/>
    <w:rsid w:val="004B372E"/>
    <w:rsid w:val="004B3CF1"/>
    <w:rsid w:val="004B4367"/>
    <w:rsid w:val="004B4892"/>
    <w:rsid w:val="004B4969"/>
    <w:rsid w:val="004B5032"/>
    <w:rsid w:val="004B50B4"/>
    <w:rsid w:val="004B53A0"/>
    <w:rsid w:val="004B53A3"/>
    <w:rsid w:val="004B5D5B"/>
    <w:rsid w:val="004B5E7E"/>
    <w:rsid w:val="004B6398"/>
    <w:rsid w:val="004B6745"/>
    <w:rsid w:val="004B697C"/>
    <w:rsid w:val="004B69DB"/>
    <w:rsid w:val="004B7223"/>
    <w:rsid w:val="004B7D6A"/>
    <w:rsid w:val="004B7F7E"/>
    <w:rsid w:val="004C034D"/>
    <w:rsid w:val="004C0690"/>
    <w:rsid w:val="004C098B"/>
    <w:rsid w:val="004C0CA6"/>
    <w:rsid w:val="004C1DA9"/>
    <w:rsid w:val="004C1F62"/>
    <w:rsid w:val="004C209B"/>
    <w:rsid w:val="004C22E0"/>
    <w:rsid w:val="004C2434"/>
    <w:rsid w:val="004C32B2"/>
    <w:rsid w:val="004C32FE"/>
    <w:rsid w:val="004C3635"/>
    <w:rsid w:val="004C3D3B"/>
    <w:rsid w:val="004C4BC9"/>
    <w:rsid w:val="004C60E3"/>
    <w:rsid w:val="004C6476"/>
    <w:rsid w:val="004C673A"/>
    <w:rsid w:val="004C6765"/>
    <w:rsid w:val="004C6818"/>
    <w:rsid w:val="004C6925"/>
    <w:rsid w:val="004C6945"/>
    <w:rsid w:val="004C6988"/>
    <w:rsid w:val="004C70E1"/>
    <w:rsid w:val="004C72D9"/>
    <w:rsid w:val="004C74FB"/>
    <w:rsid w:val="004D0626"/>
    <w:rsid w:val="004D06C3"/>
    <w:rsid w:val="004D0857"/>
    <w:rsid w:val="004D10F6"/>
    <w:rsid w:val="004D11DB"/>
    <w:rsid w:val="004D14D9"/>
    <w:rsid w:val="004D185E"/>
    <w:rsid w:val="004D1BAA"/>
    <w:rsid w:val="004D2180"/>
    <w:rsid w:val="004D25D2"/>
    <w:rsid w:val="004D2E65"/>
    <w:rsid w:val="004D305A"/>
    <w:rsid w:val="004D357A"/>
    <w:rsid w:val="004D3637"/>
    <w:rsid w:val="004D3912"/>
    <w:rsid w:val="004D4046"/>
    <w:rsid w:val="004D436E"/>
    <w:rsid w:val="004D48EF"/>
    <w:rsid w:val="004D4C9C"/>
    <w:rsid w:val="004D5141"/>
    <w:rsid w:val="004D55C4"/>
    <w:rsid w:val="004D620F"/>
    <w:rsid w:val="004D6269"/>
    <w:rsid w:val="004D62B4"/>
    <w:rsid w:val="004D6BF3"/>
    <w:rsid w:val="004D6D08"/>
    <w:rsid w:val="004D6ECF"/>
    <w:rsid w:val="004D6F74"/>
    <w:rsid w:val="004D73DD"/>
    <w:rsid w:val="004D7E57"/>
    <w:rsid w:val="004D7F3D"/>
    <w:rsid w:val="004D7FFB"/>
    <w:rsid w:val="004E0286"/>
    <w:rsid w:val="004E02D0"/>
    <w:rsid w:val="004E03C7"/>
    <w:rsid w:val="004E05C4"/>
    <w:rsid w:val="004E063D"/>
    <w:rsid w:val="004E0877"/>
    <w:rsid w:val="004E1496"/>
    <w:rsid w:val="004E1639"/>
    <w:rsid w:val="004E1C25"/>
    <w:rsid w:val="004E1E06"/>
    <w:rsid w:val="004E1EB4"/>
    <w:rsid w:val="004E2328"/>
    <w:rsid w:val="004E24F4"/>
    <w:rsid w:val="004E2751"/>
    <w:rsid w:val="004E2B03"/>
    <w:rsid w:val="004E33D8"/>
    <w:rsid w:val="004E3CDF"/>
    <w:rsid w:val="004E3E39"/>
    <w:rsid w:val="004E4062"/>
    <w:rsid w:val="004E4228"/>
    <w:rsid w:val="004E4B0C"/>
    <w:rsid w:val="004E4B12"/>
    <w:rsid w:val="004E50BD"/>
    <w:rsid w:val="004E5513"/>
    <w:rsid w:val="004E56F0"/>
    <w:rsid w:val="004E57C4"/>
    <w:rsid w:val="004E6411"/>
    <w:rsid w:val="004E6429"/>
    <w:rsid w:val="004E7760"/>
    <w:rsid w:val="004F006F"/>
    <w:rsid w:val="004F08C9"/>
    <w:rsid w:val="004F0B7C"/>
    <w:rsid w:val="004F104F"/>
    <w:rsid w:val="004F116F"/>
    <w:rsid w:val="004F12FC"/>
    <w:rsid w:val="004F1977"/>
    <w:rsid w:val="004F1ACB"/>
    <w:rsid w:val="004F1D38"/>
    <w:rsid w:val="004F1EB7"/>
    <w:rsid w:val="004F2BA5"/>
    <w:rsid w:val="004F2D8E"/>
    <w:rsid w:val="004F3216"/>
    <w:rsid w:val="004F3C8A"/>
    <w:rsid w:val="004F4106"/>
    <w:rsid w:val="004F42D2"/>
    <w:rsid w:val="004F49D2"/>
    <w:rsid w:val="004F4E29"/>
    <w:rsid w:val="004F508E"/>
    <w:rsid w:val="004F6116"/>
    <w:rsid w:val="004F626A"/>
    <w:rsid w:val="004F6D39"/>
    <w:rsid w:val="004F6DFA"/>
    <w:rsid w:val="004F7B0D"/>
    <w:rsid w:val="004F7BFE"/>
    <w:rsid w:val="004F7EBA"/>
    <w:rsid w:val="004F7F7C"/>
    <w:rsid w:val="00500650"/>
    <w:rsid w:val="005007EA"/>
    <w:rsid w:val="00500805"/>
    <w:rsid w:val="005010F9"/>
    <w:rsid w:val="005014A3"/>
    <w:rsid w:val="00501610"/>
    <w:rsid w:val="0050244D"/>
    <w:rsid w:val="00502B31"/>
    <w:rsid w:val="00502B57"/>
    <w:rsid w:val="00502FFA"/>
    <w:rsid w:val="005034F5"/>
    <w:rsid w:val="005043AA"/>
    <w:rsid w:val="00504FA9"/>
    <w:rsid w:val="00505E27"/>
    <w:rsid w:val="00506330"/>
    <w:rsid w:val="005063C1"/>
    <w:rsid w:val="005068FE"/>
    <w:rsid w:val="00506C2A"/>
    <w:rsid w:val="0050751C"/>
    <w:rsid w:val="005075C7"/>
    <w:rsid w:val="00507668"/>
    <w:rsid w:val="00507E4D"/>
    <w:rsid w:val="00510B81"/>
    <w:rsid w:val="00511217"/>
    <w:rsid w:val="005113D6"/>
    <w:rsid w:val="0051165B"/>
    <w:rsid w:val="00511C0F"/>
    <w:rsid w:val="00511F2F"/>
    <w:rsid w:val="00512044"/>
    <w:rsid w:val="005120CB"/>
    <w:rsid w:val="00512624"/>
    <w:rsid w:val="005127E4"/>
    <w:rsid w:val="00513801"/>
    <w:rsid w:val="005138AC"/>
    <w:rsid w:val="00513AC1"/>
    <w:rsid w:val="0051408D"/>
    <w:rsid w:val="0051453F"/>
    <w:rsid w:val="005145CB"/>
    <w:rsid w:val="005146AC"/>
    <w:rsid w:val="00514D69"/>
    <w:rsid w:val="0051511C"/>
    <w:rsid w:val="00515B88"/>
    <w:rsid w:val="00515BA2"/>
    <w:rsid w:val="00515CBE"/>
    <w:rsid w:val="00516172"/>
    <w:rsid w:val="0051658D"/>
    <w:rsid w:val="00516EAF"/>
    <w:rsid w:val="005170F0"/>
    <w:rsid w:val="005177CA"/>
    <w:rsid w:val="0051780E"/>
    <w:rsid w:val="00520AE5"/>
    <w:rsid w:val="00520DF0"/>
    <w:rsid w:val="005211FC"/>
    <w:rsid w:val="00521920"/>
    <w:rsid w:val="00522759"/>
    <w:rsid w:val="00522816"/>
    <w:rsid w:val="00522E56"/>
    <w:rsid w:val="005238C1"/>
    <w:rsid w:val="005238EE"/>
    <w:rsid w:val="00523E34"/>
    <w:rsid w:val="00524141"/>
    <w:rsid w:val="0052417D"/>
    <w:rsid w:val="0052427A"/>
    <w:rsid w:val="0052431B"/>
    <w:rsid w:val="00524432"/>
    <w:rsid w:val="005245A8"/>
    <w:rsid w:val="00524FFF"/>
    <w:rsid w:val="00525224"/>
    <w:rsid w:val="005256BA"/>
    <w:rsid w:val="00525740"/>
    <w:rsid w:val="00525828"/>
    <w:rsid w:val="005259E5"/>
    <w:rsid w:val="00525E75"/>
    <w:rsid w:val="00526116"/>
    <w:rsid w:val="0052631D"/>
    <w:rsid w:val="0052663B"/>
    <w:rsid w:val="00526A38"/>
    <w:rsid w:val="00526B99"/>
    <w:rsid w:val="00526B9E"/>
    <w:rsid w:val="00526C6B"/>
    <w:rsid w:val="00526D90"/>
    <w:rsid w:val="00527146"/>
    <w:rsid w:val="00527175"/>
    <w:rsid w:val="005272CD"/>
    <w:rsid w:val="00527465"/>
    <w:rsid w:val="00527514"/>
    <w:rsid w:val="00527E22"/>
    <w:rsid w:val="00530231"/>
    <w:rsid w:val="005309F7"/>
    <w:rsid w:val="00530BDC"/>
    <w:rsid w:val="00530C64"/>
    <w:rsid w:val="00531187"/>
    <w:rsid w:val="005316E6"/>
    <w:rsid w:val="005317D9"/>
    <w:rsid w:val="005318FD"/>
    <w:rsid w:val="00531AAD"/>
    <w:rsid w:val="00531D5E"/>
    <w:rsid w:val="00531F55"/>
    <w:rsid w:val="00532178"/>
    <w:rsid w:val="0053247B"/>
    <w:rsid w:val="0053253E"/>
    <w:rsid w:val="00532650"/>
    <w:rsid w:val="00532B28"/>
    <w:rsid w:val="00532F5F"/>
    <w:rsid w:val="00533002"/>
    <w:rsid w:val="005330D6"/>
    <w:rsid w:val="005331BC"/>
    <w:rsid w:val="0053365D"/>
    <w:rsid w:val="00533689"/>
    <w:rsid w:val="005338F1"/>
    <w:rsid w:val="00533AE2"/>
    <w:rsid w:val="00533ED7"/>
    <w:rsid w:val="005344C3"/>
    <w:rsid w:val="00534596"/>
    <w:rsid w:val="00534685"/>
    <w:rsid w:val="00534917"/>
    <w:rsid w:val="00534DF6"/>
    <w:rsid w:val="00534E05"/>
    <w:rsid w:val="00534E2B"/>
    <w:rsid w:val="00534FC9"/>
    <w:rsid w:val="005350C1"/>
    <w:rsid w:val="005352D2"/>
    <w:rsid w:val="00535808"/>
    <w:rsid w:val="00535C3C"/>
    <w:rsid w:val="00536107"/>
    <w:rsid w:val="0053653F"/>
    <w:rsid w:val="0053664E"/>
    <w:rsid w:val="0053672D"/>
    <w:rsid w:val="00536E62"/>
    <w:rsid w:val="00537735"/>
    <w:rsid w:val="00537789"/>
    <w:rsid w:val="00537CC7"/>
    <w:rsid w:val="00537D25"/>
    <w:rsid w:val="005402ED"/>
    <w:rsid w:val="005406C6"/>
    <w:rsid w:val="00540917"/>
    <w:rsid w:val="00540E87"/>
    <w:rsid w:val="005419D0"/>
    <w:rsid w:val="00542179"/>
    <w:rsid w:val="0054287B"/>
    <w:rsid w:val="00542935"/>
    <w:rsid w:val="00542B3F"/>
    <w:rsid w:val="005434F6"/>
    <w:rsid w:val="00543663"/>
    <w:rsid w:val="00543DA5"/>
    <w:rsid w:val="00543E94"/>
    <w:rsid w:val="00544174"/>
    <w:rsid w:val="00544CC4"/>
    <w:rsid w:val="00544FF7"/>
    <w:rsid w:val="00545034"/>
    <w:rsid w:val="00545067"/>
    <w:rsid w:val="005455BE"/>
    <w:rsid w:val="005457A2"/>
    <w:rsid w:val="005457F0"/>
    <w:rsid w:val="00545C09"/>
    <w:rsid w:val="00545F84"/>
    <w:rsid w:val="00546213"/>
    <w:rsid w:val="005463A0"/>
    <w:rsid w:val="00546CC0"/>
    <w:rsid w:val="00546CF9"/>
    <w:rsid w:val="00546ED7"/>
    <w:rsid w:val="0054717B"/>
    <w:rsid w:val="005476A3"/>
    <w:rsid w:val="0054786F"/>
    <w:rsid w:val="00547ABA"/>
    <w:rsid w:val="00547DD4"/>
    <w:rsid w:val="0055088E"/>
    <w:rsid w:val="00550980"/>
    <w:rsid w:val="00550A10"/>
    <w:rsid w:val="00551505"/>
    <w:rsid w:val="00551751"/>
    <w:rsid w:val="00551861"/>
    <w:rsid w:val="0055262C"/>
    <w:rsid w:val="005526F0"/>
    <w:rsid w:val="0055277D"/>
    <w:rsid w:val="0055289F"/>
    <w:rsid w:val="0055295D"/>
    <w:rsid w:val="005529F6"/>
    <w:rsid w:val="00552B08"/>
    <w:rsid w:val="00552B5D"/>
    <w:rsid w:val="00552BB5"/>
    <w:rsid w:val="00552C9D"/>
    <w:rsid w:val="00552D43"/>
    <w:rsid w:val="00553B0A"/>
    <w:rsid w:val="00554232"/>
    <w:rsid w:val="005545BF"/>
    <w:rsid w:val="005548E1"/>
    <w:rsid w:val="00554BEC"/>
    <w:rsid w:val="00554DBB"/>
    <w:rsid w:val="00554F76"/>
    <w:rsid w:val="0055512B"/>
    <w:rsid w:val="0055527F"/>
    <w:rsid w:val="005558F1"/>
    <w:rsid w:val="005561C4"/>
    <w:rsid w:val="0055658C"/>
    <w:rsid w:val="005569DA"/>
    <w:rsid w:val="00556C6A"/>
    <w:rsid w:val="0055777A"/>
    <w:rsid w:val="00560208"/>
    <w:rsid w:val="00560246"/>
    <w:rsid w:val="00560588"/>
    <w:rsid w:val="00560780"/>
    <w:rsid w:val="00560C77"/>
    <w:rsid w:val="00560DE2"/>
    <w:rsid w:val="00561128"/>
    <w:rsid w:val="00562274"/>
    <w:rsid w:val="005623E5"/>
    <w:rsid w:val="005625A8"/>
    <w:rsid w:val="005625FB"/>
    <w:rsid w:val="00562815"/>
    <w:rsid w:val="00562942"/>
    <w:rsid w:val="00563695"/>
    <w:rsid w:val="00563D11"/>
    <w:rsid w:val="005645D2"/>
    <w:rsid w:val="00565C99"/>
    <w:rsid w:val="00566452"/>
    <w:rsid w:val="005668A6"/>
    <w:rsid w:val="00566C58"/>
    <w:rsid w:val="0056733E"/>
    <w:rsid w:val="005675ED"/>
    <w:rsid w:val="0056791D"/>
    <w:rsid w:val="00567F76"/>
    <w:rsid w:val="00570043"/>
    <w:rsid w:val="0057045B"/>
    <w:rsid w:val="00570A83"/>
    <w:rsid w:val="00570BAD"/>
    <w:rsid w:val="0057191A"/>
    <w:rsid w:val="00571967"/>
    <w:rsid w:val="0057209E"/>
    <w:rsid w:val="005720DE"/>
    <w:rsid w:val="005721B4"/>
    <w:rsid w:val="005721EB"/>
    <w:rsid w:val="00572BBE"/>
    <w:rsid w:val="00572D6C"/>
    <w:rsid w:val="00573001"/>
    <w:rsid w:val="00573454"/>
    <w:rsid w:val="00573608"/>
    <w:rsid w:val="005738B8"/>
    <w:rsid w:val="005739CC"/>
    <w:rsid w:val="00573FEF"/>
    <w:rsid w:val="00574700"/>
    <w:rsid w:val="00575167"/>
    <w:rsid w:val="0057576F"/>
    <w:rsid w:val="005759FA"/>
    <w:rsid w:val="00575B31"/>
    <w:rsid w:val="005760F2"/>
    <w:rsid w:val="005765F7"/>
    <w:rsid w:val="00576796"/>
    <w:rsid w:val="0057745D"/>
    <w:rsid w:val="00577489"/>
    <w:rsid w:val="005774B9"/>
    <w:rsid w:val="00577904"/>
    <w:rsid w:val="00577E6B"/>
    <w:rsid w:val="00580198"/>
    <w:rsid w:val="005804F4"/>
    <w:rsid w:val="0058067F"/>
    <w:rsid w:val="0058077B"/>
    <w:rsid w:val="00580DD4"/>
    <w:rsid w:val="00580EAC"/>
    <w:rsid w:val="00581F1D"/>
    <w:rsid w:val="00582608"/>
    <w:rsid w:val="005827A6"/>
    <w:rsid w:val="005832CC"/>
    <w:rsid w:val="0058391D"/>
    <w:rsid w:val="00584124"/>
    <w:rsid w:val="005846BD"/>
    <w:rsid w:val="00584728"/>
    <w:rsid w:val="00584B55"/>
    <w:rsid w:val="0058537E"/>
    <w:rsid w:val="005859A9"/>
    <w:rsid w:val="005859BA"/>
    <w:rsid w:val="00585B75"/>
    <w:rsid w:val="00585DC7"/>
    <w:rsid w:val="005865EC"/>
    <w:rsid w:val="00586622"/>
    <w:rsid w:val="00586776"/>
    <w:rsid w:val="00586C2D"/>
    <w:rsid w:val="00586CB6"/>
    <w:rsid w:val="00586F82"/>
    <w:rsid w:val="00586FF3"/>
    <w:rsid w:val="005872D1"/>
    <w:rsid w:val="00587C9E"/>
    <w:rsid w:val="00590150"/>
    <w:rsid w:val="0059015F"/>
    <w:rsid w:val="00590267"/>
    <w:rsid w:val="0059105A"/>
    <w:rsid w:val="00591A47"/>
    <w:rsid w:val="00591BE1"/>
    <w:rsid w:val="00591F99"/>
    <w:rsid w:val="0059256B"/>
    <w:rsid w:val="00592D66"/>
    <w:rsid w:val="00592E3B"/>
    <w:rsid w:val="0059300A"/>
    <w:rsid w:val="00593D4B"/>
    <w:rsid w:val="0059413D"/>
    <w:rsid w:val="005942B7"/>
    <w:rsid w:val="00594DAD"/>
    <w:rsid w:val="00594E2D"/>
    <w:rsid w:val="00596228"/>
    <w:rsid w:val="00596286"/>
    <w:rsid w:val="00596B7E"/>
    <w:rsid w:val="00597260"/>
    <w:rsid w:val="005973DE"/>
    <w:rsid w:val="0059755B"/>
    <w:rsid w:val="005975CC"/>
    <w:rsid w:val="0059778A"/>
    <w:rsid w:val="00597AAB"/>
    <w:rsid w:val="00597C04"/>
    <w:rsid w:val="00597F04"/>
    <w:rsid w:val="005A011C"/>
    <w:rsid w:val="005A05F0"/>
    <w:rsid w:val="005A061C"/>
    <w:rsid w:val="005A0A45"/>
    <w:rsid w:val="005A0C29"/>
    <w:rsid w:val="005A13CB"/>
    <w:rsid w:val="005A19DA"/>
    <w:rsid w:val="005A1BC5"/>
    <w:rsid w:val="005A1D77"/>
    <w:rsid w:val="005A20C5"/>
    <w:rsid w:val="005A20DB"/>
    <w:rsid w:val="005A257F"/>
    <w:rsid w:val="005A299F"/>
    <w:rsid w:val="005A357E"/>
    <w:rsid w:val="005A39CB"/>
    <w:rsid w:val="005A3B7D"/>
    <w:rsid w:val="005A4100"/>
    <w:rsid w:val="005A47E3"/>
    <w:rsid w:val="005A4B6D"/>
    <w:rsid w:val="005A4F3D"/>
    <w:rsid w:val="005A5000"/>
    <w:rsid w:val="005A50EE"/>
    <w:rsid w:val="005A58B0"/>
    <w:rsid w:val="005A5A9D"/>
    <w:rsid w:val="005A6156"/>
    <w:rsid w:val="005A6242"/>
    <w:rsid w:val="005A67E0"/>
    <w:rsid w:val="005A78CA"/>
    <w:rsid w:val="005A78E5"/>
    <w:rsid w:val="005A7B23"/>
    <w:rsid w:val="005A7BD6"/>
    <w:rsid w:val="005A7E4B"/>
    <w:rsid w:val="005B0A4A"/>
    <w:rsid w:val="005B1034"/>
    <w:rsid w:val="005B10E1"/>
    <w:rsid w:val="005B1501"/>
    <w:rsid w:val="005B19C9"/>
    <w:rsid w:val="005B19FF"/>
    <w:rsid w:val="005B22CF"/>
    <w:rsid w:val="005B262D"/>
    <w:rsid w:val="005B26B2"/>
    <w:rsid w:val="005B2F05"/>
    <w:rsid w:val="005B3D74"/>
    <w:rsid w:val="005B4018"/>
    <w:rsid w:val="005B4633"/>
    <w:rsid w:val="005B474B"/>
    <w:rsid w:val="005B4835"/>
    <w:rsid w:val="005B4B1D"/>
    <w:rsid w:val="005B53EE"/>
    <w:rsid w:val="005B542A"/>
    <w:rsid w:val="005B5B7E"/>
    <w:rsid w:val="005B5C2C"/>
    <w:rsid w:val="005B65BE"/>
    <w:rsid w:val="005B6712"/>
    <w:rsid w:val="005B6808"/>
    <w:rsid w:val="005B6B95"/>
    <w:rsid w:val="005B6D09"/>
    <w:rsid w:val="005B6F83"/>
    <w:rsid w:val="005B7086"/>
    <w:rsid w:val="005B7C92"/>
    <w:rsid w:val="005B7E81"/>
    <w:rsid w:val="005C02EC"/>
    <w:rsid w:val="005C0500"/>
    <w:rsid w:val="005C0646"/>
    <w:rsid w:val="005C118B"/>
    <w:rsid w:val="005C1402"/>
    <w:rsid w:val="005C144E"/>
    <w:rsid w:val="005C196A"/>
    <w:rsid w:val="005C1A9D"/>
    <w:rsid w:val="005C1B30"/>
    <w:rsid w:val="005C21D3"/>
    <w:rsid w:val="005C258B"/>
    <w:rsid w:val="005C2952"/>
    <w:rsid w:val="005C3016"/>
    <w:rsid w:val="005C31ED"/>
    <w:rsid w:val="005C32EA"/>
    <w:rsid w:val="005C3AFF"/>
    <w:rsid w:val="005C3B63"/>
    <w:rsid w:val="005C4381"/>
    <w:rsid w:val="005C4AB9"/>
    <w:rsid w:val="005C542B"/>
    <w:rsid w:val="005C57ED"/>
    <w:rsid w:val="005C5F81"/>
    <w:rsid w:val="005C60B4"/>
    <w:rsid w:val="005C6292"/>
    <w:rsid w:val="005C6480"/>
    <w:rsid w:val="005C650E"/>
    <w:rsid w:val="005C694B"/>
    <w:rsid w:val="005C7749"/>
    <w:rsid w:val="005C7FB1"/>
    <w:rsid w:val="005C7FEA"/>
    <w:rsid w:val="005D06F6"/>
    <w:rsid w:val="005D0B8F"/>
    <w:rsid w:val="005D1234"/>
    <w:rsid w:val="005D1572"/>
    <w:rsid w:val="005D1DFD"/>
    <w:rsid w:val="005D2699"/>
    <w:rsid w:val="005D2DAC"/>
    <w:rsid w:val="005D2E1B"/>
    <w:rsid w:val="005D2E1F"/>
    <w:rsid w:val="005D3B39"/>
    <w:rsid w:val="005D45CD"/>
    <w:rsid w:val="005D4FA7"/>
    <w:rsid w:val="005D545A"/>
    <w:rsid w:val="005D5716"/>
    <w:rsid w:val="005D575C"/>
    <w:rsid w:val="005D57AF"/>
    <w:rsid w:val="005D5F06"/>
    <w:rsid w:val="005D6096"/>
    <w:rsid w:val="005D6F6C"/>
    <w:rsid w:val="005D72C1"/>
    <w:rsid w:val="005D7852"/>
    <w:rsid w:val="005E0389"/>
    <w:rsid w:val="005E0970"/>
    <w:rsid w:val="005E0B22"/>
    <w:rsid w:val="005E1534"/>
    <w:rsid w:val="005E1889"/>
    <w:rsid w:val="005E18E5"/>
    <w:rsid w:val="005E1948"/>
    <w:rsid w:val="005E20B4"/>
    <w:rsid w:val="005E20D9"/>
    <w:rsid w:val="005E233C"/>
    <w:rsid w:val="005E2986"/>
    <w:rsid w:val="005E2DAB"/>
    <w:rsid w:val="005E3005"/>
    <w:rsid w:val="005E3553"/>
    <w:rsid w:val="005E3896"/>
    <w:rsid w:val="005E3B7F"/>
    <w:rsid w:val="005E4112"/>
    <w:rsid w:val="005E423A"/>
    <w:rsid w:val="005E4543"/>
    <w:rsid w:val="005E458D"/>
    <w:rsid w:val="005E46FF"/>
    <w:rsid w:val="005E4C44"/>
    <w:rsid w:val="005E4E52"/>
    <w:rsid w:val="005E50BA"/>
    <w:rsid w:val="005E54CF"/>
    <w:rsid w:val="005E55C3"/>
    <w:rsid w:val="005E56B1"/>
    <w:rsid w:val="005E5DA9"/>
    <w:rsid w:val="005E5DC8"/>
    <w:rsid w:val="005E5FAE"/>
    <w:rsid w:val="005E6076"/>
    <w:rsid w:val="005E614B"/>
    <w:rsid w:val="005E61CC"/>
    <w:rsid w:val="005E6493"/>
    <w:rsid w:val="005E6E43"/>
    <w:rsid w:val="005E6F18"/>
    <w:rsid w:val="005E7BDE"/>
    <w:rsid w:val="005F0B6A"/>
    <w:rsid w:val="005F152B"/>
    <w:rsid w:val="005F1ACB"/>
    <w:rsid w:val="005F1B4E"/>
    <w:rsid w:val="005F2927"/>
    <w:rsid w:val="005F2A0E"/>
    <w:rsid w:val="005F2CB0"/>
    <w:rsid w:val="005F3202"/>
    <w:rsid w:val="005F3360"/>
    <w:rsid w:val="005F3418"/>
    <w:rsid w:val="005F362D"/>
    <w:rsid w:val="005F3737"/>
    <w:rsid w:val="005F3E0C"/>
    <w:rsid w:val="005F3F3A"/>
    <w:rsid w:val="005F40D8"/>
    <w:rsid w:val="005F47D0"/>
    <w:rsid w:val="005F4E6C"/>
    <w:rsid w:val="005F52A2"/>
    <w:rsid w:val="005F5425"/>
    <w:rsid w:val="005F54B7"/>
    <w:rsid w:val="005F595F"/>
    <w:rsid w:val="005F5B22"/>
    <w:rsid w:val="005F666A"/>
    <w:rsid w:val="005F70C2"/>
    <w:rsid w:val="005F7160"/>
    <w:rsid w:val="005F7891"/>
    <w:rsid w:val="006002B2"/>
    <w:rsid w:val="00600672"/>
    <w:rsid w:val="006009F9"/>
    <w:rsid w:val="00600AFB"/>
    <w:rsid w:val="00601060"/>
    <w:rsid w:val="006010FB"/>
    <w:rsid w:val="0060110A"/>
    <w:rsid w:val="006012E8"/>
    <w:rsid w:val="006014CE"/>
    <w:rsid w:val="00601641"/>
    <w:rsid w:val="006022FC"/>
    <w:rsid w:val="00602843"/>
    <w:rsid w:val="00602971"/>
    <w:rsid w:val="00602C58"/>
    <w:rsid w:val="0060316A"/>
    <w:rsid w:val="0060381C"/>
    <w:rsid w:val="00603A9F"/>
    <w:rsid w:val="00604693"/>
    <w:rsid w:val="00604AE9"/>
    <w:rsid w:val="0060537F"/>
    <w:rsid w:val="00605C23"/>
    <w:rsid w:val="00605EED"/>
    <w:rsid w:val="006061B8"/>
    <w:rsid w:val="0060658B"/>
    <w:rsid w:val="00606688"/>
    <w:rsid w:val="0060696D"/>
    <w:rsid w:val="00606C46"/>
    <w:rsid w:val="0060754E"/>
    <w:rsid w:val="00607709"/>
    <w:rsid w:val="0060787C"/>
    <w:rsid w:val="00607E20"/>
    <w:rsid w:val="00610B0F"/>
    <w:rsid w:val="00610ECE"/>
    <w:rsid w:val="00612451"/>
    <w:rsid w:val="00612BE9"/>
    <w:rsid w:val="00613312"/>
    <w:rsid w:val="00613925"/>
    <w:rsid w:val="00613986"/>
    <w:rsid w:val="00613EF1"/>
    <w:rsid w:val="00614334"/>
    <w:rsid w:val="00614C66"/>
    <w:rsid w:val="00614D2C"/>
    <w:rsid w:val="00615212"/>
    <w:rsid w:val="00615325"/>
    <w:rsid w:val="00615509"/>
    <w:rsid w:val="00615AA6"/>
    <w:rsid w:val="00615AB8"/>
    <w:rsid w:val="00615C27"/>
    <w:rsid w:val="00615CF1"/>
    <w:rsid w:val="00615EFC"/>
    <w:rsid w:val="00616339"/>
    <w:rsid w:val="0061636B"/>
    <w:rsid w:val="006166D0"/>
    <w:rsid w:val="00616E49"/>
    <w:rsid w:val="0061721C"/>
    <w:rsid w:val="006173E2"/>
    <w:rsid w:val="00617B0A"/>
    <w:rsid w:val="00617B1D"/>
    <w:rsid w:val="006204C9"/>
    <w:rsid w:val="0062053A"/>
    <w:rsid w:val="006205E8"/>
    <w:rsid w:val="006207CD"/>
    <w:rsid w:val="00620BB6"/>
    <w:rsid w:val="00620FE6"/>
    <w:rsid w:val="00621291"/>
    <w:rsid w:val="00621941"/>
    <w:rsid w:val="00621A0B"/>
    <w:rsid w:val="00622061"/>
    <w:rsid w:val="006220B1"/>
    <w:rsid w:val="00622233"/>
    <w:rsid w:val="00622560"/>
    <w:rsid w:val="00622648"/>
    <w:rsid w:val="0062325E"/>
    <w:rsid w:val="00623A67"/>
    <w:rsid w:val="00623FD1"/>
    <w:rsid w:val="0062404B"/>
    <w:rsid w:val="00624056"/>
    <w:rsid w:val="00624212"/>
    <w:rsid w:val="00624908"/>
    <w:rsid w:val="00625447"/>
    <w:rsid w:val="00625E87"/>
    <w:rsid w:val="006264DB"/>
    <w:rsid w:val="0062668B"/>
    <w:rsid w:val="00626FBA"/>
    <w:rsid w:val="006272DD"/>
    <w:rsid w:val="00627412"/>
    <w:rsid w:val="00627B8E"/>
    <w:rsid w:val="00627CE1"/>
    <w:rsid w:val="00627EBC"/>
    <w:rsid w:val="00630114"/>
    <w:rsid w:val="006306A0"/>
    <w:rsid w:val="0063094E"/>
    <w:rsid w:val="0063112D"/>
    <w:rsid w:val="00631504"/>
    <w:rsid w:val="006315F9"/>
    <w:rsid w:val="00631704"/>
    <w:rsid w:val="00631AEA"/>
    <w:rsid w:val="006324CF"/>
    <w:rsid w:val="00632663"/>
    <w:rsid w:val="00632F61"/>
    <w:rsid w:val="00633163"/>
    <w:rsid w:val="006332A7"/>
    <w:rsid w:val="00633341"/>
    <w:rsid w:val="006337B6"/>
    <w:rsid w:val="00633E00"/>
    <w:rsid w:val="00634624"/>
    <w:rsid w:val="00634ACC"/>
    <w:rsid w:val="006356C9"/>
    <w:rsid w:val="00635759"/>
    <w:rsid w:val="0063658A"/>
    <w:rsid w:val="0063675E"/>
    <w:rsid w:val="00636BC1"/>
    <w:rsid w:val="00636C69"/>
    <w:rsid w:val="00636D24"/>
    <w:rsid w:val="00637002"/>
    <w:rsid w:val="00637111"/>
    <w:rsid w:val="0063768C"/>
    <w:rsid w:val="0063790E"/>
    <w:rsid w:val="00637E4F"/>
    <w:rsid w:val="00637EFB"/>
    <w:rsid w:val="006404AA"/>
    <w:rsid w:val="00640D11"/>
    <w:rsid w:val="00640E8F"/>
    <w:rsid w:val="006413D7"/>
    <w:rsid w:val="006419AD"/>
    <w:rsid w:val="00641CD8"/>
    <w:rsid w:val="006420E4"/>
    <w:rsid w:val="00642659"/>
    <w:rsid w:val="00642BAD"/>
    <w:rsid w:val="00642DE5"/>
    <w:rsid w:val="00643063"/>
    <w:rsid w:val="0064307D"/>
    <w:rsid w:val="00643236"/>
    <w:rsid w:val="0064386D"/>
    <w:rsid w:val="00643C5D"/>
    <w:rsid w:val="00643CC7"/>
    <w:rsid w:val="00643CFD"/>
    <w:rsid w:val="006447A8"/>
    <w:rsid w:val="00644DC9"/>
    <w:rsid w:val="00644E81"/>
    <w:rsid w:val="00644EDD"/>
    <w:rsid w:val="0064596D"/>
    <w:rsid w:val="006459F4"/>
    <w:rsid w:val="00645BDB"/>
    <w:rsid w:val="006462D0"/>
    <w:rsid w:val="006465B2"/>
    <w:rsid w:val="0064664F"/>
    <w:rsid w:val="00646CB4"/>
    <w:rsid w:val="00647B38"/>
    <w:rsid w:val="00647BA7"/>
    <w:rsid w:val="006507F6"/>
    <w:rsid w:val="0065085B"/>
    <w:rsid w:val="00650A29"/>
    <w:rsid w:val="00650A83"/>
    <w:rsid w:val="00650E5C"/>
    <w:rsid w:val="00651341"/>
    <w:rsid w:val="00651609"/>
    <w:rsid w:val="00651625"/>
    <w:rsid w:val="00651ABE"/>
    <w:rsid w:val="00651C10"/>
    <w:rsid w:val="00651D21"/>
    <w:rsid w:val="0065203F"/>
    <w:rsid w:val="0065219F"/>
    <w:rsid w:val="006523B0"/>
    <w:rsid w:val="0065280C"/>
    <w:rsid w:val="00653707"/>
    <w:rsid w:val="00653770"/>
    <w:rsid w:val="00653946"/>
    <w:rsid w:val="00653A8F"/>
    <w:rsid w:val="00653D35"/>
    <w:rsid w:val="00653E41"/>
    <w:rsid w:val="0065430C"/>
    <w:rsid w:val="006546F9"/>
    <w:rsid w:val="006555B5"/>
    <w:rsid w:val="00655873"/>
    <w:rsid w:val="006561C6"/>
    <w:rsid w:val="0065649A"/>
    <w:rsid w:val="006565E0"/>
    <w:rsid w:val="00656AF3"/>
    <w:rsid w:val="006609A4"/>
    <w:rsid w:val="00660B0B"/>
    <w:rsid w:val="00660CED"/>
    <w:rsid w:val="00660D3E"/>
    <w:rsid w:val="00660F63"/>
    <w:rsid w:val="00661010"/>
    <w:rsid w:val="0066121B"/>
    <w:rsid w:val="00661694"/>
    <w:rsid w:val="00661B50"/>
    <w:rsid w:val="0066254A"/>
    <w:rsid w:val="00662700"/>
    <w:rsid w:val="00662730"/>
    <w:rsid w:val="006627D1"/>
    <w:rsid w:val="00662DFA"/>
    <w:rsid w:val="00662FEE"/>
    <w:rsid w:val="0066332F"/>
    <w:rsid w:val="00663476"/>
    <w:rsid w:val="0066353F"/>
    <w:rsid w:val="00663649"/>
    <w:rsid w:val="006636F0"/>
    <w:rsid w:val="0066386D"/>
    <w:rsid w:val="006639A5"/>
    <w:rsid w:val="0066418C"/>
    <w:rsid w:val="00664292"/>
    <w:rsid w:val="006642A5"/>
    <w:rsid w:val="006645B2"/>
    <w:rsid w:val="0066483F"/>
    <w:rsid w:val="00664B1D"/>
    <w:rsid w:val="00664DEF"/>
    <w:rsid w:val="006651CE"/>
    <w:rsid w:val="006652DE"/>
    <w:rsid w:val="006656FC"/>
    <w:rsid w:val="00665BDF"/>
    <w:rsid w:val="00665E41"/>
    <w:rsid w:val="00665EC8"/>
    <w:rsid w:val="0066622F"/>
    <w:rsid w:val="00666AD3"/>
    <w:rsid w:val="00666BD9"/>
    <w:rsid w:val="00667356"/>
    <w:rsid w:val="006679FA"/>
    <w:rsid w:val="00667AA8"/>
    <w:rsid w:val="00667FD9"/>
    <w:rsid w:val="00670CB7"/>
    <w:rsid w:val="00671051"/>
    <w:rsid w:val="006713A7"/>
    <w:rsid w:val="00671711"/>
    <w:rsid w:val="00671BA7"/>
    <w:rsid w:val="00672914"/>
    <w:rsid w:val="00672B3E"/>
    <w:rsid w:val="00672D93"/>
    <w:rsid w:val="00672DB8"/>
    <w:rsid w:val="00673BF0"/>
    <w:rsid w:val="006744A6"/>
    <w:rsid w:val="00674809"/>
    <w:rsid w:val="00674825"/>
    <w:rsid w:val="00674A25"/>
    <w:rsid w:val="00674D20"/>
    <w:rsid w:val="00674E7D"/>
    <w:rsid w:val="00675328"/>
    <w:rsid w:val="00675392"/>
    <w:rsid w:val="006758CE"/>
    <w:rsid w:val="00676227"/>
    <w:rsid w:val="006768CF"/>
    <w:rsid w:val="00676974"/>
    <w:rsid w:val="00676A61"/>
    <w:rsid w:val="00676FEF"/>
    <w:rsid w:val="006770AF"/>
    <w:rsid w:val="006802AE"/>
    <w:rsid w:val="006802C3"/>
    <w:rsid w:val="0068043D"/>
    <w:rsid w:val="00680455"/>
    <w:rsid w:val="0068063F"/>
    <w:rsid w:val="006807E4"/>
    <w:rsid w:val="00680AA6"/>
    <w:rsid w:val="00680AC5"/>
    <w:rsid w:val="00680EBA"/>
    <w:rsid w:val="00681263"/>
    <w:rsid w:val="006812A9"/>
    <w:rsid w:val="006814D1"/>
    <w:rsid w:val="006815C9"/>
    <w:rsid w:val="00681609"/>
    <w:rsid w:val="00681663"/>
    <w:rsid w:val="00681D80"/>
    <w:rsid w:val="00681E97"/>
    <w:rsid w:val="00681FC9"/>
    <w:rsid w:val="006820CE"/>
    <w:rsid w:val="006820E5"/>
    <w:rsid w:val="00682D43"/>
    <w:rsid w:val="00682EDF"/>
    <w:rsid w:val="0068350D"/>
    <w:rsid w:val="00683B28"/>
    <w:rsid w:val="00683E22"/>
    <w:rsid w:val="0068474E"/>
    <w:rsid w:val="00684B0A"/>
    <w:rsid w:val="00684F03"/>
    <w:rsid w:val="00685A7E"/>
    <w:rsid w:val="0068671A"/>
    <w:rsid w:val="006873BD"/>
    <w:rsid w:val="006876B6"/>
    <w:rsid w:val="00687A78"/>
    <w:rsid w:val="00687AC8"/>
    <w:rsid w:val="00687BED"/>
    <w:rsid w:val="00690027"/>
    <w:rsid w:val="00690C07"/>
    <w:rsid w:val="00690D9E"/>
    <w:rsid w:val="006911B2"/>
    <w:rsid w:val="006911ED"/>
    <w:rsid w:val="0069120F"/>
    <w:rsid w:val="0069127F"/>
    <w:rsid w:val="00691442"/>
    <w:rsid w:val="006914CD"/>
    <w:rsid w:val="00691BC5"/>
    <w:rsid w:val="00691F0A"/>
    <w:rsid w:val="00691F58"/>
    <w:rsid w:val="006920D7"/>
    <w:rsid w:val="006921DF"/>
    <w:rsid w:val="0069233B"/>
    <w:rsid w:val="00692400"/>
    <w:rsid w:val="006924C9"/>
    <w:rsid w:val="00692F68"/>
    <w:rsid w:val="00692FC3"/>
    <w:rsid w:val="00693AAA"/>
    <w:rsid w:val="00693C30"/>
    <w:rsid w:val="00693DBE"/>
    <w:rsid w:val="00693EF8"/>
    <w:rsid w:val="00693F61"/>
    <w:rsid w:val="0069409F"/>
    <w:rsid w:val="006944FC"/>
    <w:rsid w:val="00694F23"/>
    <w:rsid w:val="0069551E"/>
    <w:rsid w:val="006956F2"/>
    <w:rsid w:val="006971B6"/>
    <w:rsid w:val="00697219"/>
    <w:rsid w:val="00697729"/>
    <w:rsid w:val="006977A1"/>
    <w:rsid w:val="00697884"/>
    <w:rsid w:val="00697A43"/>
    <w:rsid w:val="00697A89"/>
    <w:rsid w:val="00697D38"/>
    <w:rsid w:val="006A0041"/>
    <w:rsid w:val="006A00D8"/>
    <w:rsid w:val="006A03A6"/>
    <w:rsid w:val="006A0574"/>
    <w:rsid w:val="006A0984"/>
    <w:rsid w:val="006A1286"/>
    <w:rsid w:val="006A131A"/>
    <w:rsid w:val="006A16BE"/>
    <w:rsid w:val="006A28F2"/>
    <w:rsid w:val="006A2905"/>
    <w:rsid w:val="006A2C3B"/>
    <w:rsid w:val="006A2CB9"/>
    <w:rsid w:val="006A3765"/>
    <w:rsid w:val="006A4144"/>
    <w:rsid w:val="006A4489"/>
    <w:rsid w:val="006A4AD3"/>
    <w:rsid w:val="006A4B30"/>
    <w:rsid w:val="006A4CAC"/>
    <w:rsid w:val="006A522F"/>
    <w:rsid w:val="006A5669"/>
    <w:rsid w:val="006A5DD3"/>
    <w:rsid w:val="006A5F02"/>
    <w:rsid w:val="006A6343"/>
    <w:rsid w:val="006A638D"/>
    <w:rsid w:val="006A6417"/>
    <w:rsid w:val="006A645E"/>
    <w:rsid w:val="006A65E2"/>
    <w:rsid w:val="006A6CE6"/>
    <w:rsid w:val="006A6DB7"/>
    <w:rsid w:val="006A72D3"/>
    <w:rsid w:val="006A75BE"/>
    <w:rsid w:val="006A7653"/>
    <w:rsid w:val="006A7C20"/>
    <w:rsid w:val="006B02DD"/>
    <w:rsid w:val="006B0772"/>
    <w:rsid w:val="006B0D32"/>
    <w:rsid w:val="006B0DBC"/>
    <w:rsid w:val="006B1048"/>
    <w:rsid w:val="006B1088"/>
    <w:rsid w:val="006B10D4"/>
    <w:rsid w:val="006B1240"/>
    <w:rsid w:val="006B15C5"/>
    <w:rsid w:val="006B1ADA"/>
    <w:rsid w:val="006B1C4E"/>
    <w:rsid w:val="006B1C9C"/>
    <w:rsid w:val="006B1E05"/>
    <w:rsid w:val="006B2892"/>
    <w:rsid w:val="006B29CF"/>
    <w:rsid w:val="006B2AC8"/>
    <w:rsid w:val="006B2C24"/>
    <w:rsid w:val="006B2CA2"/>
    <w:rsid w:val="006B30F2"/>
    <w:rsid w:val="006B349A"/>
    <w:rsid w:val="006B377F"/>
    <w:rsid w:val="006B39DC"/>
    <w:rsid w:val="006B4041"/>
    <w:rsid w:val="006B49B5"/>
    <w:rsid w:val="006B4B3B"/>
    <w:rsid w:val="006B53B1"/>
    <w:rsid w:val="006B5742"/>
    <w:rsid w:val="006B5D76"/>
    <w:rsid w:val="006B5D80"/>
    <w:rsid w:val="006B65CF"/>
    <w:rsid w:val="006B66A6"/>
    <w:rsid w:val="006B69DD"/>
    <w:rsid w:val="006B6EFD"/>
    <w:rsid w:val="006B7370"/>
    <w:rsid w:val="006C0960"/>
    <w:rsid w:val="006C09D0"/>
    <w:rsid w:val="006C1094"/>
    <w:rsid w:val="006C10B1"/>
    <w:rsid w:val="006C1A1B"/>
    <w:rsid w:val="006C1DEC"/>
    <w:rsid w:val="006C1FE1"/>
    <w:rsid w:val="006C2043"/>
    <w:rsid w:val="006C2200"/>
    <w:rsid w:val="006C2269"/>
    <w:rsid w:val="006C2794"/>
    <w:rsid w:val="006C2CB9"/>
    <w:rsid w:val="006C34DA"/>
    <w:rsid w:val="006C4077"/>
    <w:rsid w:val="006C411B"/>
    <w:rsid w:val="006C4198"/>
    <w:rsid w:val="006C41DB"/>
    <w:rsid w:val="006C4765"/>
    <w:rsid w:val="006C4A7D"/>
    <w:rsid w:val="006C4E8F"/>
    <w:rsid w:val="006C4F35"/>
    <w:rsid w:val="006C51BF"/>
    <w:rsid w:val="006C545B"/>
    <w:rsid w:val="006C55E2"/>
    <w:rsid w:val="006C5A6D"/>
    <w:rsid w:val="006C5AD4"/>
    <w:rsid w:val="006C5F45"/>
    <w:rsid w:val="006C68C6"/>
    <w:rsid w:val="006C6B06"/>
    <w:rsid w:val="006C6E1C"/>
    <w:rsid w:val="006C734F"/>
    <w:rsid w:val="006C7730"/>
    <w:rsid w:val="006C7812"/>
    <w:rsid w:val="006D008B"/>
    <w:rsid w:val="006D03B2"/>
    <w:rsid w:val="006D07CB"/>
    <w:rsid w:val="006D0D56"/>
    <w:rsid w:val="006D0DD6"/>
    <w:rsid w:val="006D1C91"/>
    <w:rsid w:val="006D242C"/>
    <w:rsid w:val="006D2C7A"/>
    <w:rsid w:val="006D2D42"/>
    <w:rsid w:val="006D306E"/>
    <w:rsid w:val="006D352B"/>
    <w:rsid w:val="006D3CB7"/>
    <w:rsid w:val="006D40AC"/>
    <w:rsid w:val="006D4354"/>
    <w:rsid w:val="006D448B"/>
    <w:rsid w:val="006D4A93"/>
    <w:rsid w:val="006D4E12"/>
    <w:rsid w:val="006D51F5"/>
    <w:rsid w:val="006D52E2"/>
    <w:rsid w:val="006D59B2"/>
    <w:rsid w:val="006D5A32"/>
    <w:rsid w:val="006D5D72"/>
    <w:rsid w:val="006D5E74"/>
    <w:rsid w:val="006D628F"/>
    <w:rsid w:val="006D6B2B"/>
    <w:rsid w:val="006D6F1B"/>
    <w:rsid w:val="006D7049"/>
    <w:rsid w:val="006D72E6"/>
    <w:rsid w:val="006D79B9"/>
    <w:rsid w:val="006D7CC8"/>
    <w:rsid w:val="006D7D2C"/>
    <w:rsid w:val="006E0730"/>
    <w:rsid w:val="006E0760"/>
    <w:rsid w:val="006E0924"/>
    <w:rsid w:val="006E0AEB"/>
    <w:rsid w:val="006E0E92"/>
    <w:rsid w:val="006E10AD"/>
    <w:rsid w:val="006E1602"/>
    <w:rsid w:val="006E1846"/>
    <w:rsid w:val="006E1861"/>
    <w:rsid w:val="006E1B3B"/>
    <w:rsid w:val="006E1B75"/>
    <w:rsid w:val="006E1FD0"/>
    <w:rsid w:val="006E271C"/>
    <w:rsid w:val="006E2D96"/>
    <w:rsid w:val="006E310F"/>
    <w:rsid w:val="006E363C"/>
    <w:rsid w:val="006E3AF7"/>
    <w:rsid w:val="006E3B89"/>
    <w:rsid w:val="006E444D"/>
    <w:rsid w:val="006E54FE"/>
    <w:rsid w:val="006E5AF5"/>
    <w:rsid w:val="006E5C69"/>
    <w:rsid w:val="006E5D23"/>
    <w:rsid w:val="006E5D3C"/>
    <w:rsid w:val="006E62D5"/>
    <w:rsid w:val="006E6D80"/>
    <w:rsid w:val="006E716E"/>
    <w:rsid w:val="006E72D0"/>
    <w:rsid w:val="006E73BE"/>
    <w:rsid w:val="006E76AE"/>
    <w:rsid w:val="006E7A03"/>
    <w:rsid w:val="006E7C13"/>
    <w:rsid w:val="006E7C21"/>
    <w:rsid w:val="006F0058"/>
    <w:rsid w:val="006F0604"/>
    <w:rsid w:val="006F097E"/>
    <w:rsid w:val="006F0986"/>
    <w:rsid w:val="006F0BFD"/>
    <w:rsid w:val="006F1832"/>
    <w:rsid w:val="006F1A81"/>
    <w:rsid w:val="006F1BDD"/>
    <w:rsid w:val="006F1BEC"/>
    <w:rsid w:val="006F2CC2"/>
    <w:rsid w:val="006F3A50"/>
    <w:rsid w:val="006F3C8D"/>
    <w:rsid w:val="006F3FBD"/>
    <w:rsid w:val="006F40AE"/>
    <w:rsid w:val="006F4A52"/>
    <w:rsid w:val="006F4F46"/>
    <w:rsid w:val="006F567F"/>
    <w:rsid w:val="006F597A"/>
    <w:rsid w:val="006F59EE"/>
    <w:rsid w:val="006F6433"/>
    <w:rsid w:val="006F6451"/>
    <w:rsid w:val="006F6496"/>
    <w:rsid w:val="006F6D01"/>
    <w:rsid w:val="006F6FEF"/>
    <w:rsid w:val="006F7A0D"/>
    <w:rsid w:val="006F7BF6"/>
    <w:rsid w:val="006F7BF8"/>
    <w:rsid w:val="006F7D96"/>
    <w:rsid w:val="007002ED"/>
    <w:rsid w:val="00700555"/>
    <w:rsid w:val="0070058C"/>
    <w:rsid w:val="007008CA"/>
    <w:rsid w:val="007009E4"/>
    <w:rsid w:val="0070112C"/>
    <w:rsid w:val="00701573"/>
    <w:rsid w:val="00701594"/>
    <w:rsid w:val="00701B0D"/>
    <w:rsid w:val="00702144"/>
    <w:rsid w:val="00702754"/>
    <w:rsid w:val="0070282A"/>
    <w:rsid w:val="0070284F"/>
    <w:rsid w:val="00702856"/>
    <w:rsid w:val="00702BF7"/>
    <w:rsid w:val="0070305B"/>
    <w:rsid w:val="00703335"/>
    <w:rsid w:val="0070352A"/>
    <w:rsid w:val="00703664"/>
    <w:rsid w:val="00703809"/>
    <w:rsid w:val="00703E25"/>
    <w:rsid w:val="007041E4"/>
    <w:rsid w:val="0070442C"/>
    <w:rsid w:val="00704452"/>
    <w:rsid w:val="00704565"/>
    <w:rsid w:val="00704682"/>
    <w:rsid w:val="00704744"/>
    <w:rsid w:val="0070479E"/>
    <w:rsid w:val="0070482E"/>
    <w:rsid w:val="00705A2A"/>
    <w:rsid w:val="00705A6C"/>
    <w:rsid w:val="00705B50"/>
    <w:rsid w:val="00705C4B"/>
    <w:rsid w:val="00705CFF"/>
    <w:rsid w:val="00706565"/>
    <w:rsid w:val="00706C08"/>
    <w:rsid w:val="00707D77"/>
    <w:rsid w:val="00710114"/>
    <w:rsid w:val="007102D1"/>
    <w:rsid w:val="00710E97"/>
    <w:rsid w:val="00711595"/>
    <w:rsid w:val="007117B8"/>
    <w:rsid w:val="007117D1"/>
    <w:rsid w:val="00711AE5"/>
    <w:rsid w:val="00711B58"/>
    <w:rsid w:val="00712139"/>
    <w:rsid w:val="00712612"/>
    <w:rsid w:val="00712728"/>
    <w:rsid w:val="00712A72"/>
    <w:rsid w:val="00712CB2"/>
    <w:rsid w:val="00713B5F"/>
    <w:rsid w:val="00713EF7"/>
    <w:rsid w:val="00714655"/>
    <w:rsid w:val="007150D4"/>
    <w:rsid w:val="0071512D"/>
    <w:rsid w:val="00715FD4"/>
    <w:rsid w:val="00715FF2"/>
    <w:rsid w:val="007171CD"/>
    <w:rsid w:val="00717231"/>
    <w:rsid w:val="007172AD"/>
    <w:rsid w:val="007176C2"/>
    <w:rsid w:val="007178AD"/>
    <w:rsid w:val="00717A1F"/>
    <w:rsid w:val="00717A5F"/>
    <w:rsid w:val="007206E8"/>
    <w:rsid w:val="007207F6"/>
    <w:rsid w:val="00720CE4"/>
    <w:rsid w:val="00720D3A"/>
    <w:rsid w:val="0072118A"/>
    <w:rsid w:val="007215B2"/>
    <w:rsid w:val="00721BC2"/>
    <w:rsid w:val="00721C0D"/>
    <w:rsid w:val="00721CFD"/>
    <w:rsid w:val="00721F1F"/>
    <w:rsid w:val="00721F98"/>
    <w:rsid w:val="0072283F"/>
    <w:rsid w:val="00722F0D"/>
    <w:rsid w:val="00723588"/>
    <w:rsid w:val="007236C3"/>
    <w:rsid w:val="0072389D"/>
    <w:rsid w:val="00723E08"/>
    <w:rsid w:val="00723EB9"/>
    <w:rsid w:val="00724403"/>
    <w:rsid w:val="007247FC"/>
    <w:rsid w:val="00724C3D"/>
    <w:rsid w:val="007251CD"/>
    <w:rsid w:val="007252C8"/>
    <w:rsid w:val="00725761"/>
    <w:rsid w:val="007258D9"/>
    <w:rsid w:val="00725A9F"/>
    <w:rsid w:val="00725ADB"/>
    <w:rsid w:val="007260A1"/>
    <w:rsid w:val="007264F0"/>
    <w:rsid w:val="007264F7"/>
    <w:rsid w:val="00726644"/>
    <w:rsid w:val="00726B47"/>
    <w:rsid w:val="007272D3"/>
    <w:rsid w:val="00727339"/>
    <w:rsid w:val="00727381"/>
    <w:rsid w:val="00730231"/>
    <w:rsid w:val="0073025D"/>
    <w:rsid w:val="00730287"/>
    <w:rsid w:val="00730655"/>
    <w:rsid w:val="00730DEA"/>
    <w:rsid w:val="00730FBE"/>
    <w:rsid w:val="007310C1"/>
    <w:rsid w:val="00731F44"/>
    <w:rsid w:val="0073248A"/>
    <w:rsid w:val="0073255D"/>
    <w:rsid w:val="00732895"/>
    <w:rsid w:val="0073289F"/>
    <w:rsid w:val="007331FB"/>
    <w:rsid w:val="00733566"/>
    <w:rsid w:val="00733641"/>
    <w:rsid w:val="00733995"/>
    <w:rsid w:val="00733A5A"/>
    <w:rsid w:val="007346BD"/>
    <w:rsid w:val="00734D1C"/>
    <w:rsid w:val="007354CF"/>
    <w:rsid w:val="007358C0"/>
    <w:rsid w:val="00735C4A"/>
    <w:rsid w:val="00735E9C"/>
    <w:rsid w:val="007364DF"/>
    <w:rsid w:val="00736714"/>
    <w:rsid w:val="0073689D"/>
    <w:rsid w:val="00736B09"/>
    <w:rsid w:val="00736EDA"/>
    <w:rsid w:val="007375F4"/>
    <w:rsid w:val="00737783"/>
    <w:rsid w:val="00737B03"/>
    <w:rsid w:val="00737BD5"/>
    <w:rsid w:val="00737C81"/>
    <w:rsid w:val="007400E8"/>
    <w:rsid w:val="007410B9"/>
    <w:rsid w:val="007411C5"/>
    <w:rsid w:val="007413AF"/>
    <w:rsid w:val="0074173F"/>
    <w:rsid w:val="00741DF4"/>
    <w:rsid w:val="00742515"/>
    <w:rsid w:val="00742AAE"/>
    <w:rsid w:val="00742E2F"/>
    <w:rsid w:val="00742F9D"/>
    <w:rsid w:val="007432BD"/>
    <w:rsid w:val="00743B3C"/>
    <w:rsid w:val="00743C23"/>
    <w:rsid w:val="00743FCD"/>
    <w:rsid w:val="007444D9"/>
    <w:rsid w:val="007452E6"/>
    <w:rsid w:val="00745C2C"/>
    <w:rsid w:val="00745C40"/>
    <w:rsid w:val="007462F3"/>
    <w:rsid w:val="00746592"/>
    <w:rsid w:val="00746955"/>
    <w:rsid w:val="00746BA4"/>
    <w:rsid w:val="007471B3"/>
    <w:rsid w:val="007473B8"/>
    <w:rsid w:val="00747868"/>
    <w:rsid w:val="00747DF9"/>
    <w:rsid w:val="00747F3F"/>
    <w:rsid w:val="00747F6A"/>
    <w:rsid w:val="0075069B"/>
    <w:rsid w:val="00750846"/>
    <w:rsid w:val="00750C22"/>
    <w:rsid w:val="00750DF6"/>
    <w:rsid w:val="00750FB2"/>
    <w:rsid w:val="00751551"/>
    <w:rsid w:val="007518CD"/>
    <w:rsid w:val="00751CA3"/>
    <w:rsid w:val="00751CC8"/>
    <w:rsid w:val="0075212B"/>
    <w:rsid w:val="00752389"/>
    <w:rsid w:val="007523CC"/>
    <w:rsid w:val="0075250F"/>
    <w:rsid w:val="00752851"/>
    <w:rsid w:val="0075288D"/>
    <w:rsid w:val="00752F5B"/>
    <w:rsid w:val="00753AA4"/>
    <w:rsid w:val="00753ED1"/>
    <w:rsid w:val="007541E5"/>
    <w:rsid w:val="00754C13"/>
    <w:rsid w:val="00754F2B"/>
    <w:rsid w:val="007550FB"/>
    <w:rsid w:val="00755186"/>
    <w:rsid w:val="00755493"/>
    <w:rsid w:val="007554B7"/>
    <w:rsid w:val="007554E6"/>
    <w:rsid w:val="00756095"/>
    <w:rsid w:val="0075625B"/>
    <w:rsid w:val="00756C13"/>
    <w:rsid w:val="00757106"/>
    <w:rsid w:val="007572A8"/>
    <w:rsid w:val="007574BE"/>
    <w:rsid w:val="0075759F"/>
    <w:rsid w:val="00757864"/>
    <w:rsid w:val="0076029D"/>
    <w:rsid w:val="007603DE"/>
    <w:rsid w:val="007604DA"/>
    <w:rsid w:val="00760660"/>
    <w:rsid w:val="00760C15"/>
    <w:rsid w:val="00760DDB"/>
    <w:rsid w:val="00760F6E"/>
    <w:rsid w:val="00760FEC"/>
    <w:rsid w:val="00761003"/>
    <w:rsid w:val="00761253"/>
    <w:rsid w:val="00761A08"/>
    <w:rsid w:val="00762729"/>
    <w:rsid w:val="007629CA"/>
    <w:rsid w:val="00762BA0"/>
    <w:rsid w:val="00762FAB"/>
    <w:rsid w:val="00763118"/>
    <w:rsid w:val="007637F2"/>
    <w:rsid w:val="00763883"/>
    <w:rsid w:val="00763918"/>
    <w:rsid w:val="00763949"/>
    <w:rsid w:val="0076482C"/>
    <w:rsid w:val="007649D5"/>
    <w:rsid w:val="00764A4F"/>
    <w:rsid w:val="00764A72"/>
    <w:rsid w:val="00764D4E"/>
    <w:rsid w:val="00764D91"/>
    <w:rsid w:val="00764D93"/>
    <w:rsid w:val="00764FC8"/>
    <w:rsid w:val="00765D18"/>
    <w:rsid w:val="0076618D"/>
    <w:rsid w:val="00766568"/>
    <w:rsid w:val="0076671C"/>
    <w:rsid w:val="00766A28"/>
    <w:rsid w:val="0076751C"/>
    <w:rsid w:val="00767547"/>
    <w:rsid w:val="0076771D"/>
    <w:rsid w:val="007678F4"/>
    <w:rsid w:val="0076791A"/>
    <w:rsid w:val="0076793B"/>
    <w:rsid w:val="00767D90"/>
    <w:rsid w:val="0077057A"/>
    <w:rsid w:val="00770612"/>
    <w:rsid w:val="007708B0"/>
    <w:rsid w:val="00770A4A"/>
    <w:rsid w:val="00770BC1"/>
    <w:rsid w:val="00771309"/>
    <w:rsid w:val="0077148F"/>
    <w:rsid w:val="007716DD"/>
    <w:rsid w:val="00771808"/>
    <w:rsid w:val="00771ADB"/>
    <w:rsid w:val="00771D9A"/>
    <w:rsid w:val="00772366"/>
    <w:rsid w:val="00772477"/>
    <w:rsid w:val="007724EE"/>
    <w:rsid w:val="00772949"/>
    <w:rsid w:val="00772B79"/>
    <w:rsid w:val="00772C5A"/>
    <w:rsid w:val="00772EB3"/>
    <w:rsid w:val="00772EDB"/>
    <w:rsid w:val="00773AB1"/>
    <w:rsid w:val="00773B70"/>
    <w:rsid w:val="0077461D"/>
    <w:rsid w:val="00775150"/>
    <w:rsid w:val="00775190"/>
    <w:rsid w:val="007757F5"/>
    <w:rsid w:val="007758C0"/>
    <w:rsid w:val="00775976"/>
    <w:rsid w:val="007759F1"/>
    <w:rsid w:val="00775AA0"/>
    <w:rsid w:val="00775C37"/>
    <w:rsid w:val="00775EE7"/>
    <w:rsid w:val="00777C47"/>
    <w:rsid w:val="00777C86"/>
    <w:rsid w:val="00777CBA"/>
    <w:rsid w:val="007806AB"/>
    <w:rsid w:val="00780A11"/>
    <w:rsid w:val="00780B91"/>
    <w:rsid w:val="0078175D"/>
    <w:rsid w:val="007817C2"/>
    <w:rsid w:val="00782328"/>
    <w:rsid w:val="0078237C"/>
    <w:rsid w:val="00782710"/>
    <w:rsid w:val="0078298C"/>
    <w:rsid w:val="00782E69"/>
    <w:rsid w:val="0078395B"/>
    <w:rsid w:val="00783E64"/>
    <w:rsid w:val="00783EF0"/>
    <w:rsid w:val="00783F83"/>
    <w:rsid w:val="007846C9"/>
    <w:rsid w:val="00784B27"/>
    <w:rsid w:val="00784EB4"/>
    <w:rsid w:val="00784FA4"/>
    <w:rsid w:val="0078650E"/>
    <w:rsid w:val="00786765"/>
    <w:rsid w:val="007869A2"/>
    <w:rsid w:val="00786DFC"/>
    <w:rsid w:val="00786EC2"/>
    <w:rsid w:val="00787916"/>
    <w:rsid w:val="00787A87"/>
    <w:rsid w:val="00790910"/>
    <w:rsid w:val="00790982"/>
    <w:rsid w:val="007912C4"/>
    <w:rsid w:val="007916CB"/>
    <w:rsid w:val="00791B45"/>
    <w:rsid w:val="00791DA1"/>
    <w:rsid w:val="00791DA5"/>
    <w:rsid w:val="007923C9"/>
    <w:rsid w:val="007923D1"/>
    <w:rsid w:val="00792464"/>
    <w:rsid w:val="00793D9F"/>
    <w:rsid w:val="00793FD3"/>
    <w:rsid w:val="00793FEC"/>
    <w:rsid w:val="007946E6"/>
    <w:rsid w:val="00794B73"/>
    <w:rsid w:val="007958D5"/>
    <w:rsid w:val="00795920"/>
    <w:rsid w:val="00795BB3"/>
    <w:rsid w:val="00795E28"/>
    <w:rsid w:val="0079625E"/>
    <w:rsid w:val="00796550"/>
    <w:rsid w:val="0079655D"/>
    <w:rsid w:val="007966C8"/>
    <w:rsid w:val="007967CD"/>
    <w:rsid w:val="007968CF"/>
    <w:rsid w:val="00796B7F"/>
    <w:rsid w:val="00796D48"/>
    <w:rsid w:val="00796E6F"/>
    <w:rsid w:val="00796F0E"/>
    <w:rsid w:val="0079719E"/>
    <w:rsid w:val="00797220"/>
    <w:rsid w:val="00797474"/>
    <w:rsid w:val="0079799B"/>
    <w:rsid w:val="007A009C"/>
    <w:rsid w:val="007A0229"/>
    <w:rsid w:val="007A05C3"/>
    <w:rsid w:val="007A0826"/>
    <w:rsid w:val="007A08E7"/>
    <w:rsid w:val="007A0994"/>
    <w:rsid w:val="007A1A8A"/>
    <w:rsid w:val="007A1AF5"/>
    <w:rsid w:val="007A1F5B"/>
    <w:rsid w:val="007A219B"/>
    <w:rsid w:val="007A23D2"/>
    <w:rsid w:val="007A23E4"/>
    <w:rsid w:val="007A2524"/>
    <w:rsid w:val="007A25D2"/>
    <w:rsid w:val="007A2635"/>
    <w:rsid w:val="007A2642"/>
    <w:rsid w:val="007A30E9"/>
    <w:rsid w:val="007A38DE"/>
    <w:rsid w:val="007A3969"/>
    <w:rsid w:val="007A3CD6"/>
    <w:rsid w:val="007A3D35"/>
    <w:rsid w:val="007A3DD6"/>
    <w:rsid w:val="007A4043"/>
    <w:rsid w:val="007A40AD"/>
    <w:rsid w:val="007A4446"/>
    <w:rsid w:val="007A4586"/>
    <w:rsid w:val="007A4731"/>
    <w:rsid w:val="007A478E"/>
    <w:rsid w:val="007A4E72"/>
    <w:rsid w:val="007A4FD1"/>
    <w:rsid w:val="007A5358"/>
    <w:rsid w:val="007A54BF"/>
    <w:rsid w:val="007A56DD"/>
    <w:rsid w:val="007A5BFB"/>
    <w:rsid w:val="007A6A83"/>
    <w:rsid w:val="007B0242"/>
    <w:rsid w:val="007B06B0"/>
    <w:rsid w:val="007B0C1F"/>
    <w:rsid w:val="007B0D11"/>
    <w:rsid w:val="007B16B2"/>
    <w:rsid w:val="007B1AE1"/>
    <w:rsid w:val="007B2139"/>
    <w:rsid w:val="007B2378"/>
    <w:rsid w:val="007B2649"/>
    <w:rsid w:val="007B2E36"/>
    <w:rsid w:val="007B33AE"/>
    <w:rsid w:val="007B3ADE"/>
    <w:rsid w:val="007B3C89"/>
    <w:rsid w:val="007B4357"/>
    <w:rsid w:val="007B4476"/>
    <w:rsid w:val="007B512A"/>
    <w:rsid w:val="007B5510"/>
    <w:rsid w:val="007B56FF"/>
    <w:rsid w:val="007B5860"/>
    <w:rsid w:val="007B5B1D"/>
    <w:rsid w:val="007B6287"/>
    <w:rsid w:val="007B680F"/>
    <w:rsid w:val="007B682B"/>
    <w:rsid w:val="007B6A03"/>
    <w:rsid w:val="007B6D18"/>
    <w:rsid w:val="007B6E18"/>
    <w:rsid w:val="007B6F10"/>
    <w:rsid w:val="007B7599"/>
    <w:rsid w:val="007B789F"/>
    <w:rsid w:val="007B78BE"/>
    <w:rsid w:val="007C04C2"/>
    <w:rsid w:val="007C0CB8"/>
    <w:rsid w:val="007C1597"/>
    <w:rsid w:val="007C1B17"/>
    <w:rsid w:val="007C20AB"/>
    <w:rsid w:val="007C2253"/>
    <w:rsid w:val="007C29C6"/>
    <w:rsid w:val="007C39C9"/>
    <w:rsid w:val="007C403A"/>
    <w:rsid w:val="007C43EE"/>
    <w:rsid w:val="007C4A38"/>
    <w:rsid w:val="007C55A7"/>
    <w:rsid w:val="007C613E"/>
    <w:rsid w:val="007C6E51"/>
    <w:rsid w:val="007C6F6C"/>
    <w:rsid w:val="007C75F6"/>
    <w:rsid w:val="007C7DFA"/>
    <w:rsid w:val="007D0047"/>
    <w:rsid w:val="007D00CC"/>
    <w:rsid w:val="007D0CC8"/>
    <w:rsid w:val="007D11AD"/>
    <w:rsid w:val="007D15F0"/>
    <w:rsid w:val="007D1736"/>
    <w:rsid w:val="007D1A50"/>
    <w:rsid w:val="007D220C"/>
    <w:rsid w:val="007D225D"/>
    <w:rsid w:val="007D2A45"/>
    <w:rsid w:val="007D2A7B"/>
    <w:rsid w:val="007D2C33"/>
    <w:rsid w:val="007D2C67"/>
    <w:rsid w:val="007D2D78"/>
    <w:rsid w:val="007D35C0"/>
    <w:rsid w:val="007D4001"/>
    <w:rsid w:val="007D40AD"/>
    <w:rsid w:val="007D4382"/>
    <w:rsid w:val="007D44D3"/>
    <w:rsid w:val="007D4A63"/>
    <w:rsid w:val="007D4B19"/>
    <w:rsid w:val="007D4B38"/>
    <w:rsid w:val="007D4B42"/>
    <w:rsid w:val="007D581F"/>
    <w:rsid w:val="007D5ACC"/>
    <w:rsid w:val="007D5BB1"/>
    <w:rsid w:val="007D692E"/>
    <w:rsid w:val="007D694B"/>
    <w:rsid w:val="007D6CD7"/>
    <w:rsid w:val="007D6D13"/>
    <w:rsid w:val="007D6DC1"/>
    <w:rsid w:val="007E034C"/>
    <w:rsid w:val="007E0671"/>
    <w:rsid w:val="007E09CC"/>
    <w:rsid w:val="007E0EAB"/>
    <w:rsid w:val="007E0ED1"/>
    <w:rsid w:val="007E1056"/>
    <w:rsid w:val="007E10D4"/>
    <w:rsid w:val="007E187B"/>
    <w:rsid w:val="007E18E9"/>
    <w:rsid w:val="007E19CC"/>
    <w:rsid w:val="007E25A1"/>
    <w:rsid w:val="007E29F4"/>
    <w:rsid w:val="007E3165"/>
    <w:rsid w:val="007E41B1"/>
    <w:rsid w:val="007E4476"/>
    <w:rsid w:val="007E4791"/>
    <w:rsid w:val="007E4E5B"/>
    <w:rsid w:val="007E50B7"/>
    <w:rsid w:val="007E5C2E"/>
    <w:rsid w:val="007E5D62"/>
    <w:rsid w:val="007E5DC6"/>
    <w:rsid w:val="007E6109"/>
    <w:rsid w:val="007E61BB"/>
    <w:rsid w:val="007E639B"/>
    <w:rsid w:val="007E6423"/>
    <w:rsid w:val="007E669C"/>
    <w:rsid w:val="007E681A"/>
    <w:rsid w:val="007E6A04"/>
    <w:rsid w:val="007E6E31"/>
    <w:rsid w:val="007E737D"/>
    <w:rsid w:val="007E7408"/>
    <w:rsid w:val="007E75DE"/>
    <w:rsid w:val="007E795D"/>
    <w:rsid w:val="007E7A47"/>
    <w:rsid w:val="007F03E4"/>
    <w:rsid w:val="007F04F8"/>
    <w:rsid w:val="007F070F"/>
    <w:rsid w:val="007F0D5C"/>
    <w:rsid w:val="007F102D"/>
    <w:rsid w:val="007F1345"/>
    <w:rsid w:val="007F16FA"/>
    <w:rsid w:val="007F190A"/>
    <w:rsid w:val="007F1B51"/>
    <w:rsid w:val="007F1B83"/>
    <w:rsid w:val="007F1D6D"/>
    <w:rsid w:val="007F225F"/>
    <w:rsid w:val="007F29D4"/>
    <w:rsid w:val="007F2EB2"/>
    <w:rsid w:val="007F36D6"/>
    <w:rsid w:val="007F3947"/>
    <w:rsid w:val="007F3ABC"/>
    <w:rsid w:val="007F3CD5"/>
    <w:rsid w:val="007F3DE3"/>
    <w:rsid w:val="007F3F66"/>
    <w:rsid w:val="007F427E"/>
    <w:rsid w:val="007F4BA5"/>
    <w:rsid w:val="007F4E42"/>
    <w:rsid w:val="007F512A"/>
    <w:rsid w:val="007F56E7"/>
    <w:rsid w:val="007F5EC9"/>
    <w:rsid w:val="007F5F4A"/>
    <w:rsid w:val="007F63A1"/>
    <w:rsid w:val="007F63C5"/>
    <w:rsid w:val="007F698F"/>
    <w:rsid w:val="007F700B"/>
    <w:rsid w:val="007F7124"/>
    <w:rsid w:val="007F7A57"/>
    <w:rsid w:val="00800464"/>
    <w:rsid w:val="00800729"/>
    <w:rsid w:val="00801721"/>
    <w:rsid w:val="00801A61"/>
    <w:rsid w:val="00801CA5"/>
    <w:rsid w:val="00802990"/>
    <w:rsid w:val="00802D38"/>
    <w:rsid w:val="00802E8C"/>
    <w:rsid w:val="00803658"/>
    <w:rsid w:val="00803708"/>
    <w:rsid w:val="00803D71"/>
    <w:rsid w:val="008041ED"/>
    <w:rsid w:val="00804262"/>
    <w:rsid w:val="00804C86"/>
    <w:rsid w:val="00804ECE"/>
    <w:rsid w:val="00804F2A"/>
    <w:rsid w:val="00805407"/>
    <w:rsid w:val="0080545E"/>
    <w:rsid w:val="00805851"/>
    <w:rsid w:val="0080598A"/>
    <w:rsid w:val="00805B0A"/>
    <w:rsid w:val="00806638"/>
    <w:rsid w:val="008068F3"/>
    <w:rsid w:val="0080705A"/>
    <w:rsid w:val="00807618"/>
    <w:rsid w:val="0080791F"/>
    <w:rsid w:val="00807A51"/>
    <w:rsid w:val="00807C7A"/>
    <w:rsid w:val="0081035E"/>
    <w:rsid w:val="008103B6"/>
    <w:rsid w:val="0081046E"/>
    <w:rsid w:val="00810661"/>
    <w:rsid w:val="00810B5A"/>
    <w:rsid w:val="008111B9"/>
    <w:rsid w:val="008112BE"/>
    <w:rsid w:val="00812B0E"/>
    <w:rsid w:val="00812B32"/>
    <w:rsid w:val="00813726"/>
    <w:rsid w:val="008138BD"/>
    <w:rsid w:val="00813B10"/>
    <w:rsid w:val="00813E21"/>
    <w:rsid w:val="0081422B"/>
    <w:rsid w:val="00814577"/>
    <w:rsid w:val="008147C6"/>
    <w:rsid w:val="00814C09"/>
    <w:rsid w:val="0081523F"/>
    <w:rsid w:val="00815384"/>
    <w:rsid w:val="008153FA"/>
    <w:rsid w:val="00815697"/>
    <w:rsid w:val="00815D37"/>
    <w:rsid w:val="0081635F"/>
    <w:rsid w:val="0081662F"/>
    <w:rsid w:val="0081673F"/>
    <w:rsid w:val="00816EE3"/>
    <w:rsid w:val="0081728C"/>
    <w:rsid w:val="00817293"/>
    <w:rsid w:val="0081792D"/>
    <w:rsid w:val="00817CDE"/>
    <w:rsid w:val="00820D48"/>
    <w:rsid w:val="008210B5"/>
    <w:rsid w:val="008210ED"/>
    <w:rsid w:val="00821F29"/>
    <w:rsid w:val="00822D41"/>
    <w:rsid w:val="00822E30"/>
    <w:rsid w:val="0082362F"/>
    <w:rsid w:val="008236D0"/>
    <w:rsid w:val="00823C3D"/>
    <w:rsid w:val="00824154"/>
    <w:rsid w:val="00824294"/>
    <w:rsid w:val="00824401"/>
    <w:rsid w:val="008244DE"/>
    <w:rsid w:val="00824742"/>
    <w:rsid w:val="00824C7D"/>
    <w:rsid w:val="00825261"/>
    <w:rsid w:val="00825ACE"/>
    <w:rsid w:val="00825B84"/>
    <w:rsid w:val="00826178"/>
    <w:rsid w:val="008267EB"/>
    <w:rsid w:val="0082715D"/>
    <w:rsid w:val="00827540"/>
    <w:rsid w:val="008279B6"/>
    <w:rsid w:val="00827C42"/>
    <w:rsid w:val="00830075"/>
    <w:rsid w:val="0083021C"/>
    <w:rsid w:val="00830796"/>
    <w:rsid w:val="00830849"/>
    <w:rsid w:val="00830D1C"/>
    <w:rsid w:val="00830FF3"/>
    <w:rsid w:val="00831021"/>
    <w:rsid w:val="0083165E"/>
    <w:rsid w:val="008316B3"/>
    <w:rsid w:val="00831714"/>
    <w:rsid w:val="00831910"/>
    <w:rsid w:val="00831C5E"/>
    <w:rsid w:val="008324E4"/>
    <w:rsid w:val="00832605"/>
    <w:rsid w:val="00832651"/>
    <w:rsid w:val="0083286C"/>
    <w:rsid w:val="00832F26"/>
    <w:rsid w:val="008330EB"/>
    <w:rsid w:val="008330F9"/>
    <w:rsid w:val="00833E8D"/>
    <w:rsid w:val="00834115"/>
    <w:rsid w:val="00834278"/>
    <w:rsid w:val="00834720"/>
    <w:rsid w:val="00834C67"/>
    <w:rsid w:val="00835208"/>
    <w:rsid w:val="0083577D"/>
    <w:rsid w:val="0083578E"/>
    <w:rsid w:val="00836202"/>
    <w:rsid w:val="00836374"/>
    <w:rsid w:val="00836BED"/>
    <w:rsid w:val="00836E1C"/>
    <w:rsid w:val="00837553"/>
    <w:rsid w:val="0083761A"/>
    <w:rsid w:val="00837884"/>
    <w:rsid w:val="00837BEE"/>
    <w:rsid w:val="00837DB6"/>
    <w:rsid w:val="00840068"/>
    <w:rsid w:val="008404EA"/>
    <w:rsid w:val="00840936"/>
    <w:rsid w:val="00840F09"/>
    <w:rsid w:val="008412B9"/>
    <w:rsid w:val="00841C67"/>
    <w:rsid w:val="00841EAB"/>
    <w:rsid w:val="00841EE8"/>
    <w:rsid w:val="00844C20"/>
    <w:rsid w:val="00845260"/>
    <w:rsid w:val="008453B4"/>
    <w:rsid w:val="0084563F"/>
    <w:rsid w:val="008456BF"/>
    <w:rsid w:val="008456F3"/>
    <w:rsid w:val="00845D21"/>
    <w:rsid w:val="00845EF3"/>
    <w:rsid w:val="00845F2C"/>
    <w:rsid w:val="00846182"/>
    <w:rsid w:val="0084770E"/>
    <w:rsid w:val="00850F45"/>
    <w:rsid w:val="00850F74"/>
    <w:rsid w:val="0085197A"/>
    <w:rsid w:val="008519C2"/>
    <w:rsid w:val="00852725"/>
    <w:rsid w:val="00852744"/>
    <w:rsid w:val="0085293B"/>
    <w:rsid w:val="00852EA8"/>
    <w:rsid w:val="0085338D"/>
    <w:rsid w:val="008534D4"/>
    <w:rsid w:val="00853C9C"/>
    <w:rsid w:val="00853D05"/>
    <w:rsid w:val="00854671"/>
    <w:rsid w:val="00854851"/>
    <w:rsid w:val="00854BEC"/>
    <w:rsid w:val="00854CA0"/>
    <w:rsid w:val="00854E01"/>
    <w:rsid w:val="008555E6"/>
    <w:rsid w:val="00855AC7"/>
    <w:rsid w:val="00855B14"/>
    <w:rsid w:val="008560F7"/>
    <w:rsid w:val="00856263"/>
    <w:rsid w:val="00856F02"/>
    <w:rsid w:val="00856F2E"/>
    <w:rsid w:val="00857B57"/>
    <w:rsid w:val="00857E9E"/>
    <w:rsid w:val="0086036D"/>
    <w:rsid w:val="00860F18"/>
    <w:rsid w:val="008611B7"/>
    <w:rsid w:val="0086131A"/>
    <w:rsid w:val="0086185C"/>
    <w:rsid w:val="00861908"/>
    <w:rsid w:val="00861A77"/>
    <w:rsid w:val="0086217E"/>
    <w:rsid w:val="008622CB"/>
    <w:rsid w:val="008622D0"/>
    <w:rsid w:val="008627CE"/>
    <w:rsid w:val="008629EF"/>
    <w:rsid w:val="00862A5D"/>
    <w:rsid w:val="00862B93"/>
    <w:rsid w:val="00862CE7"/>
    <w:rsid w:val="00862D41"/>
    <w:rsid w:val="00863588"/>
    <w:rsid w:val="00863C36"/>
    <w:rsid w:val="00863E68"/>
    <w:rsid w:val="00863EA9"/>
    <w:rsid w:val="00863FD1"/>
    <w:rsid w:val="00864374"/>
    <w:rsid w:val="0086462D"/>
    <w:rsid w:val="008647DF"/>
    <w:rsid w:val="00864A52"/>
    <w:rsid w:val="0086528F"/>
    <w:rsid w:val="0086595C"/>
    <w:rsid w:val="00865CC7"/>
    <w:rsid w:val="00865EE1"/>
    <w:rsid w:val="00866436"/>
    <w:rsid w:val="008669D8"/>
    <w:rsid w:val="00866CFC"/>
    <w:rsid w:val="00866D6B"/>
    <w:rsid w:val="008672B4"/>
    <w:rsid w:val="00867358"/>
    <w:rsid w:val="0086790B"/>
    <w:rsid w:val="00867E1C"/>
    <w:rsid w:val="00867F88"/>
    <w:rsid w:val="008709A5"/>
    <w:rsid w:val="00870A18"/>
    <w:rsid w:val="00870AA6"/>
    <w:rsid w:val="00870C3D"/>
    <w:rsid w:val="00870CF2"/>
    <w:rsid w:val="0087108A"/>
    <w:rsid w:val="008712B3"/>
    <w:rsid w:val="00871D06"/>
    <w:rsid w:val="008721FE"/>
    <w:rsid w:val="00872442"/>
    <w:rsid w:val="00872447"/>
    <w:rsid w:val="00873B48"/>
    <w:rsid w:val="00873EB1"/>
    <w:rsid w:val="00874ECC"/>
    <w:rsid w:val="008754E6"/>
    <w:rsid w:val="0087589A"/>
    <w:rsid w:val="008759DC"/>
    <w:rsid w:val="00875D81"/>
    <w:rsid w:val="00875DD4"/>
    <w:rsid w:val="008760C2"/>
    <w:rsid w:val="008762B1"/>
    <w:rsid w:val="0087683A"/>
    <w:rsid w:val="00876869"/>
    <w:rsid w:val="00876B58"/>
    <w:rsid w:val="00876DA3"/>
    <w:rsid w:val="008770B4"/>
    <w:rsid w:val="0087729D"/>
    <w:rsid w:val="00877310"/>
    <w:rsid w:val="00877817"/>
    <w:rsid w:val="008778CC"/>
    <w:rsid w:val="00877CFD"/>
    <w:rsid w:val="00877DC1"/>
    <w:rsid w:val="00880670"/>
    <w:rsid w:val="008806D7"/>
    <w:rsid w:val="008808F7"/>
    <w:rsid w:val="008816D3"/>
    <w:rsid w:val="00881B75"/>
    <w:rsid w:val="00881BFD"/>
    <w:rsid w:val="008822FB"/>
    <w:rsid w:val="00882457"/>
    <w:rsid w:val="0088280D"/>
    <w:rsid w:val="00882D1F"/>
    <w:rsid w:val="00882E88"/>
    <w:rsid w:val="00882FB8"/>
    <w:rsid w:val="00883418"/>
    <w:rsid w:val="008839E2"/>
    <w:rsid w:val="00883E87"/>
    <w:rsid w:val="0088507F"/>
    <w:rsid w:val="008853A3"/>
    <w:rsid w:val="0088587E"/>
    <w:rsid w:val="00885AD8"/>
    <w:rsid w:val="00885B15"/>
    <w:rsid w:val="00885E99"/>
    <w:rsid w:val="0088600F"/>
    <w:rsid w:val="008861EB"/>
    <w:rsid w:val="00886436"/>
    <w:rsid w:val="008866B2"/>
    <w:rsid w:val="0088702F"/>
    <w:rsid w:val="0088747B"/>
    <w:rsid w:val="0088750C"/>
    <w:rsid w:val="008879A5"/>
    <w:rsid w:val="00887FAA"/>
    <w:rsid w:val="0089032E"/>
    <w:rsid w:val="00890BF9"/>
    <w:rsid w:val="00890D28"/>
    <w:rsid w:val="00890FC1"/>
    <w:rsid w:val="0089117D"/>
    <w:rsid w:val="008925A0"/>
    <w:rsid w:val="00893418"/>
    <w:rsid w:val="0089347C"/>
    <w:rsid w:val="008937E5"/>
    <w:rsid w:val="008938FB"/>
    <w:rsid w:val="008939CB"/>
    <w:rsid w:val="00893B1E"/>
    <w:rsid w:val="00893F01"/>
    <w:rsid w:val="00893F51"/>
    <w:rsid w:val="008945D8"/>
    <w:rsid w:val="00894853"/>
    <w:rsid w:val="00894F7D"/>
    <w:rsid w:val="008953FB"/>
    <w:rsid w:val="00895731"/>
    <w:rsid w:val="00895A4C"/>
    <w:rsid w:val="00895D4D"/>
    <w:rsid w:val="008960B8"/>
    <w:rsid w:val="008962B6"/>
    <w:rsid w:val="008964E9"/>
    <w:rsid w:val="008970E7"/>
    <w:rsid w:val="008974A4"/>
    <w:rsid w:val="00897779"/>
    <w:rsid w:val="00897BDD"/>
    <w:rsid w:val="00897ED9"/>
    <w:rsid w:val="008A03A2"/>
    <w:rsid w:val="008A0589"/>
    <w:rsid w:val="008A093F"/>
    <w:rsid w:val="008A0F1A"/>
    <w:rsid w:val="008A1265"/>
    <w:rsid w:val="008A13AD"/>
    <w:rsid w:val="008A1418"/>
    <w:rsid w:val="008A1E95"/>
    <w:rsid w:val="008A20A9"/>
    <w:rsid w:val="008A2FD8"/>
    <w:rsid w:val="008A35AE"/>
    <w:rsid w:val="008A38E2"/>
    <w:rsid w:val="008A3FB7"/>
    <w:rsid w:val="008A4001"/>
    <w:rsid w:val="008A41B7"/>
    <w:rsid w:val="008A453A"/>
    <w:rsid w:val="008A4911"/>
    <w:rsid w:val="008A4A88"/>
    <w:rsid w:val="008A56E1"/>
    <w:rsid w:val="008A5A78"/>
    <w:rsid w:val="008A602E"/>
    <w:rsid w:val="008A60B3"/>
    <w:rsid w:val="008A6439"/>
    <w:rsid w:val="008A67F2"/>
    <w:rsid w:val="008A6996"/>
    <w:rsid w:val="008A6DFB"/>
    <w:rsid w:val="008A70F0"/>
    <w:rsid w:val="008A7488"/>
    <w:rsid w:val="008A7DD9"/>
    <w:rsid w:val="008A7EC3"/>
    <w:rsid w:val="008A7FA3"/>
    <w:rsid w:val="008B0884"/>
    <w:rsid w:val="008B0A9F"/>
    <w:rsid w:val="008B1351"/>
    <w:rsid w:val="008B1821"/>
    <w:rsid w:val="008B1A8C"/>
    <w:rsid w:val="008B2082"/>
    <w:rsid w:val="008B2130"/>
    <w:rsid w:val="008B2753"/>
    <w:rsid w:val="008B3179"/>
    <w:rsid w:val="008B3585"/>
    <w:rsid w:val="008B35A1"/>
    <w:rsid w:val="008B3790"/>
    <w:rsid w:val="008B3D86"/>
    <w:rsid w:val="008B3E8C"/>
    <w:rsid w:val="008B4028"/>
    <w:rsid w:val="008B406B"/>
    <w:rsid w:val="008B4423"/>
    <w:rsid w:val="008B4709"/>
    <w:rsid w:val="008B52B7"/>
    <w:rsid w:val="008B552B"/>
    <w:rsid w:val="008B5AAE"/>
    <w:rsid w:val="008B5E74"/>
    <w:rsid w:val="008B6552"/>
    <w:rsid w:val="008B656D"/>
    <w:rsid w:val="008B6CE0"/>
    <w:rsid w:val="008B6D95"/>
    <w:rsid w:val="008B73B1"/>
    <w:rsid w:val="008C06C9"/>
    <w:rsid w:val="008C0B20"/>
    <w:rsid w:val="008C0DD5"/>
    <w:rsid w:val="008C12B2"/>
    <w:rsid w:val="008C1630"/>
    <w:rsid w:val="008C21ED"/>
    <w:rsid w:val="008C266E"/>
    <w:rsid w:val="008C274A"/>
    <w:rsid w:val="008C2E0B"/>
    <w:rsid w:val="008C3047"/>
    <w:rsid w:val="008C3183"/>
    <w:rsid w:val="008C3305"/>
    <w:rsid w:val="008C361A"/>
    <w:rsid w:val="008C39C2"/>
    <w:rsid w:val="008C3B7B"/>
    <w:rsid w:val="008C3C8F"/>
    <w:rsid w:val="008C3FED"/>
    <w:rsid w:val="008C41F1"/>
    <w:rsid w:val="008C431A"/>
    <w:rsid w:val="008C44E3"/>
    <w:rsid w:val="008C49DE"/>
    <w:rsid w:val="008C4B19"/>
    <w:rsid w:val="008C4D66"/>
    <w:rsid w:val="008C52BE"/>
    <w:rsid w:val="008C533B"/>
    <w:rsid w:val="008C5B2A"/>
    <w:rsid w:val="008C5F40"/>
    <w:rsid w:val="008C6126"/>
    <w:rsid w:val="008C62DD"/>
    <w:rsid w:val="008C6803"/>
    <w:rsid w:val="008C6D8D"/>
    <w:rsid w:val="008C6DF2"/>
    <w:rsid w:val="008C6E97"/>
    <w:rsid w:val="008C704C"/>
    <w:rsid w:val="008C70D4"/>
    <w:rsid w:val="008C75F8"/>
    <w:rsid w:val="008C7AFA"/>
    <w:rsid w:val="008C7CD2"/>
    <w:rsid w:val="008C7DCA"/>
    <w:rsid w:val="008D0358"/>
    <w:rsid w:val="008D0633"/>
    <w:rsid w:val="008D070E"/>
    <w:rsid w:val="008D08A0"/>
    <w:rsid w:val="008D0E38"/>
    <w:rsid w:val="008D15E1"/>
    <w:rsid w:val="008D1788"/>
    <w:rsid w:val="008D20AE"/>
    <w:rsid w:val="008D365B"/>
    <w:rsid w:val="008D3920"/>
    <w:rsid w:val="008D39B7"/>
    <w:rsid w:val="008D3A4A"/>
    <w:rsid w:val="008D3C28"/>
    <w:rsid w:val="008D4DBB"/>
    <w:rsid w:val="008D4FA4"/>
    <w:rsid w:val="008D519C"/>
    <w:rsid w:val="008D54AE"/>
    <w:rsid w:val="008D5921"/>
    <w:rsid w:val="008D5BB4"/>
    <w:rsid w:val="008D5F1A"/>
    <w:rsid w:val="008D5F29"/>
    <w:rsid w:val="008D6090"/>
    <w:rsid w:val="008D629C"/>
    <w:rsid w:val="008D6433"/>
    <w:rsid w:val="008D6A3B"/>
    <w:rsid w:val="008D6C75"/>
    <w:rsid w:val="008D6D29"/>
    <w:rsid w:val="008D6E6F"/>
    <w:rsid w:val="008D7642"/>
    <w:rsid w:val="008D78B5"/>
    <w:rsid w:val="008D7BAB"/>
    <w:rsid w:val="008E0999"/>
    <w:rsid w:val="008E0A8E"/>
    <w:rsid w:val="008E0C96"/>
    <w:rsid w:val="008E0D34"/>
    <w:rsid w:val="008E0F7E"/>
    <w:rsid w:val="008E12E9"/>
    <w:rsid w:val="008E146A"/>
    <w:rsid w:val="008E17EA"/>
    <w:rsid w:val="008E1AA3"/>
    <w:rsid w:val="008E1CA7"/>
    <w:rsid w:val="008E1EFF"/>
    <w:rsid w:val="008E267B"/>
    <w:rsid w:val="008E275E"/>
    <w:rsid w:val="008E2B13"/>
    <w:rsid w:val="008E2DFA"/>
    <w:rsid w:val="008E2F55"/>
    <w:rsid w:val="008E3028"/>
    <w:rsid w:val="008E333B"/>
    <w:rsid w:val="008E3358"/>
    <w:rsid w:val="008E341C"/>
    <w:rsid w:val="008E3609"/>
    <w:rsid w:val="008E4329"/>
    <w:rsid w:val="008E4642"/>
    <w:rsid w:val="008E525B"/>
    <w:rsid w:val="008E5866"/>
    <w:rsid w:val="008E60E9"/>
    <w:rsid w:val="008E6375"/>
    <w:rsid w:val="008E6C46"/>
    <w:rsid w:val="008E6EE6"/>
    <w:rsid w:val="008E74AB"/>
    <w:rsid w:val="008E7AD6"/>
    <w:rsid w:val="008E7B77"/>
    <w:rsid w:val="008F0108"/>
    <w:rsid w:val="008F03EC"/>
    <w:rsid w:val="008F0D3E"/>
    <w:rsid w:val="008F109F"/>
    <w:rsid w:val="008F11EF"/>
    <w:rsid w:val="008F18B1"/>
    <w:rsid w:val="008F1AB3"/>
    <w:rsid w:val="008F1E4F"/>
    <w:rsid w:val="008F1F78"/>
    <w:rsid w:val="008F2B0C"/>
    <w:rsid w:val="008F31F1"/>
    <w:rsid w:val="008F37A3"/>
    <w:rsid w:val="008F39B3"/>
    <w:rsid w:val="008F3FDF"/>
    <w:rsid w:val="008F441B"/>
    <w:rsid w:val="008F4A6E"/>
    <w:rsid w:val="008F4CED"/>
    <w:rsid w:val="008F4D5B"/>
    <w:rsid w:val="008F4E7D"/>
    <w:rsid w:val="008F4E95"/>
    <w:rsid w:val="008F4EC2"/>
    <w:rsid w:val="008F55C0"/>
    <w:rsid w:val="008F5F55"/>
    <w:rsid w:val="008F5FC8"/>
    <w:rsid w:val="008F6101"/>
    <w:rsid w:val="008F6283"/>
    <w:rsid w:val="008F654B"/>
    <w:rsid w:val="008F6C6B"/>
    <w:rsid w:val="008F6EFB"/>
    <w:rsid w:val="008F6FFD"/>
    <w:rsid w:val="008F71E3"/>
    <w:rsid w:val="008F7436"/>
    <w:rsid w:val="008F75BD"/>
    <w:rsid w:val="008F7894"/>
    <w:rsid w:val="008F78D6"/>
    <w:rsid w:val="0090060C"/>
    <w:rsid w:val="0090070B"/>
    <w:rsid w:val="009011DE"/>
    <w:rsid w:val="009012B5"/>
    <w:rsid w:val="00901356"/>
    <w:rsid w:val="00901D05"/>
    <w:rsid w:val="0090296E"/>
    <w:rsid w:val="00902A0F"/>
    <w:rsid w:val="00903C20"/>
    <w:rsid w:val="009044CC"/>
    <w:rsid w:val="0090484A"/>
    <w:rsid w:val="00905154"/>
    <w:rsid w:val="0090524B"/>
    <w:rsid w:val="00905806"/>
    <w:rsid w:val="00905BA4"/>
    <w:rsid w:val="00905DB6"/>
    <w:rsid w:val="0090623B"/>
    <w:rsid w:val="00906CB7"/>
    <w:rsid w:val="0090731D"/>
    <w:rsid w:val="0090751C"/>
    <w:rsid w:val="009075F2"/>
    <w:rsid w:val="009078C6"/>
    <w:rsid w:val="00910288"/>
    <w:rsid w:val="009103C9"/>
    <w:rsid w:val="00910765"/>
    <w:rsid w:val="0091082B"/>
    <w:rsid w:val="00910859"/>
    <w:rsid w:val="0091126B"/>
    <w:rsid w:val="009117F9"/>
    <w:rsid w:val="00911A8A"/>
    <w:rsid w:val="00911AEC"/>
    <w:rsid w:val="0091226A"/>
    <w:rsid w:val="00912672"/>
    <w:rsid w:val="00912F67"/>
    <w:rsid w:val="009130C8"/>
    <w:rsid w:val="009130F6"/>
    <w:rsid w:val="00913308"/>
    <w:rsid w:val="00913848"/>
    <w:rsid w:val="00913CA0"/>
    <w:rsid w:val="00914082"/>
    <w:rsid w:val="00914220"/>
    <w:rsid w:val="009149C6"/>
    <w:rsid w:val="00915058"/>
    <w:rsid w:val="009151F9"/>
    <w:rsid w:val="00915357"/>
    <w:rsid w:val="00915729"/>
    <w:rsid w:val="0091584B"/>
    <w:rsid w:val="00915CFD"/>
    <w:rsid w:val="0091607F"/>
    <w:rsid w:val="009160BF"/>
    <w:rsid w:val="00916181"/>
    <w:rsid w:val="00916AEE"/>
    <w:rsid w:val="009171DC"/>
    <w:rsid w:val="009175CE"/>
    <w:rsid w:val="009177AD"/>
    <w:rsid w:val="00917CA0"/>
    <w:rsid w:val="00917E52"/>
    <w:rsid w:val="009200C0"/>
    <w:rsid w:val="0092046D"/>
    <w:rsid w:val="00920559"/>
    <w:rsid w:val="009205CC"/>
    <w:rsid w:val="009206C8"/>
    <w:rsid w:val="009207B6"/>
    <w:rsid w:val="0092081A"/>
    <w:rsid w:val="00921A18"/>
    <w:rsid w:val="00921B3E"/>
    <w:rsid w:val="00922127"/>
    <w:rsid w:val="00922655"/>
    <w:rsid w:val="009229FA"/>
    <w:rsid w:val="00922DB1"/>
    <w:rsid w:val="00922FF7"/>
    <w:rsid w:val="009230F5"/>
    <w:rsid w:val="00923742"/>
    <w:rsid w:val="0092390F"/>
    <w:rsid w:val="00923BF8"/>
    <w:rsid w:val="00923F0F"/>
    <w:rsid w:val="00924342"/>
    <w:rsid w:val="0092449B"/>
    <w:rsid w:val="009248E9"/>
    <w:rsid w:val="00924B55"/>
    <w:rsid w:val="00925052"/>
    <w:rsid w:val="009253CB"/>
    <w:rsid w:val="0092593D"/>
    <w:rsid w:val="00925A00"/>
    <w:rsid w:val="00925B3C"/>
    <w:rsid w:val="00926682"/>
    <w:rsid w:val="00926818"/>
    <w:rsid w:val="00927210"/>
    <w:rsid w:val="009277DF"/>
    <w:rsid w:val="00927834"/>
    <w:rsid w:val="00927C14"/>
    <w:rsid w:val="0093022F"/>
    <w:rsid w:val="009308A0"/>
    <w:rsid w:val="00930901"/>
    <w:rsid w:val="00930ADF"/>
    <w:rsid w:val="00930EA0"/>
    <w:rsid w:val="009314BF"/>
    <w:rsid w:val="00931ADE"/>
    <w:rsid w:val="00931B37"/>
    <w:rsid w:val="00931C15"/>
    <w:rsid w:val="00931D30"/>
    <w:rsid w:val="00931DB9"/>
    <w:rsid w:val="00932245"/>
    <w:rsid w:val="00932A3B"/>
    <w:rsid w:val="00932F5E"/>
    <w:rsid w:val="00933A12"/>
    <w:rsid w:val="00933F20"/>
    <w:rsid w:val="00933F35"/>
    <w:rsid w:val="00934203"/>
    <w:rsid w:val="00934326"/>
    <w:rsid w:val="00934359"/>
    <w:rsid w:val="009344DE"/>
    <w:rsid w:val="00934C6A"/>
    <w:rsid w:val="00934CBD"/>
    <w:rsid w:val="00935597"/>
    <w:rsid w:val="0093582E"/>
    <w:rsid w:val="00935A1A"/>
    <w:rsid w:val="00935C1E"/>
    <w:rsid w:val="00935DF6"/>
    <w:rsid w:val="009362EB"/>
    <w:rsid w:val="0093637E"/>
    <w:rsid w:val="00936565"/>
    <w:rsid w:val="0093656C"/>
    <w:rsid w:val="00936E7D"/>
    <w:rsid w:val="009377A1"/>
    <w:rsid w:val="00937A1C"/>
    <w:rsid w:val="0094030B"/>
    <w:rsid w:val="0094083C"/>
    <w:rsid w:val="0094093C"/>
    <w:rsid w:val="00940A56"/>
    <w:rsid w:val="00940BB1"/>
    <w:rsid w:val="00940BDB"/>
    <w:rsid w:val="00940C05"/>
    <w:rsid w:val="009411E5"/>
    <w:rsid w:val="009414B9"/>
    <w:rsid w:val="0094165F"/>
    <w:rsid w:val="00941CC2"/>
    <w:rsid w:val="00941CE7"/>
    <w:rsid w:val="00941DD3"/>
    <w:rsid w:val="0094210E"/>
    <w:rsid w:val="00942331"/>
    <w:rsid w:val="009429E2"/>
    <w:rsid w:val="00942BD7"/>
    <w:rsid w:val="00943609"/>
    <w:rsid w:val="009436F8"/>
    <w:rsid w:val="00943933"/>
    <w:rsid w:val="00943D34"/>
    <w:rsid w:val="00943E1C"/>
    <w:rsid w:val="009441CA"/>
    <w:rsid w:val="009442CB"/>
    <w:rsid w:val="00944758"/>
    <w:rsid w:val="0094484E"/>
    <w:rsid w:val="00944CCE"/>
    <w:rsid w:val="0094514B"/>
    <w:rsid w:val="00945BEB"/>
    <w:rsid w:val="00945D82"/>
    <w:rsid w:val="00945DD9"/>
    <w:rsid w:val="00945FF2"/>
    <w:rsid w:val="00946AA4"/>
    <w:rsid w:val="00947C4B"/>
    <w:rsid w:val="00950B28"/>
    <w:rsid w:val="00950C30"/>
    <w:rsid w:val="00950D95"/>
    <w:rsid w:val="0095121D"/>
    <w:rsid w:val="00951236"/>
    <w:rsid w:val="00951409"/>
    <w:rsid w:val="00951A14"/>
    <w:rsid w:val="00952026"/>
    <w:rsid w:val="00952107"/>
    <w:rsid w:val="009521B2"/>
    <w:rsid w:val="00952C89"/>
    <w:rsid w:val="009533F3"/>
    <w:rsid w:val="0095347B"/>
    <w:rsid w:val="00953531"/>
    <w:rsid w:val="009537CF"/>
    <w:rsid w:val="00953AD1"/>
    <w:rsid w:val="00953CDC"/>
    <w:rsid w:val="00953D5C"/>
    <w:rsid w:val="00953D80"/>
    <w:rsid w:val="00953F2C"/>
    <w:rsid w:val="00953F34"/>
    <w:rsid w:val="00954191"/>
    <w:rsid w:val="00955433"/>
    <w:rsid w:val="009557ED"/>
    <w:rsid w:val="00955A9A"/>
    <w:rsid w:val="0095617A"/>
    <w:rsid w:val="00956535"/>
    <w:rsid w:val="00957025"/>
    <w:rsid w:val="00957148"/>
    <w:rsid w:val="009577E7"/>
    <w:rsid w:val="00957F6C"/>
    <w:rsid w:val="0096058B"/>
    <w:rsid w:val="00960C88"/>
    <w:rsid w:val="00960CBE"/>
    <w:rsid w:val="0096122B"/>
    <w:rsid w:val="009617B2"/>
    <w:rsid w:val="00961DA9"/>
    <w:rsid w:val="00961FFB"/>
    <w:rsid w:val="009624BC"/>
    <w:rsid w:val="009625F3"/>
    <w:rsid w:val="009627AF"/>
    <w:rsid w:val="00962982"/>
    <w:rsid w:val="00962D98"/>
    <w:rsid w:val="00962E17"/>
    <w:rsid w:val="009639C6"/>
    <w:rsid w:val="0096435C"/>
    <w:rsid w:val="0096454F"/>
    <w:rsid w:val="009645D4"/>
    <w:rsid w:val="00964DAA"/>
    <w:rsid w:val="00965234"/>
    <w:rsid w:val="00965539"/>
    <w:rsid w:val="0096566A"/>
    <w:rsid w:val="009656B8"/>
    <w:rsid w:val="0096687A"/>
    <w:rsid w:val="00966CB2"/>
    <w:rsid w:val="00966D9A"/>
    <w:rsid w:val="00966F56"/>
    <w:rsid w:val="00966FFD"/>
    <w:rsid w:val="0096728E"/>
    <w:rsid w:val="009677B5"/>
    <w:rsid w:val="0096788B"/>
    <w:rsid w:val="00967969"/>
    <w:rsid w:val="00967D38"/>
    <w:rsid w:val="00970082"/>
    <w:rsid w:val="0097033F"/>
    <w:rsid w:val="009705BD"/>
    <w:rsid w:val="009709F6"/>
    <w:rsid w:val="00970A97"/>
    <w:rsid w:val="00970D49"/>
    <w:rsid w:val="00970D6E"/>
    <w:rsid w:val="00971010"/>
    <w:rsid w:val="009711D0"/>
    <w:rsid w:val="009714DB"/>
    <w:rsid w:val="0097240D"/>
    <w:rsid w:val="009725BF"/>
    <w:rsid w:val="0097324B"/>
    <w:rsid w:val="009734AD"/>
    <w:rsid w:val="00973A86"/>
    <w:rsid w:val="00973B7E"/>
    <w:rsid w:val="00973EB0"/>
    <w:rsid w:val="00974778"/>
    <w:rsid w:val="009749D2"/>
    <w:rsid w:val="00974ABF"/>
    <w:rsid w:val="00975184"/>
    <w:rsid w:val="0097519B"/>
    <w:rsid w:val="009751E1"/>
    <w:rsid w:val="00975385"/>
    <w:rsid w:val="009753FA"/>
    <w:rsid w:val="0097565B"/>
    <w:rsid w:val="00976707"/>
    <w:rsid w:val="00976C52"/>
    <w:rsid w:val="00976CD6"/>
    <w:rsid w:val="00976F3D"/>
    <w:rsid w:val="00976FA4"/>
    <w:rsid w:val="00977270"/>
    <w:rsid w:val="009773B7"/>
    <w:rsid w:val="009777DB"/>
    <w:rsid w:val="00980750"/>
    <w:rsid w:val="009807F4"/>
    <w:rsid w:val="00980857"/>
    <w:rsid w:val="009808D5"/>
    <w:rsid w:val="00980A97"/>
    <w:rsid w:val="00980E28"/>
    <w:rsid w:val="00980E65"/>
    <w:rsid w:val="00980E88"/>
    <w:rsid w:val="00980F1F"/>
    <w:rsid w:val="009811B2"/>
    <w:rsid w:val="0098123C"/>
    <w:rsid w:val="00981257"/>
    <w:rsid w:val="0098146A"/>
    <w:rsid w:val="009815A6"/>
    <w:rsid w:val="00981688"/>
    <w:rsid w:val="00981C7A"/>
    <w:rsid w:val="00982AA2"/>
    <w:rsid w:val="00983449"/>
    <w:rsid w:val="00983CF3"/>
    <w:rsid w:val="00983D44"/>
    <w:rsid w:val="0098430F"/>
    <w:rsid w:val="00984787"/>
    <w:rsid w:val="00984AB6"/>
    <w:rsid w:val="00984B03"/>
    <w:rsid w:val="00984E40"/>
    <w:rsid w:val="00984F72"/>
    <w:rsid w:val="00985254"/>
    <w:rsid w:val="009855D6"/>
    <w:rsid w:val="00985967"/>
    <w:rsid w:val="00985B93"/>
    <w:rsid w:val="009866B6"/>
    <w:rsid w:val="00986832"/>
    <w:rsid w:val="009868EA"/>
    <w:rsid w:val="00986BFF"/>
    <w:rsid w:val="00986D50"/>
    <w:rsid w:val="009871D4"/>
    <w:rsid w:val="00987326"/>
    <w:rsid w:val="00987378"/>
    <w:rsid w:val="00987719"/>
    <w:rsid w:val="00987720"/>
    <w:rsid w:val="00987B95"/>
    <w:rsid w:val="00987CE8"/>
    <w:rsid w:val="00987E82"/>
    <w:rsid w:val="00987FDD"/>
    <w:rsid w:val="00990228"/>
    <w:rsid w:val="009904A3"/>
    <w:rsid w:val="00990D3A"/>
    <w:rsid w:val="00990F19"/>
    <w:rsid w:val="00991585"/>
    <w:rsid w:val="00991C16"/>
    <w:rsid w:val="0099208E"/>
    <w:rsid w:val="009923D8"/>
    <w:rsid w:val="009926B6"/>
    <w:rsid w:val="00992BD7"/>
    <w:rsid w:val="00992C55"/>
    <w:rsid w:val="00992E83"/>
    <w:rsid w:val="00992FB5"/>
    <w:rsid w:val="00993328"/>
    <w:rsid w:val="0099490A"/>
    <w:rsid w:val="00994B6F"/>
    <w:rsid w:val="00995F85"/>
    <w:rsid w:val="00996252"/>
    <w:rsid w:val="0099650B"/>
    <w:rsid w:val="009969BC"/>
    <w:rsid w:val="00996A4C"/>
    <w:rsid w:val="00996A62"/>
    <w:rsid w:val="00996AB7"/>
    <w:rsid w:val="00996BF3"/>
    <w:rsid w:val="00996C84"/>
    <w:rsid w:val="00996E9B"/>
    <w:rsid w:val="00997A92"/>
    <w:rsid w:val="00997C20"/>
    <w:rsid w:val="009A0135"/>
    <w:rsid w:val="009A0899"/>
    <w:rsid w:val="009A0B54"/>
    <w:rsid w:val="009A0D9F"/>
    <w:rsid w:val="009A0F33"/>
    <w:rsid w:val="009A1052"/>
    <w:rsid w:val="009A12B0"/>
    <w:rsid w:val="009A1537"/>
    <w:rsid w:val="009A1624"/>
    <w:rsid w:val="009A1640"/>
    <w:rsid w:val="009A2385"/>
    <w:rsid w:val="009A2EF8"/>
    <w:rsid w:val="009A2F4B"/>
    <w:rsid w:val="009A30D6"/>
    <w:rsid w:val="009A3639"/>
    <w:rsid w:val="009A36B0"/>
    <w:rsid w:val="009A3FCC"/>
    <w:rsid w:val="009A4C52"/>
    <w:rsid w:val="009A5AB0"/>
    <w:rsid w:val="009A5DFE"/>
    <w:rsid w:val="009A5E6C"/>
    <w:rsid w:val="009A5EF5"/>
    <w:rsid w:val="009A6992"/>
    <w:rsid w:val="009A6A54"/>
    <w:rsid w:val="009A6A92"/>
    <w:rsid w:val="009A6AEA"/>
    <w:rsid w:val="009A6F3F"/>
    <w:rsid w:val="009A706E"/>
    <w:rsid w:val="009A781E"/>
    <w:rsid w:val="009A7BA0"/>
    <w:rsid w:val="009A7EA1"/>
    <w:rsid w:val="009A7ED2"/>
    <w:rsid w:val="009B01B0"/>
    <w:rsid w:val="009B04F4"/>
    <w:rsid w:val="009B092C"/>
    <w:rsid w:val="009B0B38"/>
    <w:rsid w:val="009B0C0F"/>
    <w:rsid w:val="009B130E"/>
    <w:rsid w:val="009B1485"/>
    <w:rsid w:val="009B1A13"/>
    <w:rsid w:val="009B1A2B"/>
    <w:rsid w:val="009B1C6E"/>
    <w:rsid w:val="009B1E79"/>
    <w:rsid w:val="009B24E4"/>
    <w:rsid w:val="009B2535"/>
    <w:rsid w:val="009B2988"/>
    <w:rsid w:val="009B2A5E"/>
    <w:rsid w:val="009B2ABF"/>
    <w:rsid w:val="009B2AC5"/>
    <w:rsid w:val="009B2B1A"/>
    <w:rsid w:val="009B3A13"/>
    <w:rsid w:val="009B3D1C"/>
    <w:rsid w:val="009B40A1"/>
    <w:rsid w:val="009B42A5"/>
    <w:rsid w:val="009B4664"/>
    <w:rsid w:val="009B4AEE"/>
    <w:rsid w:val="009B5170"/>
    <w:rsid w:val="009B5637"/>
    <w:rsid w:val="009B592D"/>
    <w:rsid w:val="009B598E"/>
    <w:rsid w:val="009B5D5F"/>
    <w:rsid w:val="009B601C"/>
    <w:rsid w:val="009B6029"/>
    <w:rsid w:val="009B6788"/>
    <w:rsid w:val="009B6D7E"/>
    <w:rsid w:val="009B7BE9"/>
    <w:rsid w:val="009B7F79"/>
    <w:rsid w:val="009C02E2"/>
    <w:rsid w:val="009C06CC"/>
    <w:rsid w:val="009C099C"/>
    <w:rsid w:val="009C09F1"/>
    <w:rsid w:val="009C1158"/>
    <w:rsid w:val="009C1388"/>
    <w:rsid w:val="009C1A24"/>
    <w:rsid w:val="009C1C57"/>
    <w:rsid w:val="009C1C59"/>
    <w:rsid w:val="009C20D2"/>
    <w:rsid w:val="009C21CC"/>
    <w:rsid w:val="009C24DD"/>
    <w:rsid w:val="009C24F1"/>
    <w:rsid w:val="009C268C"/>
    <w:rsid w:val="009C2816"/>
    <w:rsid w:val="009C3907"/>
    <w:rsid w:val="009C396C"/>
    <w:rsid w:val="009C39DB"/>
    <w:rsid w:val="009C44FD"/>
    <w:rsid w:val="009C463E"/>
    <w:rsid w:val="009C47F1"/>
    <w:rsid w:val="009C4850"/>
    <w:rsid w:val="009C4FA5"/>
    <w:rsid w:val="009C553C"/>
    <w:rsid w:val="009C5853"/>
    <w:rsid w:val="009C6213"/>
    <w:rsid w:val="009C6C07"/>
    <w:rsid w:val="009C6D43"/>
    <w:rsid w:val="009C733E"/>
    <w:rsid w:val="009C7E94"/>
    <w:rsid w:val="009C7F16"/>
    <w:rsid w:val="009D0359"/>
    <w:rsid w:val="009D037F"/>
    <w:rsid w:val="009D0792"/>
    <w:rsid w:val="009D0A7F"/>
    <w:rsid w:val="009D0F77"/>
    <w:rsid w:val="009D17F7"/>
    <w:rsid w:val="009D193D"/>
    <w:rsid w:val="009D1B53"/>
    <w:rsid w:val="009D202B"/>
    <w:rsid w:val="009D20D5"/>
    <w:rsid w:val="009D22D9"/>
    <w:rsid w:val="009D22F1"/>
    <w:rsid w:val="009D24F2"/>
    <w:rsid w:val="009D2850"/>
    <w:rsid w:val="009D2B27"/>
    <w:rsid w:val="009D2E1B"/>
    <w:rsid w:val="009D3264"/>
    <w:rsid w:val="009D4BDE"/>
    <w:rsid w:val="009D56D9"/>
    <w:rsid w:val="009D5782"/>
    <w:rsid w:val="009D57A6"/>
    <w:rsid w:val="009D5D67"/>
    <w:rsid w:val="009D60AF"/>
    <w:rsid w:val="009D6285"/>
    <w:rsid w:val="009D66ED"/>
    <w:rsid w:val="009D6BA4"/>
    <w:rsid w:val="009D6CDE"/>
    <w:rsid w:val="009D6E59"/>
    <w:rsid w:val="009D728B"/>
    <w:rsid w:val="009D7296"/>
    <w:rsid w:val="009D732A"/>
    <w:rsid w:val="009D7523"/>
    <w:rsid w:val="009D7AC9"/>
    <w:rsid w:val="009E006E"/>
    <w:rsid w:val="009E07AE"/>
    <w:rsid w:val="009E096B"/>
    <w:rsid w:val="009E0B06"/>
    <w:rsid w:val="009E100E"/>
    <w:rsid w:val="009E1164"/>
    <w:rsid w:val="009E12D0"/>
    <w:rsid w:val="009E1A0F"/>
    <w:rsid w:val="009E1CCA"/>
    <w:rsid w:val="009E1D67"/>
    <w:rsid w:val="009E2099"/>
    <w:rsid w:val="009E2156"/>
    <w:rsid w:val="009E27E9"/>
    <w:rsid w:val="009E27FD"/>
    <w:rsid w:val="009E3355"/>
    <w:rsid w:val="009E382D"/>
    <w:rsid w:val="009E3920"/>
    <w:rsid w:val="009E395B"/>
    <w:rsid w:val="009E3D65"/>
    <w:rsid w:val="009E3E74"/>
    <w:rsid w:val="009E3EE4"/>
    <w:rsid w:val="009E3F13"/>
    <w:rsid w:val="009E3FF3"/>
    <w:rsid w:val="009E4288"/>
    <w:rsid w:val="009E4430"/>
    <w:rsid w:val="009E4995"/>
    <w:rsid w:val="009E4BFD"/>
    <w:rsid w:val="009E4CB2"/>
    <w:rsid w:val="009E4CD1"/>
    <w:rsid w:val="009E649D"/>
    <w:rsid w:val="009E6661"/>
    <w:rsid w:val="009E687A"/>
    <w:rsid w:val="009E6C92"/>
    <w:rsid w:val="009E70F7"/>
    <w:rsid w:val="009E7569"/>
    <w:rsid w:val="009E7BA5"/>
    <w:rsid w:val="009E7BAD"/>
    <w:rsid w:val="009E7C0B"/>
    <w:rsid w:val="009F00AA"/>
    <w:rsid w:val="009F03DC"/>
    <w:rsid w:val="009F06D9"/>
    <w:rsid w:val="009F0BC9"/>
    <w:rsid w:val="009F0F9C"/>
    <w:rsid w:val="009F116C"/>
    <w:rsid w:val="009F1245"/>
    <w:rsid w:val="009F12A6"/>
    <w:rsid w:val="009F1755"/>
    <w:rsid w:val="009F1B6F"/>
    <w:rsid w:val="009F1C0C"/>
    <w:rsid w:val="009F264D"/>
    <w:rsid w:val="009F31A0"/>
    <w:rsid w:val="009F3770"/>
    <w:rsid w:val="009F3D14"/>
    <w:rsid w:val="009F3EDD"/>
    <w:rsid w:val="009F4111"/>
    <w:rsid w:val="009F4617"/>
    <w:rsid w:val="009F4D84"/>
    <w:rsid w:val="009F5135"/>
    <w:rsid w:val="009F5318"/>
    <w:rsid w:val="009F5931"/>
    <w:rsid w:val="009F59D0"/>
    <w:rsid w:val="009F5E75"/>
    <w:rsid w:val="009F702D"/>
    <w:rsid w:val="009F720D"/>
    <w:rsid w:val="009F794D"/>
    <w:rsid w:val="009F7A1A"/>
    <w:rsid w:val="009F7ED5"/>
    <w:rsid w:val="009F7F9D"/>
    <w:rsid w:val="00A00056"/>
    <w:rsid w:val="00A00200"/>
    <w:rsid w:val="00A0044A"/>
    <w:rsid w:val="00A004C7"/>
    <w:rsid w:val="00A012B3"/>
    <w:rsid w:val="00A0172A"/>
    <w:rsid w:val="00A01B3F"/>
    <w:rsid w:val="00A01CFA"/>
    <w:rsid w:val="00A01DE3"/>
    <w:rsid w:val="00A01EB8"/>
    <w:rsid w:val="00A02383"/>
    <w:rsid w:val="00A023BC"/>
    <w:rsid w:val="00A02A9F"/>
    <w:rsid w:val="00A030DF"/>
    <w:rsid w:val="00A032C4"/>
    <w:rsid w:val="00A036FC"/>
    <w:rsid w:val="00A041B3"/>
    <w:rsid w:val="00A046F8"/>
    <w:rsid w:val="00A04A87"/>
    <w:rsid w:val="00A04F37"/>
    <w:rsid w:val="00A05356"/>
    <w:rsid w:val="00A0577E"/>
    <w:rsid w:val="00A05ABF"/>
    <w:rsid w:val="00A06120"/>
    <w:rsid w:val="00A0630B"/>
    <w:rsid w:val="00A06839"/>
    <w:rsid w:val="00A06F75"/>
    <w:rsid w:val="00A07367"/>
    <w:rsid w:val="00A0743B"/>
    <w:rsid w:val="00A07A01"/>
    <w:rsid w:val="00A07D01"/>
    <w:rsid w:val="00A07E32"/>
    <w:rsid w:val="00A10696"/>
    <w:rsid w:val="00A107F0"/>
    <w:rsid w:val="00A109BB"/>
    <w:rsid w:val="00A10B05"/>
    <w:rsid w:val="00A1123C"/>
    <w:rsid w:val="00A11A22"/>
    <w:rsid w:val="00A11FE7"/>
    <w:rsid w:val="00A12366"/>
    <w:rsid w:val="00A126E8"/>
    <w:rsid w:val="00A12EB7"/>
    <w:rsid w:val="00A137EE"/>
    <w:rsid w:val="00A13879"/>
    <w:rsid w:val="00A138C6"/>
    <w:rsid w:val="00A13A9F"/>
    <w:rsid w:val="00A1457D"/>
    <w:rsid w:val="00A14751"/>
    <w:rsid w:val="00A147DF"/>
    <w:rsid w:val="00A148DA"/>
    <w:rsid w:val="00A14912"/>
    <w:rsid w:val="00A14916"/>
    <w:rsid w:val="00A149B8"/>
    <w:rsid w:val="00A150B5"/>
    <w:rsid w:val="00A153B2"/>
    <w:rsid w:val="00A158B9"/>
    <w:rsid w:val="00A1605F"/>
    <w:rsid w:val="00A161AA"/>
    <w:rsid w:val="00A1680E"/>
    <w:rsid w:val="00A16FC8"/>
    <w:rsid w:val="00A1711B"/>
    <w:rsid w:val="00A171B9"/>
    <w:rsid w:val="00A17273"/>
    <w:rsid w:val="00A17309"/>
    <w:rsid w:val="00A17370"/>
    <w:rsid w:val="00A2016A"/>
    <w:rsid w:val="00A2073A"/>
    <w:rsid w:val="00A2226C"/>
    <w:rsid w:val="00A22477"/>
    <w:rsid w:val="00A226AB"/>
    <w:rsid w:val="00A22F4E"/>
    <w:rsid w:val="00A232DA"/>
    <w:rsid w:val="00A2389F"/>
    <w:rsid w:val="00A23B38"/>
    <w:rsid w:val="00A23DDF"/>
    <w:rsid w:val="00A23F40"/>
    <w:rsid w:val="00A2403B"/>
    <w:rsid w:val="00A24904"/>
    <w:rsid w:val="00A24D8F"/>
    <w:rsid w:val="00A2522E"/>
    <w:rsid w:val="00A26132"/>
    <w:rsid w:val="00A26B95"/>
    <w:rsid w:val="00A26F20"/>
    <w:rsid w:val="00A2750F"/>
    <w:rsid w:val="00A27587"/>
    <w:rsid w:val="00A277E8"/>
    <w:rsid w:val="00A279DE"/>
    <w:rsid w:val="00A27B0D"/>
    <w:rsid w:val="00A27C8A"/>
    <w:rsid w:val="00A27D9F"/>
    <w:rsid w:val="00A303BC"/>
    <w:rsid w:val="00A30C0B"/>
    <w:rsid w:val="00A3108B"/>
    <w:rsid w:val="00A31570"/>
    <w:rsid w:val="00A31A75"/>
    <w:rsid w:val="00A31C92"/>
    <w:rsid w:val="00A31CB6"/>
    <w:rsid w:val="00A32139"/>
    <w:rsid w:val="00A326C1"/>
    <w:rsid w:val="00A331FF"/>
    <w:rsid w:val="00A33A96"/>
    <w:rsid w:val="00A33ACF"/>
    <w:rsid w:val="00A33F74"/>
    <w:rsid w:val="00A341D2"/>
    <w:rsid w:val="00A34751"/>
    <w:rsid w:val="00A34A5E"/>
    <w:rsid w:val="00A34C7F"/>
    <w:rsid w:val="00A357B7"/>
    <w:rsid w:val="00A36C8B"/>
    <w:rsid w:val="00A36ED8"/>
    <w:rsid w:val="00A379B5"/>
    <w:rsid w:val="00A37E2B"/>
    <w:rsid w:val="00A40089"/>
    <w:rsid w:val="00A401A1"/>
    <w:rsid w:val="00A4025E"/>
    <w:rsid w:val="00A403F9"/>
    <w:rsid w:val="00A40501"/>
    <w:rsid w:val="00A407A2"/>
    <w:rsid w:val="00A408D1"/>
    <w:rsid w:val="00A40C67"/>
    <w:rsid w:val="00A41060"/>
    <w:rsid w:val="00A4110C"/>
    <w:rsid w:val="00A41279"/>
    <w:rsid w:val="00A41F4A"/>
    <w:rsid w:val="00A4215A"/>
    <w:rsid w:val="00A4229E"/>
    <w:rsid w:val="00A425CA"/>
    <w:rsid w:val="00A43051"/>
    <w:rsid w:val="00A433AE"/>
    <w:rsid w:val="00A4376C"/>
    <w:rsid w:val="00A43E65"/>
    <w:rsid w:val="00A440D7"/>
    <w:rsid w:val="00A442B6"/>
    <w:rsid w:val="00A4447A"/>
    <w:rsid w:val="00A44556"/>
    <w:rsid w:val="00A44CED"/>
    <w:rsid w:val="00A4535A"/>
    <w:rsid w:val="00A453CB"/>
    <w:rsid w:val="00A453E1"/>
    <w:rsid w:val="00A45691"/>
    <w:rsid w:val="00A45981"/>
    <w:rsid w:val="00A45C03"/>
    <w:rsid w:val="00A460BE"/>
    <w:rsid w:val="00A47A38"/>
    <w:rsid w:val="00A47E80"/>
    <w:rsid w:val="00A47FFB"/>
    <w:rsid w:val="00A5034F"/>
    <w:rsid w:val="00A5055B"/>
    <w:rsid w:val="00A506A7"/>
    <w:rsid w:val="00A50B4A"/>
    <w:rsid w:val="00A50C3C"/>
    <w:rsid w:val="00A50E91"/>
    <w:rsid w:val="00A51150"/>
    <w:rsid w:val="00A51BCD"/>
    <w:rsid w:val="00A51BF6"/>
    <w:rsid w:val="00A52BB2"/>
    <w:rsid w:val="00A52DDC"/>
    <w:rsid w:val="00A530AF"/>
    <w:rsid w:val="00A530FE"/>
    <w:rsid w:val="00A53411"/>
    <w:rsid w:val="00A539FC"/>
    <w:rsid w:val="00A53A98"/>
    <w:rsid w:val="00A53CA2"/>
    <w:rsid w:val="00A53ECD"/>
    <w:rsid w:val="00A5414C"/>
    <w:rsid w:val="00A545BD"/>
    <w:rsid w:val="00A54AEF"/>
    <w:rsid w:val="00A55E97"/>
    <w:rsid w:val="00A55EAE"/>
    <w:rsid w:val="00A56453"/>
    <w:rsid w:val="00A564BE"/>
    <w:rsid w:val="00A56FA4"/>
    <w:rsid w:val="00A5703B"/>
    <w:rsid w:val="00A573C1"/>
    <w:rsid w:val="00A57705"/>
    <w:rsid w:val="00A578BC"/>
    <w:rsid w:val="00A60308"/>
    <w:rsid w:val="00A60577"/>
    <w:rsid w:val="00A605B5"/>
    <w:rsid w:val="00A607CB"/>
    <w:rsid w:val="00A60A8A"/>
    <w:rsid w:val="00A60E9A"/>
    <w:rsid w:val="00A613FE"/>
    <w:rsid w:val="00A61412"/>
    <w:rsid w:val="00A618F0"/>
    <w:rsid w:val="00A61A8F"/>
    <w:rsid w:val="00A620D6"/>
    <w:rsid w:val="00A6243E"/>
    <w:rsid w:val="00A634CE"/>
    <w:rsid w:val="00A63872"/>
    <w:rsid w:val="00A63AEA"/>
    <w:rsid w:val="00A63D26"/>
    <w:rsid w:val="00A63DC2"/>
    <w:rsid w:val="00A64F13"/>
    <w:rsid w:val="00A651FA"/>
    <w:rsid w:val="00A657E5"/>
    <w:rsid w:val="00A658BA"/>
    <w:rsid w:val="00A65A6E"/>
    <w:rsid w:val="00A65C99"/>
    <w:rsid w:val="00A66616"/>
    <w:rsid w:val="00A66705"/>
    <w:rsid w:val="00A667DB"/>
    <w:rsid w:val="00A66842"/>
    <w:rsid w:val="00A669D4"/>
    <w:rsid w:val="00A66A78"/>
    <w:rsid w:val="00A6744D"/>
    <w:rsid w:val="00A67535"/>
    <w:rsid w:val="00A6763E"/>
    <w:rsid w:val="00A67BCD"/>
    <w:rsid w:val="00A67C44"/>
    <w:rsid w:val="00A67CAA"/>
    <w:rsid w:val="00A67DC7"/>
    <w:rsid w:val="00A70288"/>
    <w:rsid w:val="00A704F2"/>
    <w:rsid w:val="00A708D2"/>
    <w:rsid w:val="00A71282"/>
    <w:rsid w:val="00A71634"/>
    <w:rsid w:val="00A7179B"/>
    <w:rsid w:val="00A719B0"/>
    <w:rsid w:val="00A71E30"/>
    <w:rsid w:val="00A7204B"/>
    <w:rsid w:val="00A7214F"/>
    <w:rsid w:val="00A72E2B"/>
    <w:rsid w:val="00A72F0E"/>
    <w:rsid w:val="00A72FF7"/>
    <w:rsid w:val="00A730F5"/>
    <w:rsid w:val="00A73192"/>
    <w:rsid w:val="00A734AD"/>
    <w:rsid w:val="00A737FE"/>
    <w:rsid w:val="00A741BB"/>
    <w:rsid w:val="00A741DC"/>
    <w:rsid w:val="00A74304"/>
    <w:rsid w:val="00A74388"/>
    <w:rsid w:val="00A74393"/>
    <w:rsid w:val="00A74767"/>
    <w:rsid w:val="00A75155"/>
    <w:rsid w:val="00A751B3"/>
    <w:rsid w:val="00A76361"/>
    <w:rsid w:val="00A7651F"/>
    <w:rsid w:val="00A7665C"/>
    <w:rsid w:val="00A76CD2"/>
    <w:rsid w:val="00A76CD9"/>
    <w:rsid w:val="00A774BD"/>
    <w:rsid w:val="00A77A95"/>
    <w:rsid w:val="00A8005C"/>
    <w:rsid w:val="00A803B8"/>
    <w:rsid w:val="00A80579"/>
    <w:rsid w:val="00A808C9"/>
    <w:rsid w:val="00A81031"/>
    <w:rsid w:val="00A827A4"/>
    <w:rsid w:val="00A82B59"/>
    <w:rsid w:val="00A834CB"/>
    <w:rsid w:val="00A8357B"/>
    <w:rsid w:val="00A839A3"/>
    <w:rsid w:val="00A839C5"/>
    <w:rsid w:val="00A83A33"/>
    <w:rsid w:val="00A84569"/>
    <w:rsid w:val="00A847F0"/>
    <w:rsid w:val="00A85026"/>
    <w:rsid w:val="00A85149"/>
    <w:rsid w:val="00A8527A"/>
    <w:rsid w:val="00A85B20"/>
    <w:rsid w:val="00A86088"/>
    <w:rsid w:val="00A86114"/>
    <w:rsid w:val="00A863E6"/>
    <w:rsid w:val="00A867FC"/>
    <w:rsid w:val="00A86A8E"/>
    <w:rsid w:val="00A86EDB"/>
    <w:rsid w:val="00A87B03"/>
    <w:rsid w:val="00A87BEE"/>
    <w:rsid w:val="00A87F60"/>
    <w:rsid w:val="00A90059"/>
    <w:rsid w:val="00A90833"/>
    <w:rsid w:val="00A908AE"/>
    <w:rsid w:val="00A90AF1"/>
    <w:rsid w:val="00A91617"/>
    <w:rsid w:val="00A9169E"/>
    <w:rsid w:val="00A9171E"/>
    <w:rsid w:val="00A919EE"/>
    <w:rsid w:val="00A91A31"/>
    <w:rsid w:val="00A91B7A"/>
    <w:rsid w:val="00A92D63"/>
    <w:rsid w:val="00A93140"/>
    <w:rsid w:val="00A93508"/>
    <w:rsid w:val="00A93568"/>
    <w:rsid w:val="00A938C1"/>
    <w:rsid w:val="00A93A32"/>
    <w:rsid w:val="00A93CE6"/>
    <w:rsid w:val="00A94564"/>
    <w:rsid w:val="00A94739"/>
    <w:rsid w:val="00A94B8E"/>
    <w:rsid w:val="00A94CAF"/>
    <w:rsid w:val="00A95112"/>
    <w:rsid w:val="00A95BD2"/>
    <w:rsid w:val="00A96387"/>
    <w:rsid w:val="00A963D9"/>
    <w:rsid w:val="00A96B8D"/>
    <w:rsid w:val="00A96F2A"/>
    <w:rsid w:val="00A9723A"/>
    <w:rsid w:val="00A976E1"/>
    <w:rsid w:val="00A979C2"/>
    <w:rsid w:val="00AA0078"/>
    <w:rsid w:val="00AA0213"/>
    <w:rsid w:val="00AA03B7"/>
    <w:rsid w:val="00AA0433"/>
    <w:rsid w:val="00AA078F"/>
    <w:rsid w:val="00AA0BD1"/>
    <w:rsid w:val="00AA15D2"/>
    <w:rsid w:val="00AA1877"/>
    <w:rsid w:val="00AA1B94"/>
    <w:rsid w:val="00AA1CE7"/>
    <w:rsid w:val="00AA2940"/>
    <w:rsid w:val="00AA2A6C"/>
    <w:rsid w:val="00AA2B66"/>
    <w:rsid w:val="00AA2C28"/>
    <w:rsid w:val="00AA2CF8"/>
    <w:rsid w:val="00AA2E37"/>
    <w:rsid w:val="00AA3045"/>
    <w:rsid w:val="00AA30A6"/>
    <w:rsid w:val="00AA30CD"/>
    <w:rsid w:val="00AA310B"/>
    <w:rsid w:val="00AA3550"/>
    <w:rsid w:val="00AA3634"/>
    <w:rsid w:val="00AA3DBF"/>
    <w:rsid w:val="00AA4281"/>
    <w:rsid w:val="00AA5088"/>
    <w:rsid w:val="00AA541E"/>
    <w:rsid w:val="00AA554E"/>
    <w:rsid w:val="00AA63A5"/>
    <w:rsid w:val="00AA686E"/>
    <w:rsid w:val="00AA6EF6"/>
    <w:rsid w:val="00AA6F61"/>
    <w:rsid w:val="00AA70A3"/>
    <w:rsid w:val="00AA7134"/>
    <w:rsid w:val="00AA71C3"/>
    <w:rsid w:val="00AA74D8"/>
    <w:rsid w:val="00AA76CB"/>
    <w:rsid w:val="00AA78B6"/>
    <w:rsid w:val="00AA7CD1"/>
    <w:rsid w:val="00AA7EA5"/>
    <w:rsid w:val="00AB009D"/>
    <w:rsid w:val="00AB0657"/>
    <w:rsid w:val="00AB086B"/>
    <w:rsid w:val="00AB08D0"/>
    <w:rsid w:val="00AB17E9"/>
    <w:rsid w:val="00AB1FF1"/>
    <w:rsid w:val="00AB21B7"/>
    <w:rsid w:val="00AB21C2"/>
    <w:rsid w:val="00AB2289"/>
    <w:rsid w:val="00AB290F"/>
    <w:rsid w:val="00AB2E96"/>
    <w:rsid w:val="00AB3734"/>
    <w:rsid w:val="00AB45E4"/>
    <w:rsid w:val="00AB4BB0"/>
    <w:rsid w:val="00AB4EC7"/>
    <w:rsid w:val="00AB54D7"/>
    <w:rsid w:val="00AB5CA2"/>
    <w:rsid w:val="00AB5D31"/>
    <w:rsid w:val="00AB5E5F"/>
    <w:rsid w:val="00AB5FE1"/>
    <w:rsid w:val="00AB6520"/>
    <w:rsid w:val="00AB747E"/>
    <w:rsid w:val="00AB75FF"/>
    <w:rsid w:val="00AC01A3"/>
    <w:rsid w:val="00AC028C"/>
    <w:rsid w:val="00AC02F7"/>
    <w:rsid w:val="00AC0959"/>
    <w:rsid w:val="00AC0B03"/>
    <w:rsid w:val="00AC0B7C"/>
    <w:rsid w:val="00AC0CBC"/>
    <w:rsid w:val="00AC0F0D"/>
    <w:rsid w:val="00AC1189"/>
    <w:rsid w:val="00AC1772"/>
    <w:rsid w:val="00AC1840"/>
    <w:rsid w:val="00AC19EE"/>
    <w:rsid w:val="00AC1BFD"/>
    <w:rsid w:val="00AC1F65"/>
    <w:rsid w:val="00AC20E5"/>
    <w:rsid w:val="00AC3025"/>
    <w:rsid w:val="00AC3032"/>
    <w:rsid w:val="00AC3082"/>
    <w:rsid w:val="00AC34DA"/>
    <w:rsid w:val="00AC3F7C"/>
    <w:rsid w:val="00AC41BC"/>
    <w:rsid w:val="00AC426D"/>
    <w:rsid w:val="00AC431C"/>
    <w:rsid w:val="00AC467A"/>
    <w:rsid w:val="00AC4986"/>
    <w:rsid w:val="00AC4F6C"/>
    <w:rsid w:val="00AC5186"/>
    <w:rsid w:val="00AC51C4"/>
    <w:rsid w:val="00AC53A9"/>
    <w:rsid w:val="00AC5E34"/>
    <w:rsid w:val="00AC600C"/>
    <w:rsid w:val="00AC6206"/>
    <w:rsid w:val="00AC64EC"/>
    <w:rsid w:val="00AC68B8"/>
    <w:rsid w:val="00AC6C9C"/>
    <w:rsid w:val="00AC6FEC"/>
    <w:rsid w:val="00AC74D7"/>
    <w:rsid w:val="00AC7AE9"/>
    <w:rsid w:val="00AC7B9E"/>
    <w:rsid w:val="00AD0238"/>
    <w:rsid w:val="00AD0244"/>
    <w:rsid w:val="00AD02D8"/>
    <w:rsid w:val="00AD0B4D"/>
    <w:rsid w:val="00AD0E34"/>
    <w:rsid w:val="00AD0EF8"/>
    <w:rsid w:val="00AD0FFE"/>
    <w:rsid w:val="00AD1041"/>
    <w:rsid w:val="00AD13FA"/>
    <w:rsid w:val="00AD1465"/>
    <w:rsid w:val="00AD224D"/>
    <w:rsid w:val="00AD2522"/>
    <w:rsid w:val="00AD25E0"/>
    <w:rsid w:val="00AD2E85"/>
    <w:rsid w:val="00AD3298"/>
    <w:rsid w:val="00AD3587"/>
    <w:rsid w:val="00AD368B"/>
    <w:rsid w:val="00AD37D7"/>
    <w:rsid w:val="00AD383E"/>
    <w:rsid w:val="00AD3F34"/>
    <w:rsid w:val="00AD40F8"/>
    <w:rsid w:val="00AD43DD"/>
    <w:rsid w:val="00AD45D0"/>
    <w:rsid w:val="00AD4F49"/>
    <w:rsid w:val="00AD575D"/>
    <w:rsid w:val="00AD58D9"/>
    <w:rsid w:val="00AD5A3E"/>
    <w:rsid w:val="00AD5B43"/>
    <w:rsid w:val="00AD6160"/>
    <w:rsid w:val="00AD6362"/>
    <w:rsid w:val="00AD63E0"/>
    <w:rsid w:val="00AD6911"/>
    <w:rsid w:val="00AD6A00"/>
    <w:rsid w:val="00AD6A88"/>
    <w:rsid w:val="00AD6B0D"/>
    <w:rsid w:val="00AD6CB7"/>
    <w:rsid w:val="00AD6D49"/>
    <w:rsid w:val="00AD754A"/>
    <w:rsid w:val="00AD75E2"/>
    <w:rsid w:val="00AD78F3"/>
    <w:rsid w:val="00AD790E"/>
    <w:rsid w:val="00AD7E5A"/>
    <w:rsid w:val="00AE01B0"/>
    <w:rsid w:val="00AE022B"/>
    <w:rsid w:val="00AE095E"/>
    <w:rsid w:val="00AE18E3"/>
    <w:rsid w:val="00AE1A2E"/>
    <w:rsid w:val="00AE1E56"/>
    <w:rsid w:val="00AE2626"/>
    <w:rsid w:val="00AE29D0"/>
    <w:rsid w:val="00AE2C53"/>
    <w:rsid w:val="00AE358C"/>
    <w:rsid w:val="00AE38FC"/>
    <w:rsid w:val="00AE3BDA"/>
    <w:rsid w:val="00AE3DE2"/>
    <w:rsid w:val="00AE3E32"/>
    <w:rsid w:val="00AE4075"/>
    <w:rsid w:val="00AE414D"/>
    <w:rsid w:val="00AE41D7"/>
    <w:rsid w:val="00AE48CB"/>
    <w:rsid w:val="00AE4A1E"/>
    <w:rsid w:val="00AE5C8E"/>
    <w:rsid w:val="00AE69BC"/>
    <w:rsid w:val="00AE6D37"/>
    <w:rsid w:val="00AE6E49"/>
    <w:rsid w:val="00AE71B7"/>
    <w:rsid w:val="00AE7491"/>
    <w:rsid w:val="00AF00CE"/>
    <w:rsid w:val="00AF0D27"/>
    <w:rsid w:val="00AF1090"/>
    <w:rsid w:val="00AF1139"/>
    <w:rsid w:val="00AF1950"/>
    <w:rsid w:val="00AF1DFE"/>
    <w:rsid w:val="00AF1EE0"/>
    <w:rsid w:val="00AF207B"/>
    <w:rsid w:val="00AF20C5"/>
    <w:rsid w:val="00AF27E8"/>
    <w:rsid w:val="00AF2856"/>
    <w:rsid w:val="00AF2A85"/>
    <w:rsid w:val="00AF31B9"/>
    <w:rsid w:val="00AF31C6"/>
    <w:rsid w:val="00AF3885"/>
    <w:rsid w:val="00AF3A9D"/>
    <w:rsid w:val="00AF3BA4"/>
    <w:rsid w:val="00AF3BE4"/>
    <w:rsid w:val="00AF3FEC"/>
    <w:rsid w:val="00AF4622"/>
    <w:rsid w:val="00AF4BCC"/>
    <w:rsid w:val="00AF4E32"/>
    <w:rsid w:val="00AF5715"/>
    <w:rsid w:val="00AF5896"/>
    <w:rsid w:val="00AF5A80"/>
    <w:rsid w:val="00AF60A8"/>
    <w:rsid w:val="00AF66B6"/>
    <w:rsid w:val="00AF6765"/>
    <w:rsid w:val="00AF6866"/>
    <w:rsid w:val="00AF6AE6"/>
    <w:rsid w:val="00AF6B7B"/>
    <w:rsid w:val="00AF70F5"/>
    <w:rsid w:val="00AF7976"/>
    <w:rsid w:val="00AF7B16"/>
    <w:rsid w:val="00AF7BAF"/>
    <w:rsid w:val="00AF7BB3"/>
    <w:rsid w:val="00B0001D"/>
    <w:rsid w:val="00B00652"/>
    <w:rsid w:val="00B007FA"/>
    <w:rsid w:val="00B009DB"/>
    <w:rsid w:val="00B00B1F"/>
    <w:rsid w:val="00B011D8"/>
    <w:rsid w:val="00B01537"/>
    <w:rsid w:val="00B016F9"/>
    <w:rsid w:val="00B01C93"/>
    <w:rsid w:val="00B01EE1"/>
    <w:rsid w:val="00B020C7"/>
    <w:rsid w:val="00B027DB"/>
    <w:rsid w:val="00B02F4F"/>
    <w:rsid w:val="00B03EA5"/>
    <w:rsid w:val="00B03EBE"/>
    <w:rsid w:val="00B0401C"/>
    <w:rsid w:val="00B041CD"/>
    <w:rsid w:val="00B044D8"/>
    <w:rsid w:val="00B049BA"/>
    <w:rsid w:val="00B04C3D"/>
    <w:rsid w:val="00B04E97"/>
    <w:rsid w:val="00B051F5"/>
    <w:rsid w:val="00B05A6E"/>
    <w:rsid w:val="00B05CC1"/>
    <w:rsid w:val="00B06193"/>
    <w:rsid w:val="00B066AC"/>
    <w:rsid w:val="00B068A3"/>
    <w:rsid w:val="00B06B62"/>
    <w:rsid w:val="00B073B1"/>
    <w:rsid w:val="00B0769B"/>
    <w:rsid w:val="00B07823"/>
    <w:rsid w:val="00B07893"/>
    <w:rsid w:val="00B07DF8"/>
    <w:rsid w:val="00B10150"/>
    <w:rsid w:val="00B10CE8"/>
    <w:rsid w:val="00B10D1D"/>
    <w:rsid w:val="00B1158F"/>
    <w:rsid w:val="00B11C64"/>
    <w:rsid w:val="00B11CA8"/>
    <w:rsid w:val="00B11FBA"/>
    <w:rsid w:val="00B120DD"/>
    <w:rsid w:val="00B12ED6"/>
    <w:rsid w:val="00B12F70"/>
    <w:rsid w:val="00B138B2"/>
    <w:rsid w:val="00B139D5"/>
    <w:rsid w:val="00B13F20"/>
    <w:rsid w:val="00B13FAC"/>
    <w:rsid w:val="00B140A0"/>
    <w:rsid w:val="00B14183"/>
    <w:rsid w:val="00B142E1"/>
    <w:rsid w:val="00B144C6"/>
    <w:rsid w:val="00B146C0"/>
    <w:rsid w:val="00B14870"/>
    <w:rsid w:val="00B14D34"/>
    <w:rsid w:val="00B14E8F"/>
    <w:rsid w:val="00B14FE8"/>
    <w:rsid w:val="00B14FF6"/>
    <w:rsid w:val="00B150CB"/>
    <w:rsid w:val="00B159F3"/>
    <w:rsid w:val="00B15A19"/>
    <w:rsid w:val="00B15F69"/>
    <w:rsid w:val="00B172B0"/>
    <w:rsid w:val="00B174D9"/>
    <w:rsid w:val="00B21288"/>
    <w:rsid w:val="00B2139B"/>
    <w:rsid w:val="00B216AB"/>
    <w:rsid w:val="00B22418"/>
    <w:rsid w:val="00B22441"/>
    <w:rsid w:val="00B22469"/>
    <w:rsid w:val="00B224BC"/>
    <w:rsid w:val="00B2288A"/>
    <w:rsid w:val="00B22A41"/>
    <w:rsid w:val="00B230E5"/>
    <w:rsid w:val="00B23482"/>
    <w:rsid w:val="00B2358A"/>
    <w:rsid w:val="00B23E55"/>
    <w:rsid w:val="00B240B1"/>
    <w:rsid w:val="00B245C4"/>
    <w:rsid w:val="00B24609"/>
    <w:rsid w:val="00B24754"/>
    <w:rsid w:val="00B24949"/>
    <w:rsid w:val="00B253D1"/>
    <w:rsid w:val="00B25793"/>
    <w:rsid w:val="00B26EEB"/>
    <w:rsid w:val="00B27152"/>
    <w:rsid w:val="00B2740F"/>
    <w:rsid w:val="00B2763B"/>
    <w:rsid w:val="00B277C6"/>
    <w:rsid w:val="00B27F30"/>
    <w:rsid w:val="00B30C11"/>
    <w:rsid w:val="00B3121B"/>
    <w:rsid w:val="00B31347"/>
    <w:rsid w:val="00B31FB7"/>
    <w:rsid w:val="00B32287"/>
    <w:rsid w:val="00B324E4"/>
    <w:rsid w:val="00B327F0"/>
    <w:rsid w:val="00B32B04"/>
    <w:rsid w:val="00B336D4"/>
    <w:rsid w:val="00B3373E"/>
    <w:rsid w:val="00B3395C"/>
    <w:rsid w:val="00B33D37"/>
    <w:rsid w:val="00B34212"/>
    <w:rsid w:val="00B34609"/>
    <w:rsid w:val="00B347F4"/>
    <w:rsid w:val="00B3503B"/>
    <w:rsid w:val="00B352A2"/>
    <w:rsid w:val="00B352BD"/>
    <w:rsid w:val="00B35D2E"/>
    <w:rsid w:val="00B35EED"/>
    <w:rsid w:val="00B362CC"/>
    <w:rsid w:val="00B3641D"/>
    <w:rsid w:val="00B36541"/>
    <w:rsid w:val="00B365EE"/>
    <w:rsid w:val="00B365F7"/>
    <w:rsid w:val="00B36E4E"/>
    <w:rsid w:val="00B36E9A"/>
    <w:rsid w:val="00B37507"/>
    <w:rsid w:val="00B3752E"/>
    <w:rsid w:val="00B379A4"/>
    <w:rsid w:val="00B37CEB"/>
    <w:rsid w:val="00B401E3"/>
    <w:rsid w:val="00B401E9"/>
    <w:rsid w:val="00B404A4"/>
    <w:rsid w:val="00B412E3"/>
    <w:rsid w:val="00B414FE"/>
    <w:rsid w:val="00B429FD"/>
    <w:rsid w:val="00B42C07"/>
    <w:rsid w:val="00B42E06"/>
    <w:rsid w:val="00B431EB"/>
    <w:rsid w:val="00B432F9"/>
    <w:rsid w:val="00B43F71"/>
    <w:rsid w:val="00B442F7"/>
    <w:rsid w:val="00B44799"/>
    <w:rsid w:val="00B447F1"/>
    <w:rsid w:val="00B44FD2"/>
    <w:rsid w:val="00B455B1"/>
    <w:rsid w:val="00B45E5D"/>
    <w:rsid w:val="00B4655E"/>
    <w:rsid w:val="00B46698"/>
    <w:rsid w:val="00B467B4"/>
    <w:rsid w:val="00B46CDC"/>
    <w:rsid w:val="00B46CEA"/>
    <w:rsid w:val="00B46E5D"/>
    <w:rsid w:val="00B473BC"/>
    <w:rsid w:val="00B479A7"/>
    <w:rsid w:val="00B479AF"/>
    <w:rsid w:val="00B47D13"/>
    <w:rsid w:val="00B501D5"/>
    <w:rsid w:val="00B504DB"/>
    <w:rsid w:val="00B50CEC"/>
    <w:rsid w:val="00B51097"/>
    <w:rsid w:val="00B517F8"/>
    <w:rsid w:val="00B52018"/>
    <w:rsid w:val="00B52095"/>
    <w:rsid w:val="00B52219"/>
    <w:rsid w:val="00B5246D"/>
    <w:rsid w:val="00B52D82"/>
    <w:rsid w:val="00B53487"/>
    <w:rsid w:val="00B5348A"/>
    <w:rsid w:val="00B53802"/>
    <w:rsid w:val="00B53809"/>
    <w:rsid w:val="00B53969"/>
    <w:rsid w:val="00B53A57"/>
    <w:rsid w:val="00B53A75"/>
    <w:rsid w:val="00B54258"/>
    <w:rsid w:val="00B54B9E"/>
    <w:rsid w:val="00B5578B"/>
    <w:rsid w:val="00B55949"/>
    <w:rsid w:val="00B56D8E"/>
    <w:rsid w:val="00B572AE"/>
    <w:rsid w:val="00B572F5"/>
    <w:rsid w:val="00B5735F"/>
    <w:rsid w:val="00B57514"/>
    <w:rsid w:val="00B576AE"/>
    <w:rsid w:val="00B57CA3"/>
    <w:rsid w:val="00B57F4A"/>
    <w:rsid w:val="00B601A2"/>
    <w:rsid w:val="00B6047E"/>
    <w:rsid w:val="00B60480"/>
    <w:rsid w:val="00B60526"/>
    <w:rsid w:val="00B6081E"/>
    <w:rsid w:val="00B60A75"/>
    <w:rsid w:val="00B60E5B"/>
    <w:rsid w:val="00B61507"/>
    <w:rsid w:val="00B6191E"/>
    <w:rsid w:val="00B61AC0"/>
    <w:rsid w:val="00B61BE9"/>
    <w:rsid w:val="00B61C55"/>
    <w:rsid w:val="00B6267F"/>
    <w:rsid w:val="00B62910"/>
    <w:rsid w:val="00B62C27"/>
    <w:rsid w:val="00B62E53"/>
    <w:rsid w:val="00B62F06"/>
    <w:rsid w:val="00B6327E"/>
    <w:rsid w:val="00B633B1"/>
    <w:rsid w:val="00B6346F"/>
    <w:rsid w:val="00B641FB"/>
    <w:rsid w:val="00B64365"/>
    <w:rsid w:val="00B64B40"/>
    <w:rsid w:val="00B64F5A"/>
    <w:rsid w:val="00B64FCC"/>
    <w:rsid w:val="00B656D7"/>
    <w:rsid w:val="00B659AC"/>
    <w:rsid w:val="00B65F97"/>
    <w:rsid w:val="00B66648"/>
    <w:rsid w:val="00B6679C"/>
    <w:rsid w:val="00B66DA3"/>
    <w:rsid w:val="00B67114"/>
    <w:rsid w:val="00B67891"/>
    <w:rsid w:val="00B67929"/>
    <w:rsid w:val="00B703CA"/>
    <w:rsid w:val="00B704EA"/>
    <w:rsid w:val="00B7063A"/>
    <w:rsid w:val="00B70FE7"/>
    <w:rsid w:val="00B70FE9"/>
    <w:rsid w:val="00B7102F"/>
    <w:rsid w:val="00B710E4"/>
    <w:rsid w:val="00B711EC"/>
    <w:rsid w:val="00B719FC"/>
    <w:rsid w:val="00B71B10"/>
    <w:rsid w:val="00B71D48"/>
    <w:rsid w:val="00B720E8"/>
    <w:rsid w:val="00B724B8"/>
    <w:rsid w:val="00B72689"/>
    <w:rsid w:val="00B7277B"/>
    <w:rsid w:val="00B72AFF"/>
    <w:rsid w:val="00B7313D"/>
    <w:rsid w:val="00B7332E"/>
    <w:rsid w:val="00B73408"/>
    <w:rsid w:val="00B735D5"/>
    <w:rsid w:val="00B73909"/>
    <w:rsid w:val="00B73FF7"/>
    <w:rsid w:val="00B74B93"/>
    <w:rsid w:val="00B74DE6"/>
    <w:rsid w:val="00B75133"/>
    <w:rsid w:val="00B7521A"/>
    <w:rsid w:val="00B75433"/>
    <w:rsid w:val="00B76166"/>
    <w:rsid w:val="00B76A94"/>
    <w:rsid w:val="00B804B4"/>
    <w:rsid w:val="00B805F1"/>
    <w:rsid w:val="00B80A00"/>
    <w:rsid w:val="00B80DBF"/>
    <w:rsid w:val="00B80FF8"/>
    <w:rsid w:val="00B81088"/>
    <w:rsid w:val="00B81BA9"/>
    <w:rsid w:val="00B82032"/>
    <w:rsid w:val="00B82043"/>
    <w:rsid w:val="00B823B9"/>
    <w:rsid w:val="00B8265F"/>
    <w:rsid w:val="00B835C0"/>
    <w:rsid w:val="00B8366C"/>
    <w:rsid w:val="00B8375C"/>
    <w:rsid w:val="00B837EA"/>
    <w:rsid w:val="00B838A0"/>
    <w:rsid w:val="00B83ACA"/>
    <w:rsid w:val="00B84713"/>
    <w:rsid w:val="00B84783"/>
    <w:rsid w:val="00B857BE"/>
    <w:rsid w:val="00B8581D"/>
    <w:rsid w:val="00B85C06"/>
    <w:rsid w:val="00B860E4"/>
    <w:rsid w:val="00B863EB"/>
    <w:rsid w:val="00B865B2"/>
    <w:rsid w:val="00B865D5"/>
    <w:rsid w:val="00B8689A"/>
    <w:rsid w:val="00B86C89"/>
    <w:rsid w:val="00B8713D"/>
    <w:rsid w:val="00B87507"/>
    <w:rsid w:val="00B87630"/>
    <w:rsid w:val="00B902DB"/>
    <w:rsid w:val="00B90390"/>
    <w:rsid w:val="00B90883"/>
    <w:rsid w:val="00B90A28"/>
    <w:rsid w:val="00B90B60"/>
    <w:rsid w:val="00B91578"/>
    <w:rsid w:val="00B91D73"/>
    <w:rsid w:val="00B91E94"/>
    <w:rsid w:val="00B92196"/>
    <w:rsid w:val="00B921AB"/>
    <w:rsid w:val="00B92205"/>
    <w:rsid w:val="00B92267"/>
    <w:rsid w:val="00B9291A"/>
    <w:rsid w:val="00B92A83"/>
    <w:rsid w:val="00B92BC8"/>
    <w:rsid w:val="00B92F73"/>
    <w:rsid w:val="00B9315E"/>
    <w:rsid w:val="00B9490A"/>
    <w:rsid w:val="00B94ECA"/>
    <w:rsid w:val="00B94F85"/>
    <w:rsid w:val="00B9512F"/>
    <w:rsid w:val="00B9548B"/>
    <w:rsid w:val="00B957CD"/>
    <w:rsid w:val="00B95AAD"/>
    <w:rsid w:val="00B95F33"/>
    <w:rsid w:val="00B95FB3"/>
    <w:rsid w:val="00B96C67"/>
    <w:rsid w:val="00B97149"/>
    <w:rsid w:val="00B97181"/>
    <w:rsid w:val="00B9745C"/>
    <w:rsid w:val="00B97900"/>
    <w:rsid w:val="00BA0677"/>
    <w:rsid w:val="00BA0A26"/>
    <w:rsid w:val="00BA108B"/>
    <w:rsid w:val="00BA1F7B"/>
    <w:rsid w:val="00BA2F60"/>
    <w:rsid w:val="00BA2FF4"/>
    <w:rsid w:val="00BA3129"/>
    <w:rsid w:val="00BA318A"/>
    <w:rsid w:val="00BA3534"/>
    <w:rsid w:val="00BA3E28"/>
    <w:rsid w:val="00BA3E3E"/>
    <w:rsid w:val="00BA4449"/>
    <w:rsid w:val="00BA4A48"/>
    <w:rsid w:val="00BA4D5E"/>
    <w:rsid w:val="00BA4E3C"/>
    <w:rsid w:val="00BA516C"/>
    <w:rsid w:val="00BA5231"/>
    <w:rsid w:val="00BA5817"/>
    <w:rsid w:val="00BA5853"/>
    <w:rsid w:val="00BA5B0F"/>
    <w:rsid w:val="00BA5C24"/>
    <w:rsid w:val="00BA5E54"/>
    <w:rsid w:val="00BA6C24"/>
    <w:rsid w:val="00BA7198"/>
    <w:rsid w:val="00BA74AD"/>
    <w:rsid w:val="00BA7B5C"/>
    <w:rsid w:val="00BA7C2B"/>
    <w:rsid w:val="00BB03E5"/>
    <w:rsid w:val="00BB0536"/>
    <w:rsid w:val="00BB0D22"/>
    <w:rsid w:val="00BB15AB"/>
    <w:rsid w:val="00BB16D8"/>
    <w:rsid w:val="00BB18A8"/>
    <w:rsid w:val="00BB1D12"/>
    <w:rsid w:val="00BB25AF"/>
    <w:rsid w:val="00BB285F"/>
    <w:rsid w:val="00BB2871"/>
    <w:rsid w:val="00BB2A8A"/>
    <w:rsid w:val="00BB2AE8"/>
    <w:rsid w:val="00BB3132"/>
    <w:rsid w:val="00BB3204"/>
    <w:rsid w:val="00BB3383"/>
    <w:rsid w:val="00BB397B"/>
    <w:rsid w:val="00BB39BC"/>
    <w:rsid w:val="00BB4321"/>
    <w:rsid w:val="00BB4D28"/>
    <w:rsid w:val="00BB529E"/>
    <w:rsid w:val="00BB55EF"/>
    <w:rsid w:val="00BB565D"/>
    <w:rsid w:val="00BB56DE"/>
    <w:rsid w:val="00BB5787"/>
    <w:rsid w:val="00BB59A5"/>
    <w:rsid w:val="00BB59D9"/>
    <w:rsid w:val="00BB5F6E"/>
    <w:rsid w:val="00BB689D"/>
    <w:rsid w:val="00BB6C78"/>
    <w:rsid w:val="00BB756B"/>
    <w:rsid w:val="00BB7BC0"/>
    <w:rsid w:val="00BC034D"/>
    <w:rsid w:val="00BC0BB5"/>
    <w:rsid w:val="00BC0D9C"/>
    <w:rsid w:val="00BC138C"/>
    <w:rsid w:val="00BC1440"/>
    <w:rsid w:val="00BC169D"/>
    <w:rsid w:val="00BC184D"/>
    <w:rsid w:val="00BC1F08"/>
    <w:rsid w:val="00BC205E"/>
    <w:rsid w:val="00BC289B"/>
    <w:rsid w:val="00BC2BAF"/>
    <w:rsid w:val="00BC3777"/>
    <w:rsid w:val="00BC3B37"/>
    <w:rsid w:val="00BC41AD"/>
    <w:rsid w:val="00BC420B"/>
    <w:rsid w:val="00BC483E"/>
    <w:rsid w:val="00BC4E98"/>
    <w:rsid w:val="00BC5136"/>
    <w:rsid w:val="00BC54BD"/>
    <w:rsid w:val="00BC5906"/>
    <w:rsid w:val="00BC5B88"/>
    <w:rsid w:val="00BC609F"/>
    <w:rsid w:val="00BC6B4C"/>
    <w:rsid w:val="00BC6B78"/>
    <w:rsid w:val="00BC6BD4"/>
    <w:rsid w:val="00BC7001"/>
    <w:rsid w:val="00BC74B5"/>
    <w:rsid w:val="00BC7FFA"/>
    <w:rsid w:val="00BD02F0"/>
    <w:rsid w:val="00BD084E"/>
    <w:rsid w:val="00BD0DA6"/>
    <w:rsid w:val="00BD0FA6"/>
    <w:rsid w:val="00BD1369"/>
    <w:rsid w:val="00BD15C8"/>
    <w:rsid w:val="00BD1732"/>
    <w:rsid w:val="00BD1A5A"/>
    <w:rsid w:val="00BD1B0A"/>
    <w:rsid w:val="00BD1F2B"/>
    <w:rsid w:val="00BD2F5D"/>
    <w:rsid w:val="00BD32FE"/>
    <w:rsid w:val="00BD3538"/>
    <w:rsid w:val="00BD3A1F"/>
    <w:rsid w:val="00BD3BB6"/>
    <w:rsid w:val="00BD3D26"/>
    <w:rsid w:val="00BD4517"/>
    <w:rsid w:val="00BD4A4D"/>
    <w:rsid w:val="00BD4D7E"/>
    <w:rsid w:val="00BD4DDB"/>
    <w:rsid w:val="00BD5277"/>
    <w:rsid w:val="00BD58CE"/>
    <w:rsid w:val="00BD59C9"/>
    <w:rsid w:val="00BD5FFB"/>
    <w:rsid w:val="00BD63DF"/>
    <w:rsid w:val="00BD6E01"/>
    <w:rsid w:val="00BD73CC"/>
    <w:rsid w:val="00BD768F"/>
    <w:rsid w:val="00BD78CB"/>
    <w:rsid w:val="00BD7D27"/>
    <w:rsid w:val="00BD7E91"/>
    <w:rsid w:val="00BE02CD"/>
    <w:rsid w:val="00BE05DE"/>
    <w:rsid w:val="00BE07CD"/>
    <w:rsid w:val="00BE0815"/>
    <w:rsid w:val="00BE0C2B"/>
    <w:rsid w:val="00BE0D97"/>
    <w:rsid w:val="00BE193F"/>
    <w:rsid w:val="00BE1CD7"/>
    <w:rsid w:val="00BE1E91"/>
    <w:rsid w:val="00BE1EDB"/>
    <w:rsid w:val="00BE1EF2"/>
    <w:rsid w:val="00BE1FD7"/>
    <w:rsid w:val="00BE22C4"/>
    <w:rsid w:val="00BE2592"/>
    <w:rsid w:val="00BE3C27"/>
    <w:rsid w:val="00BE3D8D"/>
    <w:rsid w:val="00BE3EBF"/>
    <w:rsid w:val="00BE49EB"/>
    <w:rsid w:val="00BE4C31"/>
    <w:rsid w:val="00BE592E"/>
    <w:rsid w:val="00BE5972"/>
    <w:rsid w:val="00BE6238"/>
    <w:rsid w:val="00BE63FD"/>
    <w:rsid w:val="00BE643F"/>
    <w:rsid w:val="00BE669F"/>
    <w:rsid w:val="00BE68EA"/>
    <w:rsid w:val="00BE6A95"/>
    <w:rsid w:val="00BE6E6B"/>
    <w:rsid w:val="00BE74FC"/>
    <w:rsid w:val="00BF01AE"/>
    <w:rsid w:val="00BF0256"/>
    <w:rsid w:val="00BF04CF"/>
    <w:rsid w:val="00BF0C7D"/>
    <w:rsid w:val="00BF0F05"/>
    <w:rsid w:val="00BF0FE2"/>
    <w:rsid w:val="00BF1305"/>
    <w:rsid w:val="00BF15C4"/>
    <w:rsid w:val="00BF184E"/>
    <w:rsid w:val="00BF187B"/>
    <w:rsid w:val="00BF1A92"/>
    <w:rsid w:val="00BF1CBC"/>
    <w:rsid w:val="00BF1D20"/>
    <w:rsid w:val="00BF1F53"/>
    <w:rsid w:val="00BF2034"/>
    <w:rsid w:val="00BF2204"/>
    <w:rsid w:val="00BF2470"/>
    <w:rsid w:val="00BF268B"/>
    <w:rsid w:val="00BF2DFC"/>
    <w:rsid w:val="00BF3C5F"/>
    <w:rsid w:val="00BF4072"/>
    <w:rsid w:val="00BF41E7"/>
    <w:rsid w:val="00BF4644"/>
    <w:rsid w:val="00BF47E1"/>
    <w:rsid w:val="00BF4806"/>
    <w:rsid w:val="00BF4BA7"/>
    <w:rsid w:val="00BF503D"/>
    <w:rsid w:val="00BF55A2"/>
    <w:rsid w:val="00BF5A69"/>
    <w:rsid w:val="00BF5B71"/>
    <w:rsid w:val="00BF635E"/>
    <w:rsid w:val="00BF6401"/>
    <w:rsid w:val="00BF670F"/>
    <w:rsid w:val="00BF6A07"/>
    <w:rsid w:val="00BF6A87"/>
    <w:rsid w:val="00BF6B6D"/>
    <w:rsid w:val="00BF6DED"/>
    <w:rsid w:val="00BF6EC1"/>
    <w:rsid w:val="00BF6F29"/>
    <w:rsid w:val="00BF73D5"/>
    <w:rsid w:val="00BF7484"/>
    <w:rsid w:val="00BF74F3"/>
    <w:rsid w:val="00BF7D03"/>
    <w:rsid w:val="00C005E5"/>
    <w:rsid w:val="00C00F95"/>
    <w:rsid w:val="00C012DA"/>
    <w:rsid w:val="00C01596"/>
    <w:rsid w:val="00C01C15"/>
    <w:rsid w:val="00C01C6D"/>
    <w:rsid w:val="00C01E97"/>
    <w:rsid w:val="00C0264D"/>
    <w:rsid w:val="00C02753"/>
    <w:rsid w:val="00C02AEE"/>
    <w:rsid w:val="00C02C38"/>
    <w:rsid w:val="00C02F98"/>
    <w:rsid w:val="00C0317C"/>
    <w:rsid w:val="00C03887"/>
    <w:rsid w:val="00C03D47"/>
    <w:rsid w:val="00C042D1"/>
    <w:rsid w:val="00C04561"/>
    <w:rsid w:val="00C04829"/>
    <w:rsid w:val="00C04CA7"/>
    <w:rsid w:val="00C0536C"/>
    <w:rsid w:val="00C05594"/>
    <w:rsid w:val="00C0585F"/>
    <w:rsid w:val="00C06537"/>
    <w:rsid w:val="00C069CE"/>
    <w:rsid w:val="00C06DC0"/>
    <w:rsid w:val="00C06F5E"/>
    <w:rsid w:val="00C06FF2"/>
    <w:rsid w:val="00C07533"/>
    <w:rsid w:val="00C07CBC"/>
    <w:rsid w:val="00C07D19"/>
    <w:rsid w:val="00C105C9"/>
    <w:rsid w:val="00C10D99"/>
    <w:rsid w:val="00C113BA"/>
    <w:rsid w:val="00C1182F"/>
    <w:rsid w:val="00C11A57"/>
    <w:rsid w:val="00C11D5D"/>
    <w:rsid w:val="00C12334"/>
    <w:rsid w:val="00C12407"/>
    <w:rsid w:val="00C125FF"/>
    <w:rsid w:val="00C12722"/>
    <w:rsid w:val="00C1292B"/>
    <w:rsid w:val="00C13562"/>
    <w:rsid w:val="00C1399E"/>
    <w:rsid w:val="00C13AA0"/>
    <w:rsid w:val="00C13DC5"/>
    <w:rsid w:val="00C13F82"/>
    <w:rsid w:val="00C14077"/>
    <w:rsid w:val="00C14258"/>
    <w:rsid w:val="00C14B77"/>
    <w:rsid w:val="00C14D21"/>
    <w:rsid w:val="00C14EB9"/>
    <w:rsid w:val="00C1514C"/>
    <w:rsid w:val="00C1571B"/>
    <w:rsid w:val="00C15EEA"/>
    <w:rsid w:val="00C15FF7"/>
    <w:rsid w:val="00C168BD"/>
    <w:rsid w:val="00C16E70"/>
    <w:rsid w:val="00C1712C"/>
    <w:rsid w:val="00C17169"/>
    <w:rsid w:val="00C172F4"/>
    <w:rsid w:val="00C17504"/>
    <w:rsid w:val="00C179FC"/>
    <w:rsid w:val="00C17E15"/>
    <w:rsid w:val="00C2004B"/>
    <w:rsid w:val="00C20555"/>
    <w:rsid w:val="00C206A6"/>
    <w:rsid w:val="00C2083D"/>
    <w:rsid w:val="00C213D1"/>
    <w:rsid w:val="00C219FE"/>
    <w:rsid w:val="00C22208"/>
    <w:rsid w:val="00C228E1"/>
    <w:rsid w:val="00C22A4B"/>
    <w:rsid w:val="00C22BC8"/>
    <w:rsid w:val="00C22E0F"/>
    <w:rsid w:val="00C22E1F"/>
    <w:rsid w:val="00C22EA9"/>
    <w:rsid w:val="00C22F58"/>
    <w:rsid w:val="00C240E5"/>
    <w:rsid w:val="00C24960"/>
    <w:rsid w:val="00C24A71"/>
    <w:rsid w:val="00C24B44"/>
    <w:rsid w:val="00C24EA1"/>
    <w:rsid w:val="00C24ED5"/>
    <w:rsid w:val="00C24F18"/>
    <w:rsid w:val="00C2543B"/>
    <w:rsid w:val="00C25804"/>
    <w:rsid w:val="00C25DB6"/>
    <w:rsid w:val="00C26132"/>
    <w:rsid w:val="00C26399"/>
    <w:rsid w:val="00C270A8"/>
    <w:rsid w:val="00C27534"/>
    <w:rsid w:val="00C27AA6"/>
    <w:rsid w:val="00C27C88"/>
    <w:rsid w:val="00C27D57"/>
    <w:rsid w:val="00C302A1"/>
    <w:rsid w:val="00C313FE"/>
    <w:rsid w:val="00C31638"/>
    <w:rsid w:val="00C31B00"/>
    <w:rsid w:val="00C3220C"/>
    <w:rsid w:val="00C324E4"/>
    <w:rsid w:val="00C32735"/>
    <w:rsid w:val="00C3297F"/>
    <w:rsid w:val="00C32A03"/>
    <w:rsid w:val="00C33304"/>
    <w:rsid w:val="00C33855"/>
    <w:rsid w:val="00C33DB5"/>
    <w:rsid w:val="00C3411F"/>
    <w:rsid w:val="00C34D26"/>
    <w:rsid w:val="00C34F0A"/>
    <w:rsid w:val="00C34FDD"/>
    <w:rsid w:val="00C350CA"/>
    <w:rsid w:val="00C3514B"/>
    <w:rsid w:val="00C35181"/>
    <w:rsid w:val="00C353E0"/>
    <w:rsid w:val="00C35686"/>
    <w:rsid w:val="00C35A37"/>
    <w:rsid w:val="00C363BC"/>
    <w:rsid w:val="00C366D9"/>
    <w:rsid w:val="00C3694E"/>
    <w:rsid w:val="00C36D66"/>
    <w:rsid w:val="00C36FEC"/>
    <w:rsid w:val="00C37461"/>
    <w:rsid w:val="00C37598"/>
    <w:rsid w:val="00C37995"/>
    <w:rsid w:val="00C37C69"/>
    <w:rsid w:val="00C40240"/>
    <w:rsid w:val="00C405F7"/>
    <w:rsid w:val="00C407FC"/>
    <w:rsid w:val="00C410AC"/>
    <w:rsid w:val="00C41823"/>
    <w:rsid w:val="00C41858"/>
    <w:rsid w:val="00C41D51"/>
    <w:rsid w:val="00C42546"/>
    <w:rsid w:val="00C42638"/>
    <w:rsid w:val="00C4278E"/>
    <w:rsid w:val="00C42C10"/>
    <w:rsid w:val="00C43548"/>
    <w:rsid w:val="00C43687"/>
    <w:rsid w:val="00C436C4"/>
    <w:rsid w:val="00C439E6"/>
    <w:rsid w:val="00C43AF1"/>
    <w:rsid w:val="00C43C41"/>
    <w:rsid w:val="00C43CCA"/>
    <w:rsid w:val="00C4481B"/>
    <w:rsid w:val="00C44870"/>
    <w:rsid w:val="00C45044"/>
    <w:rsid w:val="00C450A5"/>
    <w:rsid w:val="00C455EA"/>
    <w:rsid w:val="00C45C3D"/>
    <w:rsid w:val="00C4617B"/>
    <w:rsid w:val="00C468C7"/>
    <w:rsid w:val="00C468E3"/>
    <w:rsid w:val="00C46B4A"/>
    <w:rsid w:val="00C46B9B"/>
    <w:rsid w:val="00C47E05"/>
    <w:rsid w:val="00C500AA"/>
    <w:rsid w:val="00C50709"/>
    <w:rsid w:val="00C5093B"/>
    <w:rsid w:val="00C50D7E"/>
    <w:rsid w:val="00C513AF"/>
    <w:rsid w:val="00C51714"/>
    <w:rsid w:val="00C5181F"/>
    <w:rsid w:val="00C519E7"/>
    <w:rsid w:val="00C51E07"/>
    <w:rsid w:val="00C52138"/>
    <w:rsid w:val="00C5268B"/>
    <w:rsid w:val="00C5288F"/>
    <w:rsid w:val="00C529AE"/>
    <w:rsid w:val="00C53057"/>
    <w:rsid w:val="00C531C4"/>
    <w:rsid w:val="00C531F9"/>
    <w:rsid w:val="00C5373B"/>
    <w:rsid w:val="00C53EA1"/>
    <w:rsid w:val="00C54204"/>
    <w:rsid w:val="00C542E9"/>
    <w:rsid w:val="00C5452E"/>
    <w:rsid w:val="00C545A2"/>
    <w:rsid w:val="00C54703"/>
    <w:rsid w:val="00C54CC0"/>
    <w:rsid w:val="00C54FFE"/>
    <w:rsid w:val="00C55230"/>
    <w:rsid w:val="00C558EE"/>
    <w:rsid w:val="00C55EC0"/>
    <w:rsid w:val="00C56159"/>
    <w:rsid w:val="00C56DFA"/>
    <w:rsid w:val="00C57102"/>
    <w:rsid w:val="00C57582"/>
    <w:rsid w:val="00C576DC"/>
    <w:rsid w:val="00C5774F"/>
    <w:rsid w:val="00C57754"/>
    <w:rsid w:val="00C57DE3"/>
    <w:rsid w:val="00C57F5A"/>
    <w:rsid w:val="00C57FA3"/>
    <w:rsid w:val="00C601A9"/>
    <w:rsid w:val="00C60456"/>
    <w:rsid w:val="00C60B1B"/>
    <w:rsid w:val="00C60C29"/>
    <w:rsid w:val="00C60C51"/>
    <w:rsid w:val="00C61504"/>
    <w:rsid w:val="00C617CE"/>
    <w:rsid w:val="00C61C45"/>
    <w:rsid w:val="00C623D5"/>
    <w:rsid w:val="00C62953"/>
    <w:rsid w:val="00C62AC9"/>
    <w:rsid w:val="00C62FBC"/>
    <w:rsid w:val="00C631D9"/>
    <w:rsid w:val="00C6323F"/>
    <w:rsid w:val="00C63471"/>
    <w:rsid w:val="00C63ADC"/>
    <w:rsid w:val="00C63D9E"/>
    <w:rsid w:val="00C64514"/>
    <w:rsid w:val="00C64872"/>
    <w:rsid w:val="00C64BAC"/>
    <w:rsid w:val="00C651CA"/>
    <w:rsid w:val="00C65567"/>
    <w:rsid w:val="00C6560B"/>
    <w:rsid w:val="00C65B97"/>
    <w:rsid w:val="00C65ED9"/>
    <w:rsid w:val="00C660B6"/>
    <w:rsid w:val="00C66357"/>
    <w:rsid w:val="00C6641A"/>
    <w:rsid w:val="00C66545"/>
    <w:rsid w:val="00C6656C"/>
    <w:rsid w:val="00C66648"/>
    <w:rsid w:val="00C66B7A"/>
    <w:rsid w:val="00C67049"/>
    <w:rsid w:val="00C6709D"/>
    <w:rsid w:val="00C670FF"/>
    <w:rsid w:val="00C67B4A"/>
    <w:rsid w:val="00C7038F"/>
    <w:rsid w:val="00C70715"/>
    <w:rsid w:val="00C707F2"/>
    <w:rsid w:val="00C708E2"/>
    <w:rsid w:val="00C70C5C"/>
    <w:rsid w:val="00C70DA4"/>
    <w:rsid w:val="00C70EF9"/>
    <w:rsid w:val="00C711F9"/>
    <w:rsid w:val="00C7126B"/>
    <w:rsid w:val="00C7130C"/>
    <w:rsid w:val="00C717C2"/>
    <w:rsid w:val="00C71B11"/>
    <w:rsid w:val="00C72969"/>
    <w:rsid w:val="00C729F6"/>
    <w:rsid w:val="00C734A2"/>
    <w:rsid w:val="00C7373C"/>
    <w:rsid w:val="00C74724"/>
    <w:rsid w:val="00C748CD"/>
    <w:rsid w:val="00C74A7A"/>
    <w:rsid w:val="00C74BD2"/>
    <w:rsid w:val="00C74DBE"/>
    <w:rsid w:val="00C7504E"/>
    <w:rsid w:val="00C75125"/>
    <w:rsid w:val="00C752A0"/>
    <w:rsid w:val="00C7565A"/>
    <w:rsid w:val="00C75EB3"/>
    <w:rsid w:val="00C75F3B"/>
    <w:rsid w:val="00C76384"/>
    <w:rsid w:val="00C76460"/>
    <w:rsid w:val="00C76617"/>
    <w:rsid w:val="00C76953"/>
    <w:rsid w:val="00C77121"/>
    <w:rsid w:val="00C77B70"/>
    <w:rsid w:val="00C80252"/>
    <w:rsid w:val="00C806B0"/>
    <w:rsid w:val="00C80D02"/>
    <w:rsid w:val="00C811CE"/>
    <w:rsid w:val="00C81589"/>
    <w:rsid w:val="00C81FD0"/>
    <w:rsid w:val="00C82429"/>
    <w:rsid w:val="00C8274F"/>
    <w:rsid w:val="00C829E8"/>
    <w:rsid w:val="00C82D27"/>
    <w:rsid w:val="00C8307F"/>
    <w:rsid w:val="00C8376E"/>
    <w:rsid w:val="00C83864"/>
    <w:rsid w:val="00C839EA"/>
    <w:rsid w:val="00C839EF"/>
    <w:rsid w:val="00C83B9B"/>
    <w:rsid w:val="00C842BA"/>
    <w:rsid w:val="00C84BDB"/>
    <w:rsid w:val="00C854C0"/>
    <w:rsid w:val="00C85A69"/>
    <w:rsid w:val="00C85BBD"/>
    <w:rsid w:val="00C8610A"/>
    <w:rsid w:val="00C868D1"/>
    <w:rsid w:val="00C86916"/>
    <w:rsid w:val="00C86C31"/>
    <w:rsid w:val="00C8732A"/>
    <w:rsid w:val="00C902BB"/>
    <w:rsid w:val="00C90532"/>
    <w:rsid w:val="00C90588"/>
    <w:rsid w:val="00C90941"/>
    <w:rsid w:val="00C90D04"/>
    <w:rsid w:val="00C90DF8"/>
    <w:rsid w:val="00C90EB7"/>
    <w:rsid w:val="00C910B6"/>
    <w:rsid w:val="00C91251"/>
    <w:rsid w:val="00C91279"/>
    <w:rsid w:val="00C91395"/>
    <w:rsid w:val="00C91621"/>
    <w:rsid w:val="00C91810"/>
    <w:rsid w:val="00C91929"/>
    <w:rsid w:val="00C91B09"/>
    <w:rsid w:val="00C91B79"/>
    <w:rsid w:val="00C91C2A"/>
    <w:rsid w:val="00C92843"/>
    <w:rsid w:val="00C92E51"/>
    <w:rsid w:val="00C92EE0"/>
    <w:rsid w:val="00C9396A"/>
    <w:rsid w:val="00C93A78"/>
    <w:rsid w:val="00C93B15"/>
    <w:rsid w:val="00C93F99"/>
    <w:rsid w:val="00C944A8"/>
    <w:rsid w:val="00C94768"/>
    <w:rsid w:val="00C94C11"/>
    <w:rsid w:val="00C94E6F"/>
    <w:rsid w:val="00C94FD5"/>
    <w:rsid w:val="00C950EF"/>
    <w:rsid w:val="00C95704"/>
    <w:rsid w:val="00C95985"/>
    <w:rsid w:val="00C959F9"/>
    <w:rsid w:val="00C95AEB"/>
    <w:rsid w:val="00C97262"/>
    <w:rsid w:val="00C97AE3"/>
    <w:rsid w:val="00C97E88"/>
    <w:rsid w:val="00CA0658"/>
    <w:rsid w:val="00CA08FC"/>
    <w:rsid w:val="00CA0B39"/>
    <w:rsid w:val="00CA1097"/>
    <w:rsid w:val="00CA11E6"/>
    <w:rsid w:val="00CA137F"/>
    <w:rsid w:val="00CA143E"/>
    <w:rsid w:val="00CA1D18"/>
    <w:rsid w:val="00CA223A"/>
    <w:rsid w:val="00CA26DB"/>
    <w:rsid w:val="00CA2CB8"/>
    <w:rsid w:val="00CA336A"/>
    <w:rsid w:val="00CA3AB7"/>
    <w:rsid w:val="00CA41E4"/>
    <w:rsid w:val="00CA4912"/>
    <w:rsid w:val="00CA4B1F"/>
    <w:rsid w:val="00CA4E17"/>
    <w:rsid w:val="00CA4FD6"/>
    <w:rsid w:val="00CA50F6"/>
    <w:rsid w:val="00CA5DCF"/>
    <w:rsid w:val="00CA61FC"/>
    <w:rsid w:val="00CA671E"/>
    <w:rsid w:val="00CA6897"/>
    <w:rsid w:val="00CA6C4C"/>
    <w:rsid w:val="00CA6D25"/>
    <w:rsid w:val="00CA7367"/>
    <w:rsid w:val="00CA738E"/>
    <w:rsid w:val="00CA7C37"/>
    <w:rsid w:val="00CA7FB1"/>
    <w:rsid w:val="00CB040E"/>
    <w:rsid w:val="00CB0F9D"/>
    <w:rsid w:val="00CB14E4"/>
    <w:rsid w:val="00CB201C"/>
    <w:rsid w:val="00CB25A2"/>
    <w:rsid w:val="00CB261C"/>
    <w:rsid w:val="00CB2667"/>
    <w:rsid w:val="00CB2CB6"/>
    <w:rsid w:val="00CB3386"/>
    <w:rsid w:val="00CB402D"/>
    <w:rsid w:val="00CB4252"/>
    <w:rsid w:val="00CB425D"/>
    <w:rsid w:val="00CB4501"/>
    <w:rsid w:val="00CB46F9"/>
    <w:rsid w:val="00CB4D24"/>
    <w:rsid w:val="00CB4DD7"/>
    <w:rsid w:val="00CB4F17"/>
    <w:rsid w:val="00CB54D2"/>
    <w:rsid w:val="00CB60BA"/>
    <w:rsid w:val="00CB622A"/>
    <w:rsid w:val="00CB627B"/>
    <w:rsid w:val="00CB6880"/>
    <w:rsid w:val="00CB6E3E"/>
    <w:rsid w:val="00CB72CF"/>
    <w:rsid w:val="00CB74EB"/>
    <w:rsid w:val="00CB7A6D"/>
    <w:rsid w:val="00CB7F9E"/>
    <w:rsid w:val="00CC01F2"/>
    <w:rsid w:val="00CC02DE"/>
    <w:rsid w:val="00CC0395"/>
    <w:rsid w:val="00CC064A"/>
    <w:rsid w:val="00CC06BB"/>
    <w:rsid w:val="00CC0A6E"/>
    <w:rsid w:val="00CC0E64"/>
    <w:rsid w:val="00CC0E73"/>
    <w:rsid w:val="00CC10CD"/>
    <w:rsid w:val="00CC1271"/>
    <w:rsid w:val="00CC22CF"/>
    <w:rsid w:val="00CC270C"/>
    <w:rsid w:val="00CC29EB"/>
    <w:rsid w:val="00CC2AFD"/>
    <w:rsid w:val="00CC2BD9"/>
    <w:rsid w:val="00CC30BA"/>
    <w:rsid w:val="00CC394C"/>
    <w:rsid w:val="00CC3BA8"/>
    <w:rsid w:val="00CC3C36"/>
    <w:rsid w:val="00CC401D"/>
    <w:rsid w:val="00CC4481"/>
    <w:rsid w:val="00CC497F"/>
    <w:rsid w:val="00CC4AEC"/>
    <w:rsid w:val="00CC4F0C"/>
    <w:rsid w:val="00CC4F9E"/>
    <w:rsid w:val="00CC55B1"/>
    <w:rsid w:val="00CC58E4"/>
    <w:rsid w:val="00CC5EEE"/>
    <w:rsid w:val="00CC5F7E"/>
    <w:rsid w:val="00CC70AB"/>
    <w:rsid w:val="00CC71E3"/>
    <w:rsid w:val="00CC71FA"/>
    <w:rsid w:val="00CC774E"/>
    <w:rsid w:val="00CC7DE7"/>
    <w:rsid w:val="00CC7FC7"/>
    <w:rsid w:val="00CC7FC8"/>
    <w:rsid w:val="00CD031E"/>
    <w:rsid w:val="00CD03C3"/>
    <w:rsid w:val="00CD09CF"/>
    <w:rsid w:val="00CD0A98"/>
    <w:rsid w:val="00CD1D7C"/>
    <w:rsid w:val="00CD1EE9"/>
    <w:rsid w:val="00CD274C"/>
    <w:rsid w:val="00CD2BAC"/>
    <w:rsid w:val="00CD2BE9"/>
    <w:rsid w:val="00CD2C7F"/>
    <w:rsid w:val="00CD30AA"/>
    <w:rsid w:val="00CD33C4"/>
    <w:rsid w:val="00CD3CC9"/>
    <w:rsid w:val="00CD462E"/>
    <w:rsid w:val="00CD4835"/>
    <w:rsid w:val="00CD4AA2"/>
    <w:rsid w:val="00CD559E"/>
    <w:rsid w:val="00CD5B1E"/>
    <w:rsid w:val="00CD5DC3"/>
    <w:rsid w:val="00CD60C6"/>
    <w:rsid w:val="00CD635E"/>
    <w:rsid w:val="00CD679D"/>
    <w:rsid w:val="00CD6963"/>
    <w:rsid w:val="00CD6FBC"/>
    <w:rsid w:val="00CD700B"/>
    <w:rsid w:val="00CD709B"/>
    <w:rsid w:val="00CD772E"/>
    <w:rsid w:val="00CD794E"/>
    <w:rsid w:val="00CD7EC1"/>
    <w:rsid w:val="00CD7F10"/>
    <w:rsid w:val="00CE0216"/>
    <w:rsid w:val="00CE0483"/>
    <w:rsid w:val="00CE0715"/>
    <w:rsid w:val="00CE0D4E"/>
    <w:rsid w:val="00CE0DDB"/>
    <w:rsid w:val="00CE0EA9"/>
    <w:rsid w:val="00CE1133"/>
    <w:rsid w:val="00CE13CE"/>
    <w:rsid w:val="00CE1767"/>
    <w:rsid w:val="00CE1836"/>
    <w:rsid w:val="00CE1B0C"/>
    <w:rsid w:val="00CE20DF"/>
    <w:rsid w:val="00CE22A0"/>
    <w:rsid w:val="00CE23DD"/>
    <w:rsid w:val="00CE28D7"/>
    <w:rsid w:val="00CE2E92"/>
    <w:rsid w:val="00CE3316"/>
    <w:rsid w:val="00CE3345"/>
    <w:rsid w:val="00CE36A4"/>
    <w:rsid w:val="00CE37C0"/>
    <w:rsid w:val="00CE3921"/>
    <w:rsid w:val="00CE3D18"/>
    <w:rsid w:val="00CE3D21"/>
    <w:rsid w:val="00CE3EAC"/>
    <w:rsid w:val="00CE3F68"/>
    <w:rsid w:val="00CE41D0"/>
    <w:rsid w:val="00CE4C97"/>
    <w:rsid w:val="00CE4CDB"/>
    <w:rsid w:val="00CE539D"/>
    <w:rsid w:val="00CE5ADB"/>
    <w:rsid w:val="00CE5DB5"/>
    <w:rsid w:val="00CE61A4"/>
    <w:rsid w:val="00CE61F6"/>
    <w:rsid w:val="00CE636B"/>
    <w:rsid w:val="00CE6BE0"/>
    <w:rsid w:val="00CE6C80"/>
    <w:rsid w:val="00CE6C9C"/>
    <w:rsid w:val="00CE6D46"/>
    <w:rsid w:val="00CE6F62"/>
    <w:rsid w:val="00CE77AA"/>
    <w:rsid w:val="00CE7811"/>
    <w:rsid w:val="00CF065B"/>
    <w:rsid w:val="00CF0D07"/>
    <w:rsid w:val="00CF100C"/>
    <w:rsid w:val="00CF1971"/>
    <w:rsid w:val="00CF1A77"/>
    <w:rsid w:val="00CF1A82"/>
    <w:rsid w:val="00CF2064"/>
    <w:rsid w:val="00CF221D"/>
    <w:rsid w:val="00CF23EF"/>
    <w:rsid w:val="00CF242C"/>
    <w:rsid w:val="00CF2617"/>
    <w:rsid w:val="00CF2675"/>
    <w:rsid w:val="00CF29B4"/>
    <w:rsid w:val="00CF2ADC"/>
    <w:rsid w:val="00CF2EA3"/>
    <w:rsid w:val="00CF3143"/>
    <w:rsid w:val="00CF3790"/>
    <w:rsid w:val="00CF3B33"/>
    <w:rsid w:val="00CF3F29"/>
    <w:rsid w:val="00CF3FB5"/>
    <w:rsid w:val="00CF3FFF"/>
    <w:rsid w:val="00CF4AC7"/>
    <w:rsid w:val="00CF5672"/>
    <w:rsid w:val="00CF56BE"/>
    <w:rsid w:val="00CF5934"/>
    <w:rsid w:val="00CF5F9F"/>
    <w:rsid w:val="00CF79B2"/>
    <w:rsid w:val="00CF7B37"/>
    <w:rsid w:val="00CF7E01"/>
    <w:rsid w:val="00CF7EC0"/>
    <w:rsid w:val="00D00A48"/>
    <w:rsid w:val="00D00FA9"/>
    <w:rsid w:val="00D011FA"/>
    <w:rsid w:val="00D01A48"/>
    <w:rsid w:val="00D01A63"/>
    <w:rsid w:val="00D01D7F"/>
    <w:rsid w:val="00D01E02"/>
    <w:rsid w:val="00D01FF9"/>
    <w:rsid w:val="00D02FE5"/>
    <w:rsid w:val="00D03057"/>
    <w:rsid w:val="00D03A89"/>
    <w:rsid w:val="00D03EE2"/>
    <w:rsid w:val="00D03EF1"/>
    <w:rsid w:val="00D041F3"/>
    <w:rsid w:val="00D0429B"/>
    <w:rsid w:val="00D0443A"/>
    <w:rsid w:val="00D048C8"/>
    <w:rsid w:val="00D04FEF"/>
    <w:rsid w:val="00D053A5"/>
    <w:rsid w:val="00D058CE"/>
    <w:rsid w:val="00D05993"/>
    <w:rsid w:val="00D05F06"/>
    <w:rsid w:val="00D0600E"/>
    <w:rsid w:val="00D061A2"/>
    <w:rsid w:val="00D06218"/>
    <w:rsid w:val="00D062E6"/>
    <w:rsid w:val="00D06F79"/>
    <w:rsid w:val="00D07627"/>
    <w:rsid w:val="00D076EA"/>
    <w:rsid w:val="00D07C2B"/>
    <w:rsid w:val="00D07C72"/>
    <w:rsid w:val="00D07E28"/>
    <w:rsid w:val="00D07E3F"/>
    <w:rsid w:val="00D102FD"/>
    <w:rsid w:val="00D10438"/>
    <w:rsid w:val="00D10444"/>
    <w:rsid w:val="00D1080F"/>
    <w:rsid w:val="00D10AE3"/>
    <w:rsid w:val="00D10D3D"/>
    <w:rsid w:val="00D10F5D"/>
    <w:rsid w:val="00D117EF"/>
    <w:rsid w:val="00D11922"/>
    <w:rsid w:val="00D1198A"/>
    <w:rsid w:val="00D12090"/>
    <w:rsid w:val="00D121DB"/>
    <w:rsid w:val="00D12484"/>
    <w:rsid w:val="00D12593"/>
    <w:rsid w:val="00D125DA"/>
    <w:rsid w:val="00D1266C"/>
    <w:rsid w:val="00D12751"/>
    <w:rsid w:val="00D12F33"/>
    <w:rsid w:val="00D135C5"/>
    <w:rsid w:val="00D1364F"/>
    <w:rsid w:val="00D13A89"/>
    <w:rsid w:val="00D1411F"/>
    <w:rsid w:val="00D143B4"/>
    <w:rsid w:val="00D1465E"/>
    <w:rsid w:val="00D14BB4"/>
    <w:rsid w:val="00D14D94"/>
    <w:rsid w:val="00D1526E"/>
    <w:rsid w:val="00D15508"/>
    <w:rsid w:val="00D1566B"/>
    <w:rsid w:val="00D15691"/>
    <w:rsid w:val="00D157E8"/>
    <w:rsid w:val="00D159C1"/>
    <w:rsid w:val="00D15CC6"/>
    <w:rsid w:val="00D1634F"/>
    <w:rsid w:val="00D1666B"/>
    <w:rsid w:val="00D16758"/>
    <w:rsid w:val="00D16C65"/>
    <w:rsid w:val="00D16D1E"/>
    <w:rsid w:val="00D16E05"/>
    <w:rsid w:val="00D16EAA"/>
    <w:rsid w:val="00D17E60"/>
    <w:rsid w:val="00D207BC"/>
    <w:rsid w:val="00D20BED"/>
    <w:rsid w:val="00D20DCC"/>
    <w:rsid w:val="00D211E3"/>
    <w:rsid w:val="00D2181F"/>
    <w:rsid w:val="00D22756"/>
    <w:rsid w:val="00D228F7"/>
    <w:rsid w:val="00D230B4"/>
    <w:rsid w:val="00D23396"/>
    <w:rsid w:val="00D23B33"/>
    <w:rsid w:val="00D23CEB"/>
    <w:rsid w:val="00D23D69"/>
    <w:rsid w:val="00D24942"/>
    <w:rsid w:val="00D24FAF"/>
    <w:rsid w:val="00D25632"/>
    <w:rsid w:val="00D257D5"/>
    <w:rsid w:val="00D2589D"/>
    <w:rsid w:val="00D25953"/>
    <w:rsid w:val="00D25BDB"/>
    <w:rsid w:val="00D25C8E"/>
    <w:rsid w:val="00D276EB"/>
    <w:rsid w:val="00D2775D"/>
    <w:rsid w:val="00D27805"/>
    <w:rsid w:val="00D2793A"/>
    <w:rsid w:val="00D279C1"/>
    <w:rsid w:val="00D27D6F"/>
    <w:rsid w:val="00D27FD4"/>
    <w:rsid w:val="00D300A1"/>
    <w:rsid w:val="00D304EC"/>
    <w:rsid w:val="00D311EB"/>
    <w:rsid w:val="00D31444"/>
    <w:rsid w:val="00D31C01"/>
    <w:rsid w:val="00D31C87"/>
    <w:rsid w:val="00D3238A"/>
    <w:rsid w:val="00D3253E"/>
    <w:rsid w:val="00D328A5"/>
    <w:rsid w:val="00D329F2"/>
    <w:rsid w:val="00D32DD6"/>
    <w:rsid w:val="00D32EC8"/>
    <w:rsid w:val="00D32F4E"/>
    <w:rsid w:val="00D33107"/>
    <w:rsid w:val="00D3361A"/>
    <w:rsid w:val="00D33E93"/>
    <w:rsid w:val="00D33F3D"/>
    <w:rsid w:val="00D340E6"/>
    <w:rsid w:val="00D35471"/>
    <w:rsid w:val="00D356CF"/>
    <w:rsid w:val="00D358ED"/>
    <w:rsid w:val="00D35EAF"/>
    <w:rsid w:val="00D3679F"/>
    <w:rsid w:val="00D369D8"/>
    <w:rsid w:val="00D36DB5"/>
    <w:rsid w:val="00D36EDB"/>
    <w:rsid w:val="00D375C7"/>
    <w:rsid w:val="00D3780A"/>
    <w:rsid w:val="00D3787A"/>
    <w:rsid w:val="00D37E67"/>
    <w:rsid w:val="00D37EFC"/>
    <w:rsid w:val="00D4042D"/>
    <w:rsid w:val="00D40444"/>
    <w:rsid w:val="00D4055E"/>
    <w:rsid w:val="00D40584"/>
    <w:rsid w:val="00D40822"/>
    <w:rsid w:val="00D4092D"/>
    <w:rsid w:val="00D40ED3"/>
    <w:rsid w:val="00D40F51"/>
    <w:rsid w:val="00D41292"/>
    <w:rsid w:val="00D41323"/>
    <w:rsid w:val="00D4154F"/>
    <w:rsid w:val="00D41F5A"/>
    <w:rsid w:val="00D422C8"/>
    <w:rsid w:val="00D4291D"/>
    <w:rsid w:val="00D42D34"/>
    <w:rsid w:val="00D43499"/>
    <w:rsid w:val="00D43BD7"/>
    <w:rsid w:val="00D43C84"/>
    <w:rsid w:val="00D43F36"/>
    <w:rsid w:val="00D447C6"/>
    <w:rsid w:val="00D44977"/>
    <w:rsid w:val="00D449AA"/>
    <w:rsid w:val="00D449BF"/>
    <w:rsid w:val="00D45BBA"/>
    <w:rsid w:val="00D45D09"/>
    <w:rsid w:val="00D45E14"/>
    <w:rsid w:val="00D45F7A"/>
    <w:rsid w:val="00D461D2"/>
    <w:rsid w:val="00D4635C"/>
    <w:rsid w:val="00D4654D"/>
    <w:rsid w:val="00D4681F"/>
    <w:rsid w:val="00D46893"/>
    <w:rsid w:val="00D468E3"/>
    <w:rsid w:val="00D46A32"/>
    <w:rsid w:val="00D46ACD"/>
    <w:rsid w:val="00D47848"/>
    <w:rsid w:val="00D479B6"/>
    <w:rsid w:val="00D47FEB"/>
    <w:rsid w:val="00D50416"/>
    <w:rsid w:val="00D504B7"/>
    <w:rsid w:val="00D50A3E"/>
    <w:rsid w:val="00D50AD8"/>
    <w:rsid w:val="00D50B80"/>
    <w:rsid w:val="00D50E0F"/>
    <w:rsid w:val="00D510B2"/>
    <w:rsid w:val="00D5199D"/>
    <w:rsid w:val="00D51C74"/>
    <w:rsid w:val="00D52A00"/>
    <w:rsid w:val="00D52B2E"/>
    <w:rsid w:val="00D52B3B"/>
    <w:rsid w:val="00D534FA"/>
    <w:rsid w:val="00D538BC"/>
    <w:rsid w:val="00D53B7E"/>
    <w:rsid w:val="00D53DE7"/>
    <w:rsid w:val="00D53EAF"/>
    <w:rsid w:val="00D54DA5"/>
    <w:rsid w:val="00D5547C"/>
    <w:rsid w:val="00D55757"/>
    <w:rsid w:val="00D55B49"/>
    <w:rsid w:val="00D55B87"/>
    <w:rsid w:val="00D56014"/>
    <w:rsid w:val="00D56028"/>
    <w:rsid w:val="00D5616A"/>
    <w:rsid w:val="00D5653E"/>
    <w:rsid w:val="00D565FE"/>
    <w:rsid w:val="00D56738"/>
    <w:rsid w:val="00D56B24"/>
    <w:rsid w:val="00D56C27"/>
    <w:rsid w:val="00D56CB6"/>
    <w:rsid w:val="00D571D9"/>
    <w:rsid w:val="00D57632"/>
    <w:rsid w:val="00D57EDF"/>
    <w:rsid w:val="00D57FFC"/>
    <w:rsid w:val="00D60253"/>
    <w:rsid w:val="00D6057D"/>
    <w:rsid w:val="00D605A3"/>
    <w:rsid w:val="00D60671"/>
    <w:rsid w:val="00D60835"/>
    <w:rsid w:val="00D60AE2"/>
    <w:rsid w:val="00D60C09"/>
    <w:rsid w:val="00D60D98"/>
    <w:rsid w:val="00D60D9D"/>
    <w:rsid w:val="00D61246"/>
    <w:rsid w:val="00D6186E"/>
    <w:rsid w:val="00D61BE6"/>
    <w:rsid w:val="00D61D0C"/>
    <w:rsid w:val="00D6200E"/>
    <w:rsid w:val="00D6246D"/>
    <w:rsid w:val="00D62C3C"/>
    <w:rsid w:val="00D6310F"/>
    <w:rsid w:val="00D63BA7"/>
    <w:rsid w:val="00D63BDF"/>
    <w:rsid w:val="00D63C46"/>
    <w:rsid w:val="00D63EC6"/>
    <w:rsid w:val="00D64092"/>
    <w:rsid w:val="00D64120"/>
    <w:rsid w:val="00D644AC"/>
    <w:rsid w:val="00D64810"/>
    <w:rsid w:val="00D64970"/>
    <w:rsid w:val="00D64F84"/>
    <w:rsid w:val="00D6567E"/>
    <w:rsid w:val="00D65765"/>
    <w:rsid w:val="00D6634B"/>
    <w:rsid w:val="00D663D1"/>
    <w:rsid w:val="00D66481"/>
    <w:rsid w:val="00D66893"/>
    <w:rsid w:val="00D66F6F"/>
    <w:rsid w:val="00D66F72"/>
    <w:rsid w:val="00D67595"/>
    <w:rsid w:val="00D67F12"/>
    <w:rsid w:val="00D67F46"/>
    <w:rsid w:val="00D70421"/>
    <w:rsid w:val="00D70437"/>
    <w:rsid w:val="00D7090B"/>
    <w:rsid w:val="00D70CDF"/>
    <w:rsid w:val="00D70E57"/>
    <w:rsid w:val="00D71339"/>
    <w:rsid w:val="00D72410"/>
    <w:rsid w:val="00D72D67"/>
    <w:rsid w:val="00D73640"/>
    <w:rsid w:val="00D7388B"/>
    <w:rsid w:val="00D73ACF"/>
    <w:rsid w:val="00D73BA4"/>
    <w:rsid w:val="00D741A3"/>
    <w:rsid w:val="00D74632"/>
    <w:rsid w:val="00D7483B"/>
    <w:rsid w:val="00D74EB0"/>
    <w:rsid w:val="00D75612"/>
    <w:rsid w:val="00D756B2"/>
    <w:rsid w:val="00D7636B"/>
    <w:rsid w:val="00D76678"/>
    <w:rsid w:val="00D76C4B"/>
    <w:rsid w:val="00D77610"/>
    <w:rsid w:val="00D776A8"/>
    <w:rsid w:val="00D7791A"/>
    <w:rsid w:val="00D77A49"/>
    <w:rsid w:val="00D77D87"/>
    <w:rsid w:val="00D803E6"/>
    <w:rsid w:val="00D8099F"/>
    <w:rsid w:val="00D81C8B"/>
    <w:rsid w:val="00D821AC"/>
    <w:rsid w:val="00D82434"/>
    <w:rsid w:val="00D82D53"/>
    <w:rsid w:val="00D82E51"/>
    <w:rsid w:val="00D83481"/>
    <w:rsid w:val="00D83661"/>
    <w:rsid w:val="00D83923"/>
    <w:rsid w:val="00D83E97"/>
    <w:rsid w:val="00D84261"/>
    <w:rsid w:val="00D84DD3"/>
    <w:rsid w:val="00D84FA7"/>
    <w:rsid w:val="00D852CE"/>
    <w:rsid w:val="00D856DE"/>
    <w:rsid w:val="00D86197"/>
    <w:rsid w:val="00D862D4"/>
    <w:rsid w:val="00D8635D"/>
    <w:rsid w:val="00D866EB"/>
    <w:rsid w:val="00D86724"/>
    <w:rsid w:val="00D8693B"/>
    <w:rsid w:val="00D869BA"/>
    <w:rsid w:val="00D86AEC"/>
    <w:rsid w:val="00D87219"/>
    <w:rsid w:val="00D87438"/>
    <w:rsid w:val="00D877EE"/>
    <w:rsid w:val="00D87A15"/>
    <w:rsid w:val="00D87B53"/>
    <w:rsid w:val="00D87E4F"/>
    <w:rsid w:val="00D90C8C"/>
    <w:rsid w:val="00D910E7"/>
    <w:rsid w:val="00D915F1"/>
    <w:rsid w:val="00D91742"/>
    <w:rsid w:val="00D9183E"/>
    <w:rsid w:val="00D91E25"/>
    <w:rsid w:val="00D9217B"/>
    <w:rsid w:val="00D923B2"/>
    <w:rsid w:val="00D924D4"/>
    <w:rsid w:val="00D9285B"/>
    <w:rsid w:val="00D92882"/>
    <w:rsid w:val="00D92CF2"/>
    <w:rsid w:val="00D92F4D"/>
    <w:rsid w:val="00D92FE7"/>
    <w:rsid w:val="00D93740"/>
    <w:rsid w:val="00D93F35"/>
    <w:rsid w:val="00D9441F"/>
    <w:rsid w:val="00D946A5"/>
    <w:rsid w:val="00D94AAA"/>
    <w:rsid w:val="00D9505E"/>
    <w:rsid w:val="00D95071"/>
    <w:rsid w:val="00D95738"/>
    <w:rsid w:val="00D95754"/>
    <w:rsid w:val="00D95D97"/>
    <w:rsid w:val="00D95ECE"/>
    <w:rsid w:val="00D95EFE"/>
    <w:rsid w:val="00D96099"/>
    <w:rsid w:val="00D96479"/>
    <w:rsid w:val="00D96B3E"/>
    <w:rsid w:val="00D96D0D"/>
    <w:rsid w:val="00D972CB"/>
    <w:rsid w:val="00D9742F"/>
    <w:rsid w:val="00D97B43"/>
    <w:rsid w:val="00D97E93"/>
    <w:rsid w:val="00DA0456"/>
    <w:rsid w:val="00DA0462"/>
    <w:rsid w:val="00DA0563"/>
    <w:rsid w:val="00DA08EA"/>
    <w:rsid w:val="00DA0A23"/>
    <w:rsid w:val="00DA0A4A"/>
    <w:rsid w:val="00DA1B25"/>
    <w:rsid w:val="00DA1D11"/>
    <w:rsid w:val="00DA1D39"/>
    <w:rsid w:val="00DA23F4"/>
    <w:rsid w:val="00DA2896"/>
    <w:rsid w:val="00DA2DA6"/>
    <w:rsid w:val="00DA3474"/>
    <w:rsid w:val="00DA369D"/>
    <w:rsid w:val="00DA39B3"/>
    <w:rsid w:val="00DA3B0F"/>
    <w:rsid w:val="00DA4071"/>
    <w:rsid w:val="00DA4932"/>
    <w:rsid w:val="00DA5106"/>
    <w:rsid w:val="00DA54D4"/>
    <w:rsid w:val="00DA5693"/>
    <w:rsid w:val="00DA63BC"/>
    <w:rsid w:val="00DA64A6"/>
    <w:rsid w:val="00DA69EF"/>
    <w:rsid w:val="00DA6E0A"/>
    <w:rsid w:val="00DA716B"/>
    <w:rsid w:val="00DA75EA"/>
    <w:rsid w:val="00DA7C97"/>
    <w:rsid w:val="00DB0357"/>
    <w:rsid w:val="00DB0618"/>
    <w:rsid w:val="00DB0D6C"/>
    <w:rsid w:val="00DB0D87"/>
    <w:rsid w:val="00DB0E15"/>
    <w:rsid w:val="00DB122B"/>
    <w:rsid w:val="00DB1474"/>
    <w:rsid w:val="00DB160C"/>
    <w:rsid w:val="00DB1EE6"/>
    <w:rsid w:val="00DB20C6"/>
    <w:rsid w:val="00DB22A1"/>
    <w:rsid w:val="00DB24B1"/>
    <w:rsid w:val="00DB24E3"/>
    <w:rsid w:val="00DB2A2C"/>
    <w:rsid w:val="00DB2AE1"/>
    <w:rsid w:val="00DB2E0E"/>
    <w:rsid w:val="00DB301D"/>
    <w:rsid w:val="00DB301F"/>
    <w:rsid w:val="00DB3605"/>
    <w:rsid w:val="00DB3690"/>
    <w:rsid w:val="00DB36BE"/>
    <w:rsid w:val="00DB3764"/>
    <w:rsid w:val="00DB395D"/>
    <w:rsid w:val="00DB39E8"/>
    <w:rsid w:val="00DB39F8"/>
    <w:rsid w:val="00DB3C68"/>
    <w:rsid w:val="00DB3E16"/>
    <w:rsid w:val="00DB4036"/>
    <w:rsid w:val="00DB4174"/>
    <w:rsid w:val="00DB423B"/>
    <w:rsid w:val="00DB438E"/>
    <w:rsid w:val="00DB456E"/>
    <w:rsid w:val="00DB45C4"/>
    <w:rsid w:val="00DB476F"/>
    <w:rsid w:val="00DB4895"/>
    <w:rsid w:val="00DB4B11"/>
    <w:rsid w:val="00DB5013"/>
    <w:rsid w:val="00DB50ED"/>
    <w:rsid w:val="00DB6264"/>
    <w:rsid w:val="00DB672D"/>
    <w:rsid w:val="00DB6C72"/>
    <w:rsid w:val="00DB77D0"/>
    <w:rsid w:val="00DB7B5F"/>
    <w:rsid w:val="00DB7E1E"/>
    <w:rsid w:val="00DC0261"/>
    <w:rsid w:val="00DC0267"/>
    <w:rsid w:val="00DC097B"/>
    <w:rsid w:val="00DC0BF5"/>
    <w:rsid w:val="00DC0C87"/>
    <w:rsid w:val="00DC1536"/>
    <w:rsid w:val="00DC1802"/>
    <w:rsid w:val="00DC1BD4"/>
    <w:rsid w:val="00DC1D5E"/>
    <w:rsid w:val="00DC27C2"/>
    <w:rsid w:val="00DC2B0C"/>
    <w:rsid w:val="00DC2C92"/>
    <w:rsid w:val="00DC2FDD"/>
    <w:rsid w:val="00DC34A2"/>
    <w:rsid w:val="00DC377A"/>
    <w:rsid w:val="00DC3AEB"/>
    <w:rsid w:val="00DC3B25"/>
    <w:rsid w:val="00DC3B2C"/>
    <w:rsid w:val="00DC3F2B"/>
    <w:rsid w:val="00DC4EA3"/>
    <w:rsid w:val="00DC5351"/>
    <w:rsid w:val="00DC6D02"/>
    <w:rsid w:val="00DC715C"/>
    <w:rsid w:val="00DC7466"/>
    <w:rsid w:val="00DD0201"/>
    <w:rsid w:val="00DD02BE"/>
    <w:rsid w:val="00DD0A8C"/>
    <w:rsid w:val="00DD11DD"/>
    <w:rsid w:val="00DD1463"/>
    <w:rsid w:val="00DD27DC"/>
    <w:rsid w:val="00DD2886"/>
    <w:rsid w:val="00DD3557"/>
    <w:rsid w:val="00DD3896"/>
    <w:rsid w:val="00DD3900"/>
    <w:rsid w:val="00DD413E"/>
    <w:rsid w:val="00DD47EE"/>
    <w:rsid w:val="00DD499A"/>
    <w:rsid w:val="00DD5583"/>
    <w:rsid w:val="00DD5924"/>
    <w:rsid w:val="00DD628B"/>
    <w:rsid w:val="00DD653E"/>
    <w:rsid w:val="00DD6ADB"/>
    <w:rsid w:val="00DD6C9E"/>
    <w:rsid w:val="00DD75AC"/>
    <w:rsid w:val="00DD79B8"/>
    <w:rsid w:val="00DD7C55"/>
    <w:rsid w:val="00DD7D1C"/>
    <w:rsid w:val="00DD7D22"/>
    <w:rsid w:val="00DE05A7"/>
    <w:rsid w:val="00DE0983"/>
    <w:rsid w:val="00DE0A16"/>
    <w:rsid w:val="00DE0AC5"/>
    <w:rsid w:val="00DE0C3E"/>
    <w:rsid w:val="00DE0CF4"/>
    <w:rsid w:val="00DE0D73"/>
    <w:rsid w:val="00DE1391"/>
    <w:rsid w:val="00DE19B6"/>
    <w:rsid w:val="00DE1AA1"/>
    <w:rsid w:val="00DE1E84"/>
    <w:rsid w:val="00DE1EE1"/>
    <w:rsid w:val="00DE28FD"/>
    <w:rsid w:val="00DE2A67"/>
    <w:rsid w:val="00DE37E7"/>
    <w:rsid w:val="00DE3D48"/>
    <w:rsid w:val="00DE3EAF"/>
    <w:rsid w:val="00DE4079"/>
    <w:rsid w:val="00DE44CF"/>
    <w:rsid w:val="00DE4849"/>
    <w:rsid w:val="00DE543C"/>
    <w:rsid w:val="00DE5484"/>
    <w:rsid w:val="00DE5CDB"/>
    <w:rsid w:val="00DE5EC1"/>
    <w:rsid w:val="00DE61EC"/>
    <w:rsid w:val="00DE6704"/>
    <w:rsid w:val="00DE723E"/>
    <w:rsid w:val="00DE7642"/>
    <w:rsid w:val="00DE7932"/>
    <w:rsid w:val="00DE7B14"/>
    <w:rsid w:val="00DE7C09"/>
    <w:rsid w:val="00DE7E51"/>
    <w:rsid w:val="00DE7EEA"/>
    <w:rsid w:val="00DF078C"/>
    <w:rsid w:val="00DF0980"/>
    <w:rsid w:val="00DF0ACF"/>
    <w:rsid w:val="00DF0D29"/>
    <w:rsid w:val="00DF0D68"/>
    <w:rsid w:val="00DF1002"/>
    <w:rsid w:val="00DF13B5"/>
    <w:rsid w:val="00DF19A1"/>
    <w:rsid w:val="00DF20AC"/>
    <w:rsid w:val="00DF269A"/>
    <w:rsid w:val="00DF28B7"/>
    <w:rsid w:val="00DF29CB"/>
    <w:rsid w:val="00DF2CEA"/>
    <w:rsid w:val="00DF2DF6"/>
    <w:rsid w:val="00DF3250"/>
    <w:rsid w:val="00DF3AB1"/>
    <w:rsid w:val="00DF3F28"/>
    <w:rsid w:val="00DF4160"/>
    <w:rsid w:val="00DF441C"/>
    <w:rsid w:val="00DF44BB"/>
    <w:rsid w:val="00DF4500"/>
    <w:rsid w:val="00DF4590"/>
    <w:rsid w:val="00DF4D1A"/>
    <w:rsid w:val="00DF4E70"/>
    <w:rsid w:val="00DF5828"/>
    <w:rsid w:val="00DF5E6E"/>
    <w:rsid w:val="00DF6099"/>
    <w:rsid w:val="00DF613F"/>
    <w:rsid w:val="00DF6A2A"/>
    <w:rsid w:val="00DF702D"/>
    <w:rsid w:val="00DF7200"/>
    <w:rsid w:val="00DF7445"/>
    <w:rsid w:val="00DF76B2"/>
    <w:rsid w:val="00E006AA"/>
    <w:rsid w:val="00E01066"/>
    <w:rsid w:val="00E0133E"/>
    <w:rsid w:val="00E0136A"/>
    <w:rsid w:val="00E01A67"/>
    <w:rsid w:val="00E01CCE"/>
    <w:rsid w:val="00E01DA7"/>
    <w:rsid w:val="00E023E2"/>
    <w:rsid w:val="00E028F4"/>
    <w:rsid w:val="00E030C3"/>
    <w:rsid w:val="00E030DD"/>
    <w:rsid w:val="00E032A3"/>
    <w:rsid w:val="00E03657"/>
    <w:rsid w:val="00E03ACD"/>
    <w:rsid w:val="00E03CC6"/>
    <w:rsid w:val="00E04093"/>
    <w:rsid w:val="00E041CE"/>
    <w:rsid w:val="00E04250"/>
    <w:rsid w:val="00E0460F"/>
    <w:rsid w:val="00E04722"/>
    <w:rsid w:val="00E04DB2"/>
    <w:rsid w:val="00E04DCF"/>
    <w:rsid w:val="00E04F43"/>
    <w:rsid w:val="00E05320"/>
    <w:rsid w:val="00E05F21"/>
    <w:rsid w:val="00E06AD5"/>
    <w:rsid w:val="00E06D51"/>
    <w:rsid w:val="00E07515"/>
    <w:rsid w:val="00E077AF"/>
    <w:rsid w:val="00E0785B"/>
    <w:rsid w:val="00E07ABC"/>
    <w:rsid w:val="00E10562"/>
    <w:rsid w:val="00E1068C"/>
    <w:rsid w:val="00E10970"/>
    <w:rsid w:val="00E10ABE"/>
    <w:rsid w:val="00E10EFA"/>
    <w:rsid w:val="00E10F0D"/>
    <w:rsid w:val="00E110C6"/>
    <w:rsid w:val="00E11935"/>
    <w:rsid w:val="00E11A70"/>
    <w:rsid w:val="00E11E49"/>
    <w:rsid w:val="00E12C5A"/>
    <w:rsid w:val="00E12C8A"/>
    <w:rsid w:val="00E12F81"/>
    <w:rsid w:val="00E13221"/>
    <w:rsid w:val="00E13511"/>
    <w:rsid w:val="00E141EC"/>
    <w:rsid w:val="00E14D5F"/>
    <w:rsid w:val="00E14F52"/>
    <w:rsid w:val="00E14FCF"/>
    <w:rsid w:val="00E15316"/>
    <w:rsid w:val="00E15465"/>
    <w:rsid w:val="00E15489"/>
    <w:rsid w:val="00E15501"/>
    <w:rsid w:val="00E155AF"/>
    <w:rsid w:val="00E15A5A"/>
    <w:rsid w:val="00E15B17"/>
    <w:rsid w:val="00E15D8A"/>
    <w:rsid w:val="00E164A3"/>
    <w:rsid w:val="00E16D77"/>
    <w:rsid w:val="00E16E3C"/>
    <w:rsid w:val="00E1725B"/>
    <w:rsid w:val="00E17652"/>
    <w:rsid w:val="00E1771C"/>
    <w:rsid w:val="00E2055E"/>
    <w:rsid w:val="00E208F3"/>
    <w:rsid w:val="00E20A7A"/>
    <w:rsid w:val="00E20A89"/>
    <w:rsid w:val="00E20B5F"/>
    <w:rsid w:val="00E212A2"/>
    <w:rsid w:val="00E2168F"/>
    <w:rsid w:val="00E2237D"/>
    <w:rsid w:val="00E22471"/>
    <w:rsid w:val="00E22674"/>
    <w:rsid w:val="00E228D3"/>
    <w:rsid w:val="00E22B69"/>
    <w:rsid w:val="00E22DBA"/>
    <w:rsid w:val="00E23925"/>
    <w:rsid w:val="00E2394A"/>
    <w:rsid w:val="00E23A0B"/>
    <w:rsid w:val="00E23D59"/>
    <w:rsid w:val="00E23FF9"/>
    <w:rsid w:val="00E24255"/>
    <w:rsid w:val="00E244F6"/>
    <w:rsid w:val="00E24503"/>
    <w:rsid w:val="00E25197"/>
    <w:rsid w:val="00E25902"/>
    <w:rsid w:val="00E25E94"/>
    <w:rsid w:val="00E26C39"/>
    <w:rsid w:val="00E277D5"/>
    <w:rsid w:val="00E27A40"/>
    <w:rsid w:val="00E27AD9"/>
    <w:rsid w:val="00E306A9"/>
    <w:rsid w:val="00E3087D"/>
    <w:rsid w:val="00E30903"/>
    <w:rsid w:val="00E30C14"/>
    <w:rsid w:val="00E30C1C"/>
    <w:rsid w:val="00E30C5C"/>
    <w:rsid w:val="00E3122D"/>
    <w:rsid w:val="00E318B6"/>
    <w:rsid w:val="00E32980"/>
    <w:rsid w:val="00E32B88"/>
    <w:rsid w:val="00E3363D"/>
    <w:rsid w:val="00E340AE"/>
    <w:rsid w:val="00E343DD"/>
    <w:rsid w:val="00E34523"/>
    <w:rsid w:val="00E3492F"/>
    <w:rsid w:val="00E3514C"/>
    <w:rsid w:val="00E355BC"/>
    <w:rsid w:val="00E357FD"/>
    <w:rsid w:val="00E35B7C"/>
    <w:rsid w:val="00E36120"/>
    <w:rsid w:val="00E36340"/>
    <w:rsid w:val="00E364FF"/>
    <w:rsid w:val="00E3729E"/>
    <w:rsid w:val="00E37F58"/>
    <w:rsid w:val="00E404F0"/>
    <w:rsid w:val="00E4059A"/>
    <w:rsid w:val="00E40C56"/>
    <w:rsid w:val="00E4148F"/>
    <w:rsid w:val="00E41DFC"/>
    <w:rsid w:val="00E41FE5"/>
    <w:rsid w:val="00E42085"/>
    <w:rsid w:val="00E42309"/>
    <w:rsid w:val="00E42327"/>
    <w:rsid w:val="00E424E6"/>
    <w:rsid w:val="00E426E9"/>
    <w:rsid w:val="00E43585"/>
    <w:rsid w:val="00E43E0B"/>
    <w:rsid w:val="00E44024"/>
    <w:rsid w:val="00E443A3"/>
    <w:rsid w:val="00E443EE"/>
    <w:rsid w:val="00E44479"/>
    <w:rsid w:val="00E447BF"/>
    <w:rsid w:val="00E44B4E"/>
    <w:rsid w:val="00E44B95"/>
    <w:rsid w:val="00E45157"/>
    <w:rsid w:val="00E454CC"/>
    <w:rsid w:val="00E45515"/>
    <w:rsid w:val="00E45563"/>
    <w:rsid w:val="00E4564A"/>
    <w:rsid w:val="00E45AE5"/>
    <w:rsid w:val="00E45DDF"/>
    <w:rsid w:val="00E45E50"/>
    <w:rsid w:val="00E468CA"/>
    <w:rsid w:val="00E46B40"/>
    <w:rsid w:val="00E46F91"/>
    <w:rsid w:val="00E47297"/>
    <w:rsid w:val="00E477F1"/>
    <w:rsid w:val="00E47995"/>
    <w:rsid w:val="00E47FF0"/>
    <w:rsid w:val="00E501CD"/>
    <w:rsid w:val="00E505DC"/>
    <w:rsid w:val="00E50866"/>
    <w:rsid w:val="00E50881"/>
    <w:rsid w:val="00E50B39"/>
    <w:rsid w:val="00E50BF9"/>
    <w:rsid w:val="00E51355"/>
    <w:rsid w:val="00E51FAE"/>
    <w:rsid w:val="00E52147"/>
    <w:rsid w:val="00E5214D"/>
    <w:rsid w:val="00E52774"/>
    <w:rsid w:val="00E5278D"/>
    <w:rsid w:val="00E53756"/>
    <w:rsid w:val="00E546F7"/>
    <w:rsid w:val="00E547BA"/>
    <w:rsid w:val="00E54E5B"/>
    <w:rsid w:val="00E54F86"/>
    <w:rsid w:val="00E55063"/>
    <w:rsid w:val="00E55548"/>
    <w:rsid w:val="00E55880"/>
    <w:rsid w:val="00E558B6"/>
    <w:rsid w:val="00E56195"/>
    <w:rsid w:val="00E56689"/>
    <w:rsid w:val="00E56CBA"/>
    <w:rsid w:val="00E56D12"/>
    <w:rsid w:val="00E5700F"/>
    <w:rsid w:val="00E57292"/>
    <w:rsid w:val="00E57762"/>
    <w:rsid w:val="00E57A12"/>
    <w:rsid w:val="00E57A47"/>
    <w:rsid w:val="00E60C0A"/>
    <w:rsid w:val="00E60E94"/>
    <w:rsid w:val="00E60F94"/>
    <w:rsid w:val="00E61291"/>
    <w:rsid w:val="00E61CEB"/>
    <w:rsid w:val="00E6201F"/>
    <w:rsid w:val="00E621C3"/>
    <w:rsid w:val="00E62702"/>
    <w:rsid w:val="00E62841"/>
    <w:rsid w:val="00E62B24"/>
    <w:rsid w:val="00E63933"/>
    <w:rsid w:val="00E6393D"/>
    <w:rsid w:val="00E63957"/>
    <w:rsid w:val="00E63959"/>
    <w:rsid w:val="00E63E33"/>
    <w:rsid w:val="00E649C9"/>
    <w:rsid w:val="00E64B6D"/>
    <w:rsid w:val="00E64D66"/>
    <w:rsid w:val="00E65427"/>
    <w:rsid w:val="00E65D2C"/>
    <w:rsid w:val="00E6634A"/>
    <w:rsid w:val="00E66692"/>
    <w:rsid w:val="00E67066"/>
    <w:rsid w:val="00E67302"/>
    <w:rsid w:val="00E6752C"/>
    <w:rsid w:val="00E67BCF"/>
    <w:rsid w:val="00E67CCA"/>
    <w:rsid w:val="00E70549"/>
    <w:rsid w:val="00E709E0"/>
    <w:rsid w:val="00E70CA7"/>
    <w:rsid w:val="00E70F0D"/>
    <w:rsid w:val="00E70F32"/>
    <w:rsid w:val="00E7202C"/>
    <w:rsid w:val="00E72505"/>
    <w:rsid w:val="00E725A3"/>
    <w:rsid w:val="00E725DA"/>
    <w:rsid w:val="00E728A3"/>
    <w:rsid w:val="00E72967"/>
    <w:rsid w:val="00E729BF"/>
    <w:rsid w:val="00E72CD9"/>
    <w:rsid w:val="00E73140"/>
    <w:rsid w:val="00E73435"/>
    <w:rsid w:val="00E734E0"/>
    <w:rsid w:val="00E735FD"/>
    <w:rsid w:val="00E7384A"/>
    <w:rsid w:val="00E7423C"/>
    <w:rsid w:val="00E7496D"/>
    <w:rsid w:val="00E749D5"/>
    <w:rsid w:val="00E74C29"/>
    <w:rsid w:val="00E74FC1"/>
    <w:rsid w:val="00E7556E"/>
    <w:rsid w:val="00E75C39"/>
    <w:rsid w:val="00E76574"/>
    <w:rsid w:val="00E76962"/>
    <w:rsid w:val="00E76E40"/>
    <w:rsid w:val="00E77543"/>
    <w:rsid w:val="00E775A2"/>
    <w:rsid w:val="00E776C6"/>
    <w:rsid w:val="00E777D5"/>
    <w:rsid w:val="00E7786F"/>
    <w:rsid w:val="00E77CA0"/>
    <w:rsid w:val="00E77DBF"/>
    <w:rsid w:val="00E77F3B"/>
    <w:rsid w:val="00E80723"/>
    <w:rsid w:val="00E80A09"/>
    <w:rsid w:val="00E80B86"/>
    <w:rsid w:val="00E8163F"/>
    <w:rsid w:val="00E81DC6"/>
    <w:rsid w:val="00E8215C"/>
    <w:rsid w:val="00E8286A"/>
    <w:rsid w:val="00E8369F"/>
    <w:rsid w:val="00E83A29"/>
    <w:rsid w:val="00E83D6B"/>
    <w:rsid w:val="00E840B9"/>
    <w:rsid w:val="00E844EF"/>
    <w:rsid w:val="00E85686"/>
    <w:rsid w:val="00E85877"/>
    <w:rsid w:val="00E85F0B"/>
    <w:rsid w:val="00E86629"/>
    <w:rsid w:val="00E86857"/>
    <w:rsid w:val="00E86961"/>
    <w:rsid w:val="00E86972"/>
    <w:rsid w:val="00E86AEA"/>
    <w:rsid w:val="00E86B13"/>
    <w:rsid w:val="00E86EF5"/>
    <w:rsid w:val="00E870FA"/>
    <w:rsid w:val="00E874F1"/>
    <w:rsid w:val="00E87540"/>
    <w:rsid w:val="00E876A2"/>
    <w:rsid w:val="00E87833"/>
    <w:rsid w:val="00E87B10"/>
    <w:rsid w:val="00E900A3"/>
    <w:rsid w:val="00E901D3"/>
    <w:rsid w:val="00E901F4"/>
    <w:rsid w:val="00E90984"/>
    <w:rsid w:val="00E90DEC"/>
    <w:rsid w:val="00E91833"/>
    <w:rsid w:val="00E92259"/>
    <w:rsid w:val="00E924B4"/>
    <w:rsid w:val="00E92B74"/>
    <w:rsid w:val="00E92ED9"/>
    <w:rsid w:val="00E932FB"/>
    <w:rsid w:val="00E93951"/>
    <w:rsid w:val="00E93ECD"/>
    <w:rsid w:val="00E94153"/>
    <w:rsid w:val="00E94612"/>
    <w:rsid w:val="00E94D87"/>
    <w:rsid w:val="00E94F28"/>
    <w:rsid w:val="00E95403"/>
    <w:rsid w:val="00E954FC"/>
    <w:rsid w:val="00E958B1"/>
    <w:rsid w:val="00E95D31"/>
    <w:rsid w:val="00E96031"/>
    <w:rsid w:val="00E96128"/>
    <w:rsid w:val="00E9655F"/>
    <w:rsid w:val="00E96858"/>
    <w:rsid w:val="00E96D00"/>
    <w:rsid w:val="00E9706D"/>
    <w:rsid w:val="00E97B00"/>
    <w:rsid w:val="00E97CAD"/>
    <w:rsid w:val="00E97EDF"/>
    <w:rsid w:val="00EA024D"/>
    <w:rsid w:val="00EA0654"/>
    <w:rsid w:val="00EA074B"/>
    <w:rsid w:val="00EA09A8"/>
    <w:rsid w:val="00EA0C36"/>
    <w:rsid w:val="00EA1129"/>
    <w:rsid w:val="00EA12F5"/>
    <w:rsid w:val="00EA1401"/>
    <w:rsid w:val="00EA1406"/>
    <w:rsid w:val="00EA1CB9"/>
    <w:rsid w:val="00EA1D15"/>
    <w:rsid w:val="00EA1EC6"/>
    <w:rsid w:val="00EA2076"/>
    <w:rsid w:val="00EA2162"/>
    <w:rsid w:val="00EA28E0"/>
    <w:rsid w:val="00EA2D1A"/>
    <w:rsid w:val="00EA3278"/>
    <w:rsid w:val="00EA3506"/>
    <w:rsid w:val="00EA37E5"/>
    <w:rsid w:val="00EA3893"/>
    <w:rsid w:val="00EA3DB3"/>
    <w:rsid w:val="00EA4100"/>
    <w:rsid w:val="00EA42BE"/>
    <w:rsid w:val="00EA42E1"/>
    <w:rsid w:val="00EA4BB2"/>
    <w:rsid w:val="00EA4E14"/>
    <w:rsid w:val="00EA55B4"/>
    <w:rsid w:val="00EA5A06"/>
    <w:rsid w:val="00EA5B8B"/>
    <w:rsid w:val="00EA5D87"/>
    <w:rsid w:val="00EA5DCD"/>
    <w:rsid w:val="00EA5DFA"/>
    <w:rsid w:val="00EA6667"/>
    <w:rsid w:val="00EA6B91"/>
    <w:rsid w:val="00EA6BA3"/>
    <w:rsid w:val="00EA6D4F"/>
    <w:rsid w:val="00EA6D6A"/>
    <w:rsid w:val="00EA7141"/>
    <w:rsid w:val="00EA780C"/>
    <w:rsid w:val="00EA79B5"/>
    <w:rsid w:val="00EA7A7F"/>
    <w:rsid w:val="00EA7E4D"/>
    <w:rsid w:val="00EB0196"/>
    <w:rsid w:val="00EB068B"/>
    <w:rsid w:val="00EB0950"/>
    <w:rsid w:val="00EB0F26"/>
    <w:rsid w:val="00EB11A1"/>
    <w:rsid w:val="00EB12C9"/>
    <w:rsid w:val="00EB12F8"/>
    <w:rsid w:val="00EB18BA"/>
    <w:rsid w:val="00EB1A67"/>
    <w:rsid w:val="00EB1E64"/>
    <w:rsid w:val="00EB2667"/>
    <w:rsid w:val="00EB2BB7"/>
    <w:rsid w:val="00EB2F51"/>
    <w:rsid w:val="00EB3861"/>
    <w:rsid w:val="00EB388D"/>
    <w:rsid w:val="00EB38E9"/>
    <w:rsid w:val="00EB3A75"/>
    <w:rsid w:val="00EB3AC3"/>
    <w:rsid w:val="00EB3BD2"/>
    <w:rsid w:val="00EB411D"/>
    <w:rsid w:val="00EB4441"/>
    <w:rsid w:val="00EB4797"/>
    <w:rsid w:val="00EB4A8B"/>
    <w:rsid w:val="00EB51F4"/>
    <w:rsid w:val="00EB566E"/>
    <w:rsid w:val="00EB5EE3"/>
    <w:rsid w:val="00EB5F4B"/>
    <w:rsid w:val="00EB6201"/>
    <w:rsid w:val="00EB693D"/>
    <w:rsid w:val="00EB7102"/>
    <w:rsid w:val="00EB737A"/>
    <w:rsid w:val="00EB7549"/>
    <w:rsid w:val="00EB7773"/>
    <w:rsid w:val="00EB7FD7"/>
    <w:rsid w:val="00EC062B"/>
    <w:rsid w:val="00EC0F53"/>
    <w:rsid w:val="00EC0F86"/>
    <w:rsid w:val="00EC19A5"/>
    <w:rsid w:val="00EC2838"/>
    <w:rsid w:val="00EC2B6A"/>
    <w:rsid w:val="00EC2F5E"/>
    <w:rsid w:val="00EC31ED"/>
    <w:rsid w:val="00EC330B"/>
    <w:rsid w:val="00EC3500"/>
    <w:rsid w:val="00EC3928"/>
    <w:rsid w:val="00EC3D3E"/>
    <w:rsid w:val="00EC3EDB"/>
    <w:rsid w:val="00EC40B2"/>
    <w:rsid w:val="00EC4261"/>
    <w:rsid w:val="00EC468D"/>
    <w:rsid w:val="00EC4BD6"/>
    <w:rsid w:val="00EC55B9"/>
    <w:rsid w:val="00EC5800"/>
    <w:rsid w:val="00EC5937"/>
    <w:rsid w:val="00EC5AC4"/>
    <w:rsid w:val="00EC5CB9"/>
    <w:rsid w:val="00EC6064"/>
    <w:rsid w:val="00EC62FD"/>
    <w:rsid w:val="00EC6A42"/>
    <w:rsid w:val="00EC6A6B"/>
    <w:rsid w:val="00EC7BA6"/>
    <w:rsid w:val="00EC7EB6"/>
    <w:rsid w:val="00ED03B5"/>
    <w:rsid w:val="00ED05BE"/>
    <w:rsid w:val="00ED0A7C"/>
    <w:rsid w:val="00ED0AFB"/>
    <w:rsid w:val="00ED13D1"/>
    <w:rsid w:val="00ED1506"/>
    <w:rsid w:val="00ED153A"/>
    <w:rsid w:val="00ED1E29"/>
    <w:rsid w:val="00ED2153"/>
    <w:rsid w:val="00ED231B"/>
    <w:rsid w:val="00ED3719"/>
    <w:rsid w:val="00ED3827"/>
    <w:rsid w:val="00ED3960"/>
    <w:rsid w:val="00ED3B4B"/>
    <w:rsid w:val="00ED40EE"/>
    <w:rsid w:val="00ED4B17"/>
    <w:rsid w:val="00ED4E02"/>
    <w:rsid w:val="00ED50AE"/>
    <w:rsid w:val="00ED54AB"/>
    <w:rsid w:val="00ED5569"/>
    <w:rsid w:val="00ED557C"/>
    <w:rsid w:val="00ED5756"/>
    <w:rsid w:val="00ED60A5"/>
    <w:rsid w:val="00ED63E8"/>
    <w:rsid w:val="00ED6600"/>
    <w:rsid w:val="00ED668D"/>
    <w:rsid w:val="00ED6D2E"/>
    <w:rsid w:val="00ED6F40"/>
    <w:rsid w:val="00ED733E"/>
    <w:rsid w:val="00ED7942"/>
    <w:rsid w:val="00ED7B5B"/>
    <w:rsid w:val="00ED7CA5"/>
    <w:rsid w:val="00EE02FD"/>
    <w:rsid w:val="00EE03C9"/>
    <w:rsid w:val="00EE0585"/>
    <w:rsid w:val="00EE0703"/>
    <w:rsid w:val="00EE07D0"/>
    <w:rsid w:val="00EE0F6C"/>
    <w:rsid w:val="00EE142F"/>
    <w:rsid w:val="00EE185D"/>
    <w:rsid w:val="00EE19FE"/>
    <w:rsid w:val="00EE1A56"/>
    <w:rsid w:val="00EE1B94"/>
    <w:rsid w:val="00EE1D72"/>
    <w:rsid w:val="00EE1EA8"/>
    <w:rsid w:val="00EE1F3C"/>
    <w:rsid w:val="00EE248F"/>
    <w:rsid w:val="00EE2994"/>
    <w:rsid w:val="00EE2D2D"/>
    <w:rsid w:val="00EE34AC"/>
    <w:rsid w:val="00EE367C"/>
    <w:rsid w:val="00EE380C"/>
    <w:rsid w:val="00EE40EA"/>
    <w:rsid w:val="00EE4620"/>
    <w:rsid w:val="00EE4A9C"/>
    <w:rsid w:val="00EE4AF4"/>
    <w:rsid w:val="00EE50EE"/>
    <w:rsid w:val="00EE53B1"/>
    <w:rsid w:val="00EE5EB4"/>
    <w:rsid w:val="00EE62B2"/>
    <w:rsid w:val="00EE6ECE"/>
    <w:rsid w:val="00EE7770"/>
    <w:rsid w:val="00EE7ACB"/>
    <w:rsid w:val="00EE7BD4"/>
    <w:rsid w:val="00EF04B7"/>
    <w:rsid w:val="00EF07F1"/>
    <w:rsid w:val="00EF0BC2"/>
    <w:rsid w:val="00EF1431"/>
    <w:rsid w:val="00EF1938"/>
    <w:rsid w:val="00EF1AAB"/>
    <w:rsid w:val="00EF1DFF"/>
    <w:rsid w:val="00EF2256"/>
    <w:rsid w:val="00EF253A"/>
    <w:rsid w:val="00EF2741"/>
    <w:rsid w:val="00EF279D"/>
    <w:rsid w:val="00EF288E"/>
    <w:rsid w:val="00EF2CB7"/>
    <w:rsid w:val="00EF3056"/>
    <w:rsid w:val="00EF3186"/>
    <w:rsid w:val="00EF3C55"/>
    <w:rsid w:val="00EF3D5C"/>
    <w:rsid w:val="00EF3DBD"/>
    <w:rsid w:val="00EF3E58"/>
    <w:rsid w:val="00EF3FC9"/>
    <w:rsid w:val="00EF3FE7"/>
    <w:rsid w:val="00EF4669"/>
    <w:rsid w:val="00EF4A4A"/>
    <w:rsid w:val="00EF4C3D"/>
    <w:rsid w:val="00EF4FBC"/>
    <w:rsid w:val="00EF519E"/>
    <w:rsid w:val="00EF5B68"/>
    <w:rsid w:val="00EF5BC6"/>
    <w:rsid w:val="00EF5E31"/>
    <w:rsid w:val="00EF6722"/>
    <w:rsid w:val="00EF6A60"/>
    <w:rsid w:val="00EF6C08"/>
    <w:rsid w:val="00EF7470"/>
    <w:rsid w:val="00EF7488"/>
    <w:rsid w:val="00EF7AA7"/>
    <w:rsid w:val="00EF7CDC"/>
    <w:rsid w:val="00EF7D41"/>
    <w:rsid w:val="00EF7DD4"/>
    <w:rsid w:val="00EF7EE0"/>
    <w:rsid w:val="00F0005C"/>
    <w:rsid w:val="00F004DD"/>
    <w:rsid w:val="00F00828"/>
    <w:rsid w:val="00F00A19"/>
    <w:rsid w:val="00F01260"/>
    <w:rsid w:val="00F01761"/>
    <w:rsid w:val="00F02160"/>
    <w:rsid w:val="00F0245B"/>
    <w:rsid w:val="00F02514"/>
    <w:rsid w:val="00F02697"/>
    <w:rsid w:val="00F030F0"/>
    <w:rsid w:val="00F03280"/>
    <w:rsid w:val="00F03343"/>
    <w:rsid w:val="00F03692"/>
    <w:rsid w:val="00F036A9"/>
    <w:rsid w:val="00F03CEF"/>
    <w:rsid w:val="00F045E5"/>
    <w:rsid w:val="00F04BA3"/>
    <w:rsid w:val="00F052FD"/>
    <w:rsid w:val="00F05DBD"/>
    <w:rsid w:val="00F060AA"/>
    <w:rsid w:val="00F063E8"/>
    <w:rsid w:val="00F06F04"/>
    <w:rsid w:val="00F0765B"/>
    <w:rsid w:val="00F07DE7"/>
    <w:rsid w:val="00F07EB2"/>
    <w:rsid w:val="00F100E2"/>
    <w:rsid w:val="00F10345"/>
    <w:rsid w:val="00F10785"/>
    <w:rsid w:val="00F107B1"/>
    <w:rsid w:val="00F1088F"/>
    <w:rsid w:val="00F10D0E"/>
    <w:rsid w:val="00F1107F"/>
    <w:rsid w:val="00F11C18"/>
    <w:rsid w:val="00F11D4C"/>
    <w:rsid w:val="00F12881"/>
    <w:rsid w:val="00F12ABC"/>
    <w:rsid w:val="00F12E73"/>
    <w:rsid w:val="00F12FF5"/>
    <w:rsid w:val="00F13119"/>
    <w:rsid w:val="00F1380A"/>
    <w:rsid w:val="00F13902"/>
    <w:rsid w:val="00F1399E"/>
    <w:rsid w:val="00F145A3"/>
    <w:rsid w:val="00F14A04"/>
    <w:rsid w:val="00F157BB"/>
    <w:rsid w:val="00F1587C"/>
    <w:rsid w:val="00F15D81"/>
    <w:rsid w:val="00F161AA"/>
    <w:rsid w:val="00F167A3"/>
    <w:rsid w:val="00F16AFB"/>
    <w:rsid w:val="00F16CDA"/>
    <w:rsid w:val="00F1703F"/>
    <w:rsid w:val="00F171B8"/>
    <w:rsid w:val="00F1725C"/>
    <w:rsid w:val="00F173D6"/>
    <w:rsid w:val="00F176AC"/>
    <w:rsid w:val="00F17921"/>
    <w:rsid w:val="00F179DC"/>
    <w:rsid w:val="00F20132"/>
    <w:rsid w:val="00F20206"/>
    <w:rsid w:val="00F21A62"/>
    <w:rsid w:val="00F21CD0"/>
    <w:rsid w:val="00F21F42"/>
    <w:rsid w:val="00F22085"/>
    <w:rsid w:val="00F22F18"/>
    <w:rsid w:val="00F2309E"/>
    <w:rsid w:val="00F23161"/>
    <w:rsid w:val="00F236C7"/>
    <w:rsid w:val="00F23A7B"/>
    <w:rsid w:val="00F24AEF"/>
    <w:rsid w:val="00F25380"/>
    <w:rsid w:val="00F2546A"/>
    <w:rsid w:val="00F25E07"/>
    <w:rsid w:val="00F2610B"/>
    <w:rsid w:val="00F2618A"/>
    <w:rsid w:val="00F261C9"/>
    <w:rsid w:val="00F262A0"/>
    <w:rsid w:val="00F26628"/>
    <w:rsid w:val="00F26924"/>
    <w:rsid w:val="00F26A7F"/>
    <w:rsid w:val="00F26B38"/>
    <w:rsid w:val="00F26B39"/>
    <w:rsid w:val="00F26F04"/>
    <w:rsid w:val="00F270D4"/>
    <w:rsid w:val="00F271A9"/>
    <w:rsid w:val="00F2728D"/>
    <w:rsid w:val="00F272E5"/>
    <w:rsid w:val="00F274A0"/>
    <w:rsid w:val="00F275C1"/>
    <w:rsid w:val="00F27622"/>
    <w:rsid w:val="00F27C76"/>
    <w:rsid w:val="00F30150"/>
    <w:rsid w:val="00F301AA"/>
    <w:rsid w:val="00F30309"/>
    <w:rsid w:val="00F30543"/>
    <w:rsid w:val="00F3057A"/>
    <w:rsid w:val="00F306FF"/>
    <w:rsid w:val="00F30EE5"/>
    <w:rsid w:val="00F312FC"/>
    <w:rsid w:val="00F31717"/>
    <w:rsid w:val="00F31B9C"/>
    <w:rsid w:val="00F3222D"/>
    <w:rsid w:val="00F3224A"/>
    <w:rsid w:val="00F32A22"/>
    <w:rsid w:val="00F32B34"/>
    <w:rsid w:val="00F32DED"/>
    <w:rsid w:val="00F32F40"/>
    <w:rsid w:val="00F33509"/>
    <w:rsid w:val="00F335FB"/>
    <w:rsid w:val="00F33D88"/>
    <w:rsid w:val="00F3401C"/>
    <w:rsid w:val="00F3417C"/>
    <w:rsid w:val="00F3464F"/>
    <w:rsid w:val="00F34710"/>
    <w:rsid w:val="00F3507E"/>
    <w:rsid w:val="00F35131"/>
    <w:rsid w:val="00F352B6"/>
    <w:rsid w:val="00F35F8A"/>
    <w:rsid w:val="00F3601C"/>
    <w:rsid w:val="00F36235"/>
    <w:rsid w:val="00F36914"/>
    <w:rsid w:val="00F36FC5"/>
    <w:rsid w:val="00F37132"/>
    <w:rsid w:val="00F37215"/>
    <w:rsid w:val="00F374D5"/>
    <w:rsid w:val="00F37581"/>
    <w:rsid w:val="00F3774E"/>
    <w:rsid w:val="00F37820"/>
    <w:rsid w:val="00F37906"/>
    <w:rsid w:val="00F37DF2"/>
    <w:rsid w:val="00F37FCA"/>
    <w:rsid w:val="00F4041D"/>
    <w:rsid w:val="00F406A1"/>
    <w:rsid w:val="00F406B1"/>
    <w:rsid w:val="00F40767"/>
    <w:rsid w:val="00F40D61"/>
    <w:rsid w:val="00F40E0A"/>
    <w:rsid w:val="00F40EE9"/>
    <w:rsid w:val="00F40F76"/>
    <w:rsid w:val="00F4103D"/>
    <w:rsid w:val="00F41841"/>
    <w:rsid w:val="00F41BCC"/>
    <w:rsid w:val="00F41E98"/>
    <w:rsid w:val="00F426B6"/>
    <w:rsid w:val="00F4285E"/>
    <w:rsid w:val="00F42AF2"/>
    <w:rsid w:val="00F42FCF"/>
    <w:rsid w:val="00F42FE1"/>
    <w:rsid w:val="00F4337C"/>
    <w:rsid w:val="00F43973"/>
    <w:rsid w:val="00F44036"/>
    <w:rsid w:val="00F445BC"/>
    <w:rsid w:val="00F44F9B"/>
    <w:rsid w:val="00F45385"/>
    <w:rsid w:val="00F4549C"/>
    <w:rsid w:val="00F46395"/>
    <w:rsid w:val="00F463C1"/>
    <w:rsid w:val="00F46736"/>
    <w:rsid w:val="00F46827"/>
    <w:rsid w:val="00F4730F"/>
    <w:rsid w:val="00F4774E"/>
    <w:rsid w:val="00F479EE"/>
    <w:rsid w:val="00F47B34"/>
    <w:rsid w:val="00F47C38"/>
    <w:rsid w:val="00F5018A"/>
    <w:rsid w:val="00F501C7"/>
    <w:rsid w:val="00F502E8"/>
    <w:rsid w:val="00F50B36"/>
    <w:rsid w:val="00F50D2E"/>
    <w:rsid w:val="00F50DF2"/>
    <w:rsid w:val="00F50FD4"/>
    <w:rsid w:val="00F51539"/>
    <w:rsid w:val="00F51575"/>
    <w:rsid w:val="00F5161E"/>
    <w:rsid w:val="00F51804"/>
    <w:rsid w:val="00F51E2C"/>
    <w:rsid w:val="00F5290E"/>
    <w:rsid w:val="00F52B5E"/>
    <w:rsid w:val="00F52C33"/>
    <w:rsid w:val="00F532F1"/>
    <w:rsid w:val="00F5348B"/>
    <w:rsid w:val="00F536A2"/>
    <w:rsid w:val="00F53BF5"/>
    <w:rsid w:val="00F53E58"/>
    <w:rsid w:val="00F54055"/>
    <w:rsid w:val="00F5434C"/>
    <w:rsid w:val="00F54BC0"/>
    <w:rsid w:val="00F55648"/>
    <w:rsid w:val="00F55D5D"/>
    <w:rsid w:val="00F560BC"/>
    <w:rsid w:val="00F561FC"/>
    <w:rsid w:val="00F5640B"/>
    <w:rsid w:val="00F567F0"/>
    <w:rsid w:val="00F57057"/>
    <w:rsid w:val="00F57818"/>
    <w:rsid w:val="00F5785C"/>
    <w:rsid w:val="00F57A6B"/>
    <w:rsid w:val="00F57A76"/>
    <w:rsid w:val="00F57AC2"/>
    <w:rsid w:val="00F57E57"/>
    <w:rsid w:val="00F60650"/>
    <w:rsid w:val="00F607F5"/>
    <w:rsid w:val="00F60A23"/>
    <w:rsid w:val="00F60ADA"/>
    <w:rsid w:val="00F60C1A"/>
    <w:rsid w:val="00F60E2D"/>
    <w:rsid w:val="00F61157"/>
    <w:rsid w:val="00F611EC"/>
    <w:rsid w:val="00F6148F"/>
    <w:rsid w:val="00F616EA"/>
    <w:rsid w:val="00F61791"/>
    <w:rsid w:val="00F617BC"/>
    <w:rsid w:val="00F61D46"/>
    <w:rsid w:val="00F61DA7"/>
    <w:rsid w:val="00F61F19"/>
    <w:rsid w:val="00F6275A"/>
    <w:rsid w:val="00F627CB"/>
    <w:rsid w:val="00F62C88"/>
    <w:rsid w:val="00F62D4F"/>
    <w:rsid w:val="00F63137"/>
    <w:rsid w:val="00F6349B"/>
    <w:rsid w:val="00F640C1"/>
    <w:rsid w:val="00F640FC"/>
    <w:rsid w:val="00F64230"/>
    <w:rsid w:val="00F64386"/>
    <w:rsid w:val="00F64634"/>
    <w:rsid w:val="00F64635"/>
    <w:rsid w:val="00F64B73"/>
    <w:rsid w:val="00F64F04"/>
    <w:rsid w:val="00F651C4"/>
    <w:rsid w:val="00F65256"/>
    <w:rsid w:val="00F6571D"/>
    <w:rsid w:val="00F65BE5"/>
    <w:rsid w:val="00F65C6F"/>
    <w:rsid w:val="00F65F12"/>
    <w:rsid w:val="00F66629"/>
    <w:rsid w:val="00F666C2"/>
    <w:rsid w:val="00F66DDE"/>
    <w:rsid w:val="00F671ED"/>
    <w:rsid w:val="00F67A75"/>
    <w:rsid w:val="00F67A96"/>
    <w:rsid w:val="00F67C93"/>
    <w:rsid w:val="00F67CD1"/>
    <w:rsid w:val="00F67ED0"/>
    <w:rsid w:val="00F70910"/>
    <w:rsid w:val="00F70AF9"/>
    <w:rsid w:val="00F70B6C"/>
    <w:rsid w:val="00F713C7"/>
    <w:rsid w:val="00F71917"/>
    <w:rsid w:val="00F71BDF"/>
    <w:rsid w:val="00F71C82"/>
    <w:rsid w:val="00F71D1D"/>
    <w:rsid w:val="00F7206B"/>
    <w:rsid w:val="00F72171"/>
    <w:rsid w:val="00F73122"/>
    <w:rsid w:val="00F73135"/>
    <w:rsid w:val="00F7328D"/>
    <w:rsid w:val="00F73327"/>
    <w:rsid w:val="00F73711"/>
    <w:rsid w:val="00F73874"/>
    <w:rsid w:val="00F738ED"/>
    <w:rsid w:val="00F73CAB"/>
    <w:rsid w:val="00F73D97"/>
    <w:rsid w:val="00F73E65"/>
    <w:rsid w:val="00F741A1"/>
    <w:rsid w:val="00F7425A"/>
    <w:rsid w:val="00F74401"/>
    <w:rsid w:val="00F74DFE"/>
    <w:rsid w:val="00F74E75"/>
    <w:rsid w:val="00F75AD1"/>
    <w:rsid w:val="00F75FF1"/>
    <w:rsid w:val="00F76F3A"/>
    <w:rsid w:val="00F775A2"/>
    <w:rsid w:val="00F779A1"/>
    <w:rsid w:val="00F77B51"/>
    <w:rsid w:val="00F77EFF"/>
    <w:rsid w:val="00F8093B"/>
    <w:rsid w:val="00F80A87"/>
    <w:rsid w:val="00F80CBC"/>
    <w:rsid w:val="00F80EBD"/>
    <w:rsid w:val="00F8105F"/>
    <w:rsid w:val="00F8113F"/>
    <w:rsid w:val="00F81CA0"/>
    <w:rsid w:val="00F81F03"/>
    <w:rsid w:val="00F81F2D"/>
    <w:rsid w:val="00F828FE"/>
    <w:rsid w:val="00F82A63"/>
    <w:rsid w:val="00F82EE6"/>
    <w:rsid w:val="00F83037"/>
    <w:rsid w:val="00F8317E"/>
    <w:rsid w:val="00F834C1"/>
    <w:rsid w:val="00F83667"/>
    <w:rsid w:val="00F83A06"/>
    <w:rsid w:val="00F83DB6"/>
    <w:rsid w:val="00F843DA"/>
    <w:rsid w:val="00F84775"/>
    <w:rsid w:val="00F84B15"/>
    <w:rsid w:val="00F84E62"/>
    <w:rsid w:val="00F84F13"/>
    <w:rsid w:val="00F85034"/>
    <w:rsid w:val="00F85264"/>
    <w:rsid w:val="00F8557C"/>
    <w:rsid w:val="00F85B99"/>
    <w:rsid w:val="00F85FC3"/>
    <w:rsid w:val="00F86062"/>
    <w:rsid w:val="00F86127"/>
    <w:rsid w:val="00F8629D"/>
    <w:rsid w:val="00F869D1"/>
    <w:rsid w:val="00F86B5C"/>
    <w:rsid w:val="00F86BBD"/>
    <w:rsid w:val="00F8731F"/>
    <w:rsid w:val="00F87580"/>
    <w:rsid w:val="00F877CD"/>
    <w:rsid w:val="00F87BF8"/>
    <w:rsid w:val="00F90263"/>
    <w:rsid w:val="00F90781"/>
    <w:rsid w:val="00F90BDE"/>
    <w:rsid w:val="00F911CB"/>
    <w:rsid w:val="00F91242"/>
    <w:rsid w:val="00F912CA"/>
    <w:rsid w:val="00F91760"/>
    <w:rsid w:val="00F91F35"/>
    <w:rsid w:val="00F92032"/>
    <w:rsid w:val="00F92186"/>
    <w:rsid w:val="00F9221A"/>
    <w:rsid w:val="00F928C5"/>
    <w:rsid w:val="00F92900"/>
    <w:rsid w:val="00F93951"/>
    <w:rsid w:val="00F93969"/>
    <w:rsid w:val="00F940CA"/>
    <w:rsid w:val="00F94599"/>
    <w:rsid w:val="00F94A00"/>
    <w:rsid w:val="00F94F1D"/>
    <w:rsid w:val="00F953F5"/>
    <w:rsid w:val="00F95451"/>
    <w:rsid w:val="00F95A5C"/>
    <w:rsid w:val="00F95B28"/>
    <w:rsid w:val="00F95E9E"/>
    <w:rsid w:val="00F9621C"/>
    <w:rsid w:val="00F96742"/>
    <w:rsid w:val="00F96C19"/>
    <w:rsid w:val="00F96E6D"/>
    <w:rsid w:val="00F9712C"/>
    <w:rsid w:val="00F973F7"/>
    <w:rsid w:val="00F9774A"/>
    <w:rsid w:val="00F97A56"/>
    <w:rsid w:val="00F97FAE"/>
    <w:rsid w:val="00FA017D"/>
    <w:rsid w:val="00FA04B9"/>
    <w:rsid w:val="00FA0652"/>
    <w:rsid w:val="00FA157D"/>
    <w:rsid w:val="00FA1607"/>
    <w:rsid w:val="00FA16B5"/>
    <w:rsid w:val="00FA1B64"/>
    <w:rsid w:val="00FA248C"/>
    <w:rsid w:val="00FA2A06"/>
    <w:rsid w:val="00FA2A58"/>
    <w:rsid w:val="00FA2EFD"/>
    <w:rsid w:val="00FA3182"/>
    <w:rsid w:val="00FA3341"/>
    <w:rsid w:val="00FA43D6"/>
    <w:rsid w:val="00FA4477"/>
    <w:rsid w:val="00FA4695"/>
    <w:rsid w:val="00FA4934"/>
    <w:rsid w:val="00FA51D9"/>
    <w:rsid w:val="00FA56F8"/>
    <w:rsid w:val="00FA58B2"/>
    <w:rsid w:val="00FA71BB"/>
    <w:rsid w:val="00FA72CA"/>
    <w:rsid w:val="00FA72D8"/>
    <w:rsid w:val="00FA7343"/>
    <w:rsid w:val="00FA743D"/>
    <w:rsid w:val="00FA7665"/>
    <w:rsid w:val="00FA77F8"/>
    <w:rsid w:val="00FA7A3F"/>
    <w:rsid w:val="00FA7EB0"/>
    <w:rsid w:val="00FB013C"/>
    <w:rsid w:val="00FB0525"/>
    <w:rsid w:val="00FB0A99"/>
    <w:rsid w:val="00FB0ED4"/>
    <w:rsid w:val="00FB0F0F"/>
    <w:rsid w:val="00FB0F98"/>
    <w:rsid w:val="00FB1631"/>
    <w:rsid w:val="00FB1C30"/>
    <w:rsid w:val="00FB1D10"/>
    <w:rsid w:val="00FB1DB6"/>
    <w:rsid w:val="00FB210E"/>
    <w:rsid w:val="00FB28A4"/>
    <w:rsid w:val="00FB3059"/>
    <w:rsid w:val="00FB30C8"/>
    <w:rsid w:val="00FB30EB"/>
    <w:rsid w:val="00FB32DB"/>
    <w:rsid w:val="00FB3DE1"/>
    <w:rsid w:val="00FB3F71"/>
    <w:rsid w:val="00FB4001"/>
    <w:rsid w:val="00FB410C"/>
    <w:rsid w:val="00FB4364"/>
    <w:rsid w:val="00FB4CA1"/>
    <w:rsid w:val="00FB518E"/>
    <w:rsid w:val="00FB58C4"/>
    <w:rsid w:val="00FB66C1"/>
    <w:rsid w:val="00FB6B9A"/>
    <w:rsid w:val="00FB6F47"/>
    <w:rsid w:val="00FB7010"/>
    <w:rsid w:val="00FB7EF5"/>
    <w:rsid w:val="00FC020C"/>
    <w:rsid w:val="00FC035A"/>
    <w:rsid w:val="00FC0413"/>
    <w:rsid w:val="00FC042A"/>
    <w:rsid w:val="00FC0561"/>
    <w:rsid w:val="00FC0ACD"/>
    <w:rsid w:val="00FC0F9B"/>
    <w:rsid w:val="00FC1AED"/>
    <w:rsid w:val="00FC1D8B"/>
    <w:rsid w:val="00FC1D9D"/>
    <w:rsid w:val="00FC20E8"/>
    <w:rsid w:val="00FC23BE"/>
    <w:rsid w:val="00FC249F"/>
    <w:rsid w:val="00FC2FC2"/>
    <w:rsid w:val="00FC303D"/>
    <w:rsid w:val="00FC34EC"/>
    <w:rsid w:val="00FC363F"/>
    <w:rsid w:val="00FC3A50"/>
    <w:rsid w:val="00FC3B7C"/>
    <w:rsid w:val="00FC4490"/>
    <w:rsid w:val="00FC4518"/>
    <w:rsid w:val="00FC4871"/>
    <w:rsid w:val="00FC4888"/>
    <w:rsid w:val="00FC48F9"/>
    <w:rsid w:val="00FC4C3A"/>
    <w:rsid w:val="00FC4C9E"/>
    <w:rsid w:val="00FC4CD5"/>
    <w:rsid w:val="00FC5423"/>
    <w:rsid w:val="00FC5732"/>
    <w:rsid w:val="00FC57FF"/>
    <w:rsid w:val="00FC58E2"/>
    <w:rsid w:val="00FC5B1F"/>
    <w:rsid w:val="00FC5E8D"/>
    <w:rsid w:val="00FC6087"/>
    <w:rsid w:val="00FC6996"/>
    <w:rsid w:val="00FC6B23"/>
    <w:rsid w:val="00FC721B"/>
    <w:rsid w:val="00FC7288"/>
    <w:rsid w:val="00FC7964"/>
    <w:rsid w:val="00FD0E73"/>
    <w:rsid w:val="00FD10DE"/>
    <w:rsid w:val="00FD13B9"/>
    <w:rsid w:val="00FD1640"/>
    <w:rsid w:val="00FD17A9"/>
    <w:rsid w:val="00FD1A6A"/>
    <w:rsid w:val="00FD1E27"/>
    <w:rsid w:val="00FD28B3"/>
    <w:rsid w:val="00FD2D04"/>
    <w:rsid w:val="00FD2F81"/>
    <w:rsid w:val="00FD31B9"/>
    <w:rsid w:val="00FD3321"/>
    <w:rsid w:val="00FD3DB3"/>
    <w:rsid w:val="00FD428B"/>
    <w:rsid w:val="00FD43BC"/>
    <w:rsid w:val="00FD4427"/>
    <w:rsid w:val="00FD44DA"/>
    <w:rsid w:val="00FD4983"/>
    <w:rsid w:val="00FD5466"/>
    <w:rsid w:val="00FD55D7"/>
    <w:rsid w:val="00FD5B19"/>
    <w:rsid w:val="00FD5E39"/>
    <w:rsid w:val="00FD64A8"/>
    <w:rsid w:val="00FD667D"/>
    <w:rsid w:val="00FD711F"/>
    <w:rsid w:val="00FD71F6"/>
    <w:rsid w:val="00FD7563"/>
    <w:rsid w:val="00FD7C2C"/>
    <w:rsid w:val="00FD7D4F"/>
    <w:rsid w:val="00FD7DAB"/>
    <w:rsid w:val="00FE11E8"/>
    <w:rsid w:val="00FE2043"/>
    <w:rsid w:val="00FE2126"/>
    <w:rsid w:val="00FE21F7"/>
    <w:rsid w:val="00FE2CC0"/>
    <w:rsid w:val="00FE30FA"/>
    <w:rsid w:val="00FE394E"/>
    <w:rsid w:val="00FE3D1A"/>
    <w:rsid w:val="00FE40FC"/>
    <w:rsid w:val="00FE4304"/>
    <w:rsid w:val="00FE44F3"/>
    <w:rsid w:val="00FE461B"/>
    <w:rsid w:val="00FE4768"/>
    <w:rsid w:val="00FE4AB5"/>
    <w:rsid w:val="00FE4E6E"/>
    <w:rsid w:val="00FE5117"/>
    <w:rsid w:val="00FE515C"/>
    <w:rsid w:val="00FE52F2"/>
    <w:rsid w:val="00FE53FD"/>
    <w:rsid w:val="00FE55FE"/>
    <w:rsid w:val="00FE5780"/>
    <w:rsid w:val="00FE57C9"/>
    <w:rsid w:val="00FE57D4"/>
    <w:rsid w:val="00FE58DC"/>
    <w:rsid w:val="00FE5C87"/>
    <w:rsid w:val="00FE62AB"/>
    <w:rsid w:val="00FE62E7"/>
    <w:rsid w:val="00FE648B"/>
    <w:rsid w:val="00FE672D"/>
    <w:rsid w:val="00FE6803"/>
    <w:rsid w:val="00FE6C72"/>
    <w:rsid w:val="00FE728C"/>
    <w:rsid w:val="00FE729D"/>
    <w:rsid w:val="00FE7AD3"/>
    <w:rsid w:val="00FE7D51"/>
    <w:rsid w:val="00FF0037"/>
    <w:rsid w:val="00FF0230"/>
    <w:rsid w:val="00FF023F"/>
    <w:rsid w:val="00FF04B5"/>
    <w:rsid w:val="00FF0643"/>
    <w:rsid w:val="00FF0A2F"/>
    <w:rsid w:val="00FF0D0F"/>
    <w:rsid w:val="00FF1E7D"/>
    <w:rsid w:val="00FF2167"/>
    <w:rsid w:val="00FF2392"/>
    <w:rsid w:val="00FF2628"/>
    <w:rsid w:val="00FF2D7D"/>
    <w:rsid w:val="00FF37E1"/>
    <w:rsid w:val="00FF38A4"/>
    <w:rsid w:val="00FF3B1E"/>
    <w:rsid w:val="00FF3D97"/>
    <w:rsid w:val="00FF3EA4"/>
    <w:rsid w:val="00FF4DD8"/>
    <w:rsid w:val="00FF4E36"/>
    <w:rsid w:val="00FF566A"/>
    <w:rsid w:val="00FF66C7"/>
    <w:rsid w:val="00FF66E6"/>
    <w:rsid w:val="00FF6794"/>
    <w:rsid w:val="00FF68E5"/>
    <w:rsid w:val="00FF732A"/>
    <w:rsid w:val="00FF7B3E"/>
    <w:rsid w:val="00FF7B5D"/>
    <w:rsid w:val="00FF7FC1"/>
    <w:rsid w:val="02DD258A"/>
    <w:rsid w:val="03A6934B"/>
    <w:rsid w:val="05B81425"/>
    <w:rsid w:val="06004F68"/>
    <w:rsid w:val="0861900F"/>
    <w:rsid w:val="08DE673C"/>
    <w:rsid w:val="10654857"/>
    <w:rsid w:val="1169F48F"/>
    <w:rsid w:val="13EB9B66"/>
    <w:rsid w:val="1B2D50DC"/>
    <w:rsid w:val="1F91A472"/>
    <w:rsid w:val="25375359"/>
    <w:rsid w:val="34ABEE7E"/>
    <w:rsid w:val="4B4C02DC"/>
    <w:rsid w:val="5017283C"/>
    <w:rsid w:val="51AD9D2A"/>
    <w:rsid w:val="5458E40E"/>
    <w:rsid w:val="5502C77E"/>
    <w:rsid w:val="59EB09E1"/>
    <w:rsid w:val="5E9215F1"/>
    <w:rsid w:val="5FFF469D"/>
    <w:rsid w:val="60ADDDEF"/>
    <w:rsid w:val="60E61F0E"/>
    <w:rsid w:val="6316173E"/>
    <w:rsid w:val="70839B7F"/>
    <w:rsid w:val="7632BE25"/>
    <w:rsid w:val="77B2AE32"/>
    <w:rsid w:val="7CA147D1"/>
    <w:rsid w:val="7F2E2508"/>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8A1B8"/>
  <w15:chartTrackingRefBased/>
  <w15:docId w15:val="{9FEF2B45-A75F-404D-BF0B-A04DA897F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ECF"/>
  </w:style>
  <w:style w:type="paragraph" w:styleId="Heading1">
    <w:name w:val="heading 1"/>
    <w:basedOn w:val="Normal"/>
    <w:next w:val="Normal"/>
    <w:link w:val="Heading1Char"/>
    <w:uiPriority w:val="9"/>
    <w:qFormat/>
    <w:rsid w:val="008F3F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3F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3F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F3F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3F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3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F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3F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3F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F3F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3F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3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FDF"/>
    <w:rPr>
      <w:rFonts w:eastAsiaTheme="majorEastAsia" w:cstheme="majorBidi"/>
      <w:color w:val="272727" w:themeColor="text1" w:themeTint="D8"/>
    </w:rPr>
  </w:style>
  <w:style w:type="paragraph" w:styleId="Title">
    <w:name w:val="Title"/>
    <w:basedOn w:val="Normal"/>
    <w:next w:val="Normal"/>
    <w:link w:val="TitleChar"/>
    <w:uiPriority w:val="10"/>
    <w:qFormat/>
    <w:rsid w:val="008F3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3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3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3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3FDF"/>
    <w:pPr>
      <w:spacing w:before="160"/>
      <w:jc w:val="center"/>
    </w:pPr>
    <w:rPr>
      <w:i/>
      <w:iCs/>
      <w:color w:val="404040" w:themeColor="text1" w:themeTint="BF"/>
    </w:rPr>
  </w:style>
  <w:style w:type="character" w:customStyle="1" w:styleId="QuoteChar">
    <w:name w:val="Quote Char"/>
    <w:basedOn w:val="DefaultParagraphFont"/>
    <w:link w:val="Quote"/>
    <w:uiPriority w:val="29"/>
    <w:rsid w:val="008F3FDF"/>
    <w:rPr>
      <w:i/>
      <w:iCs/>
      <w:color w:val="404040" w:themeColor="text1" w:themeTint="BF"/>
    </w:rPr>
  </w:style>
  <w:style w:type="paragraph" w:styleId="ListParagraph">
    <w:name w:val="List Paragraph"/>
    <w:basedOn w:val="Normal"/>
    <w:uiPriority w:val="34"/>
    <w:qFormat/>
    <w:rsid w:val="008F3FDF"/>
    <w:pPr>
      <w:ind w:left="720"/>
      <w:contextualSpacing/>
    </w:pPr>
  </w:style>
  <w:style w:type="character" w:styleId="IntenseEmphasis">
    <w:name w:val="Intense Emphasis"/>
    <w:basedOn w:val="DefaultParagraphFont"/>
    <w:uiPriority w:val="21"/>
    <w:qFormat/>
    <w:rsid w:val="008F3FDF"/>
    <w:rPr>
      <w:i/>
      <w:iCs/>
      <w:color w:val="0F4761" w:themeColor="accent1" w:themeShade="BF"/>
    </w:rPr>
  </w:style>
  <w:style w:type="paragraph" w:styleId="IntenseQuote">
    <w:name w:val="Intense Quote"/>
    <w:basedOn w:val="Normal"/>
    <w:next w:val="Normal"/>
    <w:link w:val="IntenseQuoteChar"/>
    <w:uiPriority w:val="30"/>
    <w:qFormat/>
    <w:rsid w:val="008F3F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3FDF"/>
    <w:rPr>
      <w:i/>
      <w:iCs/>
      <w:color w:val="0F4761" w:themeColor="accent1" w:themeShade="BF"/>
    </w:rPr>
  </w:style>
  <w:style w:type="character" w:styleId="IntenseReference">
    <w:name w:val="Intense Reference"/>
    <w:basedOn w:val="DefaultParagraphFont"/>
    <w:uiPriority w:val="32"/>
    <w:qFormat/>
    <w:rsid w:val="008F3FDF"/>
    <w:rPr>
      <w:b/>
      <w:bCs/>
      <w:smallCaps/>
      <w:color w:val="0F4761" w:themeColor="accent1" w:themeShade="BF"/>
      <w:spacing w:val="5"/>
    </w:rPr>
  </w:style>
  <w:style w:type="character" w:customStyle="1" w:styleId="s19">
    <w:name w:val="s19"/>
    <w:basedOn w:val="DefaultParagraphFont"/>
    <w:rsid w:val="0006654D"/>
  </w:style>
  <w:style w:type="character" w:customStyle="1" w:styleId="apple-converted-space">
    <w:name w:val="apple-converted-space"/>
    <w:basedOn w:val="DefaultParagraphFont"/>
    <w:rsid w:val="0006654D"/>
  </w:style>
  <w:style w:type="paragraph" w:customStyle="1" w:styleId="s20">
    <w:name w:val="s20"/>
    <w:basedOn w:val="Normal"/>
    <w:rsid w:val="0006654D"/>
    <w:pPr>
      <w:spacing w:before="100" w:beforeAutospacing="1" w:after="100" w:afterAutospacing="1" w:line="240" w:lineRule="auto"/>
    </w:pPr>
    <w:rPr>
      <w:rFonts w:ascii="Times New Roman" w:hAnsi="Times New Roman" w:cs="Times New Roman"/>
      <w:kern w:val="0"/>
      <w14:ligatures w14:val="none"/>
    </w:rPr>
  </w:style>
  <w:style w:type="paragraph" w:customStyle="1" w:styleId="s21">
    <w:name w:val="s21"/>
    <w:basedOn w:val="Normal"/>
    <w:rsid w:val="0006654D"/>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06654D"/>
    <w:pPr>
      <w:spacing w:before="100" w:beforeAutospacing="1" w:after="100" w:afterAutospacing="1" w:line="240" w:lineRule="auto"/>
    </w:pPr>
    <w:rPr>
      <w:rFonts w:ascii="Times New Roman" w:hAnsi="Times New Roman" w:cs="Times New Roman"/>
      <w:kern w:val="0"/>
      <w14:ligatures w14:val="none"/>
    </w:rPr>
  </w:style>
  <w:style w:type="paragraph" w:customStyle="1" w:styleId="s7">
    <w:name w:val="s7"/>
    <w:basedOn w:val="Normal"/>
    <w:rsid w:val="0006654D"/>
    <w:pPr>
      <w:spacing w:before="100" w:beforeAutospacing="1" w:after="100" w:afterAutospacing="1" w:line="240" w:lineRule="auto"/>
    </w:pPr>
    <w:rPr>
      <w:rFonts w:ascii="Times New Roman" w:hAnsi="Times New Roman" w:cs="Times New Roman"/>
      <w:kern w:val="0"/>
      <w14:ligatures w14:val="none"/>
    </w:rPr>
  </w:style>
  <w:style w:type="paragraph" w:customStyle="1" w:styleId="s22">
    <w:name w:val="s22"/>
    <w:basedOn w:val="Normal"/>
    <w:rsid w:val="0006654D"/>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06654D"/>
  </w:style>
  <w:style w:type="paragraph" w:customStyle="1" w:styleId="s23">
    <w:name w:val="s23"/>
    <w:basedOn w:val="Normal"/>
    <w:rsid w:val="0006654D"/>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275B3F"/>
    <w:pPr>
      <w:spacing w:after="0" w:line="240" w:lineRule="auto"/>
    </w:pPr>
    <w:rPr>
      <w:rFonts w:ascii="Helvetica" w:hAnsi="Helvetica" w:cs="Times New Roman"/>
      <w:color w:val="222222"/>
      <w:kern w:val="0"/>
      <w:sz w:val="21"/>
      <w:szCs w:val="21"/>
      <w14:ligatures w14:val="none"/>
    </w:rPr>
  </w:style>
  <w:style w:type="character" w:customStyle="1" w:styleId="s1">
    <w:name w:val="s1"/>
    <w:basedOn w:val="DefaultParagraphFont"/>
    <w:rsid w:val="00275B3F"/>
    <w:rPr>
      <w:rFonts w:ascii="Helvetica" w:hAnsi="Helvetica" w:hint="default"/>
      <w:b w:val="0"/>
      <w:bCs w:val="0"/>
      <w:i w:val="0"/>
      <w:iCs w:val="0"/>
      <w:sz w:val="21"/>
      <w:szCs w:val="21"/>
    </w:rPr>
  </w:style>
  <w:style w:type="character" w:customStyle="1" w:styleId="s2">
    <w:name w:val="s2"/>
    <w:basedOn w:val="DefaultParagraphFont"/>
    <w:rsid w:val="00184963"/>
  </w:style>
  <w:style w:type="paragraph" w:customStyle="1" w:styleId="p2">
    <w:name w:val="p2"/>
    <w:basedOn w:val="Normal"/>
    <w:rsid w:val="00184963"/>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7916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6CB"/>
  </w:style>
  <w:style w:type="paragraph" w:styleId="Footer">
    <w:name w:val="footer"/>
    <w:basedOn w:val="Normal"/>
    <w:link w:val="FooterChar"/>
    <w:uiPriority w:val="99"/>
    <w:unhideWhenUsed/>
    <w:rsid w:val="007916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6CB"/>
  </w:style>
  <w:style w:type="character" w:customStyle="1" w:styleId="s3">
    <w:name w:val="s3"/>
    <w:basedOn w:val="DefaultParagraphFont"/>
    <w:rsid w:val="00B84783"/>
  </w:style>
  <w:style w:type="paragraph" w:customStyle="1" w:styleId="p3">
    <w:name w:val="p3"/>
    <w:basedOn w:val="Normal"/>
    <w:rsid w:val="00C708E2"/>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unhideWhenUsed/>
    <w:rsid w:val="00095DF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95DFE"/>
    <w:rPr>
      <w:b/>
      <w:bCs/>
    </w:rPr>
  </w:style>
  <w:style w:type="table" w:styleId="TableGrid">
    <w:name w:val="Table Grid"/>
    <w:basedOn w:val="TableNormal"/>
    <w:uiPriority w:val="39"/>
    <w:rsid w:val="00F64230"/>
    <w:pPr>
      <w:spacing w:after="0" w:line="240" w:lineRule="auto"/>
    </w:pPr>
    <w:tblPr/>
  </w:style>
  <w:style w:type="table" w:styleId="GridTable1Light">
    <w:name w:val="Grid Table 1 Light"/>
    <w:basedOn w:val="TableNormal"/>
    <w:uiPriority w:val="46"/>
    <w:rsid w:val="00467FF3"/>
    <w:pPr>
      <w:spacing w:after="0" w:line="240" w:lineRule="auto"/>
    </w:pPr>
    <w:tblPr>
      <w:tblInd w:w="0" w:type="nil"/>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style>
  <w:style w:type="paragraph" w:customStyle="1" w:styleId="p4">
    <w:name w:val="p4"/>
    <w:basedOn w:val="Normal"/>
    <w:rsid w:val="00984AB6"/>
    <w:pPr>
      <w:spacing w:before="100" w:beforeAutospacing="1" w:after="100" w:afterAutospacing="1" w:line="240" w:lineRule="auto"/>
    </w:pPr>
    <w:rPr>
      <w:rFonts w:ascii="Times New Roman" w:hAnsi="Times New Roman" w:cs="Times New Roman"/>
      <w:kern w:val="0"/>
      <w:lang w:val="en-GB"/>
      <w14:ligatures w14:val="none"/>
    </w:rPr>
  </w:style>
  <w:style w:type="character" w:customStyle="1" w:styleId="s4">
    <w:name w:val="s4"/>
    <w:basedOn w:val="DefaultParagraphFont"/>
    <w:rsid w:val="00984AB6"/>
  </w:style>
  <w:style w:type="table" w:styleId="TableGridLight">
    <w:name w:val="Grid Table Light"/>
    <w:basedOn w:val="TableNormal"/>
    <w:uiPriority w:val="40"/>
    <w:rsid w:val="003B2C25"/>
    <w:pPr>
      <w:spacing w:after="0" w:line="240" w:lineRule="auto"/>
    </w:pPr>
    <w:tblPr>
      <w:tblInd w:w="0" w:type="nil"/>
      <w:tblCellMar>
        <w:left w:w="0" w:type="dxa"/>
        <w:right w:w="0" w:type="dxa"/>
      </w:tblCellMar>
    </w:tblPr>
  </w:style>
  <w:style w:type="table" w:styleId="PlainTable2">
    <w:name w:val="Plain Table 2"/>
    <w:basedOn w:val="TableNormal"/>
    <w:uiPriority w:val="42"/>
    <w:rsid w:val="00C91279"/>
    <w:pPr>
      <w:spacing w:after="0" w:line="240" w:lineRule="auto"/>
    </w:pPr>
    <w:tblPr/>
    <w:tblStylePr w:type="firstRow">
      <w:rPr>
        <w:b/>
        <w:bCs/>
      </w:rPr>
    </w:tblStylePr>
    <w:tblStylePr w:type="lastRow">
      <w:rPr>
        <w:b/>
        <w:bCs/>
      </w:rPr>
    </w:tblStylePr>
    <w:tblStylePr w:type="firstCol">
      <w:rPr>
        <w:b/>
        <w:bCs/>
      </w:rPr>
    </w:tblStylePr>
    <w:tblStylePr w:type="lastCol">
      <w:rPr>
        <w:b/>
        <w:bCs/>
      </w:rPr>
    </w:tblStylePr>
  </w:style>
  <w:style w:type="table" w:styleId="PlainTable1">
    <w:name w:val="Plain Table 1"/>
    <w:basedOn w:val="TableNormal"/>
    <w:uiPriority w:val="41"/>
    <w:rsid w:val="006D352B"/>
    <w:pPr>
      <w:spacing w:after="0" w:line="240" w:lineRule="auto"/>
    </w:pPr>
    <w:tblPr>
      <w:tblStyleRowBandSize w:val="1"/>
      <w:tblStyleColBandSize w:val="1"/>
    </w:tblPr>
    <w:tcPr>
      <w:tcBorders>
        <w:top w:val="twistedLines1" w:sz="52" w:space="6" w:color="3A563E"/>
        <w:bottom w:val="single" w:sz="4" w:space="0" w:color="7F7F7F" w:themeColor="text1" w:themeTint="80"/>
      </w:tcBorders>
      <w:shd w:val="clear" w:color="auto" w:fill="F2F2F2" w:themeFill="background1" w:themeFillShade="F2"/>
    </w:tcPr>
    <w:tblStylePr w:type="firstRow">
      <w:rPr>
        <w:b/>
        <w:bCs/>
      </w:rPr>
      <w:tblPr/>
      <w:tcPr>
        <w:tcBorders>
          <w:bottom w:val="single" w:sz="12" w:space="0" w:color="666666" w:themeColor="text1" w:themeTint="99"/>
        </w:tcBorders>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style>
  <w:style w:type="paragraph" w:customStyle="1" w:styleId="font-claude-response-body">
    <w:name w:val="font-claude-response-body"/>
    <w:basedOn w:val="Normal"/>
    <w:rsid w:val="007D692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8939CB"/>
    <w:rPr>
      <w:color w:val="467886" w:themeColor="hyperlink"/>
      <w:u w:val="single"/>
    </w:rPr>
  </w:style>
  <w:style w:type="character" w:styleId="UnresolvedMention">
    <w:name w:val="Unresolved Mention"/>
    <w:basedOn w:val="DefaultParagraphFont"/>
    <w:uiPriority w:val="99"/>
    <w:semiHidden/>
    <w:unhideWhenUsed/>
    <w:rsid w:val="008939CB"/>
    <w:rPr>
      <w:color w:val="605E5C"/>
      <w:shd w:val="clear" w:color="auto" w:fill="E1DFDD"/>
    </w:rPr>
  </w:style>
  <w:style w:type="table" w:styleId="GridTable2">
    <w:name w:val="Grid Table 2"/>
    <w:basedOn w:val="TableNormal"/>
    <w:uiPriority w:val="47"/>
    <w:rsid w:val="00C6556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87686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71261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1F59F8"/>
    <w:rPr>
      <w:i/>
      <w:iCs/>
    </w:rPr>
  </w:style>
  <w:style w:type="character" w:styleId="PageNumber">
    <w:name w:val="page number"/>
    <w:basedOn w:val="DefaultParagraphFont"/>
    <w:uiPriority w:val="99"/>
    <w:semiHidden/>
    <w:unhideWhenUsed/>
    <w:rsid w:val="00262648"/>
  </w:style>
  <w:style w:type="character" w:styleId="PlaceholderText">
    <w:name w:val="Placeholder Text"/>
    <w:basedOn w:val="DefaultParagraphFont"/>
    <w:uiPriority w:val="99"/>
    <w:semiHidden/>
    <w:rsid w:val="006B10D4"/>
    <w:rPr>
      <w:color w:val="666666"/>
    </w:rPr>
  </w:style>
  <w:style w:type="paragraph" w:styleId="TOC3">
    <w:name w:val="toc 3"/>
    <w:basedOn w:val="Normal"/>
    <w:next w:val="Normal"/>
    <w:autoRedefine/>
    <w:uiPriority w:val="39"/>
    <w:unhideWhenUsed/>
    <w:rsid w:val="002C7DA9"/>
    <w:pPr>
      <w:tabs>
        <w:tab w:val="right" w:leader="dot" w:pos="9350"/>
      </w:tabs>
      <w:bidi/>
      <w:spacing w:after="100"/>
      <w:ind w:left="480"/>
    </w:pPr>
  </w:style>
  <w:style w:type="paragraph" w:styleId="TOC1">
    <w:name w:val="toc 1"/>
    <w:basedOn w:val="Normal"/>
    <w:next w:val="Normal"/>
    <w:autoRedefine/>
    <w:uiPriority w:val="39"/>
    <w:unhideWhenUsed/>
    <w:rsid w:val="002C7DA9"/>
    <w:pPr>
      <w:spacing w:after="100"/>
    </w:pPr>
  </w:style>
  <w:style w:type="paragraph" w:styleId="TOC2">
    <w:name w:val="toc 2"/>
    <w:basedOn w:val="Normal"/>
    <w:next w:val="Normal"/>
    <w:autoRedefine/>
    <w:uiPriority w:val="39"/>
    <w:unhideWhenUsed/>
    <w:rsid w:val="002C7DA9"/>
    <w:pPr>
      <w:spacing w:after="100"/>
      <w:ind w:left="240"/>
    </w:pPr>
  </w:style>
  <w:style w:type="paragraph" w:styleId="TOC4">
    <w:name w:val="toc 4"/>
    <w:basedOn w:val="Normal"/>
    <w:next w:val="Normal"/>
    <w:autoRedefine/>
    <w:uiPriority w:val="39"/>
    <w:unhideWhenUsed/>
    <w:rsid w:val="002C7DA9"/>
    <w:pPr>
      <w:spacing w:after="100" w:line="259" w:lineRule="auto"/>
      <w:ind w:left="660"/>
    </w:pPr>
    <w:rPr>
      <w:kern w:val="0"/>
      <w:sz w:val="22"/>
      <w:szCs w:val="22"/>
      <w14:ligatures w14:val="none"/>
    </w:rPr>
  </w:style>
  <w:style w:type="paragraph" w:styleId="TOC5">
    <w:name w:val="toc 5"/>
    <w:basedOn w:val="Normal"/>
    <w:next w:val="Normal"/>
    <w:autoRedefine/>
    <w:uiPriority w:val="39"/>
    <w:unhideWhenUsed/>
    <w:rsid w:val="002C7DA9"/>
    <w:pPr>
      <w:spacing w:after="100" w:line="259" w:lineRule="auto"/>
      <w:ind w:left="880"/>
    </w:pPr>
    <w:rPr>
      <w:kern w:val="0"/>
      <w:sz w:val="22"/>
      <w:szCs w:val="22"/>
      <w14:ligatures w14:val="none"/>
    </w:rPr>
  </w:style>
  <w:style w:type="paragraph" w:styleId="TOC6">
    <w:name w:val="toc 6"/>
    <w:basedOn w:val="Normal"/>
    <w:next w:val="Normal"/>
    <w:autoRedefine/>
    <w:uiPriority w:val="39"/>
    <w:unhideWhenUsed/>
    <w:rsid w:val="002C7DA9"/>
    <w:pPr>
      <w:spacing w:after="100" w:line="259" w:lineRule="auto"/>
      <w:ind w:left="1100"/>
    </w:pPr>
    <w:rPr>
      <w:kern w:val="0"/>
      <w:sz w:val="22"/>
      <w:szCs w:val="22"/>
      <w14:ligatures w14:val="none"/>
    </w:rPr>
  </w:style>
  <w:style w:type="paragraph" w:styleId="TOC7">
    <w:name w:val="toc 7"/>
    <w:basedOn w:val="Normal"/>
    <w:next w:val="Normal"/>
    <w:autoRedefine/>
    <w:uiPriority w:val="39"/>
    <w:unhideWhenUsed/>
    <w:rsid w:val="002C7DA9"/>
    <w:pPr>
      <w:spacing w:after="100" w:line="259" w:lineRule="auto"/>
      <w:ind w:left="1320"/>
    </w:pPr>
    <w:rPr>
      <w:kern w:val="0"/>
      <w:sz w:val="22"/>
      <w:szCs w:val="22"/>
      <w14:ligatures w14:val="none"/>
    </w:rPr>
  </w:style>
  <w:style w:type="paragraph" w:styleId="TOC8">
    <w:name w:val="toc 8"/>
    <w:basedOn w:val="Normal"/>
    <w:next w:val="Normal"/>
    <w:autoRedefine/>
    <w:uiPriority w:val="39"/>
    <w:unhideWhenUsed/>
    <w:rsid w:val="002C7DA9"/>
    <w:pPr>
      <w:spacing w:after="100" w:line="259" w:lineRule="auto"/>
      <w:ind w:left="1540"/>
    </w:pPr>
    <w:rPr>
      <w:kern w:val="0"/>
      <w:sz w:val="22"/>
      <w:szCs w:val="22"/>
      <w14:ligatures w14:val="none"/>
    </w:rPr>
  </w:style>
  <w:style w:type="paragraph" w:styleId="TOC9">
    <w:name w:val="toc 9"/>
    <w:basedOn w:val="Normal"/>
    <w:next w:val="Normal"/>
    <w:autoRedefine/>
    <w:uiPriority w:val="39"/>
    <w:unhideWhenUsed/>
    <w:rsid w:val="002C7DA9"/>
    <w:pPr>
      <w:spacing w:after="100" w:line="259" w:lineRule="auto"/>
      <w:ind w:left="1760"/>
    </w:pPr>
    <w:rPr>
      <w:kern w:val="0"/>
      <w:sz w:val="22"/>
      <w:szCs w:val="22"/>
      <w14:ligatures w14:val="none"/>
    </w:rPr>
  </w:style>
  <w:style w:type="paragraph" w:styleId="TOCHeading">
    <w:name w:val="TOC Heading"/>
    <w:basedOn w:val="Heading1"/>
    <w:next w:val="Normal"/>
    <w:uiPriority w:val="39"/>
    <w:unhideWhenUsed/>
    <w:qFormat/>
    <w:rsid w:val="002C7DA9"/>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customXml" Target="ink/ink3.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image" Target="media/image3.png"/><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ink/ink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2.png"/><Relationship Id="rId28"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ustomXml" Target="ink/ink1.xml"/><Relationship Id="rId27" Type="http://schemas.openxmlformats.org/officeDocument/2006/relationships/image" Target="media/image4.png"/><Relationship Id="rId30" Type="http://schemas.openxmlformats.org/officeDocument/2006/relationships/footer" Target="footer9.xml"/><Relationship Id="rId8"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16:12:29.110"/>
    </inkml:context>
    <inkml:brush xml:id="br0">
      <inkml:brushProperty name="width" value="0.0597" units="cm"/>
      <inkml:brushProperty name="height" value="0.0597" units="cm"/>
    </inkml:brush>
  </inkml:definitions>
  <inkml:trace contextRef="#ctx0" brushRef="#br0">133 7009 8560,'-27'0'-687,"9"0"0,1 0 697,-4 0 0,10-3 1,-1-6-1,3-9-30,0-5 1,0-18 0,9-9-1,0-12 2,0-6 1,0-5 0,0-13 0,0-5 1,0-3 1,0 6 0,0-6-1,0 0 13,0 0 1,0 6 0,3-6 0,3-3-42,-2 45 1,1 1-1,0 0 1,-1-1-1,-4-8 1,0-1-1,0 1 1,0 0 43,-1-1 1,2 1-1,2 3 1,3 0-1,-1-4 1,1 1-1,0 0 1,0-1-2,0 0 0,0 2 0,0 8 0,0 2 0,-1-48 1,7 15-6,3 11 1,-9-2-1,3 11 1,-6 3 19,-3 3 1,8 3 0,1 0-1,-3-2 19,-3-7 1,-3 3 0,0-9 0,0 1-14,0-1 0,0-5 0,0-16 0,0-5-11,0 0 0,3 3 0,3 12 0,3-1-10,-3 1 0,-3 11 0,-3 10 0,0 8 73,0 6 0,0 11 0,0-2 1,0 6-78,0 2 1,-9-2-1,0-4 1,3-5 17,3-3 1,-6-6-1,0-15 1,4-11-10,2-13 0,3-8 1,0 41-1,0-2 1,0-1-1,0 0-4,0-1 0,0-1 1,0 2-1,0 1 1,0-45-1,0 3-1,0-3 1,0 0-1,0 3 1,0 6 3,0-1 1,0-2 0,0 43-1,0-1 1,0-45-4,0 9 1,0 6-1,0 3 1,0-1 1,0 1 0,0 14 1,0 9-36,0 9 0,3 15-101,5-3 0,-2 17-99,12 9 1,-12 18-1,6 9 233,-1 5 0,51 39 0,-19-27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16:12:34.357"/>
    </inkml:context>
    <inkml:brush xml:id="br0">
      <inkml:brushProperty name="width" value="0.0796" units="cm"/>
      <inkml:brushProperty name="height" value="0.0796" units="cm"/>
    </inkml:brush>
  </inkml:definitions>
  <inkml:trace contextRef="#ctx0" brushRef="#br0">1 1 10440,'0'73'1087,"0"1"0,0 2-1277,0-2 1,0 2 0,0 13-1,0 8 159,0-46 1,0 0 0,0 2 0,0 0 0,0 1 0,0 1 0,0 1 0,0 0-43,-1 1 1,2 0-1,4 6 1,2 1-1,1-3 1,2 1 0,1 5-1,1 2 77,0 5 1,3 1 0,4 6 0,3 3 0,-6-20 0,0 2 0,2 1 0,1 3 0,2 0 0,0 2-174,2 2 1,-1 1 0,1 2 0,1 10 0,-1 3 0,1 1-1,1 2 1,1 1 0,-1 1 0,0 1 0,-1 2 0,0-1 144,-5-24 1,-1 0 0,-1 1-1,0 0 1,-1 1 0,-1 1-1,0 0 1,1 0 0,0 1 0,1 1-1,1 0 1,-2 0 0,1 1-1,-1 0 1,0-1 0,0 1 23,-1-2 0,0 0 0,-1 1 0,1-2 0,0 1 0,0 0 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18:05:45.319"/>
    </inkml:context>
    <inkml:brush xml:id="br0">
      <inkml:brushProperty name="width" value="0.07953" units="cm"/>
      <inkml:brushProperty name="height" value="0.07953" units="cm"/>
    </inkml:brush>
  </inkml:definitions>
  <inkml:trace contextRef="#ctx0" brushRef="#br0">1 19 26617,'12'-6'-1363,"1"0"-237,-9 0 1,-4 39 0,-11 8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14F2E-7491-8F4E-BA82-C19056AAD4B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14686</Words>
  <Characters>83711</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 gomawi</dc:creator>
  <cp:keywords/>
  <dc:description/>
  <cp:lastModifiedBy>nad gomawi</cp:lastModifiedBy>
  <cp:revision>2</cp:revision>
  <dcterms:created xsi:type="dcterms:W3CDTF">2025-11-21T17:44:00Z</dcterms:created>
  <dcterms:modified xsi:type="dcterms:W3CDTF">2025-11-21T17:44:00Z</dcterms:modified>
</cp:coreProperties>
</file>