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92C88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D1549" w:rsidRPr="009D1549">
        <w:rPr>
          <w:rFonts w:hint="cs"/>
          <w:b/>
          <w:bCs/>
          <w:rtl/>
        </w:rPr>
        <w:t>بدرية عايض أل محمد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8930087" w14:textId="77777777" w:rsidR="0085050D" w:rsidRDefault="0085050D" w:rsidP="008505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18419EA" w14:textId="77777777" w:rsidR="00245DEF" w:rsidRDefault="00245DEF" w:rsidP="00245D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666FA8A" w14:textId="77777777" w:rsidR="00245DEF" w:rsidRDefault="00245DEF" w:rsidP="00245D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2F64137" w14:textId="77777777" w:rsidR="00245DEF" w:rsidRDefault="00245DEF" w:rsidP="00245D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C30C2E8" w14:textId="77777777" w:rsidR="00245DEF" w:rsidRDefault="00245DEF" w:rsidP="00245D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5B215A7" w14:textId="77777777" w:rsidR="00245DEF" w:rsidRDefault="00245DEF" w:rsidP="00245D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BD66DF1" w14:textId="77777777" w:rsidR="00350F12" w:rsidRDefault="00350F12" w:rsidP="00350F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4C038DC" w14:textId="77777777" w:rsidR="00350F12" w:rsidRDefault="00350F12" w:rsidP="00350F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A1792FD" w:rsidR="00EA22ED" w:rsidRDefault="00350F12" w:rsidP="00CC5AD4">
            <w:pPr>
              <w:jc w:val="center"/>
            </w:pPr>
            <w:r>
              <w:rPr>
                <w:rFonts w:hint="cs"/>
                <w:rtl/>
              </w:rPr>
              <w:t>وضع اطار الدراسة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D52087D" w14:textId="77777777" w:rsidR="00350F12" w:rsidRDefault="00350F12" w:rsidP="00350F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9E05958" w:rsidR="00EA22ED" w:rsidRDefault="00350F12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لموضوع البحث سواء منها المرتبط بالريادة الإدارية او الولاء التنظيمي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D054244" w14:textId="77777777" w:rsidR="00350F12" w:rsidRDefault="00350F12" w:rsidP="00350F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DCC18FF" w14:textId="77777777" w:rsidR="00350F12" w:rsidRDefault="00350F12" w:rsidP="00350F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2671016" w:rsidR="00EA22ED" w:rsidRDefault="00350F12" w:rsidP="00CC5AD4">
            <w:pPr>
              <w:jc w:val="center"/>
            </w:pPr>
            <w:r>
              <w:rPr>
                <w:rFonts w:hint="cs"/>
                <w:rtl/>
              </w:rPr>
              <w:t>هناك أكثر من الاستبانة في جمع وتحليل البيانات للبحث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DC6E38" w14:textId="77777777" w:rsidR="00350F12" w:rsidRDefault="00350F12" w:rsidP="00350F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25ECCB5" w:rsidR="00EA22ED" w:rsidRDefault="00350F12" w:rsidP="00CC5AD4">
            <w:pPr>
              <w:jc w:val="center"/>
            </w:pPr>
            <w:r>
              <w:rPr>
                <w:rFonts w:hint="cs"/>
                <w:rtl/>
              </w:rPr>
              <w:t>اين الحدود الموضوعية للبحث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C6A2A81" w14:textId="77777777" w:rsidR="00350F12" w:rsidRDefault="00350F12" w:rsidP="00350F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EFBE481" w:rsidR="00EA22ED" w:rsidRDefault="00350F12" w:rsidP="00CC5AD4">
            <w:pPr>
              <w:jc w:val="center"/>
            </w:pPr>
            <w:r>
              <w:rPr>
                <w:rFonts w:hint="cs"/>
                <w:rtl/>
              </w:rPr>
              <w:t>التركيز وايضاح ما يميز البحث عن الدراسات الس</w:t>
            </w:r>
            <w:bookmarkStart w:id="0" w:name="_GoBack"/>
            <w:bookmarkEnd w:id="0"/>
            <w:r>
              <w:rPr>
                <w:rFonts w:hint="cs"/>
                <w:rtl/>
              </w:rPr>
              <w:t>ابقة حتى لا نق</w:t>
            </w:r>
            <w:r>
              <w:rPr>
                <w:rFonts w:hint="eastAsia"/>
                <w:rtl/>
              </w:rPr>
              <w:t>ع</w:t>
            </w:r>
            <w:r>
              <w:rPr>
                <w:rFonts w:hint="cs"/>
                <w:rtl/>
              </w:rPr>
              <w:t xml:space="preserve"> في التكرار غير المبرر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245DEF"/>
    <w:rsid w:val="00350F12"/>
    <w:rsid w:val="00570846"/>
    <w:rsid w:val="006B0C30"/>
    <w:rsid w:val="00811C8D"/>
    <w:rsid w:val="00846C7F"/>
    <w:rsid w:val="0085050D"/>
    <w:rsid w:val="008B63CC"/>
    <w:rsid w:val="009847B5"/>
    <w:rsid w:val="009D1549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0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2024-07-07T16:06:00Z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