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2120100C" w:rsidR="00AA559B" w:rsidRDefault="003D1CD5" w:rsidP="007308C9">
      <w:pPr>
        <w:pStyle w:val="Heading2"/>
        <w:spacing w:after="156" w:line="265" w:lineRule="auto"/>
        <w:ind w:left="0"/>
        <w:jc w:val="center"/>
      </w:pPr>
      <w:bookmarkStart w:id="0" w:name="_Hlk216428882"/>
      <w:bookmarkEnd w:id="0"/>
      <w:r w:rsidRPr="00AA559B">
        <w:rPr>
          <w:noProof/>
        </w:rPr>
        <w:drawing>
          <wp:anchor distT="0" distB="0" distL="114300" distR="114300" simplePos="0" relativeHeight="251658240" behindDoc="1" locked="0" layoutInCell="1" allowOverlap="1" wp14:anchorId="0F98AF7E" wp14:editId="585495AC">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44F90ACC" w:rsidR="00AA559B" w:rsidRDefault="00AA559B" w:rsidP="007308C9">
      <w:pPr>
        <w:pStyle w:val="Heading2"/>
        <w:spacing w:after="156" w:line="265" w:lineRule="auto"/>
        <w:ind w:left="0"/>
        <w:jc w:val="center"/>
      </w:pPr>
    </w:p>
    <w:p w14:paraId="28394C77" w14:textId="49551209" w:rsidR="00AA559B" w:rsidRDefault="00AA559B" w:rsidP="007308C9">
      <w:pPr>
        <w:pStyle w:val="Heading2"/>
        <w:spacing w:after="156" w:line="265" w:lineRule="auto"/>
        <w:ind w:left="0"/>
        <w:jc w:val="center"/>
      </w:pPr>
    </w:p>
    <w:p w14:paraId="629E3B6C" w14:textId="77777777" w:rsidR="00AA559B" w:rsidRPr="00AA559B" w:rsidRDefault="00AA559B" w:rsidP="007308C9">
      <w:pPr>
        <w:ind w:left="0"/>
        <w:jc w:val="center"/>
      </w:pPr>
    </w:p>
    <w:p w14:paraId="5484D9BC" w14:textId="3D0E2F0F" w:rsidR="00812E9F" w:rsidRPr="00812E9F" w:rsidRDefault="00873963" w:rsidP="007308C9">
      <w:pPr>
        <w:spacing w:after="376" w:line="249" w:lineRule="auto"/>
        <w:ind w:left="0" w:right="1366" w:firstLine="4"/>
        <w:jc w:val="center"/>
        <w:rPr>
          <w:b/>
          <w:sz w:val="48"/>
          <w:szCs w:val="28"/>
        </w:rPr>
      </w:pPr>
      <w:r>
        <w:rPr>
          <w:b/>
          <w:sz w:val="48"/>
          <w:szCs w:val="28"/>
        </w:rPr>
        <w:t xml:space="preserve">Predicting fish growth using </w:t>
      </w:r>
      <w:r w:rsidR="00812E9F" w:rsidRPr="00812E9F">
        <w:rPr>
          <w:b/>
          <w:sz w:val="48"/>
          <w:szCs w:val="28"/>
        </w:rPr>
        <w:t xml:space="preserve">Internet of Things </w:t>
      </w:r>
      <w:r>
        <w:rPr>
          <w:b/>
          <w:sz w:val="48"/>
          <w:szCs w:val="28"/>
        </w:rPr>
        <w:t xml:space="preserve">and Artificial Intelligence </w:t>
      </w:r>
      <w:r w:rsidR="00812E9F" w:rsidRPr="00812E9F">
        <w:rPr>
          <w:b/>
          <w:sz w:val="48"/>
          <w:szCs w:val="28"/>
        </w:rPr>
        <w:t xml:space="preserve">in </w:t>
      </w:r>
      <w:r w:rsidRPr="00873963">
        <w:rPr>
          <w:b/>
          <w:sz w:val="48"/>
          <w:szCs w:val="28"/>
        </w:rPr>
        <w:t>Aquaculture systems</w:t>
      </w:r>
    </w:p>
    <w:p w14:paraId="334C362A" w14:textId="28851617" w:rsidR="000B518F" w:rsidRPr="00812E9F" w:rsidRDefault="00AA559B" w:rsidP="007308C9">
      <w:pPr>
        <w:spacing w:after="376" w:line="249" w:lineRule="auto"/>
        <w:ind w:left="0" w:right="1366" w:firstLine="4"/>
        <w:jc w:val="center"/>
        <w:rPr>
          <w:b/>
          <w:bCs/>
        </w:rPr>
      </w:pPr>
      <w:r w:rsidRPr="00812E9F">
        <w:rPr>
          <w:b/>
          <w:bCs/>
          <w:sz w:val="32"/>
        </w:rPr>
        <w:t>Prepared By</w:t>
      </w:r>
    </w:p>
    <w:p w14:paraId="238B5B0B" w14:textId="14AD3CC9" w:rsidR="00812E9F" w:rsidRDefault="00AA559B" w:rsidP="007308C9">
      <w:pPr>
        <w:spacing w:after="252" w:line="259" w:lineRule="auto"/>
        <w:ind w:left="0" w:firstLine="0"/>
        <w:jc w:val="center"/>
        <w:rPr>
          <w:bCs/>
          <w:sz w:val="32"/>
          <w:szCs w:val="32"/>
        </w:rPr>
      </w:pPr>
      <w:r w:rsidRPr="00812E9F">
        <w:rPr>
          <w:b/>
          <w:sz w:val="32"/>
          <w:szCs w:val="32"/>
        </w:rPr>
        <w:t>Name:</w:t>
      </w:r>
      <w:r w:rsidR="00812E9F">
        <w:rPr>
          <w:bCs/>
          <w:sz w:val="32"/>
          <w:szCs w:val="32"/>
        </w:rPr>
        <w:t xml:space="preserve"> Ahmed Mohammed Ahmed Alnahari</w:t>
      </w:r>
    </w:p>
    <w:p w14:paraId="7D9FE063" w14:textId="5501A8FC" w:rsidR="00AA559B" w:rsidRPr="00AA559B" w:rsidRDefault="00AA559B" w:rsidP="007308C9">
      <w:pPr>
        <w:spacing w:after="252" w:line="259" w:lineRule="auto"/>
        <w:ind w:left="0" w:firstLine="0"/>
        <w:jc w:val="center"/>
        <w:rPr>
          <w:bCs/>
          <w:sz w:val="32"/>
          <w:szCs w:val="32"/>
        </w:rPr>
      </w:pPr>
      <w:r w:rsidRPr="00812E9F">
        <w:rPr>
          <w:b/>
          <w:sz w:val="32"/>
          <w:szCs w:val="32"/>
        </w:rPr>
        <w:t>ID No.:</w:t>
      </w:r>
      <w:r w:rsidR="00812E9F" w:rsidRPr="00812E9F">
        <w:t xml:space="preserve"> </w:t>
      </w:r>
      <w:r w:rsidR="00812E9F" w:rsidRPr="00812E9F">
        <w:rPr>
          <w:bCs/>
          <w:sz w:val="32"/>
          <w:szCs w:val="32"/>
        </w:rPr>
        <w:t>251003035</w:t>
      </w:r>
    </w:p>
    <w:p w14:paraId="778716E8" w14:textId="64A83F5D" w:rsidR="000B518F" w:rsidRPr="00AA559B" w:rsidRDefault="00AA559B" w:rsidP="007308C9">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7308C9">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7308C9">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7308C9">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7308C9">
      <w:pPr>
        <w:spacing w:after="424" w:line="249" w:lineRule="auto"/>
        <w:ind w:left="0" w:right="94" w:firstLine="4"/>
        <w:jc w:val="center"/>
        <w:rPr>
          <w:sz w:val="32"/>
          <w:szCs w:val="32"/>
        </w:rPr>
      </w:pPr>
      <w:r w:rsidRPr="00AA559B">
        <w:rPr>
          <w:sz w:val="32"/>
          <w:szCs w:val="32"/>
        </w:rPr>
        <w:t>UAE</w:t>
      </w:r>
    </w:p>
    <w:p w14:paraId="3EC23B36" w14:textId="77777777" w:rsidR="00812E9F" w:rsidRDefault="00AA559B" w:rsidP="007308C9">
      <w:pPr>
        <w:spacing w:after="235" w:line="249" w:lineRule="auto"/>
        <w:ind w:left="0" w:right="1367" w:firstLine="4"/>
        <w:jc w:val="center"/>
        <w:rPr>
          <w:sz w:val="32"/>
          <w:szCs w:val="32"/>
        </w:rPr>
      </w:pPr>
      <w:r w:rsidRPr="007308C9">
        <w:rPr>
          <w:sz w:val="32"/>
          <w:szCs w:val="32"/>
        </w:rPr>
        <w:t>Supervisor Name:</w:t>
      </w:r>
      <w:r w:rsidRPr="00AA559B">
        <w:rPr>
          <w:sz w:val="32"/>
          <w:szCs w:val="32"/>
        </w:rPr>
        <w:t xml:space="preserve"> </w:t>
      </w:r>
      <w:r w:rsidR="00812E9F" w:rsidRPr="007308C9">
        <w:rPr>
          <w:b/>
          <w:bCs/>
          <w:sz w:val="32"/>
          <w:szCs w:val="32"/>
        </w:rPr>
        <w:t>Dr. Hager Saleh</w:t>
      </w:r>
    </w:p>
    <w:p w14:paraId="3794069F" w14:textId="2620434A" w:rsidR="00AA559B" w:rsidRDefault="00AA559B" w:rsidP="007308C9">
      <w:pPr>
        <w:spacing w:after="235" w:line="249" w:lineRule="auto"/>
        <w:ind w:left="0" w:right="1367" w:firstLine="4"/>
        <w:jc w:val="center"/>
        <w:rPr>
          <w:sz w:val="32"/>
          <w:szCs w:val="32"/>
        </w:rPr>
      </w:pPr>
      <w:r>
        <w:rPr>
          <w:sz w:val="32"/>
          <w:szCs w:val="32"/>
        </w:rPr>
        <w:t>Collage of Informatics, Midocean University, Comoros</w:t>
      </w:r>
    </w:p>
    <w:p w14:paraId="0DE62325" w14:textId="2D0B6D8C" w:rsidR="000B518F" w:rsidRPr="007308C9" w:rsidRDefault="007308C9" w:rsidP="007308C9">
      <w:pPr>
        <w:tabs>
          <w:tab w:val="center" w:pos="4286"/>
          <w:tab w:val="left" w:pos="7704"/>
        </w:tabs>
        <w:spacing w:after="235" w:line="249" w:lineRule="auto"/>
        <w:ind w:left="0" w:right="1367" w:firstLine="4"/>
        <w:jc w:val="left"/>
        <w:rPr>
          <w:szCs w:val="28"/>
          <w:rtl/>
          <w:lang w:bidi="ar-MA"/>
        </w:rPr>
      </w:pPr>
      <w:r w:rsidRPr="007308C9">
        <w:rPr>
          <w:szCs w:val="28"/>
        </w:rPr>
        <w:tab/>
      </w:r>
      <w:r w:rsidR="00AA559B" w:rsidRPr="007308C9">
        <w:rPr>
          <w:szCs w:val="28"/>
        </w:rPr>
        <w:t>Email</w:t>
      </w:r>
      <w:r w:rsidRPr="007308C9">
        <w:rPr>
          <w:szCs w:val="28"/>
        </w:rPr>
        <w:t xml:space="preserve"> Address </w:t>
      </w:r>
      <w:r w:rsidR="00AA559B" w:rsidRPr="007308C9">
        <w:rPr>
          <w:szCs w:val="28"/>
        </w:rPr>
        <w:t>:</w:t>
      </w:r>
      <w:r w:rsidR="00EA58FB" w:rsidRPr="007308C9">
        <w:rPr>
          <w:szCs w:val="28"/>
        </w:rPr>
        <w:t xml:space="preserve"> </w:t>
      </w:r>
      <w:hyperlink r:id="rId12" w:history="1">
        <w:r w:rsidR="00EA58FB" w:rsidRPr="007308C9">
          <w:rPr>
            <w:rStyle w:val="Hyperlink"/>
            <w:szCs w:val="28"/>
          </w:rPr>
          <w:t>251003035@st.midocean.edu.km</w:t>
        </w:r>
      </w:hyperlink>
      <w:r w:rsidRPr="007308C9">
        <w:rPr>
          <w:szCs w:val="28"/>
        </w:rPr>
        <w:tab/>
      </w:r>
    </w:p>
    <w:p w14:paraId="50DEEEF3" w14:textId="77777777" w:rsidR="000B518F" w:rsidRDefault="003C51FB" w:rsidP="00B81ABF">
      <w:pPr>
        <w:spacing w:after="0" w:line="259" w:lineRule="auto"/>
        <w:ind w:left="0" w:firstLine="0"/>
        <w:jc w:val="center"/>
      </w:pPr>
      <w:r>
        <w:rPr>
          <w:sz w:val="32"/>
        </w:rPr>
        <w:t xml:space="preserve"> </w:t>
      </w:r>
    </w:p>
    <w:p w14:paraId="1381B613" w14:textId="77777777" w:rsidR="00344B96" w:rsidRDefault="00344B96" w:rsidP="00B81ABF">
      <w:pPr>
        <w:spacing w:after="160" w:line="259" w:lineRule="auto"/>
        <w:ind w:left="0" w:firstLine="0"/>
        <w:jc w:val="left"/>
        <w:rPr>
          <w:sz w:val="32"/>
        </w:rPr>
      </w:pPr>
      <w:r>
        <w:rPr>
          <w:sz w:val="32"/>
        </w:rPr>
        <w:br w:type="page"/>
      </w:r>
    </w:p>
    <w:p w14:paraId="7232A98D" w14:textId="77777777" w:rsidR="000B518F" w:rsidRDefault="003C51FB" w:rsidP="00B81ABF">
      <w:pPr>
        <w:pStyle w:val="Heading2"/>
        <w:spacing w:after="166"/>
        <w:ind w:left="0" w:firstLine="0"/>
      </w:pPr>
      <w:r>
        <w:lastRenderedPageBreak/>
        <w:t xml:space="preserve">Acknowledgements </w:t>
      </w:r>
    </w:p>
    <w:p w14:paraId="1C9F7E56" w14:textId="77777777" w:rsidR="000B518F" w:rsidRDefault="003C51FB" w:rsidP="00B81ABF">
      <w:pPr>
        <w:spacing w:after="301" w:line="259" w:lineRule="auto"/>
        <w:ind w:left="0" w:firstLine="0"/>
        <w:jc w:val="left"/>
      </w:pPr>
      <w:r>
        <w:rPr>
          <w:sz w:val="32"/>
        </w:rPr>
        <w:t xml:space="preserve"> </w:t>
      </w:r>
    </w:p>
    <w:p w14:paraId="07CF71F1" w14:textId="6E44A0E8" w:rsidR="005E655D" w:rsidRDefault="005E655D" w:rsidP="004F364C">
      <w:pPr>
        <w:spacing w:after="0" w:line="360" w:lineRule="auto"/>
        <w:ind w:left="0" w:firstLine="0"/>
        <w:jc w:val="lowKashida"/>
      </w:pPr>
      <w:r>
        <w:t xml:space="preserve">I would like to </w:t>
      </w:r>
      <w:r w:rsidR="00CA79A2" w:rsidRPr="00CA79A2">
        <w:t>say thank you</w:t>
      </w:r>
      <w:r>
        <w:t xml:space="preserve"> to everyone who has been part of my graduation Thesis journey.</w:t>
      </w:r>
    </w:p>
    <w:p w14:paraId="3C52E5AB" w14:textId="77777777" w:rsidR="005E655D" w:rsidRDefault="005E655D" w:rsidP="004F364C">
      <w:pPr>
        <w:spacing w:after="0" w:line="360" w:lineRule="auto"/>
        <w:ind w:left="0" w:firstLine="0"/>
        <w:jc w:val="lowKashida"/>
      </w:pPr>
    </w:p>
    <w:p w14:paraId="46E51EED" w14:textId="77777777" w:rsidR="00CA79A2" w:rsidRDefault="00CA79A2" w:rsidP="004F364C">
      <w:pPr>
        <w:spacing w:after="0" w:line="360" w:lineRule="auto"/>
        <w:ind w:left="0" w:firstLine="0"/>
      </w:pPr>
      <w:r>
        <w:t>First and foremost, I owe my gratitude to my dear supervisor Dr Hager Saleh for their valuable guidance, endless patience and continued encouragement in all phases of this work. I appreciate your comments and constructive criticism that significantly improved the quality of this Thesis.</w:t>
      </w:r>
    </w:p>
    <w:p w14:paraId="5EE04429" w14:textId="77777777" w:rsidR="00CA79A2" w:rsidRDefault="00CA79A2" w:rsidP="004F364C">
      <w:pPr>
        <w:spacing w:after="0" w:line="360" w:lineRule="auto"/>
        <w:ind w:left="0" w:firstLine="0"/>
      </w:pPr>
    </w:p>
    <w:p w14:paraId="5CA3BF78" w14:textId="39093E89" w:rsidR="00CA79A2" w:rsidRDefault="00CA79A2" w:rsidP="004F364C">
      <w:pPr>
        <w:spacing w:after="0" w:line="360" w:lineRule="auto"/>
        <w:ind w:left="0" w:firstLine="0"/>
      </w:pPr>
      <w:r>
        <w:t>I would also like to express my heartfelt thanks to my family and friends for their support, understanding and motivation at the hardest days. Your faith in me has been that which keeps me going.</w:t>
      </w:r>
    </w:p>
    <w:p w14:paraId="10F551FD" w14:textId="77777777" w:rsidR="00CA79A2" w:rsidRDefault="00CA79A2" w:rsidP="004F364C">
      <w:pPr>
        <w:spacing w:after="0" w:line="360" w:lineRule="auto"/>
        <w:ind w:left="0" w:firstLine="0"/>
      </w:pPr>
    </w:p>
    <w:p w14:paraId="4F03EB1F" w14:textId="77777777" w:rsidR="004A517F" w:rsidRDefault="001C6857" w:rsidP="004F364C">
      <w:pPr>
        <w:spacing w:after="0" w:line="360" w:lineRule="auto"/>
        <w:ind w:left="0" w:firstLine="0"/>
      </w:pPr>
      <w:r>
        <w:t>Finaly</w:t>
      </w:r>
      <w:r w:rsidR="00CA79A2">
        <w:t>, I would like to thank Midocean University / Science in Artificial Intelligence Department for outfitting me with every little thing that</w:t>
      </w:r>
    </w:p>
    <w:p w14:paraId="2E56FFE6" w14:textId="2B073834" w:rsidR="00CA79A2" w:rsidRDefault="00CA79A2" w:rsidP="004F364C">
      <w:pPr>
        <w:spacing w:after="0" w:line="360" w:lineRule="auto"/>
        <w:ind w:left="0" w:firstLine="0"/>
      </w:pPr>
      <w:r>
        <w:t xml:space="preserve"> made this project a possibility.</w:t>
      </w:r>
    </w:p>
    <w:p w14:paraId="5AA3DBBE" w14:textId="77777777" w:rsidR="00CA79A2" w:rsidRDefault="00CA79A2" w:rsidP="004F364C">
      <w:pPr>
        <w:spacing w:after="0" w:line="360" w:lineRule="auto"/>
        <w:ind w:left="0" w:firstLine="0"/>
      </w:pPr>
    </w:p>
    <w:p w14:paraId="6E6E1851" w14:textId="5B31E2E9" w:rsidR="00344B96" w:rsidRPr="005E655D" w:rsidRDefault="00CA79A2" w:rsidP="004F364C">
      <w:pPr>
        <w:spacing w:after="0" w:line="360" w:lineRule="auto"/>
        <w:ind w:left="0" w:firstLine="0"/>
        <w:jc w:val="left"/>
      </w:pPr>
      <w:r>
        <w:t>No, this is not my accomplishment. It is the sum of other people’s work and good deeds added on top of one another above.</w:t>
      </w:r>
      <w:r w:rsidR="003C51FB">
        <w:rPr>
          <w:sz w:val="32"/>
        </w:rPr>
        <w:t xml:space="preserve"> </w:t>
      </w:r>
    </w:p>
    <w:p w14:paraId="10A7CE25" w14:textId="77777777" w:rsidR="000B518F" w:rsidRDefault="000B518F" w:rsidP="00B81ABF">
      <w:pPr>
        <w:spacing w:after="0" w:line="259" w:lineRule="auto"/>
        <w:ind w:left="0" w:firstLine="0"/>
        <w:jc w:val="left"/>
      </w:pPr>
    </w:p>
    <w:p w14:paraId="652FDBB4" w14:textId="77777777" w:rsidR="000154C4" w:rsidRDefault="000154C4" w:rsidP="00B81ABF">
      <w:pPr>
        <w:spacing w:after="0" w:line="259" w:lineRule="auto"/>
        <w:ind w:left="0" w:firstLine="0"/>
        <w:jc w:val="left"/>
      </w:pPr>
    </w:p>
    <w:p w14:paraId="0F15981E" w14:textId="77777777" w:rsidR="000154C4" w:rsidRDefault="000154C4" w:rsidP="00B81ABF">
      <w:pPr>
        <w:spacing w:after="0" w:line="259" w:lineRule="auto"/>
        <w:ind w:left="0" w:firstLine="0"/>
        <w:jc w:val="left"/>
      </w:pPr>
    </w:p>
    <w:p w14:paraId="207BD6DD" w14:textId="77777777" w:rsidR="00CA79A2" w:rsidRDefault="00CA79A2" w:rsidP="00B81ABF">
      <w:pPr>
        <w:spacing w:after="0" w:line="259" w:lineRule="auto"/>
        <w:ind w:left="0" w:firstLine="0"/>
        <w:jc w:val="left"/>
      </w:pPr>
    </w:p>
    <w:p w14:paraId="64D9664A" w14:textId="77777777" w:rsidR="00CA79A2" w:rsidRDefault="00CA79A2" w:rsidP="00B81ABF">
      <w:pPr>
        <w:spacing w:after="0" w:line="259" w:lineRule="auto"/>
        <w:ind w:left="0" w:firstLine="0"/>
        <w:jc w:val="left"/>
      </w:pPr>
    </w:p>
    <w:p w14:paraId="4A2928FD" w14:textId="77777777" w:rsidR="00CA79A2" w:rsidRDefault="00CA79A2" w:rsidP="00B81ABF">
      <w:pPr>
        <w:spacing w:after="0" w:line="259" w:lineRule="auto"/>
        <w:ind w:left="0" w:firstLine="0"/>
        <w:jc w:val="left"/>
      </w:pPr>
    </w:p>
    <w:p w14:paraId="284F8CCC" w14:textId="77777777" w:rsidR="00CA79A2" w:rsidRDefault="00CA79A2" w:rsidP="00B81ABF">
      <w:pPr>
        <w:spacing w:after="0" w:line="259" w:lineRule="auto"/>
        <w:ind w:left="0" w:firstLine="0"/>
        <w:jc w:val="left"/>
      </w:pPr>
    </w:p>
    <w:p w14:paraId="5F4F9BBB" w14:textId="77777777" w:rsidR="001C6857" w:rsidRDefault="001C6857" w:rsidP="00B81ABF">
      <w:pPr>
        <w:spacing w:after="0" w:line="259" w:lineRule="auto"/>
        <w:ind w:left="0" w:firstLine="0"/>
        <w:jc w:val="left"/>
      </w:pPr>
    </w:p>
    <w:p w14:paraId="2E23BFDC" w14:textId="77777777" w:rsidR="000154C4" w:rsidRDefault="000154C4" w:rsidP="00B81ABF">
      <w:pPr>
        <w:spacing w:after="0" w:line="259" w:lineRule="auto"/>
        <w:ind w:left="0" w:firstLine="0"/>
        <w:jc w:val="left"/>
      </w:pPr>
    </w:p>
    <w:p w14:paraId="109C1884" w14:textId="6B27E8DF" w:rsidR="000B518F" w:rsidRDefault="003C51FB" w:rsidP="00717F84">
      <w:pPr>
        <w:pStyle w:val="Heading2"/>
        <w:spacing w:after="310"/>
        <w:ind w:left="0"/>
        <w:jc w:val="center"/>
      </w:pPr>
      <w:r>
        <w:lastRenderedPageBreak/>
        <w:t>Abstract</w:t>
      </w:r>
    </w:p>
    <w:p w14:paraId="64454E6E" w14:textId="77777777" w:rsidR="00C44AFD" w:rsidRPr="00C44AFD" w:rsidRDefault="00C44AFD" w:rsidP="00C44AFD">
      <w:pPr>
        <w:spacing w:after="294" w:line="360" w:lineRule="auto"/>
        <w:ind w:left="0" w:firstLine="0"/>
        <w:jc w:val="lowKashida"/>
        <w:rPr>
          <w:color w:val="auto"/>
          <w:szCs w:val="28"/>
        </w:rPr>
      </w:pPr>
      <w:r w:rsidRPr="00C44AFD">
        <w:rPr>
          <w:color w:val="auto"/>
          <w:szCs w:val="28"/>
        </w:rPr>
        <w:t>This thesis presents a</w:t>
      </w:r>
      <w:r w:rsidRPr="00C44AFD">
        <w:rPr>
          <w:color w:val="auto"/>
          <w:szCs w:val="28"/>
        </w:rPr>
        <w:t> </w:t>
      </w:r>
      <w:r w:rsidRPr="00C44AFD">
        <w:rPr>
          <w:color w:val="auto"/>
          <w:szCs w:val="28"/>
        </w:rPr>
        <w:t>data-driven framework which incorporates the IoT system and machine learning into aquaculture to enable predictive analysis and decision support. The framework is operational as an intelligent fishpond monitoring system which can observe the key water quality parameters such as temperature,</w:t>
      </w:r>
      <w:r w:rsidRPr="00C44AFD">
        <w:rPr>
          <w:color w:val="auto"/>
          <w:szCs w:val="28"/>
        </w:rPr>
        <w:t> </w:t>
      </w:r>
      <w:r w:rsidRPr="00C44AFD">
        <w:rPr>
          <w:color w:val="auto"/>
          <w:szCs w:val="28"/>
        </w:rPr>
        <w:t>pH level, dissolved oxygen, turbidity, ammonia level and nitrate value constantly. These durbecmu parameters are acquired by a set of distributed sensors connected to an ESP-32 microcontroller, thereby</w:t>
      </w:r>
      <w:r w:rsidRPr="00C44AFD">
        <w:rPr>
          <w:color w:val="auto"/>
          <w:szCs w:val="28"/>
        </w:rPr>
        <w:t> </w:t>
      </w:r>
      <w:r w:rsidRPr="00C44AFD">
        <w:rPr>
          <w:color w:val="auto"/>
          <w:szCs w:val="28"/>
        </w:rPr>
        <w:t>ensuring accurate real-time data acquisition.</w:t>
      </w:r>
    </w:p>
    <w:p w14:paraId="51DEB551" w14:textId="77777777" w:rsidR="00C44AFD" w:rsidRPr="00C44AFD" w:rsidRDefault="00C44AFD" w:rsidP="00C44AFD">
      <w:pPr>
        <w:spacing w:after="294" w:line="360" w:lineRule="auto"/>
        <w:ind w:left="0" w:firstLine="0"/>
        <w:jc w:val="lowKashida"/>
        <w:rPr>
          <w:color w:val="auto"/>
          <w:szCs w:val="28"/>
        </w:rPr>
      </w:pPr>
      <w:r w:rsidRPr="00C44AFD">
        <w:rPr>
          <w:color w:val="auto"/>
          <w:szCs w:val="28"/>
        </w:rPr>
        <w:t>Structured post-sensing pre-processing routines including data validation and normalization are applied to the accumulated sensor data</w:t>
      </w:r>
      <w:r w:rsidRPr="00C44AFD">
        <w:rPr>
          <w:color w:val="auto"/>
          <w:szCs w:val="28"/>
        </w:rPr>
        <w:t> </w:t>
      </w:r>
      <w:r w:rsidRPr="00C44AFD">
        <w:rPr>
          <w:color w:val="auto"/>
          <w:szCs w:val="28"/>
        </w:rPr>
        <w:t>before storing it in a cloud-based storage system. The dataset</w:t>
      </w:r>
      <w:r w:rsidRPr="00C44AFD">
        <w:rPr>
          <w:color w:val="auto"/>
          <w:szCs w:val="28"/>
        </w:rPr>
        <w:t> </w:t>
      </w:r>
      <w:r w:rsidRPr="00C44AFD">
        <w:rPr>
          <w:color w:val="auto"/>
          <w:szCs w:val="28"/>
        </w:rPr>
        <w:t>generated is further taken for the predictive modeling. Different supervised regression methods are used to predict two basic variables related to fish</w:t>
      </w:r>
      <w:r w:rsidRPr="00C44AFD">
        <w:rPr>
          <w:color w:val="auto"/>
          <w:szCs w:val="28"/>
        </w:rPr>
        <w:t> </w:t>
      </w:r>
      <w:r w:rsidRPr="00C44AFD">
        <w:rPr>
          <w:color w:val="auto"/>
          <w:szCs w:val="28"/>
        </w:rPr>
        <w:t>growth: length and weight. The implemented models are Decision</w:t>
      </w:r>
      <w:r w:rsidRPr="00C44AFD">
        <w:rPr>
          <w:color w:val="auto"/>
          <w:szCs w:val="28"/>
        </w:rPr>
        <w:t> </w:t>
      </w:r>
      <w:r w:rsidRPr="00C44AFD">
        <w:rPr>
          <w:color w:val="auto"/>
          <w:szCs w:val="28"/>
        </w:rPr>
        <w:t>Tree, Random Forest, Support Vector Regression (SVR), Lasso Regression, Ridge Regression and XGBoost.</w:t>
      </w:r>
    </w:p>
    <w:p w14:paraId="67DEB8B8" w14:textId="77777777" w:rsidR="00C44AFD" w:rsidRPr="00C44AFD" w:rsidRDefault="00C44AFD" w:rsidP="00C44AFD">
      <w:pPr>
        <w:spacing w:after="294" w:line="360" w:lineRule="auto"/>
        <w:ind w:left="0" w:firstLine="0"/>
        <w:jc w:val="lowKashida"/>
        <w:rPr>
          <w:color w:val="auto"/>
          <w:szCs w:val="28"/>
        </w:rPr>
      </w:pPr>
      <w:r w:rsidRPr="00C44AFD">
        <w:rPr>
          <w:color w:val="auto"/>
          <w:szCs w:val="28"/>
        </w:rPr>
        <w:t>Model’s performance is assessed</w:t>
      </w:r>
      <w:r w:rsidRPr="00C44AFD">
        <w:rPr>
          <w:color w:val="auto"/>
          <w:szCs w:val="28"/>
        </w:rPr>
        <w:t> </w:t>
      </w:r>
      <w:r w:rsidRPr="00C44AFD">
        <w:rPr>
          <w:color w:val="auto"/>
          <w:szCs w:val="28"/>
        </w:rPr>
        <w:t>based on three statistical measures: Root Mean Squared Error (RMSE), Mean Absolute Error (MAE) and coefficient of determination (R²). Results show that ensemble learning methods perform</w:t>
      </w:r>
      <w:r w:rsidRPr="00C44AFD">
        <w:rPr>
          <w:color w:val="auto"/>
          <w:szCs w:val="28"/>
        </w:rPr>
        <w:t> </w:t>
      </w:r>
      <w:r w:rsidRPr="00C44AFD">
        <w:rPr>
          <w:color w:val="auto"/>
          <w:szCs w:val="28"/>
        </w:rPr>
        <w:t>better than single regression model in accuracy and stability. Specifically, Random Forest</w:t>
      </w:r>
      <w:r w:rsidRPr="00C44AFD">
        <w:rPr>
          <w:color w:val="auto"/>
          <w:szCs w:val="28"/>
        </w:rPr>
        <w:t> </w:t>
      </w:r>
      <w:r w:rsidRPr="00C44AFD">
        <w:rPr>
          <w:color w:val="auto"/>
          <w:szCs w:val="28"/>
        </w:rPr>
        <w:t>and XGBoost reach R² values above 0.99 for both growth-related targets, demonstrating the capability of these models in capturing nonlinear dependencies in IoT-based aquaculture data.</w:t>
      </w:r>
    </w:p>
    <w:p w14:paraId="666151F1" w14:textId="77777777" w:rsidR="00C44AFD" w:rsidRPr="00C44AFD" w:rsidRDefault="00C44AFD" w:rsidP="00C44AFD">
      <w:pPr>
        <w:spacing w:after="294" w:line="360" w:lineRule="auto"/>
        <w:ind w:left="0" w:firstLine="0"/>
        <w:jc w:val="lowKashida"/>
        <w:rPr>
          <w:color w:val="auto"/>
          <w:szCs w:val="28"/>
        </w:rPr>
      </w:pPr>
      <w:r w:rsidRPr="00C44AFD">
        <w:rPr>
          <w:color w:val="auto"/>
          <w:szCs w:val="28"/>
        </w:rPr>
        <w:t>Furthermore, the paper presents a brief survey of fifteen recent papers published from 2018 to 2025 on IoT-basesd</w:t>
      </w:r>
      <w:r w:rsidRPr="00C44AFD">
        <w:rPr>
          <w:color w:val="auto"/>
          <w:szCs w:val="28"/>
        </w:rPr>
        <w:t> </w:t>
      </w:r>
      <w:r w:rsidRPr="00C44AFD">
        <w:rPr>
          <w:color w:val="auto"/>
          <w:szCs w:val="28"/>
        </w:rPr>
        <w:t>data analytics in aquaculture. The survey shows a tendency towards employing more hybrid learning approaches and ensemble methods,</w:t>
      </w:r>
      <w:r w:rsidRPr="00C44AFD">
        <w:rPr>
          <w:color w:val="auto"/>
          <w:szCs w:val="28"/>
        </w:rPr>
        <w:t> </w:t>
      </w:r>
      <w:r w:rsidRPr="00C44AFD">
        <w:rPr>
          <w:color w:val="auto"/>
          <w:szCs w:val="28"/>
        </w:rPr>
        <w:t>providing better predictive performance than traditional machine-learning approaches.</w:t>
      </w:r>
    </w:p>
    <w:p w14:paraId="3E91885B" w14:textId="107569AB" w:rsidR="00C44AFD" w:rsidRPr="00C44AFD" w:rsidRDefault="00C44AFD" w:rsidP="00C44AFD">
      <w:pPr>
        <w:spacing w:after="294" w:line="360" w:lineRule="auto"/>
        <w:ind w:left="0" w:firstLine="0"/>
        <w:jc w:val="lowKashida"/>
        <w:rPr>
          <w:color w:val="auto"/>
          <w:szCs w:val="28"/>
        </w:rPr>
      </w:pPr>
      <w:r w:rsidRPr="00C44AFD">
        <w:rPr>
          <w:color w:val="auto"/>
          <w:szCs w:val="28"/>
        </w:rPr>
        <w:lastRenderedPageBreak/>
        <w:t>In conclusion, the results highlight the</w:t>
      </w:r>
      <w:r w:rsidRPr="00C44AFD">
        <w:rPr>
          <w:color w:val="auto"/>
          <w:szCs w:val="28"/>
        </w:rPr>
        <w:t> </w:t>
      </w:r>
      <w:r w:rsidRPr="00C44AFD">
        <w:rPr>
          <w:color w:val="auto"/>
          <w:szCs w:val="28"/>
        </w:rPr>
        <w:t xml:space="preserve">need to combine continuous IoT sensing with predictive machine learning for early risk detection, better pond management and higher fish survival. The proposed work serves as a </w:t>
      </w:r>
      <w:r w:rsidRPr="00C44AFD">
        <w:rPr>
          <w:color w:val="auto"/>
          <w:szCs w:val="28"/>
        </w:rPr>
        <w:t>steppingstone</w:t>
      </w:r>
      <w:r w:rsidRPr="00C44AFD">
        <w:rPr>
          <w:color w:val="auto"/>
          <w:szCs w:val="28"/>
        </w:rPr>
        <w:t xml:space="preserve"> towards smart</w:t>
      </w:r>
      <w:r w:rsidRPr="00C44AFD">
        <w:rPr>
          <w:color w:val="auto"/>
          <w:szCs w:val="28"/>
        </w:rPr>
        <w:t> </w:t>
      </w:r>
      <w:r w:rsidRPr="00C44AFD">
        <w:rPr>
          <w:color w:val="auto"/>
          <w:szCs w:val="28"/>
        </w:rPr>
        <w:t>aquaculture by providing scalable and flexible approach that unites real-time sensing and data-driven prediction. Research focus Future works will involve enlarging the data set scale, multidimensional sensor fusion and</w:t>
      </w:r>
      <w:r w:rsidRPr="00C44AFD">
        <w:rPr>
          <w:color w:val="auto"/>
          <w:szCs w:val="28"/>
        </w:rPr>
        <w:t> </w:t>
      </w:r>
      <w:r w:rsidRPr="00C44AFD">
        <w:rPr>
          <w:color w:val="auto"/>
          <w:szCs w:val="28"/>
        </w:rPr>
        <w:t xml:space="preserve">automatic control mode etc., to realize fully intelligent and self-regulating traits of </w:t>
      </w:r>
      <w:r w:rsidRPr="00C44AFD">
        <w:rPr>
          <w:color w:val="auto"/>
          <w:szCs w:val="28"/>
        </w:rPr>
        <w:t>aquaculture</w:t>
      </w:r>
      <w:r w:rsidRPr="00C44AFD">
        <w:rPr>
          <w:color w:val="auto"/>
          <w:szCs w:val="28"/>
        </w:rPr>
        <w:t xml:space="preserve"> system.</w:t>
      </w:r>
    </w:p>
    <w:p w14:paraId="5F87313B" w14:textId="77777777" w:rsidR="004E4EA1" w:rsidRDefault="004E4EA1" w:rsidP="004F364C">
      <w:pPr>
        <w:spacing w:after="294" w:line="360" w:lineRule="auto"/>
        <w:ind w:left="0" w:firstLine="0"/>
        <w:jc w:val="left"/>
      </w:pPr>
      <w:r>
        <w:t xml:space="preserve"> </w:t>
      </w:r>
    </w:p>
    <w:p w14:paraId="60788E9B" w14:textId="77777777" w:rsidR="004E4EA1" w:rsidRDefault="004E4EA1" w:rsidP="004E4EA1">
      <w:pPr>
        <w:spacing w:after="292" w:line="259" w:lineRule="auto"/>
        <w:ind w:left="0" w:firstLine="0"/>
        <w:jc w:val="left"/>
      </w:pPr>
      <w:r>
        <w:t xml:space="preserve"> </w:t>
      </w:r>
    </w:p>
    <w:p w14:paraId="0C03B8E9" w14:textId="77777777" w:rsidR="004E4EA1" w:rsidRDefault="004E4EA1" w:rsidP="004E4EA1">
      <w:pPr>
        <w:spacing w:after="292" w:line="259" w:lineRule="auto"/>
        <w:ind w:left="0" w:firstLine="0"/>
        <w:jc w:val="left"/>
      </w:pPr>
      <w:r>
        <w:t xml:space="preserve"> </w:t>
      </w:r>
    </w:p>
    <w:p w14:paraId="05D98C01" w14:textId="77777777" w:rsidR="004E4EA1" w:rsidRDefault="004E4EA1" w:rsidP="004E4EA1">
      <w:pPr>
        <w:spacing w:after="294" w:line="259" w:lineRule="auto"/>
        <w:ind w:left="0" w:firstLine="0"/>
        <w:jc w:val="left"/>
      </w:pPr>
      <w:r>
        <w:t xml:space="preserve"> </w:t>
      </w:r>
    </w:p>
    <w:p w14:paraId="05DCAF2D" w14:textId="77777777" w:rsidR="004E4EA1" w:rsidRDefault="004E4EA1" w:rsidP="004E4EA1">
      <w:pPr>
        <w:spacing w:after="292" w:line="259" w:lineRule="auto"/>
        <w:ind w:left="0" w:firstLine="0"/>
        <w:jc w:val="left"/>
      </w:pPr>
      <w:r>
        <w:t xml:space="preserve"> </w:t>
      </w:r>
    </w:p>
    <w:p w14:paraId="7E38F649" w14:textId="77777777" w:rsidR="004E4EA1" w:rsidRDefault="004E4EA1" w:rsidP="004E4EA1">
      <w:pPr>
        <w:spacing w:after="292" w:line="259" w:lineRule="auto"/>
        <w:ind w:left="0" w:firstLine="0"/>
        <w:jc w:val="left"/>
      </w:pPr>
      <w:r>
        <w:t xml:space="preserve"> </w:t>
      </w:r>
    </w:p>
    <w:p w14:paraId="18D185DF" w14:textId="77777777" w:rsidR="00C44AFD" w:rsidRDefault="00C44AFD" w:rsidP="004E4EA1">
      <w:pPr>
        <w:spacing w:after="292" w:line="259" w:lineRule="auto"/>
        <w:ind w:left="0" w:firstLine="0"/>
        <w:jc w:val="left"/>
      </w:pPr>
    </w:p>
    <w:p w14:paraId="3AC1B7AD" w14:textId="77777777" w:rsidR="00C44AFD" w:rsidRDefault="00C44AFD" w:rsidP="004E4EA1">
      <w:pPr>
        <w:spacing w:after="292" w:line="259" w:lineRule="auto"/>
        <w:ind w:left="0" w:firstLine="0"/>
        <w:jc w:val="left"/>
      </w:pPr>
    </w:p>
    <w:p w14:paraId="6A4D3D69" w14:textId="77777777" w:rsidR="004E4EA1" w:rsidRDefault="004E4EA1" w:rsidP="004E4EA1">
      <w:pPr>
        <w:spacing w:after="295" w:line="259" w:lineRule="auto"/>
        <w:ind w:left="0" w:firstLine="0"/>
        <w:jc w:val="left"/>
      </w:pPr>
      <w:r>
        <w:t xml:space="preserve"> </w:t>
      </w:r>
    </w:p>
    <w:p w14:paraId="3039DEC1" w14:textId="77777777" w:rsidR="004E4EA1" w:rsidRDefault="004E4EA1" w:rsidP="004E4EA1">
      <w:pPr>
        <w:spacing w:after="295" w:line="259" w:lineRule="auto"/>
        <w:ind w:left="0" w:firstLine="0"/>
        <w:jc w:val="left"/>
      </w:pPr>
    </w:p>
    <w:p w14:paraId="37236463" w14:textId="77777777" w:rsidR="004E4EA1" w:rsidRDefault="004E4EA1" w:rsidP="004E4EA1">
      <w:pPr>
        <w:spacing w:after="295" w:line="259" w:lineRule="auto"/>
        <w:ind w:left="0" w:firstLine="0"/>
        <w:jc w:val="left"/>
      </w:pPr>
    </w:p>
    <w:p w14:paraId="4C930379" w14:textId="240ADFD8" w:rsidR="004E4EA1" w:rsidRDefault="004E4EA1" w:rsidP="00111962">
      <w:pPr>
        <w:spacing w:after="292" w:line="259" w:lineRule="auto"/>
        <w:ind w:left="0" w:firstLine="0"/>
        <w:jc w:val="left"/>
      </w:pPr>
    </w:p>
    <w:p w14:paraId="4E131943" w14:textId="77777777" w:rsidR="001C6857" w:rsidRDefault="001C6857" w:rsidP="00111962">
      <w:pPr>
        <w:spacing w:after="292" w:line="259" w:lineRule="auto"/>
        <w:ind w:left="0" w:firstLine="0"/>
        <w:jc w:val="left"/>
      </w:pPr>
    </w:p>
    <w:p w14:paraId="3EF91B30" w14:textId="77777777" w:rsidR="004E4EA1" w:rsidRDefault="004E4EA1" w:rsidP="004E4EA1">
      <w:pPr>
        <w:spacing w:after="0" w:line="259" w:lineRule="auto"/>
        <w:ind w:left="374" w:firstLine="0"/>
        <w:jc w:val="center"/>
      </w:pPr>
      <w:r>
        <w:rPr>
          <w:sz w:val="24"/>
        </w:rPr>
        <w:t xml:space="preserve"> </w:t>
      </w:r>
    </w:p>
    <w:sdt>
      <w:sdtPr>
        <w:rPr>
          <w:b w:val="0"/>
          <w:sz w:val="28"/>
        </w:rPr>
        <w:id w:val="1410737742"/>
        <w:docPartObj>
          <w:docPartGallery w:val="Table of Contents"/>
        </w:docPartObj>
      </w:sdtPr>
      <w:sdtContent>
        <w:p w14:paraId="7594DF4B" w14:textId="77777777" w:rsidR="004E4EA1" w:rsidRDefault="004E4EA1" w:rsidP="004E4EA1">
          <w:pPr>
            <w:pStyle w:val="Heading2"/>
            <w:spacing w:after="274"/>
            <w:ind w:left="-5"/>
          </w:pPr>
          <w:r>
            <w:t xml:space="preserve">Table of Contents </w:t>
          </w:r>
        </w:p>
        <w:p w14:paraId="6B473ECC" w14:textId="77777777" w:rsidR="004E4EA1" w:rsidRDefault="004E4EA1" w:rsidP="004E4EA1">
          <w:pPr>
            <w:spacing w:after="97" w:line="259" w:lineRule="auto"/>
            <w:ind w:left="0" w:firstLine="0"/>
            <w:jc w:val="left"/>
          </w:pPr>
          <w:r>
            <w:rPr>
              <w:color w:val="2E74B5"/>
              <w:sz w:val="24"/>
            </w:rPr>
            <w:t xml:space="preserve"> </w:t>
          </w:r>
        </w:p>
        <w:p w14:paraId="2741105F" w14:textId="7E166D29" w:rsidR="004E4EA1" w:rsidRDefault="004E4EA1" w:rsidP="004E4EA1">
          <w:pPr>
            <w:pStyle w:val="TOC1"/>
            <w:tabs>
              <w:tab w:val="right" w:leader="dot" w:pos="9364"/>
            </w:tabs>
          </w:pPr>
          <w:r>
            <w:fldChar w:fldCharType="begin"/>
          </w:r>
          <w:r>
            <w:instrText xml:space="preserve"> TOC \o "1-1" \h \z \u </w:instrText>
          </w:r>
          <w:r>
            <w:fldChar w:fldCharType="separate"/>
          </w:r>
          <w:hyperlink w:anchor="_Toc208473">
            <w:r>
              <w:t xml:space="preserve">List </w:t>
            </w:r>
            <w:r w:rsidR="00933B04">
              <w:t xml:space="preserve">  </w:t>
            </w:r>
            <w:r>
              <w:t xml:space="preserve">of </w:t>
            </w:r>
            <w:r w:rsidR="00933B04">
              <w:t xml:space="preserve"> </w:t>
            </w:r>
            <w:r w:rsidR="001A3C67">
              <w:t xml:space="preserve"> </w:t>
            </w:r>
            <w:r>
              <w:t>Abbreviations</w:t>
            </w:r>
            <w:r>
              <w:tab/>
            </w:r>
            <w:r w:rsidR="00AC11F6">
              <w:t>viii</w:t>
            </w:r>
          </w:hyperlink>
        </w:p>
        <w:p w14:paraId="061DD486" w14:textId="3D66AD17" w:rsidR="004E4EA1" w:rsidRDefault="004E4EA1" w:rsidP="004E4EA1">
          <w:pPr>
            <w:pStyle w:val="TOC1"/>
            <w:tabs>
              <w:tab w:val="right" w:leader="dot" w:pos="9364"/>
            </w:tabs>
          </w:pPr>
          <w:hyperlink w:anchor="_Toc208474">
            <w:r>
              <w:t xml:space="preserve">List </w:t>
            </w:r>
            <w:r w:rsidR="00933B04">
              <w:t xml:space="preserve"> </w:t>
            </w:r>
            <w:r>
              <w:t xml:space="preserve">of </w:t>
            </w:r>
            <w:r w:rsidR="00933B04">
              <w:t xml:space="preserve">  </w:t>
            </w:r>
            <w:r w:rsidR="001A3C67">
              <w:t xml:space="preserve"> </w:t>
            </w:r>
            <w:r>
              <w:t>Figures</w:t>
            </w:r>
            <w:r>
              <w:tab/>
            </w:r>
            <w:r w:rsidR="00AC11F6">
              <w:t>ix</w:t>
            </w:r>
          </w:hyperlink>
        </w:p>
        <w:p w14:paraId="416EBB26" w14:textId="270B141D" w:rsidR="004E4EA1" w:rsidRDefault="004E4EA1" w:rsidP="004E4EA1">
          <w:pPr>
            <w:pStyle w:val="TOC1"/>
            <w:tabs>
              <w:tab w:val="right" w:leader="dot" w:pos="9364"/>
            </w:tabs>
          </w:pPr>
          <w:hyperlink w:anchor="_Toc208475">
            <w:r>
              <w:t xml:space="preserve">List </w:t>
            </w:r>
            <w:r w:rsidR="00933B04">
              <w:t xml:space="preserve"> </w:t>
            </w:r>
            <w:r>
              <w:t xml:space="preserve">of </w:t>
            </w:r>
            <w:r w:rsidR="00933B04">
              <w:t xml:space="preserve"> </w:t>
            </w:r>
            <w:r w:rsidR="001A3C67">
              <w:t xml:space="preserve"> </w:t>
            </w:r>
            <w:r w:rsidR="00933B04">
              <w:t xml:space="preserve"> </w:t>
            </w:r>
            <w:r>
              <w:t>Tables</w:t>
            </w:r>
            <w:r>
              <w:tab/>
            </w:r>
          </w:hyperlink>
          <w:r w:rsidR="00AC11F6">
            <w:t>x</w:t>
          </w:r>
        </w:p>
        <w:p w14:paraId="500E698F" w14:textId="77777777" w:rsidR="004E4EA1" w:rsidRDefault="004E4EA1" w:rsidP="004E4EA1">
          <w:r>
            <w:fldChar w:fldCharType="end"/>
          </w:r>
        </w:p>
      </w:sdtContent>
    </w:sdt>
    <w:p w14:paraId="53F47B19" w14:textId="77777777" w:rsidR="004E4EA1" w:rsidRDefault="004E4EA1" w:rsidP="004E4EA1">
      <w:pPr>
        <w:spacing w:after="97" w:line="259" w:lineRule="auto"/>
        <w:ind w:left="540" w:firstLine="0"/>
        <w:jc w:val="left"/>
      </w:pPr>
      <w:r>
        <w:t xml:space="preserve"> </w:t>
      </w:r>
    </w:p>
    <w:p w14:paraId="65235A5A" w14:textId="472B7CFB" w:rsidR="004E4EA1" w:rsidRDefault="004E4EA1" w:rsidP="004E4EA1">
      <w:pPr>
        <w:spacing w:after="83"/>
        <w:ind w:left="550" w:right="67"/>
      </w:pPr>
      <w:r>
        <w:rPr>
          <w:b/>
        </w:rPr>
        <w:t xml:space="preserve">Chapter 1: </w:t>
      </w:r>
      <w:r w:rsidR="000F2259">
        <w:rPr>
          <w:b/>
        </w:rPr>
        <w:t>Introduction</w:t>
      </w:r>
      <w:r>
        <w:rPr>
          <w:b/>
        </w:rPr>
        <w:t xml:space="preserve"> </w:t>
      </w:r>
      <w:r w:rsidR="000F2259">
        <w:rPr>
          <w:b/>
        </w:rPr>
        <w:t xml:space="preserve"> </w:t>
      </w:r>
      <w:r>
        <w:t xml:space="preserve"> ............................................................................</w:t>
      </w:r>
      <w:r w:rsidR="00EA1BD4">
        <w:t>......</w:t>
      </w:r>
      <w:r>
        <w:t xml:space="preserve">... 1 </w:t>
      </w:r>
    </w:p>
    <w:p w14:paraId="184E1A98" w14:textId="455EF086" w:rsidR="004E4EA1" w:rsidRDefault="004E4EA1" w:rsidP="004E4EA1">
      <w:pPr>
        <w:spacing w:after="85"/>
        <w:ind w:left="550" w:right="67"/>
      </w:pPr>
      <w:r>
        <w:t>1.1 Problem Definition ...............................................................................</w:t>
      </w:r>
      <w:r w:rsidR="00EA1BD4">
        <w:t>...</w:t>
      </w:r>
      <w:r w:rsidR="00CB6256">
        <w:t>.....</w:t>
      </w:r>
      <w:r w:rsidR="00EA1BD4">
        <w:t>..</w:t>
      </w:r>
      <w:r>
        <w:t xml:space="preserve">.. </w:t>
      </w:r>
      <w:r w:rsidR="00CB6256">
        <w:t>2</w:t>
      </w:r>
    </w:p>
    <w:p w14:paraId="075F0247" w14:textId="2EF73286" w:rsidR="004E4EA1" w:rsidRDefault="004E4EA1" w:rsidP="004E4EA1">
      <w:pPr>
        <w:spacing w:after="82"/>
        <w:ind w:left="550" w:right="67"/>
      </w:pPr>
      <w:r>
        <w:t>1.2 Thesis Objectives ................................................................................</w:t>
      </w:r>
      <w:r w:rsidR="00CB6256">
        <w:t>.....</w:t>
      </w:r>
      <w:r w:rsidR="00EA1BD4">
        <w:t>....</w:t>
      </w:r>
      <w:r>
        <w:t>..... 3</w:t>
      </w:r>
    </w:p>
    <w:p w14:paraId="62E71517" w14:textId="14CAEA22" w:rsidR="004E4EA1" w:rsidRDefault="004E4EA1" w:rsidP="004E4EA1">
      <w:pPr>
        <w:spacing w:after="82"/>
        <w:ind w:left="550" w:right="67"/>
      </w:pPr>
      <w:r>
        <w:t>1.3 Thesis Contribution ...........................................................................</w:t>
      </w:r>
      <w:r w:rsidR="00CB6256">
        <w:t>..</w:t>
      </w:r>
      <w:r>
        <w:t>..</w:t>
      </w:r>
      <w:r w:rsidR="000F2259">
        <w:t>.......</w:t>
      </w:r>
      <w:r>
        <w:t xml:space="preserve">..... </w:t>
      </w:r>
      <w:r w:rsidR="004F364C">
        <w:t>3</w:t>
      </w:r>
    </w:p>
    <w:p w14:paraId="5620EF24" w14:textId="5751E76C" w:rsidR="004E4EA1" w:rsidRDefault="004E4EA1" w:rsidP="004E4EA1">
      <w:pPr>
        <w:spacing w:after="85"/>
        <w:ind w:left="550" w:right="67"/>
      </w:pPr>
      <w:r>
        <w:t>1.4 Thesis Organization...........................................................................</w:t>
      </w:r>
      <w:r w:rsidR="000F2259">
        <w:t>....</w:t>
      </w:r>
      <w:r>
        <w:t>.</w:t>
      </w:r>
      <w:r w:rsidR="00CB6256">
        <w:t>....</w:t>
      </w:r>
      <w:r>
        <w:t xml:space="preserve">....... </w:t>
      </w:r>
      <w:r w:rsidR="00CC15EF">
        <w:t>4</w:t>
      </w:r>
      <w:r w:rsidR="000F2259">
        <w:t xml:space="preserve"> </w:t>
      </w:r>
    </w:p>
    <w:p w14:paraId="48832579" w14:textId="77777777" w:rsidR="004E4EA1" w:rsidRDefault="004E4EA1" w:rsidP="004E4EA1">
      <w:pPr>
        <w:spacing w:after="95" w:line="259" w:lineRule="auto"/>
        <w:ind w:left="0" w:firstLine="0"/>
        <w:jc w:val="left"/>
      </w:pPr>
      <w:r>
        <w:rPr>
          <w:color w:val="0563C1"/>
        </w:rPr>
        <w:t xml:space="preserve"> </w:t>
      </w:r>
    </w:p>
    <w:p w14:paraId="6A417449" w14:textId="3ED9E20F" w:rsidR="004E4EA1" w:rsidRDefault="004E4EA1" w:rsidP="004E4EA1">
      <w:pPr>
        <w:pStyle w:val="Heading3"/>
        <w:spacing w:after="91"/>
        <w:ind w:left="550"/>
      </w:pPr>
      <w:r>
        <w:t>Chapter 2: Overview</w:t>
      </w:r>
      <w:r>
        <w:rPr>
          <w:b w:val="0"/>
        </w:rPr>
        <w:t>................................</w:t>
      </w:r>
      <w:r w:rsidR="00740D9C">
        <w:rPr>
          <w:b w:val="0"/>
        </w:rPr>
        <w:t>.....................................</w:t>
      </w:r>
      <w:r>
        <w:rPr>
          <w:b w:val="0"/>
        </w:rPr>
        <w:t>.</w:t>
      </w:r>
      <w:r w:rsidR="000F2259">
        <w:rPr>
          <w:b w:val="0"/>
        </w:rPr>
        <w:t>..................</w:t>
      </w:r>
      <w:r>
        <w:rPr>
          <w:b w:val="0"/>
        </w:rPr>
        <w:t xml:space="preserve">.... </w:t>
      </w:r>
      <w:r w:rsidR="007E7177">
        <w:rPr>
          <w:b w:val="0"/>
        </w:rPr>
        <w:t>6</w:t>
      </w:r>
    </w:p>
    <w:p w14:paraId="6C1712D9" w14:textId="023BD848" w:rsidR="004E4EA1" w:rsidRDefault="004E4EA1" w:rsidP="004E4EA1">
      <w:pPr>
        <w:spacing w:after="82"/>
        <w:ind w:left="550" w:right="67"/>
      </w:pPr>
      <w:r>
        <w:t>2.1 Introduction .......................................................................</w:t>
      </w:r>
      <w:r w:rsidR="000F2259">
        <w:t>......</w:t>
      </w:r>
      <w:r>
        <w:t xml:space="preserve">........................ </w:t>
      </w:r>
      <w:r w:rsidR="007E7177">
        <w:t>6</w:t>
      </w:r>
    </w:p>
    <w:p w14:paraId="4C3AF21D" w14:textId="04B0708D" w:rsidR="004E4EA1" w:rsidRDefault="004E4EA1" w:rsidP="004E4EA1">
      <w:pPr>
        <w:spacing w:after="85"/>
        <w:ind w:left="550" w:right="67"/>
      </w:pPr>
      <w:r>
        <w:t xml:space="preserve">2.2 </w:t>
      </w:r>
      <w:r w:rsidR="00FE60B3" w:rsidRPr="00FE60B3">
        <w:t xml:space="preserve"> Machine Learning (ML)</w:t>
      </w:r>
      <w:r>
        <w:t>...........................................</w:t>
      </w:r>
      <w:r w:rsidR="000F2259">
        <w:t>...........</w:t>
      </w:r>
      <w:r>
        <w:t xml:space="preserve">............................ </w:t>
      </w:r>
      <w:r w:rsidR="007E7177">
        <w:t>7</w:t>
      </w:r>
    </w:p>
    <w:p w14:paraId="0C670FF1" w14:textId="7B754BF7" w:rsidR="004E4EA1" w:rsidRDefault="004E4EA1" w:rsidP="004E4EA1">
      <w:pPr>
        <w:spacing w:after="82"/>
        <w:ind w:left="550" w:right="67"/>
      </w:pPr>
      <w:r>
        <w:t xml:space="preserve">2.3 </w:t>
      </w:r>
      <w:r w:rsidR="00FE60B3" w:rsidRPr="00FE60B3">
        <w:t>Deep Learning (DL)</w:t>
      </w:r>
      <w:r w:rsidR="00FE60B3">
        <w:t xml:space="preserve"> </w:t>
      </w:r>
      <w:r>
        <w:t>.........</w:t>
      </w:r>
      <w:r w:rsidR="000F2259">
        <w:t>............</w:t>
      </w:r>
      <w:r>
        <w:t>......................</w:t>
      </w:r>
      <w:r w:rsidR="002A4E73">
        <w:t>......................</w:t>
      </w:r>
      <w:r>
        <w:t>...............</w:t>
      </w:r>
      <w:r w:rsidR="002A4E73">
        <w:t>....</w:t>
      </w:r>
      <w:r>
        <w:t xml:space="preserve">.... </w:t>
      </w:r>
      <w:r w:rsidR="007E7177">
        <w:t>8</w:t>
      </w:r>
    </w:p>
    <w:p w14:paraId="536E5CE9" w14:textId="10FBF4A5" w:rsidR="00FE60B3" w:rsidRDefault="00FE60B3" w:rsidP="004E4EA1">
      <w:pPr>
        <w:spacing w:after="82"/>
        <w:ind w:left="550" w:right="67"/>
      </w:pPr>
      <w:r>
        <w:t xml:space="preserve">2.4 </w:t>
      </w:r>
      <w:r w:rsidRPr="00FE60B3">
        <w:t>Relevance of AI Concepts to Fishpond Water Quality Prediction</w:t>
      </w:r>
      <w:r w:rsidR="002A4E73">
        <w:t xml:space="preserve"> …..……….9</w:t>
      </w:r>
    </w:p>
    <w:p w14:paraId="3E996B77" w14:textId="211917BF" w:rsidR="002A4E73" w:rsidRPr="002A4E73" w:rsidRDefault="002A4E73" w:rsidP="002A4E73">
      <w:pPr>
        <w:spacing w:after="82"/>
        <w:ind w:left="550" w:right="67"/>
      </w:pPr>
      <w:r w:rsidRPr="002A4E73">
        <w:t>2.5 Some of Models (Regression Models)</w:t>
      </w:r>
      <w:r>
        <w:t xml:space="preserve"> …………………………………</w:t>
      </w:r>
      <w:r w:rsidR="00CC15EF">
        <w:t>...</w:t>
      </w:r>
      <w:r>
        <w:t xml:space="preserve">….. </w:t>
      </w:r>
      <w:r w:rsidR="00CC15EF">
        <w:t>9</w:t>
      </w:r>
    </w:p>
    <w:p w14:paraId="11BB5A9D" w14:textId="77777777" w:rsidR="002A4E73" w:rsidRDefault="002A4E73" w:rsidP="004E4EA1">
      <w:pPr>
        <w:spacing w:after="82"/>
        <w:ind w:left="550" w:right="67"/>
      </w:pPr>
    </w:p>
    <w:p w14:paraId="553C5109" w14:textId="77777777" w:rsidR="00740D9C" w:rsidRDefault="00740D9C" w:rsidP="004E4EA1">
      <w:pPr>
        <w:spacing w:after="82"/>
        <w:ind w:left="550" w:right="67"/>
      </w:pPr>
    </w:p>
    <w:p w14:paraId="68DB3603" w14:textId="1A75C82E" w:rsidR="004E4EA1" w:rsidRDefault="004E4EA1" w:rsidP="004E4EA1">
      <w:pPr>
        <w:spacing w:after="116"/>
        <w:ind w:left="550" w:right="67"/>
      </w:pPr>
      <w:r>
        <w:rPr>
          <w:b/>
        </w:rPr>
        <w:t>Chapter 3: Related Work</w:t>
      </w:r>
      <w:r>
        <w:t xml:space="preserve"> …………………………………………</w:t>
      </w:r>
      <w:r w:rsidR="00EA3280">
        <w:t xml:space="preserve">…………. </w:t>
      </w:r>
      <w:r w:rsidR="00CC15EF">
        <w:t>24</w:t>
      </w:r>
    </w:p>
    <w:p w14:paraId="3CB40A66" w14:textId="2D01F1B4" w:rsidR="004E4EA1" w:rsidRDefault="004E4EA1" w:rsidP="004E4EA1">
      <w:pPr>
        <w:spacing w:after="85"/>
        <w:ind w:left="550" w:right="67"/>
      </w:pPr>
      <w:r>
        <w:t>3.1 Introduction .....................................................................................</w:t>
      </w:r>
      <w:r w:rsidR="00EA3280">
        <w:t xml:space="preserve">.............. </w:t>
      </w:r>
      <w:r w:rsidR="00CC15EF">
        <w:t>24</w:t>
      </w:r>
    </w:p>
    <w:p w14:paraId="61FFC7D0" w14:textId="581D58D7" w:rsidR="004E4EA1" w:rsidRDefault="004E4EA1" w:rsidP="004E4EA1">
      <w:pPr>
        <w:spacing w:after="82"/>
        <w:ind w:left="550" w:right="67"/>
      </w:pPr>
      <w:r>
        <w:t>3.</w:t>
      </w:r>
      <w:r w:rsidR="00FE60B3">
        <w:t xml:space="preserve">2 </w:t>
      </w:r>
      <w:r w:rsidR="00FE60B3" w:rsidRPr="00FE60B3">
        <w:t>Literature Review</w:t>
      </w:r>
      <w:r>
        <w:t>........................................................</w:t>
      </w:r>
      <w:r w:rsidR="00EA3280">
        <w:t>..................................</w:t>
      </w:r>
      <w:r>
        <w:t xml:space="preserve">. </w:t>
      </w:r>
      <w:r w:rsidR="00CC15EF">
        <w:t>25</w:t>
      </w:r>
    </w:p>
    <w:p w14:paraId="39CEF2A8" w14:textId="1E56DFB1" w:rsidR="00B06DE1" w:rsidRDefault="00B06DE1" w:rsidP="004E4EA1">
      <w:pPr>
        <w:spacing w:after="82"/>
        <w:ind w:left="550" w:right="67"/>
      </w:pPr>
      <w:r>
        <w:t xml:space="preserve">3.4 </w:t>
      </w:r>
      <w:r w:rsidRPr="00B06DE1">
        <w:t xml:space="preserve">Comparison Table </w:t>
      </w:r>
      <w:r>
        <w:t>……………………………………………</w:t>
      </w:r>
      <w:r w:rsidR="00EA3280">
        <w:t>……………..</w:t>
      </w:r>
      <w:r w:rsidR="00CC15EF">
        <w:t>36</w:t>
      </w:r>
    </w:p>
    <w:p w14:paraId="016CE7F9" w14:textId="77777777" w:rsidR="00FE60B3" w:rsidRDefault="00FE60B3" w:rsidP="004E4EA1">
      <w:pPr>
        <w:spacing w:after="82"/>
        <w:ind w:left="550" w:right="67"/>
      </w:pPr>
    </w:p>
    <w:p w14:paraId="6F9835C6" w14:textId="77777777" w:rsidR="00413245" w:rsidRDefault="00413245" w:rsidP="004E4EA1">
      <w:pPr>
        <w:spacing w:after="82"/>
        <w:ind w:left="550" w:right="67"/>
      </w:pPr>
    </w:p>
    <w:p w14:paraId="55DCF89F" w14:textId="77777777" w:rsidR="00413245" w:rsidRDefault="00413245" w:rsidP="004E4EA1">
      <w:pPr>
        <w:spacing w:after="82"/>
        <w:ind w:left="550" w:right="67"/>
      </w:pPr>
    </w:p>
    <w:p w14:paraId="7E511B66" w14:textId="77777777" w:rsidR="00413245" w:rsidRDefault="00413245" w:rsidP="004E4EA1">
      <w:pPr>
        <w:spacing w:after="82"/>
        <w:ind w:left="550" w:right="67"/>
      </w:pPr>
    </w:p>
    <w:p w14:paraId="2CA171D2" w14:textId="7414713F" w:rsidR="004E4EA1" w:rsidRDefault="004E4EA1" w:rsidP="00DD3073">
      <w:pPr>
        <w:spacing w:after="85"/>
        <w:ind w:left="550" w:right="67"/>
        <w:jc w:val="left"/>
      </w:pPr>
      <w:r>
        <w:rPr>
          <w:b/>
        </w:rPr>
        <w:lastRenderedPageBreak/>
        <w:t xml:space="preserve">Chapter 4: </w:t>
      </w:r>
      <w:r w:rsidR="00DD3073" w:rsidRPr="00DD3073">
        <w:rPr>
          <w:b/>
        </w:rPr>
        <w:t xml:space="preserve">Chapter 4 Proposed Approach </w:t>
      </w:r>
      <w:r w:rsidR="00DD3073">
        <w:rPr>
          <w:b/>
        </w:rPr>
        <w:t xml:space="preserve"> </w:t>
      </w:r>
      <w:r w:rsidR="00DD3073" w:rsidRPr="00DD3073">
        <w:rPr>
          <w:b/>
        </w:rPr>
        <w:t>(Methodology)</w:t>
      </w:r>
      <w:r w:rsidR="00DD3073">
        <w:t>.....................</w:t>
      </w:r>
      <w:r w:rsidR="00413245">
        <w:t xml:space="preserve">....... </w:t>
      </w:r>
      <w:r w:rsidR="00CC15EF">
        <w:t>38</w:t>
      </w:r>
    </w:p>
    <w:p w14:paraId="48985769" w14:textId="785BE882" w:rsidR="004E4EA1" w:rsidRDefault="004E4EA1" w:rsidP="004E4EA1">
      <w:pPr>
        <w:spacing w:after="82"/>
        <w:ind w:left="550" w:right="67"/>
      </w:pPr>
      <w:r>
        <w:t>4.1</w:t>
      </w:r>
      <w:r w:rsidR="00DD3073" w:rsidRPr="00DD3073">
        <w:t xml:space="preserve"> Dataset Description</w:t>
      </w:r>
      <w:r>
        <w:t>...................................................................................</w:t>
      </w:r>
      <w:r w:rsidR="00413245">
        <w:t xml:space="preserve">...... </w:t>
      </w:r>
      <w:r w:rsidR="00CC15EF">
        <w:t>38</w:t>
      </w:r>
      <w:r>
        <w:t xml:space="preserve"> </w:t>
      </w:r>
    </w:p>
    <w:p w14:paraId="6DF918EC" w14:textId="74D4DA06" w:rsidR="00DD3073" w:rsidRDefault="00DD3073" w:rsidP="00DD3073">
      <w:pPr>
        <w:spacing w:after="82"/>
        <w:ind w:left="550" w:right="67"/>
      </w:pPr>
      <w:r w:rsidRPr="00DD3073">
        <w:t>4.2</w:t>
      </w:r>
      <w:r>
        <w:t xml:space="preserve"> </w:t>
      </w:r>
      <w:r w:rsidRPr="00DD3073">
        <w:t>Data Pre-processing</w:t>
      </w:r>
      <w:r>
        <w:t xml:space="preserve"> ……………………………………………</w:t>
      </w:r>
      <w:r w:rsidR="00413245">
        <w:t>….……….</w:t>
      </w:r>
      <w:r>
        <w:t>.</w:t>
      </w:r>
      <w:r w:rsidR="00413245">
        <w:t xml:space="preserve"> </w:t>
      </w:r>
      <w:r w:rsidR="00CC15EF">
        <w:t>40</w:t>
      </w:r>
    </w:p>
    <w:p w14:paraId="35E23B3A" w14:textId="334A4BD5" w:rsidR="00DD3073" w:rsidRDefault="00DD3073" w:rsidP="00DD3073">
      <w:pPr>
        <w:spacing w:after="82"/>
        <w:ind w:left="550" w:right="67"/>
      </w:pPr>
      <w:r>
        <w:t>4.3 Splitting the dataset ……………………………………………………</w:t>
      </w:r>
      <w:r w:rsidR="00413245">
        <w:t xml:space="preserve">…… </w:t>
      </w:r>
      <w:r w:rsidR="00CC15EF">
        <w:t>40</w:t>
      </w:r>
    </w:p>
    <w:p w14:paraId="5AE431BB" w14:textId="24F71FE1" w:rsidR="00DD3073" w:rsidRDefault="000410EE" w:rsidP="00DD3073">
      <w:pPr>
        <w:spacing w:after="82"/>
        <w:ind w:left="550" w:right="67"/>
      </w:pPr>
      <w:r w:rsidRPr="000410EE">
        <w:t>4.4 Models (Regression Models)</w:t>
      </w:r>
      <w:r>
        <w:t xml:space="preserve"> …………………………………………</w:t>
      </w:r>
      <w:r w:rsidR="00413245">
        <w:t xml:space="preserve">……. </w:t>
      </w:r>
      <w:r w:rsidR="00CC15EF">
        <w:t>40</w:t>
      </w:r>
    </w:p>
    <w:p w14:paraId="69D82D05" w14:textId="77777777" w:rsidR="00A913AF" w:rsidRDefault="00A913AF" w:rsidP="004E4EA1">
      <w:pPr>
        <w:pStyle w:val="Heading3"/>
        <w:spacing w:after="89"/>
        <w:ind w:left="550"/>
      </w:pPr>
    </w:p>
    <w:p w14:paraId="3ED739A1" w14:textId="77777777" w:rsidR="00A913AF" w:rsidRDefault="00A913AF" w:rsidP="004E4EA1">
      <w:pPr>
        <w:pStyle w:val="Heading3"/>
        <w:spacing w:after="89"/>
        <w:ind w:left="550"/>
      </w:pPr>
    </w:p>
    <w:p w14:paraId="669C3D37" w14:textId="31A66B2D" w:rsidR="00F96EF1" w:rsidRDefault="004E4EA1" w:rsidP="004E4EA1">
      <w:pPr>
        <w:pStyle w:val="Heading3"/>
        <w:spacing w:after="89"/>
        <w:ind w:left="550"/>
        <w:rPr>
          <w:b w:val="0"/>
        </w:rPr>
      </w:pPr>
      <w:r>
        <w:t xml:space="preserve">Chapter 5: Experimental Results and Discussion </w:t>
      </w:r>
      <w:r>
        <w:rPr>
          <w:b w:val="0"/>
        </w:rPr>
        <w:t xml:space="preserve"> </w:t>
      </w:r>
      <w:r w:rsidR="00491412">
        <w:rPr>
          <w:b w:val="0"/>
        </w:rPr>
        <w:t>………………………</w:t>
      </w:r>
      <w:r w:rsidR="00B95B92">
        <w:rPr>
          <w:b w:val="0"/>
        </w:rPr>
        <w:t>.</w:t>
      </w:r>
      <w:r w:rsidR="00491412">
        <w:rPr>
          <w:b w:val="0"/>
        </w:rPr>
        <w:t xml:space="preserve">…. </w:t>
      </w:r>
      <w:r w:rsidR="00CC15EF">
        <w:rPr>
          <w:b w:val="0"/>
        </w:rPr>
        <w:t>44</w:t>
      </w:r>
    </w:p>
    <w:p w14:paraId="13FD000C" w14:textId="6960B370" w:rsidR="004E4EA1" w:rsidRPr="00491412" w:rsidRDefault="00F96EF1" w:rsidP="004E4EA1">
      <w:pPr>
        <w:pStyle w:val="Heading3"/>
        <w:spacing w:after="89"/>
        <w:ind w:left="550"/>
        <w:rPr>
          <w:b w:val="0"/>
          <w:bCs/>
        </w:rPr>
      </w:pPr>
      <w:r w:rsidRPr="00491412">
        <w:rPr>
          <w:b w:val="0"/>
          <w:bCs/>
        </w:rPr>
        <w:t xml:space="preserve">5.1 Introduction </w:t>
      </w:r>
      <w:r w:rsidR="00491412">
        <w:rPr>
          <w:b w:val="0"/>
          <w:bCs/>
        </w:rPr>
        <w:t>……………………………………………………………</w:t>
      </w:r>
      <w:r w:rsidR="00B95B92">
        <w:rPr>
          <w:b w:val="0"/>
          <w:bCs/>
        </w:rPr>
        <w:t>.</w:t>
      </w:r>
      <w:r w:rsidR="005B074C">
        <w:rPr>
          <w:b w:val="0"/>
          <w:bCs/>
        </w:rPr>
        <w:t>..</w:t>
      </w:r>
      <w:r w:rsidR="00491412">
        <w:rPr>
          <w:b w:val="0"/>
          <w:bCs/>
        </w:rPr>
        <w:t xml:space="preserve">….. </w:t>
      </w:r>
      <w:r w:rsidR="00CC15EF">
        <w:rPr>
          <w:b w:val="0"/>
          <w:bCs/>
        </w:rPr>
        <w:t>44</w:t>
      </w:r>
      <w:r w:rsidR="004E4EA1" w:rsidRPr="00491412">
        <w:rPr>
          <w:b w:val="0"/>
          <w:bCs/>
        </w:rPr>
        <w:t xml:space="preserve"> </w:t>
      </w:r>
    </w:p>
    <w:p w14:paraId="76812E49" w14:textId="406CA389" w:rsidR="00354103" w:rsidRPr="00491412" w:rsidRDefault="00354103" w:rsidP="00354103">
      <w:pPr>
        <w:rPr>
          <w:bCs/>
        </w:rPr>
      </w:pPr>
      <w:r w:rsidRPr="00491412">
        <w:rPr>
          <w:bCs/>
        </w:rPr>
        <w:t xml:space="preserve"> 5.2 Experimental Setup</w:t>
      </w:r>
      <w:r w:rsidR="00491412">
        <w:rPr>
          <w:bCs/>
        </w:rPr>
        <w:t xml:space="preserve"> ………………………………………………</w:t>
      </w:r>
      <w:r w:rsidR="00B95B92">
        <w:rPr>
          <w:bCs/>
        </w:rPr>
        <w:t>..</w:t>
      </w:r>
      <w:r w:rsidR="00491412">
        <w:rPr>
          <w:bCs/>
        </w:rPr>
        <w:t>………</w:t>
      </w:r>
      <w:r w:rsidR="00B95B92">
        <w:rPr>
          <w:bCs/>
        </w:rPr>
        <w:t>.</w:t>
      </w:r>
      <w:r w:rsidR="00491412">
        <w:rPr>
          <w:bCs/>
        </w:rPr>
        <w:t xml:space="preserve">.. </w:t>
      </w:r>
      <w:r w:rsidR="00CC15EF">
        <w:rPr>
          <w:bCs/>
        </w:rPr>
        <w:t>45</w:t>
      </w:r>
    </w:p>
    <w:p w14:paraId="27296F03" w14:textId="4362B668" w:rsidR="00E24341" w:rsidRPr="00491412" w:rsidRDefault="00E24341" w:rsidP="00E24341">
      <w:pPr>
        <w:rPr>
          <w:bCs/>
        </w:rPr>
      </w:pPr>
      <w:r w:rsidRPr="00491412">
        <w:rPr>
          <w:bCs/>
        </w:rPr>
        <w:t xml:space="preserve"> 5.3 Training Parameters</w:t>
      </w:r>
      <w:r w:rsidR="00491412">
        <w:rPr>
          <w:bCs/>
        </w:rPr>
        <w:t xml:space="preserve"> ……………………………………………………</w:t>
      </w:r>
      <w:r w:rsidR="00B95B92">
        <w:rPr>
          <w:bCs/>
        </w:rPr>
        <w:t>...</w:t>
      </w:r>
      <w:r w:rsidR="00491412">
        <w:rPr>
          <w:bCs/>
        </w:rPr>
        <w:t xml:space="preserve">…. </w:t>
      </w:r>
      <w:r w:rsidR="00CC15EF">
        <w:rPr>
          <w:bCs/>
        </w:rPr>
        <w:t>46</w:t>
      </w:r>
    </w:p>
    <w:p w14:paraId="1849BEF8" w14:textId="2B08C5A1" w:rsidR="002A1F23" w:rsidRPr="00491412" w:rsidRDefault="00E24341" w:rsidP="002A1F23">
      <w:pPr>
        <w:rPr>
          <w:bCs/>
        </w:rPr>
      </w:pPr>
      <w:r w:rsidRPr="00491412">
        <w:rPr>
          <w:bCs/>
        </w:rPr>
        <w:t xml:space="preserve"> 5.4 Results and Discussion: Predicting Fish Length</w:t>
      </w:r>
      <w:r w:rsidR="00491412">
        <w:rPr>
          <w:bCs/>
        </w:rPr>
        <w:t xml:space="preserve"> </w:t>
      </w:r>
      <w:r w:rsidR="00481B1D">
        <w:rPr>
          <w:bCs/>
        </w:rPr>
        <w:t>………………………</w:t>
      </w:r>
      <w:r w:rsidR="00742005">
        <w:rPr>
          <w:bCs/>
        </w:rPr>
        <w:t>..</w:t>
      </w:r>
      <w:r w:rsidR="00481B1D">
        <w:rPr>
          <w:bCs/>
        </w:rPr>
        <w:t>…</w:t>
      </w:r>
      <w:r w:rsidR="005B074C">
        <w:rPr>
          <w:bCs/>
        </w:rPr>
        <w:t>.</w:t>
      </w:r>
      <w:r w:rsidR="00481B1D">
        <w:rPr>
          <w:bCs/>
        </w:rPr>
        <w:t xml:space="preserve">.. </w:t>
      </w:r>
      <w:r w:rsidR="005B074C">
        <w:rPr>
          <w:bCs/>
        </w:rPr>
        <w:t>47</w:t>
      </w:r>
    </w:p>
    <w:p w14:paraId="2C78B8D4" w14:textId="266D8175" w:rsidR="002A1F23" w:rsidRDefault="00E24341" w:rsidP="004E4EA1">
      <w:pPr>
        <w:spacing w:after="85"/>
        <w:ind w:left="550" w:right="67"/>
        <w:rPr>
          <w:bCs/>
        </w:rPr>
      </w:pPr>
      <w:r w:rsidRPr="00491412">
        <w:rPr>
          <w:bCs/>
        </w:rPr>
        <w:t>5.5</w:t>
      </w:r>
      <w:r w:rsidR="002A1F23">
        <w:rPr>
          <w:bCs/>
        </w:rPr>
        <w:t xml:space="preserve"> </w:t>
      </w:r>
      <w:r w:rsidR="002A1F23" w:rsidRPr="002A1F23">
        <w:rPr>
          <w:bCs/>
        </w:rPr>
        <w:t>Results and Discussion: Predicting Fish Weight</w:t>
      </w:r>
      <w:r w:rsidR="002A1F23">
        <w:rPr>
          <w:bCs/>
        </w:rPr>
        <w:t xml:space="preserve"> ………………………</w:t>
      </w:r>
      <w:r w:rsidR="00742005">
        <w:rPr>
          <w:bCs/>
        </w:rPr>
        <w:t xml:space="preserve">.. </w:t>
      </w:r>
      <w:r w:rsidR="002A1F23">
        <w:rPr>
          <w:bCs/>
        </w:rPr>
        <w:t xml:space="preserve">…. </w:t>
      </w:r>
      <w:r w:rsidR="005B074C">
        <w:rPr>
          <w:bCs/>
        </w:rPr>
        <w:t>49</w:t>
      </w:r>
    </w:p>
    <w:p w14:paraId="1BCF1D11" w14:textId="1C6B1608" w:rsidR="003E1F9C" w:rsidRPr="003E1F9C" w:rsidRDefault="003E1F9C" w:rsidP="004E4EA1">
      <w:pPr>
        <w:spacing w:after="85"/>
        <w:ind w:left="550" w:right="67"/>
        <w:rPr>
          <w:b/>
          <w:bCs/>
          <w:sz w:val="24"/>
          <w:szCs w:val="20"/>
        </w:rPr>
      </w:pPr>
      <w:r w:rsidRPr="003E1F9C">
        <w:rPr>
          <w:rStyle w:val="Strong"/>
          <w:b w:val="0"/>
          <w:bCs w:val="0"/>
          <w:szCs w:val="28"/>
        </w:rPr>
        <w:t>5.6 Performance analysis</w:t>
      </w:r>
      <w:r w:rsidRPr="003E1F9C">
        <w:rPr>
          <w:rStyle w:val="Strong"/>
          <w:rFonts w:hint="cs"/>
          <w:b w:val="0"/>
          <w:bCs w:val="0"/>
          <w:szCs w:val="28"/>
          <w:rtl/>
        </w:rPr>
        <w:t xml:space="preserve"> </w:t>
      </w:r>
      <w:r w:rsidRPr="003E1F9C">
        <w:rPr>
          <w:rStyle w:val="Strong"/>
          <w:b w:val="0"/>
          <w:bCs w:val="0"/>
          <w:szCs w:val="28"/>
        </w:rPr>
        <w:t xml:space="preserve"> and overview</w:t>
      </w:r>
      <w:r>
        <w:rPr>
          <w:rStyle w:val="Strong"/>
          <w:b w:val="0"/>
          <w:bCs w:val="0"/>
          <w:szCs w:val="28"/>
        </w:rPr>
        <w:t xml:space="preserve"> …………………………………</w:t>
      </w:r>
      <w:r w:rsidR="00742005">
        <w:rPr>
          <w:rStyle w:val="Strong"/>
          <w:b w:val="0"/>
          <w:bCs w:val="0"/>
          <w:szCs w:val="28"/>
        </w:rPr>
        <w:t>..</w:t>
      </w:r>
      <w:r>
        <w:rPr>
          <w:rStyle w:val="Strong"/>
          <w:b w:val="0"/>
          <w:bCs w:val="0"/>
          <w:szCs w:val="28"/>
        </w:rPr>
        <w:t>…</w:t>
      </w:r>
      <w:r w:rsidR="00742005">
        <w:rPr>
          <w:rStyle w:val="Strong"/>
          <w:b w:val="0"/>
          <w:bCs w:val="0"/>
          <w:szCs w:val="28"/>
        </w:rPr>
        <w:t>.</w:t>
      </w:r>
      <w:r>
        <w:rPr>
          <w:rStyle w:val="Strong"/>
          <w:b w:val="0"/>
          <w:bCs w:val="0"/>
          <w:szCs w:val="28"/>
        </w:rPr>
        <w:t xml:space="preserve">… </w:t>
      </w:r>
      <w:r w:rsidR="005B074C">
        <w:rPr>
          <w:rStyle w:val="Strong"/>
          <w:b w:val="0"/>
          <w:bCs w:val="0"/>
          <w:szCs w:val="28"/>
        </w:rPr>
        <w:t>50</w:t>
      </w:r>
    </w:p>
    <w:p w14:paraId="6BF79A5B" w14:textId="247B2C2B" w:rsidR="004E4EA1" w:rsidRPr="00491412" w:rsidRDefault="002A1F23" w:rsidP="004E4EA1">
      <w:pPr>
        <w:spacing w:after="85"/>
        <w:ind w:left="550" w:right="67"/>
        <w:rPr>
          <w:bCs/>
        </w:rPr>
      </w:pPr>
      <w:r>
        <w:rPr>
          <w:bCs/>
        </w:rPr>
        <w:t>5.</w:t>
      </w:r>
      <w:r w:rsidR="003E1F9C">
        <w:rPr>
          <w:bCs/>
        </w:rPr>
        <w:t>7</w:t>
      </w:r>
      <w:r>
        <w:rPr>
          <w:bCs/>
        </w:rPr>
        <w:t xml:space="preserve"> </w:t>
      </w:r>
      <w:r w:rsidR="00E24341" w:rsidRPr="00491412">
        <w:rPr>
          <w:bCs/>
        </w:rPr>
        <w:t>Comparative Analysis……………………………………</w:t>
      </w:r>
      <w:r w:rsidR="00481B1D">
        <w:rPr>
          <w:bCs/>
        </w:rPr>
        <w:t>……...</w:t>
      </w:r>
      <w:r w:rsidR="00E24341" w:rsidRPr="00491412">
        <w:rPr>
          <w:bCs/>
        </w:rPr>
        <w:t>………</w:t>
      </w:r>
      <w:r w:rsidR="00742005">
        <w:rPr>
          <w:bCs/>
        </w:rPr>
        <w:t>…</w:t>
      </w:r>
      <w:r w:rsidR="00E24341" w:rsidRPr="00491412">
        <w:rPr>
          <w:bCs/>
        </w:rPr>
        <w:t>…</w:t>
      </w:r>
      <w:r w:rsidR="00481B1D">
        <w:rPr>
          <w:bCs/>
        </w:rPr>
        <w:t xml:space="preserve"> </w:t>
      </w:r>
      <w:r w:rsidR="005B074C">
        <w:rPr>
          <w:bCs/>
        </w:rPr>
        <w:t>53</w:t>
      </w:r>
    </w:p>
    <w:p w14:paraId="14E998A3" w14:textId="77777777" w:rsidR="004E4EA1" w:rsidRDefault="004E4EA1" w:rsidP="004E4EA1">
      <w:pPr>
        <w:spacing w:after="290" w:line="259" w:lineRule="auto"/>
        <w:ind w:left="0" w:firstLine="0"/>
        <w:jc w:val="left"/>
      </w:pPr>
      <w:r>
        <w:t xml:space="preserve"> </w:t>
      </w:r>
    </w:p>
    <w:p w14:paraId="60915731" w14:textId="1951A72F" w:rsidR="004E4EA1" w:rsidRDefault="004E4EA1" w:rsidP="004E4EA1">
      <w:pPr>
        <w:spacing w:after="82"/>
        <w:ind w:left="550" w:right="67"/>
      </w:pPr>
      <w:r>
        <w:rPr>
          <w:b/>
        </w:rPr>
        <w:t>Chapter 6: Conclusion and Future Work</w:t>
      </w:r>
      <w:r>
        <w:t xml:space="preserve"> ........</w:t>
      </w:r>
      <w:r w:rsidR="00A83CC6">
        <w:t>........</w:t>
      </w:r>
      <w:r>
        <w:t xml:space="preserve">...................................... </w:t>
      </w:r>
      <w:r w:rsidR="005B074C">
        <w:t>54</w:t>
      </w:r>
    </w:p>
    <w:p w14:paraId="0D618392" w14:textId="32FDEC0E" w:rsidR="00A913AF" w:rsidRDefault="00A913AF" w:rsidP="004E4EA1">
      <w:pPr>
        <w:spacing w:after="82"/>
        <w:ind w:left="550" w:right="67"/>
      </w:pPr>
      <w:r w:rsidRPr="005B074C">
        <w:rPr>
          <w:bCs/>
        </w:rPr>
        <w:t>6.1</w:t>
      </w:r>
      <w:r>
        <w:rPr>
          <w:b/>
        </w:rPr>
        <w:t xml:space="preserve"> </w:t>
      </w:r>
      <w:r w:rsidRPr="00A913AF">
        <w:t>Conclusion</w:t>
      </w:r>
      <w:r w:rsidR="00A83CC6">
        <w:t xml:space="preserve"> ………………………………………………………………… </w:t>
      </w:r>
      <w:r w:rsidR="005B074C">
        <w:t>54</w:t>
      </w:r>
    </w:p>
    <w:p w14:paraId="42CAD28F" w14:textId="750EAA6F" w:rsidR="004E4EA1" w:rsidRDefault="009B3091" w:rsidP="004E4EA1">
      <w:pPr>
        <w:spacing w:after="85"/>
        <w:ind w:left="550" w:right="67"/>
      </w:pPr>
      <w:r>
        <w:t>6.</w:t>
      </w:r>
      <w:r>
        <w:t>2</w:t>
      </w:r>
      <w:r>
        <w:t xml:space="preserve"> Future Work  ……………………………………………………………….</w:t>
      </w:r>
      <w:r w:rsidR="00A83CC6">
        <w:t xml:space="preserve"> </w:t>
      </w:r>
      <w:r w:rsidR="005B074C">
        <w:t>55</w:t>
      </w:r>
      <w:r w:rsidR="004E4EA1">
        <w:t xml:space="preserve"> </w:t>
      </w:r>
    </w:p>
    <w:p w14:paraId="461583A8" w14:textId="77777777" w:rsidR="009B3091" w:rsidRDefault="009B3091" w:rsidP="004E4EA1">
      <w:pPr>
        <w:spacing w:after="288" w:line="259" w:lineRule="auto"/>
        <w:ind w:left="0" w:firstLine="0"/>
        <w:jc w:val="left"/>
      </w:pPr>
    </w:p>
    <w:p w14:paraId="6A3AFB00" w14:textId="3E4DB495" w:rsidR="004E4EA1" w:rsidRDefault="004E4EA1" w:rsidP="004E4EA1">
      <w:pPr>
        <w:spacing w:after="288" w:line="259" w:lineRule="auto"/>
        <w:ind w:left="0" w:firstLine="0"/>
        <w:jc w:val="left"/>
      </w:pPr>
      <w:r>
        <w:rPr>
          <w:sz w:val="24"/>
        </w:rPr>
        <w:t xml:space="preserve"> </w:t>
      </w:r>
    </w:p>
    <w:p w14:paraId="73BC1AD2" w14:textId="53945BA2" w:rsidR="004E4EA1" w:rsidRDefault="004E4EA1" w:rsidP="004E4EA1">
      <w:pPr>
        <w:spacing w:after="90"/>
        <w:ind w:left="550" w:right="67"/>
      </w:pPr>
      <w:r w:rsidRPr="00A83CC6">
        <w:rPr>
          <w:b/>
          <w:bCs/>
          <w:sz w:val="32"/>
          <w:szCs w:val="24"/>
        </w:rPr>
        <w:t>References</w:t>
      </w:r>
      <w:r w:rsidRPr="00A83CC6">
        <w:rPr>
          <w:sz w:val="32"/>
          <w:szCs w:val="24"/>
        </w:rPr>
        <w:t xml:space="preserve"> </w:t>
      </w:r>
      <w:r w:rsidR="00A83CC6">
        <w:t xml:space="preserve">…………………………………………………………………… </w:t>
      </w:r>
      <w:r w:rsidR="00235CAE">
        <w:t>56</w:t>
      </w:r>
    </w:p>
    <w:p w14:paraId="125DD2BE" w14:textId="77777777" w:rsidR="004E4EA1" w:rsidRDefault="004E4EA1" w:rsidP="004E4EA1">
      <w:pPr>
        <w:spacing w:after="288" w:line="259" w:lineRule="auto"/>
        <w:ind w:left="0" w:firstLine="0"/>
        <w:jc w:val="left"/>
      </w:pPr>
      <w:r>
        <w:rPr>
          <w:b/>
        </w:rPr>
        <w:t xml:space="preserve"> </w:t>
      </w:r>
    </w:p>
    <w:p w14:paraId="346A7E98" w14:textId="77777777" w:rsidR="004E4EA1" w:rsidRDefault="004E4EA1" w:rsidP="004E4EA1">
      <w:pPr>
        <w:spacing w:after="294" w:line="259" w:lineRule="auto"/>
        <w:ind w:left="0" w:firstLine="0"/>
        <w:jc w:val="left"/>
      </w:pPr>
      <w:r>
        <w:t xml:space="preserve"> </w:t>
      </w:r>
    </w:p>
    <w:p w14:paraId="175C4D4B" w14:textId="77777777" w:rsidR="004E4EA1" w:rsidRDefault="004E4EA1" w:rsidP="004E4EA1">
      <w:pPr>
        <w:spacing w:after="294" w:line="259" w:lineRule="auto"/>
        <w:ind w:left="0" w:firstLine="0"/>
        <w:jc w:val="left"/>
      </w:pPr>
    </w:p>
    <w:p w14:paraId="4B0DFBA1" w14:textId="77777777" w:rsidR="004E4EA1" w:rsidRDefault="004E4EA1" w:rsidP="004E4EA1">
      <w:pPr>
        <w:spacing w:after="294" w:line="259" w:lineRule="auto"/>
        <w:ind w:left="0" w:firstLine="0"/>
        <w:jc w:val="left"/>
      </w:pPr>
    </w:p>
    <w:p w14:paraId="7B127FFE" w14:textId="77777777" w:rsidR="004E4EA1" w:rsidRDefault="004E4EA1" w:rsidP="004E4EA1">
      <w:pPr>
        <w:spacing w:after="294" w:line="259" w:lineRule="auto"/>
        <w:ind w:left="0" w:firstLine="0"/>
        <w:jc w:val="left"/>
      </w:pPr>
    </w:p>
    <w:p w14:paraId="0FC534AE" w14:textId="77777777" w:rsidR="004E4EA1" w:rsidRDefault="004E4EA1" w:rsidP="004E4EA1">
      <w:pPr>
        <w:spacing w:after="294" w:line="259" w:lineRule="auto"/>
        <w:ind w:left="0" w:firstLine="0"/>
        <w:jc w:val="left"/>
      </w:pPr>
    </w:p>
    <w:p w14:paraId="437697A5" w14:textId="79152A2E" w:rsidR="00F75644" w:rsidRDefault="00F75644" w:rsidP="00535C9C">
      <w:pPr>
        <w:pStyle w:val="TOC1"/>
        <w:tabs>
          <w:tab w:val="right" w:leader="dot" w:pos="9364"/>
        </w:tabs>
        <w:ind w:left="0" w:firstLine="0"/>
      </w:pPr>
      <w:r>
        <w:t xml:space="preserve">  </w:t>
      </w:r>
      <w:hyperlink w:anchor="_Toc208474">
        <w:r w:rsidRPr="00F75644">
          <w:rPr>
            <w:sz w:val="36"/>
            <w:szCs w:val="28"/>
          </w:rPr>
          <w:t xml:space="preserve">List of Figures </w:t>
        </w:r>
        <w:r>
          <w:t xml:space="preserve"> </w:t>
        </w:r>
      </w:hyperlink>
    </w:p>
    <w:p w14:paraId="2110B59E" w14:textId="4517BBD2" w:rsidR="00F75644" w:rsidRDefault="00BA55AC" w:rsidP="00BA55AC">
      <w:pPr>
        <w:pStyle w:val="TOC1"/>
        <w:numPr>
          <w:ilvl w:val="0"/>
          <w:numId w:val="68"/>
        </w:numPr>
        <w:tabs>
          <w:tab w:val="left" w:pos="3096"/>
          <w:tab w:val="right" w:leader="dot" w:pos="9364"/>
        </w:tabs>
        <w:rPr>
          <w:b w:val="0"/>
          <w:bCs/>
        </w:rPr>
      </w:pPr>
      <w:r w:rsidRPr="00BA55AC">
        <w:rPr>
          <w:b w:val="0"/>
          <w:bCs/>
        </w:rPr>
        <w:t>Figure 1 Decision Tree Regression (DT)</w:t>
      </w:r>
      <w:r>
        <w:rPr>
          <w:b w:val="0"/>
          <w:bCs/>
        </w:rPr>
        <w:t xml:space="preserve"> ………………………</w:t>
      </w:r>
      <w:r w:rsidR="004F3720">
        <w:rPr>
          <w:b w:val="0"/>
          <w:bCs/>
        </w:rPr>
        <w:t>..</w:t>
      </w:r>
      <w:r>
        <w:rPr>
          <w:b w:val="0"/>
          <w:bCs/>
        </w:rPr>
        <w:t>…</w:t>
      </w:r>
      <w:r w:rsidR="00303BA1">
        <w:rPr>
          <w:b w:val="0"/>
          <w:bCs/>
        </w:rPr>
        <w:t>.</w:t>
      </w:r>
      <w:r>
        <w:rPr>
          <w:b w:val="0"/>
          <w:bCs/>
        </w:rPr>
        <w:t>…</w:t>
      </w:r>
      <w:r>
        <w:rPr>
          <w:rFonts w:hint="cs"/>
          <w:b w:val="0"/>
          <w:bCs/>
          <w:rtl/>
        </w:rPr>
        <w:t xml:space="preserve"> </w:t>
      </w:r>
      <w:r>
        <w:rPr>
          <w:b w:val="0"/>
          <w:bCs/>
        </w:rPr>
        <w:t xml:space="preserve"> </w:t>
      </w:r>
      <w:r w:rsidR="00933B04">
        <w:rPr>
          <w:b w:val="0"/>
          <w:bCs/>
        </w:rPr>
        <w:t>11</w:t>
      </w:r>
    </w:p>
    <w:p w14:paraId="05496157" w14:textId="79AF44FF" w:rsidR="00BA55AC" w:rsidRDefault="00BA55AC" w:rsidP="00BA55AC">
      <w:pPr>
        <w:pStyle w:val="TOC1"/>
        <w:numPr>
          <w:ilvl w:val="0"/>
          <w:numId w:val="68"/>
        </w:numPr>
        <w:tabs>
          <w:tab w:val="left" w:pos="3096"/>
          <w:tab w:val="right" w:leader="dot" w:pos="9364"/>
        </w:tabs>
        <w:rPr>
          <w:b w:val="0"/>
          <w:bCs/>
        </w:rPr>
      </w:pPr>
      <w:r w:rsidRPr="00BA55AC">
        <w:rPr>
          <w:b w:val="0"/>
          <w:bCs/>
        </w:rPr>
        <w:t>Figure 2 Random Forest Regressor (RF)</w:t>
      </w:r>
      <w:r>
        <w:rPr>
          <w:b w:val="0"/>
          <w:bCs/>
        </w:rPr>
        <w:t xml:space="preserve"> ….……………………</w:t>
      </w:r>
      <w:r w:rsidR="004F3720">
        <w:rPr>
          <w:b w:val="0"/>
          <w:bCs/>
        </w:rPr>
        <w:t>..</w:t>
      </w:r>
      <w:r>
        <w:rPr>
          <w:b w:val="0"/>
          <w:bCs/>
        </w:rPr>
        <w:t>…</w:t>
      </w:r>
      <w:r w:rsidR="00303BA1">
        <w:rPr>
          <w:b w:val="0"/>
          <w:bCs/>
        </w:rPr>
        <w:t>.</w:t>
      </w:r>
      <w:r>
        <w:rPr>
          <w:b w:val="0"/>
          <w:bCs/>
        </w:rPr>
        <w:t xml:space="preserve">… </w:t>
      </w:r>
      <w:r w:rsidR="005B074C">
        <w:rPr>
          <w:b w:val="0"/>
          <w:bCs/>
        </w:rPr>
        <w:t>14</w:t>
      </w:r>
    </w:p>
    <w:p w14:paraId="130E3220" w14:textId="3444FD44" w:rsidR="005C7132" w:rsidRDefault="005C7132" w:rsidP="00BA55AC">
      <w:pPr>
        <w:pStyle w:val="TOC1"/>
        <w:numPr>
          <w:ilvl w:val="0"/>
          <w:numId w:val="68"/>
        </w:numPr>
        <w:tabs>
          <w:tab w:val="left" w:pos="3096"/>
          <w:tab w:val="right" w:leader="dot" w:pos="9364"/>
        </w:tabs>
        <w:rPr>
          <w:b w:val="0"/>
          <w:bCs/>
        </w:rPr>
      </w:pPr>
      <w:r w:rsidRPr="005C7132">
        <w:rPr>
          <w:b w:val="0"/>
          <w:bCs/>
        </w:rPr>
        <w:t>Figure 3 Support Vector Regression (SVR)</w:t>
      </w:r>
      <w:r>
        <w:rPr>
          <w:b w:val="0"/>
          <w:bCs/>
        </w:rPr>
        <w:t xml:space="preserve"> …………………</w:t>
      </w:r>
      <w:r w:rsidR="004F3720">
        <w:rPr>
          <w:b w:val="0"/>
          <w:bCs/>
        </w:rPr>
        <w:t>..</w:t>
      </w:r>
      <w:r>
        <w:rPr>
          <w:b w:val="0"/>
          <w:bCs/>
        </w:rPr>
        <w:t>…</w:t>
      </w:r>
      <w:r w:rsidR="00A57C99">
        <w:rPr>
          <w:b w:val="0"/>
          <w:bCs/>
        </w:rPr>
        <w:t>…</w:t>
      </w:r>
      <w:r w:rsidR="00303BA1">
        <w:rPr>
          <w:b w:val="0"/>
          <w:bCs/>
        </w:rPr>
        <w:t>.</w:t>
      </w:r>
      <w:r>
        <w:rPr>
          <w:b w:val="0"/>
          <w:bCs/>
        </w:rPr>
        <w:t>….</w:t>
      </w:r>
      <w:r w:rsidR="005B074C">
        <w:rPr>
          <w:b w:val="0"/>
          <w:bCs/>
        </w:rPr>
        <w:t>15</w:t>
      </w:r>
    </w:p>
    <w:p w14:paraId="58EC04E2" w14:textId="02DE1BDC" w:rsidR="005C7132" w:rsidRDefault="00256279" w:rsidP="00BA55AC">
      <w:pPr>
        <w:pStyle w:val="TOC1"/>
        <w:numPr>
          <w:ilvl w:val="0"/>
          <w:numId w:val="68"/>
        </w:numPr>
        <w:tabs>
          <w:tab w:val="left" w:pos="3096"/>
          <w:tab w:val="right" w:leader="dot" w:pos="9364"/>
        </w:tabs>
        <w:rPr>
          <w:b w:val="0"/>
          <w:bCs/>
        </w:rPr>
      </w:pPr>
      <w:r w:rsidRPr="00256279">
        <w:rPr>
          <w:b w:val="0"/>
          <w:bCs/>
        </w:rPr>
        <w:t>Figure 4 Support Vector Machine (SVM)</w:t>
      </w:r>
      <w:r>
        <w:rPr>
          <w:b w:val="0"/>
          <w:bCs/>
        </w:rPr>
        <w:t xml:space="preserve"> ……………………</w:t>
      </w:r>
      <w:r w:rsidR="004F3720">
        <w:rPr>
          <w:b w:val="0"/>
          <w:bCs/>
        </w:rPr>
        <w:t>.</w:t>
      </w:r>
      <w:r>
        <w:rPr>
          <w:b w:val="0"/>
          <w:bCs/>
        </w:rPr>
        <w:t>……….</w:t>
      </w:r>
      <w:r w:rsidR="005B074C">
        <w:rPr>
          <w:b w:val="0"/>
          <w:bCs/>
        </w:rPr>
        <w:t>16</w:t>
      </w:r>
    </w:p>
    <w:p w14:paraId="0A0C9611" w14:textId="2B638623" w:rsidR="00256279" w:rsidRDefault="004F3720" w:rsidP="00BA55AC">
      <w:pPr>
        <w:pStyle w:val="TOC1"/>
        <w:numPr>
          <w:ilvl w:val="0"/>
          <w:numId w:val="68"/>
        </w:numPr>
        <w:tabs>
          <w:tab w:val="left" w:pos="3096"/>
          <w:tab w:val="right" w:leader="dot" w:pos="9364"/>
        </w:tabs>
        <w:rPr>
          <w:b w:val="0"/>
          <w:bCs/>
        </w:rPr>
      </w:pPr>
      <w:r w:rsidRPr="004F3720">
        <w:rPr>
          <w:b w:val="0"/>
          <w:bCs/>
        </w:rPr>
        <w:t>Figure 5 Lasso Regression (LR)</w:t>
      </w:r>
      <w:r>
        <w:rPr>
          <w:b w:val="0"/>
          <w:bCs/>
        </w:rPr>
        <w:t xml:space="preserve"> …………………</w:t>
      </w:r>
      <w:r w:rsidR="00303BA1">
        <w:rPr>
          <w:b w:val="0"/>
          <w:bCs/>
        </w:rPr>
        <w:t>.</w:t>
      </w:r>
      <w:r>
        <w:rPr>
          <w:b w:val="0"/>
          <w:bCs/>
        </w:rPr>
        <w:t>……………</w:t>
      </w:r>
      <w:r w:rsidR="00A57C99">
        <w:rPr>
          <w:b w:val="0"/>
          <w:bCs/>
        </w:rPr>
        <w:t>...</w:t>
      </w:r>
      <w:r>
        <w:rPr>
          <w:b w:val="0"/>
          <w:bCs/>
        </w:rPr>
        <w:t>…….</w:t>
      </w:r>
      <w:r w:rsidR="005B074C">
        <w:rPr>
          <w:b w:val="0"/>
          <w:bCs/>
        </w:rPr>
        <w:t>19</w:t>
      </w:r>
    </w:p>
    <w:p w14:paraId="730822A1" w14:textId="14F68169" w:rsidR="004F3720" w:rsidRDefault="004F3720" w:rsidP="00BA55AC">
      <w:pPr>
        <w:pStyle w:val="TOC1"/>
        <w:numPr>
          <w:ilvl w:val="0"/>
          <w:numId w:val="68"/>
        </w:numPr>
        <w:tabs>
          <w:tab w:val="left" w:pos="3096"/>
          <w:tab w:val="right" w:leader="dot" w:pos="9364"/>
        </w:tabs>
        <w:rPr>
          <w:b w:val="0"/>
          <w:bCs/>
        </w:rPr>
      </w:pPr>
      <w:r w:rsidRPr="004F3720">
        <w:rPr>
          <w:b w:val="0"/>
          <w:bCs/>
        </w:rPr>
        <w:t>Figure 6  Ridge Regression</w:t>
      </w:r>
      <w:r>
        <w:rPr>
          <w:b w:val="0"/>
          <w:bCs/>
        </w:rPr>
        <w:t xml:space="preserve"> ……………………</w:t>
      </w:r>
      <w:r w:rsidR="00303BA1">
        <w:rPr>
          <w:b w:val="0"/>
          <w:bCs/>
        </w:rPr>
        <w:t>.</w:t>
      </w:r>
      <w:r>
        <w:rPr>
          <w:b w:val="0"/>
          <w:bCs/>
        </w:rPr>
        <w:t>…………………</w:t>
      </w:r>
      <w:r w:rsidR="00A57C99">
        <w:rPr>
          <w:b w:val="0"/>
          <w:bCs/>
        </w:rPr>
        <w:t>..</w:t>
      </w:r>
      <w:r>
        <w:rPr>
          <w:b w:val="0"/>
          <w:bCs/>
        </w:rPr>
        <w:t>….</w:t>
      </w:r>
      <w:r w:rsidR="005B074C">
        <w:rPr>
          <w:b w:val="0"/>
          <w:bCs/>
        </w:rPr>
        <w:t>20</w:t>
      </w:r>
    </w:p>
    <w:p w14:paraId="78E7FE5D" w14:textId="106DDAD5" w:rsidR="004F3720" w:rsidRDefault="00303BA1" w:rsidP="00BA55AC">
      <w:pPr>
        <w:pStyle w:val="TOC1"/>
        <w:numPr>
          <w:ilvl w:val="0"/>
          <w:numId w:val="68"/>
        </w:numPr>
        <w:tabs>
          <w:tab w:val="left" w:pos="3096"/>
          <w:tab w:val="right" w:leader="dot" w:pos="9364"/>
        </w:tabs>
        <w:rPr>
          <w:b w:val="0"/>
          <w:bCs/>
        </w:rPr>
      </w:pPr>
      <w:r w:rsidRPr="00303BA1">
        <w:rPr>
          <w:b w:val="0"/>
          <w:bCs/>
        </w:rPr>
        <w:t xml:space="preserve">Figure </w:t>
      </w:r>
      <w:r w:rsidR="00AB147F">
        <w:rPr>
          <w:b w:val="0"/>
          <w:bCs/>
        </w:rPr>
        <w:t>7</w:t>
      </w:r>
      <w:r w:rsidRPr="00303BA1">
        <w:rPr>
          <w:b w:val="0"/>
          <w:bCs/>
        </w:rPr>
        <w:t xml:space="preserve"> XGBoost Regression</w:t>
      </w:r>
      <w:r>
        <w:rPr>
          <w:b w:val="0"/>
          <w:bCs/>
        </w:rPr>
        <w:t xml:space="preserve"> …………………</w:t>
      </w:r>
      <w:r w:rsidR="00AB147F">
        <w:rPr>
          <w:b w:val="0"/>
          <w:bCs/>
        </w:rPr>
        <w:t>..</w:t>
      </w:r>
      <w:r>
        <w:rPr>
          <w:b w:val="0"/>
          <w:bCs/>
        </w:rPr>
        <w:t>………………</w:t>
      </w:r>
      <w:r w:rsidR="00A57C99">
        <w:rPr>
          <w:b w:val="0"/>
          <w:bCs/>
        </w:rPr>
        <w:t>..</w:t>
      </w:r>
      <w:r>
        <w:rPr>
          <w:b w:val="0"/>
          <w:bCs/>
        </w:rPr>
        <w:t>……</w:t>
      </w:r>
      <w:r w:rsidR="005B074C">
        <w:rPr>
          <w:b w:val="0"/>
          <w:bCs/>
        </w:rPr>
        <w:t>21</w:t>
      </w:r>
    </w:p>
    <w:p w14:paraId="2D6AD96C" w14:textId="21EF62D2" w:rsidR="00303BA1" w:rsidRDefault="00303BA1" w:rsidP="00BA55AC">
      <w:pPr>
        <w:pStyle w:val="TOC1"/>
        <w:numPr>
          <w:ilvl w:val="0"/>
          <w:numId w:val="68"/>
        </w:numPr>
        <w:tabs>
          <w:tab w:val="left" w:pos="3096"/>
          <w:tab w:val="right" w:leader="dot" w:pos="9364"/>
        </w:tabs>
        <w:rPr>
          <w:b w:val="0"/>
          <w:bCs/>
        </w:rPr>
      </w:pPr>
      <w:r w:rsidRPr="00303BA1">
        <w:rPr>
          <w:b w:val="0"/>
          <w:bCs/>
        </w:rPr>
        <w:t>Figure 8 XGBoost Regression</w:t>
      </w:r>
      <w:r>
        <w:rPr>
          <w:b w:val="0"/>
          <w:bCs/>
        </w:rPr>
        <w:t xml:space="preserve"> ………………………………</w:t>
      </w:r>
      <w:r w:rsidR="00A57C99">
        <w:rPr>
          <w:b w:val="0"/>
          <w:bCs/>
        </w:rPr>
        <w:t>..</w:t>
      </w:r>
      <w:r>
        <w:rPr>
          <w:b w:val="0"/>
          <w:bCs/>
        </w:rPr>
        <w:t>………..</w:t>
      </w:r>
      <w:r w:rsidR="005B074C">
        <w:rPr>
          <w:b w:val="0"/>
          <w:bCs/>
        </w:rPr>
        <w:t>22</w:t>
      </w:r>
    </w:p>
    <w:p w14:paraId="6C3661A0" w14:textId="6103CA26" w:rsidR="00911F0C" w:rsidRDefault="00911F0C" w:rsidP="00BA55AC">
      <w:pPr>
        <w:pStyle w:val="TOC1"/>
        <w:numPr>
          <w:ilvl w:val="0"/>
          <w:numId w:val="68"/>
        </w:numPr>
        <w:tabs>
          <w:tab w:val="left" w:pos="3096"/>
          <w:tab w:val="right" w:leader="dot" w:pos="9364"/>
        </w:tabs>
        <w:rPr>
          <w:b w:val="0"/>
          <w:bCs/>
        </w:rPr>
      </w:pPr>
      <w:r w:rsidRPr="00911F0C">
        <w:rPr>
          <w:b w:val="0"/>
          <w:bCs/>
        </w:rPr>
        <w:t xml:space="preserve">Figure 9 </w:t>
      </w:r>
      <w:r w:rsidR="007E7177">
        <w:rPr>
          <w:b w:val="0"/>
          <w:bCs/>
        </w:rPr>
        <w:t xml:space="preserve">D </w:t>
      </w:r>
      <w:r w:rsidRPr="00911F0C">
        <w:rPr>
          <w:b w:val="0"/>
          <w:bCs/>
        </w:rPr>
        <w:t>Tree Algorithm</w:t>
      </w:r>
      <w:r>
        <w:rPr>
          <w:b w:val="0"/>
          <w:bCs/>
        </w:rPr>
        <w:t xml:space="preserve"> ………………………………</w:t>
      </w:r>
      <w:r w:rsidR="007E7177">
        <w:rPr>
          <w:b w:val="0"/>
          <w:bCs/>
        </w:rPr>
        <w:t>….</w:t>
      </w:r>
      <w:r>
        <w:rPr>
          <w:b w:val="0"/>
          <w:bCs/>
        </w:rPr>
        <w:t>…</w:t>
      </w:r>
      <w:r w:rsidR="00A57C99">
        <w:rPr>
          <w:b w:val="0"/>
          <w:bCs/>
        </w:rPr>
        <w:t>.</w:t>
      </w:r>
      <w:r>
        <w:rPr>
          <w:b w:val="0"/>
          <w:bCs/>
        </w:rPr>
        <w:t>………</w:t>
      </w:r>
      <w:r w:rsidR="005B074C">
        <w:rPr>
          <w:b w:val="0"/>
          <w:bCs/>
        </w:rPr>
        <w:t>23</w:t>
      </w:r>
    </w:p>
    <w:p w14:paraId="50391CEA" w14:textId="249EE978" w:rsidR="003066A8" w:rsidRDefault="00A57C99" w:rsidP="00BA55AC">
      <w:pPr>
        <w:pStyle w:val="TOC1"/>
        <w:numPr>
          <w:ilvl w:val="0"/>
          <w:numId w:val="68"/>
        </w:numPr>
        <w:tabs>
          <w:tab w:val="left" w:pos="3096"/>
          <w:tab w:val="right" w:leader="dot" w:pos="9364"/>
        </w:tabs>
        <w:rPr>
          <w:b w:val="0"/>
          <w:bCs/>
        </w:rPr>
      </w:pPr>
      <w:r w:rsidRPr="00A57C99">
        <w:rPr>
          <w:b w:val="0"/>
          <w:bCs/>
        </w:rPr>
        <w:t>Figure 10  Methodology overview</w:t>
      </w:r>
      <w:r>
        <w:rPr>
          <w:b w:val="0"/>
          <w:bCs/>
        </w:rPr>
        <w:t xml:space="preserve"> ……………………………………</w:t>
      </w:r>
      <w:r w:rsidR="00933B04">
        <w:rPr>
          <w:b w:val="0"/>
          <w:bCs/>
        </w:rPr>
        <w:t>.</w:t>
      </w:r>
      <w:r>
        <w:rPr>
          <w:b w:val="0"/>
          <w:bCs/>
        </w:rPr>
        <w:t>.</w:t>
      </w:r>
      <w:r w:rsidR="004F364C">
        <w:rPr>
          <w:b w:val="0"/>
          <w:bCs/>
        </w:rPr>
        <w:t>38</w:t>
      </w:r>
    </w:p>
    <w:p w14:paraId="75BDB143" w14:textId="7CF2883C" w:rsidR="00A57C99" w:rsidRDefault="00E90C0F" w:rsidP="00BA55AC">
      <w:pPr>
        <w:pStyle w:val="TOC1"/>
        <w:numPr>
          <w:ilvl w:val="0"/>
          <w:numId w:val="68"/>
        </w:numPr>
        <w:tabs>
          <w:tab w:val="left" w:pos="3096"/>
          <w:tab w:val="right" w:leader="dot" w:pos="9364"/>
        </w:tabs>
        <w:rPr>
          <w:b w:val="0"/>
          <w:bCs/>
        </w:rPr>
      </w:pPr>
      <w:r w:rsidRPr="00E90C0F">
        <w:rPr>
          <w:b w:val="0"/>
          <w:bCs/>
        </w:rPr>
        <w:t xml:space="preserve">Figure 11 </w:t>
      </w:r>
      <w:r w:rsidR="00F538DC">
        <w:rPr>
          <w:b w:val="0"/>
          <w:bCs/>
        </w:rPr>
        <w:t>A</w:t>
      </w:r>
      <w:r w:rsidRPr="00E90C0F">
        <w:rPr>
          <w:b w:val="0"/>
          <w:bCs/>
        </w:rPr>
        <w:t>ll algorithm Result  Fish Length  R²</w:t>
      </w:r>
      <w:r>
        <w:rPr>
          <w:b w:val="0"/>
          <w:bCs/>
        </w:rPr>
        <w:t xml:space="preserve"> …………………</w:t>
      </w:r>
      <w:r w:rsidR="00924697">
        <w:rPr>
          <w:b w:val="0"/>
          <w:bCs/>
        </w:rPr>
        <w:t>…….</w:t>
      </w:r>
      <w:r w:rsidR="007E7177">
        <w:rPr>
          <w:b w:val="0"/>
          <w:bCs/>
        </w:rPr>
        <w:t>47</w:t>
      </w:r>
    </w:p>
    <w:p w14:paraId="653298AD" w14:textId="239E4B15" w:rsidR="00924697" w:rsidRPr="00BA55AC" w:rsidRDefault="00E92AD8" w:rsidP="00BA55AC">
      <w:pPr>
        <w:pStyle w:val="TOC1"/>
        <w:numPr>
          <w:ilvl w:val="0"/>
          <w:numId w:val="68"/>
        </w:numPr>
        <w:tabs>
          <w:tab w:val="left" w:pos="3096"/>
          <w:tab w:val="right" w:leader="dot" w:pos="9364"/>
        </w:tabs>
        <w:rPr>
          <w:b w:val="0"/>
          <w:bCs/>
        </w:rPr>
      </w:pPr>
      <w:r w:rsidRPr="00E92AD8">
        <w:rPr>
          <w:b w:val="0"/>
          <w:bCs/>
        </w:rPr>
        <w:t>Figure 12 All algorithm Result  Fish weight</w:t>
      </w:r>
      <w:r>
        <w:rPr>
          <w:b w:val="0"/>
          <w:bCs/>
        </w:rPr>
        <w:t xml:space="preserve"> ………………………</w:t>
      </w:r>
      <w:r w:rsidR="00933B04">
        <w:rPr>
          <w:b w:val="0"/>
          <w:bCs/>
        </w:rPr>
        <w:t>..</w:t>
      </w:r>
      <w:r>
        <w:rPr>
          <w:b w:val="0"/>
          <w:bCs/>
        </w:rPr>
        <w:t>…..</w:t>
      </w:r>
      <w:r w:rsidR="007E7177">
        <w:rPr>
          <w:b w:val="0"/>
          <w:bCs/>
        </w:rPr>
        <w:t>49</w:t>
      </w:r>
    </w:p>
    <w:p w14:paraId="1B829F00" w14:textId="77777777" w:rsidR="004E4EA1" w:rsidRDefault="004E4EA1" w:rsidP="004E4EA1">
      <w:pPr>
        <w:spacing w:after="294" w:line="259" w:lineRule="auto"/>
        <w:ind w:left="0" w:firstLine="0"/>
        <w:jc w:val="left"/>
      </w:pPr>
    </w:p>
    <w:p w14:paraId="7D1A87C8" w14:textId="77777777" w:rsidR="004E4EA1" w:rsidRDefault="004E4EA1" w:rsidP="004E4EA1">
      <w:pPr>
        <w:spacing w:after="294" w:line="259" w:lineRule="auto"/>
        <w:ind w:left="0" w:firstLine="0"/>
        <w:jc w:val="left"/>
      </w:pPr>
    </w:p>
    <w:p w14:paraId="7DD7FA1D" w14:textId="77777777" w:rsidR="004E4EA1" w:rsidRDefault="004E4EA1" w:rsidP="004E4EA1">
      <w:pPr>
        <w:spacing w:after="294" w:line="259" w:lineRule="auto"/>
        <w:ind w:left="0" w:firstLine="0"/>
        <w:jc w:val="left"/>
      </w:pPr>
    </w:p>
    <w:p w14:paraId="61A3317B" w14:textId="77777777" w:rsidR="004E4EA1" w:rsidRDefault="004E4EA1" w:rsidP="004E4EA1">
      <w:pPr>
        <w:spacing w:after="294" w:line="259" w:lineRule="auto"/>
        <w:ind w:left="0" w:firstLine="0"/>
        <w:jc w:val="left"/>
      </w:pPr>
    </w:p>
    <w:p w14:paraId="4CAE1AC4" w14:textId="77777777" w:rsidR="004E4EA1" w:rsidRDefault="004E4EA1" w:rsidP="004E4EA1">
      <w:pPr>
        <w:spacing w:after="0" w:line="259" w:lineRule="auto"/>
        <w:ind w:left="0" w:firstLine="0"/>
        <w:jc w:val="left"/>
      </w:pPr>
      <w:r>
        <w:t xml:space="preserve"> </w:t>
      </w:r>
    </w:p>
    <w:p w14:paraId="36E2D892" w14:textId="77777777" w:rsidR="00F75644" w:rsidRDefault="00F75644" w:rsidP="004E4EA1">
      <w:pPr>
        <w:spacing w:after="0" w:line="259" w:lineRule="auto"/>
        <w:ind w:left="0" w:firstLine="0"/>
        <w:jc w:val="left"/>
      </w:pPr>
    </w:p>
    <w:p w14:paraId="570FFE04" w14:textId="77777777" w:rsidR="00F75644" w:rsidRDefault="00F75644" w:rsidP="004E4EA1">
      <w:pPr>
        <w:spacing w:after="0" w:line="259" w:lineRule="auto"/>
        <w:ind w:left="0" w:firstLine="0"/>
        <w:jc w:val="left"/>
      </w:pPr>
    </w:p>
    <w:p w14:paraId="701F5104" w14:textId="77777777" w:rsidR="00F75644" w:rsidRDefault="00F75644" w:rsidP="004E4EA1">
      <w:pPr>
        <w:spacing w:after="0" w:line="259" w:lineRule="auto"/>
        <w:ind w:left="0" w:firstLine="0"/>
        <w:jc w:val="left"/>
      </w:pPr>
    </w:p>
    <w:p w14:paraId="6E60EA04" w14:textId="77777777" w:rsidR="00F75644" w:rsidRDefault="00F75644" w:rsidP="004E4EA1">
      <w:pPr>
        <w:spacing w:after="0" w:line="259" w:lineRule="auto"/>
        <w:ind w:left="0" w:firstLine="0"/>
        <w:jc w:val="left"/>
      </w:pPr>
    </w:p>
    <w:p w14:paraId="451FAA58" w14:textId="77777777" w:rsidR="00F75644" w:rsidRDefault="00F75644" w:rsidP="004E4EA1">
      <w:pPr>
        <w:spacing w:after="0" w:line="259" w:lineRule="auto"/>
        <w:ind w:left="0" w:firstLine="0"/>
        <w:jc w:val="left"/>
      </w:pPr>
    </w:p>
    <w:p w14:paraId="1FD478B9" w14:textId="77777777" w:rsidR="00F75644" w:rsidRDefault="00F75644" w:rsidP="004E4EA1">
      <w:pPr>
        <w:spacing w:after="0" w:line="259" w:lineRule="auto"/>
        <w:ind w:left="0" w:firstLine="0"/>
        <w:jc w:val="left"/>
      </w:pPr>
    </w:p>
    <w:p w14:paraId="4607EEEA" w14:textId="77777777" w:rsidR="00F75644" w:rsidRDefault="00F75644" w:rsidP="004E4EA1">
      <w:pPr>
        <w:spacing w:after="0" w:line="259" w:lineRule="auto"/>
        <w:ind w:left="0" w:firstLine="0"/>
        <w:jc w:val="left"/>
      </w:pPr>
    </w:p>
    <w:p w14:paraId="4E45BE4C" w14:textId="77777777" w:rsidR="004E4EA1" w:rsidRDefault="004E4EA1" w:rsidP="00FB5D98">
      <w:pPr>
        <w:pStyle w:val="Heading1"/>
        <w:spacing w:after="156" w:line="276" w:lineRule="auto"/>
        <w:ind w:left="-5"/>
        <w:rPr>
          <w:sz w:val="36"/>
          <w:szCs w:val="36"/>
        </w:rPr>
      </w:pPr>
      <w:bookmarkStart w:id="1" w:name="_Toc208473"/>
      <w:r w:rsidRPr="00535C9C">
        <w:rPr>
          <w:sz w:val="36"/>
          <w:szCs w:val="36"/>
        </w:rPr>
        <w:lastRenderedPageBreak/>
        <w:t xml:space="preserve">List of Abbreviations </w:t>
      </w:r>
      <w:bookmarkEnd w:id="1"/>
    </w:p>
    <w:p w14:paraId="351668FF" w14:textId="77777777" w:rsidR="00535C9C" w:rsidRDefault="00FB5D98" w:rsidP="00535C9C">
      <w:pPr>
        <w:spacing w:after="292" w:line="240" w:lineRule="auto"/>
        <w:ind w:left="0" w:firstLine="0"/>
        <w:jc w:val="lowKashida"/>
        <w:rPr>
          <w:bCs/>
          <w:szCs w:val="28"/>
        </w:rPr>
      </w:pPr>
      <w:r w:rsidRPr="00535C9C">
        <w:rPr>
          <w:bCs/>
          <w:szCs w:val="28"/>
        </w:rPr>
        <w:t xml:space="preserve">• Acc.: Accuracy  </w:t>
      </w:r>
    </w:p>
    <w:p w14:paraId="5152DCF4" w14:textId="42A41967" w:rsidR="001A3C67" w:rsidRDefault="001A3C67" w:rsidP="00535C9C">
      <w:pPr>
        <w:spacing w:after="292" w:line="240" w:lineRule="auto"/>
        <w:ind w:left="0" w:firstLine="0"/>
        <w:jc w:val="lowKashida"/>
        <w:rPr>
          <w:bCs/>
          <w:szCs w:val="28"/>
        </w:rPr>
      </w:pPr>
      <w:r w:rsidRPr="001A3C67">
        <w:rPr>
          <w:bCs/>
          <w:szCs w:val="28"/>
        </w:rPr>
        <w:t xml:space="preserve">•IOT: </w:t>
      </w:r>
      <w:r>
        <w:rPr>
          <w:bCs/>
          <w:szCs w:val="28"/>
        </w:rPr>
        <w:t>I</w:t>
      </w:r>
      <w:r w:rsidRPr="001A3C67">
        <w:rPr>
          <w:bCs/>
          <w:szCs w:val="28"/>
        </w:rPr>
        <w:t xml:space="preserve">nternet </w:t>
      </w:r>
      <w:r>
        <w:rPr>
          <w:bCs/>
          <w:szCs w:val="28"/>
        </w:rPr>
        <w:t>O</w:t>
      </w:r>
      <w:r w:rsidRPr="001A3C67">
        <w:rPr>
          <w:bCs/>
          <w:szCs w:val="28"/>
        </w:rPr>
        <w:t xml:space="preserve">f </w:t>
      </w:r>
      <w:r>
        <w:rPr>
          <w:bCs/>
          <w:szCs w:val="28"/>
        </w:rPr>
        <w:t>T</w:t>
      </w:r>
      <w:r w:rsidRPr="001A3C67">
        <w:rPr>
          <w:bCs/>
          <w:szCs w:val="28"/>
        </w:rPr>
        <w:t>hinks</w:t>
      </w:r>
    </w:p>
    <w:p w14:paraId="07162429" w14:textId="286B3D2B" w:rsidR="00FB5D98" w:rsidRPr="00535C9C" w:rsidRDefault="00FB5D98" w:rsidP="00535C9C">
      <w:pPr>
        <w:spacing w:after="292" w:line="240" w:lineRule="auto"/>
        <w:ind w:left="0" w:firstLine="0"/>
        <w:jc w:val="lowKashida"/>
        <w:rPr>
          <w:bCs/>
          <w:szCs w:val="28"/>
        </w:rPr>
      </w:pPr>
      <w:r w:rsidRPr="00535C9C">
        <w:rPr>
          <w:bCs/>
          <w:szCs w:val="28"/>
        </w:rPr>
        <w:t xml:space="preserve">• ANN: Artificial Neural Network  </w:t>
      </w:r>
    </w:p>
    <w:p w14:paraId="7775E4CD" w14:textId="77777777" w:rsidR="00FB5D98" w:rsidRPr="00535C9C" w:rsidRDefault="00FB5D98" w:rsidP="00535C9C">
      <w:pPr>
        <w:spacing w:after="292" w:line="240" w:lineRule="auto"/>
        <w:ind w:left="0" w:firstLine="0"/>
        <w:jc w:val="lowKashida"/>
        <w:rPr>
          <w:bCs/>
          <w:szCs w:val="28"/>
        </w:rPr>
      </w:pPr>
      <w:r w:rsidRPr="00535C9C">
        <w:rPr>
          <w:bCs/>
          <w:szCs w:val="28"/>
        </w:rPr>
        <w:t xml:space="preserve">• ML: Machine Learning  </w:t>
      </w:r>
    </w:p>
    <w:p w14:paraId="00D77740" w14:textId="77777777" w:rsidR="00FB5D98" w:rsidRPr="00535C9C" w:rsidRDefault="00FB5D98" w:rsidP="00535C9C">
      <w:pPr>
        <w:spacing w:after="292" w:line="240" w:lineRule="auto"/>
        <w:ind w:left="0" w:firstLine="0"/>
        <w:jc w:val="lowKashida"/>
        <w:rPr>
          <w:bCs/>
          <w:szCs w:val="28"/>
        </w:rPr>
      </w:pPr>
      <w:r w:rsidRPr="00535C9C">
        <w:rPr>
          <w:bCs/>
          <w:szCs w:val="28"/>
        </w:rPr>
        <w:t xml:space="preserve">• DL: Deep Learning  </w:t>
      </w:r>
    </w:p>
    <w:p w14:paraId="4B5B43D2" w14:textId="14CDF214" w:rsidR="00FB5D98" w:rsidRPr="00535C9C" w:rsidRDefault="00FB5D98" w:rsidP="00535C9C">
      <w:pPr>
        <w:spacing w:after="292" w:line="240" w:lineRule="auto"/>
        <w:ind w:left="0" w:firstLine="0"/>
        <w:jc w:val="lowKashida"/>
        <w:rPr>
          <w:bCs/>
          <w:szCs w:val="28"/>
        </w:rPr>
      </w:pPr>
      <w:r w:rsidRPr="00535C9C">
        <w:rPr>
          <w:bCs/>
          <w:szCs w:val="28"/>
        </w:rPr>
        <w:t>• XAI</w:t>
      </w:r>
      <w:r w:rsidR="00933B04">
        <w:rPr>
          <w:bCs/>
          <w:szCs w:val="28"/>
        </w:rPr>
        <w:t xml:space="preserve"> </w:t>
      </w:r>
      <w:r w:rsidRPr="00535C9C">
        <w:rPr>
          <w:bCs/>
          <w:szCs w:val="28"/>
        </w:rPr>
        <w:t xml:space="preserve">: Explainable </w:t>
      </w:r>
      <w:r w:rsidR="00933B04">
        <w:rPr>
          <w:bCs/>
          <w:szCs w:val="28"/>
        </w:rPr>
        <w:t xml:space="preserve"> </w:t>
      </w:r>
      <w:r w:rsidRPr="00535C9C">
        <w:rPr>
          <w:bCs/>
          <w:szCs w:val="28"/>
        </w:rPr>
        <w:t xml:space="preserve">Artificial </w:t>
      </w:r>
      <w:r w:rsidR="00933B04">
        <w:rPr>
          <w:bCs/>
          <w:szCs w:val="28"/>
        </w:rPr>
        <w:t xml:space="preserve"> </w:t>
      </w:r>
      <w:r w:rsidRPr="00535C9C">
        <w:rPr>
          <w:bCs/>
          <w:szCs w:val="28"/>
        </w:rPr>
        <w:t xml:space="preserve">Intelligence  </w:t>
      </w:r>
    </w:p>
    <w:p w14:paraId="07459E91" w14:textId="534594E0" w:rsidR="00FB5D98" w:rsidRPr="00535C9C" w:rsidRDefault="00FB5D98" w:rsidP="00535C9C">
      <w:pPr>
        <w:spacing w:after="292" w:line="240" w:lineRule="auto"/>
        <w:ind w:left="0" w:firstLine="0"/>
        <w:jc w:val="lowKashida"/>
        <w:rPr>
          <w:bCs/>
          <w:szCs w:val="28"/>
        </w:rPr>
      </w:pPr>
      <w:r w:rsidRPr="00535C9C">
        <w:rPr>
          <w:bCs/>
          <w:szCs w:val="28"/>
        </w:rPr>
        <w:t xml:space="preserve">• SVM: </w:t>
      </w:r>
      <w:r w:rsidR="00933B04">
        <w:rPr>
          <w:bCs/>
          <w:szCs w:val="28"/>
        </w:rPr>
        <w:t xml:space="preserve"> </w:t>
      </w:r>
      <w:r w:rsidRPr="00535C9C">
        <w:rPr>
          <w:bCs/>
          <w:szCs w:val="28"/>
        </w:rPr>
        <w:t xml:space="preserve">Support </w:t>
      </w:r>
      <w:r w:rsidR="00933B04">
        <w:rPr>
          <w:bCs/>
          <w:szCs w:val="28"/>
        </w:rPr>
        <w:t xml:space="preserve"> </w:t>
      </w:r>
      <w:r w:rsidRPr="00535C9C">
        <w:rPr>
          <w:bCs/>
          <w:szCs w:val="28"/>
        </w:rPr>
        <w:t xml:space="preserve">Vector </w:t>
      </w:r>
      <w:r w:rsidR="00933B04">
        <w:rPr>
          <w:bCs/>
          <w:szCs w:val="28"/>
        </w:rPr>
        <w:t xml:space="preserve"> </w:t>
      </w:r>
      <w:r w:rsidRPr="00535C9C">
        <w:rPr>
          <w:bCs/>
          <w:szCs w:val="28"/>
        </w:rPr>
        <w:t xml:space="preserve">Machine  </w:t>
      </w:r>
    </w:p>
    <w:p w14:paraId="14E0DAE6" w14:textId="0963120C" w:rsidR="00FB5D98" w:rsidRPr="00535C9C" w:rsidRDefault="00FB5D98" w:rsidP="00535C9C">
      <w:pPr>
        <w:spacing w:after="292" w:line="240" w:lineRule="auto"/>
        <w:ind w:left="0" w:firstLine="0"/>
        <w:jc w:val="lowKashida"/>
        <w:rPr>
          <w:bCs/>
          <w:szCs w:val="28"/>
        </w:rPr>
      </w:pPr>
      <w:r w:rsidRPr="00535C9C">
        <w:rPr>
          <w:bCs/>
          <w:szCs w:val="28"/>
        </w:rPr>
        <w:t xml:space="preserve">• RF: </w:t>
      </w:r>
      <w:r w:rsidR="00933B04">
        <w:rPr>
          <w:bCs/>
          <w:szCs w:val="28"/>
        </w:rPr>
        <w:t xml:space="preserve"> </w:t>
      </w:r>
      <w:r w:rsidRPr="00535C9C">
        <w:rPr>
          <w:bCs/>
          <w:szCs w:val="28"/>
        </w:rPr>
        <w:t>Random</w:t>
      </w:r>
      <w:r w:rsidR="00933B04">
        <w:rPr>
          <w:bCs/>
          <w:szCs w:val="28"/>
        </w:rPr>
        <w:t xml:space="preserve"> </w:t>
      </w:r>
      <w:r w:rsidRPr="00535C9C">
        <w:rPr>
          <w:bCs/>
          <w:szCs w:val="28"/>
        </w:rPr>
        <w:t xml:space="preserve"> Forest  </w:t>
      </w:r>
    </w:p>
    <w:p w14:paraId="113A6234" w14:textId="060DD78D" w:rsidR="00FB5D98" w:rsidRPr="00535C9C" w:rsidRDefault="00FB5D98" w:rsidP="00535C9C">
      <w:pPr>
        <w:spacing w:after="292" w:line="240" w:lineRule="auto"/>
        <w:ind w:left="0" w:firstLine="0"/>
        <w:jc w:val="lowKashida"/>
        <w:rPr>
          <w:bCs/>
          <w:szCs w:val="28"/>
        </w:rPr>
      </w:pPr>
      <w:r w:rsidRPr="00535C9C">
        <w:rPr>
          <w:bCs/>
          <w:szCs w:val="28"/>
        </w:rPr>
        <w:t xml:space="preserve">• DT: </w:t>
      </w:r>
      <w:r w:rsidR="00933B04">
        <w:rPr>
          <w:bCs/>
          <w:szCs w:val="28"/>
        </w:rPr>
        <w:t xml:space="preserve"> </w:t>
      </w:r>
      <w:r w:rsidRPr="00535C9C">
        <w:rPr>
          <w:bCs/>
          <w:szCs w:val="28"/>
        </w:rPr>
        <w:t xml:space="preserve">Decision </w:t>
      </w:r>
      <w:r w:rsidR="00933B04">
        <w:rPr>
          <w:bCs/>
          <w:szCs w:val="28"/>
        </w:rPr>
        <w:t xml:space="preserve"> </w:t>
      </w:r>
      <w:r w:rsidRPr="00535C9C">
        <w:rPr>
          <w:bCs/>
          <w:szCs w:val="28"/>
        </w:rPr>
        <w:t xml:space="preserve">Tree  </w:t>
      </w:r>
    </w:p>
    <w:p w14:paraId="07D624A9" w14:textId="28C7023D" w:rsidR="00FB5D98" w:rsidRPr="00535C9C" w:rsidRDefault="00FB5D98" w:rsidP="00535C9C">
      <w:pPr>
        <w:spacing w:after="292" w:line="240" w:lineRule="auto"/>
        <w:ind w:left="0" w:firstLine="0"/>
        <w:jc w:val="lowKashida"/>
        <w:rPr>
          <w:bCs/>
          <w:szCs w:val="28"/>
        </w:rPr>
      </w:pPr>
      <w:r w:rsidRPr="00535C9C">
        <w:rPr>
          <w:bCs/>
          <w:szCs w:val="28"/>
        </w:rPr>
        <w:t xml:space="preserve">• LSTM: </w:t>
      </w:r>
      <w:r w:rsidR="00933B04">
        <w:rPr>
          <w:bCs/>
          <w:szCs w:val="28"/>
        </w:rPr>
        <w:t xml:space="preserve"> </w:t>
      </w:r>
      <w:r w:rsidRPr="00535C9C">
        <w:rPr>
          <w:bCs/>
          <w:szCs w:val="28"/>
        </w:rPr>
        <w:t xml:space="preserve">Long </w:t>
      </w:r>
      <w:r w:rsidR="00933B04">
        <w:rPr>
          <w:bCs/>
          <w:szCs w:val="28"/>
        </w:rPr>
        <w:t xml:space="preserve"> </w:t>
      </w:r>
      <w:r w:rsidRPr="00535C9C">
        <w:rPr>
          <w:bCs/>
          <w:szCs w:val="28"/>
        </w:rPr>
        <w:t>Short-Term</w:t>
      </w:r>
      <w:r w:rsidR="00933B04">
        <w:rPr>
          <w:bCs/>
          <w:szCs w:val="28"/>
        </w:rPr>
        <w:t xml:space="preserve"> </w:t>
      </w:r>
      <w:r w:rsidRPr="00535C9C">
        <w:rPr>
          <w:bCs/>
          <w:szCs w:val="28"/>
        </w:rPr>
        <w:t xml:space="preserve"> Memory  </w:t>
      </w:r>
    </w:p>
    <w:p w14:paraId="3D490A9C" w14:textId="75ADA411" w:rsidR="00FB5D98" w:rsidRPr="00535C9C" w:rsidRDefault="00FB5D98" w:rsidP="00535C9C">
      <w:pPr>
        <w:spacing w:after="292" w:line="240" w:lineRule="auto"/>
        <w:ind w:left="0" w:firstLine="0"/>
        <w:jc w:val="lowKashida"/>
        <w:rPr>
          <w:bCs/>
          <w:szCs w:val="28"/>
        </w:rPr>
      </w:pPr>
      <w:r w:rsidRPr="00535C9C">
        <w:rPr>
          <w:bCs/>
          <w:szCs w:val="28"/>
        </w:rPr>
        <w:t>• CNN: Convolutional</w:t>
      </w:r>
      <w:r w:rsidR="00933B04">
        <w:rPr>
          <w:bCs/>
          <w:szCs w:val="28"/>
        </w:rPr>
        <w:t xml:space="preserve"> </w:t>
      </w:r>
      <w:r w:rsidRPr="00535C9C">
        <w:rPr>
          <w:bCs/>
          <w:szCs w:val="28"/>
        </w:rPr>
        <w:t xml:space="preserve"> Neural Network  </w:t>
      </w:r>
    </w:p>
    <w:p w14:paraId="3628EAC0" w14:textId="15067DAB" w:rsidR="00FB5D98" w:rsidRPr="00535C9C" w:rsidRDefault="00FB5D98" w:rsidP="00535C9C">
      <w:pPr>
        <w:spacing w:after="292" w:line="240" w:lineRule="auto"/>
        <w:ind w:left="0" w:firstLine="0"/>
        <w:jc w:val="lowKashida"/>
        <w:rPr>
          <w:bCs/>
          <w:szCs w:val="28"/>
        </w:rPr>
      </w:pPr>
      <w:r w:rsidRPr="00535C9C">
        <w:rPr>
          <w:bCs/>
          <w:szCs w:val="28"/>
        </w:rPr>
        <w:t xml:space="preserve">• RNN: Recurrent </w:t>
      </w:r>
      <w:r w:rsidR="00933B04">
        <w:rPr>
          <w:bCs/>
          <w:szCs w:val="28"/>
        </w:rPr>
        <w:t xml:space="preserve"> </w:t>
      </w:r>
      <w:r w:rsidRPr="00535C9C">
        <w:rPr>
          <w:bCs/>
          <w:szCs w:val="28"/>
        </w:rPr>
        <w:t xml:space="preserve">Neural </w:t>
      </w:r>
      <w:r w:rsidR="00933B04">
        <w:rPr>
          <w:bCs/>
          <w:szCs w:val="28"/>
        </w:rPr>
        <w:t xml:space="preserve">  </w:t>
      </w:r>
      <w:r w:rsidRPr="00535C9C">
        <w:rPr>
          <w:bCs/>
          <w:szCs w:val="28"/>
        </w:rPr>
        <w:t xml:space="preserve">Network  </w:t>
      </w:r>
    </w:p>
    <w:p w14:paraId="5AC286B0" w14:textId="77777777" w:rsidR="00FB5D98" w:rsidRPr="00535C9C" w:rsidRDefault="00FB5D98" w:rsidP="00535C9C">
      <w:pPr>
        <w:spacing w:after="292" w:line="240" w:lineRule="auto"/>
        <w:ind w:left="0" w:firstLine="0"/>
        <w:jc w:val="lowKashida"/>
        <w:rPr>
          <w:bCs/>
          <w:szCs w:val="28"/>
        </w:rPr>
      </w:pPr>
      <w:r w:rsidRPr="00535C9C">
        <w:rPr>
          <w:bCs/>
          <w:szCs w:val="28"/>
        </w:rPr>
        <w:t xml:space="preserve">• LR: Logistic Regression  </w:t>
      </w:r>
    </w:p>
    <w:p w14:paraId="73B5FDF4" w14:textId="350FBE8C" w:rsidR="00FB5D98" w:rsidRPr="00535C9C" w:rsidRDefault="00FB5D98" w:rsidP="00535C9C">
      <w:pPr>
        <w:spacing w:after="292" w:line="240" w:lineRule="auto"/>
        <w:ind w:left="0" w:firstLine="0"/>
        <w:jc w:val="lowKashida"/>
        <w:rPr>
          <w:bCs/>
          <w:szCs w:val="28"/>
        </w:rPr>
      </w:pPr>
      <w:r w:rsidRPr="00535C9C">
        <w:rPr>
          <w:bCs/>
          <w:szCs w:val="28"/>
        </w:rPr>
        <w:t>• KNN: K-Nearest</w:t>
      </w:r>
      <w:r w:rsidR="00933B04">
        <w:rPr>
          <w:bCs/>
          <w:szCs w:val="28"/>
        </w:rPr>
        <w:t xml:space="preserve"> </w:t>
      </w:r>
      <w:r w:rsidRPr="00535C9C">
        <w:rPr>
          <w:bCs/>
          <w:szCs w:val="28"/>
        </w:rPr>
        <w:t xml:space="preserve"> Neighbors  </w:t>
      </w:r>
    </w:p>
    <w:p w14:paraId="27DC68B0" w14:textId="03BA572A" w:rsidR="00FB5D98" w:rsidRPr="00535C9C" w:rsidRDefault="00FB5D98" w:rsidP="00535C9C">
      <w:pPr>
        <w:spacing w:after="292" w:line="240" w:lineRule="auto"/>
        <w:ind w:left="0" w:firstLine="0"/>
        <w:jc w:val="lowKashida"/>
        <w:rPr>
          <w:bCs/>
          <w:szCs w:val="28"/>
        </w:rPr>
      </w:pPr>
      <w:r w:rsidRPr="00535C9C">
        <w:rPr>
          <w:bCs/>
          <w:szCs w:val="28"/>
        </w:rPr>
        <w:t>• MAE: Mean</w:t>
      </w:r>
      <w:r w:rsidR="00933B04">
        <w:rPr>
          <w:bCs/>
          <w:szCs w:val="28"/>
        </w:rPr>
        <w:t xml:space="preserve"> </w:t>
      </w:r>
      <w:r w:rsidRPr="00535C9C">
        <w:rPr>
          <w:bCs/>
          <w:szCs w:val="28"/>
        </w:rPr>
        <w:t xml:space="preserve"> Absolute </w:t>
      </w:r>
      <w:r w:rsidR="00933B04">
        <w:rPr>
          <w:bCs/>
          <w:szCs w:val="28"/>
        </w:rPr>
        <w:t xml:space="preserve"> </w:t>
      </w:r>
      <w:r w:rsidRPr="00535C9C">
        <w:rPr>
          <w:bCs/>
          <w:szCs w:val="28"/>
        </w:rPr>
        <w:t xml:space="preserve">Error  </w:t>
      </w:r>
    </w:p>
    <w:p w14:paraId="4DA8E2E8" w14:textId="6ECEB637" w:rsidR="00FB5D98" w:rsidRPr="00535C9C" w:rsidRDefault="00FB5D98" w:rsidP="00535C9C">
      <w:pPr>
        <w:spacing w:after="292" w:line="240" w:lineRule="auto"/>
        <w:ind w:left="0" w:firstLine="0"/>
        <w:jc w:val="lowKashida"/>
        <w:rPr>
          <w:bCs/>
        </w:rPr>
      </w:pPr>
      <w:r w:rsidRPr="00535C9C">
        <w:rPr>
          <w:bCs/>
          <w:szCs w:val="28"/>
        </w:rPr>
        <w:t>• MSE: Mean</w:t>
      </w:r>
      <w:r w:rsidR="00933B04">
        <w:rPr>
          <w:bCs/>
          <w:szCs w:val="28"/>
        </w:rPr>
        <w:t xml:space="preserve"> </w:t>
      </w:r>
      <w:r w:rsidRPr="00535C9C">
        <w:rPr>
          <w:bCs/>
          <w:szCs w:val="28"/>
        </w:rPr>
        <w:t xml:space="preserve"> Squared</w:t>
      </w:r>
      <w:r w:rsidRPr="00535C9C">
        <w:rPr>
          <w:bCs/>
        </w:rPr>
        <w:t xml:space="preserve"> </w:t>
      </w:r>
      <w:r w:rsidR="00933B04">
        <w:rPr>
          <w:bCs/>
        </w:rPr>
        <w:t xml:space="preserve">  </w:t>
      </w:r>
      <w:r w:rsidRPr="00535C9C">
        <w:rPr>
          <w:bCs/>
        </w:rPr>
        <w:t xml:space="preserve">Error  </w:t>
      </w:r>
    </w:p>
    <w:p w14:paraId="16B3DE40" w14:textId="5F102631" w:rsidR="00692F00" w:rsidRDefault="00FB5D98" w:rsidP="00692F00">
      <w:pPr>
        <w:spacing w:after="292" w:line="240" w:lineRule="auto"/>
        <w:ind w:left="0" w:firstLine="0"/>
        <w:jc w:val="lowKashida"/>
        <w:rPr>
          <w:bCs/>
        </w:rPr>
      </w:pPr>
      <w:r w:rsidRPr="00535C9C">
        <w:rPr>
          <w:bCs/>
        </w:rPr>
        <w:t xml:space="preserve">• R²: </w:t>
      </w:r>
      <w:r w:rsidR="00742005">
        <w:rPr>
          <w:bCs/>
        </w:rPr>
        <w:t xml:space="preserve"> </w:t>
      </w:r>
      <w:r w:rsidR="00933B04">
        <w:rPr>
          <w:bCs/>
        </w:rPr>
        <w:t xml:space="preserve"> </w:t>
      </w:r>
      <w:r w:rsidRPr="00535C9C">
        <w:rPr>
          <w:bCs/>
        </w:rPr>
        <w:t>R</w:t>
      </w:r>
      <w:r w:rsidR="00742005">
        <w:rPr>
          <w:bCs/>
        </w:rPr>
        <w:t xml:space="preserve"> </w:t>
      </w:r>
      <w:r w:rsidRPr="00535C9C">
        <w:rPr>
          <w:bCs/>
        </w:rPr>
        <w:t>-</w:t>
      </w:r>
      <w:r w:rsidR="00742005">
        <w:rPr>
          <w:bCs/>
        </w:rPr>
        <w:t xml:space="preserve"> </w:t>
      </w:r>
      <w:r w:rsidRPr="00535C9C">
        <w:rPr>
          <w:bCs/>
        </w:rPr>
        <w:t>Squared</w:t>
      </w:r>
      <w:r w:rsidR="00692F00">
        <w:rPr>
          <w:bCs/>
        </w:rPr>
        <w:t xml:space="preserve"> </w:t>
      </w:r>
    </w:p>
    <w:p w14:paraId="270008FC" w14:textId="25B4AF43" w:rsidR="00F1531E" w:rsidRPr="00F1531E" w:rsidRDefault="00F1531E" w:rsidP="00F1531E">
      <w:pPr>
        <w:spacing w:after="292" w:line="240" w:lineRule="auto"/>
        <w:ind w:left="0" w:firstLine="0"/>
        <w:jc w:val="lowKashida"/>
        <w:rPr>
          <w:bCs/>
        </w:rPr>
      </w:pPr>
      <w:r w:rsidRPr="00F1531E">
        <w:rPr>
          <w:bCs/>
        </w:rPr>
        <w:t xml:space="preserve">• </w:t>
      </w:r>
      <w:r>
        <w:rPr>
          <w:bCs/>
        </w:rPr>
        <w:t xml:space="preserve">LDA: </w:t>
      </w:r>
      <w:r w:rsidRPr="00F1531E">
        <w:rPr>
          <w:rFonts w:asciiTheme="majorBidi" w:hAnsiTheme="majorBidi" w:cstheme="majorBidi"/>
          <w:szCs w:val="28"/>
        </w:rPr>
        <w:t xml:space="preserve">Linear </w:t>
      </w:r>
      <w:r w:rsidR="00933B04">
        <w:rPr>
          <w:rFonts w:asciiTheme="majorBidi" w:hAnsiTheme="majorBidi" w:cstheme="majorBidi"/>
          <w:szCs w:val="28"/>
        </w:rPr>
        <w:t xml:space="preserve"> </w:t>
      </w:r>
      <w:r w:rsidRPr="00F1531E">
        <w:rPr>
          <w:rFonts w:asciiTheme="majorBidi" w:hAnsiTheme="majorBidi" w:cstheme="majorBidi"/>
          <w:szCs w:val="28"/>
        </w:rPr>
        <w:t>Discriminant</w:t>
      </w:r>
      <w:r w:rsidR="00933B04">
        <w:rPr>
          <w:rFonts w:asciiTheme="majorBidi" w:hAnsiTheme="majorBidi" w:cstheme="majorBidi"/>
          <w:szCs w:val="28"/>
        </w:rPr>
        <w:t xml:space="preserve"> </w:t>
      </w:r>
      <w:r w:rsidRPr="00F1531E">
        <w:rPr>
          <w:rFonts w:asciiTheme="majorBidi" w:hAnsiTheme="majorBidi" w:cstheme="majorBidi"/>
          <w:szCs w:val="28"/>
        </w:rPr>
        <w:t xml:space="preserve"> Analysis</w:t>
      </w:r>
    </w:p>
    <w:p w14:paraId="47657A5F" w14:textId="687DFAB1" w:rsidR="00F1531E" w:rsidRPr="00F1531E" w:rsidRDefault="00F1531E" w:rsidP="00F1531E">
      <w:pPr>
        <w:spacing w:after="292" w:line="240" w:lineRule="auto"/>
        <w:ind w:left="0" w:firstLine="0"/>
        <w:jc w:val="lowKashida"/>
        <w:rPr>
          <w:bCs/>
        </w:rPr>
      </w:pPr>
      <w:r w:rsidRPr="00F1531E">
        <w:rPr>
          <w:bCs/>
        </w:rPr>
        <w:t xml:space="preserve">• LLM: Large </w:t>
      </w:r>
      <w:r w:rsidR="00933B04">
        <w:rPr>
          <w:bCs/>
        </w:rPr>
        <w:t xml:space="preserve"> </w:t>
      </w:r>
      <w:r w:rsidRPr="00F1531E">
        <w:rPr>
          <w:bCs/>
        </w:rPr>
        <w:t>Language</w:t>
      </w:r>
      <w:r w:rsidR="00933B04">
        <w:rPr>
          <w:bCs/>
        </w:rPr>
        <w:t xml:space="preserve"> </w:t>
      </w:r>
      <w:r w:rsidRPr="00F1531E">
        <w:rPr>
          <w:bCs/>
        </w:rPr>
        <w:t xml:space="preserve"> Model  </w:t>
      </w:r>
    </w:p>
    <w:p w14:paraId="1B146BA6" w14:textId="0E208AB0" w:rsidR="00F1531E" w:rsidRPr="00F1531E" w:rsidRDefault="00F1531E" w:rsidP="00F1531E">
      <w:pPr>
        <w:spacing w:after="292" w:line="240" w:lineRule="auto"/>
        <w:ind w:left="0" w:firstLine="0"/>
        <w:jc w:val="lowKashida"/>
        <w:rPr>
          <w:bCs/>
        </w:rPr>
      </w:pPr>
      <w:r w:rsidRPr="00F1531E">
        <w:rPr>
          <w:bCs/>
        </w:rPr>
        <w:t xml:space="preserve">• NLP: </w:t>
      </w:r>
      <w:r w:rsidR="00933B04">
        <w:rPr>
          <w:bCs/>
        </w:rPr>
        <w:t xml:space="preserve"> </w:t>
      </w:r>
      <w:r w:rsidRPr="00F1531E">
        <w:rPr>
          <w:bCs/>
        </w:rPr>
        <w:t xml:space="preserve">Natural </w:t>
      </w:r>
      <w:r w:rsidR="00933B04">
        <w:rPr>
          <w:bCs/>
        </w:rPr>
        <w:t xml:space="preserve"> </w:t>
      </w:r>
      <w:r w:rsidRPr="00F1531E">
        <w:rPr>
          <w:bCs/>
        </w:rPr>
        <w:t xml:space="preserve">Language </w:t>
      </w:r>
      <w:r w:rsidR="00933B04">
        <w:rPr>
          <w:bCs/>
        </w:rPr>
        <w:t xml:space="preserve"> </w:t>
      </w:r>
      <w:r w:rsidRPr="00F1531E">
        <w:rPr>
          <w:bCs/>
        </w:rPr>
        <w:t xml:space="preserve">Processing  </w:t>
      </w:r>
    </w:p>
    <w:p w14:paraId="7E95BC64" w14:textId="521F596D" w:rsidR="00535C9C" w:rsidRPr="00111962" w:rsidRDefault="00F1531E" w:rsidP="00111962">
      <w:pPr>
        <w:spacing w:after="292" w:line="240" w:lineRule="auto"/>
        <w:ind w:left="0" w:firstLine="0"/>
        <w:jc w:val="lowKashida"/>
        <w:rPr>
          <w:bCs/>
        </w:rPr>
      </w:pPr>
      <w:r w:rsidRPr="00F1531E">
        <w:rPr>
          <w:bCs/>
        </w:rPr>
        <w:t xml:space="preserve">• EDM: </w:t>
      </w:r>
      <w:r w:rsidR="00933B04">
        <w:rPr>
          <w:bCs/>
        </w:rPr>
        <w:t xml:space="preserve"> </w:t>
      </w:r>
      <w:r w:rsidRPr="00F1531E">
        <w:rPr>
          <w:bCs/>
        </w:rPr>
        <w:t xml:space="preserve">Educational </w:t>
      </w:r>
      <w:r w:rsidR="00933B04">
        <w:rPr>
          <w:bCs/>
        </w:rPr>
        <w:t xml:space="preserve"> </w:t>
      </w:r>
      <w:r w:rsidRPr="00F1531E">
        <w:rPr>
          <w:bCs/>
        </w:rPr>
        <w:t xml:space="preserve">Data </w:t>
      </w:r>
      <w:r w:rsidR="00933B04">
        <w:rPr>
          <w:bCs/>
        </w:rPr>
        <w:t xml:space="preserve"> </w:t>
      </w:r>
      <w:r w:rsidRPr="00F1531E">
        <w:rPr>
          <w:bCs/>
        </w:rPr>
        <w:t xml:space="preserve">Mining </w:t>
      </w:r>
    </w:p>
    <w:p w14:paraId="4FC73113" w14:textId="77777777" w:rsidR="00111962" w:rsidRDefault="00111962" w:rsidP="00717390">
      <w:pPr>
        <w:spacing w:line="360" w:lineRule="auto"/>
        <w:ind w:left="0"/>
        <w:rPr>
          <w:b/>
          <w:bCs/>
          <w:sz w:val="36"/>
          <w:szCs w:val="36"/>
        </w:rPr>
      </w:pPr>
    </w:p>
    <w:p w14:paraId="1FE7CA74" w14:textId="17B682DE" w:rsidR="00535C9C" w:rsidRDefault="00535C9C" w:rsidP="00717390">
      <w:pPr>
        <w:spacing w:line="360" w:lineRule="auto"/>
        <w:ind w:left="0"/>
        <w:rPr>
          <w:b/>
          <w:bCs/>
          <w:sz w:val="36"/>
          <w:szCs w:val="36"/>
        </w:rPr>
      </w:pPr>
      <w:r w:rsidRPr="00535C9C">
        <w:rPr>
          <w:b/>
          <w:bCs/>
          <w:sz w:val="36"/>
          <w:szCs w:val="36"/>
        </w:rPr>
        <w:t xml:space="preserve">List of Tables </w:t>
      </w:r>
    </w:p>
    <w:p w14:paraId="50BF87C1" w14:textId="13E12036" w:rsidR="00535C9C" w:rsidRDefault="00692F00" w:rsidP="00717390">
      <w:pPr>
        <w:pStyle w:val="ListParagraph"/>
        <w:numPr>
          <w:ilvl w:val="0"/>
          <w:numId w:val="69"/>
        </w:numPr>
        <w:spacing w:line="360" w:lineRule="auto"/>
        <w:rPr>
          <w:szCs w:val="28"/>
        </w:rPr>
      </w:pPr>
      <w:r w:rsidRPr="00692F00">
        <w:rPr>
          <w:szCs w:val="28"/>
        </w:rPr>
        <w:t xml:space="preserve">Table 1 Comparison of previous studies </w:t>
      </w:r>
      <w:r>
        <w:rPr>
          <w:szCs w:val="28"/>
        </w:rPr>
        <w:t xml:space="preserve">……………………………………….. </w:t>
      </w:r>
      <w:r w:rsidR="007E7177">
        <w:rPr>
          <w:szCs w:val="28"/>
        </w:rPr>
        <w:t>36</w:t>
      </w:r>
    </w:p>
    <w:p w14:paraId="081C5202" w14:textId="77777777" w:rsidR="00AB21D1" w:rsidRDefault="00AB21D1" w:rsidP="00717390">
      <w:pPr>
        <w:pStyle w:val="ListParagraph"/>
        <w:spacing w:line="360" w:lineRule="auto"/>
        <w:ind w:left="710" w:firstLine="0"/>
        <w:rPr>
          <w:szCs w:val="28"/>
        </w:rPr>
      </w:pPr>
    </w:p>
    <w:p w14:paraId="1C48F725" w14:textId="212B1694" w:rsidR="00AB21D1" w:rsidRDefault="00AB21D1" w:rsidP="00717390">
      <w:pPr>
        <w:pStyle w:val="ListParagraph"/>
        <w:numPr>
          <w:ilvl w:val="0"/>
          <w:numId w:val="69"/>
        </w:numPr>
        <w:spacing w:line="360" w:lineRule="auto"/>
        <w:rPr>
          <w:szCs w:val="28"/>
        </w:rPr>
      </w:pPr>
      <w:r w:rsidRPr="00AB21D1">
        <w:rPr>
          <w:szCs w:val="28"/>
        </w:rPr>
        <w:t xml:space="preserve">Table </w:t>
      </w:r>
      <w:r>
        <w:rPr>
          <w:szCs w:val="28"/>
        </w:rPr>
        <w:t xml:space="preserve">2 </w:t>
      </w:r>
      <w:r w:rsidR="00717390">
        <w:rPr>
          <w:szCs w:val="28"/>
        </w:rPr>
        <w:t xml:space="preserve">  </w:t>
      </w:r>
      <w:r w:rsidRPr="00AB21D1">
        <w:rPr>
          <w:szCs w:val="28"/>
        </w:rPr>
        <w:t>Performance Comparison of Regression Models for Fish</w:t>
      </w:r>
    </w:p>
    <w:p w14:paraId="50D64719" w14:textId="149E93C3" w:rsidR="00AB21D1" w:rsidRDefault="00AB21D1" w:rsidP="00717390">
      <w:pPr>
        <w:spacing w:line="360" w:lineRule="auto"/>
        <w:rPr>
          <w:szCs w:val="28"/>
        </w:rPr>
      </w:pPr>
      <w:r>
        <w:rPr>
          <w:szCs w:val="28"/>
        </w:rPr>
        <w:t xml:space="preserve">    </w:t>
      </w:r>
      <w:r w:rsidRPr="00AB21D1">
        <w:rPr>
          <w:szCs w:val="28"/>
        </w:rPr>
        <w:t xml:space="preserve">Length Prediction ……………………………………………………………… </w:t>
      </w:r>
      <w:r w:rsidR="007E7177">
        <w:rPr>
          <w:szCs w:val="28"/>
        </w:rPr>
        <w:t>46</w:t>
      </w:r>
    </w:p>
    <w:p w14:paraId="0AE3213D" w14:textId="77777777" w:rsidR="00AB21D1" w:rsidRPr="00AB21D1" w:rsidRDefault="00AB21D1" w:rsidP="00717390">
      <w:pPr>
        <w:spacing w:line="360" w:lineRule="auto"/>
        <w:ind w:left="0" w:firstLine="0"/>
        <w:rPr>
          <w:szCs w:val="28"/>
        </w:rPr>
      </w:pPr>
    </w:p>
    <w:p w14:paraId="38017B90" w14:textId="00FF6253" w:rsidR="00717390" w:rsidRDefault="00717390" w:rsidP="00717390">
      <w:pPr>
        <w:pStyle w:val="ListParagraph"/>
        <w:numPr>
          <w:ilvl w:val="0"/>
          <w:numId w:val="71"/>
        </w:numPr>
        <w:spacing w:line="360" w:lineRule="auto"/>
        <w:rPr>
          <w:szCs w:val="28"/>
        </w:rPr>
      </w:pPr>
      <w:r w:rsidRPr="00717390">
        <w:rPr>
          <w:szCs w:val="28"/>
        </w:rPr>
        <w:t xml:space="preserve">Table </w:t>
      </w:r>
      <w:r w:rsidR="006C6885">
        <w:rPr>
          <w:szCs w:val="28"/>
        </w:rPr>
        <w:t>3</w:t>
      </w:r>
      <w:r w:rsidR="006C6885" w:rsidRPr="00717390">
        <w:rPr>
          <w:szCs w:val="28"/>
        </w:rPr>
        <w:t xml:space="preserve"> Performance</w:t>
      </w:r>
      <w:r w:rsidRPr="00717390">
        <w:rPr>
          <w:szCs w:val="28"/>
        </w:rPr>
        <w:t xml:space="preserve"> Comparison of Regression Models for Fish</w:t>
      </w:r>
    </w:p>
    <w:p w14:paraId="21B2F4C0" w14:textId="41B554AC" w:rsidR="00692F00" w:rsidRDefault="00717390" w:rsidP="00717390">
      <w:pPr>
        <w:pStyle w:val="ListParagraph"/>
        <w:spacing w:line="360" w:lineRule="auto"/>
        <w:ind w:left="785" w:firstLine="0"/>
        <w:rPr>
          <w:szCs w:val="28"/>
        </w:rPr>
      </w:pPr>
      <w:r w:rsidRPr="00717390">
        <w:rPr>
          <w:szCs w:val="28"/>
        </w:rPr>
        <w:t xml:space="preserve"> Weight Prediction</w:t>
      </w:r>
      <w:r>
        <w:rPr>
          <w:szCs w:val="28"/>
        </w:rPr>
        <w:t xml:space="preserve"> …………………………………………………………….</w:t>
      </w:r>
      <w:r w:rsidR="007E7177">
        <w:rPr>
          <w:szCs w:val="28"/>
        </w:rPr>
        <w:t>48</w:t>
      </w:r>
    </w:p>
    <w:p w14:paraId="679C55DF" w14:textId="77777777" w:rsidR="00AC11F6" w:rsidRDefault="00AC11F6" w:rsidP="00717390">
      <w:pPr>
        <w:pStyle w:val="ListParagraph"/>
        <w:spacing w:line="360" w:lineRule="auto"/>
        <w:ind w:left="785" w:firstLine="0"/>
        <w:rPr>
          <w:szCs w:val="28"/>
        </w:rPr>
      </w:pPr>
    </w:p>
    <w:p w14:paraId="7464E81A" w14:textId="71B491F4" w:rsidR="00AC11F6" w:rsidRDefault="00AC11F6" w:rsidP="00AC11F6">
      <w:pPr>
        <w:pStyle w:val="ListParagraph"/>
        <w:numPr>
          <w:ilvl w:val="0"/>
          <w:numId w:val="71"/>
        </w:numPr>
        <w:spacing w:line="360" w:lineRule="auto"/>
        <w:rPr>
          <w:szCs w:val="28"/>
        </w:rPr>
      </w:pPr>
      <w:r w:rsidRPr="00AC11F6">
        <w:rPr>
          <w:szCs w:val="28"/>
        </w:rPr>
        <w:t>Table</w:t>
      </w:r>
      <w:r w:rsidR="00EA3280">
        <w:rPr>
          <w:szCs w:val="28"/>
        </w:rPr>
        <w:t xml:space="preserve"> </w:t>
      </w:r>
      <w:r w:rsidR="006C6885">
        <w:rPr>
          <w:szCs w:val="28"/>
        </w:rPr>
        <w:t xml:space="preserve">4 </w:t>
      </w:r>
      <w:r w:rsidR="006C6885" w:rsidRPr="00AC11F6">
        <w:rPr>
          <w:szCs w:val="28"/>
        </w:rPr>
        <w:t>Comparative</w:t>
      </w:r>
      <w:r w:rsidRPr="00AC11F6">
        <w:rPr>
          <w:szCs w:val="28"/>
        </w:rPr>
        <w:t xml:space="preserve"> Performance of Regression Models for Fish</w:t>
      </w:r>
    </w:p>
    <w:p w14:paraId="0E67D637" w14:textId="2818B4F0" w:rsidR="00AC11F6" w:rsidRPr="00717390" w:rsidRDefault="00AC11F6" w:rsidP="00AC11F6">
      <w:pPr>
        <w:pStyle w:val="ListParagraph"/>
        <w:spacing w:line="360" w:lineRule="auto"/>
        <w:ind w:left="785" w:firstLine="0"/>
        <w:rPr>
          <w:szCs w:val="28"/>
        </w:rPr>
      </w:pPr>
      <w:r w:rsidRPr="00AC11F6">
        <w:rPr>
          <w:szCs w:val="28"/>
        </w:rPr>
        <w:t xml:space="preserve"> Length and Weight Prediction</w:t>
      </w:r>
      <w:r>
        <w:rPr>
          <w:szCs w:val="28"/>
        </w:rPr>
        <w:t xml:space="preserve"> ………………………………………………..</w:t>
      </w:r>
      <w:r w:rsidR="007E7177">
        <w:rPr>
          <w:szCs w:val="28"/>
        </w:rPr>
        <w:t>53</w:t>
      </w:r>
    </w:p>
    <w:p w14:paraId="630607D9" w14:textId="77777777" w:rsidR="00692F00" w:rsidRPr="00692F00" w:rsidRDefault="00692F00" w:rsidP="00717390">
      <w:pPr>
        <w:spacing w:line="360" w:lineRule="auto"/>
        <w:rPr>
          <w:szCs w:val="28"/>
        </w:rPr>
      </w:pPr>
    </w:p>
    <w:p w14:paraId="6F22DFB1" w14:textId="55D6B02B" w:rsidR="00535C9C" w:rsidRDefault="00535C9C" w:rsidP="00717390">
      <w:pPr>
        <w:ind w:left="0" w:firstLine="0"/>
        <w:sectPr w:rsidR="00535C9C" w:rsidSect="00255D5C">
          <w:headerReference w:type="even" r:id="rId13"/>
          <w:headerReference w:type="default" r:id="rId14"/>
          <w:footerReference w:type="even" r:id="rId15"/>
          <w:footerReference w:type="default" r:id="rId16"/>
          <w:headerReference w:type="first" r:id="rId17"/>
          <w:footerReference w:type="first" r:id="rId18"/>
          <w:pgSz w:w="12240" w:h="15840"/>
          <w:pgMar w:top="1152" w:right="1152" w:bottom="1008" w:left="1152" w:header="720" w:footer="720" w:gutter="0"/>
          <w:pgNumType w:fmt="lowerRoman" w:start="2"/>
          <w:cols w:space="720"/>
          <w:docGrid w:linePitch="381"/>
        </w:sectPr>
      </w:pPr>
    </w:p>
    <w:p w14:paraId="239CA0AC" w14:textId="4AE70418" w:rsidR="000C187E" w:rsidRPr="00DC0098" w:rsidRDefault="000C187E" w:rsidP="00DC0098">
      <w:pPr>
        <w:pStyle w:val="Heading3"/>
        <w:spacing w:after="360" w:line="276" w:lineRule="auto"/>
        <w:ind w:left="0"/>
        <w:jc w:val="center"/>
        <w:rPr>
          <w:rFonts w:asciiTheme="majorBidi" w:hAnsiTheme="majorBidi" w:cstheme="majorBidi"/>
          <w:sz w:val="36"/>
          <w:szCs w:val="20"/>
        </w:rPr>
      </w:pPr>
      <w:r w:rsidRPr="00DC0098">
        <w:rPr>
          <w:rFonts w:asciiTheme="majorBidi" w:hAnsiTheme="majorBidi" w:cstheme="majorBidi"/>
          <w:sz w:val="36"/>
          <w:szCs w:val="20"/>
        </w:rPr>
        <w:lastRenderedPageBreak/>
        <w:t>Chapter 1: Introduction</w:t>
      </w:r>
    </w:p>
    <w:p w14:paraId="032CD4F1" w14:textId="2C84A87C" w:rsidR="00B40028" w:rsidRPr="00B40028" w:rsidRDefault="00B40028" w:rsidP="00B40028">
      <w:pPr>
        <w:spacing w:after="252" w:line="276" w:lineRule="auto"/>
        <w:ind w:left="0" w:firstLine="0"/>
        <w:jc w:val="lowKashida"/>
        <w:rPr>
          <w:rFonts w:asciiTheme="majorBidi" w:hAnsiTheme="majorBidi" w:cstheme="majorBidi"/>
          <w:bCs/>
          <w:szCs w:val="16"/>
        </w:rPr>
      </w:pPr>
      <w:r w:rsidRPr="00B40028">
        <w:rPr>
          <w:rFonts w:asciiTheme="majorBidi" w:hAnsiTheme="majorBidi" w:cstheme="majorBidi"/>
          <w:bCs/>
          <w:szCs w:val="16"/>
        </w:rPr>
        <w:t xml:space="preserve">The demand for fish and </w:t>
      </w:r>
      <w:r w:rsidRPr="00B40028">
        <w:rPr>
          <w:rFonts w:asciiTheme="majorBidi" w:hAnsiTheme="majorBidi" w:cstheme="majorBidi"/>
          <w:bCs/>
          <w:szCs w:val="16"/>
        </w:rPr>
        <w:t>fisheries</w:t>
      </w:r>
      <w:r w:rsidRPr="00B40028">
        <w:rPr>
          <w:rFonts w:asciiTheme="majorBidi" w:hAnsiTheme="majorBidi" w:cstheme="majorBidi"/>
          <w:bCs/>
          <w:szCs w:val="16"/>
        </w:rPr>
        <w:t xml:space="preserve"> throughout the world has</w:t>
      </w:r>
      <w:r w:rsidRPr="00B40028">
        <w:rPr>
          <w:rFonts w:asciiTheme="majorBidi" w:hAnsiTheme="majorBidi" w:cstheme="majorBidi"/>
          <w:bCs/>
          <w:szCs w:val="16"/>
        </w:rPr>
        <w:t> </w:t>
      </w:r>
      <w:r w:rsidRPr="00B40028">
        <w:rPr>
          <w:rFonts w:asciiTheme="majorBidi" w:hAnsiTheme="majorBidi" w:cstheme="majorBidi"/>
          <w:bCs/>
          <w:szCs w:val="16"/>
        </w:rPr>
        <w:t xml:space="preserve">stimulated growth in aquaculture, one of the most significant food production sectors. Freshwater aquaculture production is largely supported </w:t>
      </w:r>
      <w:r w:rsidRPr="00B40028">
        <w:rPr>
          <w:rFonts w:asciiTheme="majorBidi" w:hAnsiTheme="majorBidi" w:cstheme="majorBidi"/>
          <w:bCs/>
          <w:szCs w:val="16"/>
        </w:rPr>
        <w:t>using</w:t>
      </w:r>
      <w:r w:rsidRPr="00B40028">
        <w:rPr>
          <w:rFonts w:asciiTheme="majorBidi" w:hAnsiTheme="majorBidi" w:cstheme="majorBidi"/>
          <w:bCs/>
          <w:szCs w:val="16"/>
        </w:rPr>
        <w:t xml:space="preserve"> fishponds</w:t>
      </w:r>
      <w:r w:rsidRPr="00B40028">
        <w:rPr>
          <w:rFonts w:asciiTheme="majorBidi" w:hAnsiTheme="majorBidi" w:cstheme="majorBidi"/>
          <w:bCs/>
          <w:szCs w:val="16"/>
        </w:rPr>
        <w:t> </w:t>
      </w:r>
      <w:r w:rsidRPr="00B40028">
        <w:rPr>
          <w:rFonts w:asciiTheme="majorBidi" w:hAnsiTheme="majorBidi" w:cstheme="majorBidi"/>
          <w:bCs/>
          <w:szCs w:val="16"/>
        </w:rPr>
        <w:t>which are dependent upon maintaining good water quality for sustained productivity and sustainability. Any</w:t>
      </w:r>
      <w:r w:rsidRPr="00B40028">
        <w:rPr>
          <w:rFonts w:asciiTheme="majorBidi" w:hAnsiTheme="majorBidi" w:cstheme="majorBidi"/>
          <w:bCs/>
          <w:szCs w:val="16"/>
        </w:rPr>
        <w:t> </w:t>
      </w:r>
      <w:r w:rsidRPr="00B40028">
        <w:rPr>
          <w:rFonts w:asciiTheme="majorBidi" w:hAnsiTheme="majorBidi" w:cstheme="majorBidi"/>
          <w:bCs/>
          <w:szCs w:val="16"/>
        </w:rPr>
        <w:t>slight changes in the parameters like temperature, pH, DO and turbidity can result in stress, diseases or mass extinction of fish populations. Conventional methods for water testing, employing manual sample collection and laboratory-based</w:t>
      </w:r>
      <w:r w:rsidRPr="00B40028">
        <w:rPr>
          <w:rFonts w:asciiTheme="majorBidi" w:hAnsiTheme="majorBidi" w:cstheme="majorBidi"/>
          <w:bCs/>
          <w:szCs w:val="16"/>
        </w:rPr>
        <w:t> </w:t>
      </w:r>
      <w:r w:rsidRPr="00B40028">
        <w:rPr>
          <w:rFonts w:asciiTheme="majorBidi" w:hAnsiTheme="majorBidi" w:cstheme="majorBidi"/>
          <w:bCs/>
          <w:szCs w:val="16"/>
        </w:rPr>
        <w:t>analyses, are slow, intermittent and unable to follow in real time the dynamic changes of an aquatic system.</w:t>
      </w:r>
    </w:p>
    <w:p w14:paraId="69F1D2DA" w14:textId="77777777" w:rsidR="00B40028" w:rsidRPr="00B40028" w:rsidRDefault="00B40028" w:rsidP="00B40028">
      <w:pPr>
        <w:spacing w:after="252" w:line="276" w:lineRule="auto"/>
        <w:ind w:left="0" w:firstLine="0"/>
        <w:jc w:val="lowKashida"/>
        <w:rPr>
          <w:rFonts w:asciiTheme="majorBidi" w:hAnsiTheme="majorBidi" w:cstheme="majorBidi"/>
          <w:bCs/>
          <w:szCs w:val="16"/>
        </w:rPr>
      </w:pPr>
      <w:r w:rsidRPr="00B40028">
        <w:rPr>
          <w:rFonts w:asciiTheme="majorBidi" w:hAnsiTheme="majorBidi" w:cstheme="majorBidi"/>
          <w:bCs/>
          <w:szCs w:val="16"/>
        </w:rPr>
        <w:t>The concept of Internet of Things</w:t>
      </w:r>
      <w:r w:rsidRPr="00B40028">
        <w:rPr>
          <w:rFonts w:asciiTheme="majorBidi" w:hAnsiTheme="majorBidi" w:cstheme="majorBidi"/>
          <w:bCs/>
          <w:szCs w:val="16"/>
        </w:rPr>
        <w:t> </w:t>
      </w:r>
      <w:r w:rsidRPr="00B40028">
        <w:rPr>
          <w:rFonts w:asciiTheme="majorBidi" w:hAnsiTheme="majorBidi" w:cstheme="majorBidi"/>
          <w:bCs/>
          <w:szCs w:val="16"/>
        </w:rPr>
        <w:t>(IoT) deployed in aquaculture brings a revolution to the way environmental monitoring is performed, as it allows continuous sensing, automatic data collection and remote control over fishponds. By means</w:t>
      </w:r>
      <w:r w:rsidRPr="00B40028">
        <w:rPr>
          <w:rFonts w:asciiTheme="majorBidi" w:hAnsiTheme="majorBidi" w:cstheme="majorBidi"/>
          <w:bCs/>
          <w:szCs w:val="16"/>
        </w:rPr>
        <w:t> </w:t>
      </w:r>
      <w:r w:rsidRPr="00B40028">
        <w:rPr>
          <w:rFonts w:asciiTheme="majorBidi" w:hAnsiTheme="majorBidi" w:cstheme="majorBidi"/>
          <w:bCs/>
          <w:szCs w:val="16"/>
        </w:rPr>
        <w:t>of distributed sensors and wireless network, the IoT systems are capable of generating big time series water quality data which can be used as ample resources to predictive analytics and intelligent decision making. Combined with machine learning (ML) models including RF, XGBoost, SVR, K-Nearest</w:t>
      </w:r>
      <w:r w:rsidRPr="00B40028">
        <w:rPr>
          <w:rFonts w:asciiTheme="majorBidi" w:hAnsiTheme="majorBidi" w:cstheme="majorBidi"/>
          <w:bCs/>
          <w:szCs w:val="16"/>
        </w:rPr>
        <w:t> </w:t>
      </w:r>
      <w:r w:rsidRPr="00B40028">
        <w:rPr>
          <w:rFonts w:asciiTheme="majorBidi" w:hAnsiTheme="majorBidi" w:cstheme="majorBidi"/>
          <w:bCs/>
          <w:szCs w:val="16"/>
        </w:rPr>
        <w:t>Neighbors, Linear Regression and Lasso Regression—IoT driven data can be converted to insightful predictions that are helpful for early prediction and proactive ponds management.</w:t>
      </w:r>
    </w:p>
    <w:p w14:paraId="7D32E2F7" w14:textId="6EC2D20D" w:rsidR="00B40028" w:rsidRDefault="00B40028" w:rsidP="00B40028">
      <w:pPr>
        <w:spacing w:after="252" w:line="276" w:lineRule="auto"/>
        <w:ind w:left="0" w:firstLine="0"/>
        <w:jc w:val="lowKashida"/>
        <w:rPr>
          <w:rFonts w:asciiTheme="majorBidi" w:hAnsiTheme="majorBidi" w:cstheme="majorBidi"/>
          <w:bCs/>
          <w:szCs w:val="16"/>
        </w:rPr>
      </w:pPr>
      <w:r w:rsidRPr="00B40028">
        <w:rPr>
          <w:rFonts w:asciiTheme="majorBidi" w:hAnsiTheme="majorBidi" w:cstheme="majorBidi"/>
          <w:bCs/>
          <w:szCs w:val="16"/>
        </w:rPr>
        <w:t>This thesis concentrates on constructing a data-driven framework to predict the values of water quality parameters in IoT-enabled fishponds based</w:t>
      </w:r>
      <w:r w:rsidRPr="00B40028">
        <w:rPr>
          <w:rFonts w:asciiTheme="majorBidi" w:hAnsiTheme="majorBidi" w:cstheme="majorBidi"/>
          <w:bCs/>
          <w:szCs w:val="16"/>
        </w:rPr>
        <w:t> </w:t>
      </w:r>
      <w:r w:rsidRPr="00B40028">
        <w:rPr>
          <w:rFonts w:asciiTheme="majorBidi" w:hAnsiTheme="majorBidi" w:cstheme="majorBidi"/>
          <w:bCs/>
          <w:szCs w:val="16"/>
        </w:rPr>
        <w:t>on supervised machine learning methods. The research capitalizes on actual IoT fishpond sensor data and investigates</w:t>
      </w:r>
      <w:r w:rsidRPr="00B40028">
        <w:rPr>
          <w:rFonts w:asciiTheme="majorBidi" w:hAnsiTheme="majorBidi" w:cstheme="majorBidi"/>
          <w:bCs/>
          <w:szCs w:val="16"/>
        </w:rPr>
        <w:t> </w:t>
      </w:r>
      <w:r w:rsidRPr="00B40028">
        <w:rPr>
          <w:rFonts w:asciiTheme="majorBidi" w:hAnsiTheme="majorBidi" w:cstheme="majorBidi"/>
          <w:bCs/>
          <w:szCs w:val="16"/>
        </w:rPr>
        <w:t xml:space="preserve">the performance of a range of regression models. Through selecting the best models for predicting water quality, the project is helping to develop more intelligent aquaculture systems that are better able to </w:t>
      </w:r>
      <w:r w:rsidRPr="00B40028">
        <w:rPr>
          <w:rFonts w:asciiTheme="majorBidi" w:hAnsiTheme="majorBidi" w:cstheme="majorBidi"/>
          <w:bCs/>
          <w:szCs w:val="16"/>
        </w:rPr>
        <w:t>optimize</w:t>
      </w:r>
      <w:r w:rsidRPr="00B40028">
        <w:rPr>
          <w:rFonts w:asciiTheme="majorBidi" w:hAnsiTheme="majorBidi" w:cstheme="majorBidi"/>
          <w:bCs/>
          <w:szCs w:val="16"/>
        </w:rPr>
        <w:t xml:space="preserve"> fish</w:t>
      </w:r>
      <w:r w:rsidRPr="00B40028">
        <w:rPr>
          <w:rFonts w:asciiTheme="majorBidi" w:hAnsiTheme="majorBidi" w:cstheme="majorBidi"/>
          <w:bCs/>
          <w:szCs w:val="16"/>
        </w:rPr>
        <w:t> </w:t>
      </w:r>
      <w:r w:rsidRPr="00B40028">
        <w:rPr>
          <w:rFonts w:asciiTheme="majorBidi" w:hAnsiTheme="majorBidi" w:cstheme="majorBidi"/>
          <w:bCs/>
          <w:szCs w:val="16"/>
        </w:rPr>
        <w:t xml:space="preserve">health, </w:t>
      </w:r>
      <w:r w:rsidRPr="00B40028">
        <w:rPr>
          <w:rFonts w:asciiTheme="majorBidi" w:hAnsiTheme="majorBidi" w:cstheme="majorBidi"/>
          <w:bCs/>
          <w:szCs w:val="16"/>
        </w:rPr>
        <w:t>minimize</w:t>
      </w:r>
      <w:r w:rsidRPr="00B40028">
        <w:rPr>
          <w:rFonts w:asciiTheme="majorBidi" w:hAnsiTheme="majorBidi" w:cstheme="majorBidi"/>
          <w:bCs/>
          <w:szCs w:val="16"/>
        </w:rPr>
        <w:t xml:space="preserve"> losses and increase production efficiency.</w:t>
      </w:r>
    </w:p>
    <w:p w14:paraId="2F5721E7" w14:textId="77777777" w:rsidR="00B40028" w:rsidRDefault="00B40028" w:rsidP="00B40028">
      <w:pPr>
        <w:spacing w:after="252" w:line="276" w:lineRule="auto"/>
        <w:ind w:left="0" w:firstLine="0"/>
        <w:jc w:val="lowKashida"/>
        <w:rPr>
          <w:rFonts w:asciiTheme="majorBidi" w:hAnsiTheme="majorBidi" w:cstheme="majorBidi"/>
          <w:bCs/>
          <w:szCs w:val="16"/>
        </w:rPr>
      </w:pPr>
    </w:p>
    <w:p w14:paraId="2062F27F" w14:textId="77777777" w:rsidR="00B40028" w:rsidRDefault="00B40028" w:rsidP="00B40028">
      <w:pPr>
        <w:spacing w:after="252" w:line="276" w:lineRule="auto"/>
        <w:ind w:left="0" w:firstLine="0"/>
        <w:jc w:val="lowKashida"/>
        <w:rPr>
          <w:rFonts w:asciiTheme="majorBidi" w:hAnsiTheme="majorBidi" w:cstheme="majorBidi"/>
          <w:bCs/>
          <w:szCs w:val="16"/>
        </w:rPr>
      </w:pPr>
    </w:p>
    <w:p w14:paraId="3611AF53" w14:textId="77777777" w:rsidR="00B40028" w:rsidRDefault="00B40028" w:rsidP="00B40028">
      <w:pPr>
        <w:spacing w:after="252" w:line="276" w:lineRule="auto"/>
        <w:ind w:left="0" w:firstLine="0"/>
        <w:jc w:val="lowKashida"/>
        <w:rPr>
          <w:rFonts w:asciiTheme="majorBidi" w:hAnsiTheme="majorBidi" w:cstheme="majorBidi"/>
          <w:bCs/>
          <w:szCs w:val="16"/>
        </w:rPr>
      </w:pPr>
    </w:p>
    <w:p w14:paraId="47BB0908" w14:textId="77777777" w:rsidR="00B40028" w:rsidRPr="00B40028" w:rsidRDefault="00B40028" w:rsidP="00B40028">
      <w:pPr>
        <w:spacing w:after="252" w:line="276" w:lineRule="auto"/>
        <w:ind w:left="0" w:firstLine="0"/>
        <w:jc w:val="lowKashida"/>
        <w:rPr>
          <w:rFonts w:asciiTheme="majorBidi" w:hAnsiTheme="majorBidi" w:cstheme="majorBidi"/>
          <w:bCs/>
          <w:szCs w:val="16"/>
        </w:rPr>
      </w:pPr>
    </w:p>
    <w:p w14:paraId="243A128C" w14:textId="77777777" w:rsidR="00B40028" w:rsidRPr="00B40028" w:rsidRDefault="00B40028" w:rsidP="00B40028">
      <w:pPr>
        <w:spacing w:after="252" w:line="276" w:lineRule="auto"/>
        <w:ind w:left="0" w:firstLine="0"/>
        <w:jc w:val="lowKashida"/>
        <w:rPr>
          <w:rFonts w:asciiTheme="majorBidi" w:hAnsiTheme="majorBidi" w:cstheme="majorBidi"/>
          <w:b/>
          <w:szCs w:val="16"/>
        </w:rPr>
      </w:pPr>
      <w:r w:rsidRPr="00B40028">
        <w:rPr>
          <w:rFonts w:asciiTheme="majorBidi" w:hAnsiTheme="majorBidi" w:cstheme="majorBidi"/>
          <w:b/>
          <w:szCs w:val="16"/>
        </w:rPr>
        <w:lastRenderedPageBreak/>
        <w:t>1.1 Problem Definition</w:t>
      </w:r>
    </w:p>
    <w:p w14:paraId="62E63F3A" w14:textId="77777777" w:rsidR="00B40028" w:rsidRPr="00B40028" w:rsidRDefault="00B40028" w:rsidP="00B40028">
      <w:pPr>
        <w:spacing w:after="252" w:line="276" w:lineRule="auto"/>
        <w:ind w:left="0" w:firstLine="0"/>
        <w:jc w:val="lowKashida"/>
        <w:rPr>
          <w:rFonts w:asciiTheme="majorBidi" w:hAnsiTheme="majorBidi" w:cstheme="majorBidi"/>
          <w:bCs/>
          <w:szCs w:val="16"/>
        </w:rPr>
      </w:pPr>
      <w:r w:rsidRPr="00B40028">
        <w:rPr>
          <w:rFonts w:asciiTheme="majorBidi" w:hAnsiTheme="majorBidi" w:cstheme="majorBidi"/>
          <w:bCs/>
          <w:szCs w:val="16"/>
        </w:rPr>
        <w:t>Water pollution is still one of the most</w:t>
      </w:r>
      <w:r w:rsidRPr="00B40028">
        <w:rPr>
          <w:rFonts w:asciiTheme="majorBidi" w:hAnsiTheme="majorBidi" w:cstheme="majorBidi"/>
          <w:bCs/>
          <w:szCs w:val="16"/>
        </w:rPr>
        <w:t> </w:t>
      </w:r>
      <w:r w:rsidRPr="00B40028">
        <w:rPr>
          <w:rFonts w:asciiTheme="majorBidi" w:hAnsiTheme="majorBidi" w:cstheme="majorBidi"/>
          <w:bCs/>
          <w:szCs w:val="16"/>
        </w:rPr>
        <w:t>important problems in contemporary aquaculture. Low pH, sudden or significant drops in DO, fluctuating temperatures and murky water conditions can all have</w:t>
      </w:r>
      <w:r w:rsidRPr="00B40028">
        <w:rPr>
          <w:rFonts w:asciiTheme="majorBidi" w:hAnsiTheme="majorBidi" w:cstheme="majorBidi"/>
          <w:bCs/>
          <w:szCs w:val="16"/>
        </w:rPr>
        <w:t> </w:t>
      </w:r>
      <w:r w:rsidRPr="00B40028">
        <w:rPr>
          <w:rFonts w:asciiTheme="majorBidi" w:hAnsiTheme="majorBidi" w:cstheme="majorBidi"/>
          <w:bCs/>
          <w:szCs w:val="16"/>
        </w:rPr>
        <w:t>dramatic effects on the health and survival of fish. In common aquaculture, water conditions are periodically maintained by</w:t>
      </w:r>
      <w:r w:rsidRPr="00B40028">
        <w:rPr>
          <w:rFonts w:asciiTheme="majorBidi" w:hAnsiTheme="majorBidi" w:cstheme="majorBidi"/>
          <w:bCs/>
          <w:szCs w:val="16"/>
        </w:rPr>
        <w:t> </w:t>
      </w:r>
      <w:r w:rsidRPr="00B40028">
        <w:rPr>
          <w:rFonts w:asciiTheme="majorBidi" w:hAnsiTheme="majorBidi" w:cstheme="majorBidi"/>
          <w:bCs/>
          <w:szCs w:val="16"/>
        </w:rPr>
        <w:t>manual operation once or twice a day. However, due to the low frequency</w:t>
      </w:r>
      <w:r w:rsidRPr="00B40028">
        <w:rPr>
          <w:rFonts w:asciiTheme="majorBidi" w:hAnsiTheme="majorBidi" w:cstheme="majorBidi"/>
          <w:bCs/>
          <w:szCs w:val="16"/>
        </w:rPr>
        <w:t> </w:t>
      </w:r>
      <w:r w:rsidRPr="00B40028">
        <w:rPr>
          <w:rFonts w:asciiTheme="majorBidi" w:hAnsiTheme="majorBidi" w:cstheme="majorBidi"/>
          <w:bCs/>
          <w:szCs w:val="16"/>
        </w:rPr>
        <w:t>of monitoring irregular changes in the environment are not detected fast enough, resulting in economic losses. Fish farmers can access real-time measurements, albeit currently continuously, yet they have difficulties reading</w:t>
      </w:r>
      <w:r w:rsidRPr="00B40028">
        <w:rPr>
          <w:rFonts w:asciiTheme="majorBidi" w:hAnsiTheme="majorBidi" w:cstheme="majorBidi"/>
          <w:bCs/>
          <w:szCs w:val="16"/>
        </w:rPr>
        <w:t> </w:t>
      </w:r>
      <w:r w:rsidRPr="00B40028">
        <w:rPr>
          <w:rFonts w:asciiTheme="majorBidi" w:hAnsiTheme="majorBidi" w:cstheme="majorBidi"/>
          <w:bCs/>
          <w:szCs w:val="16"/>
        </w:rPr>
        <w:t>the streams of data provided by sensors. The IoT data hardly entails any actionable information without being processed</w:t>
      </w:r>
      <w:r w:rsidRPr="00B40028">
        <w:rPr>
          <w:rFonts w:asciiTheme="majorBidi" w:hAnsiTheme="majorBidi" w:cstheme="majorBidi"/>
          <w:bCs/>
          <w:szCs w:val="16"/>
        </w:rPr>
        <w:t> </w:t>
      </w:r>
      <w:r w:rsidRPr="00B40028">
        <w:rPr>
          <w:rFonts w:asciiTheme="majorBidi" w:hAnsiTheme="majorBidi" w:cstheme="majorBidi"/>
          <w:bCs/>
          <w:szCs w:val="16"/>
        </w:rPr>
        <w:t>and analyzed. Of even greater importance, however, farmers want predictive signs— not just historical</w:t>
      </w:r>
      <w:r w:rsidRPr="00B40028">
        <w:rPr>
          <w:rFonts w:asciiTheme="majorBidi" w:hAnsiTheme="majorBidi" w:cstheme="majorBidi"/>
          <w:bCs/>
          <w:szCs w:val="16"/>
        </w:rPr>
        <w:t> </w:t>
      </w:r>
      <w:r w:rsidRPr="00B40028">
        <w:rPr>
          <w:rFonts w:asciiTheme="majorBidi" w:hAnsiTheme="majorBidi" w:cstheme="majorBidi"/>
          <w:bCs/>
          <w:szCs w:val="16"/>
        </w:rPr>
        <w:t>numbers — so they can take action on the same curve or before any damage occurs.</w:t>
      </w:r>
    </w:p>
    <w:p w14:paraId="36148104" w14:textId="78884EA1" w:rsidR="00B40028" w:rsidRPr="00B40028" w:rsidRDefault="00B40028" w:rsidP="00B40028">
      <w:pPr>
        <w:spacing w:after="252" w:line="276" w:lineRule="auto"/>
        <w:ind w:left="0" w:firstLine="0"/>
        <w:jc w:val="lowKashida"/>
        <w:rPr>
          <w:rFonts w:asciiTheme="majorBidi" w:hAnsiTheme="majorBidi" w:cstheme="majorBidi"/>
          <w:bCs/>
          <w:szCs w:val="16"/>
        </w:rPr>
      </w:pPr>
      <w:r w:rsidRPr="00B40028">
        <w:rPr>
          <w:rFonts w:asciiTheme="majorBidi" w:hAnsiTheme="majorBidi" w:cstheme="majorBidi"/>
          <w:bCs/>
          <w:szCs w:val="16"/>
        </w:rPr>
        <w:t>Despite advances such as the ability</w:t>
      </w:r>
      <w:r w:rsidRPr="00B40028">
        <w:rPr>
          <w:rFonts w:asciiTheme="majorBidi" w:hAnsiTheme="majorBidi" w:cstheme="majorBidi"/>
          <w:bCs/>
          <w:szCs w:val="16"/>
        </w:rPr>
        <w:t> </w:t>
      </w:r>
      <w:r w:rsidRPr="00B40028">
        <w:rPr>
          <w:rFonts w:asciiTheme="majorBidi" w:hAnsiTheme="majorBidi" w:cstheme="majorBidi"/>
          <w:bCs/>
          <w:szCs w:val="16"/>
        </w:rPr>
        <w:t xml:space="preserve">to monitor in real time using sensor networks enabled by Internet of Things (IoT) technologies, aquaculture adopters currently struggle with making sense out of large raw data flows. </w:t>
      </w:r>
      <w:r w:rsidRPr="00B40028">
        <w:rPr>
          <w:rFonts w:asciiTheme="majorBidi" w:hAnsiTheme="majorBidi" w:cstheme="majorBidi"/>
          <w:bCs/>
          <w:szCs w:val="16"/>
        </w:rPr>
        <w:t>Unanalyzed</w:t>
      </w:r>
      <w:r w:rsidRPr="00B40028">
        <w:rPr>
          <w:rFonts w:asciiTheme="majorBidi" w:hAnsiTheme="majorBidi" w:cstheme="majorBidi"/>
          <w:bCs/>
          <w:szCs w:val="16"/>
        </w:rPr>
        <w:t>, IoT data offers composite</w:t>
      </w:r>
      <w:r w:rsidRPr="00B40028">
        <w:rPr>
          <w:rFonts w:asciiTheme="majorBidi" w:hAnsiTheme="majorBidi" w:cstheme="majorBidi"/>
          <w:bCs/>
          <w:szCs w:val="16"/>
        </w:rPr>
        <w:t> </w:t>
      </w:r>
      <w:r w:rsidRPr="00B40028">
        <w:rPr>
          <w:rFonts w:asciiTheme="majorBidi" w:hAnsiTheme="majorBidi" w:cstheme="majorBidi"/>
          <w:bCs/>
          <w:szCs w:val="16"/>
        </w:rPr>
        <w:t xml:space="preserve">rather than predictive information. To make pond management proactive, there is a need for predicting intelligence that </w:t>
      </w:r>
      <w:r w:rsidRPr="00B40028">
        <w:rPr>
          <w:rFonts w:asciiTheme="majorBidi" w:hAnsiTheme="majorBidi" w:cstheme="majorBidi"/>
          <w:bCs/>
          <w:szCs w:val="16"/>
        </w:rPr>
        <w:t>enables</w:t>
      </w:r>
      <w:r w:rsidRPr="00B40028">
        <w:rPr>
          <w:rFonts w:asciiTheme="majorBidi" w:hAnsiTheme="majorBidi" w:cstheme="majorBidi"/>
          <w:bCs/>
          <w:szCs w:val="16"/>
        </w:rPr>
        <w:t xml:space="preserve"> farmers to forecast water quality degradation before it</w:t>
      </w:r>
      <w:r w:rsidRPr="00B40028">
        <w:rPr>
          <w:rFonts w:asciiTheme="majorBidi" w:hAnsiTheme="majorBidi" w:cstheme="majorBidi"/>
          <w:bCs/>
          <w:szCs w:val="16"/>
        </w:rPr>
        <w:t> </w:t>
      </w:r>
      <w:r w:rsidRPr="00B40028">
        <w:rPr>
          <w:rFonts w:asciiTheme="majorBidi" w:hAnsiTheme="majorBidi" w:cstheme="majorBidi"/>
          <w:bCs/>
          <w:szCs w:val="16"/>
        </w:rPr>
        <w:t>reaches critical point.</w:t>
      </w:r>
    </w:p>
    <w:p w14:paraId="4BA65456" w14:textId="77777777" w:rsidR="00B40028" w:rsidRPr="00B40028" w:rsidRDefault="00B40028" w:rsidP="00B40028">
      <w:pPr>
        <w:spacing w:after="252" w:line="276" w:lineRule="auto"/>
        <w:ind w:left="0" w:firstLine="0"/>
        <w:jc w:val="lowKashida"/>
        <w:rPr>
          <w:rFonts w:asciiTheme="majorBidi" w:hAnsiTheme="majorBidi" w:cstheme="majorBidi"/>
          <w:b/>
          <w:szCs w:val="16"/>
        </w:rPr>
      </w:pPr>
      <w:r w:rsidRPr="00B40028">
        <w:rPr>
          <w:rFonts w:asciiTheme="majorBidi" w:hAnsiTheme="majorBidi" w:cstheme="majorBidi"/>
          <w:b/>
          <w:szCs w:val="16"/>
        </w:rPr>
        <w:t>Hence, the problem of interest in</w:t>
      </w:r>
      <w:r w:rsidRPr="00B40028">
        <w:rPr>
          <w:rFonts w:asciiTheme="majorBidi" w:hAnsiTheme="majorBidi" w:cstheme="majorBidi"/>
          <w:b/>
          <w:szCs w:val="16"/>
        </w:rPr>
        <w:t> </w:t>
      </w:r>
      <w:r w:rsidRPr="00B40028">
        <w:rPr>
          <w:rFonts w:asciiTheme="majorBidi" w:hAnsiTheme="majorBidi" w:cstheme="majorBidi"/>
          <w:b/>
          <w:szCs w:val="16"/>
        </w:rPr>
        <w:t>this work is:</w:t>
      </w:r>
    </w:p>
    <w:p w14:paraId="46FE57EF" w14:textId="431310D9" w:rsidR="00B40028" w:rsidRPr="00B40028" w:rsidRDefault="00B40028" w:rsidP="00B40028">
      <w:pPr>
        <w:spacing w:after="252" w:line="276" w:lineRule="auto"/>
        <w:ind w:left="0" w:firstLine="0"/>
        <w:jc w:val="lowKashida"/>
        <w:rPr>
          <w:rFonts w:asciiTheme="majorBidi" w:hAnsiTheme="majorBidi" w:cstheme="majorBidi"/>
          <w:bCs/>
          <w:szCs w:val="16"/>
        </w:rPr>
      </w:pPr>
      <w:r w:rsidRPr="00B40028">
        <w:rPr>
          <w:rFonts w:asciiTheme="majorBidi" w:hAnsiTheme="majorBidi" w:cstheme="majorBidi"/>
          <w:bCs/>
          <w:szCs w:val="16"/>
        </w:rPr>
        <w:t xml:space="preserve">To what extent </w:t>
      </w:r>
      <w:r w:rsidR="006C6885" w:rsidRPr="00B40028">
        <w:rPr>
          <w:rFonts w:asciiTheme="majorBidi" w:hAnsiTheme="majorBidi" w:cstheme="majorBidi"/>
          <w:bCs/>
          <w:szCs w:val="16"/>
        </w:rPr>
        <w:t>is it</w:t>
      </w:r>
      <w:r w:rsidRPr="00B40028">
        <w:rPr>
          <w:rFonts w:asciiTheme="majorBidi" w:hAnsiTheme="majorBidi" w:cstheme="majorBidi"/>
          <w:bCs/>
          <w:szCs w:val="16"/>
        </w:rPr>
        <w:t xml:space="preserve"> viable to analyze IoT-based </w:t>
      </w:r>
      <w:r w:rsidRPr="00B40028">
        <w:rPr>
          <w:rFonts w:asciiTheme="majorBidi" w:hAnsiTheme="majorBidi" w:cstheme="majorBidi"/>
          <w:bCs/>
          <w:szCs w:val="16"/>
        </w:rPr>
        <w:t>fishpond</w:t>
      </w:r>
      <w:r w:rsidRPr="00B40028">
        <w:rPr>
          <w:rFonts w:asciiTheme="majorBidi" w:hAnsiTheme="majorBidi" w:cstheme="majorBidi"/>
          <w:bCs/>
          <w:szCs w:val="16"/>
        </w:rPr>
        <w:t xml:space="preserve"> data with the use of machine learning models to make precise prediction of the major</w:t>
      </w:r>
      <w:r w:rsidRPr="00B40028">
        <w:rPr>
          <w:rFonts w:asciiTheme="majorBidi" w:hAnsiTheme="majorBidi" w:cstheme="majorBidi"/>
          <w:bCs/>
          <w:szCs w:val="16"/>
        </w:rPr>
        <w:t> </w:t>
      </w:r>
      <w:r w:rsidRPr="00B40028">
        <w:rPr>
          <w:rFonts w:asciiTheme="majorBidi" w:hAnsiTheme="majorBidi" w:cstheme="majorBidi"/>
          <w:bCs/>
          <w:szCs w:val="16"/>
        </w:rPr>
        <w:t>water quality parameters that will assist in taking early decisions for improved aquaculture?</w:t>
      </w:r>
    </w:p>
    <w:p w14:paraId="26804CDC" w14:textId="744C1362" w:rsidR="00B40028" w:rsidRPr="00B40028" w:rsidRDefault="00B40028" w:rsidP="00B40028">
      <w:pPr>
        <w:spacing w:after="252" w:line="276" w:lineRule="auto"/>
        <w:ind w:left="0" w:firstLine="0"/>
        <w:jc w:val="lowKashida"/>
        <w:rPr>
          <w:rFonts w:asciiTheme="majorBidi" w:hAnsiTheme="majorBidi" w:cstheme="majorBidi"/>
          <w:bCs/>
          <w:szCs w:val="16"/>
        </w:rPr>
      </w:pPr>
      <w:r w:rsidRPr="00B40028">
        <w:rPr>
          <w:rFonts w:asciiTheme="majorBidi" w:hAnsiTheme="majorBidi" w:cstheme="majorBidi"/>
          <w:bCs/>
          <w:szCs w:val="16"/>
        </w:rPr>
        <w:t>his research</w:t>
      </w:r>
      <w:r w:rsidRPr="00B40028">
        <w:rPr>
          <w:rFonts w:asciiTheme="majorBidi" w:hAnsiTheme="majorBidi" w:cstheme="majorBidi"/>
          <w:bCs/>
          <w:szCs w:val="16"/>
        </w:rPr>
        <w:t> </w:t>
      </w:r>
      <w:r w:rsidRPr="00B40028">
        <w:rPr>
          <w:rFonts w:asciiTheme="majorBidi" w:hAnsiTheme="majorBidi" w:cstheme="majorBidi"/>
          <w:bCs/>
          <w:szCs w:val="16"/>
        </w:rPr>
        <w:t xml:space="preserve">man exists due to several technical and practical limitations drawn from the current </w:t>
      </w:r>
      <w:r w:rsidRPr="00B40028">
        <w:rPr>
          <w:rFonts w:asciiTheme="majorBidi" w:hAnsiTheme="majorBidi" w:cstheme="majorBidi"/>
          <w:bCs/>
          <w:szCs w:val="16"/>
        </w:rPr>
        <w:t>solutions; Raw</w:t>
      </w:r>
      <w:r w:rsidRPr="00B40028">
        <w:rPr>
          <w:rFonts w:asciiTheme="majorBidi" w:hAnsiTheme="majorBidi" w:cstheme="majorBidi"/>
          <w:bCs/>
          <w:szCs w:val="16"/>
        </w:rPr>
        <w:t xml:space="preserve"> IoT data is usually noisy, incomplete and not directly usable without preprocessing.</w:t>
      </w:r>
    </w:p>
    <w:p w14:paraId="23115004" w14:textId="678D40B5" w:rsidR="00B40028" w:rsidRPr="00B40028" w:rsidRDefault="00B40028" w:rsidP="00B40028">
      <w:pPr>
        <w:spacing w:after="252" w:line="276" w:lineRule="auto"/>
        <w:ind w:left="0" w:firstLine="0"/>
        <w:jc w:val="lowKashida"/>
        <w:rPr>
          <w:rFonts w:asciiTheme="majorBidi" w:hAnsiTheme="majorBidi" w:cstheme="majorBidi"/>
          <w:bCs/>
          <w:szCs w:val="16"/>
        </w:rPr>
      </w:pPr>
      <w:r w:rsidRPr="00B40028">
        <w:rPr>
          <w:rFonts w:asciiTheme="majorBidi" w:hAnsiTheme="majorBidi" w:cstheme="majorBidi"/>
          <w:b/>
          <w:szCs w:val="16"/>
        </w:rPr>
        <w:t>·</w:t>
      </w:r>
      <w:r w:rsidRPr="00B40028">
        <w:rPr>
          <w:rFonts w:asciiTheme="majorBidi" w:hAnsiTheme="majorBidi" w:cstheme="majorBidi"/>
          <w:bCs/>
          <w:szCs w:val="16"/>
        </w:rPr>
        <w:t xml:space="preserve"> Conventional statistical models do </w:t>
      </w:r>
      <w:r w:rsidR="006C6885" w:rsidRPr="00B40028">
        <w:rPr>
          <w:rFonts w:asciiTheme="majorBidi" w:hAnsiTheme="majorBidi" w:cstheme="majorBidi"/>
          <w:bCs/>
          <w:szCs w:val="16"/>
        </w:rPr>
        <w:t>not</w:t>
      </w:r>
      <w:r w:rsidRPr="00B40028">
        <w:rPr>
          <w:rFonts w:asciiTheme="majorBidi" w:hAnsiTheme="majorBidi" w:cstheme="majorBidi"/>
          <w:bCs/>
          <w:szCs w:val="16"/>
        </w:rPr>
        <w:t xml:space="preserve"> account for</w:t>
      </w:r>
      <w:r w:rsidRPr="00B40028">
        <w:rPr>
          <w:rFonts w:asciiTheme="majorBidi" w:hAnsiTheme="majorBidi" w:cstheme="majorBidi"/>
          <w:bCs/>
          <w:szCs w:val="16"/>
        </w:rPr>
        <w:t> </w:t>
      </w:r>
      <w:r w:rsidRPr="00B40028">
        <w:rPr>
          <w:rFonts w:asciiTheme="majorBidi" w:hAnsiTheme="majorBidi" w:cstheme="majorBidi"/>
          <w:bCs/>
          <w:szCs w:val="16"/>
        </w:rPr>
        <w:t>complex nonlinear relationships among water quality factors.</w:t>
      </w:r>
    </w:p>
    <w:p w14:paraId="6A3776DA" w14:textId="77777777" w:rsidR="00B40028" w:rsidRPr="00B40028" w:rsidRDefault="00B40028" w:rsidP="00B40028">
      <w:pPr>
        <w:spacing w:after="252" w:line="276" w:lineRule="auto"/>
        <w:ind w:left="0" w:firstLine="0"/>
        <w:jc w:val="lowKashida"/>
        <w:rPr>
          <w:rFonts w:asciiTheme="majorBidi" w:hAnsiTheme="majorBidi" w:cstheme="majorBidi"/>
          <w:bCs/>
          <w:szCs w:val="16"/>
        </w:rPr>
      </w:pPr>
      <w:r w:rsidRPr="00B40028">
        <w:rPr>
          <w:rFonts w:asciiTheme="majorBidi" w:hAnsiTheme="majorBidi" w:cstheme="majorBidi"/>
          <w:bCs/>
          <w:szCs w:val="16"/>
        </w:rPr>
        <w:t>· Current tracking systems typically provide</w:t>
      </w:r>
      <w:r w:rsidRPr="00B40028">
        <w:rPr>
          <w:rFonts w:asciiTheme="majorBidi" w:hAnsiTheme="majorBidi" w:cstheme="majorBidi"/>
          <w:bCs/>
          <w:szCs w:val="16"/>
        </w:rPr>
        <w:t> </w:t>
      </w:r>
      <w:r w:rsidRPr="00B40028">
        <w:rPr>
          <w:rFonts w:asciiTheme="majorBidi" w:hAnsiTheme="majorBidi" w:cstheme="majorBidi"/>
          <w:bCs/>
          <w:szCs w:val="16"/>
        </w:rPr>
        <w:t>a reactive instead of a predictive response.</w:t>
      </w:r>
    </w:p>
    <w:p w14:paraId="6CD77B62" w14:textId="77777777" w:rsidR="00B40028" w:rsidRPr="00B40028" w:rsidRDefault="00B40028" w:rsidP="00B40028">
      <w:pPr>
        <w:spacing w:after="252" w:line="276" w:lineRule="auto"/>
        <w:ind w:left="0" w:firstLine="0"/>
        <w:jc w:val="lowKashida"/>
        <w:rPr>
          <w:rFonts w:asciiTheme="majorBidi" w:hAnsiTheme="majorBidi" w:cstheme="majorBidi"/>
          <w:bCs/>
          <w:szCs w:val="16"/>
        </w:rPr>
      </w:pPr>
      <w:r w:rsidRPr="00B40028">
        <w:rPr>
          <w:rFonts w:asciiTheme="majorBidi" w:hAnsiTheme="majorBidi" w:cstheme="majorBidi"/>
          <w:bCs/>
          <w:szCs w:val="16"/>
        </w:rPr>
        <w:t>∙ Few studies have compared multiple regression-based machine learning approaches through</w:t>
      </w:r>
      <w:r w:rsidRPr="00B40028">
        <w:rPr>
          <w:rFonts w:asciiTheme="majorBidi" w:hAnsiTheme="majorBidi" w:cstheme="majorBidi"/>
          <w:bCs/>
          <w:szCs w:val="16"/>
        </w:rPr>
        <w:t> </w:t>
      </w:r>
      <w:r w:rsidRPr="00B40028">
        <w:rPr>
          <w:rFonts w:asciiTheme="majorBidi" w:hAnsiTheme="majorBidi" w:cstheme="majorBidi"/>
          <w:bCs/>
          <w:szCs w:val="16"/>
        </w:rPr>
        <w:t>real IoT aquaculture datasets.</w:t>
      </w:r>
    </w:p>
    <w:p w14:paraId="21A557EA" w14:textId="77777777" w:rsidR="00B40028" w:rsidRPr="00B40028" w:rsidRDefault="00B40028" w:rsidP="00B40028">
      <w:pPr>
        <w:spacing w:after="252" w:line="276" w:lineRule="auto"/>
        <w:ind w:left="0" w:firstLine="0"/>
        <w:jc w:val="lowKashida"/>
        <w:rPr>
          <w:rFonts w:asciiTheme="majorBidi" w:hAnsiTheme="majorBidi" w:cstheme="majorBidi"/>
          <w:bCs/>
          <w:szCs w:val="16"/>
        </w:rPr>
      </w:pPr>
      <w:r w:rsidRPr="00B40028">
        <w:rPr>
          <w:rFonts w:asciiTheme="majorBidi" w:hAnsiTheme="majorBidi" w:cstheme="majorBidi"/>
          <w:bCs/>
          <w:szCs w:val="16"/>
        </w:rPr>
        <w:lastRenderedPageBreak/>
        <w:t>· Challenges These challenges point out the necessity of a strong machine learning framework to</w:t>
      </w:r>
      <w:r w:rsidRPr="00B40028">
        <w:rPr>
          <w:rFonts w:asciiTheme="majorBidi" w:hAnsiTheme="majorBidi" w:cstheme="majorBidi"/>
          <w:bCs/>
          <w:szCs w:val="16"/>
        </w:rPr>
        <w:t> </w:t>
      </w:r>
      <w:r w:rsidRPr="00B40028">
        <w:rPr>
          <w:rFonts w:asciiTheme="majorBidi" w:hAnsiTheme="majorBidi" w:cstheme="majorBidi"/>
          <w:bCs/>
          <w:szCs w:val="16"/>
        </w:rPr>
        <w:t>evaluate, optimize and identify performance-potent prediction models for realtime FSMSs.</w:t>
      </w:r>
    </w:p>
    <w:p w14:paraId="5F2A627B" w14:textId="77777777" w:rsidR="00B40028" w:rsidRPr="00B40028" w:rsidRDefault="00B40028" w:rsidP="00B40028">
      <w:pPr>
        <w:spacing w:after="252" w:line="276" w:lineRule="auto"/>
        <w:ind w:left="0" w:firstLine="0"/>
        <w:jc w:val="lowKashida"/>
        <w:rPr>
          <w:rFonts w:asciiTheme="majorBidi" w:hAnsiTheme="majorBidi" w:cstheme="majorBidi"/>
          <w:b/>
          <w:szCs w:val="16"/>
        </w:rPr>
      </w:pPr>
      <w:r w:rsidRPr="00B40028">
        <w:rPr>
          <w:rFonts w:asciiTheme="majorBidi" w:hAnsiTheme="majorBidi" w:cstheme="majorBidi"/>
          <w:b/>
          <w:szCs w:val="16"/>
        </w:rPr>
        <w:t>1.2 Thesis Objectives</w:t>
      </w:r>
    </w:p>
    <w:p w14:paraId="7810E48B" w14:textId="746A995F" w:rsidR="00B40028" w:rsidRPr="00B40028" w:rsidRDefault="00B40028" w:rsidP="00B40028">
      <w:pPr>
        <w:spacing w:after="252" w:line="276" w:lineRule="auto"/>
        <w:ind w:left="0" w:firstLine="0"/>
        <w:jc w:val="lowKashida"/>
        <w:rPr>
          <w:rFonts w:asciiTheme="majorBidi" w:hAnsiTheme="majorBidi" w:cstheme="majorBidi"/>
          <w:bCs/>
          <w:szCs w:val="16"/>
        </w:rPr>
      </w:pPr>
      <w:r w:rsidRPr="00B40028">
        <w:rPr>
          <w:rFonts w:asciiTheme="majorBidi" w:hAnsiTheme="majorBidi" w:cstheme="majorBidi"/>
          <w:bCs/>
          <w:szCs w:val="16"/>
        </w:rPr>
        <w:t xml:space="preserve">This </w:t>
      </w:r>
      <w:r w:rsidR="006C6885" w:rsidRPr="00B40028">
        <w:rPr>
          <w:rFonts w:asciiTheme="majorBidi" w:hAnsiTheme="majorBidi" w:cstheme="majorBidi"/>
          <w:bCs/>
          <w:szCs w:val="16"/>
        </w:rPr>
        <w:t>thesis’</w:t>
      </w:r>
      <w:r w:rsidRPr="00B40028">
        <w:rPr>
          <w:rFonts w:asciiTheme="majorBidi" w:hAnsiTheme="majorBidi" w:cstheme="majorBidi"/>
          <w:bCs/>
          <w:szCs w:val="16"/>
        </w:rPr>
        <w:t xml:space="preserve"> main goal is to develop, implement and assess ML regression models to predict</w:t>
      </w:r>
      <w:r w:rsidRPr="00B40028">
        <w:rPr>
          <w:rFonts w:asciiTheme="majorBidi" w:hAnsiTheme="majorBidi" w:cstheme="majorBidi"/>
          <w:bCs/>
          <w:szCs w:val="16"/>
        </w:rPr>
        <w:t> </w:t>
      </w:r>
      <w:r w:rsidRPr="00B40028">
        <w:rPr>
          <w:rFonts w:asciiTheme="majorBidi" w:hAnsiTheme="majorBidi" w:cstheme="majorBidi"/>
          <w:bCs/>
          <w:szCs w:val="16"/>
        </w:rPr>
        <w:t>fishpond water quality parameters through real-time IoT sensor data.</w:t>
      </w:r>
    </w:p>
    <w:p w14:paraId="3B1C9CDC" w14:textId="77777777" w:rsidR="00B40028" w:rsidRPr="00B40028" w:rsidRDefault="00B40028" w:rsidP="00B40028">
      <w:pPr>
        <w:spacing w:after="252" w:line="276" w:lineRule="auto"/>
        <w:ind w:left="0" w:firstLine="0"/>
        <w:jc w:val="lowKashida"/>
        <w:rPr>
          <w:rFonts w:asciiTheme="majorBidi" w:hAnsiTheme="majorBidi" w:cstheme="majorBidi"/>
          <w:b/>
          <w:szCs w:val="16"/>
        </w:rPr>
      </w:pPr>
      <w:r w:rsidRPr="00B40028">
        <w:rPr>
          <w:rFonts w:asciiTheme="majorBidi" w:hAnsiTheme="majorBidi" w:cstheme="majorBidi"/>
          <w:b/>
          <w:szCs w:val="16"/>
        </w:rPr>
        <w:t>Here are the</w:t>
      </w:r>
      <w:r w:rsidRPr="00B40028">
        <w:rPr>
          <w:rFonts w:asciiTheme="majorBidi" w:hAnsiTheme="majorBidi" w:cstheme="majorBidi"/>
          <w:b/>
          <w:szCs w:val="16"/>
        </w:rPr>
        <w:t> </w:t>
      </w:r>
      <w:r w:rsidRPr="00B40028">
        <w:rPr>
          <w:rFonts w:asciiTheme="majorBidi" w:hAnsiTheme="majorBidi" w:cstheme="majorBidi"/>
          <w:b/>
          <w:szCs w:val="16"/>
        </w:rPr>
        <w:t>specific research goals:</w:t>
      </w:r>
    </w:p>
    <w:p w14:paraId="53BA8135" w14:textId="5EB633E2" w:rsidR="00B40028" w:rsidRPr="00B40028" w:rsidRDefault="00B40028" w:rsidP="00B40028">
      <w:pPr>
        <w:spacing w:after="252" w:line="276" w:lineRule="auto"/>
        <w:ind w:left="0" w:firstLine="0"/>
        <w:jc w:val="lowKashida"/>
        <w:rPr>
          <w:rFonts w:asciiTheme="majorBidi" w:hAnsiTheme="majorBidi" w:cstheme="majorBidi"/>
          <w:bCs/>
          <w:szCs w:val="16"/>
        </w:rPr>
      </w:pPr>
      <w:r w:rsidRPr="00B40028">
        <w:rPr>
          <w:rFonts w:asciiTheme="majorBidi" w:hAnsiTheme="majorBidi" w:cstheme="majorBidi"/>
          <w:bCs/>
          <w:szCs w:val="16"/>
        </w:rPr>
        <w:t xml:space="preserve">· To appear out a model based on IoT </w:t>
      </w:r>
      <w:r w:rsidR="006C6885" w:rsidRPr="00B40028">
        <w:rPr>
          <w:rFonts w:asciiTheme="majorBidi" w:hAnsiTheme="majorBidi" w:cstheme="majorBidi"/>
          <w:bCs/>
          <w:szCs w:val="16"/>
        </w:rPr>
        <w:t>fishpond</w:t>
      </w:r>
      <w:r w:rsidRPr="00B40028">
        <w:rPr>
          <w:rFonts w:asciiTheme="majorBidi" w:hAnsiTheme="majorBidi" w:cstheme="majorBidi"/>
          <w:bCs/>
          <w:szCs w:val="16"/>
        </w:rPr>
        <w:t xml:space="preserve"> data in order</w:t>
      </w:r>
      <w:r w:rsidRPr="00B40028">
        <w:rPr>
          <w:rFonts w:asciiTheme="majorBidi" w:hAnsiTheme="majorBidi" w:cstheme="majorBidi"/>
          <w:bCs/>
          <w:szCs w:val="16"/>
        </w:rPr>
        <w:t> </w:t>
      </w:r>
      <w:r w:rsidRPr="00B40028">
        <w:rPr>
          <w:rFonts w:asciiTheme="majorBidi" w:hAnsiTheme="majorBidi" w:cstheme="majorBidi"/>
          <w:bCs/>
          <w:szCs w:val="16"/>
        </w:rPr>
        <w:t>to predict some essential water parameters.</w:t>
      </w:r>
    </w:p>
    <w:p w14:paraId="34FBAD90" w14:textId="77777777" w:rsidR="00B40028" w:rsidRPr="00B40028" w:rsidRDefault="00B40028" w:rsidP="00B40028">
      <w:pPr>
        <w:spacing w:after="252" w:line="276" w:lineRule="auto"/>
        <w:ind w:left="0" w:firstLine="0"/>
        <w:jc w:val="lowKashida"/>
        <w:rPr>
          <w:rFonts w:asciiTheme="majorBidi" w:hAnsiTheme="majorBidi" w:cstheme="majorBidi"/>
          <w:bCs/>
          <w:szCs w:val="16"/>
        </w:rPr>
      </w:pPr>
      <w:r w:rsidRPr="00B40028">
        <w:rPr>
          <w:rFonts w:asciiTheme="majorBidi" w:hAnsiTheme="majorBidi" w:cstheme="majorBidi"/>
          <w:bCs/>
          <w:szCs w:val="16"/>
        </w:rPr>
        <w:t>· Update the data for all stations in the preprocessing step, including cleaning and missing value handling (including feature engineering</w:t>
      </w:r>
      <w:r w:rsidRPr="00B40028">
        <w:rPr>
          <w:rFonts w:asciiTheme="majorBidi" w:hAnsiTheme="majorBidi" w:cstheme="majorBidi"/>
          <w:bCs/>
          <w:szCs w:val="16"/>
        </w:rPr>
        <w:t> </w:t>
      </w:r>
      <w:r w:rsidRPr="00B40028">
        <w:rPr>
          <w:rFonts w:asciiTheme="majorBidi" w:hAnsiTheme="majorBidi" w:cstheme="majorBidi"/>
          <w:bCs/>
          <w:szCs w:val="16"/>
        </w:rPr>
        <w:t>to enhance model performance).</w:t>
      </w:r>
    </w:p>
    <w:p w14:paraId="363E48F3" w14:textId="77777777" w:rsidR="00B40028" w:rsidRPr="00B40028" w:rsidRDefault="00B40028" w:rsidP="00B40028">
      <w:pPr>
        <w:spacing w:after="252" w:line="276" w:lineRule="auto"/>
        <w:ind w:left="0" w:firstLine="0"/>
        <w:jc w:val="lowKashida"/>
        <w:rPr>
          <w:rFonts w:asciiTheme="majorBidi" w:hAnsiTheme="majorBidi" w:cstheme="majorBidi"/>
          <w:bCs/>
          <w:szCs w:val="16"/>
        </w:rPr>
      </w:pPr>
      <w:r w:rsidRPr="00B40028">
        <w:rPr>
          <w:rFonts w:asciiTheme="majorBidi" w:hAnsiTheme="majorBidi" w:cstheme="majorBidi"/>
          <w:bCs/>
          <w:szCs w:val="16"/>
        </w:rPr>
        <w:t>· To model and assess various models based on multiple regression- machine</w:t>
      </w:r>
      <w:r w:rsidRPr="00B40028">
        <w:rPr>
          <w:rFonts w:asciiTheme="majorBidi" w:hAnsiTheme="majorBidi" w:cstheme="majorBidi"/>
          <w:bCs/>
          <w:szCs w:val="16"/>
        </w:rPr>
        <w:t> </w:t>
      </w:r>
      <w:r w:rsidRPr="00B40028">
        <w:rPr>
          <w:rFonts w:asciiTheme="majorBidi" w:hAnsiTheme="majorBidi" w:cstheme="majorBidi"/>
          <w:bCs/>
          <w:szCs w:val="16"/>
        </w:rPr>
        <w:t>learning algorithms (e.g., Linear Regression, Random Forest, XGBoost Support Vector Regression (SVR), Lasso and others ensemble models)</w:t>
      </w:r>
    </w:p>
    <w:p w14:paraId="0E8171BD" w14:textId="77777777" w:rsidR="00B40028" w:rsidRPr="00B40028" w:rsidRDefault="00B40028" w:rsidP="00B40028">
      <w:pPr>
        <w:spacing w:after="252" w:line="276" w:lineRule="auto"/>
        <w:ind w:left="0" w:firstLine="0"/>
        <w:jc w:val="lowKashida"/>
        <w:rPr>
          <w:rFonts w:asciiTheme="majorBidi" w:hAnsiTheme="majorBidi" w:cstheme="majorBidi"/>
          <w:bCs/>
          <w:szCs w:val="16"/>
        </w:rPr>
      </w:pPr>
      <w:r w:rsidRPr="00B40028">
        <w:rPr>
          <w:rFonts w:asciiTheme="majorBidi" w:hAnsiTheme="majorBidi" w:cstheme="majorBidi"/>
          <w:bCs/>
          <w:szCs w:val="16"/>
        </w:rPr>
        <w:t>· The determination of</w:t>
      </w:r>
      <w:r w:rsidRPr="00B40028">
        <w:rPr>
          <w:rFonts w:asciiTheme="majorBidi" w:hAnsiTheme="majorBidi" w:cstheme="majorBidi"/>
          <w:bCs/>
          <w:szCs w:val="16"/>
        </w:rPr>
        <w:t> </w:t>
      </w:r>
      <w:r w:rsidRPr="00B40028">
        <w:rPr>
          <w:rFonts w:asciiTheme="majorBidi" w:hAnsiTheme="majorBidi" w:cstheme="majorBidi"/>
          <w:bCs/>
          <w:szCs w:val="16"/>
        </w:rPr>
        <w:t>the major environmental factors that shape changes in water quality and their effects on growth of fish.</w:t>
      </w:r>
    </w:p>
    <w:p w14:paraId="16F522E0" w14:textId="77777777" w:rsidR="00B40028" w:rsidRPr="00B40028" w:rsidRDefault="00B40028" w:rsidP="00B40028">
      <w:pPr>
        <w:spacing w:after="252" w:line="276" w:lineRule="auto"/>
        <w:ind w:left="0" w:firstLine="0"/>
        <w:jc w:val="lowKashida"/>
        <w:rPr>
          <w:rFonts w:asciiTheme="majorBidi" w:hAnsiTheme="majorBidi" w:cstheme="majorBidi"/>
          <w:bCs/>
          <w:szCs w:val="16"/>
        </w:rPr>
      </w:pPr>
      <w:r w:rsidRPr="00B40028">
        <w:rPr>
          <w:rFonts w:asciiTheme="majorBidi" w:hAnsiTheme="majorBidi" w:cstheme="majorBidi"/>
          <w:bCs/>
          <w:szCs w:val="16"/>
        </w:rPr>
        <w:t>· To recommend an optimal machine learning model that can be used in real time IoT</w:t>
      </w:r>
      <w:r w:rsidRPr="00B40028">
        <w:rPr>
          <w:rFonts w:asciiTheme="majorBidi" w:hAnsiTheme="majorBidi" w:cstheme="majorBidi"/>
          <w:bCs/>
          <w:szCs w:val="16"/>
        </w:rPr>
        <w:t> </w:t>
      </w:r>
      <w:r w:rsidRPr="00B40028">
        <w:rPr>
          <w:rFonts w:asciiTheme="majorBidi" w:hAnsiTheme="majorBidi" w:cstheme="majorBidi"/>
          <w:bCs/>
          <w:szCs w:val="16"/>
        </w:rPr>
        <w:t>based aquaculture management system.</w:t>
      </w:r>
    </w:p>
    <w:p w14:paraId="55479C3A" w14:textId="77777777" w:rsidR="00B40028" w:rsidRPr="00B40028" w:rsidRDefault="00B40028" w:rsidP="00B40028">
      <w:pPr>
        <w:spacing w:after="252" w:line="276" w:lineRule="auto"/>
        <w:ind w:left="0" w:firstLine="0"/>
        <w:jc w:val="lowKashida"/>
        <w:rPr>
          <w:rFonts w:asciiTheme="majorBidi" w:hAnsiTheme="majorBidi" w:cstheme="majorBidi"/>
          <w:bCs/>
          <w:szCs w:val="16"/>
        </w:rPr>
      </w:pPr>
      <w:r w:rsidRPr="00B40028">
        <w:rPr>
          <w:rFonts w:asciiTheme="majorBidi" w:hAnsiTheme="majorBidi" w:cstheme="majorBidi"/>
          <w:bCs/>
          <w:szCs w:val="16"/>
        </w:rPr>
        <w:t>· To</w:t>
      </w:r>
      <w:r w:rsidRPr="00B40028">
        <w:rPr>
          <w:rFonts w:asciiTheme="majorBidi" w:hAnsiTheme="majorBidi" w:cstheme="majorBidi"/>
          <w:bCs/>
          <w:szCs w:val="16"/>
        </w:rPr>
        <w:t> </w:t>
      </w:r>
      <w:r w:rsidRPr="00B40028">
        <w:rPr>
          <w:rFonts w:asciiTheme="majorBidi" w:hAnsiTheme="majorBidi" w:cstheme="majorBidi"/>
          <w:bCs/>
          <w:szCs w:val="16"/>
        </w:rPr>
        <w:t>illustrate the abilities of predictive analytics to deliver early warnings and assist in proactive decision-making for sustainable fishpond farms.</w:t>
      </w:r>
    </w:p>
    <w:p w14:paraId="37414765" w14:textId="77777777" w:rsidR="00B40028" w:rsidRPr="00B40028" w:rsidRDefault="00B40028" w:rsidP="00B40028">
      <w:pPr>
        <w:spacing w:after="252" w:line="276" w:lineRule="auto"/>
        <w:ind w:left="0" w:firstLine="0"/>
        <w:jc w:val="lowKashida"/>
        <w:rPr>
          <w:rFonts w:asciiTheme="majorBidi" w:hAnsiTheme="majorBidi" w:cstheme="majorBidi"/>
          <w:b/>
          <w:szCs w:val="16"/>
        </w:rPr>
      </w:pPr>
      <w:r w:rsidRPr="00B40028">
        <w:rPr>
          <w:rFonts w:asciiTheme="majorBidi" w:hAnsiTheme="majorBidi" w:cstheme="majorBidi"/>
          <w:b/>
          <w:szCs w:val="16"/>
        </w:rPr>
        <w:t>1.3 Thesis Contribution</w:t>
      </w:r>
    </w:p>
    <w:p w14:paraId="5E5CBDDD" w14:textId="77777777" w:rsidR="00B40028" w:rsidRPr="00B40028" w:rsidRDefault="00B40028" w:rsidP="00B40028">
      <w:pPr>
        <w:spacing w:after="252" w:line="276" w:lineRule="auto"/>
        <w:ind w:left="0" w:firstLine="0"/>
        <w:jc w:val="lowKashida"/>
        <w:rPr>
          <w:rFonts w:asciiTheme="majorBidi" w:hAnsiTheme="majorBidi" w:cstheme="majorBidi"/>
          <w:bCs/>
          <w:szCs w:val="16"/>
        </w:rPr>
      </w:pPr>
      <w:r w:rsidRPr="00B40028">
        <w:rPr>
          <w:rFonts w:asciiTheme="majorBidi" w:hAnsiTheme="majorBidi" w:cstheme="majorBidi"/>
          <w:bCs/>
          <w:szCs w:val="16"/>
        </w:rPr>
        <w:t>The thesis extends previous work in smart aquaculture by changing</w:t>
      </w:r>
      <w:r w:rsidRPr="00B40028">
        <w:rPr>
          <w:rFonts w:asciiTheme="majorBidi" w:hAnsiTheme="majorBidi" w:cstheme="majorBidi"/>
          <w:bCs/>
          <w:szCs w:val="16"/>
        </w:rPr>
        <w:t> </w:t>
      </w:r>
      <w:r w:rsidRPr="00B40028">
        <w:rPr>
          <w:rFonts w:asciiTheme="majorBidi" w:hAnsiTheme="majorBidi" w:cstheme="majorBidi"/>
          <w:bCs/>
          <w:szCs w:val="16"/>
        </w:rPr>
        <w:t>the emphasis of descriptions and real-time capturing of information to prediction models for fish evolution. In contrast to most of the existing work, which is</w:t>
      </w:r>
      <w:r w:rsidRPr="00B40028">
        <w:rPr>
          <w:rFonts w:asciiTheme="majorBidi" w:hAnsiTheme="majorBidi" w:cstheme="majorBidi"/>
          <w:bCs/>
          <w:szCs w:val="16"/>
        </w:rPr>
        <w:t> </w:t>
      </w:r>
      <w:r w:rsidRPr="00B40028">
        <w:rPr>
          <w:rFonts w:asciiTheme="majorBidi" w:hAnsiTheme="majorBidi" w:cstheme="majorBidi"/>
          <w:bCs/>
          <w:szCs w:val="16"/>
        </w:rPr>
        <w:t>based on instantaneous detection of water quality or manual inspection and decision-making, this research presents a purely data-driven prediction framework that can predict fish status indicators ahead.</w:t>
      </w:r>
    </w:p>
    <w:p w14:paraId="26ECAEC3" w14:textId="77777777" w:rsidR="00B40028" w:rsidRPr="00B40028" w:rsidRDefault="00B40028" w:rsidP="00B40028">
      <w:pPr>
        <w:spacing w:after="252" w:line="276" w:lineRule="auto"/>
        <w:ind w:left="0" w:firstLine="0"/>
        <w:jc w:val="lowKashida"/>
        <w:rPr>
          <w:rFonts w:asciiTheme="majorBidi" w:hAnsiTheme="majorBidi" w:cstheme="majorBidi"/>
          <w:b/>
          <w:szCs w:val="16"/>
        </w:rPr>
      </w:pPr>
      <w:r w:rsidRPr="00B40028">
        <w:rPr>
          <w:rFonts w:asciiTheme="majorBidi" w:hAnsiTheme="majorBidi" w:cstheme="majorBidi"/>
          <w:b/>
          <w:szCs w:val="16"/>
        </w:rPr>
        <w:lastRenderedPageBreak/>
        <w:t>The broad scientific achievements of this thesis can be</w:t>
      </w:r>
      <w:r w:rsidRPr="00B40028">
        <w:rPr>
          <w:rFonts w:asciiTheme="majorBidi" w:hAnsiTheme="majorBidi" w:cstheme="majorBidi"/>
          <w:b/>
          <w:szCs w:val="16"/>
        </w:rPr>
        <w:t> </w:t>
      </w:r>
      <w:r w:rsidRPr="00B40028">
        <w:rPr>
          <w:rFonts w:asciiTheme="majorBidi" w:hAnsiTheme="majorBidi" w:cstheme="majorBidi"/>
          <w:b/>
          <w:szCs w:val="16"/>
        </w:rPr>
        <w:t>synthesized as follow:</w:t>
      </w:r>
    </w:p>
    <w:p w14:paraId="60F942C2" w14:textId="7F858124" w:rsidR="00B40028" w:rsidRPr="00280E66" w:rsidRDefault="00B40028" w:rsidP="00280E66">
      <w:pPr>
        <w:pStyle w:val="ListParagraph"/>
        <w:numPr>
          <w:ilvl w:val="0"/>
          <w:numId w:val="91"/>
        </w:numPr>
        <w:spacing w:after="252" w:line="276" w:lineRule="auto"/>
        <w:jc w:val="lowKashida"/>
        <w:rPr>
          <w:rFonts w:asciiTheme="majorBidi" w:hAnsiTheme="majorBidi" w:cstheme="majorBidi"/>
          <w:bCs/>
          <w:szCs w:val="16"/>
        </w:rPr>
      </w:pPr>
      <w:r w:rsidRPr="00280E66">
        <w:rPr>
          <w:rFonts w:asciiTheme="majorBidi" w:hAnsiTheme="majorBidi" w:cstheme="majorBidi"/>
          <w:bCs/>
          <w:szCs w:val="16"/>
        </w:rPr>
        <w:t>A machine learning predictive model to predict the fish growth indicators i.e. the length of the fish and weight using real</w:t>
      </w:r>
      <w:r w:rsidRPr="00B40028">
        <w:t> </w:t>
      </w:r>
      <w:r w:rsidRPr="00280E66">
        <w:rPr>
          <w:rFonts w:asciiTheme="majorBidi" w:hAnsiTheme="majorBidi" w:cstheme="majorBidi"/>
          <w:bCs/>
          <w:szCs w:val="16"/>
        </w:rPr>
        <w:t>IoT sensor data obtained from fishponds.</w:t>
      </w:r>
    </w:p>
    <w:p w14:paraId="5582F719" w14:textId="57F6A546" w:rsidR="00B40028" w:rsidRPr="00280E66" w:rsidRDefault="00B40028" w:rsidP="00280E66">
      <w:pPr>
        <w:pStyle w:val="ListParagraph"/>
        <w:numPr>
          <w:ilvl w:val="0"/>
          <w:numId w:val="91"/>
        </w:numPr>
        <w:spacing w:after="252" w:line="276" w:lineRule="auto"/>
        <w:jc w:val="lowKashida"/>
        <w:rPr>
          <w:rFonts w:asciiTheme="majorBidi" w:hAnsiTheme="majorBidi" w:cstheme="majorBidi"/>
          <w:bCs/>
          <w:szCs w:val="16"/>
        </w:rPr>
      </w:pPr>
      <w:r w:rsidRPr="00280E66">
        <w:rPr>
          <w:rFonts w:asciiTheme="majorBidi" w:hAnsiTheme="majorBidi" w:cstheme="majorBidi"/>
          <w:bCs/>
          <w:szCs w:val="16"/>
        </w:rPr>
        <w:t>A multiple</w:t>
      </w:r>
      <w:r w:rsidRPr="00B40028">
        <w:t> </w:t>
      </w:r>
      <w:r w:rsidRPr="00280E66">
        <w:rPr>
          <w:rFonts w:asciiTheme="majorBidi" w:hAnsiTheme="majorBidi" w:cstheme="majorBidi"/>
          <w:bCs/>
          <w:szCs w:val="16"/>
        </w:rPr>
        <w:t>response framework is suggested that will account for water quality (temperature, pH, DO and TUR) in modelling approach to incorporate their joint effect on the growth of fish.</w:t>
      </w:r>
    </w:p>
    <w:p w14:paraId="1C4E6622" w14:textId="7C630E40" w:rsidR="00B40028" w:rsidRPr="00280E66" w:rsidRDefault="00B40028" w:rsidP="00280E66">
      <w:pPr>
        <w:pStyle w:val="ListParagraph"/>
        <w:numPr>
          <w:ilvl w:val="0"/>
          <w:numId w:val="91"/>
        </w:numPr>
        <w:spacing w:after="252" w:line="276" w:lineRule="auto"/>
        <w:jc w:val="lowKashida"/>
        <w:rPr>
          <w:rFonts w:asciiTheme="majorBidi" w:hAnsiTheme="majorBidi" w:cstheme="majorBidi"/>
          <w:bCs/>
          <w:szCs w:val="16"/>
        </w:rPr>
      </w:pPr>
      <w:r w:rsidRPr="00280E66">
        <w:rPr>
          <w:rFonts w:asciiTheme="majorBidi" w:hAnsiTheme="majorBidi" w:cstheme="majorBidi"/>
          <w:bCs/>
          <w:szCs w:val="16"/>
        </w:rPr>
        <w:t>Thorough</w:t>
      </w:r>
      <w:r w:rsidRPr="00B40028">
        <w:t> </w:t>
      </w:r>
      <w:r w:rsidRPr="00280E66">
        <w:rPr>
          <w:rFonts w:asciiTheme="majorBidi" w:hAnsiTheme="majorBidi" w:cstheme="majorBidi"/>
          <w:bCs/>
          <w:szCs w:val="16"/>
        </w:rPr>
        <w:t xml:space="preserve">comparison of several regression approaches such as Decision Tree, Random Forest, </w:t>
      </w:r>
      <w:r w:rsidR="00280E66" w:rsidRPr="00280E66">
        <w:rPr>
          <w:rFonts w:asciiTheme="majorBidi" w:hAnsiTheme="majorBidi" w:cstheme="majorBidi"/>
          <w:bCs/>
          <w:szCs w:val="16"/>
        </w:rPr>
        <w:t>SVR, lasso R, ridge R,</w:t>
      </w:r>
      <w:r w:rsidRPr="00280E66">
        <w:rPr>
          <w:rFonts w:asciiTheme="majorBidi" w:hAnsiTheme="majorBidi" w:cstheme="majorBidi"/>
          <w:bCs/>
          <w:szCs w:val="16"/>
        </w:rPr>
        <w:t xml:space="preserve"> and XGBoost to find faction models that predict future growth over just real-time observations.</w:t>
      </w:r>
    </w:p>
    <w:p w14:paraId="06B0D6FC" w14:textId="254130B1" w:rsidR="00B40028" w:rsidRPr="00280E66" w:rsidRDefault="00B40028" w:rsidP="00280E66">
      <w:pPr>
        <w:pStyle w:val="ListParagraph"/>
        <w:numPr>
          <w:ilvl w:val="0"/>
          <w:numId w:val="91"/>
        </w:numPr>
        <w:spacing w:after="252" w:line="276" w:lineRule="auto"/>
        <w:jc w:val="lowKashida"/>
        <w:rPr>
          <w:rFonts w:asciiTheme="majorBidi" w:hAnsiTheme="majorBidi" w:cstheme="majorBidi"/>
          <w:bCs/>
          <w:szCs w:val="16"/>
        </w:rPr>
      </w:pPr>
      <w:r w:rsidRPr="00280E66">
        <w:rPr>
          <w:rFonts w:asciiTheme="majorBidi" w:hAnsiTheme="majorBidi" w:cstheme="majorBidi"/>
          <w:bCs/>
          <w:szCs w:val="16"/>
        </w:rPr>
        <w:t>Evidence that ensemble learning methods, especially Random Forest and XGBoost, have clear advantages over classic regression models in both prediction precision and stability can provide good estimation of fish</w:t>
      </w:r>
      <w:r w:rsidRPr="00B40028">
        <w:t> </w:t>
      </w:r>
      <w:r w:rsidRPr="00280E66">
        <w:rPr>
          <w:rFonts w:asciiTheme="majorBidi" w:hAnsiTheme="majorBidi" w:cstheme="majorBidi"/>
          <w:bCs/>
          <w:szCs w:val="16"/>
        </w:rPr>
        <w:t>length and weight.</w:t>
      </w:r>
    </w:p>
    <w:p w14:paraId="4934309A" w14:textId="48C40C7D" w:rsidR="00B40028" w:rsidRPr="00280E66" w:rsidRDefault="00B40028" w:rsidP="00280E66">
      <w:pPr>
        <w:pStyle w:val="ListParagraph"/>
        <w:numPr>
          <w:ilvl w:val="0"/>
          <w:numId w:val="91"/>
        </w:numPr>
        <w:spacing w:after="252" w:line="276" w:lineRule="auto"/>
        <w:jc w:val="lowKashida"/>
        <w:rPr>
          <w:rFonts w:asciiTheme="majorBidi" w:hAnsiTheme="majorBidi" w:cstheme="majorBidi"/>
          <w:bCs/>
          <w:szCs w:val="16"/>
        </w:rPr>
      </w:pPr>
      <w:r w:rsidRPr="00280E66">
        <w:rPr>
          <w:rFonts w:asciiTheme="majorBidi" w:hAnsiTheme="majorBidi" w:cstheme="majorBidi"/>
          <w:bCs/>
          <w:szCs w:val="16"/>
        </w:rPr>
        <w:t>The conversion, from IoT sensor data as a</w:t>
      </w:r>
      <w:r w:rsidRPr="00B40028">
        <w:t> </w:t>
      </w:r>
      <w:r w:rsidRPr="00280E66">
        <w:rPr>
          <w:rFonts w:asciiTheme="majorBidi" w:hAnsiTheme="majorBidi" w:cstheme="majorBidi"/>
          <w:bCs/>
          <w:szCs w:val="16"/>
        </w:rPr>
        <w:t>surveillance resource to a predictive decision tool for proactive aquaculture management, early mild prevention and data planning oriented.</w:t>
      </w:r>
    </w:p>
    <w:p w14:paraId="7239607B" w14:textId="016CECDA" w:rsidR="00B40028" w:rsidRPr="00B40028" w:rsidRDefault="00280E66" w:rsidP="00280E66">
      <w:pPr>
        <w:spacing w:after="252" w:line="276" w:lineRule="auto"/>
        <w:ind w:left="0" w:firstLine="0"/>
        <w:jc w:val="lowKashida"/>
        <w:rPr>
          <w:rFonts w:asciiTheme="majorBidi" w:hAnsiTheme="majorBidi" w:cstheme="majorBidi"/>
          <w:bCs/>
          <w:szCs w:val="16"/>
        </w:rPr>
      </w:pPr>
      <w:r>
        <w:rPr>
          <w:rFonts w:asciiTheme="majorBidi" w:hAnsiTheme="majorBidi" w:cstheme="majorBidi"/>
          <w:bCs/>
          <w:szCs w:val="16"/>
        </w:rPr>
        <w:t xml:space="preserve">  - </w:t>
      </w:r>
      <w:r w:rsidR="00B40028" w:rsidRPr="00B40028">
        <w:rPr>
          <w:rFonts w:asciiTheme="majorBidi" w:hAnsiTheme="majorBidi" w:cstheme="majorBidi"/>
          <w:bCs/>
          <w:szCs w:val="16"/>
        </w:rPr>
        <w:t>Literature contribution by</w:t>
      </w:r>
      <w:r w:rsidR="00B40028" w:rsidRPr="00B40028">
        <w:rPr>
          <w:rFonts w:asciiTheme="majorBidi" w:hAnsiTheme="majorBidi" w:cstheme="majorBidi"/>
          <w:bCs/>
          <w:szCs w:val="16"/>
        </w:rPr>
        <w:t> </w:t>
      </w:r>
      <w:r w:rsidR="00B40028" w:rsidRPr="00B40028">
        <w:rPr>
          <w:rFonts w:asciiTheme="majorBidi" w:hAnsiTheme="majorBidi" w:cstheme="majorBidi"/>
          <w:bCs/>
          <w:szCs w:val="16"/>
        </w:rPr>
        <w:t>bridging the gap between water quality monitoring systems and predictive fish growth modeling, to shift aquaculture management from reactive and moment-by-moment consideration to intelligent and preventative control.</w:t>
      </w:r>
    </w:p>
    <w:p w14:paraId="0973CDA2" w14:textId="3AA47281" w:rsidR="00BB0891" w:rsidRPr="00B40028" w:rsidRDefault="00B40028" w:rsidP="00BB0891">
      <w:pPr>
        <w:spacing w:after="252" w:line="276" w:lineRule="auto"/>
        <w:ind w:left="0" w:firstLine="0"/>
        <w:jc w:val="lowKashida"/>
        <w:rPr>
          <w:rFonts w:asciiTheme="majorBidi" w:hAnsiTheme="majorBidi" w:cstheme="majorBidi"/>
          <w:b/>
          <w:szCs w:val="16"/>
        </w:rPr>
      </w:pPr>
      <w:r w:rsidRPr="00B40028">
        <w:rPr>
          <w:rFonts w:asciiTheme="majorBidi" w:hAnsiTheme="majorBidi" w:cstheme="majorBidi"/>
          <w:b/>
          <w:szCs w:val="16"/>
        </w:rPr>
        <w:t>1.4 Thesis Organization</w:t>
      </w:r>
    </w:p>
    <w:p w14:paraId="46FA78E7" w14:textId="77777777" w:rsidR="00B40028" w:rsidRPr="00B40028" w:rsidRDefault="00B40028" w:rsidP="00B40028">
      <w:pPr>
        <w:spacing w:after="252" w:line="276" w:lineRule="auto"/>
        <w:ind w:left="0" w:firstLine="0"/>
        <w:jc w:val="lowKashida"/>
        <w:rPr>
          <w:rFonts w:asciiTheme="majorBidi" w:hAnsiTheme="majorBidi" w:cstheme="majorBidi"/>
          <w:bCs/>
          <w:szCs w:val="16"/>
        </w:rPr>
      </w:pPr>
      <w:r w:rsidRPr="00B40028">
        <w:rPr>
          <w:rFonts w:asciiTheme="majorBidi" w:hAnsiTheme="majorBidi" w:cstheme="majorBidi"/>
          <w:bCs/>
          <w:szCs w:val="16"/>
        </w:rPr>
        <w:t>The</w:t>
      </w:r>
      <w:r w:rsidRPr="00B40028">
        <w:rPr>
          <w:rFonts w:asciiTheme="majorBidi" w:hAnsiTheme="majorBidi" w:cstheme="majorBidi"/>
          <w:bCs/>
          <w:szCs w:val="16"/>
        </w:rPr>
        <w:t> </w:t>
      </w:r>
      <w:r w:rsidRPr="00B40028">
        <w:rPr>
          <w:rFonts w:asciiTheme="majorBidi" w:hAnsiTheme="majorBidi" w:cstheme="majorBidi"/>
          <w:bCs/>
          <w:szCs w:val="16"/>
        </w:rPr>
        <w:t>thesis consists of six chapters; each one covering an important part of the study.</w:t>
      </w:r>
    </w:p>
    <w:p w14:paraId="11FD1F92" w14:textId="77777777" w:rsidR="00B40028" w:rsidRPr="00B40028" w:rsidRDefault="00B40028" w:rsidP="00B40028">
      <w:pPr>
        <w:spacing w:after="252" w:line="276" w:lineRule="auto"/>
        <w:ind w:left="0" w:firstLine="0"/>
        <w:jc w:val="lowKashida"/>
        <w:rPr>
          <w:rFonts w:asciiTheme="majorBidi" w:hAnsiTheme="majorBidi" w:cstheme="majorBidi"/>
          <w:b/>
          <w:szCs w:val="16"/>
        </w:rPr>
      </w:pPr>
      <w:r w:rsidRPr="00B40028">
        <w:rPr>
          <w:rFonts w:asciiTheme="majorBidi" w:hAnsiTheme="majorBidi" w:cstheme="majorBidi"/>
          <w:b/>
          <w:szCs w:val="16"/>
        </w:rPr>
        <w:t>Chapter 1 – Introduction:</w:t>
      </w:r>
    </w:p>
    <w:p w14:paraId="5A6CEA5F" w14:textId="1F681AD3" w:rsidR="00BB0891" w:rsidRDefault="00B40028" w:rsidP="00BB0891">
      <w:pPr>
        <w:spacing w:after="252" w:line="276" w:lineRule="auto"/>
        <w:ind w:left="0" w:firstLine="0"/>
        <w:jc w:val="lowKashida"/>
        <w:rPr>
          <w:rFonts w:asciiTheme="majorBidi" w:hAnsiTheme="majorBidi" w:cstheme="majorBidi"/>
          <w:b/>
          <w:szCs w:val="16"/>
        </w:rPr>
      </w:pPr>
      <w:r w:rsidRPr="00B40028">
        <w:rPr>
          <w:rFonts w:asciiTheme="majorBidi" w:hAnsiTheme="majorBidi" w:cstheme="majorBidi"/>
          <w:bCs/>
          <w:szCs w:val="16"/>
        </w:rPr>
        <w:t>Gives an overview of aquaculture and the importance of IoT in contemporary</w:t>
      </w:r>
      <w:r w:rsidRPr="00B40028">
        <w:rPr>
          <w:rFonts w:asciiTheme="majorBidi" w:hAnsiTheme="majorBidi" w:cstheme="majorBidi"/>
          <w:bCs/>
          <w:szCs w:val="16"/>
        </w:rPr>
        <w:t> </w:t>
      </w:r>
      <w:r w:rsidRPr="00B40028">
        <w:rPr>
          <w:rFonts w:asciiTheme="majorBidi" w:hAnsiTheme="majorBidi" w:cstheme="majorBidi"/>
          <w:bCs/>
          <w:szCs w:val="16"/>
        </w:rPr>
        <w:t>fish farming. Problem formulation, goals and contribution</w:t>
      </w:r>
      <w:r w:rsidRPr="00B40028">
        <w:rPr>
          <w:rFonts w:asciiTheme="majorBidi" w:hAnsiTheme="majorBidi" w:cstheme="majorBidi"/>
          <w:bCs/>
          <w:szCs w:val="16"/>
        </w:rPr>
        <w:t> </w:t>
      </w:r>
      <w:r w:rsidRPr="00B40028">
        <w:rPr>
          <w:rFonts w:asciiTheme="majorBidi" w:hAnsiTheme="majorBidi" w:cstheme="majorBidi"/>
          <w:bCs/>
          <w:szCs w:val="16"/>
        </w:rPr>
        <w:t xml:space="preserve">of the thesis are introduced in </w:t>
      </w:r>
      <w:bookmarkStart w:id="2" w:name="_Hlk217788142"/>
      <w:r w:rsidR="00BB0891" w:rsidRPr="00B40028">
        <w:rPr>
          <w:rFonts w:asciiTheme="majorBidi" w:hAnsiTheme="majorBidi" w:cstheme="majorBidi"/>
          <w:bCs/>
          <w:szCs w:val="16"/>
        </w:rPr>
        <w:t>chapter</w:t>
      </w:r>
      <w:bookmarkEnd w:id="2"/>
      <w:r w:rsidR="00BB0891" w:rsidRPr="00BB0891">
        <w:rPr>
          <w:rFonts w:asciiTheme="majorBidi" w:hAnsiTheme="majorBidi" w:cstheme="majorBidi"/>
          <w:b/>
          <w:szCs w:val="16"/>
        </w:rPr>
        <w:t xml:space="preserve"> </w:t>
      </w:r>
      <w:r w:rsidR="00BB0891">
        <w:rPr>
          <w:rFonts w:asciiTheme="majorBidi" w:hAnsiTheme="majorBidi" w:cstheme="majorBidi"/>
          <w:b/>
          <w:szCs w:val="16"/>
        </w:rPr>
        <w:t>.</w:t>
      </w:r>
    </w:p>
    <w:p w14:paraId="39EF6D20" w14:textId="5348453D" w:rsidR="00B40028" w:rsidRPr="00B40028" w:rsidRDefault="00BB0891" w:rsidP="00BB0891">
      <w:pPr>
        <w:spacing w:after="252" w:line="276" w:lineRule="auto"/>
        <w:ind w:left="0" w:firstLine="0"/>
        <w:jc w:val="lowKashida"/>
        <w:rPr>
          <w:rFonts w:asciiTheme="majorBidi" w:hAnsiTheme="majorBidi" w:cstheme="majorBidi"/>
          <w:bCs/>
          <w:szCs w:val="16"/>
        </w:rPr>
      </w:pPr>
      <w:r w:rsidRPr="00BB0891">
        <w:rPr>
          <w:rFonts w:asciiTheme="majorBidi" w:hAnsiTheme="majorBidi" w:cstheme="majorBidi"/>
          <w:b/>
          <w:szCs w:val="16"/>
        </w:rPr>
        <w:t>chapter</w:t>
      </w:r>
      <w:r w:rsidRPr="00BB0891">
        <w:rPr>
          <w:rFonts w:asciiTheme="majorBidi" w:hAnsiTheme="majorBidi" w:cstheme="majorBidi"/>
          <w:b/>
          <w:szCs w:val="16"/>
        </w:rPr>
        <w:t xml:space="preserve"> </w:t>
      </w:r>
      <w:r w:rsidR="00B40028" w:rsidRPr="00B40028">
        <w:rPr>
          <w:rFonts w:asciiTheme="majorBidi" w:hAnsiTheme="majorBidi" w:cstheme="majorBidi"/>
          <w:b/>
          <w:szCs w:val="16"/>
        </w:rPr>
        <w:t xml:space="preserve">2 </w:t>
      </w:r>
      <w:r>
        <w:rPr>
          <w:rFonts w:asciiTheme="majorBidi" w:hAnsiTheme="majorBidi" w:cstheme="majorBidi"/>
          <w:b/>
          <w:szCs w:val="16"/>
        </w:rPr>
        <w:t>Overview</w:t>
      </w:r>
      <w:r w:rsidR="00B40028" w:rsidRPr="00B40028">
        <w:rPr>
          <w:rFonts w:asciiTheme="majorBidi" w:hAnsiTheme="majorBidi" w:cstheme="majorBidi"/>
          <w:b/>
          <w:szCs w:val="16"/>
        </w:rPr>
        <w:t xml:space="preserve"> /</w:t>
      </w:r>
      <w:r w:rsidR="00B40028" w:rsidRPr="00B40028">
        <w:rPr>
          <w:rFonts w:asciiTheme="majorBidi" w:hAnsiTheme="majorBidi" w:cstheme="majorBidi"/>
          <w:b/>
          <w:szCs w:val="16"/>
        </w:rPr>
        <w:t> </w:t>
      </w:r>
      <w:r w:rsidR="00B40028" w:rsidRPr="00B40028">
        <w:rPr>
          <w:rFonts w:asciiTheme="majorBidi" w:hAnsiTheme="majorBidi" w:cstheme="majorBidi"/>
          <w:b/>
          <w:szCs w:val="16"/>
        </w:rPr>
        <w:t>Background:</w:t>
      </w:r>
    </w:p>
    <w:p w14:paraId="313A352D" w14:textId="77777777" w:rsidR="00B40028" w:rsidRDefault="00B40028" w:rsidP="00B40028">
      <w:pPr>
        <w:spacing w:after="252" w:line="276" w:lineRule="auto"/>
        <w:ind w:left="0" w:firstLine="0"/>
        <w:jc w:val="lowKashida"/>
        <w:rPr>
          <w:rFonts w:asciiTheme="majorBidi" w:hAnsiTheme="majorBidi" w:cstheme="majorBidi"/>
          <w:bCs/>
          <w:szCs w:val="16"/>
        </w:rPr>
      </w:pPr>
      <w:r w:rsidRPr="00B40028">
        <w:rPr>
          <w:rFonts w:asciiTheme="majorBidi" w:hAnsiTheme="majorBidi" w:cstheme="majorBidi"/>
          <w:bCs/>
          <w:szCs w:val="16"/>
        </w:rPr>
        <w:t>Introduces basic knowledge</w:t>
      </w:r>
      <w:r w:rsidRPr="00B40028">
        <w:rPr>
          <w:rFonts w:asciiTheme="majorBidi" w:hAnsiTheme="majorBidi" w:cstheme="majorBidi"/>
          <w:bCs/>
          <w:szCs w:val="16"/>
        </w:rPr>
        <w:t> </w:t>
      </w:r>
      <w:r w:rsidRPr="00B40028">
        <w:rPr>
          <w:rFonts w:asciiTheme="majorBidi" w:hAnsiTheme="majorBidi" w:cstheme="majorBidi"/>
          <w:bCs/>
          <w:szCs w:val="16"/>
        </w:rPr>
        <w:t>on the Internet of Things (IoT), cloud-based data collection and machine learning algorithms in relation to aquaculture. It describes the theoretical basis of the</w:t>
      </w:r>
      <w:r w:rsidRPr="00B40028">
        <w:rPr>
          <w:rFonts w:asciiTheme="majorBidi" w:hAnsiTheme="majorBidi" w:cstheme="majorBidi"/>
          <w:bCs/>
          <w:szCs w:val="16"/>
        </w:rPr>
        <w:t> </w:t>
      </w:r>
      <w:r w:rsidRPr="00B40028">
        <w:rPr>
          <w:rFonts w:asciiTheme="majorBidi" w:hAnsiTheme="majorBidi" w:cstheme="majorBidi"/>
          <w:bCs/>
          <w:szCs w:val="16"/>
        </w:rPr>
        <w:t>proposed system.</w:t>
      </w:r>
    </w:p>
    <w:p w14:paraId="5A3A8139" w14:textId="77777777" w:rsidR="00BB0891" w:rsidRDefault="00BB0891" w:rsidP="00B40028">
      <w:pPr>
        <w:spacing w:after="252" w:line="276" w:lineRule="auto"/>
        <w:ind w:left="0" w:firstLine="0"/>
        <w:jc w:val="lowKashida"/>
        <w:rPr>
          <w:rFonts w:asciiTheme="majorBidi" w:hAnsiTheme="majorBidi" w:cstheme="majorBidi"/>
          <w:bCs/>
          <w:szCs w:val="16"/>
        </w:rPr>
      </w:pPr>
    </w:p>
    <w:p w14:paraId="724B7D5E" w14:textId="77777777" w:rsidR="00BB0891" w:rsidRPr="00B40028" w:rsidRDefault="00BB0891" w:rsidP="00B40028">
      <w:pPr>
        <w:spacing w:after="252" w:line="276" w:lineRule="auto"/>
        <w:ind w:left="0" w:firstLine="0"/>
        <w:jc w:val="lowKashida"/>
        <w:rPr>
          <w:rFonts w:asciiTheme="majorBidi" w:hAnsiTheme="majorBidi" w:cstheme="majorBidi"/>
          <w:bCs/>
          <w:szCs w:val="16"/>
        </w:rPr>
      </w:pPr>
    </w:p>
    <w:p w14:paraId="2116BCF1" w14:textId="77777777" w:rsidR="00B40028" w:rsidRPr="00B40028" w:rsidRDefault="00B40028" w:rsidP="00B40028">
      <w:pPr>
        <w:spacing w:after="252" w:line="276" w:lineRule="auto"/>
        <w:ind w:left="0" w:firstLine="0"/>
        <w:jc w:val="lowKashida"/>
        <w:rPr>
          <w:rFonts w:asciiTheme="majorBidi" w:hAnsiTheme="majorBidi" w:cstheme="majorBidi"/>
          <w:b/>
          <w:szCs w:val="16"/>
        </w:rPr>
      </w:pPr>
      <w:r w:rsidRPr="00B40028">
        <w:rPr>
          <w:rFonts w:asciiTheme="majorBidi" w:hAnsiTheme="majorBidi" w:cstheme="majorBidi"/>
          <w:b/>
          <w:szCs w:val="16"/>
        </w:rPr>
        <w:t>Chapter 3 – Literature Review:</w:t>
      </w:r>
    </w:p>
    <w:p w14:paraId="005B28DF" w14:textId="77777777" w:rsidR="00B40028" w:rsidRPr="00B40028" w:rsidRDefault="00B40028" w:rsidP="00B40028">
      <w:pPr>
        <w:spacing w:after="252" w:line="276" w:lineRule="auto"/>
        <w:ind w:left="0" w:firstLine="0"/>
        <w:jc w:val="lowKashida"/>
        <w:rPr>
          <w:rFonts w:asciiTheme="majorBidi" w:hAnsiTheme="majorBidi" w:cstheme="majorBidi"/>
          <w:bCs/>
          <w:szCs w:val="16"/>
        </w:rPr>
      </w:pPr>
      <w:r w:rsidRPr="00B40028">
        <w:rPr>
          <w:rFonts w:asciiTheme="majorBidi" w:hAnsiTheme="majorBidi" w:cstheme="majorBidi"/>
          <w:bCs/>
          <w:szCs w:val="16"/>
        </w:rPr>
        <w:t>Reviews related works on IoT applications in aquaculture, water quality monitoring</w:t>
      </w:r>
      <w:r w:rsidRPr="00B40028">
        <w:rPr>
          <w:rFonts w:asciiTheme="majorBidi" w:hAnsiTheme="majorBidi" w:cstheme="majorBidi"/>
          <w:bCs/>
          <w:szCs w:val="16"/>
        </w:rPr>
        <w:t> </w:t>
      </w:r>
      <w:r w:rsidRPr="00B40028">
        <w:rPr>
          <w:rFonts w:asciiTheme="majorBidi" w:hAnsiTheme="majorBidi" w:cstheme="majorBidi"/>
          <w:bCs/>
          <w:szCs w:val="16"/>
        </w:rPr>
        <w:t>system, and machine learning techniques used for predictive modeling in fish ponds. It also recognizes where there is still a void in knowledge, which is the</w:t>
      </w:r>
      <w:r w:rsidRPr="00B40028">
        <w:rPr>
          <w:rFonts w:asciiTheme="majorBidi" w:hAnsiTheme="majorBidi" w:cstheme="majorBidi"/>
          <w:bCs/>
          <w:szCs w:val="16"/>
        </w:rPr>
        <w:t> </w:t>
      </w:r>
      <w:r w:rsidRPr="00B40028">
        <w:rPr>
          <w:rFonts w:asciiTheme="majorBidi" w:hAnsiTheme="majorBidi" w:cstheme="majorBidi"/>
          <w:bCs/>
          <w:szCs w:val="16"/>
        </w:rPr>
        <w:t>starting point for this study.</w:t>
      </w:r>
    </w:p>
    <w:p w14:paraId="443B92C8" w14:textId="77777777" w:rsidR="00B40028" w:rsidRPr="00B40028" w:rsidRDefault="00B40028" w:rsidP="00B40028">
      <w:pPr>
        <w:spacing w:after="252" w:line="276" w:lineRule="auto"/>
        <w:ind w:left="0" w:firstLine="0"/>
        <w:jc w:val="lowKashida"/>
        <w:rPr>
          <w:rFonts w:asciiTheme="majorBidi" w:hAnsiTheme="majorBidi" w:cstheme="majorBidi"/>
          <w:b/>
          <w:szCs w:val="16"/>
        </w:rPr>
      </w:pPr>
      <w:r w:rsidRPr="00B40028">
        <w:rPr>
          <w:rFonts w:asciiTheme="majorBidi" w:hAnsiTheme="majorBidi" w:cstheme="majorBidi"/>
          <w:b/>
          <w:szCs w:val="16"/>
        </w:rPr>
        <w:t>Chapter 4 – Methodology:</w:t>
      </w:r>
    </w:p>
    <w:p w14:paraId="3C7ADD19" w14:textId="08A1EA5C" w:rsidR="00B40028" w:rsidRPr="00B40028" w:rsidRDefault="00B40028" w:rsidP="00B40028">
      <w:pPr>
        <w:spacing w:after="252" w:line="276" w:lineRule="auto"/>
        <w:ind w:left="0" w:firstLine="0"/>
        <w:jc w:val="lowKashida"/>
        <w:rPr>
          <w:rFonts w:asciiTheme="majorBidi" w:hAnsiTheme="majorBidi" w:cstheme="majorBidi"/>
          <w:bCs/>
          <w:szCs w:val="16"/>
        </w:rPr>
      </w:pPr>
      <w:r w:rsidRPr="00B40028">
        <w:rPr>
          <w:rFonts w:asciiTheme="majorBidi" w:hAnsiTheme="majorBidi" w:cstheme="majorBidi"/>
          <w:bCs/>
          <w:szCs w:val="16"/>
        </w:rPr>
        <w:t>Details the proposed framework such as the IoT dataset, sensor specifications, data preprocessing and normalization techniques, feature selection technique</w:t>
      </w:r>
      <w:r w:rsidRPr="00B40028">
        <w:rPr>
          <w:rFonts w:asciiTheme="majorBidi" w:hAnsiTheme="majorBidi" w:cstheme="majorBidi"/>
          <w:bCs/>
          <w:szCs w:val="16"/>
        </w:rPr>
        <w:t> </w:t>
      </w:r>
      <w:r w:rsidRPr="00B40028">
        <w:rPr>
          <w:rFonts w:asciiTheme="majorBidi" w:hAnsiTheme="majorBidi" w:cstheme="majorBidi"/>
          <w:bCs/>
          <w:szCs w:val="16"/>
        </w:rPr>
        <w:t xml:space="preserve">and different regression algorithms. It also introduces </w:t>
      </w:r>
      <w:r w:rsidR="00BB0891" w:rsidRPr="00B40028">
        <w:rPr>
          <w:rFonts w:asciiTheme="majorBidi" w:hAnsiTheme="majorBidi" w:cstheme="majorBidi"/>
          <w:bCs/>
          <w:szCs w:val="16"/>
        </w:rPr>
        <w:t>experimental</w:t>
      </w:r>
      <w:r w:rsidRPr="00B40028">
        <w:rPr>
          <w:rFonts w:asciiTheme="majorBidi" w:hAnsiTheme="majorBidi" w:cstheme="majorBidi"/>
          <w:bCs/>
          <w:szCs w:val="16"/>
        </w:rPr>
        <w:t xml:space="preserve"> configuration and</w:t>
      </w:r>
      <w:r w:rsidRPr="00B40028">
        <w:rPr>
          <w:rFonts w:asciiTheme="majorBidi" w:hAnsiTheme="majorBidi" w:cstheme="majorBidi"/>
          <w:bCs/>
          <w:szCs w:val="16"/>
        </w:rPr>
        <w:t> </w:t>
      </w:r>
      <w:r w:rsidRPr="00B40028">
        <w:rPr>
          <w:rFonts w:asciiTheme="majorBidi" w:hAnsiTheme="majorBidi" w:cstheme="majorBidi"/>
          <w:bCs/>
          <w:szCs w:val="16"/>
        </w:rPr>
        <w:t>performance measures.</w:t>
      </w:r>
    </w:p>
    <w:p w14:paraId="5080D329" w14:textId="2DCAC224" w:rsidR="00B40028" w:rsidRPr="00B40028" w:rsidRDefault="00B40028" w:rsidP="00B40028">
      <w:pPr>
        <w:spacing w:after="252" w:line="276" w:lineRule="auto"/>
        <w:ind w:left="0" w:firstLine="0"/>
        <w:jc w:val="lowKashida"/>
        <w:rPr>
          <w:rFonts w:asciiTheme="majorBidi" w:hAnsiTheme="majorBidi" w:cstheme="majorBidi"/>
          <w:b/>
          <w:szCs w:val="16"/>
        </w:rPr>
      </w:pPr>
      <w:r w:rsidRPr="00B40028">
        <w:rPr>
          <w:rFonts w:asciiTheme="majorBidi" w:hAnsiTheme="majorBidi" w:cstheme="majorBidi"/>
          <w:b/>
          <w:szCs w:val="16"/>
        </w:rPr>
        <w:t xml:space="preserve">Chapter 5 </w:t>
      </w:r>
      <w:r w:rsidR="00BB0891" w:rsidRPr="00B40028">
        <w:rPr>
          <w:rFonts w:asciiTheme="majorBidi" w:hAnsiTheme="majorBidi" w:cstheme="majorBidi"/>
          <w:b/>
          <w:szCs w:val="16"/>
        </w:rPr>
        <w:t>Experimental</w:t>
      </w:r>
      <w:r w:rsidRPr="00B40028">
        <w:rPr>
          <w:rFonts w:asciiTheme="majorBidi" w:hAnsiTheme="majorBidi" w:cstheme="majorBidi"/>
          <w:b/>
          <w:szCs w:val="16"/>
        </w:rPr>
        <w:t xml:space="preserve"> Results and</w:t>
      </w:r>
      <w:r w:rsidRPr="00B40028">
        <w:rPr>
          <w:rFonts w:asciiTheme="majorBidi" w:hAnsiTheme="majorBidi" w:cstheme="majorBidi"/>
          <w:b/>
          <w:szCs w:val="16"/>
        </w:rPr>
        <w:t> </w:t>
      </w:r>
      <w:r w:rsidRPr="00B40028">
        <w:rPr>
          <w:rFonts w:asciiTheme="majorBidi" w:hAnsiTheme="majorBidi" w:cstheme="majorBidi"/>
          <w:b/>
          <w:szCs w:val="16"/>
        </w:rPr>
        <w:t>Discussion:</w:t>
      </w:r>
    </w:p>
    <w:p w14:paraId="7931A5E1" w14:textId="77777777" w:rsidR="00B40028" w:rsidRPr="00B40028" w:rsidRDefault="00B40028" w:rsidP="00B40028">
      <w:pPr>
        <w:spacing w:after="252" w:line="276" w:lineRule="auto"/>
        <w:ind w:left="0" w:firstLine="0"/>
        <w:jc w:val="lowKashida"/>
        <w:rPr>
          <w:rFonts w:asciiTheme="majorBidi" w:hAnsiTheme="majorBidi" w:cstheme="majorBidi"/>
          <w:bCs/>
          <w:szCs w:val="16"/>
        </w:rPr>
      </w:pPr>
      <w:r w:rsidRPr="00B40028">
        <w:rPr>
          <w:rFonts w:asciiTheme="majorBidi" w:hAnsiTheme="majorBidi" w:cstheme="majorBidi"/>
          <w:bCs/>
          <w:szCs w:val="16"/>
        </w:rPr>
        <w:t>Provides the results of experiments and compares performance for</w:t>
      </w:r>
      <w:r w:rsidRPr="00B40028">
        <w:rPr>
          <w:rFonts w:asciiTheme="majorBidi" w:hAnsiTheme="majorBidi" w:cstheme="majorBidi"/>
          <w:bCs/>
          <w:szCs w:val="16"/>
        </w:rPr>
        <w:t> </w:t>
      </w:r>
      <w:r w:rsidRPr="00B40028">
        <w:rPr>
          <w:rFonts w:asciiTheme="majorBidi" w:hAnsiTheme="majorBidi" w:cstheme="majorBidi"/>
          <w:bCs/>
          <w:szCs w:val="16"/>
        </w:rPr>
        <w:t>all regression models via different error metrics and visualization. The results are</w:t>
      </w:r>
      <w:r w:rsidRPr="00B40028">
        <w:rPr>
          <w:rFonts w:asciiTheme="majorBidi" w:hAnsiTheme="majorBidi" w:cstheme="majorBidi"/>
          <w:bCs/>
          <w:szCs w:val="16"/>
        </w:rPr>
        <w:t> </w:t>
      </w:r>
      <w:r w:rsidRPr="00B40028">
        <w:rPr>
          <w:rFonts w:asciiTheme="majorBidi" w:hAnsiTheme="majorBidi" w:cstheme="majorBidi"/>
          <w:bCs/>
          <w:szCs w:val="16"/>
        </w:rPr>
        <w:t>used to reveal which models performed best in terms of predictions, and the reasons for this based on characteristics of the data.</w:t>
      </w:r>
    </w:p>
    <w:p w14:paraId="5E16A694" w14:textId="77777777" w:rsidR="00BB0891" w:rsidRPr="00BB0891" w:rsidRDefault="00BB0891" w:rsidP="00BB0891">
      <w:pPr>
        <w:spacing w:after="252" w:line="360" w:lineRule="auto"/>
        <w:ind w:left="0" w:firstLine="0"/>
        <w:jc w:val="lowKashida"/>
        <w:rPr>
          <w:rFonts w:asciiTheme="majorBidi" w:hAnsiTheme="majorBidi" w:cstheme="majorBidi"/>
          <w:b/>
          <w:bCs/>
        </w:rPr>
      </w:pPr>
      <w:r w:rsidRPr="00BB0891">
        <w:rPr>
          <w:rFonts w:asciiTheme="majorBidi" w:hAnsiTheme="majorBidi" w:cstheme="majorBidi"/>
          <w:b/>
          <w:bCs/>
        </w:rPr>
        <w:t>Chapter 6 –</w:t>
      </w:r>
      <w:r w:rsidRPr="00BB0891">
        <w:rPr>
          <w:rFonts w:asciiTheme="majorBidi" w:hAnsiTheme="majorBidi" w:cstheme="majorBidi"/>
          <w:b/>
          <w:bCs/>
        </w:rPr>
        <w:t> </w:t>
      </w:r>
      <w:r w:rsidRPr="00BB0891">
        <w:rPr>
          <w:rFonts w:asciiTheme="majorBidi" w:hAnsiTheme="majorBidi" w:cstheme="majorBidi"/>
          <w:b/>
          <w:bCs/>
        </w:rPr>
        <w:t>Summary and Further Work:</w:t>
      </w:r>
    </w:p>
    <w:p w14:paraId="11223E43" w14:textId="57755C7A" w:rsidR="00252A9F" w:rsidRPr="00BB0891" w:rsidRDefault="00BB0891" w:rsidP="00BB0891">
      <w:pPr>
        <w:spacing w:after="252" w:line="360" w:lineRule="auto"/>
        <w:ind w:left="0" w:firstLine="0"/>
        <w:jc w:val="lowKashida"/>
        <w:rPr>
          <w:rFonts w:asciiTheme="majorBidi" w:hAnsiTheme="majorBidi" w:cstheme="majorBidi"/>
        </w:rPr>
      </w:pPr>
      <w:r w:rsidRPr="00BB0891">
        <w:rPr>
          <w:rFonts w:asciiTheme="majorBidi" w:hAnsiTheme="majorBidi" w:cstheme="majorBidi"/>
        </w:rPr>
        <w:t>Summarizes the research findings and provides recommendations on future work and potential practical applications for this IoT-based predictive system</w:t>
      </w:r>
      <w:r w:rsidRPr="00BB0891">
        <w:rPr>
          <w:rFonts w:asciiTheme="majorBidi" w:hAnsiTheme="majorBidi" w:cstheme="majorBidi"/>
        </w:rPr>
        <w:t> </w:t>
      </w:r>
      <w:r w:rsidRPr="00BB0891">
        <w:rPr>
          <w:rFonts w:asciiTheme="majorBidi" w:hAnsiTheme="majorBidi" w:cstheme="majorBidi"/>
        </w:rPr>
        <w:t>in smart aquaculture</w:t>
      </w:r>
      <w:r>
        <w:rPr>
          <w:rFonts w:asciiTheme="majorBidi" w:hAnsiTheme="majorBidi" w:cstheme="majorBidi"/>
        </w:rPr>
        <w:t>.</w:t>
      </w:r>
    </w:p>
    <w:p w14:paraId="5310D8F9" w14:textId="77777777" w:rsidR="00252A9F" w:rsidRDefault="00252A9F" w:rsidP="009A5C5A">
      <w:pPr>
        <w:spacing w:after="252" w:line="360" w:lineRule="auto"/>
        <w:ind w:left="0" w:firstLine="0"/>
        <w:jc w:val="lowKashida"/>
      </w:pPr>
    </w:p>
    <w:p w14:paraId="3E954B67" w14:textId="77777777" w:rsidR="00252A9F" w:rsidRDefault="00252A9F" w:rsidP="009A5C5A">
      <w:pPr>
        <w:spacing w:after="252" w:line="360" w:lineRule="auto"/>
        <w:ind w:left="0" w:firstLine="0"/>
        <w:jc w:val="lowKashida"/>
      </w:pPr>
    </w:p>
    <w:p w14:paraId="0584A569" w14:textId="77777777" w:rsidR="00AA559B" w:rsidRDefault="00AA559B" w:rsidP="00B81ABF">
      <w:pPr>
        <w:spacing w:after="294" w:line="259" w:lineRule="auto"/>
        <w:ind w:left="0" w:firstLine="0"/>
        <w:jc w:val="left"/>
      </w:pPr>
    </w:p>
    <w:p w14:paraId="79778F31" w14:textId="77777777" w:rsidR="006831BB" w:rsidRDefault="006831BB" w:rsidP="00B81ABF">
      <w:pPr>
        <w:spacing w:after="294" w:line="259" w:lineRule="auto"/>
        <w:ind w:left="0" w:firstLine="0"/>
        <w:jc w:val="left"/>
      </w:pPr>
    </w:p>
    <w:p w14:paraId="30576179" w14:textId="77777777" w:rsidR="00255D5C" w:rsidRPr="00093EBD" w:rsidRDefault="00255D5C" w:rsidP="00255D5C">
      <w:pPr>
        <w:pStyle w:val="Heading2"/>
        <w:spacing w:after="657" w:line="265" w:lineRule="auto"/>
        <w:ind w:left="-5"/>
        <w:jc w:val="center"/>
        <w:rPr>
          <w:rtl/>
        </w:rPr>
      </w:pPr>
      <w:r w:rsidRPr="00093EBD">
        <w:lastRenderedPageBreak/>
        <w:t>Chapter 2 Overview</w:t>
      </w:r>
    </w:p>
    <w:p w14:paraId="234339B3" w14:textId="77777777" w:rsidR="00255D5C" w:rsidRPr="00255D5C" w:rsidRDefault="00255D5C" w:rsidP="00255D5C">
      <w:pPr>
        <w:pStyle w:val="Heading2"/>
        <w:spacing w:after="657" w:line="265" w:lineRule="auto"/>
        <w:ind w:left="-5"/>
        <w:rPr>
          <w:sz w:val="32"/>
          <w:szCs w:val="32"/>
          <w:rtl/>
        </w:rPr>
      </w:pPr>
      <w:r w:rsidRPr="00255D5C">
        <w:rPr>
          <w:sz w:val="32"/>
          <w:szCs w:val="32"/>
        </w:rPr>
        <w:t>2.1 Introduction</w:t>
      </w:r>
    </w:p>
    <w:p w14:paraId="674B8C3D" w14:textId="2B924B23" w:rsidR="005B5A6F" w:rsidRPr="005B5A6F" w:rsidRDefault="005B5A6F" w:rsidP="005B5A6F">
      <w:pPr>
        <w:keepNext/>
        <w:spacing w:after="532" w:line="360" w:lineRule="auto"/>
        <w:ind w:left="0" w:firstLine="0"/>
        <w:rPr>
          <w:color w:val="auto"/>
          <w:szCs w:val="28"/>
        </w:rPr>
      </w:pPr>
      <w:r w:rsidRPr="005B5A6F">
        <w:rPr>
          <w:color w:val="auto"/>
          <w:szCs w:val="28"/>
        </w:rPr>
        <w:t>Overall Background of Artificial Intelligence (AI) AI is a</w:t>
      </w:r>
      <w:r w:rsidRPr="005B5A6F">
        <w:rPr>
          <w:color w:val="auto"/>
          <w:szCs w:val="28"/>
        </w:rPr>
        <w:t> </w:t>
      </w:r>
      <w:r w:rsidRPr="005B5A6F">
        <w:rPr>
          <w:color w:val="auto"/>
          <w:szCs w:val="28"/>
        </w:rPr>
        <w:t xml:space="preserve">generic term for any kind of </w:t>
      </w:r>
      <w:r w:rsidRPr="005B5A6F">
        <w:rPr>
          <w:color w:val="auto"/>
          <w:szCs w:val="28"/>
        </w:rPr>
        <w:t>science. In</w:t>
      </w:r>
      <w:r w:rsidRPr="005B5A6F">
        <w:rPr>
          <w:color w:val="auto"/>
          <w:szCs w:val="28"/>
        </w:rPr>
        <w:t xml:space="preserve"> </w:t>
      </w:r>
      <w:r w:rsidRPr="005B5A6F">
        <w:rPr>
          <w:color w:val="auto"/>
          <w:szCs w:val="28"/>
        </w:rPr>
        <w:t>other words</w:t>
      </w:r>
      <w:r w:rsidRPr="005B5A6F">
        <w:rPr>
          <w:color w:val="auto"/>
          <w:szCs w:val="28"/>
        </w:rPr>
        <w:t xml:space="preserve">, its objective is to create a machine system that would perform functions analogous to human </w:t>
      </w:r>
      <w:r w:rsidRPr="005B5A6F">
        <w:rPr>
          <w:color w:val="auto"/>
          <w:szCs w:val="28"/>
        </w:rPr>
        <w:t>beings</w:t>
      </w:r>
      <w:r w:rsidRPr="005B5A6F">
        <w:rPr>
          <w:color w:val="auto"/>
          <w:szCs w:val="28"/>
        </w:rPr>
        <w:t xml:space="preserve">. Such duties might be learning from experience, recognizing patterns, understanding the natural language and </w:t>
      </w:r>
      <w:r w:rsidRPr="005B5A6F">
        <w:rPr>
          <w:color w:val="auto"/>
          <w:szCs w:val="28"/>
        </w:rPr>
        <w:t>deciding</w:t>
      </w:r>
      <w:r w:rsidRPr="005B5A6F">
        <w:rPr>
          <w:color w:val="auto"/>
          <w:szCs w:val="28"/>
        </w:rPr>
        <w:t xml:space="preserve"> without having</w:t>
      </w:r>
      <w:r>
        <w:rPr>
          <w:color w:val="auto"/>
          <w:szCs w:val="28"/>
        </w:rPr>
        <w:t xml:space="preserve"> </w:t>
      </w:r>
      <w:r w:rsidRPr="005B5A6F">
        <w:rPr>
          <w:color w:val="auto"/>
          <w:szCs w:val="28"/>
        </w:rPr>
        <w:t>"</w:t>
      </w:r>
      <w:r w:rsidRPr="005B5A6F">
        <w:rPr>
          <w:color w:val="auto"/>
          <w:szCs w:val="28"/>
        </w:rPr>
        <w:t>somebody</w:t>
      </w:r>
      <w:r w:rsidRPr="005B5A6F">
        <w:rPr>
          <w:color w:val="auto"/>
          <w:szCs w:val="28"/>
        </w:rPr>
        <w:t xml:space="preserve">" </w:t>
      </w:r>
      <w:r w:rsidRPr="005B5A6F">
        <w:rPr>
          <w:color w:val="auto"/>
          <w:szCs w:val="28"/>
        </w:rPr>
        <w:t>tell</w:t>
      </w:r>
      <w:r w:rsidRPr="005B5A6F">
        <w:rPr>
          <w:color w:val="auto"/>
          <w:szCs w:val="28"/>
        </w:rPr>
        <w:t xml:space="preserve"> you what</w:t>
      </w:r>
      <w:r w:rsidRPr="005B5A6F">
        <w:rPr>
          <w:color w:val="auto"/>
          <w:szCs w:val="28"/>
        </w:rPr>
        <w:t> </w:t>
      </w:r>
      <w:r w:rsidRPr="005B5A6F">
        <w:rPr>
          <w:color w:val="auto"/>
          <w:szCs w:val="28"/>
        </w:rPr>
        <w:t>to do. AI’s recent explosive development is based on a</w:t>
      </w:r>
      <w:r w:rsidRPr="005B5A6F">
        <w:rPr>
          <w:color w:val="auto"/>
          <w:szCs w:val="28"/>
        </w:rPr>
        <w:t> </w:t>
      </w:r>
      <w:r w:rsidRPr="005B5A6F">
        <w:rPr>
          <w:color w:val="auto"/>
          <w:szCs w:val="28"/>
        </w:rPr>
        <w:t>set of specialized subfields/concepts… -ML, -DL And Relationship between various AI concepts and Fishpond Water Quality Predictions and About Some of Regression Models.</w:t>
      </w:r>
    </w:p>
    <w:p w14:paraId="58500049" w14:textId="77777777" w:rsidR="005B5A6F" w:rsidRPr="005B5A6F" w:rsidRDefault="005B5A6F" w:rsidP="005B5A6F">
      <w:pPr>
        <w:keepNext/>
        <w:spacing w:after="532" w:line="360" w:lineRule="auto"/>
        <w:ind w:left="0" w:firstLine="0"/>
        <w:rPr>
          <w:color w:val="auto"/>
          <w:szCs w:val="28"/>
        </w:rPr>
      </w:pPr>
      <w:r w:rsidRPr="005B5A6F">
        <w:rPr>
          <w:color w:val="auto"/>
          <w:szCs w:val="28"/>
        </w:rPr>
        <w:t>In the following we will briefly review these basic concepts of AI</w:t>
      </w:r>
      <w:r w:rsidRPr="005B5A6F">
        <w:rPr>
          <w:color w:val="auto"/>
          <w:szCs w:val="28"/>
        </w:rPr>
        <w:t> </w:t>
      </w:r>
      <w:r w:rsidRPr="005B5A6F">
        <w:rPr>
          <w:color w:val="auto"/>
          <w:szCs w:val="28"/>
        </w:rPr>
        <w:t>and explain their importance in today’s data-driven applications.</w:t>
      </w:r>
    </w:p>
    <w:p w14:paraId="61B7471C" w14:textId="77777777" w:rsidR="009F1DF6" w:rsidRPr="009F1DF6" w:rsidRDefault="009F1DF6" w:rsidP="009F1DF6">
      <w:pPr>
        <w:keepNext/>
        <w:spacing w:after="532" w:line="360" w:lineRule="auto"/>
        <w:ind w:left="0" w:firstLine="0"/>
        <w:rPr>
          <w:b/>
          <w:bCs/>
          <w:color w:val="auto"/>
          <w:sz w:val="32"/>
          <w:szCs w:val="32"/>
        </w:rPr>
      </w:pPr>
      <w:r w:rsidRPr="009F1DF6">
        <w:rPr>
          <w:b/>
          <w:bCs/>
          <w:color w:val="auto"/>
          <w:sz w:val="32"/>
          <w:szCs w:val="32"/>
        </w:rPr>
        <w:t>2.2 Machine Learning (ML)</w:t>
      </w:r>
    </w:p>
    <w:p w14:paraId="55B6EEB6" w14:textId="77777777" w:rsidR="00C069BE" w:rsidRPr="00255D5C" w:rsidRDefault="00C069BE" w:rsidP="00C069BE">
      <w:pPr>
        <w:pStyle w:val="NormalWeb"/>
        <w:spacing w:line="360" w:lineRule="auto"/>
        <w:rPr>
          <w:sz w:val="28"/>
          <w:szCs w:val="28"/>
        </w:rPr>
      </w:pPr>
      <w:r w:rsidRPr="00255D5C">
        <w:rPr>
          <w:sz w:val="28"/>
          <w:szCs w:val="28"/>
        </w:rPr>
        <w:t>Machine Learning is a fundamental branch of AI centered on developing algorithms that learn patterns from historical data. Instead of being explicitly programmed for every task, ML models identify relationships within datasets and use them to make predictions, classifications,</w:t>
      </w:r>
      <w:r>
        <w:rPr>
          <w:sz w:val="28"/>
          <w:szCs w:val="28"/>
        </w:rPr>
        <w:t xml:space="preserve"> </w:t>
      </w:r>
      <w:r w:rsidRPr="00255D5C">
        <w:rPr>
          <w:sz w:val="28"/>
          <w:szCs w:val="28"/>
        </w:rPr>
        <w:t>or</w:t>
      </w:r>
      <w:r>
        <w:rPr>
          <w:sz w:val="28"/>
          <w:szCs w:val="28"/>
        </w:rPr>
        <w:t xml:space="preserve"> </w:t>
      </w:r>
      <w:r w:rsidRPr="00255D5C">
        <w:rPr>
          <w:sz w:val="28"/>
          <w:szCs w:val="28"/>
        </w:rPr>
        <w:t>recommendations.</w:t>
      </w:r>
      <w:r w:rsidRPr="00255D5C">
        <w:rPr>
          <w:sz w:val="28"/>
          <w:szCs w:val="28"/>
        </w:rPr>
        <w:br/>
        <w:t>ML is widely applied in fields that rely on structured or semi-structured data, offering capabilities such as:</w:t>
      </w:r>
    </w:p>
    <w:p w14:paraId="2C179E6F" w14:textId="036B9577" w:rsidR="009F1DF6" w:rsidRPr="009F1DF6" w:rsidRDefault="009F1DF6" w:rsidP="004F15FF">
      <w:pPr>
        <w:keepNext/>
        <w:spacing w:after="532" w:line="360" w:lineRule="auto"/>
        <w:ind w:left="0" w:firstLine="0"/>
        <w:jc w:val="lowKashida"/>
        <w:rPr>
          <w:color w:val="auto"/>
          <w:szCs w:val="28"/>
        </w:rPr>
      </w:pPr>
      <w:r w:rsidRPr="009F1DF6">
        <w:rPr>
          <w:color w:val="auto"/>
          <w:szCs w:val="28"/>
        </w:rPr>
        <w:lastRenderedPageBreak/>
        <w:t xml:space="preserve">· </w:t>
      </w:r>
      <w:r w:rsidRPr="009F1DF6">
        <w:rPr>
          <w:color w:val="auto"/>
          <w:szCs w:val="28"/>
        </w:rPr>
        <w:t> </w:t>
      </w:r>
      <w:r w:rsidRPr="009F1DF6">
        <w:rPr>
          <w:color w:val="auto"/>
          <w:szCs w:val="28"/>
        </w:rPr>
        <w:t>Forecasting future trends, and</w:t>
      </w:r>
    </w:p>
    <w:p w14:paraId="2125DD85" w14:textId="42E8AD72" w:rsidR="009F1DF6" w:rsidRPr="009F1DF6" w:rsidRDefault="009F1DF6" w:rsidP="004F15FF">
      <w:pPr>
        <w:keepNext/>
        <w:spacing w:after="532" w:line="360" w:lineRule="auto"/>
        <w:ind w:left="0" w:firstLine="0"/>
        <w:jc w:val="lowKashida"/>
        <w:rPr>
          <w:color w:val="auto"/>
          <w:szCs w:val="28"/>
        </w:rPr>
      </w:pPr>
      <w:r w:rsidRPr="009F1DF6">
        <w:rPr>
          <w:color w:val="auto"/>
          <w:szCs w:val="28"/>
        </w:rPr>
        <w:t>·</w:t>
      </w:r>
      <w:r w:rsidR="004F15FF">
        <w:rPr>
          <w:color w:val="auto"/>
          <w:szCs w:val="28"/>
        </w:rPr>
        <w:t xml:space="preserve">  </w:t>
      </w:r>
      <w:r w:rsidRPr="009F1DF6">
        <w:rPr>
          <w:color w:val="auto"/>
          <w:szCs w:val="28"/>
        </w:rPr>
        <w:t xml:space="preserve"> Detecting anomalies,</w:t>
      </w:r>
    </w:p>
    <w:p w14:paraId="44AFFEF3" w14:textId="4A7A300B" w:rsidR="009F1DF6" w:rsidRPr="009F1DF6" w:rsidRDefault="009F1DF6" w:rsidP="004F15FF">
      <w:pPr>
        <w:keepNext/>
        <w:spacing w:after="532" w:line="360" w:lineRule="auto"/>
        <w:ind w:left="0" w:firstLine="0"/>
        <w:jc w:val="lowKashida"/>
        <w:rPr>
          <w:color w:val="auto"/>
          <w:szCs w:val="28"/>
        </w:rPr>
      </w:pPr>
      <w:r w:rsidRPr="009F1DF6">
        <w:rPr>
          <w:color w:val="auto"/>
          <w:szCs w:val="28"/>
        </w:rPr>
        <w:t xml:space="preserve">· </w:t>
      </w:r>
      <w:r w:rsidR="004F15FF">
        <w:rPr>
          <w:color w:val="auto"/>
          <w:szCs w:val="28"/>
        </w:rPr>
        <w:t xml:space="preserve">  </w:t>
      </w:r>
      <w:r w:rsidRPr="009F1DF6">
        <w:rPr>
          <w:color w:val="auto"/>
          <w:szCs w:val="28"/>
        </w:rPr>
        <w:t>Aggregating like instances of observation,</w:t>
      </w:r>
    </w:p>
    <w:p w14:paraId="2ED47CA1" w14:textId="158837F8" w:rsidR="009F1DF6" w:rsidRPr="009F1DF6" w:rsidRDefault="009F1DF6" w:rsidP="004F15FF">
      <w:pPr>
        <w:keepNext/>
        <w:spacing w:after="532" w:line="360" w:lineRule="auto"/>
        <w:ind w:left="0" w:firstLine="0"/>
        <w:jc w:val="lowKashida"/>
        <w:rPr>
          <w:color w:val="auto"/>
          <w:szCs w:val="28"/>
        </w:rPr>
      </w:pPr>
      <w:r w:rsidRPr="009F1DF6">
        <w:rPr>
          <w:color w:val="auto"/>
          <w:szCs w:val="28"/>
        </w:rPr>
        <w:t xml:space="preserve">· </w:t>
      </w:r>
      <w:r w:rsidR="004F15FF">
        <w:rPr>
          <w:color w:val="auto"/>
          <w:szCs w:val="28"/>
        </w:rPr>
        <w:t xml:space="preserve">  </w:t>
      </w:r>
      <w:r w:rsidRPr="009F1DF6">
        <w:rPr>
          <w:color w:val="auto"/>
          <w:szCs w:val="28"/>
        </w:rPr>
        <w:t>Enabling decision</w:t>
      </w:r>
      <w:r w:rsidRPr="009F1DF6">
        <w:rPr>
          <w:color w:val="auto"/>
          <w:szCs w:val="28"/>
        </w:rPr>
        <w:t> </w:t>
      </w:r>
      <w:r w:rsidRPr="009F1DF6">
        <w:rPr>
          <w:color w:val="auto"/>
          <w:szCs w:val="28"/>
        </w:rPr>
        <w:t>makers to base decisions on evidence.</w:t>
      </w:r>
    </w:p>
    <w:p w14:paraId="28BE09DA" w14:textId="77777777" w:rsidR="009F1DF6" w:rsidRPr="009F1DF6" w:rsidRDefault="009F1DF6" w:rsidP="009F1DF6">
      <w:pPr>
        <w:keepNext/>
        <w:spacing w:after="532" w:line="360" w:lineRule="auto"/>
        <w:ind w:left="0" w:firstLine="0"/>
        <w:rPr>
          <w:color w:val="auto"/>
          <w:szCs w:val="28"/>
        </w:rPr>
      </w:pPr>
      <w:r w:rsidRPr="009F1DF6">
        <w:rPr>
          <w:color w:val="auto"/>
          <w:szCs w:val="28"/>
        </w:rPr>
        <w:t>Most present predictive systems, especially those relying on real-time or continuous data streams, are constructed around</w:t>
      </w:r>
      <w:r w:rsidRPr="009F1DF6">
        <w:rPr>
          <w:color w:val="auto"/>
          <w:szCs w:val="28"/>
        </w:rPr>
        <w:t> </w:t>
      </w:r>
      <w:r w:rsidRPr="009F1DF6">
        <w:rPr>
          <w:color w:val="auto"/>
          <w:szCs w:val="28"/>
        </w:rPr>
        <w:t>ML.</w:t>
      </w:r>
    </w:p>
    <w:p w14:paraId="1D8CB01D" w14:textId="77777777" w:rsidR="009F1DF6" w:rsidRPr="009F1DF6" w:rsidRDefault="009F1DF6" w:rsidP="009F1DF6">
      <w:pPr>
        <w:keepNext/>
        <w:spacing w:after="532" w:line="360" w:lineRule="auto"/>
        <w:ind w:left="0" w:firstLine="0"/>
        <w:rPr>
          <w:b/>
          <w:bCs/>
          <w:color w:val="auto"/>
          <w:sz w:val="32"/>
          <w:szCs w:val="32"/>
        </w:rPr>
      </w:pPr>
      <w:r w:rsidRPr="009F1DF6">
        <w:rPr>
          <w:b/>
          <w:bCs/>
          <w:color w:val="auto"/>
          <w:sz w:val="32"/>
          <w:szCs w:val="32"/>
        </w:rPr>
        <w:t>2.3 Deep Learning (DL)</w:t>
      </w:r>
    </w:p>
    <w:p w14:paraId="394CF9B0" w14:textId="77777777" w:rsidR="009F1DF6" w:rsidRPr="009F1DF6" w:rsidRDefault="009F1DF6" w:rsidP="009F1DF6">
      <w:pPr>
        <w:keepNext/>
        <w:spacing w:after="532" w:line="360" w:lineRule="auto"/>
        <w:ind w:left="0" w:firstLine="0"/>
        <w:rPr>
          <w:color w:val="auto"/>
          <w:szCs w:val="28"/>
        </w:rPr>
      </w:pPr>
      <w:r w:rsidRPr="009F1DF6">
        <w:rPr>
          <w:color w:val="auto"/>
          <w:szCs w:val="28"/>
        </w:rPr>
        <w:t>Deep Learning Deep is a subfield of ML, which uses artificial neural networks with many</w:t>
      </w:r>
      <w:r w:rsidRPr="009F1DF6">
        <w:rPr>
          <w:color w:val="auto"/>
          <w:szCs w:val="28"/>
        </w:rPr>
        <w:t> </w:t>
      </w:r>
      <w:r w:rsidRPr="009F1DF6">
        <w:rPr>
          <w:color w:val="auto"/>
          <w:szCs w:val="28"/>
        </w:rPr>
        <w:t>hidden layers to extract abstract and high-level features from data. Unlike traditional ML techniques that rely on manual feature extraction, the process of learning high-level representations is performed automatically by deep learning</w:t>
      </w:r>
      <w:r w:rsidRPr="009F1DF6">
        <w:rPr>
          <w:color w:val="auto"/>
          <w:szCs w:val="28"/>
        </w:rPr>
        <w:t> </w:t>
      </w:r>
      <w:r w:rsidRPr="009F1DF6">
        <w:rPr>
          <w:color w:val="auto"/>
          <w:szCs w:val="28"/>
        </w:rPr>
        <w:t xml:space="preserve">models, and hence DL </w:t>
      </w:r>
      <w:r w:rsidRPr="009F1DF6">
        <w:rPr>
          <w:color w:val="auto"/>
          <w:szCs w:val="28"/>
        </w:rPr>
        <w:lastRenderedPageBreak/>
        <w:t>methods are effective for processing large scale nonlinear and unstructured datasets (e.g., images, audio signals, sensor reads, natural language).</w:t>
      </w:r>
    </w:p>
    <w:p w14:paraId="5913B4C5" w14:textId="77777777" w:rsidR="009F1DF6" w:rsidRPr="009F1DF6" w:rsidRDefault="009F1DF6" w:rsidP="009F1DF6">
      <w:pPr>
        <w:keepNext/>
        <w:spacing w:after="532" w:line="360" w:lineRule="auto"/>
        <w:ind w:left="0" w:firstLine="0"/>
        <w:rPr>
          <w:color w:val="auto"/>
          <w:szCs w:val="28"/>
        </w:rPr>
      </w:pPr>
      <w:r w:rsidRPr="009F1DF6">
        <w:rPr>
          <w:color w:val="auto"/>
          <w:szCs w:val="28"/>
        </w:rPr>
        <w:t>DL has made breakthrough progress on tasks such as computer vision, speech recognition, NLP and time series</w:t>
      </w:r>
      <w:r w:rsidRPr="009F1DF6">
        <w:rPr>
          <w:color w:val="auto"/>
          <w:szCs w:val="28"/>
        </w:rPr>
        <w:t> </w:t>
      </w:r>
      <w:r w:rsidRPr="009F1DF6">
        <w:rPr>
          <w:color w:val="auto"/>
          <w:szCs w:val="28"/>
        </w:rPr>
        <w:t>prediction which are in need to capture subtle patterns that traditional algorithms cannot handle.</w:t>
      </w:r>
    </w:p>
    <w:p w14:paraId="640ACF9E" w14:textId="77777777" w:rsidR="009F1DF6" w:rsidRPr="009F1DF6" w:rsidRDefault="009F1DF6" w:rsidP="009F1DF6">
      <w:pPr>
        <w:keepNext/>
        <w:spacing w:after="532" w:line="360" w:lineRule="auto"/>
        <w:ind w:left="0" w:firstLine="0"/>
        <w:rPr>
          <w:b/>
          <w:bCs/>
          <w:color w:val="auto"/>
          <w:sz w:val="32"/>
          <w:szCs w:val="32"/>
        </w:rPr>
      </w:pPr>
      <w:r w:rsidRPr="009F1DF6">
        <w:rPr>
          <w:b/>
          <w:bCs/>
          <w:color w:val="auto"/>
          <w:sz w:val="32"/>
          <w:szCs w:val="32"/>
        </w:rPr>
        <w:t xml:space="preserve">2.4 </w:t>
      </w:r>
      <w:bookmarkStart w:id="3" w:name="_Hlk217516244"/>
      <w:r w:rsidRPr="009F1DF6">
        <w:rPr>
          <w:b/>
          <w:bCs/>
          <w:color w:val="auto"/>
          <w:sz w:val="32"/>
          <w:szCs w:val="32"/>
        </w:rPr>
        <w:t>Relationship</w:t>
      </w:r>
      <w:r w:rsidRPr="009F1DF6">
        <w:rPr>
          <w:b/>
          <w:bCs/>
          <w:color w:val="auto"/>
          <w:sz w:val="32"/>
          <w:szCs w:val="32"/>
        </w:rPr>
        <w:t> </w:t>
      </w:r>
      <w:r w:rsidRPr="009F1DF6">
        <w:rPr>
          <w:b/>
          <w:bCs/>
          <w:color w:val="auto"/>
          <w:sz w:val="32"/>
          <w:szCs w:val="32"/>
        </w:rPr>
        <w:t>of AI Concepts to Fishpond Water Quality Predictions</w:t>
      </w:r>
      <w:bookmarkEnd w:id="3"/>
    </w:p>
    <w:p w14:paraId="0DCBC960" w14:textId="77777777" w:rsidR="009F1DF6" w:rsidRPr="009F1DF6" w:rsidRDefault="009F1DF6" w:rsidP="009F1DF6">
      <w:pPr>
        <w:keepNext/>
        <w:spacing w:after="532" w:line="360" w:lineRule="auto"/>
        <w:ind w:left="0" w:firstLine="0"/>
        <w:rPr>
          <w:color w:val="auto"/>
          <w:szCs w:val="28"/>
        </w:rPr>
      </w:pPr>
      <w:r w:rsidRPr="009F1DF6">
        <w:rPr>
          <w:color w:val="auto"/>
          <w:szCs w:val="28"/>
        </w:rPr>
        <w:t>The ideas mentioned on ML, DL, LLMs and XAI are the technology</w:t>
      </w:r>
      <w:r w:rsidRPr="009F1DF6">
        <w:rPr>
          <w:color w:val="auto"/>
          <w:szCs w:val="28"/>
        </w:rPr>
        <w:t> </w:t>
      </w:r>
      <w:r w:rsidRPr="009F1DF6">
        <w:rPr>
          <w:color w:val="auto"/>
          <w:szCs w:val="28"/>
        </w:rPr>
        <w:t>underlying modern environmental monitoring and smart aquaculture systems. In terms of</w:t>
      </w:r>
      <w:r w:rsidRPr="009F1DF6">
        <w:rPr>
          <w:color w:val="auto"/>
          <w:szCs w:val="28"/>
        </w:rPr>
        <w:t> </w:t>
      </w:r>
      <w:r w:rsidRPr="009F1DF6">
        <w:rPr>
          <w:color w:val="auto"/>
          <w:szCs w:val="28"/>
        </w:rPr>
        <w:t>fishpond functional operation, AI is helpful in the following aspects:</w:t>
      </w:r>
    </w:p>
    <w:p w14:paraId="5DF92DB5" w14:textId="77777777" w:rsidR="009F1DF6" w:rsidRPr="009F1DF6" w:rsidRDefault="009F1DF6" w:rsidP="009F1DF6">
      <w:pPr>
        <w:keepNext/>
        <w:spacing w:after="532" w:line="360" w:lineRule="auto"/>
        <w:ind w:left="0" w:firstLine="0"/>
        <w:rPr>
          <w:color w:val="auto"/>
          <w:szCs w:val="28"/>
        </w:rPr>
      </w:pPr>
      <w:r w:rsidRPr="009F1DF6">
        <w:rPr>
          <w:color w:val="auto"/>
          <w:szCs w:val="28"/>
        </w:rPr>
        <w:t>• Machine Learning allows models to estimate the main water quality indicators (pH, dissolved oxygen content, temperature and turbidity)</w:t>
      </w:r>
      <w:r w:rsidRPr="009F1DF6">
        <w:rPr>
          <w:color w:val="auto"/>
          <w:szCs w:val="28"/>
        </w:rPr>
        <w:t> </w:t>
      </w:r>
      <w:r w:rsidRPr="009F1DF6">
        <w:rPr>
          <w:color w:val="auto"/>
          <w:szCs w:val="28"/>
        </w:rPr>
        <w:t>in previous sensor measurements.</w:t>
      </w:r>
    </w:p>
    <w:p w14:paraId="3B5B5DAF" w14:textId="77777777" w:rsidR="009F1DF6" w:rsidRPr="009F1DF6" w:rsidRDefault="009F1DF6" w:rsidP="009F1DF6">
      <w:pPr>
        <w:keepNext/>
        <w:spacing w:after="532" w:line="360" w:lineRule="auto"/>
        <w:ind w:left="0" w:firstLine="0"/>
        <w:rPr>
          <w:color w:val="auto"/>
          <w:szCs w:val="28"/>
        </w:rPr>
      </w:pPr>
      <w:r w:rsidRPr="009F1DF6">
        <w:rPr>
          <w:color w:val="auto"/>
          <w:szCs w:val="28"/>
        </w:rPr>
        <w:t>· The complex nonlinear relationships in complicated marine environments, which are further compounded by Deep Learning based modeling,</w:t>
      </w:r>
      <w:r w:rsidRPr="009F1DF6">
        <w:rPr>
          <w:color w:val="auto"/>
          <w:szCs w:val="28"/>
        </w:rPr>
        <w:t> </w:t>
      </w:r>
      <w:r w:rsidRPr="009F1DF6">
        <w:rPr>
          <w:color w:val="auto"/>
          <w:szCs w:val="28"/>
        </w:rPr>
        <w:t>can enhance the accuracy and performance of water quality prediction.</w:t>
      </w:r>
    </w:p>
    <w:p w14:paraId="3B25CFC0" w14:textId="77777777" w:rsidR="009F1DF6" w:rsidRPr="009F1DF6" w:rsidRDefault="009F1DF6" w:rsidP="009F1DF6">
      <w:pPr>
        <w:keepNext/>
        <w:spacing w:after="532" w:line="360" w:lineRule="auto"/>
        <w:ind w:left="0" w:firstLine="0"/>
        <w:rPr>
          <w:color w:val="auto"/>
          <w:szCs w:val="28"/>
        </w:rPr>
      </w:pPr>
      <w:r w:rsidRPr="009F1DF6">
        <w:rPr>
          <w:color w:val="auto"/>
          <w:szCs w:val="28"/>
        </w:rPr>
        <w:t xml:space="preserve">Combining AI component with conventional aquaculture system allows the modernization of aquaculture from reactive water management to proactive, predictive </w:t>
      </w:r>
      <w:r w:rsidRPr="009F1DF6">
        <w:rPr>
          <w:color w:val="auto"/>
          <w:szCs w:val="28"/>
        </w:rPr>
        <w:lastRenderedPageBreak/>
        <w:t>and data-driven ecosystem monitoring and ultimately enhancing systems</w:t>
      </w:r>
      <w:r w:rsidRPr="009F1DF6">
        <w:rPr>
          <w:color w:val="auto"/>
          <w:szCs w:val="28"/>
        </w:rPr>
        <w:t> </w:t>
      </w:r>
      <w:r w:rsidRPr="009F1DF6">
        <w:rPr>
          <w:color w:val="auto"/>
          <w:szCs w:val="28"/>
        </w:rPr>
        <w:t>productivity, lowering fish mortality rates, and improving pond conditions.</w:t>
      </w:r>
    </w:p>
    <w:p w14:paraId="349FD609" w14:textId="4D3E2B70" w:rsidR="009F1DF6" w:rsidRPr="009F1DF6" w:rsidRDefault="009F1DF6" w:rsidP="009F1DF6">
      <w:pPr>
        <w:keepNext/>
        <w:spacing w:after="532" w:line="360" w:lineRule="auto"/>
        <w:ind w:left="0" w:firstLine="0"/>
        <w:rPr>
          <w:b/>
          <w:bCs/>
          <w:color w:val="auto"/>
          <w:sz w:val="32"/>
          <w:szCs w:val="32"/>
        </w:rPr>
      </w:pPr>
      <w:r w:rsidRPr="009F1DF6">
        <w:rPr>
          <w:b/>
          <w:bCs/>
          <w:color w:val="auto"/>
          <w:sz w:val="32"/>
          <w:szCs w:val="32"/>
        </w:rPr>
        <w:t>2.5 Some</w:t>
      </w:r>
      <w:r w:rsidRPr="009F1DF6">
        <w:rPr>
          <w:b/>
          <w:bCs/>
          <w:color w:val="auto"/>
          <w:sz w:val="32"/>
          <w:szCs w:val="32"/>
        </w:rPr>
        <w:t> </w:t>
      </w:r>
      <w:r w:rsidR="004F15FF" w:rsidRPr="009F1DF6">
        <w:rPr>
          <w:b/>
          <w:bCs/>
          <w:color w:val="auto"/>
          <w:sz w:val="32"/>
          <w:szCs w:val="32"/>
        </w:rPr>
        <w:t>of (</w:t>
      </w:r>
      <w:r w:rsidRPr="009F1DF6">
        <w:rPr>
          <w:b/>
          <w:bCs/>
          <w:color w:val="auto"/>
          <w:sz w:val="32"/>
          <w:szCs w:val="32"/>
        </w:rPr>
        <w:t>Regression Models).</w:t>
      </w:r>
    </w:p>
    <w:p w14:paraId="72E2F693" w14:textId="77777777" w:rsidR="009F1DF6" w:rsidRPr="009F1DF6" w:rsidRDefault="009F1DF6" w:rsidP="009F1DF6">
      <w:pPr>
        <w:keepNext/>
        <w:spacing w:after="532" w:line="360" w:lineRule="auto"/>
        <w:ind w:left="0" w:firstLine="0"/>
        <w:rPr>
          <w:color w:val="auto"/>
          <w:szCs w:val="28"/>
        </w:rPr>
      </w:pPr>
      <w:r w:rsidRPr="009F1DF6">
        <w:rPr>
          <w:color w:val="auto"/>
          <w:szCs w:val="28"/>
        </w:rPr>
        <w:t>DT Regression (DT) Decision tree is a non-parametric supervised learning algorithm that can be employed</w:t>
      </w:r>
      <w:r w:rsidRPr="009F1DF6">
        <w:rPr>
          <w:color w:val="auto"/>
          <w:szCs w:val="28"/>
        </w:rPr>
        <w:t> </w:t>
      </w:r>
      <w:r w:rsidRPr="009F1DF6">
        <w:rPr>
          <w:color w:val="auto"/>
          <w:szCs w:val="28"/>
        </w:rPr>
        <w:t>in classification and regression problems. It is a hierarchical tree</w:t>
      </w:r>
      <w:r w:rsidRPr="009F1DF6">
        <w:rPr>
          <w:color w:val="auto"/>
          <w:szCs w:val="28"/>
        </w:rPr>
        <w:t> </w:t>
      </w:r>
      <w:r w:rsidRPr="009F1DF6">
        <w:rPr>
          <w:color w:val="auto"/>
          <w:szCs w:val="28"/>
        </w:rPr>
        <w:t>which includes a root node, branches, internal nodes and leaf nodes. As shown in the diagram below, a decision tree always begins with a root node</w:t>
      </w:r>
      <w:r w:rsidRPr="009F1DF6">
        <w:rPr>
          <w:color w:val="auto"/>
          <w:szCs w:val="28"/>
        </w:rPr>
        <w:t> </w:t>
      </w:r>
      <w:r w:rsidRPr="009F1DF6">
        <w:rPr>
          <w:color w:val="auto"/>
          <w:szCs w:val="28"/>
        </w:rPr>
        <w:t>with no incoming branches. Outgoing branches from the root node</w:t>
      </w:r>
      <w:r w:rsidRPr="009F1DF6">
        <w:rPr>
          <w:color w:val="auto"/>
          <w:szCs w:val="28"/>
        </w:rPr>
        <w:t> </w:t>
      </w:r>
      <w:r w:rsidRPr="009F1DF6">
        <w:rPr>
          <w:color w:val="auto"/>
          <w:szCs w:val="28"/>
        </w:rPr>
        <w:t>are followed by internal nodes (or decision nodes in this context). Both of node types perform their evaluation according to available features in such a</w:t>
      </w:r>
      <w:r w:rsidRPr="009F1DF6">
        <w:rPr>
          <w:color w:val="auto"/>
          <w:szCs w:val="28"/>
        </w:rPr>
        <w:t> </w:t>
      </w:r>
      <w:r w:rsidRPr="009F1DF6">
        <w:rPr>
          <w:color w:val="auto"/>
          <w:szCs w:val="28"/>
        </w:rPr>
        <w:t>way that homogenous subsets (referred as leaf nodes, or terminal nodes) are created. And the leaf</w:t>
      </w:r>
      <w:r w:rsidRPr="009F1DF6">
        <w:rPr>
          <w:color w:val="auto"/>
          <w:szCs w:val="28"/>
        </w:rPr>
        <w:t> </w:t>
      </w:r>
      <w:r w:rsidRPr="009F1DF6">
        <w:rPr>
          <w:color w:val="auto"/>
          <w:szCs w:val="28"/>
        </w:rPr>
        <w:t>nodes are the possible results in our dataset. [17]</w:t>
      </w:r>
    </w:p>
    <w:p w14:paraId="257CC1DD" w14:textId="77777777" w:rsidR="00F75644" w:rsidRDefault="00EF3F08" w:rsidP="00F75644">
      <w:pPr>
        <w:keepNext/>
        <w:spacing w:after="532" w:line="360" w:lineRule="auto"/>
        <w:ind w:left="0" w:firstLine="0"/>
      </w:pPr>
      <w:r>
        <w:rPr>
          <w:noProof/>
        </w:rPr>
        <w:drawing>
          <wp:inline distT="0" distB="0" distL="0" distR="0" wp14:anchorId="61DCCCBF" wp14:editId="25DD0452">
            <wp:extent cx="6072505" cy="3329940"/>
            <wp:effectExtent l="0" t="0" r="4445" b="3810"/>
            <wp:docPr id="2" name="Picture 2" descr="Ligh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Lightbox"/>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72505" cy="3329940"/>
                    </a:xfrm>
                    <a:prstGeom prst="rect">
                      <a:avLst/>
                    </a:prstGeom>
                    <a:noFill/>
                    <a:ln>
                      <a:noFill/>
                    </a:ln>
                  </pic:spPr>
                </pic:pic>
              </a:graphicData>
            </a:graphic>
          </wp:inline>
        </w:drawing>
      </w:r>
    </w:p>
    <w:p w14:paraId="676893E0" w14:textId="2EF05971" w:rsidR="00F75644" w:rsidRPr="00F75644" w:rsidRDefault="00F75644" w:rsidP="00F75644">
      <w:pPr>
        <w:pStyle w:val="Caption"/>
        <w:jc w:val="left"/>
      </w:pPr>
      <w:bookmarkStart w:id="4" w:name="_Hlk216520039"/>
      <w:r>
        <w:t xml:space="preserve">Figure </w:t>
      </w:r>
      <w:r w:rsidR="00F757FD">
        <w:fldChar w:fldCharType="begin"/>
      </w:r>
      <w:r w:rsidR="00F757FD">
        <w:instrText xml:space="preserve"> SEQ Figure \* ARABIC </w:instrText>
      </w:r>
      <w:r w:rsidR="00F757FD">
        <w:fldChar w:fldCharType="separate"/>
      </w:r>
      <w:r w:rsidR="00F757FD">
        <w:rPr>
          <w:noProof/>
        </w:rPr>
        <w:t>1</w:t>
      </w:r>
      <w:r w:rsidR="00F757FD">
        <w:rPr>
          <w:noProof/>
        </w:rPr>
        <w:fldChar w:fldCharType="end"/>
      </w:r>
      <w:r>
        <w:t xml:space="preserve"> </w:t>
      </w:r>
      <w:r w:rsidRPr="009C7F69">
        <w:t>Decision Tree Regression (DT)</w:t>
      </w:r>
    </w:p>
    <w:bookmarkEnd w:id="4"/>
    <w:p w14:paraId="1D1D4273" w14:textId="6BB90B43" w:rsidR="00EF3F08" w:rsidRPr="00764D68" w:rsidRDefault="00EF3F08" w:rsidP="00764D68">
      <w:pPr>
        <w:pStyle w:val="NoSpacing"/>
        <w:spacing w:line="360" w:lineRule="auto"/>
        <w:jc w:val="lowKashida"/>
        <w:rPr>
          <w:b/>
          <w:bCs/>
          <w:sz w:val="32"/>
          <w:szCs w:val="24"/>
          <w:bdr w:val="none" w:sz="0" w:space="0" w:color="auto" w:frame="1"/>
        </w:rPr>
      </w:pPr>
      <w:r w:rsidRPr="00EF3F08">
        <w:rPr>
          <w:b/>
          <w:bCs/>
          <w:sz w:val="32"/>
          <w:szCs w:val="24"/>
          <w:bdr w:val="none" w:sz="0" w:space="0" w:color="auto" w:frame="1"/>
        </w:rPr>
        <w:lastRenderedPageBreak/>
        <w:t>Application :</w:t>
      </w:r>
    </w:p>
    <w:p w14:paraId="77BBF037" w14:textId="77777777" w:rsidR="009C207D" w:rsidRPr="009C207D" w:rsidRDefault="009C207D" w:rsidP="009C207D">
      <w:pPr>
        <w:pStyle w:val="NoSpacing"/>
        <w:spacing w:line="360" w:lineRule="auto"/>
        <w:jc w:val="lowKashida"/>
        <w:rPr>
          <w:rFonts w:asciiTheme="majorBidi" w:hAnsiTheme="majorBidi" w:cstheme="majorBidi"/>
          <w:color w:val="273239"/>
          <w:spacing w:val="2"/>
          <w:szCs w:val="28"/>
          <w:bdr w:val="none" w:sz="0" w:space="0" w:color="auto" w:frame="1"/>
        </w:rPr>
      </w:pPr>
      <w:r w:rsidRPr="009C207D">
        <w:rPr>
          <w:rFonts w:asciiTheme="majorBidi" w:hAnsiTheme="majorBidi" w:cstheme="majorBidi"/>
          <w:color w:val="273239"/>
          <w:spacing w:val="2"/>
          <w:szCs w:val="28"/>
          <w:bdr w:val="none" w:sz="0" w:space="0" w:color="auto" w:frame="1"/>
        </w:rPr>
        <w:t>Robotics: RL is employed to automate repetitive tasks in organized environments, like manufacturing,</w:t>
      </w:r>
      <w:r w:rsidRPr="009C207D">
        <w:rPr>
          <w:rFonts w:asciiTheme="majorBidi" w:hAnsiTheme="majorBidi" w:cstheme="majorBidi"/>
          <w:color w:val="273239"/>
          <w:spacing w:val="2"/>
          <w:szCs w:val="28"/>
          <w:bdr w:val="none" w:sz="0" w:space="0" w:color="auto" w:frame="1"/>
        </w:rPr>
        <w:t> </w:t>
      </w:r>
      <w:r w:rsidRPr="009C207D">
        <w:rPr>
          <w:rFonts w:asciiTheme="majorBidi" w:hAnsiTheme="majorBidi" w:cstheme="majorBidi"/>
          <w:color w:val="273239"/>
          <w:spacing w:val="2"/>
          <w:szCs w:val="28"/>
          <w:bdr w:val="none" w:sz="0" w:space="0" w:color="auto" w:frame="1"/>
        </w:rPr>
        <w:t>with robots learning to refine movements and maximize effectiveness.</w:t>
      </w:r>
    </w:p>
    <w:p w14:paraId="7FFB6018" w14:textId="77777777" w:rsidR="009C207D" w:rsidRPr="009C207D" w:rsidRDefault="009C207D" w:rsidP="009C207D">
      <w:pPr>
        <w:pStyle w:val="NoSpacing"/>
        <w:spacing w:line="360" w:lineRule="auto"/>
        <w:jc w:val="lowKashida"/>
        <w:rPr>
          <w:rFonts w:asciiTheme="majorBidi" w:hAnsiTheme="majorBidi" w:cstheme="majorBidi"/>
          <w:color w:val="273239"/>
          <w:spacing w:val="2"/>
          <w:szCs w:val="28"/>
          <w:bdr w:val="none" w:sz="0" w:space="0" w:color="auto" w:frame="1"/>
        </w:rPr>
      </w:pPr>
      <w:r w:rsidRPr="009C207D">
        <w:rPr>
          <w:rFonts w:asciiTheme="majorBidi" w:hAnsiTheme="majorBidi" w:cstheme="majorBidi"/>
          <w:color w:val="273239"/>
          <w:spacing w:val="2"/>
          <w:szCs w:val="28"/>
          <w:bdr w:val="none" w:sz="0" w:space="0" w:color="auto" w:frame="1"/>
        </w:rPr>
        <w:t>Games: Advanced RL algorithms have been employed to create policies for complex games such as</w:t>
      </w:r>
      <w:r w:rsidRPr="009C207D">
        <w:rPr>
          <w:rFonts w:asciiTheme="majorBidi" w:hAnsiTheme="majorBidi" w:cstheme="majorBidi"/>
          <w:color w:val="273239"/>
          <w:spacing w:val="2"/>
          <w:szCs w:val="28"/>
          <w:bdr w:val="none" w:sz="0" w:space="0" w:color="auto" w:frame="1"/>
        </w:rPr>
        <w:t> </w:t>
      </w:r>
      <w:r w:rsidRPr="009C207D">
        <w:rPr>
          <w:rFonts w:asciiTheme="majorBidi" w:hAnsiTheme="majorBidi" w:cstheme="majorBidi"/>
          <w:color w:val="273239"/>
          <w:spacing w:val="2"/>
          <w:szCs w:val="28"/>
          <w:bdr w:val="none" w:sz="0" w:space="0" w:color="auto" w:frame="1"/>
        </w:rPr>
        <w:t>chess, Go and video-games surpassing human players in many cases.</w:t>
      </w:r>
    </w:p>
    <w:p w14:paraId="69A26B22" w14:textId="77777777" w:rsidR="009C207D" w:rsidRPr="009C207D" w:rsidRDefault="009C207D" w:rsidP="009C207D">
      <w:pPr>
        <w:pStyle w:val="NoSpacing"/>
        <w:spacing w:line="360" w:lineRule="auto"/>
        <w:jc w:val="lowKashida"/>
        <w:rPr>
          <w:rFonts w:asciiTheme="majorBidi" w:hAnsiTheme="majorBidi" w:cstheme="majorBidi"/>
          <w:color w:val="273239"/>
          <w:spacing w:val="2"/>
          <w:szCs w:val="28"/>
          <w:bdr w:val="none" w:sz="0" w:space="0" w:color="auto" w:frame="1"/>
        </w:rPr>
      </w:pPr>
      <w:r w:rsidRPr="009C207D">
        <w:rPr>
          <w:rFonts w:asciiTheme="majorBidi" w:hAnsiTheme="majorBidi" w:cstheme="majorBidi"/>
          <w:color w:val="273239"/>
          <w:spacing w:val="2"/>
          <w:szCs w:val="28"/>
          <w:bdr w:val="none" w:sz="0" w:space="0" w:color="auto" w:frame="1"/>
        </w:rPr>
        <w:t>Industrial Control: RL facilitates</w:t>
      </w:r>
      <w:r w:rsidRPr="009C207D">
        <w:rPr>
          <w:rFonts w:asciiTheme="majorBidi" w:hAnsiTheme="majorBidi" w:cstheme="majorBidi"/>
          <w:color w:val="273239"/>
          <w:spacing w:val="2"/>
          <w:szCs w:val="28"/>
          <w:bdr w:val="none" w:sz="0" w:space="0" w:color="auto" w:frame="1"/>
        </w:rPr>
        <w:t> </w:t>
      </w:r>
      <w:r w:rsidRPr="009C207D">
        <w:rPr>
          <w:rFonts w:asciiTheme="majorBidi" w:hAnsiTheme="majorBidi" w:cstheme="majorBidi"/>
          <w:color w:val="273239"/>
          <w:spacing w:val="2"/>
          <w:szCs w:val="28"/>
          <w:bdr w:val="none" w:sz="0" w:space="0" w:color="auto" w:frame="1"/>
        </w:rPr>
        <w:t>in-the-moment fine tuning and optimization of industrial processes like refining process (oil &amp; gas).</w:t>
      </w:r>
    </w:p>
    <w:p w14:paraId="16F4DF48" w14:textId="77777777" w:rsidR="009C207D" w:rsidRPr="009C207D" w:rsidRDefault="009C207D" w:rsidP="009C207D">
      <w:pPr>
        <w:pStyle w:val="NoSpacing"/>
        <w:spacing w:line="360" w:lineRule="auto"/>
        <w:jc w:val="lowKashida"/>
        <w:rPr>
          <w:rFonts w:asciiTheme="majorBidi" w:hAnsiTheme="majorBidi" w:cstheme="majorBidi"/>
          <w:color w:val="273239"/>
          <w:spacing w:val="2"/>
          <w:szCs w:val="28"/>
          <w:bdr w:val="none" w:sz="0" w:space="0" w:color="auto" w:frame="1"/>
        </w:rPr>
      </w:pPr>
      <w:r w:rsidRPr="009C207D">
        <w:rPr>
          <w:rFonts w:asciiTheme="majorBidi" w:hAnsiTheme="majorBidi" w:cstheme="majorBidi"/>
          <w:color w:val="273239"/>
          <w:spacing w:val="2"/>
          <w:szCs w:val="28"/>
          <w:bdr w:val="none" w:sz="0" w:space="0" w:color="auto" w:frame="1"/>
        </w:rPr>
        <w:t>Personalized Training Regime: RL can be used to personalize</w:t>
      </w:r>
      <w:r w:rsidRPr="009C207D">
        <w:rPr>
          <w:rFonts w:asciiTheme="majorBidi" w:hAnsiTheme="majorBidi" w:cstheme="majorBidi"/>
          <w:color w:val="273239"/>
          <w:spacing w:val="2"/>
          <w:szCs w:val="28"/>
          <w:bdr w:val="none" w:sz="0" w:space="0" w:color="auto" w:frame="1"/>
        </w:rPr>
        <w:t> </w:t>
      </w:r>
      <w:r w:rsidRPr="009C207D">
        <w:rPr>
          <w:rFonts w:asciiTheme="majorBidi" w:hAnsiTheme="majorBidi" w:cstheme="majorBidi"/>
          <w:color w:val="273239"/>
          <w:spacing w:val="2"/>
          <w:szCs w:val="28"/>
          <w:bdr w:val="none" w:sz="0" w:space="0" w:color="auto" w:frame="1"/>
        </w:rPr>
        <w:t>the training curriculum of an individual based on her learning patterns, increasing engagement and efficacy.</w:t>
      </w:r>
    </w:p>
    <w:p w14:paraId="60837BFB" w14:textId="77777777" w:rsidR="00EF3F08" w:rsidRPr="00EF3F08" w:rsidRDefault="00EF3F08" w:rsidP="00EF3F08">
      <w:pPr>
        <w:pStyle w:val="NoSpacing"/>
        <w:spacing w:line="360" w:lineRule="auto"/>
        <w:jc w:val="lowKashida"/>
        <w:rPr>
          <w:b/>
          <w:bCs/>
          <w:sz w:val="32"/>
          <w:szCs w:val="24"/>
        </w:rPr>
      </w:pPr>
      <w:r w:rsidRPr="00EF3F08">
        <w:rPr>
          <w:b/>
          <w:bCs/>
          <w:sz w:val="32"/>
          <w:szCs w:val="24"/>
          <w:bdr w:val="none" w:sz="0" w:space="0" w:color="auto" w:frame="1"/>
        </w:rPr>
        <w:t xml:space="preserve">Advantages : </w:t>
      </w:r>
    </w:p>
    <w:p w14:paraId="2F3827F9" w14:textId="77777777" w:rsidR="00EF3F08" w:rsidRPr="00506BEB" w:rsidRDefault="00EF3F08" w:rsidP="009509AE">
      <w:pPr>
        <w:pStyle w:val="NoSpacing"/>
        <w:numPr>
          <w:ilvl w:val="0"/>
          <w:numId w:val="50"/>
        </w:numPr>
        <w:spacing w:line="360" w:lineRule="auto"/>
        <w:jc w:val="lowKashida"/>
        <w:rPr>
          <w:szCs w:val="28"/>
        </w:rPr>
      </w:pPr>
      <w:r w:rsidRPr="00506BEB">
        <w:rPr>
          <w:szCs w:val="28"/>
          <w:bdr w:val="none" w:sz="0" w:space="0" w:color="auto" w:frame="1"/>
        </w:rPr>
        <w:t>Solves complex sequential decision problems where other approaches fail.</w:t>
      </w:r>
    </w:p>
    <w:p w14:paraId="1862427E" w14:textId="77777777" w:rsidR="00EF3F08" w:rsidRPr="00506BEB" w:rsidRDefault="00EF3F08" w:rsidP="009509AE">
      <w:pPr>
        <w:pStyle w:val="NoSpacing"/>
        <w:numPr>
          <w:ilvl w:val="0"/>
          <w:numId w:val="50"/>
        </w:numPr>
        <w:spacing w:line="360" w:lineRule="auto"/>
        <w:jc w:val="lowKashida"/>
        <w:rPr>
          <w:szCs w:val="28"/>
        </w:rPr>
      </w:pPr>
      <w:r w:rsidRPr="00506BEB">
        <w:rPr>
          <w:szCs w:val="28"/>
          <w:bdr w:val="none" w:sz="0" w:space="0" w:color="auto" w:frame="1"/>
        </w:rPr>
        <w:t>Learns from real-time interaction, enabling adaptation to changing environments.</w:t>
      </w:r>
    </w:p>
    <w:p w14:paraId="0C9D96BF" w14:textId="77777777" w:rsidR="00EF3F08" w:rsidRPr="00506BEB" w:rsidRDefault="00EF3F08" w:rsidP="009509AE">
      <w:pPr>
        <w:pStyle w:val="NoSpacing"/>
        <w:numPr>
          <w:ilvl w:val="0"/>
          <w:numId w:val="50"/>
        </w:numPr>
        <w:spacing w:line="360" w:lineRule="auto"/>
        <w:jc w:val="lowKashida"/>
        <w:rPr>
          <w:szCs w:val="28"/>
        </w:rPr>
      </w:pPr>
      <w:r w:rsidRPr="00506BEB">
        <w:rPr>
          <w:szCs w:val="28"/>
          <w:bdr w:val="none" w:sz="0" w:space="0" w:color="auto" w:frame="1"/>
        </w:rPr>
        <w:t>Does not require labeled data, unlike supervised learning.</w:t>
      </w:r>
    </w:p>
    <w:p w14:paraId="14ACCEFE" w14:textId="77777777" w:rsidR="00EF3F08" w:rsidRPr="00506BEB" w:rsidRDefault="00EF3F08" w:rsidP="009509AE">
      <w:pPr>
        <w:pStyle w:val="NoSpacing"/>
        <w:numPr>
          <w:ilvl w:val="0"/>
          <w:numId w:val="50"/>
        </w:numPr>
        <w:spacing w:line="360" w:lineRule="auto"/>
        <w:jc w:val="lowKashida"/>
        <w:rPr>
          <w:szCs w:val="28"/>
        </w:rPr>
      </w:pPr>
      <w:r w:rsidRPr="00506BEB">
        <w:rPr>
          <w:szCs w:val="28"/>
          <w:bdr w:val="none" w:sz="0" w:space="0" w:color="auto" w:frame="1"/>
        </w:rPr>
        <w:t>Can innovate by discovering new strategies beyond human intuition.</w:t>
      </w:r>
    </w:p>
    <w:p w14:paraId="782F1C41" w14:textId="2F7A4785" w:rsidR="00EF3F08" w:rsidRPr="00166336" w:rsidRDefault="00EF3F08" w:rsidP="00316C63">
      <w:pPr>
        <w:pStyle w:val="NoSpacing"/>
        <w:numPr>
          <w:ilvl w:val="0"/>
          <w:numId w:val="50"/>
        </w:numPr>
        <w:spacing w:line="360" w:lineRule="auto"/>
        <w:ind w:firstLine="0"/>
        <w:jc w:val="lowKashida"/>
        <w:rPr>
          <w:szCs w:val="28"/>
        </w:rPr>
      </w:pPr>
      <w:r w:rsidRPr="00166336">
        <w:rPr>
          <w:szCs w:val="28"/>
          <w:bdr w:val="none" w:sz="0" w:space="0" w:color="auto" w:frame="1"/>
        </w:rPr>
        <w:t>Handles uncertainty and stochastic environments effectively.</w:t>
      </w:r>
    </w:p>
    <w:p w14:paraId="2245AA67" w14:textId="726CD39D" w:rsidR="00EF3F08" w:rsidRPr="00EF3F08" w:rsidRDefault="009573C9" w:rsidP="00EF3F08">
      <w:pPr>
        <w:pStyle w:val="NoSpacing"/>
        <w:spacing w:line="360" w:lineRule="auto"/>
        <w:jc w:val="lowKashida"/>
        <w:rPr>
          <w:b/>
          <w:bCs/>
          <w:sz w:val="32"/>
          <w:szCs w:val="24"/>
          <w:bdr w:val="none" w:sz="0" w:space="0" w:color="auto" w:frame="1"/>
        </w:rPr>
      </w:pPr>
      <w:r w:rsidRPr="00EF3F08">
        <w:rPr>
          <w:b/>
          <w:bCs/>
          <w:sz w:val="32"/>
          <w:szCs w:val="24"/>
          <w:bdr w:val="none" w:sz="0" w:space="0" w:color="auto" w:frame="1"/>
        </w:rPr>
        <w:t>Disadvantages:</w:t>
      </w:r>
      <w:r w:rsidR="00EF3F08" w:rsidRPr="00EF3F08">
        <w:rPr>
          <w:b/>
          <w:bCs/>
          <w:sz w:val="32"/>
          <w:szCs w:val="24"/>
          <w:bdr w:val="none" w:sz="0" w:space="0" w:color="auto" w:frame="1"/>
        </w:rPr>
        <w:t xml:space="preserve"> </w:t>
      </w:r>
    </w:p>
    <w:p w14:paraId="706D22D8" w14:textId="77777777" w:rsidR="00EF3F08" w:rsidRPr="00506BEB" w:rsidRDefault="00EF3F08" w:rsidP="009509AE">
      <w:pPr>
        <w:pStyle w:val="NoSpacing"/>
        <w:numPr>
          <w:ilvl w:val="0"/>
          <w:numId w:val="51"/>
        </w:numPr>
        <w:spacing w:line="360" w:lineRule="auto"/>
        <w:jc w:val="lowKashida"/>
        <w:rPr>
          <w:szCs w:val="28"/>
        </w:rPr>
      </w:pPr>
      <w:r w:rsidRPr="00506BEB">
        <w:rPr>
          <w:szCs w:val="28"/>
          <w:bdr w:val="none" w:sz="0" w:space="0" w:color="auto" w:frame="1"/>
        </w:rPr>
        <w:t>Computationally intensive, requiring large amounts of data and processing power.</w:t>
      </w:r>
    </w:p>
    <w:p w14:paraId="25DEB5E7" w14:textId="646E91DB" w:rsidR="00EF3F08" w:rsidRPr="00506BEB" w:rsidRDefault="00EF3F08" w:rsidP="009509AE">
      <w:pPr>
        <w:pStyle w:val="NoSpacing"/>
        <w:numPr>
          <w:ilvl w:val="0"/>
          <w:numId w:val="51"/>
        </w:numPr>
        <w:spacing w:line="360" w:lineRule="auto"/>
        <w:jc w:val="lowKashida"/>
        <w:rPr>
          <w:szCs w:val="28"/>
        </w:rPr>
      </w:pPr>
      <w:r w:rsidRPr="00506BEB">
        <w:rPr>
          <w:szCs w:val="28"/>
          <w:bdr w:val="none" w:sz="0" w:space="0" w:color="auto" w:frame="1"/>
        </w:rPr>
        <w:t xml:space="preserve">Reward function design is </w:t>
      </w:r>
      <w:r w:rsidR="009573C9" w:rsidRPr="00506BEB">
        <w:rPr>
          <w:szCs w:val="28"/>
          <w:bdr w:val="none" w:sz="0" w:space="0" w:color="auto" w:frame="1"/>
        </w:rPr>
        <w:t>critical,</w:t>
      </w:r>
      <w:r w:rsidRPr="00506BEB">
        <w:rPr>
          <w:szCs w:val="28"/>
          <w:bdr w:val="none" w:sz="0" w:space="0" w:color="auto" w:frame="1"/>
        </w:rPr>
        <w:t> poor design leads to unintended behaviors.</w:t>
      </w:r>
    </w:p>
    <w:p w14:paraId="6BF51517" w14:textId="77777777" w:rsidR="00EF3F08" w:rsidRPr="00506BEB" w:rsidRDefault="00EF3F08" w:rsidP="009509AE">
      <w:pPr>
        <w:pStyle w:val="NoSpacing"/>
        <w:numPr>
          <w:ilvl w:val="0"/>
          <w:numId w:val="51"/>
        </w:numPr>
        <w:spacing w:line="360" w:lineRule="auto"/>
        <w:jc w:val="lowKashida"/>
        <w:rPr>
          <w:szCs w:val="28"/>
        </w:rPr>
      </w:pPr>
      <w:r w:rsidRPr="00506BEB">
        <w:rPr>
          <w:szCs w:val="28"/>
          <w:bdr w:val="none" w:sz="0" w:space="0" w:color="auto" w:frame="1"/>
        </w:rPr>
        <w:t>Not suitable for simple problems where traditional methods are more efficient.</w:t>
      </w:r>
    </w:p>
    <w:p w14:paraId="3436F9B5" w14:textId="77777777" w:rsidR="00EF3F08" w:rsidRPr="00506BEB" w:rsidRDefault="00EF3F08" w:rsidP="009509AE">
      <w:pPr>
        <w:pStyle w:val="NoSpacing"/>
        <w:numPr>
          <w:ilvl w:val="0"/>
          <w:numId w:val="51"/>
        </w:numPr>
        <w:spacing w:line="360" w:lineRule="auto"/>
        <w:jc w:val="lowKashida"/>
        <w:rPr>
          <w:szCs w:val="28"/>
        </w:rPr>
      </w:pPr>
      <w:r w:rsidRPr="00506BEB">
        <w:rPr>
          <w:szCs w:val="28"/>
          <w:bdr w:val="none" w:sz="0" w:space="0" w:color="auto" w:frame="1"/>
        </w:rPr>
        <w:t>Challenging to debug and interpret, making it hard to explain decisions.</w:t>
      </w:r>
    </w:p>
    <w:p w14:paraId="3C167364" w14:textId="77777777" w:rsidR="00EF3F08" w:rsidRDefault="00EF3F08" w:rsidP="009509AE">
      <w:pPr>
        <w:pStyle w:val="NoSpacing"/>
        <w:numPr>
          <w:ilvl w:val="0"/>
          <w:numId w:val="51"/>
        </w:numPr>
        <w:spacing w:line="360" w:lineRule="auto"/>
        <w:jc w:val="lowKashida"/>
        <w:rPr>
          <w:szCs w:val="28"/>
        </w:rPr>
      </w:pPr>
      <w:r w:rsidRPr="00506BEB">
        <w:rPr>
          <w:szCs w:val="28"/>
          <w:bdr w:val="none" w:sz="0" w:space="0" w:color="auto" w:frame="1"/>
        </w:rPr>
        <w:t>Exploration-exploitation trade-off requires careful balancing to optimize learning.</w:t>
      </w:r>
    </w:p>
    <w:p w14:paraId="4455869D" w14:textId="77777777" w:rsidR="00EF3F08" w:rsidRPr="008C0977" w:rsidRDefault="00EF3F08" w:rsidP="00EF3F08">
      <w:pPr>
        <w:shd w:val="clear" w:color="auto" w:fill="FFFFFF"/>
        <w:spacing w:after="0" w:line="480" w:lineRule="auto"/>
        <w:ind w:left="360" w:firstLine="0"/>
        <w:jc w:val="lowKashida"/>
        <w:textAlignment w:val="baseline"/>
        <w:rPr>
          <w:rFonts w:asciiTheme="majorBidi" w:hAnsiTheme="majorBidi" w:cstheme="majorBidi"/>
          <w:color w:val="273239"/>
          <w:spacing w:val="2"/>
          <w:szCs w:val="28"/>
        </w:rPr>
      </w:pPr>
    </w:p>
    <w:p w14:paraId="1D64CF3B" w14:textId="2B8A8127" w:rsidR="009573C9" w:rsidRPr="009573C9" w:rsidRDefault="00EF3F08" w:rsidP="009573C9">
      <w:pPr>
        <w:spacing w:after="532" w:line="360" w:lineRule="auto"/>
        <w:jc w:val="lowKashida"/>
        <w:rPr>
          <w:rFonts w:asciiTheme="majorBidi" w:hAnsiTheme="majorBidi" w:cstheme="majorBidi"/>
          <w:color w:val="273239"/>
          <w:spacing w:val="2"/>
          <w:sz w:val="27"/>
          <w:szCs w:val="27"/>
          <w:shd w:val="clear" w:color="auto" w:fill="FFFFFF"/>
        </w:rPr>
      </w:pPr>
      <w:r>
        <w:rPr>
          <w:rFonts w:asciiTheme="majorBidi" w:hAnsiTheme="majorBidi" w:cstheme="majorBidi"/>
          <w:b/>
          <w:bCs/>
          <w:sz w:val="32"/>
          <w:szCs w:val="24"/>
        </w:rPr>
        <w:t xml:space="preserve">  </w:t>
      </w:r>
      <w:r w:rsidRPr="00506BEB">
        <w:rPr>
          <w:rFonts w:asciiTheme="majorBidi" w:hAnsiTheme="majorBidi" w:cstheme="majorBidi"/>
          <w:b/>
          <w:bCs/>
          <w:sz w:val="32"/>
          <w:szCs w:val="24"/>
        </w:rPr>
        <w:t>2. Random Forest Regressor (RF)</w:t>
      </w:r>
      <w:r w:rsidR="009573C9" w:rsidRPr="009573C9">
        <w:rPr>
          <w:color w:val="auto"/>
          <w:sz w:val="24"/>
          <w:szCs w:val="24"/>
        </w:rPr>
        <w:t xml:space="preserve"> </w:t>
      </w:r>
      <w:r w:rsidR="009573C9" w:rsidRPr="009573C9">
        <w:rPr>
          <w:rFonts w:asciiTheme="majorBidi" w:hAnsiTheme="majorBidi" w:cstheme="majorBidi"/>
          <w:color w:val="273239"/>
          <w:spacing w:val="2"/>
          <w:sz w:val="27"/>
          <w:szCs w:val="27"/>
          <w:shd w:val="clear" w:color="auto" w:fill="FFFFFF"/>
        </w:rPr>
        <w:t>A random forest is an ensemble technique which aggregates predictions derived from multiple decision trees to obtain a more accurate and stable</w:t>
      </w:r>
      <w:r w:rsidR="009573C9" w:rsidRPr="009573C9">
        <w:rPr>
          <w:rFonts w:asciiTheme="majorBidi" w:hAnsiTheme="majorBidi" w:cstheme="majorBidi"/>
          <w:color w:val="273239"/>
          <w:spacing w:val="2"/>
          <w:sz w:val="27"/>
          <w:szCs w:val="27"/>
          <w:shd w:val="clear" w:color="auto" w:fill="FFFFFF"/>
        </w:rPr>
        <w:t> </w:t>
      </w:r>
      <w:r w:rsidR="009573C9" w:rsidRPr="009573C9">
        <w:rPr>
          <w:rFonts w:asciiTheme="majorBidi" w:hAnsiTheme="majorBidi" w:cstheme="majorBidi"/>
          <w:color w:val="273239"/>
          <w:spacing w:val="2"/>
          <w:sz w:val="27"/>
          <w:szCs w:val="27"/>
          <w:shd w:val="clear" w:color="auto" w:fill="FFFFFF"/>
        </w:rPr>
        <w:t>prediction. It is applicable</w:t>
      </w:r>
      <w:r w:rsidR="009573C9" w:rsidRPr="009573C9">
        <w:rPr>
          <w:rFonts w:asciiTheme="majorBidi" w:hAnsiTheme="majorBidi" w:cstheme="majorBidi"/>
          <w:color w:val="273239"/>
          <w:spacing w:val="2"/>
          <w:sz w:val="27"/>
          <w:szCs w:val="27"/>
          <w:shd w:val="clear" w:color="auto" w:fill="FFFFFF"/>
        </w:rPr>
        <w:t> </w:t>
      </w:r>
      <w:r w:rsidR="009573C9" w:rsidRPr="009573C9">
        <w:rPr>
          <w:rFonts w:asciiTheme="majorBidi" w:hAnsiTheme="majorBidi" w:cstheme="majorBidi"/>
          <w:color w:val="273239"/>
          <w:spacing w:val="2"/>
          <w:sz w:val="27"/>
          <w:szCs w:val="27"/>
          <w:shd w:val="clear" w:color="auto" w:fill="FFFFFF"/>
        </w:rPr>
        <w:t>for classification as well as regression problem. If you are working on a</w:t>
      </w:r>
      <w:r w:rsidR="009573C9" w:rsidRPr="009573C9">
        <w:rPr>
          <w:rFonts w:asciiTheme="majorBidi" w:hAnsiTheme="majorBidi" w:cstheme="majorBidi"/>
          <w:color w:val="273239"/>
          <w:spacing w:val="2"/>
          <w:sz w:val="27"/>
          <w:szCs w:val="27"/>
          <w:shd w:val="clear" w:color="auto" w:fill="FFFFFF"/>
        </w:rPr>
        <w:t> </w:t>
      </w:r>
      <w:r w:rsidR="009573C9" w:rsidRPr="009573C9">
        <w:rPr>
          <w:rFonts w:asciiTheme="majorBidi" w:hAnsiTheme="majorBidi" w:cstheme="majorBidi"/>
          <w:color w:val="273239"/>
          <w:spacing w:val="2"/>
          <w:sz w:val="27"/>
          <w:szCs w:val="27"/>
          <w:shd w:val="clear" w:color="auto" w:fill="FFFFFF"/>
        </w:rPr>
        <w:t>regression problem, you can use Random Forest Regression method to predict the values. It makes predictions by averaging the</w:t>
      </w:r>
      <w:r w:rsidR="009573C9" w:rsidRPr="009573C9">
        <w:rPr>
          <w:rFonts w:asciiTheme="majorBidi" w:hAnsiTheme="majorBidi" w:cstheme="majorBidi"/>
          <w:color w:val="273239"/>
          <w:spacing w:val="2"/>
          <w:sz w:val="27"/>
          <w:szCs w:val="27"/>
          <w:shd w:val="clear" w:color="auto" w:fill="FFFFFF"/>
        </w:rPr>
        <w:t> </w:t>
      </w:r>
      <w:r w:rsidR="009573C9" w:rsidRPr="009573C9">
        <w:rPr>
          <w:rFonts w:asciiTheme="majorBidi" w:hAnsiTheme="majorBidi" w:cstheme="majorBidi"/>
          <w:color w:val="273239"/>
          <w:spacing w:val="2"/>
          <w:sz w:val="27"/>
          <w:szCs w:val="27"/>
          <w:shd w:val="clear" w:color="auto" w:fill="FFFFFF"/>
        </w:rPr>
        <w:t>predictions of several decision trees. [18]</w:t>
      </w:r>
    </w:p>
    <w:p w14:paraId="3F6ECA93" w14:textId="350442BE" w:rsidR="009573C9" w:rsidRPr="009573C9" w:rsidRDefault="009573C9" w:rsidP="009573C9">
      <w:pPr>
        <w:spacing w:after="532" w:line="360" w:lineRule="auto"/>
        <w:jc w:val="lowKashida"/>
        <w:rPr>
          <w:rFonts w:asciiTheme="majorBidi" w:hAnsiTheme="majorBidi" w:cstheme="majorBidi"/>
          <w:color w:val="273239"/>
          <w:spacing w:val="2"/>
          <w:sz w:val="27"/>
          <w:szCs w:val="27"/>
          <w:shd w:val="clear" w:color="auto" w:fill="FFFFFF"/>
        </w:rPr>
      </w:pPr>
      <w:r w:rsidRPr="009573C9">
        <w:rPr>
          <w:rFonts w:asciiTheme="majorBidi" w:hAnsiTheme="majorBidi" w:cstheme="majorBidi"/>
          <w:color w:val="273239"/>
          <w:spacing w:val="2"/>
          <w:sz w:val="27"/>
          <w:szCs w:val="27"/>
          <w:shd w:val="clear" w:color="auto" w:fill="FFFFFF"/>
        </w:rPr>
        <w:t>Haw it Works Random Forest Regression works by making multiple of decision trees and training</w:t>
      </w:r>
      <w:r w:rsidRPr="009573C9">
        <w:rPr>
          <w:rFonts w:asciiTheme="majorBidi" w:hAnsiTheme="majorBidi" w:cstheme="majorBidi"/>
          <w:color w:val="273239"/>
          <w:spacing w:val="2"/>
          <w:sz w:val="27"/>
          <w:szCs w:val="27"/>
          <w:shd w:val="clear" w:color="auto" w:fill="FFFFFF"/>
        </w:rPr>
        <w:t> </w:t>
      </w:r>
      <w:r w:rsidRPr="009573C9">
        <w:rPr>
          <w:rFonts w:asciiTheme="majorBidi" w:hAnsiTheme="majorBidi" w:cstheme="majorBidi"/>
          <w:color w:val="273239"/>
          <w:spacing w:val="2"/>
          <w:sz w:val="27"/>
          <w:szCs w:val="27"/>
          <w:shd w:val="clear" w:color="auto" w:fill="FFFFFF"/>
        </w:rPr>
        <w:t>each of them on a random subset of the data. It starts with Bootstrap sampling, that is random</w:t>
      </w:r>
      <w:r w:rsidRPr="009573C9">
        <w:rPr>
          <w:rFonts w:asciiTheme="majorBidi" w:hAnsiTheme="majorBidi" w:cstheme="majorBidi"/>
          <w:color w:val="273239"/>
          <w:spacing w:val="2"/>
          <w:sz w:val="27"/>
          <w:szCs w:val="27"/>
          <w:shd w:val="clear" w:color="auto" w:fill="FFFFFF"/>
        </w:rPr>
        <w:t> </w:t>
      </w:r>
      <w:r w:rsidRPr="009573C9">
        <w:rPr>
          <w:rFonts w:asciiTheme="majorBidi" w:hAnsiTheme="majorBidi" w:cstheme="majorBidi"/>
          <w:color w:val="273239"/>
          <w:spacing w:val="2"/>
          <w:sz w:val="27"/>
          <w:szCs w:val="27"/>
          <w:shd w:val="clear" w:color="auto" w:fill="FFFFFF"/>
        </w:rPr>
        <w:t>sample of rows from data with replacement, to create a set of different training datasets for various decision trees. After this it's time for feature sampling, using only a random subset of the features to construct each tree to ensure that our models aren't</w:t>
      </w:r>
      <w:r w:rsidRPr="009573C9">
        <w:rPr>
          <w:rFonts w:asciiTheme="majorBidi" w:hAnsiTheme="majorBidi" w:cstheme="majorBidi"/>
          <w:color w:val="273239"/>
          <w:spacing w:val="2"/>
          <w:sz w:val="27"/>
          <w:szCs w:val="27"/>
          <w:shd w:val="clear" w:color="auto" w:fill="FFFFFF"/>
        </w:rPr>
        <w:t> </w:t>
      </w:r>
      <w:r w:rsidRPr="009573C9">
        <w:rPr>
          <w:rFonts w:asciiTheme="majorBidi" w:hAnsiTheme="majorBidi" w:cstheme="majorBidi"/>
          <w:color w:val="273239"/>
          <w:spacing w:val="2"/>
          <w:sz w:val="27"/>
          <w:szCs w:val="27"/>
          <w:shd w:val="clear" w:color="auto" w:fill="FFFFFF"/>
        </w:rPr>
        <w:t>too similar.</w:t>
      </w:r>
      <w:r w:rsidRPr="009573C9">
        <w:rPr>
          <w:color w:val="auto"/>
          <w:sz w:val="24"/>
          <w:szCs w:val="24"/>
        </w:rPr>
        <w:t xml:space="preserve"> </w:t>
      </w:r>
      <w:r w:rsidRPr="009573C9">
        <w:rPr>
          <w:rFonts w:asciiTheme="majorBidi" w:hAnsiTheme="majorBidi" w:cstheme="majorBidi"/>
          <w:color w:val="273239"/>
          <w:spacing w:val="2"/>
          <w:sz w:val="27"/>
          <w:szCs w:val="27"/>
          <w:shd w:val="clear" w:color="auto" w:fill="FFFFFF"/>
        </w:rPr>
        <w:t>Once the trees are trained every tree makes a prediction and your final prediction in regression task is nothing but the average of predictions made by all those individual trees and this process is known as</w:t>
      </w:r>
      <w:r w:rsidRPr="009573C9">
        <w:rPr>
          <w:rFonts w:asciiTheme="majorBidi" w:hAnsiTheme="majorBidi" w:cstheme="majorBidi"/>
          <w:color w:val="273239"/>
          <w:spacing w:val="2"/>
          <w:sz w:val="27"/>
          <w:szCs w:val="27"/>
          <w:shd w:val="clear" w:color="auto" w:fill="FFFFFF"/>
        </w:rPr>
        <w:t> </w:t>
      </w:r>
      <w:r w:rsidRPr="009573C9">
        <w:rPr>
          <w:rFonts w:asciiTheme="majorBidi" w:hAnsiTheme="majorBidi" w:cstheme="majorBidi"/>
          <w:color w:val="273239"/>
          <w:spacing w:val="2"/>
          <w:sz w:val="27"/>
          <w:szCs w:val="27"/>
          <w:shd w:val="clear" w:color="auto" w:fill="FFFFFF"/>
        </w:rPr>
        <w:t>Aggregation.</w:t>
      </w:r>
    </w:p>
    <w:p w14:paraId="3D1E9C05" w14:textId="185E2F77" w:rsidR="00F75644" w:rsidRDefault="00166336" w:rsidP="009573C9">
      <w:pPr>
        <w:spacing w:after="532" w:line="360" w:lineRule="auto"/>
        <w:ind w:left="0" w:firstLine="0"/>
        <w:jc w:val="lowKashida"/>
      </w:pPr>
      <w:r w:rsidRPr="00506BEB">
        <w:rPr>
          <w:rFonts w:asciiTheme="majorBidi" w:hAnsiTheme="majorBidi" w:cstheme="majorBidi"/>
          <w:noProof/>
        </w:rPr>
        <w:drawing>
          <wp:inline distT="0" distB="0" distL="0" distR="0" wp14:anchorId="214439D8" wp14:editId="76CCB830">
            <wp:extent cx="5402580" cy="2072640"/>
            <wp:effectExtent l="0" t="0" r="7620" b="3810"/>
            <wp:docPr id="3" name="Picture 3" descr="Ligh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Lightbox"/>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54551" cy="2092578"/>
                    </a:xfrm>
                    <a:prstGeom prst="rect">
                      <a:avLst/>
                    </a:prstGeom>
                    <a:noFill/>
                    <a:ln>
                      <a:noFill/>
                    </a:ln>
                  </pic:spPr>
                </pic:pic>
              </a:graphicData>
            </a:graphic>
          </wp:inline>
        </w:drawing>
      </w:r>
    </w:p>
    <w:p w14:paraId="5438B1BC" w14:textId="55620E2D" w:rsidR="00EF3F08" w:rsidRPr="00060B23" w:rsidRDefault="00F75644" w:rsidP="00F75644">
      <w:pPr>
        <w:pStyle w:val="Caption"/>
        <w:jc w:val="lowKashida"/>
        <w:rPr>
          <w:rFonts w:asciiTheme="majorBidi" w:hAnsiTheme="majorBidi" w:cstheme="majorBidi"/>
          <w:spacing w:val="2"/>
          <w:sz w:val="28"/>
          <w:szCs w:val="28"/>
        </w:rPr>
      </w:pPr>
      <w:bookmarkStart w:id="5" w:name="_Hlk216520241"/>
      <w:r>
        <w:t xml:space="preserve">Figure </w:t>
      </w:r>
      <w:r w:rsidR="00F757FD">
        <w:fldChar w:fldCharType="begin"/>
      </w:r>
      <w:r w:rsidR="00F757FD">
        <w:instrText xml:space="preserve"> SEQ Figure \* ARABIC </w:instrText>
      </w:r>
      <w:r w:rsidR="00F757FD">
        <w:fldChar w:fldCharType="separate"/>
      </w:r>
      <w:r w:rsidR="00F757FD">
        <w:rPr>
          <w:noProof/>
        </w:rPr>
        <w:t>2</w:t>
      </w:r>
      <w:r w:rsidR="00F757FD">
        <w:rPr>
          <w:noProof/>
        </w:rPr>
        <w:fldChar w:fldCharType="end"/>
      </w:r>
      <w:r w:rsidR="00BA55AC">
        <w:t xml:space="preserve"> </w:t>
      </w:r>
      <w:r w:rsidRPr="00E40E16">
        <w:t>Random Forest Regressor (RF)</w:t>
      </w:r>
    </w:p>
    <w:bookmarkEnd w:id="5"/>
    <w:p w14:paraId="053A824A" w14:textId="77777777" w:rsidR="009573C9" w:rsidRPr="009573C9" w:rsidRDefault="009573C9" w:rsidP="009573C9">
      <w:pPr>
        <w:keepNext/>
        <w:spacing w:after="532" w:line="259" w:lineRule="auto"/>
        <w:ind w:left="0" w:firstLine="0"/>
        <w:rPr>
          <w:rFonts w:asciiTheme="majorBidi" w:hAnsiTheme="majorBidi" w:cstheme="majorBidi"/>
          <w:b/>
          <w:color w:val="273239"/>
          <w:spacing w:val="2"/>
          <w:szCs w:val="28"/>
          <w:bdr w:val="none" w:sz="0" w:space="0" w:color="auto" w:frame="1"/>
        </w:rPr>
      </w:pPr>
      <w:r w:rsidRPr="009573C9">
        <w:rPr>
          <w:rFonts w:asciiTheme="majorBidi" w:hAnsiTheme="majorBidi" w:cstheme="majorBidi"/>
          <w:b/>
          <w:color w:val="273239"/>
          <w:spacing w:val="2"/>
          <w:szCs w:val="28"/>
          <w:bdr w:val="none" w:sz="0" w:space="0" w:color="auto" w:frame="1"/>
        </w:rPr>
        <w:lastRenderedPageBreak/>
        <w:t>Applications of Random Forest Regression The Random forest regression can be effectively</w:t>
      </w:r>
      <w:r w:rsidRPr="009573C9">
        <w:rPr>
          <w:rFonts w:asciiTheme="majorBidi" w:hAnsiTheme="majorBidi" w:cstheme="majorBidi"/>
          <w:b/>
          <w:color w:val="273239"/>
          <w:spacing w:val="2"/>
          <w:szCs w:val="28"/>
          <w:bdr w:val="none" w:sz="0" w:space="0" w:color="auto" w:frame="1"/>
        </w:rPr>
        <w:t> </w:t>
      </w:r>
      <w:r w:rsidRPr="009573C9">
        <w:rPr>
          <w:rFonts w:asciiTheme="majorBidi" w:hAnsiTheme="majorBidi" w:cstheme="majorBidi"/>
          <w:b/>
          <w:color w:val="273239"/>
          <w:spacing w:val="2"/>
          <w:szCs w:val="28"/>
          <w:bdr w:val="none" w:sz="0" w:space="0" w:color="auto" w:frame="1"/>
        </w:rPr>
        <w:t>applied to real world problems such as:</w:t>
      </w:r>
    </w:p>
    <w:p w14:paraId="30A4F201" w14:textId="77777777" w:rsidR="009573C9" w:rsidRPr="009573C9" w:rsidRDefault="009573C9" w:rsidP="005E14F4">
      <w:pPr>
        <w:keepNext/>
        <w:spacing w:after="532" w:line="240" w:lineRule="auto"/>
        <w:ind w:left="0" w:firstLine="0"/>
        <w:rPr>
          <w:rFonts w:asciiTheme="majorBidi" w:hAnsiTheme="majorBidi" w:cstheme="majorBidi"/>
          <w:bCs/>
          <w:color w:val="273239"/>
          <w:spacing w:val="2"/>
          <w:szCs w:val="28"/>
          <w:bdr w:val="none" w:sz="0" w:space="0" w:color="auto" w:frame="1"/>
        </w:rPr>
      </w:pPr>
      <w:r w:rsidRPr="009573C9">
        <w:rPr>
          <w:rFonts w:asciiTheme="majorBidi" w:hAnsiTheme="majorBidi" w:cstheme="majorBidi"/>
          <w:bCs/>
          <w:color w:val="273239"/>
          <w:spacing w:val="2"/>
          <w:szCs w:val="28"/>
          <w:bdr w:val="none" w:sz="0" w:space="0" w:color="auto" w:frame="1"/>
        </w:rPr>
        <w:t>§ Predict continuous numbers - e.g.:</w:t>
      </w:r>
      <w:r w:rsidRPr="009573C9">
        <w:rPr>
          <w:rFonts w:asciiTheme="majorBidi" w:hAnsiTheme="majorBidi" w:cstheme="majorBidi"/>
          <w:bCs/>
          <w:color w:val="273239"/>
          <w:spacing w:val="2"/>
          <w:szCs w:val="28"/>
          <w:bdr w:val="none" w:sz="0" w:space="0" w:color="auto" w:frame="1"/>
        </w:rPr>
        <w:t> </w:t>
      </w:r>
      <w:r w:rsidRPr="009573C9">
        <w:rPr>
          <w:rFonts w:asciiTheme="majorBidi" w:hAnsiTheme="majorBidi" w:cstheme="majorBidi"/>
          <w:bCs/>
          <w:color w:val="273239"/>
          <w:spacing w:val="2"/>
          <w:szCs w:val="28"/>
          <w:bdr w:val="none" w:sz="0" w:space="0" w:color="auto" w:frame="1"/>
        </w:rPr>
        <w:t>House Prices, Stock performance or customer lifetime value.</w:t>
      </w:r>
    </w:p>
    <w:p w14:paraId="42E4CEC7" w14:textId="77777777" w:rsidR="009573C9" w:rsidRPr="009573C9" w:rsidRDefault="009573C9" w:rsidP="005E14F4">
      <w:pPr>
        <w:keepNext/>
        <w:spacing w:after="532" w:line="240" w:lineRule="auto"/>
        <w:ind w:left="0" w:firstLine="0"/>
        <w:rPr>
          <w:rFonts w:asciiTheme="majorBidi" w:hAnsiTheme="majorBidi" w:cstheme="majorBidi"/>
          <w:bCs/>
          <w:color w:val="273239"/>
          <w:spacing w:val="2"/>
          <w:szCs w:val="28"/>
          <w:bdr w:val="none" w:sz="0" w:space="0" w:color="auto" w:frame="1"/>
        </w:rPr>
      </w:pPr>
      <w:r w:rsidRPr="009573C9">
        <w:rPr>
          <w:rFonts w:asciiTheme="majorBidi" w:hAnsiTheme="majorBidi" w:cstheme="majorBidi"/>
          <w:bCs/>
          <w:color w:val="273239"/>
          <w:spacing w:val="2"/>
          <w:szCs w:val="28"/>
          <w:bdr w:val="none" w:sz="0" w:space="0" w:color="auto" w:frame="1"/>
        </w:rPr>
        <w:t>§ Identifying</w:t>
      </w:r>
      <w:r w:rsidRPr="009573C9">
        <w:rPr>
          <w:rFonts w:asciiTheme="majorBidi" w:hAnsiTheme="majorBidi" w:cstheme="majorBidi"/>
          <w:bCs/>
          <w:color w:val="273239"/>
          <w:spacing w:val="2"/>
          <w:szCs w:val="28"/>
          <w:bdr w:val="none" w:sz="0" w:space="0" w:color="auto" w:frame="1"/>
        </w:rPr>
        <w:t> </w:t>
      </w:r>
      <w:r w:rsidRPr="009573C9">
        <w:rPr>
          <w:rFonts w:asciiTheme="majorBidi" w:hAnsiTheme="majorBidi" w:cstheme="majorBidi"/>
          <w:bCs/>
          <w:color w:val="273239"/>
          <w:spacing w:val="2"/>
          <w:szCs w:val="28"/>
          <w:bdr w:val="none" w:sz="0" w:space="0" w:color="auto" w:frame="1"/>
        </w:rPr>
        <w:t>risk factors: Spotting the risk factors for diseases, financial crises or other bad things.</w:t>
      </w:r>
    </w:p>
    <w:p w14:paraId="5EDD8DE5" w14:textId="77777777" w:rsidR="009573C9" w:rsidRPr="009573C9" w:rsidRDefault="009573C9" w:rsidP="005E14F4">
      <w:pPr>
        <w:keepNext/>
        <w:spacing w:after="532" w:line="240" w:lineRule="auto"/>
        <w:ind w:left="0" w:firstLine="0"/>
        <w:rPr>
          <w:rFonts w:asciiTheme="majorBidi" w:hAnsiTheme="majorBidi" w:cstheme="majorBidi"/>
          <w:bCs/>
          <w:color w:val="273239"/>
          <w:spacing w:val="2"/>
          <w:szCs w:val="28"/>
          <w:bdr w:val="none" w:sz="0" w:space="0" w:color="auto" w:frame="1"/>
        </w:rPr>
      </w:pPr>
      <w:r w:rsidRPr="009573C9">
        <w:rPr>
          <w:rFonts w:asciiTheme="majorBidi" w:hAnsiTheme="majorBidi" w:cstheme="majorBidi"/>
          <w:bCs/>
          <w:color w:val="273239"/>
          <w:spacing w:val="2"/>
          <w:szCs w:val="28"/>
          <w:bdr w:val="none" w:sz="0" w:space="0" w:color="auto" w:frame="1"/>
        </w:rPr>
        <w:t>§ How to deal with high dimensional data: Datasets which contain a large number of</w:t>
      </w:r>
      <w:r w:rsidRPr="009573C9">
        <w:rPr>
          <w:rFonts w:asciiTheme="majorBidi" w:hAnsiTheme="majorBidi" w:cstheme="majorBidi"/>
          <w:bCs/>
          <w:color w:val="273239"/>
          <w:spacing w:val="2"/>
          <w:szCs w:val="28"/>
          <w:bdr w:val="none" w:sz="0" w:space="0" w:color="auto" w:frame="1"/>
        </w:rPr>
        <w:t> </w:t>
      </w:r>
      <w:r w:rsidRPr="009573C9">
        <w:rPr>
          <w:rFonts w:asciiTheme="majorBidi" w:hAnsiTheme="majorBidi" w:cstheme="majorBidi"/>
          <w:bCs/>
          <w:color w:val="273239"/>
          <w:spacing w:val="2"/>
          <w:szCs w:val="28"/>
          <w:bdr w:val="none" w:sz="0" w:space="0" w:color="auto" w:frame="1"/>
        </w:rPr>
        <w:t>input features.</w:t>
      </w:r>
    </w:p>
    <w:p w14:paraId="74996FB7" w14:textId="77777777" w:rsidR="009573C9" w:rsidRPr="009573C9" w:rsidRDefault="009573C9" w:rsidP="005E14F4">
      <w:pPr>
        <w:keepNext/>
        <w:spacing w:after="532" w:line="240" w:lineRule="auto"/>
        <w:ind w:left="0" w:firstLine="0"/>
        <w:rPr>
          <w:rFonts w:asciiTheme="majorBidi" w:hAnsiTheme="majorBidi" w:cstheme="majorBidi"/>
          <w:bCs/>
          <w:color w:val="273239"/>
          <w:spacing w:val="2"/>
          <w:szCs w:val="28"/>
          <w:bdr w:val="none" w:sz="0" w:space="0" w:color="auto" w:frame="1"/>
        </w:rPr>
      </w:pPr>
      <w:r w:rsidRPr="009573C9">
        <w:rPr>
          <w:rFonts w:asciiTheme="majorBidi" w:hAnsiTheme="majorBidi" w:cstheme="majorBidi"/>
          <w:bCs/>
          <w:color w:val="273239"/>
          <w:spacing w:val="2"/>
          <w:szCs w:val="28"/>
          <w:bdr w:val="none" w:sz="0" w:space="0" w:color="auto" w:frame="1"/>
        </w:rPr>
        <w:t>§ Handling complex relationships : Modeling the complex relationship between</w:t>
      </w:r>
      <w:r w:rsidRPr="009573C9">
        <w:rPr>
          <w:rFonts w:asciiTheme="majorBidi" w:hAnsiTheme="majorBidi" w:cstheme="majorBidi"/>
          <w:bCs/>
          <w:color w:val="273239"/>
          <w:spacing w:val="2"/>
          <w:szCs w:val="28"/>
          <w:bdr w:val="none" w:sz="0" w:space="0" w:color="auto" w:frame="1"/>
        </w:rPr>
        <w:t> </w:t>
      </w:r>
      <w:r w:rsidRPr="009573C9">
        <w:rPr>
          <w:rFonts w:asciiTheme="majorBidi" w:hAnsiTheme="majorBidi" w:cstheme="majorBidi"/>
          <w:bCs/>
          <w:color w:val="273239"/>
          <w:spacing w:val="2"/>
          <w:szCs w:val="28"/>
          <w:bdr w:val="none" w:sz="0" w:space="0" w:color="auto" w:frame="1"/>
        </w:rPr>
        <w:t>input features and the target.</w:t>
      </w:r>
    </w:p>
    <w:p w14:paraId="3D5FC467" w14:textId="77777777" w:rsidR="009573C9" w:rsidRPr="00DC0098" w:rsidRDefault="009573C9" w:rsidP="009573C9">
      <w:pPr>
        <w:keepNext/>
        <w:spacing w:after="532" w:line="259" w:lineRule="auto"/>
        <w:ind w:left="0" w:firstLine="0"/>
        <w:rPr>
          <w:rFonts w:asciiTheme="majorBidi" w:hAnsiTheme="majorBidi" w:cstheme="majorBidi"/>
          <w:b/>
          <w:color w:val="273239"/>
          <w:spacing w:val="2"/>
          <w:szCs w:val="28"/>
          <w:bdr w:val="none" w:sz="0" w:space="0" w:color="auto" w:frame="1"/>
        </w:rPr>
      </w:pPr>
      <w:r w:rsidRPr="00DC0098">
        <w:rPr>
          <w:rFonts w:asciiTheme="majorBidi" w:hAnsiTheme="majorBidi" w:cstheme="majorBidi"/>
          <w:b/>
          <w:color w:val="273239"/>
          <w:spacing w:val="2"/>
          <w:szCs w:val="28"/>
          <w:bdr w:val="none" w:sz="0" w:space="0" w:color="auto" w:frame="1"/>
        </w:rPr>
        <w:t>Advantages of Random Forest Regression</w:t>
      </w:r>
    </w:p>
    <w:p w14:paraId="1DFE8640" w14:textId="77777777" w:rsidR="009573C9" w:rsidRPr="009573C9" w:rsidRDefault="009573C9" w:rsidP="009573C9">
      <w:pPr>
        <w:keepNext/>
        <w:spacing w:after="532" w:line="259" w:lineRule="auto"/>
        <w:ind w:left="0" w:firstLine="0"/>
        <w:rPr>
          <w:rFonts w:asciiTheme="majorBidi" w:hAnsiTheme="majorBidi" w:cstheme="majorBidi"/>
          <w:bCs/>
          <w:color w:val="273239"/>
          <w:spacing w:val="2"/>
          <w:szCs w:val="28"/>
          <w:bdr w:val="none" w:sz="0" w:space="0" w:color="auto" w:frame="1"/>
        </w:rPr>
      </w:pPr>
      <w:r w:rsidRPr="009573C9">
        <w:rPr>
          <w:rFonts w:asciiTheme="majorBidi" w:hAnsiTheme="majorBidi" w:cstheme="majorBidi"/>
          <w:bCs/>
          <w:color w:val="273239"/>
          <w:spacing w:val="2"/>
          <w:szCs w:val="28"/>
          <w:bdr w:val="none" w:sz="0" w:space="0" w:color="auto" w:frame="1"/>
        </w:rPr>
        <w:t>· Non-Linearty Handling: It is able to capture complex,non-linear relationships in the data that other</w:t>
      </w:r>
      <w:r w:rsidRPr="009573C9">
        <w:rPr>
          <w:rFonts w:asciiTheme="majorBidi" w:hAnsiTheme="majorBidi" w:cstheme="majorBidi"/>
          <w:bCs/>
          <w:color w:val="273239"/>
          <w:spacing w:val="2"/>
          <w:szCs w:val="28"/>
          <w:bdr w:val="none" w:sz="0" w:space="0" w:color="auto" w:frame="1"/>
        </w:rPr>
        <w:t> </w:t>
      </w:r>
      <w:r w:rsidRPr="009573C9">
        <w:rPr>
          <w:rFonts w:asciiTheme="majorBidi" w:hAnsiTheme="majorBidi" w:cstheme="majorBidi"/>
          <w:bCs/>
          <w:color w:val="273239"/>
          <w:spacing w:val="2"/>
          <w:szCs w:val="28"/>
          <w:bdr w:val="none" w:sz="0" w:space="0" w:color="auto" w:frame="1"/>
        </w:rPr>
        <w:t>models may miss.</w:t>
      </w:r>
    </w:p>
    <w:p w14:paraId="48710F21" w14:textId="77777777" w:rsidR="009573C9" w:rsidRPr="009573C9" w:rsidRDefault="009573C9" w:rsidP="009573C9">
      <w:pPr>
        <w:keepNext/>
        <w:spacing w:after="532" w:line="259" w:lineRule="auto"/>
        <w:ind w:left="0" w:firstLine="0"/>
        <w:rPr>
          <w:rFonts w:asciiTheme="majorBidi" w:hAnsiTheme="majorBidi" w:cstheme="majorBidi"/>
          <w:bCs/>
          <w:color w:val="273239"/>
          <w:spacing w:val="2"/>
          <w:szCs w:val="28"/>
          <w:bdr w:val="none" w:sz="0" w:space="0" w:color="auto" w:frame="1"/>
        </w:rPr>
      </w:pPr>
      <w:r w:rsidRPr="009573C9">
        <w:rPr>
          <w:rFonts w:asciiTheme="majorBidi" w:hAnsiTheme="majorBidi" w:cstheme="majorBidi"/>
          <w:bCs/>
          <w:color w:val="273239"/>
          <w:spacing w:val="2"/>
          <w:szCs w:val="28"/>
          <w:bdr w:val="none" w:sz="0" w:space="0" w:color="auto" w:frame="1"/>
        </w:rPr>
        <w:t>· Overfitting is reduced: since prediction is averaged over multiple decision trees,</w:t>
      </w:r>
      <w:r w:rsidRPr="009573C9">
        <w:rPr>
          <w:rFonts w:asciiTheme="majorBidi" w:hAnsiTheme="majorBidi" w:cstheme="majorBidi"/>
          <w:bCs/>
          <w:color w:val="273239"/>
          <w:spacing w:val="2"/>
          <w:szCs w:val="28"/>
          <w:bdr w:val="none" w:sz="0" w:space="0" w:color="auto" w:frame="1"/>
        </w:rPr>
        <w:t> </w:t>
      </w:r>
      <w:r w:rsidRPr="009573C9">
        <w:rPr>
          <w:rFonts w:asciiTheme="majorBidi" w:hAnsiTheme="majorBidi" w:cstheme="majorBidi"/>
          <w:bCs/>
          <w:color w:val="273239"/>
          <w:spacing w:val="2"/>
          <w:szCs w:val="28"/>
          <w:bdr w:val="none" w:sz="0" w:space="0" w:color="auto" w:frame="1"/>
        </w:rPr>
        <w:t>the risk of overfitting is lower clubbed to make a single decision tree.</w:t>
      </w:r>
    </w:p>
    <w:p w14:paraId="345E4293" w14:textId="77777777" w:rsidR="009573C9" w:rsidRPr="009573C9" w:rsidRDefault="009573C9" w:rsidP="009573C9">
      <w:pPr>
        <w:keepNext/>
        <w:spacing w:after="532" w:line="259" w:lineRule="auto"/>
        <w:ind w:left="0" w:firstLine="0"/>
        <w:rPr>
          <w:rFonts w:asciiTheme="majorBidi" w:hAnsiTheme="majorBidi" w:cstheme="majorBidi"/>
          <w:bCs/>
          <w:color w:val="273239"/>
          <w:spacing w:val="2"/>
          <w:szCs w:val="28"/>
          <w:bdr w:val="none" w:sz="0" w:space="0" w:color="auto" w:frame="1"/>
        </w:rPr>
      </w:pPr>
      <w:r w:rsidRPr="009573C9">
        <w:rPr>
          <w:rFonts w:asciiTheme="majorBidi" w:hAnsiTheme="majorBidi" w:cstheme="majorBidi"/>
          <w:bCs/>
          <w:color w:val="273239"/>
          <w:spacing w:val="2"/>
          <w:szCs w:val="28"/>
          <w:bdr w:val="none" w:sz="0" w:space="0" w:color="auto" w:frame="1"/>
        </w:rPr>
        <w:t>· Outliers Tolerance: Random Forest is not very sensitive to outliers as it takes the</w:t>
      </w:r>
      <w:r w:rsidRPr="009573C9">
        <w:rPr>
          <w:rFonts w:asciiTheme="majorBidi" w:hAnsiTheme="majorBidi" w:cstheme="majorBidi"/>
          <w:bCs/>
          <w:color w:val="273239"/>
          <w:spacing w:val="2"/>
          <w:szCs w:val="28"/>
          <w:bdr w:val="none" w:sz="0" w:space="0" w:color="auto" w:frame="1"/>
        </w:rPr>
        <w:t> </w:t>
      </w:r>
      <w:r w:rsidRPr="009573C9">
        <w:rPr>
          <w:rFonts w:asciiTheme="majorBidi" w:hAnsiTheme="majorBidi" w:cstheme="majorBidi"/>
          <w:bCs/>
          <w:color w:val="273239"/>
          <w:spacing w:val="2"/>
          <w:szCs w:val="28"/>
          <w:bdr w:val="none" w:sz="0" w:space="0" w:color="auto" w:frame="1"/>
        </w:rPr>
        <w:t>mean of many trees.</w:t>
      </w:r>
    </w:p>
    <w:p w14:paraId="1F2CD639" w14:textId="77777777" w:rsidR="009573C9" w:rsidRPr="009573C9" w:rsidRDefault="009573C9" w:rsidP="009573C9">
      <w:pPr>
        <w:keepNext/>
        <w:spacing w:after="532" w:line="259" w:lineRule="auto"/>
        <w:ind w:left="0" w:firstLine="0"/>
        <w:rPr>
          <w:rFonts w:asciiTheme="majorBidi" w:hAnsiTheme="majorBidi" w:cstheme="majorBidi"/>
          <w:bCs/>
          <w:color w:val="273239"/>
          <w:spacing w:val="2"/>
          <w:szCs w:val="28"/>
          <w:bdr w:val="none" w:sz="0" w:space="0" w:color="auto" w:frame="1"/>
        </w:rPr>
      </w:pPr>
      <w:r w:rsidRPr="009573C9">
        <w:rPr>
          <w:rFonts w:asciiTheme="majorBidi" w:hAnsiTheme="majorBidi" w:cstheme="majorBidi"/>
          <w:bCs/>
          <w:color w:val="273239"/>
          <w:spacing w:val="2"/>
          <w:szCs w:val="28"/>
          <w:bdr w:val="none" w:sz="0" w:space="0" w:color="auto" w:frame="1"/>
        </w:rPr>
        <w:t> </w:t>
      </w:r>
      <w:r w:rsidRPr="009573C9">
        <w:rPr>
          <w:rFonts w:asciiTheme="majorBidi" w:hAnsiTheme="majorBidi" w:cstheme="majorBidi"/>
          <w:bCs/>
          <w:color w:val="273239"/>
          <w:spacing w:val="2"/>
          <w:szCs w:val="28"/>
          <w:bdr w:val="none" w:sz="0" w:space="0" w:color="auto" w:frame="1"/>
        </w:rPr>
        <w:t>· Works well with large data sizes: GMMs can handle large datasets and high-dimensional data without loss of efficiency.</w:t>
      </w:r>
    </w:p>
    <w:p w14:paraId="162313DD" w14:textId="77777777" w:rsidR="009573C9" w:rsidRPr="009573C9" w:rsidRDefault="009573C9" w:rsidP="009573C9">
      <w:pPr>
        <w:keepNext/>
        <w:spacing w:after="532" w:line="259" w:lineRule="auto"/>
        <w:ind w:left="0" w:firstLine="0"/>
        <w:rPr>
          <w:rFonts w:asciiTheme="majorBidi" w:hAnsiTheme="majorBidi" w:cstheme="majorBidi"/>
          <w:bCs/>
          <w:color w:val="273239"/>
          <w:spacing w:val="2"/>
          <w:szCs w:val="28"/>
          <w:bdr w:val="none" w:sz="0" w:space="0" w:color="auto" w:frame="1"/>
        </w:rPr>
      </w:pPr>
      <w:r w:rsidRPr="009573C9">
        <w:rPr>
          <w:rFonts w:asciiTheme="majorBidi" w:hAnsiTheme="majorBidi" w:cstheme="majorBidi"/>
          <w:bCs/>
          <w:color w:val="273239"/>
          <w:spacing w:val="2"/>
          <w:szCs w:val="28"/>
          <w:bdr w:val="none" w:sz="0" w:space="0" w:color="auto" w:frame="1"/>
        </w:rPr>
        <w:t>· Dealing with Missing Data: Random Forest can deal with the missing values by using surrogate splits and still retaining high accuracy</w:t>
      </w:r>
      <w:r w:rsidRPr="009573C9">
        <w:rPr>
          <w:rFonts w:asciiTheme="majorBidi" w:hAnsiTheme="majorBidi" w:cstheme="majorBidi"/>
          <w:bCs/>
          <w:color w:val="273239"/>
          <w:spacing w:val="2"/>
          <w:szCs w:val="28"/>
          <w:bdr w:val="none" w:sz="0" w:space="0" w:color="auto" w:frame="1"/>
        </w:rPr>
        <w:t> </w:t>
      </w:r>
      <w:r w:rsidRPr="009573C9">
        <w:rPr>
          <w:rFonts w:asciiTheme="majorBidi" w:hAnsiTheme="majorBidi" w:cstheme="majorBidi"/>
          <w:bCs/>
          <w:color w:val="273239"/>
          <w:spacing w:val="2"/>
          <w:szCs w:val="28"/>
          <w:bdr w:val="none" w:sz="0" w:space="0" w:color="auto" w:frame="1"/>
        </w:rPr>
        <w:t>in presence of partial data.</w:t>
      </w:r>
    </w:p>
    <w:p w14:paraId="5ABDBFE1" w14:textId="77777777" w:rsidR="009573C9" w:rsidRPr="009573C9" w:rsidRDefault="009573C9" w:rsidP="009573C9">
      <w:pPr>
        <w:keepNext/>
        <w:spacing w:after="532" w:line="259" w:lineRule="auto"/>
        <w:ind w:left="0" w:firstLine="0"/>
        <w:rPr>
          <w:rFonts w:asciiTheme="majorBidi" w:hAnsiTheme="majorBidi" w:cstheme="majorBidi"/>
          <w:bCs/>
          <w:color w:val="273239"/>
          <w:spacing w:val="2"/>
          <w:szCs w:val="28"/>
          <w:bdr w:val="none" w:sz="0" w:space="0" w:color="auto" w:frame="1"/>
        </w:rPr>
      </w:pPr>
      <w:r w:rsidRPr="009573C9">
        <w:rPr>
          <w:rFonts w:asciiTheme="majorBidi" w:hAnsiTheme="majorBidi" w:cstheme="majorBidi"/>
          <w:bCs/>
          <w:color w:val="273239"/>
          <w:spacing w:val="2"/>
          <w:szCs w:val="28"/>
          <w:bdr w:val="none" w:sz="0" w:space="0" w:color="auto" w:frame="1"/>
        </w:rPr>
        <w:lastRenderedPageBreak/>
        <w:t>No feature scaling Random Forest does not require normalization of</w:t>
      </w:r>
      <w:r w:rsidRPr="009573C9">
        <w:rPr>
          <w:rFonts w:asciiTheme="majorBidi" w:hAnsiTheme="majorBidi" w:cstheme="majorBidi"/>
          <w:bCs/>
          <w:color w:val="273239"/>
          <w:spacing w:val="2"/>
          <w:szCs w:val="28"/>
          <w:bdr w:val="none" w:sz="0" w:space="0" w:color="auto" w:frame="1"/>
        </w:rPr>
        <w:t> </w:t>
      </w:r>
      <w:r w:rsidRPr="009573C9">
        <w:rPr>
          <w:rFonts w:asciiTheme="majorBidi" w:hAnsiTheme="majorBidi" w:cstheme="majorBidi"/>
          <w:bCs/>
          <w:color w:val="273239"/>
          <w:spacing w:val="2"/>
          <w:szCs w:val="28"/>
          <w:bdr w:val="none" w:sz="0" w:space="0" w:color="auto" w:frame="1"/>
        </w:rPr>
        <w:t>data.</w:t>
      </w:r>
    </w:p>
    <w:p w14:paraId="3C76F63A" w14:textId="77777777" w:rsidR="009573C9" w:rsidRPr="00DC0098" w:rsidRDefault="009573C9" w:rsidP="009573C9">
      <w:pPr>
        <w:keepNext/>
        <w:spacing w:after="532" w:line="259" w:lineRule="auto"/>
        <w:ind w:left="0" w:firstLine="0"/>
        <w:rPr>
          <w:rFonts w:asciiTheme="majorBidi" w:hAnsiTheme="majorBidi" w:cstheme="majorBidi"/>
          <w:b/>
          <w:color w:val="273239"/>
          <w:spacing w:val="2"/>
          <w:szCs w:val="28"/>
          <w:bdr w:val="none" w:sz="0" w:space="0" w:color="auto" w:frame="1"/>
        </w:rPr>
      </w:pPr>
      <w:r w:rsidRPr="00DC0098">
        <w:rPr>
          <w:rFonts w:asciiTheme="majorBidi" w:hAnsiTheme="majorBidi" w:cstheme="majorBidi"/>
          <w:b/>
          <w:color w:val="273239"/>
          <w:spacing w:val="2"/>
          <w:szCs w:val="28"/>
          <w:bdr w:val="none" w:sz="0" w:space="0" w:color="auto" w:frame="1"/>
        </w:rPr>
        <w:t>Disadvantages of Random Forest Regression</w:t>
      </w:r>
    </w:p>
    <w:p w14:paraId="3AD0E098" w14:textId="599B98CD" w:rsidR="009573C9" w:rsidRPr="009573C9" w:rsidRDefault="009573C9" w:rsidP="009573C9">
      <w:pPr>
        <w:keepNext/>
        <w:spacing w:after="532" w:line="259" w:lineRule="auto"/>
        <w:ind w:left="0" w:firstLine="0"/>
        <w:rPr>
          <w:rFonts w:asciiTheme="majorBidi" w:hAnsiTheme="majorBidi" w:cstheme="majorBidi"/>
          <w:bCs/>
          <w:color w:val="273239"/>
          <w:spacing w:val="2"/>
          <w:szCs w:val="28"/>
          <w:bdr w:val="none" w:sz="0" w:space="0" w:color="auto" w:frame="1"/>
        </w:rPr>
      </w:pPr>
      <w:r w:rsidRPr="009573C9">
        <w:rPr>
          <w:rFonts w:asciiTheme="majorBidi" w:hAnsiTheme="majorBidi" w:cstheme="majorBidi"/>
          <w:bCs/>
          <w:color w:val="273239"/>
          <w:spacing w:val="2"/>
          <w:szCs w:val="28"/>
          <w:bdr w:val="none" w:sz="0" w:space="0" w:color="auto" w:frame="1"/>
        </w:rPr>
        <w:t>Complexity: It can be expensive and time consuming to</w:t>
      </w:r>
      <w:r w:rsidRPr="009573C9">
        <w:rPr>
          <w:rFonts w:asciiTheme="majorBidi" w:hAnsiTheme="majorBidi" w:cstheme="majorBidi"/>
          <w:bCs/>
          <w:color w:val="273239"/>
          <w:spacing w:val="2"/>
          <w:szCs w:val="28"/>
          <w:bdr w:val="none" w:sz="0" w:space="0" w:color="auto" w:frame="1"/>
        </w:rPr>
        <w:t> </w:t>
      </w:r>
      <w:r w:rsidRPr="009573C9">
        <w:rPr>
          <w:rFonts w:asciiTheme="majorBidi" w:hAnsiTheme="majorBidi" w:cstheme="majorBidi"/>
          <w:bCs/>
          <w:color w:val="273239"/>
          <w:spacing w:val="2"/>
          <w:szCs w:val="28"/>
          <w:bdr w:val="none" w:sz="0" w:space="0" w:color="auto" w:frame="1"/>
        </w:rPr>
        <w:t>train, especially for a large number of trees or high-dimensional data. This is a consequence of the fact that it may</w:t>
      </w:r>
      <w:r w:rsidR="00C31209">
        <w:rPr>
          <w:rFonts w:asciiTheme="majorBidi" w:hAnsiTheme="majorBidi" w:cstheme="majorBidi"/>
          <w:bCs/>
          <w:color w:val="273239"/>
          <w:spacing w:val="2"/>
          <w:szCs w:val="28"/>
          <w:bdr w:val="none" w:sz="0" w:space="0" w:color="auto" w:frame="1"/>
        </w:rPr>
        <w:t xml:space="preserve"> </w:t>
      </w:r>
      <w:r w:rsidRPr="009573C9">
        <w:rPr>
          <w:rFonts w:asciiTheme="majorBidi" w:hAnsiTheme="majorBidi" w:cstheme="majorBidi"/>
          <w:bCs/>
          <w:color w:val="273239"/>
          <w:spacing w:val="2"/>
          <w:szCs w:val="28"/>
          <w:bdr w:val="none" w:sz="0" w:space="0" w:color="auto" w:frame="1"/>
        </w:rPr>
        <w:lastRenderedPageBreak/>
        <w:t>not be an online suitable method for</w:t>
      </w:r>
      <w:r w:rsidRPr="009573C9">
        <w:rPr>
          <w:rFonts w:asciiTheme="majorBidi" w:hAnsiTheme="majorBidi" w:cstheme="majorBidi"/>
          <w:bCs/>
          <w:color w:val="273239"/>
          <w:spacing w:val="2"/>
          <w:szCs w:val="28"/>
          <w:bdr w:val="none" w:sz="0" w:space="0" w:color="auto" w:frame="1"/>
        </w:rPr>
        <w:t> </w:t>
      </w:r>
      <w:r w:rsidRPr="009573C9">
        <w:rPr>
          <w:rFonts w:asciiTheme="majorBidi" w:hAnsiTheme="majorBidi" w:cstheme="majorBidi"/>
          <w:bCs/>
          <w:color w:val="273239"/>
          <w:spacing w:val="2"/>
          <w:szCs w:val="28"/>
          <w:bdr w:val="none" w:sz="0" w:space="0" w:color="auto" w:frame="1"/>
        </w:rPr>
        <w:t>making real-time predictions particularly when we have a large number of trees.</w:t>
      </w:r>
    </w:p>
    <w:p w14:paraId="7A44F2AB" w14:textId="77777777" w:rsidR="009573C9" w:rsidRPr="009573C9" w:rsidRDefault="009573C9" w:rsidP="009573C9">
      <w:pPr>
        <w:keepNext/>
        <w:spacing w:after="532" w:line="259" w:lineRule="auto"/>
        <w:ind w:left="0" w:firstLine="0"/>
        <w:rPr>
          <w:rFonts w:asciiTheme="majorBidi" w:hAnsiTheme="majorBidi" w:cstheme="majorBidi"/>
          <w:bCs/>
          <w:color w:val="273239"/>
          <w:spacing w:val="2"/>
          <w:szCs w:val="28"/>
          <w:bdr w:val="none" w:sz="0" w:space="0" w:color="auto" w:frame="1"/>
        </w:rPr>
      </w:pPr>
      <w:r w:rsidRPr="009573C9">
        <w:rPr>
          <w:rFonts w:asciiTheme="majorBidi" w:hAnsiTheme="majorBidi" w:cstheme="majorBidi"/>
          <w:bCs/>
          <w:color w:val="273239"/>
          <w:spacing w:val="2"/>
          <w:szCs w:val="28"/>
          <w:bdr w:val="none" w:sz="0" w:space="0" w:color="auto" w:frame="1"/>
        </w:rPr>
        <w:t>· Less Interpretable : It becomes less interpretable because finally, it is an ensemble of trees which aren’t easy</w:t>
      </w:r>
      <w:r w:rsidRPr="009573C9">
        <w:rPr>
          <w:rFonts w:asciiTheme="majorBidi" w:hAnsiTheme="majorBidi" w:cstheme="majorBidi"/>
          <w:bCs/>
          <w:color w:val="273239"/>
          <w:spacing w:val="2"/>
          <w:szCs w:val="28"/>
          <w:bdr w:val="none" w:sz="0" w:space="0" w:color="auto" w:frame="1"/>
        </w:rPr>
        <w:t> </w:t>
      </w:r>
      <w:r w:rsidRPr="009573C9">
        <w:rPr>
          <w:rFonts w:asciiTheme="majorBidi" w:hAnsiTheme="majorBidi" w:cstheme="majorBidi"/>
          <w:bCs/>
          <w:color w:val="273239"/>
          <w:spacing w:val="2"/>
          <w:szCs w:val="28"/>
          <w:bdr w:val="none" w:sz="0" w:space="0" w:color="auto" w:frame="1"/>
        </w:rPr>
        <w:t>to interpret compared to linear regression and decision trees.</w:t>
      </w:r>
    </w:p>
    <w:p w14:paraId="421E86F4" w14:textId="77777777" w:rsidR="009573C9" w:rsidRPr="009573C9" w:rsidRDefault="009573C9" w:rsidP="009573C9">
      <w:pPr>
        <w:keepNext/>
        <w:spacing w:after="532" w:line="259" w:lineRule="auto"/>
        <w:ind w:left="0" w:firstLine="0"/>
        <w:rPr>
          <w:rFonts w:asciiTheme="majorBidi" w:hAnsiTheme="majorBidi" w:cstheme="majorBidi"/>
          <w:bCs/>
          <w:color w:val="273239"/>
          <w:spacing w:val="2"/>
          <w:szCs w:val="28"/>
          <w:bdr w:val="none" w:sz="0" w:space="0" w:color="auto" w:frame="1"/>
        </w:rPr>
      </w:pPr>
      <w:r w:rsidRPr="009573C9">
        <w:rPr>
          <w:rFonts w:asciiTheme="majorBidi" w:hAnsiTheme="majorBidi" w:cstheme="majorBidi"/>
          <w:bCs/>
          <w:color w:val="273239"/>
          <w:spacing w:val="2"/>
          <w:szCs w:val="28"/>
          <w:bdr w:val="none" w:sz="0" w:space="0" w:color="auto" w:frame="1"/>
        </w:rPr>
        <w:t>· Memory Usage: Memory used are proportional to the number of decision trees for</w:t>
      </w:r>
      <w:r w:rsidRPr="009573C9">
        <w:rPr>
          <w:rFonts w:asciiTheme="majorBidi" w:hAnsiTheme="majorBidi" w:cstheme="majorBidi"/>
          <w:bCs/>
          <w:color w:val="273239"/>
          <w:spacing w:val="2"/>
          <w:szCs w:val="28"/>
          <w:bdr w:val="none" w:sz="0" w:space="0" w:color="auto" w:frame="1"/>
        </w:rPr>
        <w:t> </w:t>
      </w:r>
      <w:r w:rsidRPr="009573C9">
        <w:rPr>
          <w:rFonts w:asciiTheme="majorBidi" w:hAnsiTheme="majorBidi" w:cstheme="majorBidi"/>
          <w:bCs/>
          <w:color w:val="273239"/>
          <w:spacing w:val="2"/>
          <w:szCs w:val="28"/>
          <w:bdr w:val="none" w:sz="0" w:space="0" w:color="auto" w:frame="1"/>
        </w:rPr>
        <w:t>large data sets.</w:t>
      </w:r>
    </w:p>
    <w:p w14:paraId="282C09CC" w14:textId="77777777" w:rsidR="009573C9" w:rsidRPr="009573C9" w:rsidRDefault="009573C9" w:rsidP="009573C9">
      <w:pPr>
        <w:keepNext/>
        <w:spacing w:after="532" w:line="259" w:lineRule="auto"/>
        <w:ind w:left="0" w:firstLine="0"/>
        <w:rPr>
          <w:rFonts w:asciiTheme="majorBidi" w:hAnsiTheme="majorBidi" w:cstheme="majorBidi"/>
          <w:bCs/>
          <w:color w:val="273239"/>
          <w:spacing w:val="2"/>
          <w:szCs w:val="28"/>
          <w:bdr w:val="none" w:sz="0" w:space="0" w:color="auto" w:frame="1"/>
        </w:rPr>
      </w:pPr>
      <w:r w:rsidRPr="009573C9">
        <w:rPr>
          <w:rFonts w:asciiTheme="majorBidi" w:hAnsiTheme="majorBidi" w:cstheme="majorBidi"/>
          <w:bCs/>
          <w:color w:val="273239"/>
          <w:spacing w:val="2"/>
          <w:szCs w:val="28"/>
          <w:bdr w:val="none" w:sz="0" w:space="0" w:color="auto" w:frame="1"/>
        </w:rPr>
        <w:t>Overfitting on Noisy Data: Random Forest decreases the overfitting problem since it has large number of</w:t>
      </w:r>
      <w:r w:rsidRPr="009573C9">
        <w:rPr>
          <w:rFonts w:asciiTheme="majorBidi" w:hAnsiTheme="majorBidi" w:cstheme="majorBidi"/>
          <w:bCs/>
          <w:color w:val="273239"/>
          <w:spacing w:val="2"/>
          <w:szCs w:val="28"/>
          <w:bdr w:val="none" w:sz="0" w:space="0" w:color="auto" w:frame="1"/>
        </w:rPr>
        <w:t> </w:t>
      </w:r>
      <w:r w:rsidRPr="009573C9">
        <w:rPr>
          <w:rFonts w:asciiTheme="majorBidi" w:hAnsiTheme="majorBidi" w:cstheme="majorBidi"/>
          <w:bCs/>
          <w:color w:val="273239"/>
          <w:spacing w:val="2"/>
          <w:szCs w:val="28"/>
          <w:bdr w:val="none" w:sz="0" w:space="0" w:color="auto" w:frame="1"/>
        </w:rPr>
        <w:t>trees, which makes it’s a decent model; but in this case solution often leads to overfitted model due to presence of noise data.</w:t>
      </w:r>
    </w:p>
    <w:p w14:paraId="3C8091B4" w14:textId="77777777" w:rsidR="009573C9" w:rsidRPr="009573C9" w:rsidRDefault="009573C9" w:rsidP="009573C9">
      <w:pPr>
        <w:keepNext/>
        <w:spacing w:after="532" w:line="259" w:lineRule="auto"/>
        <w:ind w:left="0" w:firstLine="0"/>
        <w:rPr>
          <w:rFonts w:asciiTheme="majorBidi" w:hAnsiTheme="majorBidi" w:cstheme="majorBidi"/>
          <w:bCs/>
          <w:color w:val="273239"/>
          <w:spacing w:val="2"/>
          <w:szCs w:val="28"/>
          <w:bdr w:val="none" w:sz="0" w:space="0" w:color="auto" w:frame="1"/>
        </w:rPr>
      </w:pPr>
      <w:r w:rsidRPr="009573C9">
        <w:rPr>
          <w:rFonts w:asciiTheme="majorBidi" w:hAnsiTheme="majorBidi" w:cstheme="majorBidi"/>
          <w:bCs/>
          <w:color w:val="273239"/>
          <w:spacing w:val="2"/>
          <w:szCs w:val="28"/>
          <w:bdr w:val="none" w:sz="0" w:space="0" w:color="auto" w:frame="1"/>
        </w:rPr>
        <w:t>Sensitivity to Imbalanced Data: It may not work well if the dataset is extremely imbalanced, like</w:t>
      </w:r>
      <w:r w:rsidRPr="009573C9">
        <w:rPr>
          <w:rFonts w:asciiTheme="majorBidi" w:hAnsiTheme="majorBidi" w:cstheme="majorBidi"/>
          <w:bCs/>
          <w:color w:val="273239"/>
          <w:spacing w:val="2"/>
          <w:szCs w:val="28"/>
          <w:bdr w:val="none" w:sz="0" w:space="0" w:color="auto" w:frame="1"/>
        </w:rPr>
        <w:t> </w:t>
      </w:r>
      <w:r w:rsidRPr="009573C9">
        <w:rPr>
          <w:rFonts w:asciiTheme="majorBidi" w:hAnsiTheme="majorBidi" w:cstheme="majorBidi"/>
          <w:bCs/>
          <w:color w:val="273239"/>
          <w:spacing w:val="2"/>
          <w:szCs w:val="28"/>
          <w:bdr w:val="none" w:sz="0" w:space="0" w:color="auto" w:frame="1"/>
        </w:rPr>
        <w:t>one of the classes have more frequency than another.</w:t>
      </w:r>
    </w:p>
    <w:p w14:paraId="2B6281E1" w14:textId="6963CBC8" w:rsidR="009573C9" w:rsidRPr="009573C9" w:rsidRDefault="00C31209" w:rsidP="009573C9">
      <w:pPr>
        <w:keepNext/>
        <w:spacing w:after="532" w:line="259" w:lineRule="auto"/>
        <w:ind w:left="0" w:firstLine="0"/>
        <w:rPr>
          <w:rFonts w:asciiTheme="majorBidi" w:hAnsiTheme="majorBidi" w:cstheme="majorBidi"/>
          <w:bCs/>
          <w:color w:val="273239"/>
          <w:spacing w:val="2"/>
          <w:szCs w:val="28"/>
          <w:bdr w:val="none" w:sz="0" w:space="0" w:color="auto" w:frame="1"/>
        </w:rPr>
      </w:pPr>
      <w:r w:rsidRPr="00C31209">
        <w:rPr>
          <w:rFonts w:asciiTheme="majorBidi" w:hAnsiTheme="majorBidi" w:cstheme="majorBidi"/>
          <w:b/>
          <w:color w:val="273239"/>
          <w:spacing w:val="2"/>
          <w:szCs w:val="28"/>
          <w:bdr w:val="none" w:sz="0" w:space="0" w:color="auto" w:frame="1"/>
        </w:rPr>
        <w:t xml:space="preserve">3. </w:t>
      </w:r>
      <w:r w:rsidR="009573C9" w:rsidRPr="00C31209">
        <w:rPr>
          <w:rFonts w:asciiTheme="majorBidi" w:hAnsiTheme="majorBidi" w:cstheme="majorBidi"/>
          <w:b/>
          <w:color w:val="273239"/>
          <w:spacing w:val="2"/>
          <w:szCs w:val="28"/>
          <w:bdr w:val="none" w:sz="0" w:space="0" w:color="auto" w:frame="1"/>
        </w:rPr>
        <w:t>Support Vector Regression (SVR)</w:t>
      </w:r>
      <w:r w:rsidR="009573C9" w:rsidRPr="009573C9">
        <w:rPr>
          <w:rFonts w:asciiTheme="majorBidi" w:hAnsiTheme="majorBidi" w:cstheme="majorBidi"/>
          <w:bCs/>
          <w:color w:val="273239"/>
          <w:spacing w:val="2"/>
          <w:szCs w:val="28"/>
          <w:bdr w:val="none" w:sz="0" w:space="0" w:color="auto" w:frame="1"/>
        </w:rPr>
        <w:t xml:space="preserve"> Support Vector Machine (SVM)</w:t>
      </w:r>
      <w:r w:rsidR="009573C9" w:rsidRPr="009573C9">
        <w:rPr>
          <w:rFonts w:asciiTheme="majorBidi" w:hAnsiTheme="majorBidi" w:cstheme="majorBidi"/>
          <w:bCs/>
          <w:color w:val="273239"/>
          <w:spacing w:val="2"/>
          <w:szCs w:val="28"/>
          <w:bdr w:val="none" w:sz="0" w:space="0" w:color="auto" w:frame="1"/>
        </w:rPr>
        <w:t> </w:t>
      </w:r>
      <w:r w:rsidR="009573C9" w:rsidRPr="009573C9">
        <w:rPr>
          <w:rFonts w:asciiTheme="majorBidi" w:hAnsiTheme="majorBidi" w:cstheme="majorBidi"/>
          <w:bCs/>
          <w:color w:val="273239"/>
          <w:spacing w:val="2"/>
          <w:szCs w:val="28"/>
          <w:bdr w:val="none" w:sz="0" w:space="0" w:color="auto" w:frame="1"/>
        </w:rPr>
        <w:t>is a supervised learning model for classification or regression challenges. It attempts to identify the best boundary called hyperplane that can segregate different classes</w:t>
      </w:r>
      <w:r w:rsidR="009573C9" w:rsidRPr="009573C9">
        <w:rPr>
          <w:rFonts w:asciiTheme="majorBidi" w:hAnsiTheme="majorBidi" w:cstheme="majorBidi"/>
          <w:bCs/>
          <w:color w:val="273239"/>
          <w:spacing w:val="2"/>
          <w:szCs w:val="28"/>
          <w:bdr w:val="none" w:sz="0" w:space="0" w:color="auto" w:frame="1"/>
        </w:rPr>
        <w:t> </w:t>
      </w:r>
      <w:r w:rsidR="009573C9" w:rsidRPr="009573C9">
        <w:rPr>
          <w:rFonts w:asciiTheme="majorBidi" w:hAnsiTheme="majorBidi" w:cstheme="majorBidi"/>
          <w:bCs/>
          <w:color w:val="273239"/>
          <w:spacing w:val="2"/>
          <w:szCs w:val="28"/>
          <w:bdr w:val="none" w:sz="0" w:space="0" w:color="auto" w:frame="1"/>
        </w:rPr>
        <w:t xml:space="preserve">on the basis of input </w:t>
      </w:r>
    </w:p>
    <w:p w14:paraId="09B9E55F" w14:textId="77777777" w:rsidR="005C7132" w:rsidRDefault="00EF3F08" w:rsidP="005C7132">
      <w:pPr>
        <w:keepNext/>
        <w:spacing w:after="532" w:line="259" w:lineRule="auto"/>
        <w:ind w:left="0" w:firstLine="0"/>
      </w:pPr>
      <w:r w:rsidRPr="005E7D77">
        <w:rPr>
          <w:noProof/>
          <w:sz w:val="32"/>
          <w:szCs w:val="24"/>
        </w:rPr>
        <w:drawing>
          <wp:inline distT="0" distB="0" distL="0" distR="0" wp14:anchorId="189DF3AC" wp14:editId="3766D1F2">
            <wp:extent cx="6299200" cy="1912620"/>
            <wp:effectExtent l="0" t="0" r="6350"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79607" name=""/>
                    <pic:cNvPicPr/>
                  </pic:nvPicPr>
                  <pic:blipFill>
                    <a:blip r:embed="rId21"/>
                    <a:stretch>
                      <a:fillRect/>
                    </a:stretch>
                  </pic:blipFill>
                  <pic:spPr>
                    <a:xfrm>
                      <a:off x="0" y="0"/>
                      <a:ext cx="6353764" cy="1929187"/>
                    </a:xfrm>
                    <a:prstGeom prst="rect">
                      <a:avLst/>
                    </a:prstGeom>
                  </pic:spPr>
                </pic:pic>
              </a:graphicData>
            </a:graphic>
          </wp:inline>
        </w:drawing>
      </w:r>
    </w:p>
    <w:p w14:paraId="6D5A3B6F" w14:textId="0D17CE57" w:rsidR="00EF3F08" w:rsidRDefault="005C7132" w:rsidP="005C7132">
      <w:pPr>
        <w:pStyle w:val="Caption"/>
        <w:rPr>
          <w:b/>
          <w:bCs/>
          <w:sz w:val="32"/>
          <w:szCs w:val="24"/>
        </w:rPr>
      </w:pPr>
      <w:bookmarkStart w:id="6" w:name="_Hlk216520554"/>
      <w:r>
        <w:t xml:space="preserve">Figure </w:t>
      </w:r>
      <w:r w:rsidR="00F757FD">
        <w:fldChar w:fldCharType="begin"/>
      </w:r>
      <w:r w:rsidR="00F757FD">
        <w:instrText xml:space="preserve"> SEQ Figure \* ARABIC </w:instrText>
      </w:r>
      <w:r w:rsidR="00F757FD">
        <w:fldChar w:fldCharType="separate"/>
      </w:r>
      <w:r w:rsidR="00F757FD">
        <w:rPr>
          <w:noProof/>
        </w:rPr>
        <w:t>3</w:t>
      </w:r>
      <w:r w:rsidR="00F757FD">
        <w:rPr>
          <w:noProof/>
        </w:rPr>
        <w:fldChar w:fldCharType="end"/>
      </w:r>
      <w:r>
        <w:t xml:space="preserve"> </w:t>
      </w:r>
      <w:r w:rsidRPr="002F17B5">
        <w:t>Support Vector Regression (SVR)</w:t>
      </w:r>
    </w:p>
    <w:bookmarkEnd w:id="6"/>
    <w:p w14:paraId="5586E5C2" w14:textId="0F2D13FE" w:rsidR="00EF3F08" w:rsidRPr="00474873" w:rsidRDefault="00EF3F08" w:rsidP="00764D68">
      <w:pPr>
        <w:spacing w:after="532" w:line="259" w:lineRule="auto"/>
        <w:ind w:left="0" w:firstLine="0"/>
        <w:rPr>
          <w:rFonts w:asciiTheme="majorBidi" w:hAnsiTheme="majorBidi" w:cstheme="majorBidi"/>
          <w:color w:val="273239"/>
          <w:spacing w:val="2"/>
          <w:szCs w:val="28"/>
          <w:shd w:val="clear" w:color="auto" w:fill="FFFFFF"/>
        </w:rPr>
      </w:pPr>
      <w:r w:rsidRPr="00474873">
        <w:rPr>
          <w:rFonts w:asciiTheme="majorBidi" w:hAnsiTheme="majorBidi" w:cstheme="majorBidi"/>
          <w:color w:val="273239"/>
          <w:spacing w:val="2"/>
          <w:szCs w:val="28"/>
          <w:shd w:val="clear" w:color="auto" w:fill="FFFFFF"/>
        </w:rPr>
        <w:t>The main goal of SVM is to maximize the margin between the two classes. The larger the margin the better the model performs on new and unseen data.</w:t>
      </w:r>
    </w:p>
    <w:p w14:paraId="332937EB" w14:textId="77777777" w:rsidR="00EF3F08" w:rsidRPr="00474873" w:rsidRDefault="00EF3F08" w:rsidP="00EF3F08">
      <w:pPr>
        <w:spacing w:after="532" w:line="259" w:lineRule="auto"/>
        <w:ind w:left="0" w:firstLine="0"/>
        <w:rPr>
          <w:rFonts w:asciiTheme="majorBidi" w:hAnsiTheme="majorBidi" w:cstheme="majorBidi"/>
          <w:b/>
          <w:bCs/>
          <w:color w:val="273239"/>
          <w:spacing w:val="2"/>
          <w:sz w:val="32"/>
          <w:szCs w:val="32"/>
          <w:shd w:val="clear" w:color="auto" w:fill="FFFFFF"/>
        </w:rPr>
      </w:pPr>
      <w:r w:rsidRPr="00474873">
        <w:rPr>
          <w:rFonts w:asciiTheme="majorBidi" w:hAnsiTheme="majorBidi" w:cstheme="majorBidi"/>
          <w:b/>
          <w:bCs/>
          <w:color w:val="273239"/>
          <w:spacing w:val="2"/>
          <w:sz w:val="32"/>
          <w:szCs w:val="32"/>
          <w:shd w:val="clear" w:color="auto" w:fill="FFFFFF"/>
        </w:rPr>
        <w:lastRenderedPageBreak/>
        <w:t>How does Support Vector Machine Algorithm Work?</w:t>
      </w:r>
    </w:p>
    <w:p w14:paraId="4F52F030" w14:textId="77777777" w:rsidR="00EF3F08" w:rsidRPr="00474873" w:rsidRDefault="00EF3F08" w:rsidP="00EF3F08">
      <w:pPr>
        <w:spacing w:after="532" w:line="259" w:lineRule="auto"/>
        <w:ind w:left="0" w:firstLine="0"/>
        <w:rPr>
          <w:rFonts w:asciiTheme="majorBidi" w:hAnsiTheme="majorBidi" w:cstheme="majorBidi"/>
          <w:color w:val="273239"/>
          <w:spacing w:val="2"/>
          <w:szCs w:val="28"/>
          <w:shd w:val="clear" w:color="auto" w:fill="FFFFFF"/>
        </w:rPr>
      </w:pPr>
      <w:r w:rsidRPr="00474873">
        <w:rPr>
          <w:rFonts w:asciiTheme="majorBidi" w:hAnsiTheme="majorBidi" w:cstheme="majorBidi"/>
          <w:color w:val="273239"/>
          <w:spacing w:val="2"/>
          <w:szCs w:val="28"/>
          <w:shd w:val="clear" w:color="auto" w:fill="FFFFFF"/>
        </w:rPr>
        <w:t>The key idea behind the SVM algorithm is to find the hyperplane that best separates two classes by maximizing the margin between them. This margin is the distance from the hyperplane to the nearest data points (support vectors) on each side.</w:t>
      </w:r>
    </w:p>
    <w:p w14:paraId="36F04B3D" w14:textId="77777777" w:rsidR="00256279" w:rsidRDefault="00EF3F08" w:rsidP="00256279">
      <w:pPr>
        <w:keepNext/>
        <w:spacing w:after="532" w:line="259" w:lineRule="auto"/>
        <w:ind w:left="0" w:firstLine="0"/>
      </w:pPr>
      <w:r w:rsidRPr="00EB0302">
        <w:rPr>
          <w:rFonts w:ascii="Nunito" w:hAnsi="Nunito"/>
          <w:noProof/>
          <w:color w:val="273239"/>
          <w:spacing w:val="2"/>
          <w:sz w:val="27"/>
          <w:szCs w:val="27"/>
          <w:shd w:val="clear" w:color="auto" w:fill="FFFFFF"/>
        </w:rPr>
        <w:drawing>
          <wp:inline distT="0" distB="0" distL="0" distR="0" wp14:anchorId="6C9AA2E1" wp14:editId="42744179">
            <wp:extent cx="6073775" cy="2407920"/>
            <wp:effectExtent l="0" t="0" r="3175"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370285" name=""/>
                    <pic:cNvPicPr/>
                  </pic:nvPicPr>
                  <pic:blipFill>
                    <a:blip r:embed="rId22"/>
                    <a:stretch>
                      <a:fillRect/>
                    </a:stretch>
                  </pic:blipFill>
                  <pic:spPr>
                    <a:xfrm>
                      <a:off x="0" y="0"/>
                      <a:ext cx="6082687" cy="2411453"/>
                    </a:xfrm>
                    <a:prstGeom prst="rect">
                      <a:avLst/>
                    </a:prstGeom>
                  </pic:spPr>
                </pic:pic>
              </a:graphicData>
            </a:graphic>
          </wp:inline>
        </w:drawing>
      </w:r>
    </w:p>
    <w:p w14:paraId="0EF29BC9" w14:textId="08372EBD" w:rsidR="00256279" w:rsidRDefault="00256279" w:rsidP="00256279">
      <w:pPr>
        <w:pStyle w:val="Caption"/>
        <w:rPr>
          <w:sz w:val="20"/>
          <w:szCs w:val="20"/>
        </w:rPr>
      </w:pPr>
      <w:r w:rsidRPr="00256279">
        <w:rPr>
          <w:sz w:val="20"/>
          <w:szCs w:val="20"/>
        </w:rPr>
        <w:t xml:space="preserve">Figure </w:t>
      </w:r>
      <w:r w:rsidRPr="00256279">
        <w:rPr>
          <w:sz w:val="20"/>
          <w:szCs w:val="20"/>
        </w:rPr>
        <w:fldChar w:fldCharType="begin"/>
      </w:r>
      <w:r w:rsidRPr="00256279">
        <w:rPr>
          <w:sz w:val="20"/>
          <w:szCs w:val="20"/>
        </w:rPr>
        <w:instrText xml:space="preserve"> SEQ Figure \* ARABIC </w:instrText>
      </w:r>
      <w:r w:rsidRPr="00256279">
        <w:rPr>
          <w:sz w:val="20"/>
          <w:szCs w:val="20"/>
        </w:rPr>
        <w:fldChar w:fldCharType="separate"/>
      </w:r>
      <w:r w:rsidR="00F757FD">
        <w:rPr>
          <w:noProof/>
          <w:sz w:val="20"/>
          <w:szCs w:val="20"/>
        </w:rPr>
        <w:t>4</w:t>
      </w:r>
      <w:r w:rsidRPr="00256279">
        <w:rPr>
          <w:sz w:val="20"/>
          <w:szCs w:val="20"/>
        </w:rPr>
        <w:fldChar w:fldCharType="end"/>
      </w:r>
      <w:r w:rsidRPr="00256279">
        <w:rPr>
          <w:sz w:val="20"/>
          <w:szCs w:val="20"/>
        </w:rPr>
        <w:t xml:space="preserve"> Support Vector Machine (SVM)</w:t>
      </w:r>
    </w:p>
    <w:p w14:paraId="52B5D504" w14:textId="77777777" w:rsidR="00256279" w:rsidRPr="00256279" w:rsidRDefault="00256279" w:rsidP="00256279"/>
    <w:p w14:paraId="7D784E29" w14:textId="77777777" w:rsidR="00EF3F08" w:rsidRPr="002570A2" w:rsidRDefault="00EF3F08" w:rsidP="00EF3F08">
      <w:pPr>
        <w:spacing w:after="532" w:line="259" w:lineRule="auto"/>
        <w:ind w:left="0" w:firstLine="0"/>
        <w:rPr>
          <w:b/>
          <w:bCs/>
          <w:sz w:val="32"/>
          <w:szCs w:val="24"/>
        </w:rPr>
      </w:pPr>
      <w:r w:rsidRPr="002570A2">
        <w:rPr>
          <w:b/>
          <w:bCs/>
          <w:sz w:val="32"/>
          <w:szCs w:val="24"/>
        </w:rPr>
        <w:t>Advantages of Support Vector Machine (SVM)</w:t>
      </w:r>
    </w:p>
    <w:p w14:paraId="4266EBD4" w14:textId="6E9D0B54" w:rsidR="005B5A6F" w:rsidRDefault="005B5A6F" w:rsidP="005B5A6F">
      <w:pPr>
        <w:pStyle w:val="NormalWeb"/>
        <w:numPr>
          <w:ilvl w:val="0"/>
          <w:numId w:val="41"/>
        </w:numPr>
      </w:pPr>
      <w:r>
        <w:t xml:space="preserve">High-Dimensional problems: </w:t>
      </w:r>
      <w:r>
        <w:t>Sum</w:t>
      </w:r>
      <w:r>
        <w:t xml:space="preserve"> is effective in high dimensional</w:t>
      </w:r>
      <w:r>
        <w:t> </w:t>
      </w:r>
      <w:r>
        <w:t>spaces especially for image classification and gene expression analysis.</w:t>
      </w:r>
    </w:p>
    <w:p w14:paraId="0171EBA7" w14:textId="062604AA" w:rsidR="005B5A6F" w:rsidRDefault="005B5A6F" w:rsidP="005B5A6F">
      <w:pPr>
        <w:pStyle w:val="NormalWeb"/>
        <w:numPr>
          <w:ilvl w:val="0"/>
          <w:numId w:val="41"/>
        </w:numPr>
      </w:pPr>
      <w:r>
        <w:t xml:space="preserve"> Nonlinearity: By implementing kernel functions (e.g., RBF, polynomials etc) SVM deals well with the non-linear relationship.</w:t>
      </w:r>
    </w:p>
    <w:p w14:paraId="0A6A0BA9" w14:textId="27B8BB40" w:rsidR="005B5A6F" w:rsidRDefault="005B5A6F" w:rsidP="005B5A6F">
      <w:pPr>
        <w:pStyle w:val="NormalWeb"/>
        <w:numPr>
          <w:ilvl w:val="0"/>
          <w:numId w:val="41"/>
        </w:numPr>
      </w:pPr>
      <w:r>
        <w:t>Outlier Tolerance: As due to soft margin SVM can ignore outliers which makes it robust for spam detection and anomaly detection.</w:t>
      </w:r>
    </w:p>
    <w:p w14:paraId="214E0965" w14:textId="2253B763" w:rsidR="005B5A6F" w:rsidRDefault="005B5A6F" w:rsidP="005B5A6F">
      <w:pPr>
        <w:pStyle w:val="NormalWeb"/>
        <w:numPr>
          <w:ilvl w:val="0"/>
          <w:numId w:val="41"/>
        </w:numPr>
      </w:pPr>
      <w:r>
        <w:t xml:space="preserve"> Recently, it was good for</w:t>
      </w:r>
      <w:r>
        <w:t> </w:t>
      </w:r>
      <w:r>
        <w:t xml:space="preserve">both binary classification and multiclass </w:t>
      </w:r>
      <w:r>
        <w:t>classification</w:t>
      </w:r>
      <w:r>
        <w:t xml:space="preserve"> Could be used as a compressed label to save memory usage in text </w:t>
      </w:r>
      <w:r>
        <w:t>classification</w:t>
      </w:r>
      <w:r>
        <w:t>.</w:t>
      </w:r>
    </w:p>
    <w:p w14:paraId="49CB331B" w14:textId="29A66804" w:rsidR="005B5A6F" w:rsidRDefault="005B5A6F" w:rsidP="005B5A6F">
      <w:pPr>
        <w:pStyle w:val="NormalWeb"/>
        <w:numPr>
          <w:ilvl w:val="0"/>
          <w:numId w:val="41"/>
        </w:numPr>
      </w:pPr>
      <w:r>
        <w:t>Memory-Efficient: Since it caters to the support vectors, this is memory efficient</w:t>
      </w:r>
      <w:r>
        <w:t> </w:t>
      </w:r>
      <w:r>
        <w:t>as compared to other algorithms.</w:t>
      </w:r>
    </w:p>
    <w:p w14:paraId="137478FA" w14:textId="77777777" w:rsidR="005B5A6F" w:rsidRDefault="005B5A6F" w:rsidP="005B5A6F">
      <w:pPr>
        <w:pStyle w:val="NormalWeb"/>
        <w:numPr>
          <w:ilvl w:val="0"/>
          <w:numId w:val="41"/>
        </w:numPr>
      </w:pPr>
      <w:r>
        <w:t>Drawbacks</w:t>
      </w:r>
      <w:r>
        <w:t> </w:t>
      </w:r>
      <w:r>
        <w:t>of Support Vector Machine (SVM)</w:t>
      </w:r>
    </w:p>
    <w:p w14:paraId="7651C8A9" w14:textId="0FA595A9" w:rsidR="005B5A6F" w:rsidRDefault="005B5A6F" w:rsidP="005B5A6F">
      <w:pPr>
        <w:pStyle w:val="NormalWeb"/>
        <w:numPr>
          <w:ilvl w:val="0"/>
          <w:numId w:val="41"/>
        </w:numPr>
      </w:pPr>
      <w:r>
        <w:t>Slow Training: As SVM is slow</w:t>
      </w:r>
      <w:r>
        <w:t> </w:t>
      </w:r>
      <w:r>
        <w:t>for large datasets, performance will be affected in SVM in data mining.</w:t>
      </w:r>
    </w:p>
    <w:p w14:paraId="3A8C044A" w14:textId="5E6B32F5" w:rsidR="005B5A6F" w:rsidRDefault="005B5A6F" w:rsidP="005B5A6F">
      <w:pPr>
        <w:pStyle w:val="NormalWeb"/>
        <w:numPr>
          <w:ilvl w:val="0"/>
          <w:numId w:val="41"/>
        </w:numPr>
      </w:pPr>
      <w:r>
        <w:t xml:space="preserve"> Difficulty in Tuning of Parameters: Choosing an appropriate kernel and the proper setting for parameters such as C - risk</w:t>
      </w:r>
      <w:r>
        <w:t> </w:t>
      </w:r>
      <w:r>
        <w:t>parameter, accentuates problem of SVM-based algorithms.</w:t>
      </w:r>
    </w:p>
    <w:p w14:paraId="288D5F54" w14:textId="77777777" w:rsidR="005B5A6F" w:rsidRDefault="005B5A6F" w:rsidP="005B5A6F">
      <w:pPr>
        <w:pStyle w:val="NormalWeb"/>
        <w:numPr>
          <w:ilvl w:val="0"/>
          <w:numId w:val="41"/>
        </w:numPr>
      </w:pPr>
      <w:r>
        <w:lastRenderedPageBreak/>
        <w:t>• Noise Sensitivity: The SVM performs poorly on noisy data sets</w:t>
      </w:r>
      <w:r>
        <w:t> </w:t>
      </w:r>
      <w:r>
        <w:t>and with overlapping class, it is less effective in practical application.</w:t>
      </w:r>
    </w:p>
    <w:p w14:paraId="528EE831" w14:textId="77777777" w:rsidR="005B5A6F" w:rsidRDefault="005B5A6F" w:rsidP="005B5A6F">
      <w:pPr>
        <w:pStyle w:val="NormalWeb"/>
        <w:numPr>
          <w:ilvl w:val="0"/>
          <w:numId w:val="41"/>
        </w:numPr>
      </w:pPr>
      <w:r>
        <w:t>· Limited Interpretability: The hyperplane in higher dimensions is so complex that it</w:t>
      </w:r>
      <w:r>
        <w:t> </w:t>
      </w:r>
      <w:r>
        <w:t>is very difficult for users to have a thorough insight to it.</w:t>
      </w:r>
    </w:p>
    <w:p w14:paraId="69D5A945" w14:textId="77777777" w:rsidR="00EF3F08" w:rsidRPr="000D6069" w:rsidRDefault="00EF3F08" w:rsidP="009509AE">
      <w:pPr>
        <w:pStyle w:val="ListParagraph"/>
        <w:numPr>
          <w:ilvl w:val="0"/>
          <w:numId w:val="41"/>
        </w:numPr>
        <w:spacing w:after="532" w:line="276" w:lineRule="auto"/>
        <w:jc w:val="lowKashida"/>
      </w:pPr>
      <w:r w:rsidRPr="000D6069">
        <w:t>Feature Scaling Sensitivity: Proper feature scaling is essential, otherwise SVM models may perform poorly.</w:t>
      </w:r>
    </w:p>
    <w:p w14:paraId="44CBBC0B" w14:textId="77777777" w:rsidR="00EF3F08" w:rsidRPr="00E06734" w:rsidRDefault="00EF3F08" w:rsidP="00EF3F08">
      <w:pPr>
        <w:spacing w:after="532" w:line="259" w:lineRule="auto"/>
        <w:ind w:left="0" w:firstLine="0"/>
        <w:rPr>
          <w:b/>
          <w:bCs/>
          <w:sz w:val="32"/>
          <w:szCs w:val="24"/>
        </w:rPr>
      </w:pPr>
      <w:r w:rsidRPr="00E06734">
        <w:rPr>
          <w:b/>
          <w:bCs/>
          <w:sz w:val="32"/>
          <w:szCs w:val="24"/>
        </w:rPr>
        <w:t>4. Lasso Regression (Least Absolute Shrinkage and Selection Operator)</w:t>
      </w:r>
    </w:p>
    <w:p w14:paraId="4A14A993" w14:textId="36A3410B" w:rsidR="00C069BE" w:rsidRPr="00C069BE" w:rsidRDefault="00EF3F08" w:rsidP="00C069BE">
      <w:pPr>
        <w:spacing w:after="532" w:line="360" w:lineRule="auto"/>
        <w:jc w:val="lowKashida"/>
      </w:pPr>
      <w:r w:rsidRPr="00B900A8">
        <w:t xml:space="preserve">Lasso </w:t>
      </w:r>
      <w:r w:rsidR="00C069BE" w:rsidRPr="00C069BE">
        <w:t>Regression is a regression analysis method that performs both variable</w:t>
      </w:r>
      <w:r w:rsidR="00C069BE" w:rsidRPr="00C069BE">
        <w:t> </w:t>
      </w:r>
      <w:r w:rsidR="00C069BE" w:rsidRPr="00C069BE">
        <w:t>selection and regularization. It is useful in eliminating irrelevant data features and to avoid</w:t>
      </w:r>
      <w:r w:rsidR="00C069BE" w:rsidRPr="00C069BE">
        <w:t> </w:t>
      </w:r>
      <w:r w:rsidR="00C069BE" w:rsidRPr="00C069BE">
        <w:t>overfitting. This enables insignificant features of weak influence to be</w:t>
      </w:r>
      <w:r w:rsidR="00C069BE" w:rsidRPr="00C069BE">
        <w:t> </w:t>
      </w:r>
      <w:r w:rsidR="00C069BE" w:rsidRPr="00C069BE">
        <w:t>judged in contrast, as the coefficient values for unimportant variables are penalized towards zero. [20]</w:t>
      </w:r>
    </w:p>
    <w:p w14:paraId="0773EFC9" w14:textId="15BA5A53" w:rsidR="00256279" w:rsidRPr="004F3720" w:rsidRDefault="00EF3F08" w:rsidP="00C069BE">
      <w:pPr>
        <w:spacing w:after="532" w:line="360" w:lineRule="auto"/>
        <w:ind w:left="0" w:firstLine="0"/>
        <w:jc w:val="lowKashida"/>
        <w:rPr>
          <w:i/>
          <w:iCs/>
          <w:sz w:val="20"/>
          <w:szCs w:val="20"/>
        </w:rPr>
      </w:pPr>
      <w:r w:rsidRPr="004F3720">
        <w:rPr>
          <w:noProof/>
          <w:sz w:val="20"/>
          <w:szCs w:val="20"/>
        </w:rPr>
        <w:drawing>
          <wp:inline distT="0" distB="0" distL="0" distR="0" wp14:anchorId="36B5A38A" wp14:editId="24458C8E">
            <wp:extent cx="6233160" cy="2064879"/>
            <wp:effectExtent l="0" t="0" r="0"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724771" name=""/>
                    <pic:cNvPicPr/>
                  </pic:nvPicPr>
                  <pic:blipFill>
                    <a:blip r:embed="rId23">
                      <a:extLst>
                        <a:ext uri="{28A0092B-C50C-407E-A947-70E740481C1C}">
                          <a14:useLocalDpi xmlns:a14="http://schemas.microsoft.com/office/drawing/2010/main" val="0"/>
                        </a:ext>
                      </a:extLst>
                    </a:blip>
                    <a:stretch>
                      <a:fillRect/>
                    </a:stretch>
                  </pic:blipFill>
                  <pic:spPr>
                    <a:xfrm>
                      <a:off x="0" y="0"/>
                      <a:ext cx="6279009" cy="2080068"/>
                    </a:xfrm>
                    <a:prstGeom prst="rect">
                      <a:avLst/>
                    </a:prstGeom>
                  </pic:spPr>
                </pic:pic>
              </a:graphicData>
            </a:graphic>
          </wp:inline>
        </w:drawing>
      </w:r>
      <w:bookmarkStart w:id="7" w:name="_Hlk216521279"/>
      <w:r w:rsidR="00256279" w:rsidRPr="004F3720">
        <w:rPr>
          <w:i/>
          <w:iCs/>
          <w:sz w:val="20"/>
          <w:szCs w:val="20"/>
        </w:rPr>
        <w:t xml:space="preserve">Figure </w:t>
      </w:r>
      <w:r w:rsidR="00256279" w:rsidRPr="004F3720">
        <w:rPr>
          <w:i/>
          <w:iCs/>
          <w:sz w:val="20"/>
          <w:szCs w:val="20"/>
        </w:rPr>
        <w:fldChar w:fldCharType="begin"/>
      </w:r>
      <w:r w:rsidR="00256279" w:rsidRPr="004F3720">
        <w:rPr>
          <w:i/>
          <w:iCs/>
          <w:sz w:val="20"/>
          <w:szCs w:val="20"/>
        </w:rPr>
        <w:instrText xml:space="preserve"> SEQ Figure \* ARABIC </w:instrText>
      </w:r>
      <w:r w:rsidR="00256279" w:rsidRPr="004F3720">
        <w:rPr>
          <w:i/>
          <w:iCs/>
          <w:sz w:val="20"/>
          <w:szCs w:val="20"/>
        </w:rPr>
        <w:fldChar w:fldCharType="separate"/>
      </w:r>
      <w:r w:rsidR="00F757FD">
        <w:rPr>
          <w:i/>
          <w:iCs/>
          <w:noProof/>
          <w:sz w:val="20"/>
          <w:szCs w:val="20"/>
        </w:rPr>
        <w:t>5</w:t>
      </w:r>
      <w:r w:rsidR="00256279" w:rsidRPr="004F3720">
        <w:rPr>
          <w:i/>
          <w:iCs/>
          <w:sz w:val="20"/>
          <w:szCs w:val="20"/>
        </w:rPr>
        <w:fldChar w:fldCharType="end"/>
      </w:r>
      <w:r w:rsidR="00256279" w:rsidRPr="004F3720">
        <w:rPr>
          <w:i/>
          <w:iCs/>
          <w:sz w:val="20"/>
          <w:szCs w:val="20"/>
        </w:rPr>
        <w:t xml:space="preserve"> Lasso Regression (LR)</w:t>
      </w:r>
      <w:bookmarkEnd w:id="7"/>
    </w:p>
    <w:p w14:paraId="781BF368" w14:textId="77777777" w:rsidR="004F3720" w:rsidRDefault="00EF3F08" w:rsidP="004F3720">
      <w:pPr>
        <w:spacing w:after="532" w:line="360" w:lineRule="auto"/>
        <w:ind w:left="0" w:firstLine="0"/>
        <w:rPr>
          <w:b/>
          <w:bCs/>
          <w:sz w:val="32"/>
          <w:szCs w:val="24"/>
        </w:rPr>
      </w:pPr>
      <w:r w:rsidRPr="00B900A8">
        <w:rPr>
          <w:b/>
          <w:bCs/>
          <w:sz w:val="32"/>
          <w:szCs w:val="24"/>
        </w:rPr>
        <w:t>When to use Lasso Regression</w:t>
      </w:r>
      <w:r w:rsidR="004F3720">
        <w:rPr>
          <w:b/>
          <w:bCs/>
          <w:sz w:val="32"/>
          <w:szCs w:val="24"/>
        </w:rPr>
        <w:t xml:space="preserve"> ?</w:t>
      </w:r>
    </w:p>
    <w:p w14:paraId="6F963B66" w14:textId="666FAD87" w:rsidR="00474873" w:rsidRPr="00474873" w:rsidRDefault="00EF3F08" w:rsidP="00474873">
      <w:pPr>
        <w:spacing w:after="532" w:line="360" w:lineRule="auto"/>
      </w:pPr>
      <w:r w:rsidRPr="00474873">
        <w:t>Lasso</w:t>
      </w:r>
      <w:r w:rsidR="00474873" w:rsidRPr="00474873">
        <w:t> </w:t>
      </w:r>
      <w:r w:rsidR="00474873" w:rsidRPr="00474873">
        <w:t>Regression is helpful where:</w:t>
      </w:r>
    </w:p>
    <w:p w14:paraId="7171B509" w14:textId="77777777" w:rsidR="00474873" w:rsidRPr="00474873" w:rsidRDefault="00474873" w:rsidP="00474873">
      <w:pPr>
        <w:spacing w:after="532" w:line="360" w:lineRule="auto"/>
        <w:ind w:left="0" w:firstLine="0"/>
      </w:pPr>
      <w:r w:rsidRPr="00474873">
        <w:lastRenderedPageBreak/>
        <w:t>Feature Selection: It selects most important features while setting the coefficients</w:t>
      </w:r>
      <w:r w:rsidRPr="00474873">
        <w:t> </w:t>
      </w:r>
      <w:r w:rsidRPr="00474873">
        <w:t>of less significant ones to zero.</w:t>
      </w:r>
    </w:p>
    <w:p w14:paraId="323AFEC0" w14:textId="77777777" w:rsidR="00474873" w:rsidRPr="00474873" w:rsidRDefault="00474873" w:rsidP="00474873">
      <w:pPr>
        <w:spacing w:after="532" w:line="360" w:lineRule="auto"/>
        <w:ind w:left="0" w:firstLine="0"/>
      </w:pPr>
      <w:r w:rsidRPr="00474873">
        <w:t>· Collinearity: In case of multicollinearity, it assists us</w:t>
      </w:r>
      <w:r w:rsidRPr="00474873">
        <w:t> </w:t>
      </w:r>
      <w:r w:rsidRPr="00474873">
        <w:t>in getting rid of the coefficients to control and keeps one of the variables.</w:t>
      </w:r>
    </w:p>
    <w:p w14:paraId="1C4BD58F" w14:textId="77777777" w:rsidR="00474873" w:rsidRPr="00474873" w:rsidRDefault="00474873" w:rsidP="00474873">
      <w:pPr>
        <w:spacing w:after="532" w:line="360" w:lineRule="auto"/>
        <w:ind w:left="0" w:firstLine="0"/>
      </w:pPr>
      <w:r w:rsidRPr="00474873">
        <w:t xml:space="preserve">· </w:t>
      </w:r>
      <w:r w:rsidRPr="00474873">
        <w:t> </w:t>
      </w:r>
      <w:r w:rsidRPr="00474873">
        <w:t xml:space="preserve"> Regularization: It works by penalising large coefficients, especially useful when you have a large number of predictors.</w:t>
      </w:r>
    </w:p>
    <w:p w14:paraId="244C7F34" w14:textId="77777777" w:rsidR="00474873" w:rsidRPr="00474873" w:rsidRDefault="00474873" w:rsidP="00474873">
      <w:pPr>
        <w:spacing w:after="532" w:line="360" w:lineRule="auto"/>
        <w:ind w:left="0" w:firstLine="0"/>
      </w:pPr>
      <w:r w:rsidRPr="00474873">
        <w:t>· Interpretability: As compared to classic linear models which has all the features Lasso regression produce</w:t>
      </w:r>
      <w:r w:rsidRPr="00474873">
        <w:t> </w:t>
      </w:r>
      <w:r w:rsidRPr="00474873">
        <w:t>a model with less number of non-zero coefficients, so it is easier to interpret.</w:t>
      </w:r>
    </w:p>
    <w:p w14:paraId="25B8C6D5" w14:textId="77777777" w:rsidR="00474873" w:rsidRPr="00474873" w:rsidRDefault="00474873" w:rsidP="00474873">
      <w:pPr>
        <w:spacing w:after="532" w:line="360" w:lineRule="auto"/>
        <w:ind w:left="0" w:firstLine="0"/>
        <w:rPr>
          <w:b/>
          <w:bCs/>
        </w:rPr>
      </w:pPr>
      <w:r w:rsidRPr="00474873">
        <w:rPr>
          <w:b/>
          <w:bCs/>
        </w:rPr>
        <w:t>Advantages of Lasso Regression</w:t>
      </w:r>
    </w:p>
    <w:p w14:paraId="3CB0A428" w14:textId="77777777" w:rsidR="00474873" w:rsidRPr="00474873" w:rsidRDefault="00474873" w:rsidP="00474873">
      <w:pPr>
        <w:spacing w:after="532" w:line="360" w:lineRule="auto"/>
        <w:ind w:left="0" w:firstLine="0"/>
      </w:pPr>
      <w:r w:rsidRPr="00474873">
        <w:t>· No feature selection required: Most important features do not need to</w:t>
      </w:r>
      <w:r w:rsidRPr="00474873">
        <w:t> </w:t>
      </w:r>
      <w:r w:rsidRPr="00474873">
        <w:t>be identified manually, resulting in a simpler and more interpretable regression model.</w:t>
      </w:r>
    </w:p>
    <w:p w14:paraId="5F967702" w14:textId="77777777" w:rsidR="00474873" w:rsidRPr="00474873" w:rsidRDefault="00474873" w:rsidP="00474873">
      <w:pPr>
        <w:spacing w:after="532" w:line="360" w:lineRule="auto"/>
        <w:ind w:left="0" w:firstLine="0"/>
      </w:pPr>
      <w:r w:rsidRPr="00474873">
        <w:t>· Regularization: It limits the</w:t>
      </w:r>
      <w:r w:rsidRPr="00474873">
        <w:t> </w:t>
      </w:r>
      <w:r w:rsidRPr="00474873">
        <w:t>large coefficients so that we obtain a less-biased model which gives stable and generalized predictions.</w:t>
      </w:r>
    </w:p>
    <w:p w14:paraId="2A6077D2" w14:textId="77777777" w:rsidR="00474873" w:rsidRPr="00474873" w:rsidRDefault="00474873" w:rsidP="00474873">
      <w:pPr>
        <w:spacing w:after="532" w:line="360" w:lineRule="auto"/>
        <w:ind w:left="0" w:firstLine="0"/>
      </w:pPr>
      <w:r w:rsidRPr="00474873">
        <w:t xml:space="preserve">· </w:t>
      </w:r>
      <w:r w:rsidRPr="00474873">
        <w:t> </w:t>
      </w:r>
      <w:r w:rsidRPr="00474873">
        <w:t xml:space="preserve"> Interpretability - This also builds an alternate models to make them more interpretable and explainable, which is very critical in domains like healthcare or finance.</w:t>
      </w:r>
    </w:p>
    <w:p w14:paraId="51E182F0" w14:textId="77777777" w:rsidR="00474873" w:rsidRPr="00474873" w:rsidRDefault="00474873" w:rsidP="00474873">
      <w:pPr>
        <w:spacing w:after="532" w:line="360" w:lineRule="auto"/>
        <w:ind w:left="0" w:firstLine="0"/>
      </w:pPr>
      <w:r w:rsidRPr="00474873">
        <w:t>Handles Large Feature Spaces: It works with high dimensional data such as</w:t>
      </w:r>
      <w:r w:rsidRPr="00474873">
        <w:t> </w:t>
      </w:r>
      <w:r w:rsidRPr="00474873">
        <w:t>images and videos.</w:t>
      </w:r>
    </w:p>
    <w:p w14:paraId="53690E3F" w14:textId="77777777" w:rsidR="00474873" w:rsidRPr="00474873" w:rsidRDefault="00474873" w:rsidP="00474873">
      <w:pPr>
        <w:spacing w:after="532" w:line="360" w:lineRule="auto"/>
        <w:ind w:left="0" w:firstLine="0"/>
        <w:rPr>
          <w:b/>
          <w:bCs/>
        </w:rPr>
      </w:pPr>
      <w:r w:rsidRPr="00474873">
        <w:rPr>
          <w:b/>
          <w:bCs/>
        </w:rPr>
        <w:lastRenderedPageBreak/>
        <w:t>Disadvantages:</w:t>
      </w:r>
    </w:p>
    <w:p w14:paraId="005477A8" w14:textId="77777777" w:rsidR="00474873" w:rsidRPr="00474873" w:rsidRDefault="00474873" w:rsidP="00474873">
      <w:pPr>
        <w:spacing w:after="532" w:line="360" w:lineRule="auto"/>
        <w:ind w:left="0" w:firstLine="0"/>
      </w:pPr>
      <w:r w:rsidRPr="00474873">
        <w:t xml:space="preserve">· </w:t>
      </w:r>
      <w:r w:rsidRPr="00474873">
        <w:t> </w:t>
      </w:r>
      <w:r w:rsidRPr="00474873">
        <w:t xml:space="preserve"> Selection Bias: Lasso might randomly choose one variable amongst many correlated variables, and as a result provide a biased model.</w:t>
      </w:r>
    </w:p>
    <w:p w14:paraId="437F29AB" w14:textId="77777777" w:rsidR="00474873" w:rsidRPr="00474873" w:rsidRDefault="00474873" w:rsidP="00474873">
      <w:pPr>
        <w:spacing w:after="532" w:line="360" w:lineRule="auto"/>
        <w:ind w:left="0" w:firstLine="0"/>
      </w:pPr>
      <w:r w:rsidRPr="00474873">
        <w:t>· Sensitive to Scale:</w:t>
      </w:r>
      <w:r w:rsidRPr="00474873">
        <w:t> </w:t>
      </w:r>
      <w:r w:rsidRPr="00474873">
        <w:t>It is sensitive to features that have different scales because values of such features can influence the regularization and accuracy of the model.</w:t>
      </w:r>
    </w:p>
    <w:p w14:paraId="006E6376" w14:textId="77777777" w:rsidR="00474873" w:rsidRPr="00474873" w:rsidRDefault="00474873" w:rsidP="00474873">
      <w:pPr>
        <w:spacing w:after="532" w:line="360" w:lineRule="auto"/>
        <w:ind w:left="0" w:firstLine="0"/>
      </w:pPr>
      <w:r w:rsidRPr="00474873">
        <w:t>· Effect of Outliers: It can</w:t>
      </w:r>
      <w:r w:rsidRPr="00474873">
        <w:t> </w:t>
      </w:r>
      <w:r w:rsidRPr="00474873">
        <w:t>be greatly impacted by the outliers in the data which proves to overfit the coefficients.</w:t>
      </w:r>
    </w:p>
    <w:p w14:paraId="25EA5BAB" w14:textId="77777777" w:rsidR="00474873" w:rsidRPr="00474873" w:rsidRDefault="00474873" w:rsidP="00474873">
      <w:pPr>
        <w:spacing w:after="532" w:line="360" w:lineRule="auto"/>
        <w:ind w:left="0" w:firstLine="0"/>
      </w:pPr>
      <w:r w:rsidRPr="00474873">
        <w:t>· Model instability: It may unstable when</w:t>
      </w:r>
      <w:r w:rsidRPr="00474873">
        <w:t> </w:t>
      </w:r>
      <w:r w:rsidRPr="00474873">
        <w:t>there are a large number of correlated variables since the model is obtained by selecting features, which can vary with just small difference in the data.</w:t>
      </w:r>
    </w:p>
    <w:p w14:paraId="2ACB72A2" w14:textId="77777777" w:rsidR="00474873" w:rsidRPr="00474873" w:rsidRDefault="00474873" w:rsidP="00474873">
      <w:pPr>
        <w:spacing w:after="532" w:line="360" w:lineRule="auto"/>
        <w:ind w:left="0" w:firstLine="0"/>
      </w:pPr>
      <w:r w:rsidRPr="00474873">
        <w:t>· The Value of λ Selection: Tuning a number of λ values is not suitable but solvable unless for</w:t>
      </w:r>
      <w:r w:rsidRPr="00474873">
        <w:t> </w:t>
      </w:r>
      <w:r w:rsidRPr="00474873">
        <w:t>cross-validation.</w:t>
      </w:r>
    </w:p>
    <w:p w14:paraId="4F12EFD1" w14:textId="77777777" w:rsidR="00C31209" w:rsidRDefault="00C31209" w:rsidP="00474873">
      <w:pPr>
        <w:spacing w:after="532" w:line="360" w:lineRule="auto"/>
        <w:ind w:left="0" w:firstLine="0"/>
        <w:rPr>
          <w:b/>
          <w:bCs/>
        </w:rPr>
      </w:pPr>
    </w:p>
    <w:p w14:paraId="59F98914" w14:textId="692ABF69" w:rsidR="00474873" w:rsidRPr="00C31209" w:rsidRDefault="00C31209" w:rsidP="00474873">
      <w:pPr>
        <w:spacing w:after="532" w:line="360" w:lineRule="auto"/>
        <w:ind w:left="0" w:firstLine="0"/>
        <w:rPr>
          <w:b/>
          <w:bCs/>
        </w:rPr>
      </w:pPr>
      <w:r>
        <w:rPr>
          <w:b/>
          <w:bCs/>
        </w:rPr>
        <w:t xml:space="preserve">5. </w:t>
      </w:r>
      <w:r w:rsidR="00474873" w:rsidRPr="00C31209">
        <w:rPr>
          <w:b/>
          <w:bCs/>
        </w:rPr>
        <w:t>Ridge Regression</w:t>
      </w:r>
    </w:p>
    <w:p w14:paraId="550CACC1" w14:textId="77777777" w:rsidR="00474873" w:rsidRPr="00474873" w:rsidRDefault="00474873" w:rsidP="00474873">
      <w:pPr>
        <w:spacing w:after="532" w:line="360" w:lineRule="auto"/>
        <w:ind w:left="0" w:firstLine="0"/>
      </w:pPr>
      <w:r w:rsidRPr="00474873">
        <w:t>Ridge regression</w:t>
      </w:r>
      <w:r w:rsidRPr="00474873">
        <w:t> </w:t>
      </w:r>
      <w:r w:rsidRPr="00474873">
        <w:t>(L2 regularization) is a linear regression method used to reduce the multicollinearity among predictors. Multicollinearity refers to the case of several independent variables (IVs) in a regression model being strongly correlated, which might incur coefficients suffering from non-robustness and</w:t>
      </w:r>
      <w:r w:rsidRPr="00474873">
        <w:t> </w:t>
      </w:r>
      <w:r w:rsidRPr="00474873">
        <w:t>instability. [21]</w:t>
      </w:r>
    </w:p>
    <w:p w14:paraId="1C3FA10B" w14:textId="624C3A3C" w:rsidR="004F3720" w:rsidRDefault="00EF3F08" w:rsidP="00474873">
      <w:pPr>
        <w:spacing w:after="532" w:line="360" w:lineRule="auto"/>
        <w:ind w:left="0" w:firstLine="0"/>
      </w:pPr>
      <w:r w:rsidRPr="00F73663">
        <w:rPr>
          <w:noProof/>
          <w:sz w:val="32"/>
          <w:szCs w:val="24"/>
        </w:rPr>
        <w:lastRenderedPageBreak/>
        <w:drawing>
          <wp:inline distT="0" distB="0" distL="0" distR="0" wp14:anchorId="1C6F3BD8" wp14:editId="72579F10">
            <wp:extent cx="6309360" cy="2845435"/>
            <wp:effectExtent l="0" t="0" r="0" b="0"/>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732297" name=""/>
                    <pic:cNvPicPr/>
                  </pic:nvPicPr>
                  <pic:blipFill>
                    <a:blip r:embed="rId24"/>
                    <a:stretch>
                      <a:fillRect/>
                    </a:stretch>
                  </pic:blipFill>
                  <pic:spPr>
                    <a:xfrm>
                      <a:off x="0" y="0"/>
                      <a:ext cx="6309360" cy="2845435"/>
                    </a:xfrm>
                    <a:prstGeom prst="rect">
                      <a:avLst/>
                    </a:prstGeom>
                  </pic:spPr>
                </pic:pic>
              </a:graphicData>
            </a:graphic>
          </wp:inline>
        </w:drawing>
      </w:r>
    </w:p>
    <w:p w14:paraId="253D9972" w14:textId="7B5590A8" w:rsidR="00EF3F08" w:rsidRPr="004F3720" w:rsidRDefault="004F3720" w:rsidP="004F3720">
      <w:pPr>
        <w:pStyle w:val="Caption"/>
        <w:rPr>
          <w:sz w:val="20"/>
          <w:szCs w:val="20"/>
        </w:rPr>
      </w:pPr>
      <w:bookmarkStart w:id="8" w:name="_Hlk216521596"/>
      <w:r w:rsidRPr="004F3720">
        <w:rPr>
          <w:sz w:val="20"/>
          <w:szCs w:val="20"/>
        </w:rPr>
        <w:t xml:space="preserve">Figure </w:t>
      </w:r>
      <w:r w:rsidRPr="004F3720">
        <w:rPr>
          <w:sz w:val="20"/>
          <w:szCs w:val="20"/>
        </w:rPr>
        <w:fldChar w:fldCharType="begin"/>
      </w:r>
      <w:r w:rsidRPr="004F3720">
        <w:rPr>
          <w:sz w:val="20"/>
          <w:szCs w:val="20"/>
        </w:rPr>
        <w:instrText xml:space="preserve"> SEQ Figure \* ARABIC </w:instrText>
      </w:r>
      <w:r w:rsidRPr="004F3720">
        <w:rPr>
          <w:sz w:val="20"/>
          <w:szCs w:val="20"/>
        </w:rPr>
        <w:fldChar w:fldCharType="separate"/>
      </w:r>
      <w:r w:rsidR="00F757FD">
        <w:rPr>
          <w:noProof/>
          <w:sz w:val="20"/>
          <w:szCs w:val="20"/>
        </w:rPr>
        <w:t>6</w:t>
      </w:r>
      <w:r w:rsidRPr="004F3720">
        <w:rPr>
          <w:sz w:val="20"/>
          <w:szCs w:val="20"/>
        </w:rPr>
        <w:fldChar w:fldCharType="end"/>
      </w:r>
      <w:r w:rsidRPr="004F3720">
        <w:rPr>
          <w:sz w:val="20"/>
          <w:szCs w:val="20"/>
        </w:rPr>
        <w:t xml:space="preserve">  Ridge Regression</w:t>
      </w:r>
    </w:p>
    <w:bookmarkEnd w:id="8"/>
    <w:p w14:paraId="0086B043" w14:textId="77777777" w:rsidR="004F3720" w:rsidRPr="004F3720" w:rsidRDefault="004F3720" w:rsidP="004F3720"/>
    <w:p w14:paraId="47348035" w14:textId="77777777" w:rsidR="00EF3F08" w:rsidRPr="00DE4E03" w:rsidRDefault="00EF3F08" w:rsidP="00EF3F08">
      <w:pPr>
        <w:spacing w:after="532" w:line="360" w:lineRule="auto"/>
        <w:rPr>
          <w:b/>
          <w:bCs/>
          <w:sz w:val="32"/>
          <w:szCs w:val="24"/>
        </w:rPr>
      </w:pPr>
      <w:r w:rsidRPr="00DE4E03">
        <w:rPr>
          <w:b/>
          <w:bCs/>
          <w:sz w:val="32"/>
          <w:szCs w:val="24"/>
        </w:rPr>
        <w:t>Applications of Ridge Regression :</w:t>
      </w:r>
    </w:p>
    <w:p w14:paraId="44274A45" w14:textId="77777777" w:rsidR="00EF3F08" w:rsidRPr="003E7854" w:rsidRDefault="00EF3F08" w:rsidP="009509AE">
      <w:pPr>
        <w:pStyle w:val="ListParagraph"/>
        <w:numPr>
          <w:ilvl w:val="0"/>
          <w:numId w:val="44"/>
        </w:numPr>
        <w:spacing w:after="532" w:line="360" w:lineRule="auto"/>
      </w:pPr>
      <w:r w:rsidRPr="003E7854">
        <w:t>Forecasting Economic Indicators: Ridge regression helps predict economic factors like GDP, inflation, and unemployment by managing multicollinearity between predictors like interest rates and consumer spending, leading to more accurate forecasts.</w:t>
      </w:r>
    </w:p>
    <w:p w14:paraId="32590AD0" w14:textId="77777777" w:rsidR="00EF3F08" w:rsidRPr="003E7854" w:rsidRDefault="00EF3F08" w:rsidP="009509AE">
      <w:pPr>
        <w:pStyle w:val="ListParagraph"/>
        <w:numPr>
          <w:ilvl w:val="0"/>
          <w:numId w:val="44"/>
        </w:numPr>
        <w:spacing w:after="532" w:line="360" w:lineRule="auto"/>
      </w:pPr>
      <w:r w:rsidRPr="003E7854">
        <w:t>Medical Diagnosis: In healthcare, it aids in building diagnostic models by controlling multicollinearity among biomarkers, improving disease diagnosis and prognosis.</w:t>
      </w:r>
    </w:p>
    <w:p w14:paraId="1D00ADEC" w14:textId="77777777" w:rsidR="00EF3F08" w:rsidRPr="003E7854" w:rsidRDefault="00EF3F08" w:rsidP="009509AE">
      <w:pPr>
        <w:pStyle w:val="ListParagraph"/>
        <w:numPr>
          <w:ilvl w:val="0"/>
          <w:numId w:val="44"/>
        </w:numPr>
        <w:spacing w:after="532" w:line="360" w:lineRule="auto"/>
      </w:pPr>
      <w:r w:rsidRPr="003E7854">
        <w:t>Sales Prediction: In marketing, ridge regression forecasts sales based on factors like advertisement costs and promotions, handling correlations between these variables for better sales planning.</w:t>
      </w:r>
    </w:p>
    <w:p w14:paraId="3E1D00D7" w14:textId="77777777" w:rsidR="00EF3F08" w:rsidRPr="003E7854" w:rsidRDefault="00EF3F08" w:rsidP="009509AE">
      <w:pPr>
        <w:pStyle w:val="ListParagraph"/>
        <w:numPr>
          <w:ilvl w:val="0"/>
          <w:numId w:val="44"/>
        </w:numPr>
        <w:spacing w:after="532" w:line="360" w:lineRule="auto"/>
      </w:pPr>
      <w:r w:rsidRPr="003E7854">
        <w:lastRenderedPageBreak/>
        <w:t>Climate Modeling: Ridge regression improves climate models by eliminating interference between variables like temperature and precipitation, ensuring more accurate predictions.</w:t>
      </w:r>
    </w:p>
    <w:p w14:paraId="79B6043B" w14:textId="77777777" w:rsidR="00EF3F08" w:rsidRPr="003E7854" w:rsidRDefault="00EF3F08" w:rsidP="009509AE">
      <w:pPr>
        <w:pStyle w:val="ListParagraph"/>
        <w:numPr>
          <w:ilvl w:val="0"/>
          <w:numId w:val="44"/>
        </w:numPr>
        <w:spacing w:after="532" w:line="360" w:lineRule="auto"/>
      </w:pPr>
      <w:r w:rsidRPr="003E7854">
        <w:t>Risk Management: In credit scoring and financial risk analysis, ridge regression evaluates creditworthiness by addressing multicollinearity among financial ratios, enhancing accuracy in risk management.</w:t>
      </w:r>
    </w:p>
    <w:p w14:paraId="56CD3A40" w14:textId="77777777" w:rsidR="00EF3F08" w:rsidRPr="00DE4E03" w:rsidRDefault="00EF3F08" w:rsidP="00EF3F08">
      <w:pPr>
        <w:spacing w:after="532" w:line="276" w:lineRule="auto"/>
        <w:ind w:left="360" w:firstLine="0"/>
        <w:rPr>
          <w:b/>
          <w:bCs/>
          <w:sz w:val="32"/>
          <w:szCs w:val="24"/>
        </w:rPr>
      </w:pPr>
      <w:r w:rsidRPr="00DE4E03">
        <w:rPr>
          <w:b/>
          <w:bCs/>
          <w:sz w:val="32"/>
          <w:szCs w:val="24"/>
        </w:rPr>
        <w:t>Advantages of Ridge Regression</w:t>
      </w:r>
    </w:p>
    <w:p w14:paraId="1A409BF8" w14:textId="77777777" w:rsidR="00EF3F08" w:rsidRPr="003E7854" w:rsidRDefault="00EF3F08" w:rsidP="009509AE">
      <w:pPr>
        <w:pStyle w:val="ListParagraph"/>
        <w:numPr>
          <w:ilvl w:val="0"/>
          <w:numId w:val="44"/>
        </w:numPr>
        <w:spacing w:after="532" w:line="360" w:lineRule="auto"/>
      </w:pPr>
      <w:r w:rsidRPr="003E7854">
        <w:t>Stability: Ridge regression provides more stable estimates in the presence of multicollinearity.</w:t>
      </w:r>
    </w:p>
    <w:p w14:paraId="3BAC3017" w14:textId="77777777" w:rsidR="00EF3F08" w:rsidRPr="003E7854" w:rsidRDefault="00EF3F08" w:rsidP="009509AE">
      <w:pPr>
        <w:pStyle w:val="ListParagraph"/>
        <w:numPr>
          <w:ilvl w:val="0"/>
          <w:numId w:val="44"/>
        </w:numPr>
        <w:spacing w:after="532" w:line="360" w:lineRule="auto"/>
      </w:pPr>
      <w:r w:rsidRPr="003E7854">
        <w:t>Bias-Variance Tradeoff: By introducing bias, ridge regression reduces the variance of the estimates, leading to lower MSE.</w:t>
      </w:r>
    </w:p>
    <w:p w14:paraId="57BDC8A2" w14:textId="77777777" w:rsidR="00EF3F08" w:rsidRPr="0010798D" w:rsidRDefault="00EF3F08" w:rsidP="009509AE">
      <w:pPr>
        <w:pStyle w:val="ListParagraph"/>
        <w:numPr>
          <w:ilvl w:val="0"/>
          <w:numId w:val="44"/>
        </w:numPr>
        <w:spacing w:after="532" w:line="360" w:lineRule="auto"/>
      </w:pPr>
      <w:r w:rsidRPr="003E7854">
        <w:t>Interpretability: Unlike principal component regression, ridge regression retains the original predictors, making the results easier to interpret.</w:t>
      </w:r>
    </w:p>
    <w:p w14:paraId="26C6C65F" w14:textId="77777777" w:rsidR="00EF3F08" w:rsidRPr="002570A2" w:rsidRDefault="00EF3F08" w:rsidP="00EF3F08">
      <w:pPr>
        <w:spacing w:after="532" w:line="276" w:lineRule="auto"/>
        <w:ind w:left="360" w:firstLine="0"/>
        <w:rPr>
          <w:b/>
          <w:bCs/>
          <w:sz w:val="32"/>
          <w:szCs w:val="32"/>
        </w:rPr>
      </w:pPr>
      <w:r w:rsidRPr="002570A2">
        <w:rPr>
          <w:b/>
          <w:bCs/>
          <w:sz w:val="32"/>
          <w:szCs w:val="32"/>
        </w:rPr>
        <w:t>Disadvantages of Ridge Regression</w:t>
      </w:r>
    </w:p>
    <w:p w14:paraId="32B4E3FC" w14:textId="77777777" w:rsidR="00EF3F08" w:rsidRPr="003E7854" w:rsidRDefault="00EF3F08" w:rsidP="009509AE">
      <w:pPr>
        <w:pStyle w:val="ListParagraph"/>
        <w:numPr>
          <w:ilvl w:val="0"/>
          <w:numId w:val="45"/>
        </w:numPr>
        <w:spacing w:after="532" w:line="360" w:lineRule="auto"/>
      </w:pPr>
      <w:r w:rsidRPr="003E7854">
        <w:t>Bias Introduction: The introduction of bias can lead to underestimation of the true effects of the predictors.</w:t>
      </w:r>
    </w:p>
    <w:p w14:paraId="609AFA3C" w14:textId="77777777" w:rsidR="00EF3F08" w:rsidRPr="003E7854" w:rsidRDefault="00EF3F08" w:rsidP="009509AE">
      <w:pPr>
        <w:pStyle w:val="ListParagraph"/>
        <w:numPr>
          <w:ilvl w:val="0"/>
          <w:numId w:val="45"/>
        </w:numPr>
        <w:spacing w:after="532" w:line="360" w:lineRule="auto"/>
      </w:pPr>
      <w:r w:rsidRPr="003E7854">
        <w:t>Parameter Selection: Choosing the optimal ridge parameter k can be challenging and computationally intensive.</w:t>
      </w:r>
    </w:p>
    <w:p w14:paraId="53B1A2C4" w14:textId="73A4BB76" w:rsidR="00EF3F08" w:rsidRDefault="00EF3F08" w:rsidP="00114567">
      <w:pPr>
        <w:pStyle w:val="ListParagraph"/>
        <w:numPr>
          <w:ilvl w:val="0"/>
          <w:numId w:val="45"/>
        </w:numPr>
        <w:spacing w:after="532" w:line="360" w:lineRule="auto"/>
        <w:rPr>
          <w:rtl/>
        </w:rPr>
      </w:pPr>
      <w:r w:rsidRPr="003E7854">
        <w:t>Not Suitable for Variable Selection: Ridge regression does not perform variable selection, meaning all predictors remain in the model, even those with negligible effects.</w:t>
      </w:r>
    </w:p>
    <w:p w14:paraId="39F3E9E6" w14:textId="77777777" w:rsidR="00EF3F08" w:rsidRPr="00E06734" w:rsidRDefault="00EF3F08" w:rsidP="00EF3F08">
      <w:pPr>
        <w:spacing w:after="532" w:line="360" w:lineRule="auto"/>
        <w:ind w:left="0" w:firstLine="0"/>
        <w:rPr>
          <w:b/>
          <w:bCs/>
          <w:sz w:val="32"/>
          <w:szCs w:val="24"/>
        </w:rPr>
      </w:pPr>
      <w:r w:rsidRPr="00E06734">
        <w:rPr>
          <w:b/>
          <w:bCs/>
          <w:sz w:val="32"/>
          <w:szCs w:val="24"/>
        </w:rPr>
        <w:lastRenderedPageBreak/>
        <w:t>6. XGBoost Regression (Extreme Gradient Boosting)</w:t>
      </w:r>
    </w:p>
    <w:p w14:paraId="5FEBE620" w14:textId="2435F4F2" w:rsidR="00266A7A" w:rsidRPr="00303BA1" w:rsidRDefault="00EF3F08" w:rsidP="00266A7A">
      <w:pPr>
        <w:keepNext/>
        <w:spacing w:after="532" w:line="360" w:lineRule="auto"/>
        <w:ind w:left="0" w:firstLine="0"/>
        <w:jc w:val="lowKashida"/>
        <w:rPr>
          <w:i/>
          <w:iCs/>
          <w:szCs w:val="28"/>
        </w:rPr>
      </w:pPr>
      <w:r w:rsidRPr="00FA2534">
        <w:t>Traditional machine learning models like decision trees and random forests are easy to interpret but often struggle with accuracy on complex datasets. XGBoost short form for extreme Gradient Boosting is an advanced machine learning algorithm designed for efficiency, speed and high performance.</w:t>
      </w:r>
      <w:r w:rsidRPr="00FA2534">
        <w:rPr>
          <w:szCs w:val="28"/>
        </w:rPr>
        <w:t xml:space="preserve"> </w:t>
      </w:r>
      <w:r w:rsidR="00697F7A">
        <w:rPr>
          <w:szCs w:val="28"/>
        </w:rPr>
        <w:t>[21]</w:t>
      </w:r>
      <w:r w:rsidR="00266A7A" w:rsidRPr="00266A7A">
        <w:rPr>
          <w:noProof/>
          <w:szCs w:val="28"/>
        </w:rPr>
        <w:t xml:space="preserve"> </w:t>
      </w:r>
      <w:r w:rsidR="00266A7A" w:rsidRPr="00EB3E94">
        <w:rPr>
          <w:noProof/>
          <w:szCs w:val="28"/>
        </w:rPr>
        <w:drawing>
          <wp:inline distT="0" distB="0" distL="0" distR="0" wp14:anchorId="10485356" wp14:editId="43247BFA">
            <wp:extent cx="6035040" cy="3246120"/>
            <wp:effectExtent l="0" t="0" r="3810" b="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731179" name=""/>
                    <pic:cNvPicPr/>
                  </pic:nvPicPr>
                  <pic:blipFill>
                    <a:blip r:embed="rId25"/>
                    <a:stretch>
                      <a:fillRect/>
                    </a:stretch>
                  </pic:blipFill>
                  <pic:spPr>
                    <a:xfrm>
                      <a:off x="0" y="0"/>
                      <a:ext cx="6099514" cy="3280799"/>
                    </a:xfrm>
                    <a:prstGeom prst="rect">
                      <a:avLst/>
                    </a:prstGeom>
                  </pic:spPr>
                </pic:pic>
              </a:graphicData>
            </a:graphic>
          </wp:inline>
        </w:drawing>
      </w:r>
      <w:r w:rsidR="00266A7A" w:rsidRPr="00266A7A">
        <w:rPr>
          <w:i/>
          <w:iCs/>
          <w:sz w:val="22"/>
          <w:szCs w:val="18"/>
        </w:rPr>
        <w:t xml:space="preserve"> </w:t>
      </w:r>
      <w:r w:rsidR="00266A7A" w:rsidRPr="00303BA1">
        <w:rPr>
          <w:i/>
          <w:iCs/>
          <w:sz w:val="22"/>
          <w:szCs w:val="18"/>
        </w:rPr>
        <w:t xml:space="preserve">Figure </w:t>
      </w:r>
      <w:r w:rsidR="00266A7A" w:rsidRPr="00303BA1">
        <w:rPr>
          <w:i/>
          <w:iCs/>
          <w:sz w:val="22"/>
          <w:szCs w:val="18"/>
        </w:rPr>
        <w:fldChar w:fldCharType="begin"/>
      </w:r>
      <w:r w:rsidR="00266A7A" w:rsidRPr="00303BA1">
        <w:rPr>
          <w:i/>
          <w:iCs/>
          <w:sz w:val="22"/>
          <w:szCs w:val="18"/>
        </w:rPr>
        <w:instrText xml:space="preserve"> SEQ Figure \* ARABIC </w:instrText>
      </w:r>
      <w:r w:rsidR="00266A7A" w:rsidRPr="00303BA1">
        <w:rPr>
          <w:i/>
          <w:iCs/>
          <w:sz w:val="22"/>
          <w:szCs w:val="18"/>
        </w:rPr>
        <w:fldChar w:fldCharType="separate"/>
      </w:r>
      <w:r w:rsidR="00266A7A">
        <w:rPr>
          <w:i/>
          <w:iCs/>
          <w:noProof/>
          <w:sz w:val="22"/>
          <w:szCs w:val="18"/>
        </w:rPr>
        <w:t>7</w:t>
      </w:r>
      <w:r w:rsidR="00266A7A" w:rsidRPr="00303BA1">
        <w:rPr>
          <w:i/>
          <w:iCs/>
          <w:sz w:val="22"/>
          <w:szCs w:val="18"/>
        </w:rPr>
        <w:fldChar w:fldCharType="end"/>
      </w:r>
      <w:r w:rsidR="00266A7A" w:rsidRPr="00303BA1">
        <w:rPr>
          <w:i/>
          <w:iCs/>
          <w:sz w:val="22"/>
          <w:szCs w:val="18"/>
        </w:rPr>
        <w:t xml:space="preserve"> XGBoost Regression</w:t>
      </w:r>
    </w:p>
    <w:p w14:paraId="5D60F8A4" w14:textId="77E841EC" w:rsidR="00EF3F08" w:rsidRDefault="00EF3F08" w:rsidP="00266A7A">
      <w:pPr>
        <w:spacing w:after="532" w:line="360" w:lineRule="auto"/>
        <w:ind w:left="0" w:firstLine="0"/>
        <w:jc w:val="left"/>
        <w:rPr>
          <w:szCs w:val="28"/>
        </w:rPr>
      </w:pPr>
    </w:p>
    <w:p w14:paraId="562C6A6F" w14:textId="37D5BE70" w:rsidR="00266A7A" w:rsidRPr="00266A7A" w:rsidRDefault="00266A7A" w:rsidP="00266A7A">
      <w:pPr>
        <w:keepNext/>
        <w:shd w:val="clear" w:color="auto" w:fill="FFFFFF"/>
        <w:spacing w:after="0" w:line="360" w:lineRule="auto"/>
        <w:ind w:left="0" w:firstLine="0"/>
        <w:jc w:val="lowKashida"/>
        <w:textAlignment w:val="baseline"/>
        <w:rPr>
          <w:rFonts w:asciiTheme="majorBidi" w:hAnsiTheme="majorBidi" w:cstheme="majorBidi"/>
          <w:color w:val="273239"/>
          <w:spacing w:val="2"/>
          <w:szCs w:val="28"/>
          <w:bdr w:val="none" w:sz="0" w:space="0" w:color="auto" w:frame="1"/>
        </w:rPr>
      </w:pPr>
      <w:r w:rsidRPr="00266A7A">
        <w:rPr>
          <w:rFonts w:asciiTheme="majorBidi" w:hAnsiTheme="majorBidi" w:cstheme="majorBidi"/>
          <w:color w:val="273239"/>
          <w:spacing w:val="2"/>
          <w:szCs w:val="28"/>
          <w:bdr w:val="none" w:sz="0" w:space="0" w:color="auto" w:frame="1"/>
        </w:rPr>
        <w:lastRenderedPageBreak/>
        <w:t>in order to deal with big data sets, XGBoost leverages an approximate</w:t>
      </w:r>
      <w:r w:rsidRPr="00266A7A">
        <w:rPr>
          <w:rFonts w:asciiTheme="majorBidi" w:hAnsiTheme="majorBidi" w:cstheme="majorBidi"/>
          <w:color w:val="273239"/>
          <w:spacing w:val="2"/>
          <w:szCs w:val="28"/>
          <w:bdr w:val="none" w:sz="0" w:space="0" w:color="auto" w:frame="1"/>
        </w:rPr>
        <w:t> </w:t>
      </w:r>
      <w:r w:rsidRPr="00266A7A">
        <w:rPr>
          <w:rFonts w:asciiTheme="majorBidi" w:hAnsiTheme="majorBidi" w:cstheme="majorBidi"/>
          <w:color w:val="273239"/>
          <w:spacing w:val="2"/>
          <w:szCs w:val="28"/>
          <w:bdr w:val="none" w:sz="0" w:space="0" w:color="auto" w:frame="1"/>
        </w:rPr>
        <w:t>way in finding the best splits.</w:t>
      </w:r>
    </w:p>
    <w:p w14:paraId="00FBF733" w14:textId="77777777" w:rsidR="00266A7A" w:rsidRPr="00266A7A" w:rsidRDefault="00266A7A" w:rsidP="00266A7A">
      <w:pPr>
        <w:keepNext/>
        <w:shd w:val="clear" w:color="auto" w:fill="FFFFFF"/>
        <w:spacing w:after="0" w:line="360" w:lineRule="auto"/>
        <w:ind w:left="0" w:firstLine="0"/>
        <w:jc w:val="lowKashida"/>
        <w:textAlignment w:val="baseline"/>
        <w:rPr>
          <w:rFonts w:asciiTheme="majorBidi" w:hAnsiTheme="majorBidi" w:cstheme="majorBidi"/>
          <w:color w:val="273239"/>
          <w:spacing w:val="2"/>
          <w:szCs w:val="28"/>
          <w:bdr w:val="none" w:sz="0" w:space="0" w:color="auto" w:frame="1"/>
        </w:rPr>
      </w:pPr>
      <w:r w:rsidRPr="00266A7A">
        <w:rPr>
          <w:rFonts w:asciiTheme="majorBidi" w:hAnsiTheme="majorBidi" w:cstheme="majorBidi"/>
          <w:color w:val="273239"/>
          <w:spacing w:val="2"/>
          <w:szCs w:val="28"/>
          <w:bdr w:val="none" w:sz="0" w:space="0" w:color="auto" w:frame="1"/>
        </w:rPr>
        <w:t>· Quantiles with weights: Make</w:t>
      </w:r>
      <w:r w:rsidRPr="00266A7A">
        <w:rPr>
          <w:rFonts w:asciiTheme="majorBidi" w:hAnsiTheme="majorBidi" w:cstheme="majorBidi"/>
          <w:color w:val="273239"/>
          <w:spacing w:val="2"/>
          <w:szCs w:val="28"/>
          <w:bdr w:val="none" w:sz="0" w:space="0" w:color="auto" w:frame="1"/>
        </w:rPr>
        <w:t> </w:t>
      </w:r>
      <w:r w:rsidRPr="00266A7A">
        <w:rPr>
          <w:rFonts w:asciiTheme="majorBidi" w:hAnsiTheme="majorBidi" w:cstheme="majorBidi"/>
          <w:color w:val="273239"/>
          <w:spacing w:val="2"/>
          <w:szCs w:val="28"/>
          <w:bdr w:val="none" w:sz="0" w:space="0" w:color="auto" w:frame="1"/>
        </w:rPr>
        <w:t>a quick guess of the ideal split without having to check all possibilities.</w:t>
      </w:r>
    </w:p>
    <w:p w14:paraId="5D470EF5" w14:textId="77777777" w:rsidR="00266A7A" w:rsidRPr="00266A7A" w:rsidRDefault="00266A7A" w:rsidP="00266A7A">
      <w:pPr>
        <w:keepNext/>
        <w:shd w:val="clear" w:color="auto" w:fill="FFFFFF"/>
        <w:spacing w:after="0" w:line="360" w:lineRule="auto"/>
        <w:ind w:left="0" w:firstLine="0"/>
        <w:jc w:val="lowKashida"/>
        <w:textAlignment w:val="baseline"/>
        <w:rPr>
          <w:rFonts w:asciiTheme="majorBidi" w:hAnsiTheme="majorBidi" w:cstheme="majorBidi"/>
          <w:color w:val="273239"/>
          <w:spacing w:val="2"/>
          <w:szCs w:val="28"/>
          <w:bdr w:val="none" w:sz="0" w:space="0" w:color="auto" w:frame="1"/>
        </w:rPr>
      </w:pPr>
      <w:r w:rsidRPr="00266A7A">
        <w:rPr>
          <w:rFonts w:asciiTheme="majorBidi" w:hAnsiTheme="majorBidi" w:cstheme="majorBidi"/>
          <w:color w:val="273239"/>
          <w:spacing w:val="2"/>
          <w:szCs w:val="28"/>
          <w:bdr w:val="none" w:sz="0" w:space="0" w:color="auto" w:frame="1"/>
        </w:rPr>
        <w:t>· Efficiency: Minimizes overhead of computations while</w:t>
      </w:r>
      <w:r w:rsidRPr="00266A7A">
        <w:rPr>
          <w:rFonts w:asciiTheme="majorBidi" w:hAnsiTheme="majorBidi" w:cstheme="majorBidi"/>
          <w:color w:val="273239"/>
          <w:spacing w:val="2"/>
          <w:szCs w:val="28"/>
          <w:bdr w:val="none" w:sz="0" w:space="0" w:color="auto" w:frame="1"/>
        </w:rPr>
        <w:t> </w:t>
      </w:r>
      <w:r w:rsidRPr="00266A7A">
        <w:rPr>
          <w:rFonts w:asciiTheme="majorBidi" w:hAnsiTheme="majorBidi" w:cstheme="majorBidi"/>
          <w:color w:val="273239"/>
          <w:spacing w:val="2"/>
          <w:szCs w:val="28"/>
          <w:bdr w:val="none" w:sz="0" w:space="0" w:color="auto" w:frame="1"/>
        </w:rPr>
        <w:t>preserving accuracy.</w:t>
      </w:r>
    </w:p>
    <w:p w14:paraId="0A15A606" w14:textId="77777777" w:rsidR="00266A7A" w:rsidRPr="00266A7A" w:rsidRDefault="00266A7A" w:rsidP="00266A7A">
      <w:pPr>
        <w:keepNext/>
        <w:shd w:val="clear" w:color="auto" w:fill="FFFFFF"/>
        <w:spacing w:after="0" w:line="360" w:lineRule="auto"/>
        <w:ind w:left="0" w:firstLine="0"/>
        <w:jc w:val="lowKashida"/>
        <w:textAlignment w:val="baseline"/>
        <w:rPr>
          <w:rFonts w:asciiTheme="majorBidi" w:hAnsiTheme="majorBidi" w:cstheme="majorBidi"/>
          <w:color w:val="273239"/>
          <w:spacing w:val="2"/>
          <w:szCs w:val="28"/>
          <w:bdr w:val="none" w:sz="0" w:space="0" w:color="auto" w:frame="1"/>
        </w:rPr>
      </w:pPr>
      <w:r w:rsidRPr="00266A7A">
        <w:rPr>
          <w:rFonts w:asciiTheme="majorBidi" w:hAnsiTheme="majorBidi" w:cstheme="majorBidi"/>
          <w:color w:val="273239"/>
          <w:spacing w:val="2"/>
          <w:szCs w:val="28"/>
          <w:bdr w:val="none" w:sz="0" w:space="0" w:color="auto" w:frame="1"/>
        </w:rPr>
        <w:t>· Advantages</w:t>
      </w:r>
      <w:r w:rsidRPr="00266A7A">
        <w:rPr>
          <w:rFonts w:asciiTheme="majorBidi" w:hAnsiTheme="majorBidi" w:cstheme="majorBidi"/>
          <w:color w:val="273239"/>
          <w:spacing w:val="2"/>
          <w:szCs w:val="28"/>
          <w:bdr w:val="none" w:sz="0" w:space="0" w:color="auto" w:frame="1"/>
        </w:rPr>
        <w:t> </w:t>
      </w:r>
      <w:r w:rsidRPr="00266A7A">
        <w:rPr>
          <w:rFonts w:asciiTheme="majorBidi" w:hAnsiTheme="majorBidi" w:cstheme="majorBidi"/>
          <w:color w:val="273239"/>
          <w:spacing w:val="2"/>
          <w:szCs w:val="28"/>
          <w:bdr w:val="none" w:sz="0" w:space="0" w:color="auto" w:frame="1"/>
        </w:rPr>
        <w:t>: Suitable for large dataset where full evaluation is very expensive.</w:t>
      </w:r>
    </w:p>
    <w:p w14:paraId="3A7EA4F2" w14:textId="77777777" w:rsidR="00303BA1" w:rsidRDefault="00EF3F08" w:rsidP="00303BA1">
      <w:pPr>
        <w:keepNext/>
        <w:shd w:val="clear" w:color="auto" w:fill="FFFFFF"/>
        <w:spacing w:after="0" w:line="360" w:lineRule="auto"/>
        <w:ind w:left="0" w:firstLine="0"/>
        <w:jc w:val="lowKashida"/>
        <w:textAlignment w:val="baseline"/>
      </w:pPr>
      <w:r w:rsidRPr="00B37FB7">
        <w:rPr>
          <w:noProof/>
          <w:szCs w:val="28"/>
        </w:rPr>
        <w:drawing>
          <wp:inline distT="0" distB="0" distL="0" distR="0" wp14:anchorId="3BEBC1D7" wp14:editId="5E78249A">
            <wp:extent cx="6309360" cy="3173095"/>
            <wp:effectExtent l="0" t="0" r="0" b="8255"/>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144853" name=""/>
                    <pic:cNvPicPr/>
                  </pic:nvPicPr>
                  <pic:blipFill>
                    <a:blip r:embed="rId26"/>
                    <a:stretch>
                      <a:fillRect/>
                    </a:stretch>
                  </pic:blipFill>
                  <pic:spPr>
                    <a:xfrm>
                      <a:off x="0" y="0"/>
                      <a:ext cx="6309360" cy="3173095"/>
                    </a:xfrm>
                    <a:prstGeom prst="rect">
                      <a:avLst/>
                    </a:prstGeom>
                  </pic:spPr>
                </pic:pic>
              </a:graphicData>
            </a:graphic>
          </wp:inline>
        </w:drawing>
      </w:r>
    </w:p>
    <w:p w14:paraId="2626602B" w14:textId="77777777" w:rsidR="00266A7A" w:rsidRDefault="00303BA1" w:rsidP="00266A7A">
      <w:pPr>
        <w:pStyle w:val="Caption"/>
        <w:jc w:val="lowKashida"/>
      </w:pPr>
      <w:r>
        <w:t xml:space="preserve">Figure </w:t>
      </w:r>
      <w:r w:rsidR="00F757FD">
        <w:fldChar w:fldCharType="begin"/>
      </w:r>
      <w:r w:rsidR="00F757FD">
        <w:instrText xml:space="preserve"> SEQ Figure \* ARABIC </w:instrText>
      </w:r>
      <w:r w:rsidR="00F757FD">
        <w:fldChar w:fldCharType="separate"/>
      </w:r>
      <w:r w:rsidR="00F757FD">
        <w:rPr>
          <w:noProof/>
        </w:rPr>
        <w:t>8</w:t>
      </w:r>
      <w:r w:rsidR="00F757FD">
        <w:rPr>
          <w:noProof/>
        </w:rPr>
        <w:fldChar w:fldCharType="end"/>
      </w:r>
      <w:r>
        <w:t xml:space="preserve"> </w:t>
      </w:r>
      <w:r w:rsidRPr="00BF443E">
        <w:t>XGBoost Regression</w:t>
      </w:r>
      <w:r>
        <w:t xml:space="preserve"> </w:t>
      </w:r>
    </w:p>
    <w:p w14:paraId="53F02686" w14:textId="77777777" w:rsidR="00266A7A" w:rsidRDefault="00266A7A" w:rsidP="00266A7A">
      <w:pPr>
        <w:pStyle w:val="Caption"/>
        <w:jc w:val="lowKashida"/>
        <w:rPr>
          <w:rFonts w:asciiTheme="majorBidi" w:hAnsiTheme="majorBidi" w:cstheme="majorBidi"/>
          <w:color w:val="273239"/>
          <w:spacing w:val="2"/>
          <w:sz w:val="28"/>
          <w:szCs w:val="28"/>
        </w:rPr>
      </w:pPr>
      <w:r>
        <w:rPr>
          <w:rFonts w:asciiTheme="majorBidi" w:hAnsiTheme="majorBidi" w:cstheme="majorBidi"/>
          <w:color w:val="273239"/>
          <w:spacing w:val="2"/>
          <w:szCs w:val="28"/>
        </w:rPr>
        <w:t xml:space="preserve">  </w:t>
      </w:r>
      <w:r w:rsidRPr="00266A7A">
        <w:rPr>
          <w:rFonts w:asciiTheme="majorBidi" w:hAnsiTheme="majorBidi" w:cstheme="majorBidi"/>
          <w:color w:val="273239"/>
          <w:spacing w:val="2"/>
          <w:sz w:val="28"/>
          <w:szCs w:val="28"/>
        </w:rPr>
        <w:t>How XGBoost Works?</w:t>
      </w:r>
    </w:p>
    <w:p w14:paraId="2D5B9158" w14:textId="77777777" w:rsidR="00266A7A" w:rsidRPr="00266A7A" w:rsidRDefault="00266A7A" w:rsidP="00266A7A">
      <w:pPr>
        <w:pStyle w:val="Caption"/>
        <w:jc w:val="lowKashida"/>
        <w:rPr>
          <w:rFonts w:asciiTheme="majorBidi" w:hAnsiTheme="majorBidi" w:cstheme="majorBidi"/>
          <w:i w:val="0"/>
          <w:iCs w:val="0"/>
          <w:color w:val="273239"/>
          <w:spacing w:val="2"/>
          <w:sz w:val="28"/>
          <w:szCs w:val="28"/>
        </w:rPr>
      </w:pPr>
      <w:r w:rsidRPr="00266A7A">
        <w:rPr>
          <w:rFonts w:asciiTheme="majorBidi" w:hAnsiTheme="majorBidi" w:cstheme="majorBidi"/>
          <w:i w:val="0"/>
          <w:iCs w:val="0"/>
          <w:color w:val="273239"/>
          <w:spacing w:val="2"/>
          <w:sz w:val="28"/>
          <w:szCs w:val="28"/>
        </w:rPr>
        <w:t>It creates decision trees</w:t>
      </w:r>
      <w:r w:rsidRPr="00266A7A">
        <w:rPr>
          <w:rFonts w:asciiTheme="majorBidi" w:hAnsiTheme="majorBidi" w:cstheme="majorBidi"/>
          <w:i w:val="0"/>
          <w:iCs w:val="0"/>
          <w:color w:val="273239"/>
          <w:spacing w:val="2"/>
          <w:sz w:val="28"/>
          <w:szCs w:val="28"/>
        </w:rPr>
        <w:t> </w:t>
      </w:r>
      <w:r w:rsidRPr="00266A7A">
        <w:rPr>
          <w:rFonts w:asciiTheme="majorBidi" w:hAnsiTheme="majorBidi" w:cstheme="majorBidi"/>
          <w:i w:val="0"/>
          <w:iCs w:val="0"/>
          <w:color w:val="273239"/>
          <w:spacing w:val="2"/>
          <w:sz w:val="28"/>
          <w:szCs w:val="28"/>
        </w:rPr>
        <w:t>on working one after the other, where each new tree helps to let down the error of its predecessor. It can be</w:t>
      </w:r>
      <w:r w:rsidRPr="00266A7A">
        <w:rPr>
          <w:rFonts w:asciiTheme="majorBidi" w:hAnsiTheme="majorBidi" w:cstheme="majorBidi"/>
          <w:i w:val="0"/>
          <w:iCs w:val="0"/>
          <w:color w:val="273239"/>
          <w:spacing w:val="2"/>
          <w:sz w:val="28"/>
          <w:szCs w:val="28"/>
        </w:rPr>
        <w:t> </w:t>
      </w:r>
      <w:r w:rsidRPr="00266A7A">
        <w:rPr>
          <w:rFonts w:asciiTheme="majorBidi" w:hAnsiTheme="majorBidi" w:cstheme="majorBidi"/>
          <w:i w:val="0"/>
          <w:iCs w:val="0"/>
          <w:color w:val="273239"/>
          <w:spacing w:val="2"/>
          <w:sz w:val="28"/>
          <w:szCs w:val="28"/>
        </w:rPr>
        <w:t>decomposed as:</w:t>
      </w:r>
    </w:p>
    <w:p w14:paraId="638FDD89" w14:textId="77777777" w:rsidR="00933B04" w:rsidRDefault="00266A7A" w:rsidP="00933B04">
      <w:pPr>
        <w:pStyle w:val="Caption"/>
        <w:jc w:val="lowKashida"/>
        <w:rPr>
          <w:rFonts w:asciiTheme="majorBidi" w:hAnsiTheme="majorBidi" w:cstheme="majorBidi"/>
          <w:i w:val="0"/>
          <w:iCs w:val="0"/>
          <w:color w:val="273239"/>
          <w:spacing w:val="2"/>
          <w:sz w:val="28"/>
          <w:szCs w:val="28"/>
        </w:rPr>
      </w:pPr>
      <w:r w:rsidRPr="00266A7A">
        <w:rPr>
          <w:rFonts w:asciiTheme="majorBidi" w:hAnsiTheme="majorBidi" w:cstheme="majorBidi"/>
          <w:i w:val="0"/>
          <w:iCs w:val="0"/>
          <w:color w:val="273239"/>
          <w:spacing w:val="2"/>
          <w:sz w:val="28"/>
          <w:szCs w:val="28"/>
        </w:rPr>
        <w:t>Begin with a base</w:t>
      </w:r>
      <w:r w:rsidRPr="00266A7A">
        <w:rPr>
          <w:rFonts w:asciiTheme="majorBidi" w:hAnsiTheme="majorBidi" w:cstheme="majorBidi"/>
          <w:i w:val="0"/>
          <w:iCs w:val="0"/>
          <w:color w:val="273239"/>
          <w:spacing w:val="2"/>
          <w:sz w:val="28"/>
          <w:szCs w:val="28"/>
        </w:rPr>
        <w:t> </w:t>
      </w:r>
      <w:r w:rsidRPr="00266A7A">
        <w:rPr>
          <w:rFonts w:asciiTheme="majorBidi" w:hAnsiTheme="majorBidi" w:cstheme="majorBidi"/>
          <w:i w:val="0"/>
          <w:iCs w:val="0"/>
          <w:color w:val="273239"/>
          <w:spacing w:val="2"/>
          <w:sz w:val="28"/>
          <w:szCs w:val="28"/>
        </w:rPr>
        <w:t>learner: It learns the tree model, which is first learning decision tree based on the data. In regression, this base model predicts just</w:t>
      </w:r>
      <w:r w:rsidRPr="00266A7A">
        <w:rPr>
          <w:rFonts w:asciiTheme="majorBidi" w:hAnsiTheme="majorBidi" w:cstheme="majorBidi"/>
          <w:i w:val="0"/>
          <w:iCs w:val="0"/>
          <w:color w:val="273239"/>
          <w:spacing w:val="2"/>
          <w:sz w:val="28"/>
          <w:szCs w:val="28"/>
        </w:rPr>
        <w:t> </w:t>
      </w:r>
      <w:r w:rsidRPr="00266A7A">
        <w:rPr>
          <w:rFonts w:asciiTheme="majorBidi" w:hAnsiTheme="majorBidi" w:cstheme="majorBidi"/>
          <w:i w:val="0"/>
          <w:iCs w:val="0"/>
          <w:color w:val="273239"/>
          <w:spacing w:val="2"/>
          <w:sz w:val="28"/>
          <w:szCs w:val="28"/>
        </w:rPr>
        <w:t>the average value of the target variable.</w:t>
      </w:r>
    </w:p>
    <w:p w14:paraId="51AD13AF" w14:textId="77777777" w:rsidR="00933B04" w:rsidRPr="00933B04" w:rsidRDefault="00266A7A" w:rsidP="00933B04">
      <w:pPr>
        <w:pStyle w:val="Caption"/>
        <w:jc w:val="lowKashida"/>
        <w:rPr>
          <w:rFonts w:asciiTheme="majorBidi" w:hAnsiTheme="majorBidi" w:cstheme="majorBidi"/>
          <w:i w:val="0"/>
          <w:iCs w:val="0"/>
          <w:color w:val="273239"/>
          <w:spacing w:val="2"/>
          <w:sz w:val="28"/>
          <w:szCs w:val="28"/>
        </w:rPr>
      </w:pPr>
      <w:r w:rsidRPr="00266A7A">
        <w:rPr>
          <w:rFonts w:asciiTheme="majorBidi" w:hAnsiTheme="majorBidi" w:cstheme="majorBidi"/>
          <w:i w:val="0"/>
          <w:iCs w:val="0"/>
          <w:color w:val="273239"/>
          <w:spacing w:val="2"/>
          <w:sz w:val="28"/>
          <w:szCs w:val="28"/>
        </w:rPr>
        <w:t>Measure the errors: After training of one tree calculate</w:t>
      </w:r>
      <w:r w:rsidRPr="00266A7A">
        <w:rPr>
          <w:rFonts w:asciiTheme="majorBidi" w:hAnsiTheme="majorBidi" w:cstheme="majorBidi"/>
          <w:i w:val="0"/>
          <w:iCs w:val="0"/>
          <w:color w:val="273239"/>
          <w:spacing w:val="2"/>
          <w:sz w:val="28"/>
          <w:szCs w:val="28"/>
        </w:rPr>
        <w:t> </w:t>
      </w:r>
      <w:r w:rsidRPr="00266A7A">
        <w:rPr>
          <w:rFonts w:asciiTheme="majorBidi" w:hAnsiTheme="majorBidi" w:cstheme="majorBidi"/>
          <w:i w:val="0"/>
          <w:iCs w:val="0"/>
          <w:color w:val="273239"/>
          <w:spacing w:val="2"/>
          <w:sz w:val="28"/>
          <w:szCs w:val="28"/>
        </w:rPr>
        <w:t>difference between actual values and predicted values.</w:t>
      </w:r>
    </w:p>
    <w:p w14:paraId="7B9EF6AF" w14:textId="77777777" w:rsidR="00933B04" w:rsidRPr="00933B04" w:rsidRDefault="00266A7A" w:rsidP="00933B04">
      <w:pPr>
        <w:pStyle w:val="Caption"/>
        <w:jc w:val="lowKashida"/>
        <w:rPr>
          <w:rFonts w:asciiTheme="majorBidi" w:hAnsiTheme="majorBidi" w:cstheme="majorBidi"/>
          <w:i w:val="0"/>
          <w:iCs w:val="0"/>
          <w:color w:val="273239"/>
          <w:spacing w:val="2"/>
          <w:sz w:val="28"/>
          <w:szCs w:val="28"/>
        </w:rPr>
      </w:pPr>
      <w:r w:rsidRPr="00266A7A">
        <w:rPr>
          <w:rFonts w:asciiTheme="majorBidi" w:hAnsiTheme="majorBidi" w:cstheme="majorBidi"/>
          <w:i w:val="0"/>
          <w:iCs w:val="0"/>
          <w:color w:val="273239"/>
          <w:spacing w:val="2"/>
          <w:sz w:val="28"/>
          <w:szCs w:val="28"/>
        </w:rPr>
        <w:t>Train the</w:t>
      </w:r>
      <w:r w:rsidRPr="00266A7A">
        <w:rPr>
          <w:rFonts w:asciiTheme="majorBidi" w:hAnsiTheme="majorBidi" w:cstheme="majorBidi"/>
          <w:i w:val="0"/>
          <w:iCs w:val="0"/>
          <w:color w:val="273239"/>
          <w:spacing w:val="2"/>
          <w:sz w:val="28"/>
          <w:szCs w:val="28"/>
        </w:rPr>
        <w:t> </w:t>
      </w:r>
      <w:r w:rsidRPr="00266A7A">
        <w:rPr>
          <w:rFonts w:asciiTheme="majorBidi" w:hAnsiTheme="majorBidi" w:cstheme="majorBidi"/>
          <w:i w:val="0"/>
          <w:iCs w:val="0"/>
          <w:color w:val="273239"/>
          <w:spacing w:val="2"/>
          <w:sz w:val="28"/>
          <w:szCs w:val="28"/>
        </w:rPr>
        <w:t>next tree: Train the next tree on the errors of previous tree (y2 - y1). This tries to correct</w:t>
      </w:r>
      <w:r w:rsidRPr="00266A7A">
        <w:rPr>
          <w:rFonts w:asciiTheme="majorBidi" w:hAnsiTheme="majorBidi" w:cstheme="majorBidi"/>
          <w:i w:val="0"/>
          <w:iCs w:val="0"/>
          <w:color w:val="273239"/>
          <w:spacing w:val="2"/>
          <w:sz w:val="28"/>
          <w:szCs w:val="28"/>
        </w:rPr>
        <w:t> </w:t>
      </w:r>
      <w:r w:rsidRPr="00266A7A">
        <w:rPr>
          <w:rFonts w:asciiTheme="majorBidi" w:hAnsiTheme="majorBidi" w:cstheme="majorBidi"/>
          <w:i w:val="0"/>
          <w:iCs w:val="0"/>
          <w:color w:val="273239"/>
          <w:spacing w:val="2"/>
          <w:sz w:val="28"/>
          <w:szCs w:val="28"/>
        </w:rPr>
        <w:t>for the mistakes that have been made by the first tree.</w:t>
      </w:r>
    </w:p>
    <w:p w14:paraId="15544A85" w14:textId="585979B5" w:rsidR="00266A7A" w:rsidRPr="00266A7A" w:rsidRDefault="00266A7A" w:rsidP="00933B04">
      <w:pPr>
        <w:pStyle w:val="Caption"/>
        <w:jc w:val="lowKashida"/>
        <w:rPr>
          <w:rFonts w:asciiTheme="majorBidi" w:hAnsiTheme="majorBidi" w:cstheme="majorBidi"/>
          <w:i w:val="0"/>
          <w:iCs w:val="0"/>
          <w:color w:val="273239"/>
          <w:spacing w:val="2"/>
          <w:sz w:val="28"/>
          <w:szCs w:val="28"/>
        </w:rPr>
      </w:pPr>
      <w:r w:rsidRPr="00266A7A">
        <w:rPr>
          <w:rFonts w:asciiTheme="majorBidi" w:hAnsiTheme="majorBidi" w:cstheme="majorBidi"/>
          <w:i w:val="0"/>
          <w:iCs w:val="0"/>
          <w:color w:val="273239"/>
          <w:spacing w:val="2"/>
          <w:sz w:val="28"/>
          <w:szCs w:val="28"/>
        </w:rPr>
        <w:lastRenderedPageBreak/>
        <w:t>Continue reiterating this process: This sequence of operation</w:t>
      </w:r>
      <w:r w:rsidRPr="00266A7A">
        <w:rPr>
          <w:rFonts w:asciiTheme="majorBidi" w:hAnsiTheme="majorBidi" w:cstheme="majorBidi"/>
          <w:i w:val="0"/>
          <w:iCs w:val="0"/>
          <w:color w:val="273239"/>
          <w:spacing w:val="2"/>
          <w:sz w:val="28"/>
          <w:szCs w:val="28"/>
        </w:rPr>
        <w:t> </w:t>
      </w:r>
      <w:r w:rsidRPr="00266A7A">
        <w:rPr>
          <w:rFonts w:asciiTheme="majorBidi" w:hAnsiTheme="majorBidi" w:cstheme="majorBidi"/>
          <w:i w:val="0"/>
          <w:iCs w:val="0"/>
          <w:color w:val="273239"/>
          <w:spacing w:val="2"/>
          <w:sz w:val="28"/>
          <w:szCs w:val="28"/>
        </w:rPr>
        <w:t>will be continued with additional tree, each attempting to correct the errors made by its predecessor trees until a stopping rule is satisfied.</w:t>
      </w:r>
    </w:p>
    <w:p w14:paraId="5DBB9EC4" w14:textId="77777777" w:rsidR="00266A7A" w:rsidRPr="00266A7A" w:rsidRDefault="00266A7A" w:rsidP="00266A7A">
      <w:pPr>
        <w:keepNext/>
        <w:shd w:val="clear" w:color="auto" w:fill="FFFFFF"/>
        <w:spacing w:after="0" w:line="360" w:lineRule="auto"/>
        <w:jc w:val="lowKashida"/>
        <w:textAlignment w:val="baseline"/>
        <w:rPr>
          <w:rFonts w:asciiTheme="majorBidi" w:hAnsiTheme="majorBidi" w:cstheme="majorBidi"/>
          <w:color w:val="273239"/>
          <w:spacing w:val="2"/>
          <w:szCs w:val="28"/>
        </w:rPr>
      </w:pPr>
      <w:r w:rsidRPr="00266A7A">
        <w:rPr>
          <w:rFonts w:asciiTheme="majorBidi" w:hAnsiTheme="majorBidi" w:cstheme="majorBidi"/>
          <w:color w:val="273239"/>
          <w:spacing w:val="2"/>
          <w:szCs w:val="28"/>
        </w:rPr>
        <w:t>Aggregate the predictions:</w:t>
      </w:r>
      <w:r w:rsidRPr="00266A7A">
        <w:rPr>
          <w:rFonts w:asciiTheme="majorBidi" w:hAnsiTheme="majorBidi" w:cstheme="majorBidi"/>
          <w:color w:val="273239"/>
          <w:spacing w:val="2"/>
          <w:szCs w:val="28"/>
        </w:rPr>
        <w:t> </w:t>
      </w:r>
      <w:r w:rsidRPr="00266A7A">
        <w:rPr>
          <w:rFonts w:asciiTheme="majorBidi" w:hAnsiTheme="majorBidi" w:cstheme="majorBidi"/>
          <w:color w:val="273239"/>
          <w:spacing w:val="2"/>
          <w:szCs w:val="28"/>
        </w:rPr>
        <w:t>The final prediction is obtained by adding up the predictions of all trees.</w:t>
      </w:r>
    </w:p>
    <w:p w14:paraId="01C6A5DD" w14:textId="77777777" w:rsidR="00266A7A" w:rsidRPr="00266A7A" w:rsidRDefault="00266A7A" w:rsidP="00266A7A">
      <w:pPr>
        <w:keepNext/>
        <w:shd w:val="clear" w:color="auto" w:fill="FFFFFF"/>
        <w:spacing w:after="0" w:line="360" w:lineRule="auto"/>
        <w:jc w:val="lowKashida"/>
        <w:textAlignment w:val="baseline"/>
        <w:rPr>
          <w:rFonts w:asciiTheme="majorBidi" w:hAnsiTheme="majorBidi" w:cstheme="majorBidi"/>
          <w:b/>
          <w:bCs/>
          <w:color w:val="273239"/>
          <w:spacing w:val="2"/>
          <w:szCs w:val="28"/>
        </w:rPr>
      </w:pPr>
      <w:r w:rsidRPr="00266A7A">
        <w:rPr>
          <w:rFonts w:asciiTheme="majorBidi" w:hAnsiTheme="majorBidi" w:cstheme="majorBidi"/>
          <w:b/>
          <w:bCs/>
          <w:color w:val="273239"/>
          <w:spacing w:val="2"/>
          <w:szCs w:val="28"/>
        </w:rPr>
        <w:t>Advantages of XGBoost :</w:t>
      </w:r>
    </w:p>
    <w:p w14:paraId="3CD5CEE6" w14:textId="77777777" w:rsidR="00266A7A" w:rsidRPr="00266A7A" w:rsidRDefault="00266A7A" w:rsidP="00266A7A">
      <w:pPr>
        <w:keepNext/>
        <w:shd w:val="clear" w:color="auto" w:fill="FFFFFF"/>
        <w:spacing w:after="0" w:line="360" w:lineRule="auto"/>
        <w:ind w:left="1080" w:firstLine="0"/>
        <w:jc w:val="lowKashida"/>
        <w:textAlignment w:val="baseline"/>
        <w:rPr>
          <w:rFonts w:asciiTheme="majorBidi" w:hAnsiTheme="majorBidi" w:cstheme="majorBidi"/>
          <w:color w:val="273239"/>
          <w:spacing w:val="2"/>
          <w:szCs w:val="28"/>
        </w:rPr>
      </w:pPr>
      <w:r w:rsidRPr="00266A7A">
        <w:rPr>
          <w:rFonts w:asciiTheme="majorBidi" w:hAnsiTheme="majorBidi" w:cstheme="majorBidi"/>
          <w:color w:val="273239"/>
          <w:spacing w:val="2"/>
          <w:szCs w:val="28"/>
        </w:rPr>
        <w:t>· Scalable for large</w:t>
      </w:r>
      <w:r w:rsidRPr="00266A7A">
        <w:rPr>
          <w:rFonts w:asciiTheme="majorBidi" w:hAnsiTheme="majorBidi" w:cstheme="majorBidi"/>
          <w:color w:val="273239"/>
          <w:spacing w:val="2"/>
          <w:szCs w:val="28"/>
        </w:rPr>
        <w:t> </w:t>
      </w:r>
      <w:r w:rsidRPr="00266A7A">
        <w:rPr>
          <w:rFonts w:asciiTheme="majorBidi" w:hAnsiTheme="majorBidi" w:cstheme="majorBidi"/>
          <w:color w:val="273239"/>
          <w:spacing w:val="2"/>
          <w:szCs w:val="28"/>
        </w:rPr>
        <w:t>datatsets of millions of record.</w:t>
      </w:r>
    </w:p>
    <w:p w14:paraId="716F2F8F" w14:textId="77777777" w:rsidR="00266A7A" w:rsidRPr="00266A7A" w:rsidRDefault="00266A7A" w:rsidP="00266A7A">
      <w:pPr>
        <w:keepNext/>
        <w:shd w:val="clear" w:color="auto" w:fill="FFFFFF"/>
        <w:spacing w:after="0" w:line="360" w:lineRule="auto"/>
        <w:ind w:left="1080" w:firstLine="0"/>
        <w:jc w:val="lowKashida"/>
        <w:textAlignment w:val="baseline"/>
        <w:rPr>
          <w:rFonts w:asciiTheme="majorBidi" w:hAnsiTheme="majorBidi" w:cstheme="majorBidi"/>
          <w:color w:val="273239"/>
          <w:spacing w:val="2"/>
          <w:szCs w:val="28"/>
        </w:rPr>
      </w:pPr>
      <w:r w:rsidRPr="00266A7A">
        <w:rPr>
          <w:rFonts w:asciiTheme="majorBidi" w:hAnsiTheme="majorBidi" w:cstheme="majorBidi"/>
          <w:color w:val="273239"/>
          <w:spacing w:val="2"/>
          <w:szCs w:val="28"/>
        </w:rPr>
        <w:t xml:space="preserve">. </w:t>
      </w:r>
      <w:r w:rsidRPr="00266A7A">
        <w:rPr>
          <w:rFonts w:asciiTheme="majorBidi" w:hAnsiTheme="majorBidi" w:cstheme="majorBidi"/>
          <w:color w:val="273239"/>
          <w:spacing w:val="2"/>
          <w:szCs w:val="28"/>
        </w:rPr>
        <w:t> </w:t>
      </w:r>
      <w:r w:rsidRPr="00266A7A">
        <w:rPr>
          <w:rFonts w:asciiTheme="majorBidi" w:hAnsiTheme="majorBidi" w:cstheme="majorBidi"/>
          <w:color w:val="273239"/>
          <w:spacing w:val="2"/>
          <w:szCs w:val="28"/>
        </w:rPr>
        <w:t xml:space="preserve"> Supports parallel processing and GPU, so everything runs lightening fast!</w:t>
      </w:r>
    </w:p>
    <w:p w14:paraId="51808845" w14:textId="77777777" w:rsidR="00266A7A" w:rsidRPr="00266A7A" w:rsidRDefault="00266A7A" w:rsidP="00266A7A">
      <w:pPr>
        <w:keepNext/>
        <w:shd w:val="clear" w:color="auto" w:fill="FFFFFF"/>
        <w:spacing w:after="0" w:line="360" w:lineRule="auto"/>
        <w:ind w:left="1080" w:firstLine="0"/>
        <w:jc w:val="lowKashida"/>
        <w:textAlignment w:val="baseline"/>
        <w:rPr>
          <w:rFonts w:asciiTheme="majorBidi" w:hAnsiTheme="majorBidi" w:cstheme="majorBidi"/>
          <w:color w:val="273239"/>
          <w:spacing w:val="2"/>
          <w:szCs w:val="28"/>
        </w:rPr>
      </w:pPr>
      <w:r w:rsidRPr="00266A7A">
        <w:rPr>
          <w:rFonts w:asciiTheme="majorBidi" w:hAnsiTheme="majorBidi" w:cstheme="majorBidi"/>
          <w:color w:val="273239"/>
          <w:spacing w:val="2"/>
          <w:szCs w:val="28"/>
        </w:rPr>
        <w:t xml:space="preserve">· </w:t>
      </w:r>
      <w:r w:rsidRPr="00266A7A">
        <w:rPr>
          <w:rFonts w:asciiTheme="majorBidi" w:hAnsiTheme="majorBidi" w:cstheme="majorBidi"/>
          <w:color w:val="273239"/>
          <w:spacing w:val="2"/>
          <w:szCs w:val="28"/>
        </w:rPr>
        <w:t> </w:t>
      </w:r>
      <w:r w:rsidRPr="00266A7A">
        <w:rPr>
          <w:rFonts w:asciiTheme="majorBidi" w:hAnsiTheme="majorBidi" w:cstheme="majorBidi"/>
          <w:color w:val="273239"/>
          <w:spacing w:val="2"/>
          <w:szCs w:val="28"/>
        </w:rPr>
        <w:t xml:space="preserve"> Provides parameters and regularization that can be fine-tuned.</w:t>
      </w:r>
    </w:p>
    <w:p w14:paraId="4AF89AB4" w14:textId="77777777" w:rsidR="00266A7A" w:rsidRPr="00266A7A" w:rsidRDefault="00266A7A" w:rsidP="00266A7A">
      <w:pPr>
        <w:keepNext/>
        <w:shd w:val="clear" w:color="auto" w:fill="FFFFFF"/>
        <w:spacing w:after="0" w:line="360" w:lineRule="auto"/>
        <w:ind w:left="1080" w:firstLine="0"/>
        <w:jc w:val="lowKashida"/>
        <w:textAlignment w:val="baseline"/>
        <w:rPr>
          <w:rFonts w:asciiTheme="majorBidi" w:hAnsiTheme="majorBidi" w:cstheme="majorBidi"/>
          <w:color w:val="273239"/>
          <w:spacing w:val="2"/>
          <w:szCs w:val="28"/>
        </w:rPr>
      </w:pPr>
      <w:r w:rsidRPr="00266A7A">
        <w:rPr>
          <w:rFonts w:asciiTheme="majorBidi" w:hAnsiTheme="majorBidi" w:cstheme="majorBidi"/>
          <w:color w:val="273239"/>
          <w:spacing w:val="2"/>
          <w:szCs w:val="28"/>
        </w:rPr>
        <w:t> </w:t>
      </w:r>
      <w:r w:rsidRPr="00266A7A">
        <w:rPr>
          <w:rFonts w:asciiTheme="majorBidi" w:hAnsiTheme="majorBidi" w:cstheme="majorBidi"/>
          <w:color w:val="273239"/>
          <w:spacing w:val="2"/>
          <w:szCs w:val="28"/>
        </w:rPr>
        <w:t>· Comes with feature importance analysis for more insights.</w:t>
      </w:r>
    </w:p>
    <w:p w14:paraId="3E53CADA" w14:textId="77777777" w:rsidR="00266A7A" w:rsidRPr="00266A7A" w:rsidRDefault="00266A7A" w:rsidP="00266A7A">
      <w:pPr>
        <w:keepNext/>
        <w:shd w:val="clear" w:color="auto" w:fill="FFFFFF"/>
        <w:spacing w:after="0" w:line="360" w:lineRule="auto"/>
        <w:ind w:left="1080" w:firstLine="0"/>
        <w:jc w:val="lowKashida"/>
        <w:textAlignment w:val="baseline"/>
        <w:rPr>
          <w:rFonts w:asciiTheme="majorBidi" w:hAnsiTheme="majorBidi" w:cstheme="majorBidi"/>
          <w:color w:val="273239"/>
          <w:spacing w:val="2"/>
          <w:szCs w:val="28"/>
        </w:rPr>
      </w:pPr>
      <w:r w:rsidRPr="00266A7A">
        <w:rPr>
          <w:rFonts w:asciiTheme="majorBidi" w:hAnsiTheme="majorBidi" w:cstheme="majorBidi"/>
          <w:color w:val="273239"/>
          <w:spacing w:val="2"/>
          <w:szCs w:val="28"/>
        </w:rPr>
        <w:t>· Compatible with many languages and has a broad appeal to data</w:t>
      </w:r>
      <w:r w:rsidRPr="00266A7A">
        <w:rPr>
          <w:rFonts w:asciiTheme="majorBidi" w:hAnsiTheme="majorBidi" w:cstheme="majorBidi"/>
          <w:color w:val="273239"/>
          <w:spacing w:val="2"/>
          <w:szCs w:val="28"/>
        </w:rPr>
        <w:t> </w:t>
      </w:r>
      <w:r w:rsidRPr="00266A7A">
        <w:rPr>
          <w:rFonts w:asciiTheme="majorBidi" w:hAnsiTheme="majorBidi" w:cstheme="majorBidi"/>
          <w:color w:val="273239"/>
          <w:spacing w:val="2"/>
          <w:szCs w:val="28"/>
        </w:rPr>
        <w:t>scientists.</w:t>
      </w:r>
    </w:p>
    <w:p w14:paraId="2F99D068" w14:textId="77777777" w:rsidR="00266A7A" w:rsidRPr="00266A7A" w:rsidRDefault="00266A7A" w:rsidP="00266A7A">
      <w:pPr>
        <w:keepNext/>
        <w:shd w:val="clear" w:color="auto" w:fill="FFFFFF"/>
        <w:spacing w:after="0" w:line="360" w:lineRule="auto"/>
        <w:ind w:left="1080" w:firstLine="0"/>
        <w:jc w:val="lowKashida"/>
        <w:textAlignment w:val="baseline"/>
        <w:rPr>
          <w:rFonts w:asciiTheme="majorBidi" w:hAnsiTheme="majorBidi" w:cstheme="majorBidi"/>
          <w:color w:val="273239"/>
          <w:spacing w:val="2"/>
          <w:szCs w:val="28"/>
        </w:rPr>
      </w:pPr>
      <w:r w:rsidRPr="00266A7A">
        <w:rPr>
          <w:rFonts w:asciiTheme="majorBidi" w:hAnsiTheme="majorBidi" w:cstheme="majorBidi"/>
          <w:color w:val="273239"/>
          <w:spacing w:val="2"/>
          <w:szCs w:val="28"/>
        </w:rPr>
        <w:t>Disadvantages of XGBoost</w:t>
      </w:r>
    </w:p>
    <w:p w14:paraId="3ADCFD00" w14:textId="77777777" w:rsidR="00266A7A" w:rsidRPr="00266A7A" w:rsidRDefault="00266A7A" w:rsidP="00266A7A">
      <w:pPr>
        <w:keepNext/>
        <w:shd w:val="clear" w:color="auto" w:fill="FFFFFF"/>
        <w:spacing w:after="0" w:line="360" w:lineRule="auto"/>
        <w:ind w:left="1080" w:firstLine="0"/>
        <w:jc w:val="lowKashida"/>
        <w:textAlignment w:val="baseline"/>
        <w:rPr>
          <w:rFonts w:asciiTheme="majorBidi" w:hAnsiTheme="majorBidi" w:cstheme="majorBidi"/>
          <w:color w:val="273239"/>
          <w:spacing w:val="2"/>
          <w:szCs w:val="28"/>
        </w:rPr>
      </w:pPr>
      <w:r w:rsidRPr="00266A7A">
        <w:rPr>
          <w:rFonts w:asciiTheme="majorBidi" w:hAnsiTheme="majorBidi" w:cstheme="majorBidi"/>
          <w:color w:val="273239"/>
          <w:spacing w:val="2"/>
          <w:szCs w:val="28"/>
        </w:rPr>
        <w:t>·</w:t>
      </w:r>
      <w:r w:rsidRPr="00266A7A">
        <w:rPr>
          <w:rFonts w:asciiTheme="majorBidi" w:hAnsiTheme="majorBidi" w:cstheme="majorBidi"/>
          <w:color w:val="273239"/>
          <w:spacing w:val="2"/>
          <w:szCs w:val="28"/>
        </w:rPr>
        <w:t> </w:t>
      </w:r>
      <w:r w:rsidRPr="00266A7A">
        <w:rPr>
          <w:rFonts w:asciiTheme="majorBidi" w:hAnsiTheme="majorBidi" w:cstheme="majorBidi"/>
          <w:color w:val="273239"/>
          <w:spacing w:val="2"/>
          <w:szCs w:val="28"/>
        </w:rPr>
        <w:t xml:space="preserve"> Computationally intensive; not appropriate for resource-constrained devices.</w:t>
      </w:r>
    </w:p>
    <w:p w14:paraId="4AE2ACF6" w14:textId="77777777" w:rsidR="00266A7A" w:rsidRPr="00266A7A" w:rsidRDefault="00266A7A" w:rsidP="00266A7A">
      <w:pPr>
        <w:keepNext/>
        <w:shd w:val="clear" w:color="auto" w:fill="FFFFFF"/>
        <w:spacing w:after="0" w:line="360" w:lineRule="auto"/>
        <w:ind w:left="1080" w:firstLine="0"/>
        <w:jc w:val="lowKashida"/>
        <w:textAlignment w:val="baseline"/>
        <w:rPr>
          <w:rFonts w:asciiTheme="majorBidi" w:hAnsiTheme="majorBidi" w:cstheme="majorBidi"/>
          <w:color w:val="273239"/>
          <w:spacing w:val="2"/>
          <w:szCs w:val="28"/>
        </w:rPr>
      </w:pPr>
      <w:r w:rsidRPr="00266A7A">
        <w:rPr>
          <w:rFonts w:asciiTheme="majorBidi" w:hAnsiTheme="majorBidi" w:cstheme="majorBidi"/>
          <w:color w:val="273239"/>
          <w:spacing w:val="2"/>
          <w:szCs w:val="28"/>
        </w:rPr>
        <w:t>·</w:t>
      </w:r>
      <w:r w:rsidRPr="00266A7A">
        <w:rPr>
          <w:rFonts w:asciiTheme="majorBidi" w:hAnsiTheme="majorBidi" w:cstheme="majorBidi"/>
          <w:color w:val="273239"/>
          <w:spacing w:val="2"/>
          <w:szCs w:val="28"/>
        </w:rPr>
        <w:t> </w:t>
      </w:r>
      <w:r w:rsidRPr="00266A7A">
        <w:rPr>
          <w:rFonts w:asciiTheme="majorBidi" w:hAnsiTheme="majorBidi" w:cstheme="majorBidi"/>
          <w:color w:val="273239"/>
          <w:spacing w:val="2"/>
          <w:szCs w:val="28"/>
        </w:rPr>
        <w:t xml:space="preserve"> Sensitive to the noise and outliers need careful pre-processing.</w:t>
      </w:r>
    </w:p>
    <w:p w14:paraId="7512298A" w14:textId="77777777" w:rsidR="00266A7A" w:rsidRPr="00266A7A" w:rsidRDefault="00266A7A" w:rsidP="00266A7A">
      <w:pPr>
        <w:keepNext/>
        <w:shd w:val="clear" w:color="auto" w:fill="FFFFFF"/>
        <w:spacing w:after="0" w:line="360" w:lineRule="auto"/>
        <w:ind w:left="1080" w:firstLine="0"/>
        <w:jc w:val="lowKashida"/>
        <w:textAlignment w:val="baseline"/>
        <w:rPr>
          <w:rFonts w:asciiTheme="majorBidi" w:hAnsiTheme="majorBidi" w:cstheme="majorBidi"/>
          <w:color w:val="273239"/>
          <w:spacing w:val="2"/>
          <w:szCs w:val="28"/>
        </w:rPr>
      </w:pPr>
      <w:r w:rsidRPr="00266A7A">
        <w:rPr>
          <w:rFonts w:asciiTheme="majorBidi" w:hAnsiTheme="majorBidi" w:cstheme="majorBidi"/>
          <w:color w:val="273239"/>
          <w:spacing w:val="2"/>
          <w:szCs w:val="28"/>
        </w:rPr>
        <w:t>·</w:t>
      </w:r>
      <w:r w:rsidRPr="00266A7A">
        <w:rPr>
          <w:rFonts w:asciiTheme="majorBidi" w:hAnsiTheme="majorBidi" w:cstheme="majorBidi"/>
          <w:color w:val="273239"/>
          <w:spacing w:val="2"/>
          <w:szCs w:val="28"/>
        </w:rPr>
        <w:t> </w:t>
      </w:r>
      <w:r w:rsidRPr="00266A7A">
        <w:rPr>
          <w:rFonts w:asciiTheme="majorBidi" w:hAnsiTheme="majorBidi" w:cstheme="majorBidi"/>
          <w:color w:val="273239"/>
          <w:spacing w:val="2"/>
          <w:szCs w:val="28"/>
        </w:rPr>
        <w:t xml:space="preserve"> Can overfit, especially with small datasets or too many trees.</w:t>
      </w:r>
    </w:p>
    <w:p w14:paraId="54D07A9C" w14:textId="77777777" w:rsidR="00266A7A" w:rsidRPr="00266A7A" w:rsidRDefault="00266A7A" w:rsidP="00266A7A">
      <w:pPr>
        <w:keepNext/>
        <w:shd w:val="clear" w:color="auto" w:fill="FFFFFF"/>
        <w:spacing w:after="0" w:line="360" w:lineRule="auto"/>
        <w:ind w:left="1080" w:firstLine="0"/>
        <w:jc w:val="lowKashida"/>
        <w:textAlignment w:val="baseline"/>
        <w:rPr>
          <w:rFonts w:asciiTheme="majorBidi" w:hAnsiTheme="majorBidi" w:cstheme="majorBidi"/>
          <w:color w:val="273239"/>
          <w:spacing w:val="2"/>
          <w:szCs w:val="28"/>
        </w:rPr>
      </w:pPr>
      <w:r w:rsidRPr="00266A7A">
        <w:rPr>
          <w:rFonts w:asciiTheme="majorBidi" w:hAnsiTheme="majorBidi" w:cstheme="majorBidi"/>
          <w:color w:val="273239"/>
          <w:spacing w:val="2"/>
          <w:szCs w:val="28"/>
        </w:rPr>
        <w:t>· Interpretability may be limited relative to</w:t>
      </w:r>
      <w:r w:rsidRPr="00266A7A">
        <w:rPr>
          <w:rFonts w:asciiTheme="majorBidi" w:hAnsiTheme="majorBidi" w:cstheme="majorBidi"/>
          <w:color w:val="273239"/>
          <w:spacing w:val="2"/>
          <w:szCs w:val="28"/>
        </w:rPr>
        <w:t> </w:t>
      </w:r>
      <w:r w:rsidRPr="00266A7A">
        <w:rPr>
          <w:rFonts w:asciiTheme="majorBidi" w:hAnsiTheme="majorBidi" w:cstheme="majorBidi"/>
          <w:color w:val="273239"/>
          <w:spacing w:val="2"/>
          <w:szCs w:val="28"/>
        </w:rPr>
        <w:t>simpler models, which can be a concern in e.g. healthcare or finance.</w:t>
      </w:r>
    </w:p>
    <w:p w14:paraId="0B07F319" w14:textId="77777777" w:rsidR="00911F0C" w:rsidRDefault="006E4688" w:rsidP="00911F0C">
      <w:pPr>
        <w:keepNext/>
        <w:shd w:val="clear" w:color="auto" w:fill="FFFFFF"/>
        <w:spacing w:after="0" w:line="360" w:lineRule="auto"/>
        <w:ind w:left="1080" w:firstLine="0"/>
        <w:jc w:val="lowKashida"/>
        <w:textAlignment w:val="baseline"/>
      </w:pPr>
      <w:r w:rsidRPr="00B37FB7">
        <w:rPr>
          <w:noProof/>
          <w:szCs w:val="28"/>
        </w:rPr>
        <w:drawing>
          <wp:inline distT="0" distB="0" distL="0" distR="0" wp14:anchorId="7DECFDA9" wp14:editId="45D6D480">
            <wp:extent cx="5692140" cy="1866900"/>
            <wp:effectExtent l="0" t="0" r="3810" b="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658301" name=""/>
                    <pic:cNvPicPr/>
                  </pic:nvPicPr>
                  <pic:blipFill>
                    <a:blip r:embed="rId27"/>
                    <a:stretch>
                      <a:fillRect/>
                    </a:stretch>
                  </pic:blipFill>
                  <pic:spPr>
                    <a:xfrm>
                      <a:off x="0" y="0"/>
                      <a:ext cx="5733686" cy="1880526"/>
                    </a:xfrm>
                    <a:prstGeom prst="rect">
                      <a:avLst/>
                    </a:prstGeom>
                  </pic:spPr>
                </pic:pic>
              </a:graphicData>
            </a:graphic>
          </wp:inline>
        </w:drawing>
      </w:r>
    </w:p>
    <w:p w14:paraId="3966CCE9" w14:textId="5C531B45" w:rsidR="000B518F" w:rsidRPr="00286292" w:rsidRDefault="00933B04" w:rsidP="00911F0C">
      <w:pPr>
        <w:pStyle w:val="Caption"/>
        <w:jc w:val="lowKashida"/>
        <w:rPr>
          <w:rFonts w:asciiTheme="majorBidi" w:hAnsiTheme="majorBidi" w:cstheme="majorBidi"/>
          <w:color w:val="273239"/>
          <w:spacing w:val="2"/>
          <w:szCs w:val="28"/>
        </w:rPr>
      </w:pPr>
      <w:r>
        <w:t xml:space="preserve">              </w:t>
      </w:r>
      <w:r w:rsidR="00911F0C">
        <w:t xml:space="preserve">Figure </w:t>
      </w:r>
      <w:r w:rsidR="00F757FD">
        <w:fldChar w:fldCharType="begin"/>
      </w:r>
      <w:r w:rsidR="00F757FD">
        <w:instrText xml:space="preserve"> SEQ Figure \* ARABIC </w:instrText>
      </w:r>
      <w:r w:rsidR="00F757FD">
        <w:fldChar w:fldCharType="separate"/>
      </w:r>
      <w:r w:rsidR="00F757FD">
        <w:rPr>
          <w:noProof/>
        </w:rPr>
        <w:t>9</w:t>
      </w:r>
      <w:r w:rsidR="00F757FD">
        <w:rPr>
          <w:noProof/>
        </w:rPr>
        <w:fldChar w:fldCharType="end"/>
      </w:r>
      <w:r w:rsidR="00911F0C">
        <w:t xml:space="preserve"> Tree Algorithm </w:t>
      </w:r>
    </w:p>
    <w:p w14:paraId="710AEC57" w14:textId="77777777" w:rsidR="00EF3F08" w:rsidRDefault="00EF3F08" w:rsidP="00EF3F08">
      <w:pPr>
        <w:pStyle w:val="Heading2"/>
        <w:spacing w:after="657" w:line="265" w:lineRule="auto"/>
        <w:ind w:left="0"/>
        <w:jc w:val="center"/>
      </w:pPr>
      <w:r>
        <w:lastRenderedPageBreak/>
        <w:t>Chapter 3 Related Work</w:t>
      </w:r>
    </w:p>
    <w:p w14:paraId="4B19C3DC" w14:textId="77777777" w:rsidR="00EF3F08" w:rsidRPr="006017ED" w:rsidRDefault="00EF3F08" w:rsidP="00EF3F08">
      <w:pPr>
        <w:pStyle w:val="Heading3"/>
        <w:spacing w:after="180" w:line="360" w:lineRule="auto"/>
        <w:ind w:left="0"/>
        <w:jc w:val="lowKashida"/>
        <w:rPr>
          <w:color w:val="000000" w:themeColor="text1"/>
        </w:rPr>
      </w:pPr>
      <w:r w:rsidRPr="006017ED">
        <w:rPr>
          <w:color w:val="000000" w:themeColor="text1"/>
        </w:rPr>
        <w:t>3.1 Introduction:</w:t>
      </w:r>
    </w:p>
    <w:p w14:paraId="2AE48D4F" w14:textId="77777777" w:rsidR="00C66A79" w:rsidRPr="00C66A79" w:rsidRDefault="00C66A79" w:rsidP="00C66A79">
      <w:pPr>
        <w:tabs>
          <w:tab w:val="left" w:pos="4431"/>
        </w:tabs>
        <w:ind w:left="437" w:firstLine="0"/>
        <w:rPr>
          <w:bCs/>
          <w:color w:val="000000" w:themeColor="text1"/>
        </w:rPr>
      </w:pPr>
      <w:r w:rsidRPr="00C66A79">
        <w:rPr>
          <w:bCs/>
          <w:color w:val="000000" w:themeColor="text1"/>
        </w:rPr>
        <w:t>There are persistent difficulties</w:t>
      </w:r>
      <w:r w:rsidRPr="00C66A79">
        <w:rPr>
          <w:bCs/>
          <w:color w:val="000000" w:themeColor="text1"/>
        </w:rPr>
        <w:t> </w:t>
      </w:r>
      <w:r w:rsidRPr="00C66A79">
        <w:rPr>
          <w:bCs/>
          <w:color w:val="000000" w:themeColor="text1"/>
        </w:rPr>
        <w:t>in aquaculture systems concerning the control of environmental conditions such as water availability and water quality for healthy growth of fish. Fish survival and growth are closely linked to water quality, but traditional monitoring</w:t>
      </w:r>
      <w:r w:rsidRPr="00C66A79">
        <w:rPr>
          <w:bCs/>
          <w:color w:val="000000" w:themeColor="text1"/>
        </w:rPr>
        <w:t> </w:t>
      </w:r>
      <w:r w:rsidRPr="00C66A79">
        <w:rPr>
          <w:bCs/>
          <w:color w:val="000000" w:themeColor="text1"/>
        </w:rPr>
        <w:t>methods involve a lot of manual work on a time-delay basis that are not adequate for early detection of water quality condition. Consequently, management consideration such as feeding regime, stocking density and pond managements are usually taken and will</w:t>
      </w:r>
      <w:r w:rsidRPr="00C66A79">
        <w:rPr>
          <w:bCs/>
          <w:color w:val="000000" w:themeColor="text1"/>
        </w:rPr>
        <w:t> </w:t>
      </w:r>
      <w:r w:rsidRPr="00C66A79">
        <w:rPr>
          <w:bCs/>
          <w:color w:val="000000" w:themeColor="text1"/>
        </w:rPr>
        <w:t>often be scant of specificity to dynamisms.</w:t>
      </w:r>
    </w:p>
    <w:p w14:paraId="1D0DC7D3" w14:textId="77777777" w:rsidR="00C66A79" w:rsidRPr="00C66A79" w:rsidRDefault="00C66A79" w:rsidP="00C66A79">
      <w:pPr>
        <w:tabs>
          <w:tab w:val="left" w:pos="4431"/>
        </w:tabs>
        <w:ind w:left="437" w:firstLine="0"/>
        <w:rPr>
          <w:bCs/>
          <w:color w:val="000000" w:themeColor="text1"/>
        </w:rPr>
      </w:pPr>
      <w:r w:rsidRPr="00C66A79">
        <w:rPr>
          <w:bCs/>
          <w:color w:val="000000" w:themeColor="text1"/>
        </w:rPr>
        <w:t>One of the most</w:t>
      </w:r>
      <w:r w:rsidRPr="00C66A79">
        <w:rPr>
          <w:bCs/>
          <w:color w:val="000000" w:themeColor="text1"/>
        </w:rPr>
        <w:t> </w:t>
      </w:r>
      <w:r w:rsidRPr="00C66A79">
        <w:rPr>
          <w:bCs/>
          <w:color w:val="000000" w:themeColor="text1"/>
        </w:rPr>
        <w:t>significant constraints facing fishpond managers is the absence of continuous and high frequency data necessary for informed decision making. Farmers</w:t>
      </w:r>
      <w:r w:rsidRPr="00C66A79">
        <w:rPr>
          <w:bCs/>
          <w:color w:val="000000" w:themeColor="text1"/>
        </w:rPr>
        <w:t> </w:t>
      </w:r>
      <w:r w:rsidRPr="00C66A79">
        <w:rPr>
          <w:bCs/>
          <w:color w:val="000000" w:themeColor="text1"/>
        </w:rPr>
        <w:t>often rely on infrequent sampling, which that doesn’t account for the ephemeral nature of water and limits the ability to take preventative action in regard to product safety. This lack of data has historically</w:t>
      </w:r>
      <w:r w:rsidRPr="00C66A79">
        <w:rPr>
          <w:bCs/>
          <w:color w:val="000000" w:themeColor="text1"/>
        </w:rPr>
        <w:t> </w:t>
      </w:r>
      <w:r w:rsidRPr="00C66A79">
        <w:rPr>
          <w:bCs/>
          <w:color w:val="000000" w:themeColor="text1"/>
        </w:rPr>
        <w:t>been the nemesis of predictive and data driven management in aquaculture.</w:t>
      </w:r>
    </w:p>
    <w:p w14:paraId="34B79F01" w14:textId="77777777" w:rsidR="00C66A79" w:rsidRPr="00C66A79" w:rsidRDefault="00C66A79" w:rsidP="00C66A79">
      <w:pPr>
        <w:tabs>
          <w:tab w:val="left" w:pos="4431"/>
        </w:tabs>
        <w:ind w:left="437" w:firstLine="0"/>
        <w:rPr>
          <w:bCs/>
          <w:color w:val="000000" w:themeColor="text1"/>
        </w:rPr>
      </w:pPr>
      <w:r w:rsidRPr="00C66A79">
        <w:rPr>
          <w:bCs/>
          <w:color w:val="000000" w:themeColor="text1"/>
        </w:rPr>
        <w:t>The</w:t>
      </w:r>
      <w:r w:rsidRPr="00C66A79">
        <w:rPr>
          <w:bCs/>
          <w:color w:val="000000" w:themeColor="text1"/>
        </w:rPr>
        <w:t> </w:t>
      </w:r>
      <w:r w:rsidRPr="00C66A79">
        <w:rPr>
          <w:bCs/>
          <w:color w:val="000000" w:themeColor="text1"/>
        </w:rPr>
        <w:t>adoption of Internet of Things (IoT) technology offers new opportunities to enhance environmental monitoring within aquaculture environments. Using networked sensors and wireless communication technologies,</w:t>
      </w:r>
      <w:r w:rsidRPr="00C66A79">
        <w:rPr>
          <w:bCs/>
          <w:color w:val="000000" w:themeColor="text1"/>
        </w:rPr>
        <w:t> </w:t>
      </w:r>
      <w:r w:rsidRPr="00C66A79">
        <w:rPr>
          <w:bCs/>
          <w:color w:val="000000" w:themeColor="text1"/>
        </w:rPr>
        <w:t>IoT solutions allow for ongoing, automated monitoring of water quality data with high temporal resolution. The systems enable the monitoring of key environmental factors in real time, making possible prompt responses and</w:t>
      </w:r>
      <w:r w:rsidRPr="00C66A79">
        <w:rPr>
          <w:bCs/>
          <w:color w:val="000000" w:themeColor="text1"/>
        </w:rPr>
        <w:t> </w:t>
      </w:r>
      <w:r w:rsidRPr="00C66A79">
        <w:rPr>
          <w:bCs/>
          <w:color w:val="000000" w:themeColor="text1"/>
        </w:rPr>
        <w:t>better management decisions. However, even with real-time data being streamed, many of</w:t>
      </w:r>
      <w:r w:rsidRPr="00C66A79">
        <w:rPr>
          <w:bCs/>
          <w:color w:val="000000" w:themeColor="text1"/>
        </w:rPr>
        <w:t> </w:t>
      </w:r>
      <w:r w:rsidRPr="00C66A79">
        <w:rPr>
          <w:bCs/>
          <w:color w:val="000000" w:themeColor="text1"/>
        </w:rPr>
        <w:t>the current IoT use cases are preventative in nature as opposed to predictive.</w:t>
      </w:r>
    </w:p>
    <w:p w14:paraId="035BA96E" w14:textId="726D6FCB" w:rsidR="00C66A79" w:rsidRPr="00C66A79" w:rsidRDefault="00C66A79" w:rsidP="00C66A79">
      <w:pPr>
        <w:tabs>
          <w:tab w:val="left" w:pos="4431"/>
        </w:tabs>
        <w:ind w:left="437" w:firstLine="0"/>
        <w:rPr>
          <w:bCs/>
          <w:color w:val="000000" w:themeColor="text1"/>
        </w:rPr>
      </w:pPr>
      <w:r w:rsidRPr="00C66A79">
        <w:rPr>
          <w:bCs/>
          <w:color w:val="000000" w:themeColor="text1"/>
        </w:rPr>
        <w:t>Aquaponics is a form of sustainable agriculture</w:t>
      </w:r>
      <w:r w:rsidRPr="00C66A79">
        <w:rPr>
          <w:bCs/>
          <w:color w:val="000000" w:themeColor="text1"/>
        </w:rPr>
        <w:t> </w:t>
      </w:r>
      <w:r w:rsidRPr="00C66A79">
        <w:rPr>
          <w:bCs/>
          <w:color w:val="000000" w:themeColor="text1"/>
        </w:rPr>
        <w:t>that combines aquaculture with soilless plant farming, such as hydroponic cultivation, in one integrated system. In aquaponic fishpond nutrients made from fish waste are fed to plants which in turn purify water before it is returned to the fish</w:t>
      </w:r>
      <w:r w:rsidRPr="00C66A79">
        <w:rPr>
          <w:bCs/>
          <w:color w:val="000000" w:themeColor="text1"/>
        </w:rPr>
        <w:t> </w:t>
      </w:r>
      <w:r w:rsidRPr="00C66A79">
        <w:rPr>
          <w:bCs/>
          <w:color w:val="000000" w:themeColor="text1"/>
        </w:rPr>
        <w:t>tanks</w:t>
      </w:r>
      <w:r>
        <w:rPr>
          <w:bCs/>
          <w:color w:val="000000" w:themeColor="text1"/>
        </w:rPr>
        <w:t>.</w:t>
      </w:r>
    </w:p>
    <w:p w14:paraId="310BDB9F" w14:textId="6ADA2C0A" w:rsidR="004F15FF" w:rsidRDefault="004F15FF" w:rsidP="006C6885">
      <w:pPr>
        <w:tabs>
          <w:tab w:val="left" w:pos="4431"/>
        </w:tabs>
        <w:ind w:left="437" w:firstLine="0"/>
        <w:rPr>
          <w:color w:val="000000" w:themeColor="text1"/>
        </w:rPr>
      </w:pPr>
      <w:r w:rsidRPr="004F15FF">
        <w:rPr>
          <w:bCs/>
          <w:color w:val="000000" w:themeColor="text1"/>
        </w:rPr>
        <w:t>This synergistic interaction reduces the need for frequent water replacement and enhances resource efficiency compared to conventional fishpond systems. As a result, aquaponics has attracted increasing research attention as a promising model for environmentally sustainable aquaculture, particularly when combined with smart monitoring and data analytics technologies.</w:t>
      </w:r>
      <w:r w:rsidR="00EF3F08" w:rsidRPr="006017ED">
        <w:rPr>
          <w:b/>
          <w:bCs/>
          <w:color w:val="000000" w:themeColor="text1"/>
        </w:rPr>
        <w:t xml:space="preserve"> </w:t>
      </w:r>
      <w:r w:rsidR="00EF3F08" w:rsidRPr="00C66A79">
        <w:rPr>
          <w:color w:val="000000" w:themeColor="text1"/>
        </w:rPr>
        <w:t>To further optimize such systems, IOT-based monitoring can be implemented for real-time water quality management. [23]</w:t>
      </w:r>
    </w:p>
    <w:p w14:paraId="7CE89CB4" w14:textId="77777777" w:rsidR="00C66A79" w:rsidRPr="00C66A79" w:rsidRDefault="00C66A79" w:rsidP="00C66A79">
      <w:pPr>
        <w:tabs>
          <w:tab w:val="left" w:pos="4431"/>
        </w:tabs>
        <w:rPr>
          <w:color w:val="000000" w:themeColor="text1"/>
        </w:rPr>
      </w:pPr>
    </w:p>
    <w:p w14:paraId="083B6356" w14:textId="0E609479" w:rsidR="004F15FF" w:rsidRPr="008C0601" w:rsidRDefault="004F15FF" w:rsidP="008C0601">
      <w:pPr>
        <w:pStyle w:val="Heading3"/>
        <w:spacing w:after="180" w:line="276" w:lineRule="auto"/>
        <w:ind w:left="0"/>
        <w:jc w:val="lowKashida"/>
        <w:rPr>
          <w:b w:val="0"/>
          <w:color w:val="000000" w:themeColor="text1"/>
        </w:rPr>
      </w:pPr>
      <w:r w:rsidRPr="004F15FF">
        <w:rPr>
          <w:b w:val="0"/>
          <w:color w:val="000000" w:themeColor="text1"/>
        </w:rPr>
        <w:t>Number</w:t>
      </w:r>
      <w:r w:rsidR="00EF3F08" w:rsidRPr="004F15FF">
        <w:rPr>
          <w:b w:val="0"/>
          <w:color w:val="000000" w:themeColor="text1"/>
        </w:rPr>
        <w:t xml:space="preserve"> of studies in recent years have explored IoT deployments in fish farming alongside machine learning algorithms to predict water quality variables or other aquaculture outcomes.</w:t>
      </w:r>
    </w:p>
    <w:p w14:paraId="7F6C2570" w14:textId="77777777" w:rsidR="00EF3F08" w:rsidRPr="006017ED" w:rsidRDefault="00EF3F08" w:rsidP="00EF3F08">
      <w:pPr>
        <w:pStyle w:val="Heading3"/>
        <w:spacing w:after="183"/>
        <w:ind w:left="0"/>
        <w:rPr>
          <w:sz w:val="32"/>
          <w:szCs w:val="24"/>
        </w:rPr>
      </w:pPr>
      <w:r w:rsidRPr="006017ED">
        <w:rPr>
          <w:sz w:val="32"/>
          <w:szCs w:val="24"/>
        </w:rPr>
        <w:t>3.2 Literature Review:</w:t>
      </w:r>
    </w:p>
    <w:p w14:paraId="72E54859" w14:textId="77777777" w:rsidR="00EF3F08" w:rsidRPr="006017ED" w:rsidRDefault="00EF3F08" w:rsidP="008C0601">
      <w:pPr>
        <w:pStyle w:val="Heading2"/>
        <w:spacing w:line="276" w:lineRule="auto"/>
        <w:ind w:left="0"/>
        <w:jc w:val="center"/>
        <w:rPr>
          <w:sz w:val="32"/>
          <w:szCs w:val="18"/>
        </w:rPr>
      </w:pPr>
      <w:r w:rsidRPr="006017ED">
        <w:rPr>
          <w:sz w:val="32"/>
          <w:szCs w:val="18"/>
        </w:rPr>
        <w:t>Study 1</w:t>
      </w:r>
    </w:p>
    <w:p w14:paraId="6115788A" w14:textId="77777777" w:rsidR="00EF3F08" w:rsidRPr="00A359DA" w:rsidRDefault="00EF3F08" w:rsidP="008C0601">
      <w:pPr>
        <w:spacing w:before="100" w:beforeAutospacing="1" w:after="100" w:afterAutospacing="1" w:line="276" w:lineRule="auto"/>
        <w:ind w:left="0"/>
        <w:jc w:val="lowKashida"/>
        <w:outlineLvl w:val="2"/>
        <w:rPr>
          <w:rFonts w:asciiTheme="majorBidi" w:hAnsiTheme="majorBidi" w:cstheme="majorBidi"/>
          <w:szCs w:val="28"/>
        </w:rPr>
      </w:pPr>
      <w:r w:rsidRPr="00A359DA">
        <w:rPr>
          <w:rFonts w:asciiTheme="majorBidi" w:hAnsiTheme="majorBidi" w:cstheme="majorBidi"/>
          <w:szCs w:val="28"/>
        </w:rPr>
        <w:t>MS-CAGRU for Water Quality Prediction</w:t>
      </w:r>
    </w:p>
    <w:p w14:paraId="71AFEC07" w14:textId="2A2C95EA" w:rsidR="004F15FF" w:rsidRDefault="00EF3F08" w:rsidP="008C0601">
      <w:pPr>
        <w:spacing w:before="100" w:beforeAutospacing="1" w:after="100" w:afterAutospacing="1" w:line="276" w:lineRule="auto"/>
        <w:ind w:left="0"/>
        <w:jc w:val="lowKashida"/>
        <w:rPr>
          <w:rFonts w:ascii="Cambria" w:hAnsi="Cambria"/>
          <w:szCs w:val="28"/>
        </w:rPr>
      </w:pPr>
      <w:r w:rsidRPr="00DA43B6">
        <w:rPr>
          <w:rFonts w:ascii="Cambria" w:hAnsi="Cambria"/>
          <w:b/>
          <w:bCs/>
          <w:szCs w:val="28"/>
        </w:rPr>
        <w:t>Sundararajan S. C. M. et al. (2025)</w:t>
      </w:r>
      <w:r w:rsidRPr="006C0136">
        <w:rPr>
          <w:rFonts w:ascii="Cambria" w:hAnsi="Cambria"/>
          <w:szCs w:val="28"/>
        </w:rPr>
        <w:t xml:space="preserve"> developed an IoT-based water quality prediction model for an aquaponic fish pond by using a multiscale feature fusion approach with deep learning. In their study, an IoT sensor network collected water parameters which were then used to train a hybrid deep learning model combining a convolutional autoencoder (CAE) for feature extraction and a gated recurrent unit (GRU) for sequence learning. The proposed model (termed MS-CAGRU) effectively captured multi-scale patterns in the water quality data.</w:t>
      </w:r>
      <w:r>
        <w:rPr>
          <w:rFonts w:ascii="Cambria" w:hAnsi="Cambria" w:hint="cs"/>
          <w:szCs w:val="28"/>
          <w:rtl/>
        </w:rPr>
        <w:t xml:space="preserve">   </w:t>
      </w:r>
      <w:r w:rsidRPr="00184014">
        <w:rPr>
          <w:rFonts w:ascii="Cambria" w:hAnsi="Cambria"/>
          <w:szCs w:val="28"/>
        </w:rPr>
        <w:t xml:space="preserve">The authors applied different ML models: random forest (RF), support vector machine (SVM), decision tree (DT), K-nearest neighbor (KNN), and logistic regression (LR) to classify different types of fish using water quality parameters: pH, temperature, and turbidity. The dataset was collected from AquaBot, </w:t>
      </w:r>
      <w:r w:rsidRPr="009B7374">
        <w:rPr>
          <w:rFonts w:ascii="Cambria" w:hAnsi="Cambria"/>
          <w:szCs w:val="28"/>
        </w:rPr>
        <w:t>It attained approximately 94% classification accuracy with an F1-score of 0.94, outperforming baseline recurrent neural networks (standard RNN and plain GRU) by 2–5%. The study noted that regularization techniques further improved the model’s generalization. This work demonstrates that fusing convolutional feature extraction with recurrent prediction can yield high predictive accuracy for aquaculture water quality, providing a foundation for intelligent pond management.</w:t>
      </w:r>
      <w:r w:rsidR="00667CC6">
        <w:rPr>
          <w:rFonts w:ascii="Cambria" w:hAnsi="Cambria"/>
          <w:szCs w:val="28"/>
        </w:rPr>
        <w:t xml:space="preserve"> [1]</w:t>
      </w:r>
    </w:p>
    <w:p w14:paraId="5724A97C" w14:textId="77777777" w:rsidR="008C0601" w:rsidRDefault="008C0601" w:rsidP="008C0601">
      <w:pPr>
        <w:spacing w:before="100" w:beforeAutospacing="1" w:after="100" w:afterAutospacing="1" w:line="276" w:lineRule="auto"/>
        <w:ind w:left="0"/>
        <w:jc w:val="lowKashida"/>
        <w:rPr>
          <w:rFonts w:ascii="Cambria" w:hAnsi="Cambria"/>
          <w:szCs w:val="28"/>
        </w:rPr>
      </w:pPr>
    </w:p>
    <w:p w14:paraId="35196A84" w14:textId="77777777" w:rsidR="008C0601" w:rsidRDefault="008C0601" w:rsidP="008C0601">
      <w:pPr>
        <w:spacing w:before="100" w:beforeAutospacing="1" w:after="100" w:afterAutospacing="1" w:line="276" w:lineRule="auto"/>
        <w:ind w:left="0"/>
        <w:jc w:val="lowKashida"/>
        <w:rPr>
          <w:rFonts w:ascii="Cambria" w:hAnsi="Cambria"/>
          <w:szCs w:val="28"/>
        </w:rPr>
      </w:pPr>
    </w:p>
    <w:p w14:paraId="5F4212E0" w14:textId="77777777" w:rsidR="006C6885" w:rsidRPr="008C0601" w:rsidRDefault="006C6885" w:rsidP="008C0601">
      <w:pPr>
        <w:spacing w:before="100" w:beforeAutospacing="1" w:after="100" w:afterAutospacing="1" w:line="276" w:lineRule="auto"/>
        <w:ind w:left="0"/>
        <w:jc w:val="lowKashida"/>
        <w:rPr>
          <w:rFonts w:ascii="Cambria" w:hAnsi="Cambria"/>
          <w:szCs w:val="28"/>
        </w:rPr>
      </w:pPr>
    </w:p>
    <w:p w14:paraId="0D58D410" w14:textId="77777777" w:rsidR="00EF3F08" w:rsidRPr="006017ED" w:rsidRDefault="00EF3F08" w:rsidP="008C0601">
      <w:pPr>
        <w:pStyle w:val="Heading2"/>
        <w:spacing w:line="276" w:lineRule="auto"/>
        <w:ind w:left="0"/>
        <w:jc w:val="center"/>
        <w:rPr>
          <w:rFonts w:ascii="Cambria" w:hAnsi="Cambria"/>
          <w:sz w:val="32"/>
          <w:szCs w:val="18"/>
        </w:rPr>
      </w:pPr>
      <w:r w:rsidRPr="006017ED">
        <w:rPr>
          <w:rFonts w:ascii="Cambria" w:hAnsi="Cambria"/>
          <w:sz w:val="32"/>
          <w:szCs w:val="18"/>
        </w:rPr>
        <w:lastRenderedPageBreak/>
        <w:t>Study 2</w:t>
      </w:r>
    </w:p>
    <w:p w14:paraId="23CC15F3" w14:textId="77777777" w:rsidR="00EF3F08" w:rsidRPr="00A359DA" w:rsidRDefault="00EF3F08" w:rsidP="008C0601">
      <w:pPr>
        <w:spacing w:before="100" w:beforeAutospacing="1" w:after="100" w:afterAutospacing="1" w:line="276" w:lineRule="auto"/>
        <w:ind w:left="0"/>
        <w:jc w:val="lowKashida"/>
        <w:rPr>
          <w:rFonts w:asciiTheme="majorBidi" w:hAnsiTheme="majorBidi" w:cstheme="majorBidi"/>
          <w:szCs w:val="28"/>
        </w:rPr>
      </w:pPr>
      <w:r w:rsidRPr="00A359DA">
        <w:rPr>
          <w:rFonts w:asciiTheme="majorBidi" w:hAnsiTheme="majorBidi" w:cstheme="majorBidi"/>
          <w:szCs w:val="28"/>
        </w:rPr>
        <w:t>IOT &amp; Advanced ML Algorithms (Tilapia Ponds, 2025)</w:t>
      </w:r>
    </w:p>
    <w:p w14:paraId="37F8A4B1" w14:textId="2B18115D" w:rsidR="00EF3F08" w:rsidRPr="008C0601" w:rsidRDefault="00A359DA" w:rsidP="008C0601">
      <w:pPr>
        <w:spacing w:before="100" w:beforeAutospacing="1" w:after="100" w:afterAutospacing="1" w:line="276" w:lineRule="auto"/>
        <w:ind w:left="0"/>
        <w:jc w:val="lowKashida"/>
        <w:rPr>
          <w:rFonts w:asciiTheme="majorBidi" w:hAnsiTheme="majorBidi" w:cstheme="majorBidi"/>
          <w:szCs w:val="28"/>
        </w:rPr>
      </w:pPr>
      <w:r w:rsidRPr="00A359DA">
        <w:rPr>
          <w:rFonts w:asciiTheme="majorBidi" w:hAnsiTheme="majorBidi" w:cstheme="majorBidi"/>
          <w:b/>
          <w:bCs/>
          <w:szCs w:val="28"/>
        </w:rPr>
        <w:t>Hridoy, M. A. A. M. et al. (2025)</w:t>
      </w:r>
      <w:r w:rsidRPr="00A359DA">
        <w:rPr>
          <w:rFonts w:asciiTheme="majorBidi" w:hAnsiTheme="majorBidi" w:cstheme="majorBidi"/>
          <w:szCs w:val="28"/>
        </w:rPr>
        <w:t xml:space="preserve"> combined IoT monitoring and advanced machine learning to enhance water quality forecast</w:t>
      </w:r>
      <w:r w:rsidRPr="00A359DA">
        <w:rPr>
          <w:rFonts w:asciiTheme="majorBidi" w:hAnsiTheme="majorBidi" w:cstheme="majorBidi"/>
          <w:szCs w:val="28"/>
        </w:rPr>
        <w:t> </w:t>
      </w:r>
      <w:r w:rsidRPr="00A359DA">
        <w:rPr>
          <w:rFonts w:asciiTheme="majorBidi" w:hAnsiTheme="majorBidi" w:cstheme="majorBidi"/>
          <w:szCs w:val="28"/>
        </w:rPr>
        <w:t>in tilapia aquaculture on ponds. The authors used an in-house built IoT system to monitor the sensor</w:t>
      </w:r>
      <w:r w:rsidRPr="00A359DA">
        <w:rPr>
          <w:rFonts w:asciiTheme="majorBidi" w:hAnsiTheme="majorBidi" w:cstheme="majorBidi"/>
          <w:szCs w:val="28"/>
        </w:rPr>
        <w:t> </w:t>
      </w:r>
      <w:r w:rsidRPr="00A359DA">
        <w:rPr>
          <w:rFonts w:asciiTheme="majorBidi" w:hAnsiTheme="majorBidi" w:cstheme="majorBidi"/>
          <w:szCs w:val="28"/>
        </w:rPr>
        <w:t>data (temperature, dissolved oxygen, pH and turbidity) for six months from several tilapia ponds. Several predictive models were then compared on these time-series data, including tree ensembles</w:t>
      </w:r>
      <w:r w:rsidRPr="00A359DA">
        <w:rPr>
          <w:rFonts w:asciiTheme="majorBidi" w:hAnsiTheme="majorBidi" w:cstheme="majorBidi"/>
          <w:szCs w:val="28"/>
        </w:rPr>
        <w:t> </w:t>
      </w:r>
      <w:r w:rsidRPr="00A359DA">
        <w:rPr>
          <w:rFonts w:asciiTheme="majorBidi" w:hAnsiTheme="majorBidi" w:cstheme="majorBidi"/>
          <w:szCs w:val="28"/>
        </w:rPr>
        <w:t>and deep neural networks. It is noteworthy that the authors employed ensemble methods like</w:t>
      </w:r>
      <w:r w:rsidRPr="00A359DA">
        <w:rPr>
          <w:rFonts w:asciiTheme="majorBidi" w:hAnsiTheme="majorBidi" w:cstheme="majorBidi"/>
          <w:szCs w:val="28"/>
        </w:rPr>
        <w:t> </w:t>
      </w:r>
      <w:r w:rsidRPr="00A359DA">
        <w:rPr>
          <w:rFonts w:asciiTheme="majorBidi" w:hAnsiTheme="majorBidi" w:cstheme="majorBidi"/>
          <w:szCs w:val="28"/>
        </w:rPr>
        <w:t>bagging and boosting for better predictive performance. The models demonstrated a strong predictive power for the major</w:t>
      </w:r>
      <w:r w:rsidRPr="00A359DA">
        <w:rPr>
          <w:rFonts w:asciiTheme="majorBidi" w:hAnsiTheme="majorBidi" w:cstheme="majorBidi"/>
          <w:szCs w:val="28"/>
        </w:rPr>
        <w:t> </w:t>
      </w:r>
      <w:r w:rsidRPr="00A359DA">
        <w:rPr>
          <w:rFonts w:asciiTheme="majorBidi" w:hAnsiTheme="majorBidi" w:cstheme="majorBidi"/>
          <w:szCs w:val="28"/>
        </w:rPr>
        <w:t>water quality constituents through learning temporal patterns and employing multiple learners. The ensemble of the structure with decision-tree based method and boosting algorithm performed</w:t>
      </w:r>
      <w:r w:rsidRPr="00A359DA">
        <w:rPr>
          <w:rFonts w:asciiTheme="majorBidi" w:hAnsiTheme="majorBidi" w:cstheme="majorBidi"/>
          <w:szCs w:val="28"/>
        </w:rPr>
        <w:t> </w:t>
      </w:r>
      <w:r w:rsidRPr="00A359DA">
        <w:rPr>
          <w:rFonts w:asciiTheme="majorBidi" w:hAnsiTheme="majorBidi" w:cstheme="majorBidi"/>
          <w:szCs w:val="28"/>
        </w:rPr>
        <w:t>well, which could reach about 99% in predicting trends in dissolved oxygen fluctuations. This was significantly better accuracy than individual models could</w:t>
      </w:r>
      <w:r w:rsidRPr="00A359DA">
        <w:rPr>
          <w:rFonts w:asciiTheme="majorBidi" w:hAnsiTheme="majorBidi" w:cstheme="majorBidi"/>
          <w:szCs w:val="28"/>
        </w:rPr>
        <w:t> </w:t>
      </w:r>
      <w:r w:rsidRPr="00A359DA">
        <w:rPr>
          <w:rFonts w:asciiTheme="majorBidi" w:hAnsiTheme="majorBidi" w:cstheme="majorBidi"/>
          <w:szCs w:val="28"/>
        </w:rPr>
        <w:t>achieve (each individual model had 88%-93% accuracy), demonstrating the advantage of ensemble learning. It was observed that in the integrated viewpoint between IoT-sensed data and advanced ML algorithms, water quality can be predicted almost in real time with minimum</w:t>
      </w:r>
      <w:r w:rsidRPr="00A359DA">
        <w:rPr>
          <w:rFonts w:asciiTheme="majorBidi" w:hAnsiTheme="majorBidi" w:cstheme="majorBidi"/>
          <w:szCs w:val="28"/>
        </w:rPr>
        <w:t> </w:t>
      </w:r>
      <w:r w:rsidRPr="00A359DA">
        <w:rPr>
          <w:rFonts w:asciiTheme="majorBidi" w:hAnsiTheme="majorBidi" w:cstheme="majorBidi"/>
          <w:szCs w:val="28"/>
        </w:rPr>
        <w:t>error; it is necessary for proactive pond management. [2]</w:t>
      </w:r>
    </w:p>
    <w:p w14:paraId="61FBCDAE" w14:textId="77777777" w:rsidR="00EF3F08" w:rsidRPr="006017ED" w:rsidRDefault="00EF3F08" w:rsidP="00EF3F08">
      <w:pPr>
        <w:pStyle w:val="Heading2"/>
        <w:spacing w:line="360" w:lineRule="auto"/>
        <w:ind w:left="0"/>
        <w:jc w:val="center"/>
        <w:rPr>
          <w:sz w:val="32"/>
          <w:szCs w:val="18"/>
        </w:rPr>
      </w:pPr>
      <w:r w:rsidRPr="006017ED">
        <w:rPr>
          <w:sz w:val="32"/>
          <w:szCs w:val="18"/>
        </w:rPr>
        <w:t>Study 3</w:t>
      </w:r>
    </w:p>
    <w:p w14:paraId="140E7557" w14:textId="555ED43B" w:rsidR="00EF3F08" w:rsidRPr="008C0601" w:rsidRDefault="00A359DA" w:rsidP="008C0601">
      <w:pPr>
        <w:spacing w:before="100" w:beforeAutospacing="1" w:after="100" w:afterAutospacing="1" w:line="276" w:lineRule="auto"/>
        <w:ind w:left="0"/>
        <w:jc w:val="lowKashida"/>
        <w:rPr>
          <w:rFonts w:asciiTheme="majorBidi" w:hAnsiTheme="majorBidi" w:cstheme="majorBidi"/>
          <w:szCs w:val="28"/>
        </w:rPr>
      </w:pPr>
      <w:r w:rsidRPr="008C0601">
        <w:rPr>
          <w:rFonts w:asciiTheme="majorBidi" w:hAnsiTheme="majorBidi" w:cstheme="majorBidi"/>
          <w:szCs w:val="28"/>
        </w:rPr>
        <w:t xml:space="preserve">      </w:t>
      </w:r>
      <w:r w:rsidR="00EF3F08" w:rsidRPr="008C0601">
        <w:rPr>
          <w:rFonts w:asciiTheme="majorBidi" w:hAnsiTheme="majorBidi" w:cstheme="majorBidi"/>
          <w:szCs w:val="28"/>
        </w:rPr>
        <w:t>IOT + Random Forest with Quantum Optimization (Tropical Pond, 2025)</w:t>
      </w:r>
    </w:p>
    <w:p w14:paraId="13707997" w14:textId="39E6EB35" w:rsidR="00EF3F08" w:rsidRDefault="00EF3F08" w:rsidP="008C0601">
      <w:pPr>
        <w:spacing w:line="276" w:lineRule="auto"/>
        <w:ind w:left="437" w:firstLine="0"/>
        <w:jc w:val="lowKashida"/>
        <w:rPr>
          <w:rFonts w:asciiTheme="majorBidi" w:hAnsiTheme="majorBidi" w:cstheme="majorBidi"/>
          <w:szCs w:val="28"/>
        </w:rPr>
      </w:pPr>
      <w:r w:rsidRPr="008C0601">
        <w:rPr>
          <w:rFonts w:asciiTheme="majorBidi" w:hAnsiTheme="majorBidi" w:cstheme="majorBidi"/>
          <w:b/>
          <w:bCs/>
          <w:szCs w:val="28"/>
        </w:rPr>
        <w:t>Baena-Navarro, R. et al. (2025)</w:t>
      </w:r>
      <w:r w:rsidRPr="008C0601">
        <w:rPr>
          <w:rFonts w:asciiTheme="majorBidi" w:hAnsiTheme="majorBidi" w:cstheme="majorBidi"/>
          <w:szCs w:val="28"/>
        </w:rPr>
        <w:t xml:space="preserve"> described an intelligent water quality monitoring framework that integrates IoT sensing with machine learning for sustainable aquaculture management. </w:t>
      </w:r>
      <w:r w:rsidR="00A359DA" w:rsidRPr="008C0601">
        <w:rPr>
          <w:rFonts w:asciiTheme="majorBidi" w:hAnsiTheme="majorBidi" w:cstheme="majorBidi"/>
          <w:szCs w:val="28"/>
        </w:rPr>
        <w:t>They installed an IoT system in a tropical fish pond to acquire environmental data (such as temperature, DO, pH and turbidity) continuously from the water, thus providing</w:t>
      </w:r>
      <w:r w:rsidR="00A359DA" w:rsidRPr="008C0601">
        <w:rPr>
          <w:rFonts w:asciiTheme="majorBidi" w:hAnsiTheme="majorBidi" w:cstheme="majorBidi"/>
          <w:szCs w:val="28"/>
        </w:rPr>
        <w:t> </w:t>
      </w:r>
      <w:r w:rsidR="00A359DA" w:rsidRPr="008C0601">
        <w:rPr>
          <w:rFonts w:asciiTheme="majorBidi" w:hAnsiTheme="majorBidi" w:cstheme="majorBidi"/>
          <w:szCs w:val="28"/>
        </w:rPr>
        <w:t>inputs to train prediction‐based models. Water quality parameters were predicted using a random forest</w:t>
      </w:r>
      <w:r w:rsidR="00A359DA" w:rsidRPr="008C0601">
        <w:rPr>
          <w:rFonts w:asciiTheme="majorBidi" w:hAnsiTheme="majorBidi" w:cstheme="majorBidi"/>
          <w:szCs w:val="28"/>
        </w:rPr>
        <w:t> </w:t>
      </w:r>
      <w:r w:rsidR="00A359DA" w:rsidRPr="008C0601">
        <w:rPr>
          <w:rFonts w:asciiTheme="majorBidi" w:hAnsiTheme="majorBidi" w:cstheme="majorBidi"/>
          <w:szCs w:val="28"/>
        </w:rPr>
        <w:t xml:space="preserve">regression, yet the innovation of this study focused on using quantum-inspired optimization algorithm (QAOA) to optimize and bypass regular training complexity. The performance of the Random Forest model, optimized with QAOA’s parameters showed an excellent fit for </w:t>
      </w:r>
      <w:r w:rsidR="006C6885" w:rsidRPr="008C0601">
        <w:rPr>
          <w:rFonts w:asciiTheme="majorBidi" w:hAnsiTheme="majorBidi" w:cstheme="majorBidi"/>
          <w:szCs w:val="28"/>
        </w:rPr>
        <w:t>dissolve</w:t>
      </w:r>
      <w:r w:rsidR="00A359DA" w:rsidRPr="008C0601">
        <w:rPr>
          <w:rFonts w:asciiTheme="majorBidi" w:hAnsiTheme="majorBidi" w:cstheme="majorBidi"/>
          <w:szCs w:val="28"/>
        </w:rPr>
        <w:t xml:space="preserve"> ved oxygen predictions ( R² ≈ 0.999) and a RMSE</w:t>
      </w:r>
      <w:r w:rsidR="00A359DA" w:rsidRPr="008C0601">
        <w:rPr>
          <w:rFonts w:asciiTheme="majorBidi" w:hAnsiTheme="majorBidi" w:cstheme="majorBidi"/>
          <w:szCs w:val="28"/>
        </w:rPr>
        <w:t> </w:t>
      </w:r>
      <w:r w:rsidR="00A359DA" w:rsidRPr="008C0601">
        <w:rPr>
          <w:rFonts w:asciiTheme="majorBidi" w:hAnsiTheme="majorBidi" w:cstheme="majorBidi"/>
          <w:szCs w:val="28"/>
        </w:rPr>
        <w:t xml:space="preserve">on the order of 0.1mg /L which demonstrated that the model was almost capable to perfectly predict b ased </w:t>
      </w:r>
      <w:r w:rsidR="00A359DA" w:rsidRPr="008C0601">
        <w:rPr>
          <w:rFonts w:asciiTheme="majorBidi" w:hAnsiTheme="majorBidi" w:cstheme="majorBidi"/>
          <w:szCs w:val="28"/>
        </w:rPr>
        <w:lastRenderedPageBreak/>
        <w:t>upon observations; this level of precision is too high success as you can imagine. The implemented system</w:t>
      </w:r>
      <w:r w:rsidR="00A359DA" w:rsidRPr="008C0601">
        <w:rPr>
          <w:rFonts w:asciiTheme="majorBidi" w:hAnsiTheme="majorBidi" w:cstheme="majorBidi"/>
          <w:szCs w:val="28"/>
        </w:rPr>
        <w:t> </w:t>
      </w:r>
      <w:r w:rsidR="00A359DA" w:rsidRPr="008C0601">
        <w:rPr>
          <w:rFonts w:asciiTheme="majorBidi" w:hAnsiTheme="majorBidi" w:cstheme="majorBidi"/>
          <w:szCs w:val="28"/>
        </w:rPr>
        <w:t>permitted fast adjustments on-site, for example to switch on aerators to sustain survival of the fish at levels &gt;90%. The most successful method found is QAOA-enhanced Random Forest, showing that</w:t>
      </w:r>
      <w:r w:rsidR="00A359DA" w:rsidRPr="008C0601">
        <w:rPr>
          <w:rFonts w:asciiTheme="majorBidi" w:hAnsiTheme="majorBidi" w:cstheme="majorBidi"/>
          <w:szCs w:val="28"/>
        </w:rPr>
        <w:t> </w:t>
      </w:r>
      <w:r w:rsidR="00A359DA" w:rsidRPr="008C0601">
        <w:rPr>
          <w:rFonts w:asciiTheme="majorBidi" w:hAnsiTheme="majorBidi" w:cstheme="majorBidi"/>
          <w:szCs w:val="28"/>
        </w:rPr>
        <w:t>combining IoT features and state-of-the-art optimization techniques you can obtain highly accurate predictive models for aquaculture monitoring. [3]</w:t>
      </w:r>
    </w:p>
    <w:p w14:paraId="641B18AC" w14:textId="77777777" w:rsidR="008C0601" w:rsidRDefault="008C0601" w:rsidP="008C0601">
      <w:pPr>
        <w:spacing w:line="276" w:lineRule="auto"/>
        <w:ind w:left="437" w:firstLine="0"/>
        <w:jc w:val="lowKashida"/>
        <w:rPr>
          <w:rFonts w:asciiTheme="majorBidi" w:hAnsiTheme="majorBidi" w:cstheme="majorBidi"/>
          <w:szCs w:val="28"/>
        </w:rPr>
      </w:pPr>
    </w:p>
    <w:p w14:paraId="112FEEEF" w14:textId="77777777" w:rsidR="008C0601" w:rsidRPr="008C0601" w:rsidRDefault="008C0601" w:rsidP="008C0601">
      <w:pPr>
        <w:spacing w:line="276" w:lineRule="auto"/>
        <w:ind w:left="437" w:firstLine="0"/>
        <w:jc w:val="lowKashida"/>
        <w:rPr>
          <w:rFonts w:asciiTheme="majorBidi" w:hAnsiTheme="majorBidi" w:cstheme="majorBidi"/>
          <w:szCs w:val="28"/>
          <w:rtl/>
        </w:rPr>
      </w:pPr>
    </w:p>
    <w:p w14:paraId="5CF54BF4" w14:textId="77777777" w:rsidR="00EF3F08" w:rsidRPr="00B5651E" w:rsidRDefault="00EF3F08" w:rsidP="00EF3F08">
      <w:pPr>
        <w:pStyle w:val="Heading2"/>
        <w:spacing w:line="360" w:lineRule="auto"/>
        <w:ind w:left="0"/>
        <w:jc w:val="center"/>
        <w:rPr>
          <w:rFonts w:ascii="Cambria" w:hAnsi="Cambria"/>
          <w:sz w:val="36"/>
          <w:szCs w:val="20"/>
        </w:rPr>
      </w:pPr>
      <w:r w:rsidRPr="00B5651E">
        <w:rPr>
          <w:rFonts w:ascii="Cambria" w:hAnsi="Cambria"/>
          <w:sz w:val="36"/>
          <w:szCs w:val="20"/>
        </w:rPr>
        <w:t>Study 4</w:t>
      </w:r>
    </w:p>
    <w:p w14:paraId="496FAF06" w14:textId="77777777" w:rsidR="00EF3F08" w:rsidRPr="008C0601" w:rsidRDefault="00EF3F08" w:rsidP="008C0601">
      <w:pPr>
        <w:spacing w:before="100" w:beforeAutospacing="1" w:after="100" w:afterAutospacing="1" w:line="276" w:lineRule="auto"/>
        <w:ind w:left="0"/>
        <w:jc w:val="lowKashida"/>
        <w:rPr>
          <w:rFonts w:asciiTheme="majorBidi" w:hAnsiTheme="majorBidi" w:cstheme="majorBidi"/>
          <w:szCs w:val="28"/>
        </w:rPr>
      </w:pPr>
      <w:r w:rsidRPr="008C0601">
        <w:rPr>
          <w:rFonts w:asciiTheme="majorBidi" w:hAnsiTheme="majorBidi" w:cstheme="majorBidi"/>
          <w:szCs w:val="28"/>
        </w:rPr>
        <w:t>Hybrid EEMD–MLR–LSTM Model (Salmon Farm, 2023)</w:t>
      </w:r>
    </w:p>
    <w:p w14:paraId="7A8541FE" w14:textId="4578509F" w:rsidR="00A359DA" w:rsidRPr="00A359DA" w:rsidRDefault="00A359DA" w:rsidP="008C0601">
      <w:pPr>
        <w:spacing w:before="100" w:beforeAutospacing="1" w:after="100" w:afterAutospacing="1" w:line="276" w:lineRule="auto"/>
        <w:ind w:left="0"/>
        <w:jc w:val="lowKashida"/>
        <w:rPr>
          <w:rFonts w:asciiTheme="majorBidi" w:hAnsiTheme="majorBidi" w:cstheme="majorBidi"/>
          <w:szCs w:val="28"/>
        </w:rPr>
      </w:pPr>
      <w:r w:rsidRPr="00A359DA">
        <w:rPr>
          <w:rFonts w:asciiTheme="majorBidi" w:hAnsiTheme="majorBidi" w:cstheme="majorBidi"/>
          <w:b/>
          <w:bCs/>
          <w:szCs w:val="28"/>
        </w:rPr>
        <w:t>Eze, E. et al. (2023)</w:t>
      </w:r>
      <w:r w:rsidRPr="00A359DA">
        <w:rPr>
          <w:rFonts w:asciiTheme="majorBidi" w:hAnsiTheme="majorBidi" w:cstheme="majorBidi"/>
          <w:szCs w:val="28"/>
        </w:rPr>
        <w:t xml:space="preserve"> introduced a hybrid deep learning approach for multivariate prediction of water quality in an offshore salmon</w:t>
      </w:r>
      <w:r w:rsidRPr="00A359DA">
        <w:rPr>
          <w:rFonts w:asciiTheme="majorBidi" w:hAnsiTheme="majorBidi" w:cstheme="majorBidi"/>
          <w:szCs w:val="28"/>
        </w:rPr>
        <w:t> </w:t>
      </w:r>
      <w:r w:rsidRPr="00A359DA">
        <w:rPr>
          <w:rFonts w:asciiTheme="majorBidi" w:hAnsiTheme="majorBidi" w:cstheme="majorBidi"/>
          <w:szCs w:val="28"/>
        </w:rPr>
        <w:t>farm. They proposed a concatenated model, integrating the EEMD signal</w:t>
      </w:r>
      <w:r w:rsidRPr="00A359DA">
        <w:rPr>
          <w:rFonts w:asciiTheme="majorBidi" w:hAnsiTheme="majorBidi" w:cstheme="majorBidi"/>
          <w:szCs w:val="28"/>
        </w:rPr>
        <w:t> </w:t>
      </w:r>
      <w:r w:rsidRPr="00A359DA">
        <w:rPr>
          <w:rFonts w:asciiTheme="majorBidi" w:hAnsiTheme="majorBidi" w:cstheme="majorBidi"/>
          <w:szCs w:val="28"/>
        </w:rPr>
        <w:t>processing with an initial approximation using multivariate linear regression (MLR), and sequence learning with deep Long Short-Term Memory (LSTM) network. The model training approach was then applied to the prediction of harmful algal blooms (chlorophyll-a) and other water quality parameters from time-series sensor data collected</w:t>
      </w:r>
      <w:r w:rsidRPr="00A359DA">
        <w:rPr>
          <w:rFonts w:asciiTheme="majorBidi" w:hAnsiTheme="majorBidi" w:cstheme="majorBidi"/>
          <w:szCs w:val="28"/>
        </w:rPr>
        <w:t> </w:t>
      </w:r>
      <w:r w:rsidRPr="00A359DA">
        <w:rPr>
          <w:rFonts w:asciiTheme="majorBidi" w:hAnsiTheme="majorBidi" w:cstheme="majorBidi"/>
          <w:szCs w:val="28"/>
        </w:rPr>
        <w:t>within a Scottish salmon aquaculture site. The complex time-series were decomposed into simpler sub-series by the EEMD component, which enhanced the LSTM</w:t>
      </w:r>
      <w:r w:rsidRPr="00A359DA">
        <w:rPr>
          <w:rFonts w:asciiTheme="majorBidi" w:hAnsiTheme="majorBidi" w:cstheme="majorBidi"/>
          <w:szCs w:val="28"/>
        </w:rPr>
        <w:t> </w:t>
      </w:r>
      <w:r w:rsidRPr="00A359DA">
        <w:rPr>
          <w:rFonts w:asciiTheme="majorBidi" w:hAnsiTheme="majorBidi" w:cstheme="majorBidi"/>
          <w:szCs w:val="28"/>
        </w:rPr>
        <w:t>to learn patterns at multiple scales. The introduced EEMD–MLR–LSTM approach achieved superior</w:t>
      </w:r>
      <w:r w:rsidRPr="00A359DA">
        <w:rPr>
          <w:rFonts w:asciiTheme="majorBidi" w:hAnsiTheme="majorBidi" w:cstheme="majorBidi"/>
          <w:szCs w:val="28"/>
        </w:rPr>
        <w:t> </w:t>
      </w:r>
      <w:r w:rsidRPr="00A359DA">
        <w:rPr>
          <w:rFonts w:asciiTheme="majorBidi" w:hAnsiTheme="majorBidi" w:cstheme="majorBidi"/>
          <w:szCs w:val="28"/>
        </w:rPr>
        <w:t>prediction performance over several baseline models (including a single LSTM and stacked autoencoder-LSTM). Of particular interest, an extremely low RMSE of about 0.05 was realized in the chlorophyll‐a</w:t>
      </w:r>
      <w:r w:rsidRPr="00A359DA">
        <w:rPr>
          <w:rFonts w:asciiTheme="majorBidi" w:hAnsiTheme="majorBidi" w:cstheme="majorBidi"/>
          <w:szCs w:val="28"/>
        </w:rPr>
        <w:t> </w:t>
      </w:r>
      <w:r w:rsidRPr="00A359DA">
        <w:rPr>
          <w:rFonts w:asciiTheme="majorBidi" w:hAnsiTheme="majorBidi" w:cstheme="majorBidi"/>
          <w:szCs w:val="28"/>
        </w:rPr>
        <w:t xml:space="preserve">concentration predictions, representing a very high precision. By efficiently recognizing the short-term dynamics and </w:t>
      </w:r>
      <w:r w:rsidRPr="008C0601">
        <w:rPr>
          <w:rFonts w:asciiTheme="majorBidi" w:hAnsiTheme="majorBidi" w:cstheme="majorBidi"/>
          <w:szCs w:val="28"/>
        </w:rPr>
        <w:t>longtime</w:t>
      </w:r>
      <w:r w:rsidRPr="00A359DA">
        <w:rPr>
          <w:rFonts w:asciiTheme="majorBidi" w:hAnsiTheme="majorBidi" w:cstheme="majorBidi"/>
          <w:szCs w:val="28"/>
        </w:rPr>
        <w:t xml:space="preserve"> trends inherent in the data, this mixed model reduced the prediction error as much as possible and was selected</w:t>
      </w:r>
      <w:r w:rsidRPr="00A359DA">
        <w:rPr>
          <w:rFonts w:asciiTheme="majorBidi" w:hAnsiTheme="majorBidi" w:cstheme="majorBidi"/>
          <w:szCs w:val="28"/>
        </w:rPr>
        <w:t> </w:t>
      </w:r>
      <w:r w:rsidRPr="00A359DA">
        <w:rPr>
          <w:rFonts w:asciiTheme="majorBidi" w:hAnsiTheme="majorBidi" w:cstheme="majorBidi"/>
          <w:szCs w:val="28"/>
        </w:rPr>
        <w:t>as the optimal one. The findings demonstrate the importance of multi-scale feature extraction and deep learning for predicting complex water quality</w:t>
      </w:r>
      <w:r w:rsidRPr="00A359DA">
        <w:rPr>
          <w:rFonts w:asciiTheme="majorBidi" w:hAnsiTheme="majorBidi" w:cstheme="majorBidi"/>
          <w:szCs w:val="28"/>
        </w:rPr>
        <w:t> </w:t>
      </w:r>
      <w:r w:rsidRPr="00A359DA">
        <w:rPr>
          <w:rFonts w:asciiTheme="majorBidi" w:hAnsiTheme="majorBidi" w:cstheme="majorBidi"/>
          <w:szCs w:val="28"/>
        </w:rPr>
        <w:t>dynamics in aquaculture. [4]</w:t>
      </w:r>
    </w:p>
    <w:p w14:paraId="28C0095C" w14:textId="77777777" w:rsidR="00EF3F08" w:rsidRDefault="00EF3F08" w:rsidP="00EF3F08">
      <w:pPr>
        <w:spacing w:before="100" w:beforeAutospacing="1" w:after="100" w:afterAutospacing="1" w:line="360" w:lineRule="auto"/>
        <w:ind w:left="0"/>
        <w:jc w:val="lowKashida"/>
        <w:rPr>
          <w:rFonts w:ascii="Cambria" w:hAnsi="Cambria"/>
          <w:szCs w:val="28"/>
        </w:rPr>
      </w:pPr>
    </w:p>
    <w:p w14:paraId="6A33D201" w14:textId="77777777" w:rsidR="00EF3F08" w:rsidRDefault="00EF3F08" w:rsidP="00EF3F08">
      <w:pPr>
        <w:spacing w:before="100" w:beforeAutospacing="1" w:after="100" w:afterAutospacing="1" w:line="360" w:lineRule="auto"/>
        <w:ind w:left="0"/>
        <w:jc w:val="lowKashida"/>
        <w:rPr>
          <w:rFonts w:ascii="Cambria" w:hAnsi="Cambria"/>
          <w:szCs w:val="28"/>
        </w:rPr>
      </w:pPr>
    </w:p>
    <w:p w14:paraId="610C6A6B" w14:textId="77777777" w:rsidR="00EF3F08" w:rsidRPr="002260C3" w:rsidRDefault="00EF3F08" w:rsidP="00EF3F08">
      <w:pPr>
        <w:spacing w:before="100" w:beforeAutospacing="1" w:after="100" w:afterAutospacing="1" w:line="360" w:lineRule="auto"/>
        <w:ind w:left="0"/>
        <w:jc w:val="lowKashida"/>
        <w:rPr>
          <w:rFonts w:ascii="Cambria" w:hAnsi="Cambria"/>
          <w:b/>
          <w:bCs/>
          <w:szCs w:val="28"/>
          <w:rtl/>
        </w:rPr>
      </w:pPr>
    </w:p>
    <w:p w14:paraId="345B86F4" w14:textId="77777777" w:rsidR="00EF3F08" w:rsidRPr="008C0601" w:rsidRDefault="00EF3F08" w:rsidP="008C0601">
      <w:pPr>
        <w:pStyle w:val="Heading2"/>
        <w:spacing w:line="276" w:lineRule="auto"/>
        <w:ind w:left="0"/>
        <w:jc w:val="center"/>
        <w:rPr>
          <w:rFonts w:asciiTheme="majorBidi" w:hAnsiTheme="majorBidi" w:cstheme="majorBidi"/>
          <w:sz w:val="32"/>
          <w:szCs w:val="18"/>
        </w:rPr>
      </w:pPr>
      <w:r w:rsidRPr="008C0601">
        <w:rPr>
          <w:rFonts w:asciiTheme="majorBidi" w:hAnsiTheme="majorBidi" w:cstheme="majorBidi"/>
          <w:sz w:val="32"/>
          <w:szCs w:val="18"/>
        </w:rPr>
        <w:lastRenderedPageBreak/>
        <w:t>Study 5</w:t>
      </w:r>
    </w:p>
    <w:p w14:paraId="786E05CD" w14:textId="046A0326" w:rsidR="00EF3F08" w:rsidRPr="008C0601" w:rsidRDefault="00DA43B6" w:rsidP="008C0601">
      <w:pPr>
        <w:spacing w:after="0" w:line="276" w:lineRule="auto"/>
        <w:ind w:left="0"/>
        <w:jc w:val="lowKashida"/>
        <w:rPr>
          <w:rFonts w:asciiTheme="majorBidi" w:hAnsiTheme="majorBidi" w:cstheme="majorBidi"/>
          <w:szCs w:val="28"/>
        </w:rPr>
      </w:pPr>
      <w:r w:rsidRPr="008C0601">
        <w:rPr>
          <w:rFonts w:asciiTheme="majorBidi" w:hAnsiTheme="majorBidi" w:cstheme="majorBidi"/>
          <w:b/>
          <w:bCs/>
          <w:szCs w:val="28"/>
        </w:rPr>
        <w:t xml:space="preserve">Yu, X. et al. (2025) </w:t>
      </w:r>
      <w:r w:rsidRPr="008C0601">
        <w:rPr>
          <w:rFonts w:asciiTheme="majorBidi" w:hAnsiTheme="majorBidi" w:cstheme="majorBidi"/>
          <w:szCs w:val="28"/>
        </w:rPr>
        <w:t>presented the prediction of dissolved oxygen in freshwater aquaculture through feature selection and attention-based RNNs</w:t>
      </w:r>
      <w:r w:rsidR="00EF3F08" w:rsidRPr="008C0601">
        <w:rPr>
          <w:rFonts w:asciiTheme="majorBidi" w:hAnsiTheme="majorBidi" w:cstheme="majorBidi"/>
          <w:szCs w:val="28"/>
        </w:rPr>
        <w:t xml:space="preserve">. The authors first applied Pearson </w:t>
      </w:r>
      <w:r w:rsidR="00EF3F08" w:rsidRPr="008C0601">
        <w:rPr>
          <w:rFonts w:asciiTheme="majorBidi" w:hAnsiTheme="majorBidi" w:cstheme="majorBidi"/>
          <w:b/>
          <w:bCs/>
          <w:szCs w:val="28"/>
        </w:rPr>
        <w:t>correlation analysis</w:t>
      </w:r>
      <w:r w:rsidR="00EF3F08" w:rsidRPr="008C0601">
        <w:rPr>
          <w:rFonts w:asciiTheme="majorBidi" w:hAnsiTheme="majorBidi" w:cstheme="majorBidi"/>
          <w:szCs w:val="28"/>
        </w:rPr>
        <w:t xml:space="preserve"> to identify which water quality variables were most influential for predicting DO levels. By filtering the input features to only the most relevant (e.g., selecting temperature, pH, etc. that correlate strongly with DO), they reduced noise and improved model focus. They then designed an LSTM network augmented with an </w:t>
      </w:r>
      <w:r w:rsidR="00EF3F08" w:rsidRPr="008C0601">
        <w:rPr>
          <w:rFonts w:asciiTheme="majorBidi" w:hAnsiTheme="majorBidi" w:cstheme="majorBidi"/>
          <w:b/>
          <w:bCs/>
          <w:szCs w:val="28"/>
        </w:rPr>
        <w:t>attention mechanism</w:t>
      </w:r>
      <w:r w:rsidR="00EF3F08" w:rsidRPr="008C0601">
        <w:rPr>
          <w:rFonts w:asciiTheme="majorBidi" w:hAnsiTheme="majorBidi" w:cstheme="majorBidi"/>
          <w:szCs w:val="28"/>
        </w:rPr>
        <w:t xml:space="preserve"> (denoted LSTM-AM) to forecast </w:t>
      </w:r>
      <w:r w:rsidR="005F4843" w:rsidRPr="008C0601">
        <w:rPr>
          <w:rFonts w:asciiTheme="majorBidi" w:hAnsiTheme="majorBidi" w:cstheme="majorBidi"/>
          <w:szCs w:val="28"/>
        </w:rPr>
        <w:t>oxygen dissolved</w:t>
      </w:r>
      <w:r w:rsidR="00EF3F08" w:rsidRPr="008C0601">
        <w:rPr>
          <w:rFonts w:asciiTheme="majorBidi" w:hAnsiTheme="majorBidi" w:cstheme="majorBidi"/>
          <w:szCs w:val="28"/>
        </w:rPr>
        <w:t xml:space="preserve"> several days into the future. The attention layer enabled the model to </w:t>
      </w:r>
      <w:r w:rsidR="005F4843" w:rsidRPr="008C0601">
        <w:rPr>
          <w:rFonts w:asciiTheme="majorBidi" w:hAnsiTheme="majorBidi" w:cstheme="majorBidi"/>
          <w:szCs w:val="28"/>
        </w:rPr>
        <w:t>weigh</w:t>
      </w:r>
      <w:r w:rsidR="00EF3F08" w:rsidRPr="008C0601">
        <w:rPr>
          <w:rFonts w:asciiTheme="majorBidi" w:hAnsiTheme="majorBidi" w:cstheme="majorBidi"/>
          <w:szCs w:val="28"/>
        </w:rPr>
        <w:t xml:space="preserve"> the most </w:t>
      </w:r>
      <w:r w:rsidR="005F4843" w:rsidRPr="008C0601">
        <w:rPr>
          <w:rFonts w:asciiTheme="majorBidi" w:hAnsiTheme="majorBidi" w:cstheme="majorBidi"/>
          <w:szCs w:val="28"/>
        </w:rPr>
        <w:t>important</w:t>
      </w:r>
      <w:r w:rsidR="00EF3F08" w:rsidRPr="008C0601">
        <w:rPr>
          <w:rFonts w:asciiTheme="majorBidi" w:hAnsiTheme="majorBidi" w:cstheme="majorBidi"/>
          <w:szCs w:val="28"/>
        </w:rPr>
        <w:t xml:space="preserve"> steps and features when making predictions. Trained on an IoT-sensed dataset from a freshwater fish farm, the enhanced model (called </w:t>
      </w:r>
      <w:r w:rsidR="00EF3F08" w:rsidRPr="008C0601">
        <w:rPr>
          <w:rFonts w:asciiTheme="majorBidi" w:hAnsiTheme="majorBidi" w:cstheme="majorBidi"/>
          <w:i/>
          <w:iCs/>
          <w:szCs w:val="28"/>
        </w:rPr>
        <w:t>Pearson-LSTM-AM</w:t>
      </w:r>
      <w:r w:rsidR="00EF3F08" w:rsidRPr="008C0601">
        <w:rPr>
          <w:rFonts w:asciiTheme="majorBidi" w:hAnsiTheme="majorBidi" w:cstheme="majorBidi"/>
          <w:szCs w:val="28"/>
        </w:rPr>
        <w:t xml:space="preserve">) achieved substantially better accuracy than baseline models (including standard LSTM, CNN-LSTM, and bidirectional LSTM). It attained an R² of </w:t>
      </w:r>
      <w:r w:rsidR="00EF3F08" w:rsidRPr="008C0601">
        <w:rPr>
          <w:rFonts w:asciiTheme="majorBidi" w:hAnsiTheme="majorBidi" w:cstheme="majorBidi"/>
          <w:b/>
          <w:bCs/>
          <w:szCs w:val="28"/>
        </w:rPr>
        <w:t>0.859</w:t>
      </w:r>
      <w:r w:rsidR="00EF3F08" w:rsidRPr="008C0601">
        <w:rPr>
          <w:rFonts w:asciiTheme="majorBidi" w:hAnsiTheme="majorBidi" w:cstheme="majorBidi"/>
          <w:szCs w:val="28"/>
        </w:rPr>
        <w:t xml:space="preserve"> and an RMSE of </w:t>
      </w:r>
      <w:r w:rsidR="00EF3F08" w:rsidRPr="008C0601">
        <w:rPr>
          <w:rFonts w:asciiTheme="majorBidi" w:hAnsiTheme="majorBidi" w:cstheme="majorBidi"/>
          <w:b/>
          <w:bCs/>
          <w:szCs w:val="28"/>
        </w:rPr>
        <w:t>0.379</w:t>
      </w:r>
      <w:r w:rsidR="00EF3F08" w:rsidRPr="008C0601">
        <w:rPr>
          <w:rFonts w:asciiTheme="majorBidi" w:hAnsiTheme="majorBidi" w:cstheme="majorBidi"/>
          <w:szCs w:val="28"/>
        </w:rPr>
        <w:t xml:space="preserve"> for 5-day DO predictions, representing about an 8–10% reduction in error compared to the next best model. The results demonstrate that combining statistical feature selection with </w:t>
      </w:r>
      <w:r w:rsidR="005F4843" w:rsidRPr="008C0601">
        <w:rPr>
          <w:rFonts w:asciiTheme="majorBidi" w:hAnsiTheme="majorBidi" w:cstheme="majorBidi"/>
          <w:szCs w:val="28"/>
        </w:rPr>
        <w:t>attention</w:t>
      </w:r>
      <w:r w:rsidR="00EF3F08" w:rsidRPr="008C0601">
        <w:rPr>
          <w:rFonts w:asciiTheme="majorBidi" w:hAnsiTheme="majorBidi" w:cstheme="majorBidi"/>
          <w:szCs w:val="28"/>
        </w:rPr>
        <w:t>-enhanced LSTM can greatly improve mid-term water quality forecasting in aquaculture. The Pearson-LSTM-AM was singled out as the top-performing model, underscoring the importance of focusing on key input variables and temporal patterns.</w:t>
      </w:r>
      <w:r w:rsidR="00DD6CCD" w:rsidRPr="008C0601">
        <w:rPr>
          <w:rFonts w:asciiTheme="majorBidi" w:hAnsiTheme="majorBidi" w:cstheme="majorBidi"/>
          <w:szCs w:val="28"/>
        </w:rPr>
        <w:t>[5]</w:t>
      </w:r>
    </w:p>
    <w:p w14:paraId="7E0C3052" w14:textId="77777777" w:rsidR="00DA43B6" w:rsidRDefault="00DA43B6" w:rsidP="008C0601">
      <w:pPr>
        <w:spacing w:after="0" w:line="360" w:lineRule="auto"/>
        <w:ind w:left="0" w:firstLine="0"/>
        <w:jc w:val="lowKashida"/>
        <w:rPr>
          <w:rFonts w:ascii="Cambria" w:hAnsi="Cambria" w:cstheme="minorHAnsi"/>
          <w:szCs w:val="28"/>
        </w:rPr>
      </w:pPr>
    </w:p>
    <w:p w14:paraId="79686BF8" w14:textId="77777777" w:rsidR="00DA43B6" w:rsidRPr="00B5651E" w:rsidRDefault="00DA43B6" w:rsidP="00EF3F08">
      <w:pPr>
        <w:spacing w:after="0" w:line="360" w:lineRule="auto"/>
        <w:ind w:left="0"/>
        <w:jc w:val="lowKashida"/>
        <w:rPr>
          <w:rFonts w:ascii="Cambria" w:hAnsi="Cambria"/>
          <w:sz w:val="24"/>
          <w:szCs w:val="24"/>
        </w:rPr>
      </w:pPr>
    </w:p>
    <w:p w14:paraId="2FE18FD2" w14:textId="77777777" w:rsidR="00EF3F08" w:rsidRPr="006017ED" w:rsidRDefault="00EF3F08" w:rsidP="00EF3F08">
      <w:pPr>
        <w:pStyle w:val="Heading2"/>
        <w:spacing w:line="360" w:lineRule="auto"/>
        <w:ind w:left="0"/>
        <w:jc w:val="center"/>
        <w:rPr>
          <w:rFonts w:ascii="Cambria" w:hAnsi="Cambria"/>
          <w:sz w:val="32"/>
          <w:szCs w:val="18"/>
        </w:rPr>
      </w:pPr>
      <w:r w:rsidRPr="006017ED">
        <w:rPr>
          <w:rFonts w:ascii="Cambria" w:hAnsi="Cambria"/>
          <w:sz w:val="32"/>
          <w:szCs w:val="18"/>
        </w:rPr>
        <w:t>Study 6</w:t>
      </w:r>
    </w:p>
    <w:p w14:paraId="472C23DA" w14:textId="46ABD157" w:rsidR="00DA43B6" w:rsidRDefault="00DA43B6" w:rsidP="008C0601">
      <w:pPr>
        <w:spacing w:before="100" w:beforeAutospacing="1" w:after="100" w:afterAutospacing="1" w:line="276" w:lineRule="auto"/>
        <w:ind w:left="0"/>
        <w:jc w:val="lowKashida"/>
        <w:rPr>
          <w:rFonts w:ascii="Cambria" w:hAnsi="Cambria"/>
          <w:szCs w:val="28"/>
        </w:rPr>
      </w:pPr>
      <w:r w:rsidRPr="00DA43B6">
        <w:rPr>
          <w:rFonts w:ascii="Cambria" w:hAnsi="Cambria"/>
          <w:b/>
          <w:bCs/>
          <w:szCs w:val="28"/>
        </w:rPr>
        <w:t>Xu, L. et al. (2025)</w:t>
      </w:r>
      <w:r w:rsidRPr="00DA43B6">
        <w:rPr>
          <w:rFonts w:ascii="Cambria" w:hAnsi="Cambria"/>
          <w:szCs w:val="28"/>
        </w:rPr>
        <w:t xml:space="preserve"> developed a hybrid deep-learning approach for real-time prediction of dissolved oxygen in intensive</w:t>
      </w:r>
      <w:r w:rsidRPr="00DA43B6">
        <w:rPr>
          <w:rFonts w:ascii="Cambria" w:hAnsi="Cambria"/>
          <w:szCs w:val="28"/>
        </w:rPr>
        <w:t> </w:t>
      </w:r>
      <w:r w:rsidRPr="00DA43B6">
        <w:rPr>
          <w:rFonts w:ascii="Cambria" w:hAnsi="Cambria"/>
          <w:szCs w:val="28"/>
        </w:rPr>
        <w:t>aquaculture systems. Their model pipeline was a combination of several deep learning</w:t>
      </w:r>
      <w:r w:rsidRPr="00DA43B6">
        <w:rPr>
          <w:rFonts w:ascii="Cambria" w:hAnsi="Cambria"/>
          <w:szCs w:val="28"/>
        </w:rPr>
        <w:t> </w:t>
      </w:r>
      <w:r w:rsidRPr="00DA43B6">
        <w:rPr>
          <w:rFonts w:ascii="Cambria" w:hAnsi="Cambria"/>
          <w:szCs w:val="28"/>
        </w:rPr>
        <w:t>models stacked to learn different things about the time-series data. First, a one-dimensional CNN was adopted to get local temporal</w:t>
      </w:r>
      <w:r w:rsidRPr="00DA43B6">
        <w:rPr>
          <w:rFonts w:ascii="Cambria" w:hAnsi="Cambria"/>
          <w:szCs w:val="28"/>
        </w:rPr>
        <w:t> </w:t>
      </w:r>
      <w:r w:rsidRPr="00DA43B6">
        <w:rPr>
          <w:rFonts w:ascii="Cambria" w:hAnsi="Cambria"/>
          <w:szCs w:val="28"/>
        </w:rPr>
        <w:t>features of the sensor input sequences. Then, a self-attention was utilized for these features to assign different weight on different parts of the</w:t>
      </w:r>
      <w:r w:rsidRPr="00DA43B6">
        <w:rPr>
          <w:rFonts w:ascii="Cambria" w:hAnsi="Cambria"/>
          <w:szCs w:val="28"/>
        </w:rPr>
        <w:t> </w:t>
      </w:r>
      <w:r w:rsidRPr="00DA43B6">
        <w:rPr>
          <w:rFonts w:ascii="Cambria" w:hAnsi="Cambria"/>
          <w:szCs w:val="28"/>
        </w:rPr>
        <w:t>sequence adaptively. Finally, the sequence modeling is handled by a recurrent</w:t>
      </w:r>
      <w:r w:rsidRPr="00DA43B6">
        <w:rPr>
          <w:rFonts w:ascii="Cambria" w:hAnsi="Cambria"/>
          <w:szCs w:val="28"/>
        </w:rPr>
        <w:t> </w:t>
      </w:r>
      <w:r w:rsidRPr="00DA43B6">
        <w:rPr>
          <w:rFonts w:ascii="Cambria" w:hAnsi="Cambria"/>
          <w:szCs w:val="28"/>
        </w:rPr>
        <w:t>layer with Bi-SRU structure. The Bi-SRU, which is a modified form of the standard RNNs processed the sequence</w:t>
      </w:r>
      <w:r w:rsidRPr="00DA43B6">
        <w:rPr>
          <w:rFonts w:ascii="Cambria" w:hAnsi="Cambria"/>
          <w:szCs w:val="28"/>
        </w:rPr>
        <w:t> </w:t>
      </w:r>
      <w:r w:rsidRPr="00DA43B6">
        <w:rPr>
          <w:rFonts w:ascii="Cambria" w:hAnsi="Cambria"/>
          <w:szCs w:val="28"/>
        </w:rPr>
        <w:t>forward and backward to enable the model access both past and future context. The combined CNN–SA–BiSRU model was tested on an IoT dataset</w:t>
      </w:r>
      <w:r w:rsidRPr="00DA43B6">
        <w:rPr>
          <w:rFonts w:ascii="Cambria" w:hAnsi="Cambria"/>
          <w:szCs w:val="28"/>
        </w:rPr>
        <w:t> </w:t>
      </w:r>
      <w:r w:rsidRPr="00DA43B6">
        <w:rPr>
          <w:rFonts w:ascii="Cambria" w:hAnsi="Cambria"/>
          <w:szCs w:val="28"/>
        </w:rPr>
        <w:t xml:space="preserve">of an intensive </w:t>
      </w:r>
      <w:r w:rsidR="005F4843" w:rsidRPr="00DA43B6">
        <w:rPr>
          <w:rFonts w:ascii="Cambria" w:hAnsi="Cambria"/>
          <w:szCs w:val="28"/>
        </w:rPr>
        <w:t>fishpond</w:t>
      </w:r>
      <w:r w:rsidRPr="00DA43B6">
        <w:rPr>
          <w:rFonts w:ascii="Cambria" w:hAnsi="Cambria"/>
          <w:szCs w:val="28"/>
        </w:rPr>
        <w:t xml:space="preserve"> in Guangzhou, China. The highest </w:t>
      </w:r>
      <w:r w:rsidRPr="00DA43B6">
        <w:rPr>
          <w:rFonts w:ascii="Cambria" w:hAnsi="Cambria"/>
          <w:szCs w:val="28"/>
        </w:rPr>
        <w:lastRenderedPageBreak/>
        <w:t>accuracy was achieved in the short-term prediction of DO, with a MAE on the order of 0.03−0.04 mg/L and RMSE ≈ 0.047 mg/L; R²</w:t>
      </w:r>
      <w:r w:rsidRPr="00DA43B6">
        <w:rPr>
          <w:rFonts w:ascii="Cambria" w:hAnsi="Cambria"/>
          <w:szCs w:val="28"/>
        </w:rPr>
        <w:t> </w:t>
      </w:r>
      <w:r w:rsidRPr="00DA43B6">
        <w:rPr>
          <w:rFonts w:ascii="Cambria" w:hAnsi="Cambria"/>
          <w:szCs w:val="28"/>
        </w:rPr>
        <w:t xml:space="preserve">= 98% of the variance are explained by the model ( R² ≈ </w:t>
      </w:r>
      <w:r w:rsidR="005F4843" w:rsidRPr="00DA43B6">
        <w:rPr>
          <w:rFonts w:ascii="Cambria" w:hAnsi="Cambria"/>
          <w:szCs w:val="28"/>
        </w:rPr>
        <w:t>0.9765)</w:t>
      </w:r>
      <w:r w:rsidRPr="00DA43B6">
        <w:rPr>
          <w:rFonts w:ascii="Cambria" w:hAnsi="Cambria"/>
          <w:szCs w:val="28"/>
        </w:rPr>
        <w:t xml:space="preserve">. This was well beyond </w:t>
      </w:r>
      <w:r w:rsidR="005F4843" w:rsidRPr="00DA43B6">
        <w:rPr>
          <w:rFonts w:ascii="Cambria" w:hAnsi="Cambria"/>
          <w:szCs w:val="28"/>
        </w:rPr>
        <w:t>state-of-the-art</w:t>
      </w:r>
      <w:r w:rsidRPr="00DA43B6">
        <w:rPr>
          <w:rFonts w:ascii="Cambria" w:hAnsi="Cambria"/>
          <w:szCs w:val="28"/>
        </w:rPr>
        <w:t xml:space="preserve"> performance of comparable traditional machine learning models such as random forest or simple</w:t>
      </w:r>
      <w:r w:rsidRPr="00DA43B6">
        <w:rPr>
          <w:rFonts w:ascii="Cambria" w:hAnsi="Cambria"/>
          <w:szCs w:val="28"/>
        </w:rPr>
        <w:t> </w:t>
      </w:r>
      <w:r w:rsidRPr="00DA43B6">
        <w:rPr>
          <w:rFonts w:ascii="Cambria" w:hAnsi="Cambria"/>
          <w:szCs w:val="28"/>
        </w:rPr>
        <w:t>neural nets. The authors found their CNN–SA–BiSRU hybrid to be the best model out of those trialled, confirming that combining convolutional feature extraction, selective attention</w:t>
      </w:r>
      <w:r w:rsidRPr="00DA43B6">
        <w:rPr>
          <w:rFonts w:ascii="Cambria" w:hAnsi="Cambria"/>
          <w:szCs w:val="28"/>
        </w:rPr>
        <w:t> </w:t>
      </w:r>
      <w:r w:rsidRPr="00DA43B6">
        <w:rPr>
          <w:rFonts w:ascii="Cambria" w:hAnsi="Cambria"/>
          <w:szCs w:val="28"/>
        </w:rPr>
        <w:t>and bidirectional recurrent units can provide accurate real time predictions in aquaculture. [6]</w:t>
      </w:r>
    </w:p>
    <w:p w14:paraId="0F7F7689" w14:textId="77777777" w:rsidR="008C0601" w:rsidRPr="00DA43B6" w:rsidRDefault="008C0601" w:rsidP="008C0601">
      <w:pPr>
        <w:spacing w:before="100" w:beforeAutospacing="1" w:after="100" w:afterAutospacing="1" w:line="276" w:lineRule="auto"/>
        <w:ind w:left="0"/>
        <w:jc w:val="distribute"/>
        <w:rPr>
          <w:rFonts w:ascii="Cambria" w:hAnsi="Cambria"/>
          <w:szCs w:val="28"/>
        </w:rPr>
      </w:pPr>
    </w:p>
    <w:p w14:paraId="5CCD33B1" w14:textId="77777777" w:rsidR="00DA43B6" w:rsidRPr="00DA43B6" w:rsidRDefault="00DA43B6" w:rsidP="00DA43B6">
      <w:pPr>
        <w:spacing w:before="100" w:beforeAutospacing="1" w:after="100" w:afterAutospacing="1" w:line="360" w:lineRule="auto"/>
        <w:ind w:left="0"/>
        <w:jc w:val="center"/>
        <w:rPr>
          <w:rFonts w:asciiTheme="majorBidi" w:hAnsiTheme="majorBidi" w:cstheme="majorBidi"/>
          <w:b/>
          <w:bCs/>
          <w:sz w:val="32"/>
          <w:szCs w:val="32"/>
        </w:rPr>
      </w:pPr>
      <w:r w:rsidRPr="00DA43B6">
        <w:rPr>
          <w:rFonts w:asciiTheme="majorBidi" w:hAnsiTheme="majorBidi" w:cstheme="majorBidi"/>
          <w:b/>
          <w:bCs/>
          <w:sz w:val="32"/>
          <w:szCs w:val="32"/>
        </w:rPr>
        <w:t>Study 7</w:t>
      </w:r>
    </w:p>
    <w:p w14:paraId="4745076F" w14:textId="77777777" w:rsidR="00DA43B6" w:rsidRPr="00DA43B6" w:rsidRDefault="00DA43B6" w:rsidP="008C0601">
      <w:pPr>
        <w:spacing w:before="100" w:beforeAutospacing="1" w:after="100" w:afterAutospacing="1" w:line="276" w:lineRule="auto"/>
        <w:ind w:left="0"/>
        <w:jc w:val="lowKashida"/>
        <w:rPr>
          <w:rFonts w:asciiTheme="majorBidi" w:hAnsiTheme="majorBidi" w:cstheme="majorBidi"/>
          <w:szCs w:val="28"/>
        </w:rPr>
      </w:pPr>
      <w:r w:rsidRPr="00DA43B6">
        <w:rPr>
          <w:rFonts w:asciiTheme="majorBidi" w:hAnsiTheme="majorBidi" w:cstheme="majorBidi"/>
          <w:szCs w:val="28"/>
        </w:rPr>
        <w:t>Support Vector Machine vs. Neural Networks (Industrial Fish Farm,</w:t>
      </w:r>
      <w:r w:rsidRPr="00DA43B6">
        <w:rPr>
          <w:rFonts w:asciiTheme="majorBidi" w:hAnsiTheme="majorBidi" w:cstheme="majorBidi"/>
          <w:szCs w:val="28"/>
        </w:rPr>
        <w:t> </w:t>
      </w:r>
      <w:r w:rsidRPr="00DA43B6">
        <w:rPr>
          <w:rFonts w:asciiTheme="majorBidi" w:hAnsiTheme="majorBidi" w:cstheme="majorBidi"/>
          <w:szCs w:val="28"/>
        </w:rPr>
        <w:t>2022):</w:t>
      </w:r>
    </w:p>
    <w:p w14:paraId="0D8F2724" w14:textId="158EC861" w:rsidR="00DA43B6" w:rsidRDefault="00DA43B6" w:rsidP="008C0601">
      <w:pPr>
        <w:spacing w:before="100" w:beforeAutospacing="1" w:after="100" w:afterAutospacing="1" w:line="276" w:lineRule="auto"/>
        <w:ind w:left="0"/>
        <w:jc w:val="lowKashida"/>
        <w:rPr>
          <w:rFonts w:asciiTheme="majorBidi" w:hAnsiTheme="majorBidi" w:cstheme="majorBidi"/>
          <w:szCs w:val="28"/>
        </w:rPr>
      </w:pPr>
      <w:r w:rsidRPr="00DA43B6">
        <w:rPr>
          <w:rFonts w:asciiTheme="majorBidi" w:hAnsiTheme="majorBidi" w:cstheme="majorBidi"/>
          <w:b/>
          <w:bCs/>
          <w:szCs w:val="28"/>
        </w:rPr>
        <w:t>Li, T. et al. (2022),</w:t>
      </w:r>
      <w:r w:rsidRPr="00DA43B6">
        <w:rPr>
          <w:rFonts w:asciiTheme="majorBidi" w:hAnsiTheme="majorBidi" w:cstheme="majorBidi"/>
          <w:szCs w:val="28"/>
        </w:rPr>
        <w:t xml:space="preserve"> did a comparative analysis over machine learning</w:t>
      </w:r>
      <w:r w:rsidRPr="00DA43B6">
        <w:rPr>
          <w:rFonts w:asciiTheme="majorBidi" w:hAnsiTheme="majorBidi" w:cstheme="majorBidi"/>
          <w:szCs w:val="28"/>
        </w:rPr>
        <w:t> </w:t>
      </w:r>
      <w:r w:rsidRPr="00DA43B6">
        <w:rPr>
          <w:rFonts w:asciiTheme="majorBidi" w:hAnsiTheme="majorBidi" w:cstheme="majorBidi"/>
          <w:szCs w:val="28"/>
        </w:rPr>
        <w:t>techniques for the estimation of multiple water quality parameters in an industrial fish farm system. train test literature and experimentally measured (DO, pH, ammonia, nitrate and nitrite)</w:t>
      </w:r>
      <w:r w:rsidRPr="00DA43B6">
        <w:rPr>
          <w:rFonts w:asciiTheme="majorBidi" w:hAnsiTheme="majorBidi" w:cstheme="majorBidi"/>
          <w:szCs w:val="28"/>
        </w:rPr>
        <w:t> </w:t>
      </w:r>
      <w:r w:rsidRPr="00DA43B6">
        <w:rPr>
          <w:rFonts w:asciiTheme="majorBidi" w:hAnsiTheme="majorBidi" w:cstheme="majorBidi"/>
          <w:szCs w:val="28"/>
        </w:rPr>
        <w:t>data among the intensive aquaculture tanks. Four modeling methods, i.e., BPNN (backpropagation neural network), RBFNN (radial</w:t>
      </w:r>
      <w:r w:rsidRPr="00DA43B6">
        <w:rPr>
          <w:rFonts w:asciiTheme="majorBidi" w:hAnsiTheme="majorBidi" w:cstheme="majorBidi"/>
          <w:szCs w:val="28"/>
        </w:rPr>
        <w:t> </w:t>
      </w:r>
      <w:r w:rsidRPr="00DA43B6">
        <w:rPr>
          <w:rFonts w:asciiTheme="majorBidi" w:hAnsiTheme="majorBidi" w:cstheme="majorBidi"/>
          <w:szCs w:val="28"/>
        </w:rPr>
        <w:t>basis function neural network), the standard SVM and S-LSSVM which was an improved version of least-squares SVM were employed to compare with each other. Performance was tested with all five types of water</w:t>
      </w:r>
      <w:r w:rsidRPr="00DA43B6">
        <w:rPr>
          <w:rFonts w:asciiTheme="majorBidi" w:hAnsiTheme="majorBidi" w:cstheme="majorBidi"/>
          <w:szCs w:val="28"/>
        </w:rPr>
        <w:t> </w:t>
      </w:r>
      <w:r w:rsidRPr="00DA43B6">
        <w:rPr>
          <w:rFonts w:asciiTheme="majorBidi" w:hAnsiTheme="majorBidi" w:cstheme="majorBidi"/>
          <w:szCs w:val="28"/>
        </w:rPr>
        <w:t xml:space="preserve">quality. The results show that Support Vector Machine (SVM) based models always yield the most accurate and stable </w:t>
      </w:r>
      <w:r w:rsidR="006C6885" w:rsidRPr="00DA43B6">
        <w:rPr>
          <w:rFonts w:asciiTheme="majorBidi" w:hAnsiTheme="majorBidi" w:cstheme="majorBidi"/>
          <w:szCs w:val="28"/>
        </w:rPr>
        <w:t>predictions</w:t>
      </w:r>
      <w:r w:rsidRPr="00DA43B6">
        <w:rPr>
          <w:rFonts w:asciiTheme="majorBidi" w:hAnsiTheme="majorBidi" w:cstheme="majorBidi"/>
          <w:szCs w:val="28"/>
        </w:rPr>
        <w:t xml:space="preserve"> for all</w:t>
      </w:r>
      <w:r w:rsidRPr="00DA43B6">
        <w:rPr>
          <w:rFonts w:asciiTheme="majorBidi" w:hAnsiTheme="majorBidi" w:cstheme="majorBidi"/>
          <w:szCs w:val="28"/>
        </w:rPr>
        <w:t> </w:t>
      </w:r>
      <w:r w:rsidRPr="00DA43B6">
        <w:rPr>
          <w:rFonts w:asciiTheme="majorBidi" w:hAnsiTheme="majorBidi" w:cstheme="majorBidi"/>
          <w:szCs w:val="28"/>
        </w:rPr>
        <w:t>parameters. In particular, the prediction accuracy for water quality metrics</w:t>
      </w:r>
      <w:r w:rsidRPr="00DA43B6">
        <w:rPr>
          <w:rFonts w:asciiTheme="majorBidi" w:hAnsiTheme="majorBidi" w:cstheme="majorBidi"/>
          <w:szCs w:val="28"/>
        </w:rPr>
        <w:t> </w:t>
      </w:r>
      <w:r w:rsidRPr="00DA43B6">
        <w:rPr>
          <w:rFonts w:asciiTheme="majorBidi" w:hAnsiTheme="majorBidi" w:cstheme="majorBidi"/>
          <w:szCs w:val="28"/>
        </w:rPr>
        <w:t>was 99% based on SVM with almost perfect correlation coefficients (~0.99) between theoretically predicted and observed values. On the</w:t>
      </w:r>
      <w:r w:rsidRPr="00DA43B6">
        <w:rPr>
          <w:rFonts w:asciiTheme="majorBidi" w:hAnsiTheme="majorBidi" w:cstheme="majorBidi"/>
          <w:szCs w:val="28"/>
        </w:rPr>
        <w:t> </w:t>
      </w:r>
      <w:r w:rsidRPr="00DA43B6">
        <w:rPr>
          <w:rFonts w:asciiTheme="majorBidi" w:hAnsiTheme="majorBidi" w:cstheme="majorBidi"/>
          <w:szCs w:val="28"/>
        </w:rPr>
        <w:t xml:space="preserve">other hand, BPNN/RBFNN are more prone to local </w:t>
      </w:r>
      <w:r w:rsidR="005F4843" w:rsidRPr="00DA43B6">
        <w:rPr>
          <w:rFonts w:asciiTheme="majorBidi" w:hAnsiTheme="majorBidi" w:cstheme="majorBidi"/>
          <w:szCs w:val="28"/>
        </w:rPr>
        <w:t>minima,</w:t>
      </w:r>
      <w:r w:rsidRPr="00DA43B6">
        <w:rPr>
          <w:rFonts w:asciiTheme="majorBidi" w:hAnsiTheme="majorBidi" w:cstheme="majorBidi"/>
          <w:szCs w:val="28"/>
        </w:rPr>
        <w:t xml:space="preserve"> and it is difficult for tuning the parameters in such data regime which further leads them to yield variable and lower levels of accuracy. The authors suggested that SVM was the better model for this task, given proper kernel choice and tuning, and they advocated using it for a dependable water quality prediction in</w:t>
      </w:r>
      <w:r w:rsidRPr="00DA43B6">
        <w:rPr>
          <w:rFonts w:asciiTheme="majorBidi" w:hAnsiTheme="majorBidi" w:cstheme="majorBidi"/>
          <w:szCs w:val="28"/>
        </w:rPr>
        <w:t> </w:t>
      </w:r>
      <w:r w:rsidRPr="00DA43B6">
        <w:rPr>
          <w:rFonts w:asciiTheme="majorBidi" w:hAnsiTheme="majorBidi" w:cstheme="majorBidi"/>
          <w:szCs w:val="28"/>
        </w:rPr>
        <w:t>such industrial aquaculture environments. [7]</w:t>
      </w:r>
    </w:p>
    <w:p w14:paraId="008BE624" w14:textId="77777777" w:rsidR="008C0601" w:rsidRDefault="008C0601" w:rsidP="008C0601">
      <w:pPr>
        <w:spacing w:before="100" w:beforeAutospacing="1" w:after="100" w:afterAutospacing="1" w:line="276" w:lineRule="auto"/>
        <w:ind w:left="0"/>
        <w:jc w:val="lowKashida"/>
        <w:rPr>
          <w:rFonts w:asciiTheme="majorBidi" w:hAnsiTheme="majorBidi" w:cstheme="majorBidi"/>
          <w:szCs w:val="28"/>
        </w:rPr>
      </w:pPr>
    </w:p>
    <w:p w14:paraId="6FBC94D6" w14:textId="77777777" w:rsidR="008C0601" w:rsidRPr="00DA43B6" w:rsidRDefault="008C0601" w:rsidP="008C0601">
      <w:pPr>
        <w:spacing w:before="100" w:beforeAutospacing="1" w:after="100" w:afterAutospacing="1" w:line="276" w:lineRule="auto"/>
        <w:ind w:left="0"/>
        <w:jc w:val="lowKashida"/>
        <w:rPr>
          <w:rFonts w:asciiTheme="majorBidi" w:hAnsiTheme="majorBidi" w:cstheme="majorBidi"/>
          <w:szCs w:val="28"/>
        </w:rPr>
      </w:pPr>
    </w:p>
    <w:p w14:paraId="79FBE303" w14:textId="77777777" w:rsidR="00DA43B6" w:rsidRPr="00DA43B6" w:rsidRDefault="00DA43B6" w:rsidP="00DA43B6">
      <w:pPr>
        <w:spacing w:before="100" w:beforeAutospacing="1" w:after="100" w:afterAutospacing="1" w:line="360" w:lineRule="auto"/>
        <w:ind w:left="0"/>
        <w:jc w:val="center"/>
        <w:rPr>
          <w:rFonts w:asciiTheme="majorBidi" w:hAnsiTheme="majorBidi" w:cstheme="majorBidi"/>
          <w:b/>
          <w:bCs/>
          <w:sz w:val="32"/>
          <w:szCs w:val="32"/>
        </w:rPr>
      </w:pPr>
      <w:r w:rsidRPr="00DA43B6">
        <w:rPr>
          <w:rFonts w:asciiTheme="majorBidi" w:hAnsiTheme="majorBidi" w:cstheme="majorBidi"/>
          <w:b/>
          <w:bCs/>
          <w:sz w:val="32"/>
          <w:szCs w:val="32"/>
        </w:rPr>
        <w:lastRenderedPageBreak/>
        <w:t>Study 8</w:t>
      </w:r>
    </w:p>
    <w:p w14:paraId="4F40E6B2" w14:textId="77777777" w:rsidR="00DA43B6" w:rsidRPr="00DA43B6" w:rsidRDefault="00DA43B6" w:rsidP="008C0601">
      <w:pPr>
        <w:spacing w:before="100" w:beforeAutospacing="1" w:after="100" w:afterAutospacing="1" w:line="276" w:lineRule="auto"/>
        <w:ind w:left="0"/>
        <w:jc w:val="lowKashida"/>
        <w:rPr>
          <w:rFonts w:asciiTheme="majorBidi" w:hAnsiTheme="majorBidi" w:cstheme="majorBidi"/>
          <w:szCs w:val="28"/>
        </w:rPr>
      </w:pPr>
      <w:r w:rsidRPr="00DA43B6">
        <w:rPr>
          <w:rFonts w:asciiTheme="majorBidi" w:hAnsiTheme="majorBidi" w:cstheme="majorBidi"/>
          <w:szCs w:val="28"/>
        </w:rPr>
        <w:t>AquaSense IoT Framework + Dilated CNN–BiLSTM (Smart Aquaculture,</w:t>
      </w:r>
      <w:r w:rsidRPr="00DA43B6">
        <w:rPr>
          <w:rFonts w:asciiTheme="majorBidi" w:hAnsiTheme="majorBidi" w:cstheme="majorBidi"/>
          <w:szCs w:val="28"/>
        </w:rPr>
        <w:t> </w:t>
      </w:r>
      <w:r w:rsidRPr="00DA43B6">
        <w:rPr>
          <w:rFonts w:asciiTheme="majorBidi" w:hAnsiTheme="majorBidi" w:cstheme="majorBidi"/>
          <w:szCs w:val="28"/>
        </w:rPr>
        <w:t>2024):</w:t>
      </w:r>
    </w:p>
    <w:p w14:paraId="55C814A2" w14:textId="6637CF30" w:rsidR="00DA43B6" w:rsidRPr="00DA43B6" w:rsidRDefault="00DA43B6" w:rsidP="008C0601">
      <w:pPr>
        <w:spacing w:before="100" w:beforeAutospacing="1" w:after="100" w:afterAutospacing="1" w:line="276" w:lineRule="auto"/>
        <w:ind w:left="0"/>
        <w:jc w:val="lowKashida"/>
        <w:rPr>
          <w:rFonts w:asciiTheme="majorBidi" w:hAnsiTheme="majorBidi" w:cstheme="majorBidi"/>
          <w:szCs w:val="28"/>
        </w:rPr>
      </w:pPr>
      <w:r w:rsidRPr="00DA43B6">
        <w:rPr>
          <w:rFonts w:asciiTheme="majorBidi" w:hAnsiTheme="majorBidi" w:cstheme="majorBidi"/>
          <w:b/>
          <w:bCs/>
          <w:szCs w:val="28"/>
        </w:rPr>
        <w:t>Iniyan Arasu, M. et al. (2024)</w:t>
      </w:r>
      <w:r w:rsidRPr="00DA43B6">
        <w:rPr>
          <w:rFonts w:asciiTheme="majorBidi" w:hAnsiTheme="majorBidi" w:cstheme="majorBidi"/>
          <w:szCs w:val="28"/>
        </w:rPr>
        <w:t xml:space="preserve"> proposed an IoT-based architecture “AQUASENSE” for intelligent pond managing in aquaculture and designed a deep-learning model for water</w:t>
      </w:r>
      <w:r w:rsidRPr="00DA43B6">
        <w:rPr>
          <w:rFonts w:asciiTheme="majorBidi" w:hAnsiTheme="majorBidi" w:cstheme="majorBidi"/>
          <w:szCs w:val="28"/>
        </w:rPr>
        <w:t> </w:t>
      </w:r>
      <w:r w:rsidRPr="00DA43B6">
        <w:rPr>
          <w:rFonts w:asciiTheme="majorBidi" w:hAnsiTheme="majorBidi" w:cstheme="majorBidi"/>
          <w:szCs w:val="28"/>
        </w:rPr>
        <w:t>quality classification. In AQUASENSE, a grid of independent water IoT sensors was installed in the ponds to constantly monitor variables (temperature, pH,</w:t>
      </w:r>
      <w:r w:rsidRPr="00DA43B6">
        <w:rPr>
          <w:rFonts w:asciiTheme="majorBidi" w:hAnsiTheme="majorBidi" w:cstheme="majorBidi"/>
          <w:szCs w:val="28"/>
        </w:rPr>
        <w:t> </w:t>
      </w:r>
      <w:r w:rsidRPr="00DA43B6">
        <w:rPr>
          <w:rFonts w:asciiTheme="majorBidi" w:hAnsiTheme="majorBidi" w:cstheme="majorBidi"/>
          <w:szCs w:val="28"/>
        </w:rPr>
        <w:t>oxygen dissolved and salinity). Information collected by these sensors was</w:t>
      </w:r>
      <w:r w:rsidRPr="00DA43B6">
        <w:rPr>
          <w:rFonts w:asciiTheme="majorBidi" w:hAnsiTheme="majorBidi" w:cstheme="majorBidi"/>
          <w:szCs w:val="28"/>
        </w:rPr>
        <w:t> </w:t>
      </w:r>
      <w:r w:rsidRPr="00DA43B6">
        <w:rPr>
          <w:rFonts w:asciiTheme="majorBidi" w:hAnsiTheme="majorBidi" w:cstheme="majorBidi"/>
          <w:szCs w:val="28"/>
        </w:rPr>
        <w:t>sent to the cloud for analysis. Authors created a custom deep learning model with dilated CNN-BiLSTM architecture to</w:t>
      </w:r>
      <w:r w:rsidRPr="00DA43B6">
        <w:rPr>
          <w:rFonts w:asciiTheme="majorBidi" w:hAnsiTheme="majorBidi" w:cstheme="majorBidi"/>
          <w:szCs w:val="28"/>
        </w:rPr>
        <w:t> </w:t>
      </w:r>
      <w:r w:rsidRPr="00DA43B6">
        <w:rPr>
          <w:rFonts w:asciiTheme="majorBidi" w:hAnsiTheme="majorBidi" w:cstheme="majorBidi"/>
          <w:szCs w:val="28"/>
        </w:rPr>
        <w:t>process the streaming data. The dilated CNN part extracted features at different temporal spans by taking advantage of the use of dilation convolutional filters and the BiLSTM (bidirectional LSTM) component captured information in both</w:t>
      </w:r>
      <w:r w:rsidRPr="00DA43B6">
        <w:rPr>
          <w:rFonts w:asciiTheme="majorBidi" w:hAnsiTheme="majorBidi" w:cstheme="majorBidi"/>
          <w:szCs w:val="28"/>
        </w:rPr>
        <w:t> </w:t>
      </w:r>
      <w:r w:rsidRPr="00DA43B6">
        <w:rPr>
          <w:rFonts w:asciiTheme="majorBidi" w:hAnsiTheme="majorBidi" w:cstheme="majorBidi"/>
          <w:szCs w:val="28"/>
        </w:rPr>
        <w:t>forward and backward directions to have a better understanding on sequence-wise context. It was the model's job to classify for water quality status (e.g., optimal, suboptimal), and alert if</w:t>
      </w:r>
      <w:r w:rsidRPr="00DA43B6">
        <w:rPr>
          <w:rFonts w:asciiTheme="majorBidi" w:hAnsiTheme="majorBidi" w:cstheme="majorBidi"/>
          <w:szCs w:val="28"/>
        </w:rPr>
        <w:t> </w:t>
      </w:r>
      <w:r w:rsidRPr="00DA43B6">
        <w:rPr>
          <w:rFonts w:asciiTheme="majorBidi" w:hAnsiTheme="majorBidi" w:cstheme="majorBidi"/>
          <w:szCs w:val="28"/>
        </w:rPr>
        <w:t>anything was awry. In our experiments,</w:t>
      </w:r>
      <w:r w:rsidRPr="00DA43B6">
        <w:rPr>
          <w:rFonts w:asciiTheme="majorBidi" w:hAnsiTheme="majorBidi" w:cstheme="majorBidi"/>
          <w:szCs w:val="28"/>
        </w:rPr>
        <w:t> </w:t>
      </w:r>
      <w:r w:rsidRPr="00DA43B6">
        <w:rPr>
          <w:rFonts w:asciiTheme="majorBidi" w:hAnsiTheme="majorBidi" w:cstheme="majorBidi"/>
          <w:szCs w:val="28"/>
        </w:rPr>
        <w:t>the accuracy of overall classification reached 96.98% in the AQUASENSE framework, far higher than those on the previous IoT-based aquaculture monitoring systems (~88–93%). Specifically, the</w:t>
      </w:r>
      <w:r w:rsidRPr="00DA43B6">
        <w:rPr>
          <w:rFonts w:asciiTheme="majorBidi" w:hAnsiTheme="majorBidi" w:cstheme="majorBidi"/>
          <w:szCs w:val="28"/>
        </w:rPr>
        <w:t> </w:t>
      </w:r>
      <w:r w:rsidRPr="00DA43B6">
        <w:rPr>
          <w:rFonts w:asciiTheme="majorBidi" w:hAnsiTheme="majorBidi" w:cstheme="majorBidi"/>
          <w:szCs w:val="28"/>
        </w:rPr>
        <w:t>extended CNN–BiLSTM model outperformed previous frameworks, such as ISAS and AquaStat by 3–8 percent point. The treatment performance by the sensitivity analysis ( for this study’s best model was provided by the combined AQUASENSE deep learning classifier, showing that custom neural</w:t>
      </w:r>
      <w:r w:rsidRPr="00DA43B6">
        <w:rPr>
          <w:rFonts w:asciiTheme="majorBidi" w:hAnsiTheme="majorBidi" w:cstheme="majorBidi"/>
          <w:szCs w:val="28"/>
        </w:rPr>
        <w:t> </w:t>
      </w:r>
      <w:r w:rsidRPr="00DA43B6">
        <w:rPr>
          <w:rFonts w:asciiTheme="majorBidi" w:hAnsiTheme="majorBidi" w:cstheme="majorBidi"/>
          <w:szCs w:val="28"/>
        </w:rPr>
        <w:t>network porting strategies can utilize IoT data for effective waterbody quality diagnostic and preventative management in aquaculture [8].</w:t>
      </w:r>
    </w:p>
    <w:p w14:paraId="1489E5E2" w14:textId="77777777" w:rsidR="00DA43B6" w:rsidRPr="00DA43B6" w:rsidRDefault="00DA43B6" w:rsidP="00DA43B6">
      <w:pPr>
        <w:spacing w:before="100" w:beforeAutospacing="1" w:after="100" w:afterAutospacing="1" w:line="360" w:lineRule="auto"/>
        <w:ind w:left="0"/>
        <w:jc w:val="center"/>
        <w:rPr>
          <w:rFonts w:asciiTheme="majorBidi" w:hAnsiTheme="majorBidi" w:cstheme="majorBidi"/>
          <w:b/>
          <w:bCs/>
          <w:sz w:val="32"/>
          <w:szCs w:val="32"/>
        </w:rPr>
      </w:pPr>
      <w:r w:rsidRPr="00DA43B6">
        <w:rPr>
          <w:rFonts w:asciiTheme="majorBidi" w:hAnsiTheme="majorBidi" w:cstheme="majorBidi"/>
          <w:b/>
          <w:bCs/>
          <w:sz w:val="32"/>
          <w:szCs w:val="32"/>
        </w:rPr>
        <w:t>Study 9</w:t>
      </w:r>
    </w:p>
    <w:p w14:paraId="0944C73A" w14:textId="52F83506" w:rsidR="00DA43B6" w:rsidRPr="00DA43B6" w:rsidRDefault="005F4843" w:rsidP="008C0601">
      <w:pPr>
        <w:spacing w:before="100" w:beforeAutospacing="1" w:after="100" w:afterAutospacing="1" w:line="276" w:lineRule="auto"/>
        <w:ind w:left="0"/>
        <w:jc w:val="lowKashida"/>
        <w:rPr>
          <w:rFonts w:asciiTheme="majorBidi" w:hAnsiTheme="majorBidi" w:cstheme="majorBidi"/>
          <w:szCs w:val="28"/>
        </w:rPr>
      </w:pPr>
      <w:r>
        <w:rPr>
          <w:rFonts w:asciiTheme="majorBidi" w:hAnsiTheme="majorBidi" w:cstheme="majorBidi"/>
          <w:szCs w:val="28"/>
        </w:rPr>
        <w:t xml:space="preserve">      </w:t>
      </w:r>
      <w:r w:rsidR="00DA43B6" w:rsidRPr="00DA43B6">
        <w:rPr>
          <w:rFonts w:asciiTheme="majorBidi" w:hAnsiTheme="majorBidi" w:cstheme="majorBidi"/>
          <w:szCs w:val="28"/>
        </w:rPr>
        <w:t>AquaBot IOT System + Ensemble ML</w:t>
      </w:r>
      <w:r w:rsidR="00DA43B6" w:rsidRPr="00DA43B6">
        <w:rPr>
          <w:rFonts w:asciiTheme="majorBidi" w:hAnsiTheme="majorBidi" w:cstheme="majorBidi"/>
          <w:szCs w:val="28"/>
        </w:rPr>
        <w:t> </w:t>
      </w:r>
      <w:r w:rsidR="00DA43B6" w:rsidRPr="00DA43B6">
        <w:rPr>
          <w:rFonts w:asciiTheme="majorBidi" w:hAnsiTheme="majorBidi" w:cstheme="majorBidi"/>
          <w:szCs w:val="28"/>
        </w:rPr>
        <w:t xml:space="preserve">(Smart </w:t>
      </w:r>
      <w:r w:rsidRPr="00DA43B6">
        <w:rPr>
          <w:rFonts w:asciiTheme="majorBidi" w:hAnsiTheme="majorBidi" w:cstheme="majorBidi"/>
          <w:szCs w:val="28"/>
        </w:rPr>
        <w:t>Fishpond</w:t>
      </w:r>
      <w:r w:rsidR="00DA43B6" w:rsidRPr="00DA43B6">
        <w:rPr>
          <w:rFonts w:asciiTheme="majorBidi" w:hAnsiTheme="majorBidi" w:cstheme="majorBidi"/>
          <w:szCs w:val="28"/>
        </w:rPr>
        <w:t>, 2024):</w:t>
      </w:r>
    </w:p>
    <w:p w14:paraId="2D5AF8D1" w14:textId="77777777" w:rsidR="005F4843" w:rsidRDefault="00DA43B6" w:rsidP="008C0601">
      <w:pPr>
        <w:spacing w:line="276" w:lineRule="auto"/>
        <w:jc w:val="lowKashida"/>
        <w:rPr>
          <w:rFonts w:asciiTheme="majorBidi" w:hAnsiTheme="majorBidi" w:cstheme="majorBidi"/>
          <w:szCs w:val="28"/>
        </w:rPr>
      </w:pPr>
      <w:r w:rsidRPr="00DA43B6">
        <w:rPr>
          <w:rFonts w:asciiTheme="majorBidi" w:hAnsiTheme="majorBidi" w:cstheme="majorBidi"/>
          <w:b/>
          <w:bCs/>
          <w:szCs w:val="28"/>
        </w:rPr>
        <w:t>Hemal, M. M. et al. (2024</w:t>
      </w:r>
      <w:r w:rsidRPr="00DA43B6">
        <w:rPr>
          <w:rFonts w:asciiTheme="majorBidi" w:hAnsiTheme="majorBidi" w:cstheme="majorBidi"/>
          <w:szCs w:val="28"/>
        </w:rPr>
        <w:t>) proposed an automated pond management solution, AquaBot that uses both IoT</w:t>
      </w:r>
      <w:r w:rsidRPr="00DA43B6">
        <w:rPr>
          <w:rFonts w:asciiTheme="majorBidi" w:hAnsiTheme="majorBidi" w:cstheme="majorBidi"/>
          <w:szCs w:val="28"/>
        </w:rPr>
        <w:t> </w:t>
      </w:r>
      <w:r w:rsidRPr="00DA43B6">
        <w:rPr>
          <w:rFonts w:asciiTheme="majorBidi" w:hAnsiTheme="majorBidi" w:cstheme="majorBidi"/>
          <w:szCs w:val="28"/>
        </w:rPr>
        <w:t>based monitoring and machine learning ensembles to assist farmers with fish breeding choices.</w:t>
      </w:r>
      <w:r>
        <w:rPr>
          <w:rFonts w:ascii="Cambria" w:hAnsi="Cambria"/>
          <w:szCs w:val="28"/>
        </w:rPr>
        <w:t xml:space="preserve"> </w:t>
      </w:r>
      <w:r w:rsidR="00EF3F08" w:rsidRPr="00AE3DBE">
        <w:rPr>
          <w:rFonts w:ascii="Cambria" w:hAnsi="Cambria"/>
          <w:szCs w:val="28"/>
        </w:rPr>
        <w:t xml:space="preserve">AquaBot features an </w:t>
      </w:r>
      <w:r w:rsidR="00EF3F08" w:rsidRPr="00AE3DBE">
        <w:rPr>
          <w:rFonts w:ascii="Cambria" w:hAnsi="Cambria"/>
          <w:b/>
          <w:bCs/>
          <w:szCs w:val="28"/>
        </w:rPr>
        <w:t>IoT-enabled robotic platform</w:t>
      </w:r>
      <w:r w:rsidR="00EF3F08" w:rsidRPr="00AE3DBE">
        <w:rPr>
          <w:rFonts w:ascii="Cambria" w:hAnsi="Cambria"/>
          <w:szCs w:val="28"/>
        </w:rPr>
        <w:t xml:space="preserve"> that traverses fish ponds to measure water parameters at various locations (including pH, temperature, and turbidity) in real time. The collected data are sent to a central server that runs multiple machine learning algorithms to analyze water quality and recommend suitable fish species or </w:t>
      </w:r>
      <w:r w:rsidR="00EF3F08" w:rsidRPr="00AE3DBE">
        <w:rPr>
          <w:rFonts w:ascii="Cambria" w:hAnsi="Cambria"/>
          <w:szCs w:val="28"/>
        </w:rPr>
        <w:lastRenderedPageBreak/>
        <w:t xml:space="preserve">interventions for the current water conditions. The authors trained several classifiers on an annotated dataset of water parameters and recommended fish species, including Random Forest, SVM, decision tree, k-Nearest Neighbors, logistic regression, and a </w:t>
      </w:r>
      <w:r w:rsidR="00EF3F08" w:rsidRPr="00AE3DBE">
        <w:rPr>
          <w:rFonts w:ascii="Cambria" w:hAnsi="Cambria"/>
          <w:b/>
          <w:bCs/>
          <w:szCs w:val="28"/>
        </w:rPr>
        <w:t>custom stacked ensemble</w:t>
      </w:r>
      <w:r w:rsidR="00EF3F08" w:rsidRPr="00AE3DBE">
        <w:rPr>
          <w:rFonts w:ascii="Cambria" w:hAnsi="Cambria"/>
          <w:szCs w:val="28"/>
        </w:rPr>
        <w:t xml:space="preserve"> that combines these models. Among these, the ensemble model (which aggregated the predictions of the individual classifiers) delivered the highest performance, with roughly </w:t>
      </w:r>
      <w:r w:rsidR="00EF3F08" w:rsidRPr="00AE3DBE">
        <w:rPr>
          <w:rFonts w:ascii="Cambria" w:hAnsi="Cambria"/>
          <w:b/>
          <w:bCs/>
          <w:szCs w:val="28"/>
        </w:rPr>
        <w:t>94% accuracy</w:t>
      </w:r>
      <w:r w:rsidR="00EF3F08" w:rsidRPr="00AE3DBE">
        <w:rPr>
          <w:rFonts w:ascii="Cambria" w:hAnsi="Cambria"/>
          <w:szCs w:val="28"/>
        </w:rPr>
        <w:t xml:space="preserve"> as well as high precision and recall in multi-class classification of fish species suitability. This was notably better than any single algorithm (individual models ranged from ~88% to 93% accuracy). </w:t>
      </w:r>
      <w:r w:rsidR="00EF3F08" w:rsidRPr="005F4843">
        <w:rPr>
          <w:rFonts w:asciiTheme="majorBidi" w:hAnsiTheme="majorBidi" w:cstheme="majorBidi"/>
          <w:szCs w:val="28"/>
        </w:rPr>
        <w:t xml:space="preserve">The results highlight that the ensemble approach in AquaBot effectively captured complementary strengths of different algorithms. </w:t>
      </w:r>
      <w:r w:rsidR="005F4843" w:rsidRPr="005F4843">
        <w:rPr>
          <w:rFonts w:asciiTheme="majorBidi" w:hAnsiTheme="majorBidi" w:cstheme="majorBidi"/>
          <w:szCs w:val="28"/>
        </w:rPr>
        <w:t>The top-performing model of the study (stacked ensemble) yielded consistent recommendations evidencing that IoT data combined with ML offers promise to automate decision-making in aquaculture, e.g.,</w:t>
      </w:r>
      <w:r w:rsidR="005F4843" w:rsidRPr="005F4843">
        <w:rPr>
          <w:rFonts w:asciiTheme="majorBidi" w:hAnsiTheme="majorBidi" w:cstheme="majorBidi"/>
          <w:szCs w:val="28"/>
        </w:rPr>
        <w:t> </w:t>
      </w:r>
      <w:r w:rsidR="005F4843" w:rsidRPr="005F4843">
        <w:rPr>
          <w:rFonts w:asciiTheme="majorBidi" w:hAnsiTheme="majorBidi" w:cstheme="majorBidi"/>
          <w:szCs w:val="28"/>
        </w:rPr>
        <w:t>suggesting species that can survive based on the real-time water quality. [9]</w:t>
      </w:r>
    </w:p>
    <w:p w14:paraId="4C39D845" w14:textId="77777777" w:rsidR="005F4843" w:rsidRPr="005F4843" w:rsidRDefault="005F4843" w:rsidP="008C0601">
      <w:pPr>
        <w:spacing w:line="360" w:lineRule="auto"/>
        <w:ind w:left="0" w:firstLine="0"/>
        <w:jc w:val="lowKashida"/>
        <w:rPr>
          <w:rFonts w:asciiTheme="majorBidi" w:hAnsiTheme="majorBidi" w:cstheme="majorBidi"/>
          <w:szCs w:val="28"/>
        </w:rPr>
      </w:pPr>
    </w:p>
    <w:p w14:paraId="16084138" w14:textId="77777777" w:rsidR="005F4843" w:rsidRPr="005F4843" w:rsidRDefault="005F4843" w:rsidP="005F4843">
      <w:pPr>
        <w:spacing w:before="100" w:beforeAutospacing="1" w:after="100" w:afterAutospacing="1" w:line="360" w:lineRule="auto"/>
        <w:ind w:left="0"/>
        <w:jc w:val="center"/>
        <w:rPr>
          <w:rFonts w:asciiTheme="majorBidi" w:hAnsiTheme="majorBidi" w:cstheme="majorBidi"/>
          <w:b/>
          <w:bCs/>
          <w:sz w:val="32"/>
          <w:szCs w:val="32"/>
        </w:rPr>
      </w:pPr>
      <w:r w:rsidRPr="005F4843">
        <w:rPr>
          <w:rFonts w:asciiTheme="majorBidi" w:hAnsiTheme="majorBidi" w:cstheme="majorBidi"/>
          <w:b/>
          <w:bCs/>
          <w:sz w:val="32"/>
          <w:szCs w:val="32"/>
        </w:rPr>
        <w:t>Study 10</w:t>
      </w:r>
    </w:p>
    <w:p w14:paraId="55BACC45" w14:textId="77777777" w:rsidR="005F4843" w:rsidRPr="005F4843" w:rsidRDefault="005F4843" w:rsidP="008C0601">
      <w:pPr>
        <w:spacing w:before="100" w:beforeAutospacing="1" w:after="100" w:afterAutospacing="1" w:line="276" w:lineRule="auto"/>
        <w:ind w:left="0"/>
        <w:jc w:val="lowKashida"/>
        <w:rPr>
          <w:rFonts w:asciiTheme="majorBidi" w:hAnsiTheme="majorBidi" w:cstheme="majorBidi"/>
          <w:szCs w:val="28"/>
        </w:rPr>
      </w:pPr>
      <w:r w:rsidRPr="005F4843">
        <w:rPr>
          <w:rFonts w:asciiTheme="majorBidi" w:hAnsiTheme="majorBidi" w:cstheme="majorBidi"/>
          <w:szCs w:val="28"/>
        </w:rPr>
        <w:t>Sensors IoT</w:t>
      </w:r>
      <w:r w:rsidRPr="005F4843">
        <w:rPr>
          <w:rFonts w:asciiTheme="majorBidi" w:hAnsiTheme="majorBidi" w:cstheme="majorBidi"/>
          <w:szCs w:val="28"/>
        </w:rPr>
        <w:t> </w:t>
      </w:r>
      <w:r w:rsidRPr="005F4843">
        <w:rPr>
          <w:rFonts w:asciiTheme="majorBidi" w:hAnsiTheme="majorBidi" w:cstheme="majorBidi"/>
          <w:szCs w:val="28"/>
        </w:rPr>
        <w:t>+ Decision Tree Classifier (Fish Behavior Analysis, 2023):</w:t>
      </w:r>
    </w:p>
    <w:p w14:paraId="54D74E55" w14:textId="06144061" w:rsidR="005F4843" w:rsidRDefault="005F4843" w:rsidP="008C0601">
      <w:pPr>
        <w:spacing w:before="100" w:beforeAutospacing="1" w:after="100" w:afterAutospacing="1" w:line="276" w:lineRule="auto"/>
        <w:ind w:left="0"/>
        <w:jc w:val="lowKashida"/>
        <w:rPr>
          <w:rFonts w:asciiTheme="majorBidi" w:hAnsiTheme="majorBidi" w:cstheme="majorBidi"/>
          <w:szCs w:val="28"/>
        </w:rPr>
      </w:pPr>
      <w:r w:rsidRPr="005F4843">
        <w:rPr>
          <w:rFonts w:asciiTheme="majorBidi" w:hAnsiTheme="majorBidi" w:cstheme="majorBidi"/>
          <w:b/>
          <w:bCs/>
          <w:szCs w:val="28"/>
        </w:rPr>
        <w:t>Patro, K. S. K. et al. (2023)</w:t>
      </w:r>
      <w:r w:rsidRPr="005F4843">
        <w:rPr>
          <w:rFonts w:asciiTheme="majorBidi" w:hAnsiTheme="majorBidi" w:cstheme="majorBidi"/>
          <w:szCs w:val="28"/>
        </w:rPr>
        <w:t xml:space="preserve"> proposed the use of IoT sensors and</w:t>
      </w:r>
      <w:r w:rsidRPr="005F4843">
        <w:rPr>
          <w:rFonts w:asciiTheme="majorBidi" w:hAnsiTheme="majorBidi" w:cstheme="majorBidi"/>
          <w:szCs w:val="28"/>
        </w:rPr>
        <w:t> </w:t>
      </w:r>
      <w:r w:rsidRPr="005F4843">
        <w:rPr>
          <w:rFonts w:asciiTheme="majorBidi" w:hAnsiTheme="majorBidi" w:cstheme="majorBidi"/>
          <w:szCs w:val="28"/>
        </w:rPr>
        <w:t>machine learning for fish behavior monitoring, in particular, to detect stress or health complications in ornamental fish through environmental variations. In an experimental condition fish (goldfish) maintained in a controlled tank were constantly monitored at different water temperature × dissolved oxygen scenarios, and</w:t>
      </w:r>
      <w:r w:rsidRPr="005F4843">
        <w:rPr>
          <w:rFonts w:asciiTheme="majorBidi" w:hAnsiTheme="majorBidi" w:cstheme="majorBidi"/>
          <w:szCs w:val="28"/>
        </w:rPr>
        <w:t> </w:t>
      </w:r>
      <w:r w:rsidRPr="005F4843">
        <w:rPr>
          <w:rFonts w:asciiTheme="majorBidi" w:hAnsiTheme="majorBidi" w:cstheme="majorBidi"/>
          <w:szCs w:val="28"/>
        </w:rPr>
        <w:t>corresponding environmental parameters were stored by means of an IoT platform. The fish behavior</w:t>
      </w:r>
      <w:r w:rsidRPr="005F4843">
        <w:rPr>
          <w:rFonts w:asciiTheme="majorBidi" w:hAnsiTheme="majorBidi" w:cstheme="majorBidi"/>
          <w:szCs w:val="28"/>
        </w:rPr>
        <w:t> </w:t>
      </w:r>
      <w:r w:rsidRPr="005F4843">
        <w:rPr>
          <w:rFonts w:asciiTheme="majorBidi" w:hAnsiTheme="majorBidi" w:cstheme="majorBidi"/>
          <w:szCs w:val="28"/>
        </w:rPr>
        <w:t>(e.g., normal swimming, tumbling, surfacing) was categorized and time-stamped using the sensor outputs. The researchers then used</w:t>
      </w:r>
      <w:r w:rsidRPr="005F4843">
        <w:rPr>
          <w:rFonts w:asciiTheme="majorBidi" w:hAnsiTheme="majorBidi" w:cstheme="majorBidi"/>
          <w:szCs w:val="28"/>
        </w:rPr>
        <w:t> </w:t>
      </w:r>
      <w:r w:rsidRPr="005F4843">
        <w:rPr>
          <w:rFonts w:asciiTheme="majorBidi" w:hAnsiTheme="majorBidi" w:cstheme="majorBidi"/>
          <w:szCs w:val="28"/>
        </w:rPr>
        <w:t>it to train four classifiers: a decision tree, Naïve Bayes, k-nearest neighbor (k-NN), and Linear Discriminant Analysis (LDA) to predict from the water indicators if the fish was stressed or not. Then we cross-validated the models and found that decision tree performed best with a total accuracy</w:t>
      </w:r>
      <w:r w:rsidRPr="005F4843">
        <w:rPr>
          <w:rFonts w:asciiTheme="majorBidi" w:hAnsiTheme="majorBidi" w:cstheme="majorBidi"/>
          <w:szCs w:val="28"/>
        </w:rPr>
        <w:t> </w:t>
      </w:r>
      <w:r w:rsidRPr="005F4843">
        <w:rPr>
          <w:rFonts w:asciiTheme="majorBidi" w:hAnsiTheme="majorBidi" w:cstheme="majorBidi"/>
          <w:szCs w:val="28"/>
        </w:rPr>
        <w:t>of around 86.2% (or Bayesian error to around 13.8%). It did</w:t>
      </w:r>
      <w:r w:rsidRPr="005F4843">
        <w:rPr>
          <w:rFonts w:asciiTheme="majorBidi" w:hAnsiTheme="majorBidi" w:cstheme="majorBidi"/>
          <w:szCs w:val="28"/>
        </w:rPr>
        <w:t> </w:t>
      </w:r>
      <w:r w:rsidRPr="005F4843">
        <w:rPr>
          <w:rFonts w:asciiTheme="majorBidi" w:hAnsiTheme="majorBidi" w:cstheme="majorBidi"/>
          <w:szCs w:val="28"/>
        </w:rPr>
        <w:t xml:space="preserve">better than k-NN, and Naïve Bayes, which had error rates that ranged from 28 to 30%. The decision tree’s interpretable rules also revealed distinct environmental thresholds at which stress behaviors were exhibited (e.g., in the case of water temperature rising above 40.5°C or DO dropping below 6.6mg/L that fish displayed </w:t>
      </w:r>
      <w:r w:rsidRPr="005F4843">
        <w:rPr>
          <w:rFonts w:asciiTheme="majorBidi" w:hAnsiTheme="majorBidi" w:cstheme="majorBidi"/>
          <w:szCs w:val="28"/>
        </w:rPr>
        <w:lastRenderedPageBreak/>
        <w:t>erratic swimming or gasping). The best model produced by this study, a decision tree, therefore allowed for automatic identification</w:t>
      </w:r>
      <w:r w:rsidRPr="005F4843">
        <w:rPr>
          <w:rFonts w:asciiTheme="majorBidi" w:hAnsiTheme="majorBidi" w:cstheme="majorBidi"/>
          <w:szCs w:val="28"/>
        </w:rPr>
        <w:t> </w:t>
      </w:r>
      <w:r w:rsidRPr="005F4843">
        <w:rPr>
          <w:rFonts w:asciiTheme="majorBidi" w:hAnsiTheme="majorBidi" w:cstheme="majorBidi"/>
          <w:szCs w:val="28"/>
        </w:rPr>
        <w:t>of fish stress with high accuracy and demonstrated how IoT sensor data can support not only water quality management but also real-time animal welfare monitoring in aquaculture. [10]</w:t>
      </w:r>
    </w:p>
    <w:p w14:paraId="7760728E" w14:textId="77777777" w:rsidR="008C0601" w:rsidRPr="005F4843" w:rsidRDefault="008C0601" w:rsidP="008C0601">
      <w:pPr>
        <w:spacing w:before="100" w:beforeAutospacing="1" w:after="100" w:afterAutospacing="1" w:line="276" w:lineRule="auto"/>
        <w:ind w:left="0"/>
        <w:jc w:val="lowKashida"/>
        <w:rPr>
          <w:rFonts w:asciiTheme="majorBidi" w:hAnsiTheme="majorBidi" w:cstheme="majorBidi"/>
          <w:szCs w:val="28"/>
        </w:rPr>
      </w:pPr>
    </w:p>
    <w:p w14:paraId="53B10789" w14:textId="77777777" w:rsidR="005F4843" w:rsidRPr="005F4843" w:rsidRDefault="005F4843" w:rsidP="005F4843">
      <w:pPr>
        <w:spacing w:before="100" w:beforeAutospacing="1" w:after="100" w:afterAutospacing="1" w:line="360" w:lineRule="auto"/>
        <w:ind w:left="0"/>
        <w:jc w:val="center"/>
        <w:rPr>
          <w:rFonts w:asciiTheme="majorBidi" w:hAnsiTheme="majorBidi" w:cstheme="majorBidi"/>
          <w:b/>
          <w:bCs/>
          <w:sz w:val="32"/>
          <w:szCs w:val="32"/>
        </w:rPr>
      </w:pPr>
      <w:r w:rsidRPr="005F4843">
        <w:rPr>
          <w:rFonts w:asciiTheme="majorBidi" w:hAnsiTheme="majorBidi" w:cstheme="majorBidi"/>
          <w:b/>
          <w:bCs/>
          <w:sz w:val="32"/>
          <w:szCs w:val="32"/>
        </w:rPr>
        <w:t>Study 11</w:t>
      </w:r>
    </w:p>
    <w:p w14:paraId="497AE351" w14:textId="77777777" w:rsidR="005F4843" w:rsidRPr="005F4843" w:rsidRDefault="005F4843" w:rsidP="008C0601">
      <w:pPr>
        <w:spacing w:before="100" w:beforeAutospacing="1" w:after="100" w:afterAutospacing="1" w:line="276" w:lineRule="auto"/>
        <w:ind w:left="0"/>
        <w:jc w:val="lowKashida"/>
        <w:rPr>
          <w:rFonts w:asciiTheme="majorBidi" w:hAnsiTheme="majorBidi" w:cstheme="majorBidi"/>
          <w:szCs w:val="28"/>
        </w:rPr>
      </w:pPr>
      <w:r w:rsidRPr="005F4843">
        <w:rPr>
          <w:rFonts w:asciiTheme="majorBidi" w:hAnsiTheme="majorBidi" w:cstheme="majorBidi"/>
          <w:szCs w:val="28"/>
        </w:rPr>
        <w:t>Dilated CNN + BiGRU w/ Attention (Indoor Mariculture,</w:t>
      </w:r>
      <w:r w:rsidRPr="005F4843">
        <w:rPr>
          <w:rFonts w:asciiTheme="majorBidi" w:hAnsiTheme="majorBidi" w:cstheme="majorBidi"/>
          <w:szCs w:val="28"/>
        </w:rPr>
        <w:t> </w:t>
      </w:r>
      <w:r w:rsidRPr="005F4843">
        <w:rPr>
          <w:rFonts w:asciiTheme="majorBidi" w:hAnsiTheme="majorBidi" w:cstheme="majorBidi"/>
          <w:szCs w:val="28"/>
        </w:rPr>
        <w:t>2024)</w:t>
      </w:r>
    </w:p>
    <w:p w14:paraId="0A6F7E62" w14:textId="77777777" w:rsidR="005F4843" w:rsidRDefault="005F4843" w:rsidP="008C0601">
      <w:pPr>
        <w:spacing w:before="100" w:beforeAutospacing="1" w:after="100" w:afterAutospacing="1" w:line="276" w:lineRule="auto"/>
        <w:ind w:left="0"/>
        <w:jc w:val="lowKashida"/>
        <w:rPr>
          <w:rFonts w:asciiTheme="majorBidi" w:hAnsiTheme="majorBidi" w:cstheme="majorBidi"/>
          <w:szCs w:val="28"/>
        </w:rPr>
      </w:pPr>
      <w:r w:rsidRPr="005F4843">
        <w:rPr>
          <w:rFonts w:asciiTheme="majorBidi" w:hAnsiTheme="majorBidi" w:cstheme="majorBidi"/>
          <w:b/>
          <w:bCs/>
          <w:szCs w:val="28"/>
        </w:rPr>
        <w:t>Arepalli, P. G. &amp; Naik, K. J. (2024)</w:t>
      </w:r>
      <w:r w:rsidRPr="005F4843">
        <w:rPr>
          <w:rFonts w:asciiTheme="majorBidi" w:hAnsiTheme="majorBidi" w:cstheme="majorBidi"/>
          <w:szCs w:val="28"/>
        </w:rPr>
        <w:t xml:space="preserve"> published a water quality prediction technique for</w:t>
      </w:r>
      <w:r w:rsidRPr="005F4843">
        <w:rPr>
          <w:rFonts w:asciiTheme="majorBidi" w:hAnsiTheme="majorBidi" w:cstheme="majorBidi"/>
          <w:szCs w:val="28"/>
        </w:rPr>
        <w:t> </w:t>
      </w:r>
      <w:r w:rsidRPr="005F4843">
        <w:rPr>
          <w:rFonts w:asciiTheme="majorBidi" w:hAnsiTheme="majorBidi" w:cstheme="majorBidi"/>
          <w:szCs w:val="28"/>
        </w:rPr>
        <w:t>indoor recirculating aquaculture using a dual attention based deep learning model. They built a multi-step dO¥ prediction model using VMD (Variational Mode</w:t>
      </w:r>
      <w:r w:rsidRPr="005F4843">
        <w:rPr>
          <w:rFonts w:asciiTheme="majorBidi" w:hAnsiTheme="majorBidi" w:cstheme="majorBidi"/>
          <w:szCs w:val="28"/>
        </w:rPr>
        <w:t> </w:t>
      </w:r>
      <w:r w:rsidRPr="005F4843">
        <w:rPr>
          <w:rFonts w:asciiTheme="majorBidi" w:hAnsiTheme="majorBidi" w:cstheme="majorBidi"/>
          <w:szCs w:val="28"/>
        </w:rPr>
        <w:t>Decomposition), CNN-BiGRU network, and attention mechanism. First, the VMD was used on the raw sensor time-series to separate it into 'a set of components each capturing different frequency content' (e.g., diurnal patterns vs. quick changes)</w:t>
      </w:r>
      <w:r w:rsidRPr="005F4843">
        <w:rPr>
          <w:rFonts w:asciiTheme="majorBidi" w:hAnsiTheme="majorBidi" w:cstheme="majorBidi"/>
          <w:szCs w:val="28"/>
        </w:rPr>
        <w:t> </w:t>
      </w:r>
      <w:r w:rsidRPr="005F4843">
        <w:rPr>
          <w:rFonts w:asciiTheme="majorBidi" w:hAnsiTheme="majorBidi" w:cstheme="majorBidi"/>
          <w:szCs w:val="28"/>
        </w:rPr>
        <w:t>. Each decomposed sequence</w:t>
      </w:r>
      <w:r w:rsidRPr="005F4843">
        <w:rPr>
          <w:rFonts w:asciiTheme="majorBidi" w:hAnsiTheme="majorBidi" w:cstheme="majorBidi"/>
          <w:szCs w:val="28"/>
        </w:rPr>
        <w:t> </w:t>
      </w:r>
      <w:r w:rsidRPr="005F4843">
        <w:rPr>
          <w:rFonts w:asciiTheme="majorBidi" w:hAnsiTheme="majorBidi" w:cstheme="majorBidi"/>
          <w:szCs w:val="28"/>
        </w:rPr>
        <w:t>was input to a CNN–BiGRU model, in which the 1D CNN layers extracted features and bidirectional GRU layers were used to model the temporal sequence bi-directionally. Also, a BiGRU optimized to emphasize significant timesteps was embedded an</w:t>
      </w:r>
      <w:r w:rsidRPr="005F4843">
        <w:rPr>
          <w:rFonts w:asciiTheme="majorBidi" w:hAnsiTheme="majorBidi" w:cstheme="majorBidi"/>
          <w:szCs w:val="28"/>
        </w:rPr>
        <w:t> </w:t>
      </w:r>
      <w:r w:rsidRPr="005F4843">
        <w:rPr>
          <w:rFonts w:asciiTheme="majorBidi" w:hAnsiTheme="majorBidi" w:cstheme="majorBidi"/>
          <w:szCs w:val="28"/>
        </w:rPr>
        <w:t>additional time attention and VMD quality attention for the detection of relevant portions of VMD, as well as training on highly selective components. In a validation experiment with laboratory indoor mariculture tank data, the proposed VMD-CNN-BiGRU-Attention model</w:t>
      </w:r>
      <w:r w:rsidRPr="005F4843">
        <w:rPr>
          <w:rFonts w:asciiTheme="majorBidi" w:hAnsiTheme="majorBidi" w:cstheme="majorBidi"/>
          <w:szCs w:val="28"/>
        </w:rPr>
        <w:t> </w:t>
      </w:r>
      <w:r w:rsidRPr="005F4843">
        <w:rPr>
          <w:rFonts w:asciiTheme="majorBidi" w:hAnsiTheme="majorBidi" w:cstheme="majorBidi"/>
          <w:szCs w:val="28"/>
        </w:rPr>
        <w:t>satisfied practical precision requirements for DO prediction. It resulted in consistently lower</w:t>
      </w:r>
      <w:r w:rsidRPr="005F4843">
        <w:rPr>
          <w:rFonts w:asciiTheme="majorBidi" w:hAnsiTheme="majorBidi" w:cstheme="majorBidi"/>
          <w:szCs w:val="28"/>
        </w:rPr>
        <w:t> </w:t>
      </w:r>
      <w:r w:rsidRPr="005F4843">
        <w:rPr>
          <w:rFonts w:asciiTheme="majorBidi" w:hAnsiTheme="majorBidi" w:cstheme="majorBidi"/>
          <w:szCs w:val="28"/>
        </w:rPr>
        <w:t>error than single-network models such as LSTM or a plain GRU, particularly for multi-hour forecasts. The predicted DO behavior simulated by the model was in good agreement with both measured DO data qualitatively, demonstrating its</w:t>
      </w:r>
      <w:r w:rsidRPr="005F4843">
        <w:rPr>
          <w:rFonts w:asciiTheme="majorBidi" w:hAnsiTheme="majorBidi" w:cstheme="majorBidi"/>
          <w:szCs w:val="28"/>
        </w:rPr>
        <w:t> </w:t>
      </w:r>
      <w:r w:rsidRPr="005F4843">
        <w:rPr>
          <w:rFonts w:asciiTheme="majorBidi" w:hAnsiTheme="majorBidi" w:cstheme="majorBidi"/>
          <w:szCs w:val="28"/>
        </w:rPr>
        <w:t>potentially suitability for online use. This model achieved the best performance among</w:t>
      </w:r>
      <w:r w:rsidRPr="005F4843">
        <w:rPr>
          <w:rFonts w:asciiTheme="majorBidi" w:hAnsiTheme="majorBidi" w:cstheme="majorBidi"/>
          <w:szCs w:val="28"/>
        </w:rPr>
        <w:t> </w:t>
      </w:r>
      <w:r w:rsidRPr="005F4843">
        <w:rPr>
          <w:rFonts w:asciiTheme="majorBidi" w:hAnsiTheme="majorBidi" w:cstheme="majorBidi"/>
          <w:szCs w:val="28"/>
        </w:rPr>
        <w:t>all models tested as it effectively exploited signal decomposition and attention to the trends and fluctuations of global and local levels. [11]</w:t>
      </w:r>
    </w:p>
    <w:p w14:paraId="68244B10" w14:textId="77777777" w:rsidR="005F4843" w:rsidRDefault="005F4843" w:rsidP="008C0601">
      <w:pPr>
        <w:spacing w:before="100" w:beforeAutospacing="1" w:after="100" w:afterAutospacing="1" w:line="360" w:lineRule="auto"/>
        <w:ind w:left="0" w:firstLine="0"/>
        <w:jc w:val="lowKashida"/>
        <w:rPr>
          <w:rFonts w:asciiTheme="majorBidi" w:hAnsiTheme="majorBidi" w:cstheme="majorBidi"/>
          <w:szCs w:val="28"/>
        </w:rPr>
      </w:pPr>
    </w:p>
    <w:p w14:paraId="12002E08" w14:textId="77777777" w:rsidR="008C0601" w:rsidRDefault="008C0601" w:rsidP="008C0601">
      <w:pPr>
        <w:spacing w:before="100" w:beforeAutospacing="1" w:after="100" w:afterAutospacing="1" w:line="360" w:lineRule="auto"/>
        <w:ind w:left="0" w:firstLine="0"/>
        <w:jc w:val="lowKashida"/>
        <w:rPr>
          <w:rFonts w:asciiTheme="majorBidi" w:hAnsiTheme="majorBidi" w:cstheme="majorBidi"/>
          <w:szCs w:val="28"/>
        </w:rPr>
      </w:pPr>
    </w:p>
    <w:p w14:paraId="3C068EE1" w14:textId="77777777" w:rsidR="005F4843" w:rsidRPr="005F4843" w:rsidRDefault="005F4843" w:rsidP="005F4843">
      <w:pPr>
        <w:spacing w:before="100" w:beforeAutospacing="1" w:after="100" w:afterAutospacing="1" w:line="360" w:lineRule="auto"/>
        <w:ind w:left="0"/>
        <w:jc w:val="lowKashida"/>
        <w:rPr>
          <w:rFonts w:asciiTheme="majorBidi" w:hAnsiTheme="majorBidi" w:cstheme="majorBidi"/>
          <w:szCs w:val="28"/>
        </w:rPr>
      </w:pPr>
    </w:p>
    <w:p w14:paraId="725034EA" w14:textId="77777777" w:rsidR="005F4843" w:rsidRPr="005F4843" w:rsidRDefault="005F4843" w:rsidP="008C0601">
      <w:pPr>
        <w:spacing w:before="100" w:beforeAutospacing="1" w:after="100" w:afterAutospacing="1" w:line="276" w:lineRule="auto"/>
        <w:ind w:left="0"/>
        <w:jc w:val="center"/>
        <w:rPr>
          <w:rFonts w:asciiTheme="majorBidi" w:hAnsiTheme="majorBidi" w:cstheme="majorBidi"/>
          <w:b/>
          <w:bCs/>
          <w:sz w:val="32"/>
          <w:szCs w:val="32"/>
        </w:rPr>
      </w:pPr>
      <w:r w:rsidRPr="005F4843">
        <w:rPr>
          <w:rFonts w:asciiTheme="majorBidi" w:hAnsiTheme="majorBidi" w:cstheme="majorBidi"/>
          <w:b/>
          <w:bCs/>
          <w:sz w:val="32"/>
          <w:szCs w:val="32"/>
        </w:rPr>
        <w:lastRenderedPageBreak/>
        <w:t>Study 12</w:t>
      </w:r>
    </w:p>
    <w:p w14:paraId="25E900E3" w14:textId="0039E2FF" w:rsidR="005F4843" w:rsidRPr="005F4843" w:rsidRDefault="005F4843" w:rsidP="008C0601">
      <w:pPr>
        <w:spacing w:before="100" w:beforeAutospacing="1" w:after="100" w:afterAutospacing="1" w:line="276" w:lineRule="auto"/>
        <w:ind w:left="0"/>
        <w:jc w:val="lowKashida"/>
        <w:rPr>
          <w:rFonts w:asciiTheme="majorBidi" w:hAnsiTheme="majorBidi" w:cstheme="majorBidi"/>
          <w:szCs w:val="28"/>
        </w:rPr>
      </w:pPr>
      <w:r w:rsidRPr="005F4843">
        <w:rPr>
          <w:rFonts w:asciiTheme="majorBidi" w:hAnsiTheme="majorBidi" w:cstheme="majorBidi"/>
          <w:b/>
          <w:bCs/>
          <w:szCs w:val="28"/>
        </w:rPr>
        <w:t>Dual-Attention ResNet + LSTM</w:t>
      </w:r>
      <w:r w:rsidRPr="005F4843">
        <w:rPr>
          <w:rFonts w:asciiTheme="majorBidi" w:hAnsiTheme="majorBidi" w:cstheme="majorBidi"/>
          <w:b/>
          <w:bCs/>
          <w:szCs w:val="28"/>
        </w:rPr>
        <w:t> </w:t>
      </w:r>
      <w:r w:rsidRPr="005F4843">
        <w:rPr>
          <w:rFonts w:asciiTheme="majorBidi" w:hAnsiTheme="majorBidi" w:cstheme="majorBidi"/>
          <w:b/>
          <w:bCs/>
          <w:szCs w:val="28"/>
        </w:rPr>
        <w:t>(Offshore Aquaculture, 2025):</w:t>
      </w:r>
      <w:r w:rsidRPr="005F4843">
        <w:rPr>
          <w:rFonts w:asciiTheme="majorBidi" w:hAnsiTheme="majorBidi" w:cstheme="majorBidi"/>
          <w:szCs w:val="28"/>
        </w:rPr>
        <w:t xml:space="preserve"> Kunapinun., A.et al. (2025) who used data-driven models combined with their knowledge of the physics to improve predictions about the growth of biomass and water</w:t>
      </w:r>
      <w:r w:rsidRPr="005F4843">
        <w:rPr>
          <w:rFonts w:asciiTheme="majorBidi" w:hAnsiTheme="majorBidi" w:cstheme="majorBidi"/>
          <w:szCs w:val="28"/>
        </w:rPr>
        <w:t> </w:t>
      </w:r>
      <w:r w:rsidRPr="005F4843">
        <w:rPr>
          <w:rFonts w:asciiTheme="majorBidi" w:hAnsiTheme="majorBidi" w:cstheme="majorBidi"/>
          <w:szCs w:val="28"/>
        </w:rPr>
        <w:t>quality in IMTA. They proposed</w:t>
      </w:r>
      <w:r w:rsidRPr="005F4843">
        <w:rPr>
          <w:rFonts w:asciiTheme="majorBidi" w:hAnsiTheme="majorBidi" w:cstheme="majorBidi"/>
          <w:szCs w:val="28"/>
        </w:rPr>
        <w:t> </w:t>
      </w:r>
      <w:r w:rsidRPr="005F4843">
        <w:rPr>
          <w:rFonts w:asciiTheme="majorBidi" w:hAnsiTheme="majorBidi" w:cstheme="majorBidi"/>
          <w:szCs w:val="28"/>
        </w:rPr>
        <w:t>a hybrid modeling method which combined a Bi-LSTM network with physics-based constraints of aquaculture system dynamics. It was a multi-trophic system (fish/plant and</w:t>
      </w:r>
      <w:r w:rsidRPr="005F4843">
        <w:rPr>
          <w:rFonts w:asciiTheme="majorBidi" w:hAnsiTheme="majorBidi" w:cstheme="majorBidi"/>
          <w:szCs w:val="28"/>
        </w:rPr>
        <w:t> </w:t>
      </w:r>
      <w:r w:rsidRPr="005F4843">
        <w:rPr>
          <w:rFonts w:asciiTheme="majorBidi" w:hAnsiTheme="majorBidi" w:cstheme="majorBidi"/>
          <w:szCs w:val="28"/>
        </w:rPr>
        <w:t>any possible species) where the model should have predicted farming resources selection (biomass yield) and water key parameters. Through the inclusion of physical equations or some system invariants into the training of this model (usually referred as physics-informed neural</w:t>
      </w:r>
      <w:r w:rsidRPr="005F4843">
        <w:rPr>
          <w:rFonts w:asciiTheme="majorBidi" w:hAnsiTheme="majorBidi" w:cstheme="majorBidi"/>
          <w:szCs w:val="28"/>
        </w:rPr>
        <w:t> </w:t>
      </w:r>
      <w:r w:rsidRPr="005F4843">
        <w:rPr>
          <w:rFonts w:asciiTheme="majorBidi" w:hAnsiTheme="majorBidi" w:cstheme="majorBidi"/>
          <w:szCs w:val="28"/>
        </w:rPr>
        <w:t>network approach) Bi-LSTM was driven to provide physically sound predictions obeying basic constraints (mass balance, known growth kinetics). Using data from an experimental aquaculture system for training and testing, the physics-informed Bi-LSTM achieved better stability</w:t>
      </w:r>
      <w:r w:rsidRPr="005F4843">
        <w:rPr>
          <w:rFonts w:asciiTheme="majorBidi" w:hAnsiTheme="majorBidi" w:cstheme="majorBidi"/>
          <w:szCs w:val="28"/>
        </w:rPr>
        <w:t> </w:t>
      </w:r>
      <w:r w:rsidRPr="005F4843">
        <w:rPr>
          <w:rFonts w:asciiTheme="majorBidi" w:hAnsiTheme="majorBidi" w:cstheme="majorBidi"/>
          <w:szCs w:val="28"/>
        </w:rPr>
        <w:t>in long-term prediction than purely data-driven models. On one case, it resulted in correct biomass predictions during long time where</w:t>
      </w:r>
      <w:r w:rsidRPr="005F4843">
        <w:rPr>
          <w:rFonts w:asciiTheme="majorBidi" w:hAnsiTheme="majorBidi" w:cstheme="majorBidi"/>
          <w:szCs w:val="28"/>
        </w:rPr>
        <w:t> </w:t>
      </w:r>
      <w:r w:rsidRPr="005F4843">
        <w:rPr>
          <w:rFonts w:asciiTheme="majorBidi" w:hAnsiTheme="majorBidi" w:cstheme="majorBidi"/>
          <w:szCs w:val="28"/>
        </w:rPr>
        <w:t>classical Bi-LSTM models diverged. In general, the hybrid model Bi-LSTM+physics performed better in terms of prediction accuracy for both biomass [-] and overall water quality metrics, particularly improving long-term forecasts</w:t>
      </w:r>
      <w:r w:rsidRPr="005F4843">
        <w:rPr>
          <w:rFonts w:asciiTheme="majorBidi" w:hAnsiTheme="majorBidi" w:cstheme="majorBidi"/>
          <w:szCs w:val="28"/>
        </w:rPr>
        <w:t> </w:t>
      </w:r>
      <w:r w:rsidRPr="005F4843">
        <w:rPr>
          <w:rFonts w:asciiTheme="majorBidi" w:hAnsiTheme="majorBidi" w:cstheme="majorBidi"/>
          <w:szCs w:val="28"/>
        </w:rPr>
        <w:t>which are timescales that plain statistical models tend to fall apart. This indicates the advantage of combining</w:t>
      </w:r>
      <w:r w:rsidRPr="005F4843">
        <w:rPr>
          <w:rFonts w:asciiTheme="majorBidi" w:hAnsiTheme="majorBidi" w:cstheme="majorBidi"/>
          <w:szCs w:val="28"/>
        </w:rPr>
        <w:t> </w:t>
      </w:r>
      <w:r w:rsidRPr="005F4843">
        <w:rPr>
          <w:rFonts w:asciiTheme="majorBidi" w:hAnsiTheme="majorBidi" w:cstheme="majorBidi"/>
          <w:szCs w:val="28"/>
        </w:rPr>
        <w:t>machine learning with domain knowledge, because the best model on both established ensemble sources performed reliably, and its interpretations are consistent with aquaculture science. [12]</w:t>
      </w:r>
    </w:p>
    <w:p w14:paraId="5E79EC4D" w14:textId="77777777" w:rsidR="005F4843" w:rsidRPr="005F4843" w:rsidRDefault="005F4843" w:rsidP="005F4843">
      <w:pPr>
        <w:spacing w:before="100" w:beforeAutospacing="1" w:after="100" w:afterAutospacing="1" w:line="360" w:lineRule="auto"/>
        <w:ind w:left="0"/>
        <w:jc w:val="center"/>
        <w:rPr>
          <w:rFonts w:asciiTheme="majorBidi" w:hAnsiTheme="majorBidi" w:cstheme="majorBidi"/>
          <w:b/>
          <w:bCs/>
          <w:sz w:val="32"/>
          <w:szCs w:val="32"/>
        </w:rPr>
      </w:pPr>
      <w:r w:rsidRPr="005F4843">
        <w:rPr>
          <w:rFonts w:asciiTheme="majorBidi" w:hAnsiTheme="majorBidi" w:cstheme="majorBidi"/>
          <w:b/>
          <w:bCs/>
          <w:sz w:val="32"/>
          <w:szCs w:val="32"/>
        </w:rPr>
        <w:t>Study 13</w:t>
      </w:r>
    </w:p>
    <w:p w14:paraId="217798A4" w14:textId="46D774EE" w:rsidR="008C0601" w:rsidRPr="008C0601" w:rsidRDefault="005F4843" w:rsidP="008C0601">
      <w:pPr>
        <w:spacing w:before="100" w:beforeAutospacing="1" w:after="100" w:afterAutospacing="1" w:line="276" w:lineRule="auto"/>
        <w:ind w:left="0"/>
        <w:jc w:val="distribute"/>
        <w:rPr>
          <w:rFonts w:asciiTheme="majorBidi" w:hAnsiTheme="majorBidi" w:cstheme="majorBidi"/>
          <w:szCs w:val="28"/>
        </w:rPr>
      </w:pPr>
      <w:r w:rsidRPr="005F4843">
        <w:rPr>
          <w:rFonts w:asciiTheme="majorBidi" w:hAnsiTheme="majorBidi" w:cstheme="majorBidi"/>
          <w:b/>
          <w:bCs/>
          <w:szCs w:val="28"/>
        </w:rPr>
        <w:t>Hybrid Multi-Scale Feature Model (DO</w:t>
      </w:r>
      <w:r w:rsidRPr="005F4843">
        <w:rPr>
          <w:rFonts w:asciiTheme="majorBidi" w:hAnsiTheme="majorBidi" w:cstheme="majorBidi"/>
          <w:b/>
          <w:bCs/>
          <w:szCs w:val="28"/>
        </w:rPr>
        <w:t> </w:t>
      </w:r>
      <w:r w:rsidRPr="005F4843">
        <w:rPr>
          <w:rFonts w:asciiTheme="majorBidi" w:hAnsiTheme="majorBidi" w:cstheme="majorBidi"/>
          <w:b/>
          <w:bCs/>
          <w:szCs w:val="28"/>
        </w:rPr>
        <w:t>Prediction, 2018</w:t>
      </w:r>
      <w:r w:rsidRPr="000044C4">
        <w:rPr>
          <w:rFonts w:asciiTheme="majorBidi" w:hAnsiTheme="majorBidi" w:cstheme="majorBidi"/>
          <w:b/>
          <w:bCs/>
          <w:szCs w:val="28"/>
        </w:rPr>
        <w:t>):</w:t>
      </w:r>
      <w:r w:rsidRPr="005F4843">
        <w:rPr>
          <w:rFonts w:asciiTheme="majorBidi" w:hAnsiTheme="majorBidi" w:cstheme="majorBidi"/>
          <w:szCs w:val="28"/>
        </w:rPr>
        <w:t xml:space="preserve"> Li, C. et al. (2018) proposed a hybrid modelling framework to forecast dissolved oxygen in aquaculture pond, using multiple</w:t>
      </w:r>
      <w:r w:rsidRPr="005F4843">
        <w:rPr>
          <w:rFonts w:asciiTheme="majorBidi" w:hAnsiTheme="majorBidi" w:cstheme="majorBidi"/>
          <w:szCs w:val="28"/>
        </w:rPr>
        <w:t> </w:t>
      </w:r>
      <w:r w:rsidRPr="005F4843">
        <w:rPr>
          <w:rFonts w:asciiTheme="majorBidi" w:hAnsiTheme="majorBidi" w:cstheme="majorBidi"/>
          <w:szCs w:val="28"/>
        </w:rPr>
        <w:t>scale time series characteristics. They</w:t>
      </w:r>
      <w:r w:rsidRPr="005F4843">
        <w:rPr>
          <w:rFonts w:asciiTheme="majorBidi" w:hAnsiTheme="majorBidi" w:cstheme="majorBidi"/>
          <w:szCs w:val="28"/>
        </w:rPr>
        <w:t> </w:t>
      </w:r>
      <w:r w:rsidRPr="005F4843">
        <w:rPr>
          <w:rFonts w:asciiTheme="majorBidi" w:hAnsiTheme="majorBidi" w:cstheme="majorBidi"/>
          <w:szCs w:val="28"/>
        </w:rPr>
        <w:t>reported that the DO level in ponds has both short-term variations (in relation to, for example, aeration patterns or feeding) and long-term trends (relating to seasonal changes or biomass development). To convey this, the authors decomposed the initial DO time-series signal</w:t>
      </w:r>
      <w:r w:rsidRPr="005F4843">
        <w:rPr>
          <w:rFonts w:asciiTheme="majorBidi" w:hAnsiTheme="majorBidi" w:cstheme="majorBidi"/>
          <w:szCs w:val="28"/>
        </w:rPr>
        <w:t> </w:t>
      </w:r>
      <w:r w:rsidRPr="005F4843">
        <w:rPr>
          <w:rFonts w:asciiTheme="majorBidi" w:hAnsiTheme="majorBidi" w:cstheme="majorBidi"/>
          <w:szCs w:val="28"/>
        </w:rPr>
        <w:t>into several frequency components using methods such as wavelet transform or empirical mode decomposition. Each of the resulting components</w:t>
      </w:r>
      <w:r w:rsidRPr="005F4843">
        <w:rPr>
          <w:rFonts w:asciiTheme="majorBidi" w:hAnsiTheme="majorBidi" w:cstheme="majorBidi"/>
          <w:szCs w:val="28"/>
        </w:rPr>
        <w:t> </w:t>
      </w:r>
      <w:r w:rsidRPr="005F4843">
        <w:rPr>
          <w:rFonts w:asciiTheme="majorBidi" w:hAnsiTheme="majorBidi" w:cstheme="majorBidi"/>
          <w:szCs w:val="28"/>
        </w:rPr>
        <w:t>featured patterns at a unique temporal scale. These characteristics were used to train a deep neural network (they used an LSTM or CNN-LSTM hybrid) for predicting</w:t>
      </w:r>
      <w:r w:rsidRPr="005F4843">
        <w:rPr>
          <w:rFonts w:asciiTheme="majorBidi" w:hAnsiTheme="majorBidi" w:cstheme="majorBidi"/>
          <w:szCs w:val="28"/>
        </w:rPr>
        <w:t> </w:t>
      </w:r>
      <w:r w:rsidRPr="005F4843">
        <w:rPr>
          <w:rFonts w:asciiTheme="majorBidi" w:hAnsiTheme="majorBidi" w:cstheme="majorBidi"/>
          <w:szCs w:val="28"/>
        </w:rPr>
        <w:t xml:space="preserve">future DO concentrations. The multi-scale hybrid </w:t>
      </w:r>
      <w:r w:rsidRPr="005F4843">
        <w:rPr>
          <w:rFonts w:asciiTheme="majorBidi" w:hAnsiTheme="majorBidi" w:cstheme="majorBidi"/>
          <w:szCs w:val="28"/>
        </w:rPr>
        <w:lastRenderedPageBreak/>
        <w:t>model was evaluated using historical pond data and</w:t>
      </w:r>
      <w:r w:rsidRPr="005F4843">
        <w:rPr>
          <w:rFonts w:asciiTheme="majorBidi" w:hAnsiTheme="majorBidi" w:cstheme="majorBidi"/>
          <w:szCs w:val="28"/>
        </w:rPr>
        <w:t> </w:t>
      </w:r>
      <w:r w:rsidRPr="005F4843">
        <w:rPr>
          <w:rFonts w:asciiTheme="majorBidi" w:hAnsiTheme="majorBidi" w:cstheme="majorBidi"/>
          <w:szCs w:val="28"/>
        </w:rPr>
        <w:t>compared with classical single scale ones that were built directly from the raw time-series. The</w:t>
      </w:r>
      <w:r w:rsidRPr="005F4843">
        <w:rPr>
          <w:rFonts w:asciiTheme="majorBidi" w:hAnsiTheme="majorBidi" w:cstheme="majorBidi"/>
          <w:szCs w:val="28"/>
        </w:rPr>
        <w:t> </w:t>
      </w:r>
      <w:r w:rsidRPr="005F4843">
        <w:rPr>
          <w:rFonts w:asciiTheme="majorBidi" w:hAnsiTheme="majorBidi" w:cstheme="majorBidi"/>
          <w:szCs w:val="28"/>
        </w:rPr>
        <w:t>results indicated the superiority of using multi-scale data for short-term traffic flow forecasting: the hybrid model provided significantly higher prediction accuracy with a RMSE reduction by around 20–30% compared to a vanilla LSTM that did not use multi-scale input. This gain implies that the</w:t>
      </w:r>
      <w:r w:rsidRPr="005F4843">
        <w:rPr>
          <w:rFonts w:asciiTheme="majorBidi" w:hAnsiTheme="majorBidi" w:cstheme="majorBidi"/>
          <w:szCs w:val="28"/>
        </w:rPr>
        <w:t> </w:t>
      </w:r>
      <w:r w:rsidRPr="005F4843">
        <w:rPr>
          <w:rFonts w:asciiTheme="majorBidi" w:hAnsiTheme="majorBidi" w:cstheme="majorBidi"/>
          <w:szCs w:val="28"/>
        </w:rPr>
        <w:t>model was better at characterizing the complex dynamics of DO by combining information from fast and slow accelerations. Therefore, the best model was regarded as the combination between multiscale extraction of features and deep learning, which had better accuracy and stability in</w:t>
      </w:r>
      <w:r w:rsidRPr="005F4843">
        <w:rPr>
          <w:rFonts w:asciiTheme="majorBidi" w:hAnsiTheme="majorBidi" w:cstheme="majorBidi"/>
          <w:szCs w:val="28"/>
        </w:rPr>
        <w:t> </w:t>
      </w:r>
      <w:r w:rsidRPr="005F4843">
        <w:rPr>
          <w:rFonts w:asciiTheme="majorBidi" w:hAnsiTheme="majorBidi" w:cstheme="majorBidi"/>
          <w:szCs w:val="28"/>
        </w:rPr>
        <w:t>DO prediction for aquaculture. [13]</w:t>
      </w:r>
    </w:p>
    <w:p w14:paraId="012A94AB" w14:textId="77777777" w:rsidR="00EF3F08" w:rsidRPr="005F4843" w:rsidRDefault="00EF3F08" w:rsidP="00EF3F08">
      <w:pPr>
        <w:pStyle w:val="Heading2"/>
        <w:spacing w:line="360" w:lineRule="auto"/>
        <w:ind w:left="0"/>
        <w:jc w:val="center"/>
        <w:rPr>
          <w:rFonts w:asciiTheme="majorBidi" w:hAnsiTheme="majorBidi" w:cstheme="majorBidi"/>
          <w:sz w:val="32"/>
          <w:szCs w:val="18"/>
        </w:rPr>
      </w:pPr>
      <w:r w:rsidRPr="005F4843">
        <w:rPr>
          <w:rFonts w:asciiTheme="majorBidi" w:hAnsiTheme="majorBidi" w:cstheme="majorBidi"/>
          <w:sz w:val="32"/>
          <w:szCs w:val="18"/>
        </w:rPr>
        <w:t>Study 14</w:t>
      </w:r>
    </w:p>
    <w:p w14:paraId="219C94DB" w14:textId="46D4E07D" w:rsidR="000044C4" w:rsidRDefault="000044C4" w:rsidP="008C0601">
      <w:pPr>
        <w:spacing w:line="276" w:lineRule="auto"/>
        <w:ind w:left="0" w:firstLine="0"/>
        <w:jc w:val="lowKashida"/>
        <w:rPr>
          <w:rFonts w:asciiTheme="majorBidi" w:hAnsiTheme="majorBidi" w:cstheme="majorBidi"/>
          <w:szCs w:val="28"/>
        </w:rPr>
      </w:pPr>
      <w:r w:rsidRPr="000044C4">
        <w:rPr>
          <w:rFonts w:asciiTheme="majorBidi" w:hAnsiTheme="majorBidi" w:cstheme="majorBidi"/>
          <w:b/>
          <w:bCs/>
          <w:szCs w:val="28"/>
        </w:rPr>
        <w:t>Deep Belief Network (Recirculating Aquaculture, 2020)</w:t>
      </w:r>
      <w:r w:rsidRPr="000044C4">
        <w:rPr>
          <w:rFonts w:asciiTheme="majorBidi" w:hAnsiTheme="majorBidi" w:cstheme="majorBidi"/>
          <w:szCs w:val="28"/>
        </w:rPr>
        <w:t xml:space="preserve"> (Haqiq et al., 2013): Ren, Q. and Ullah, M.H Deep Belief Network based image Recognition of fish in Recirculating Aquaculture</w:t>
      </w:r>
      <w:r w:rsidRPr="000044C4">
        <w:rPr>
          <w:rFonts w:asciiTheme="majorBidi" w:hAnsiTheme="majorBidi" w:cstheme="majorBidi"/>
          <w:szCs w:val="28"/>
        </w:rPr>
        <w:t> </w:t>
      </w:r>
      <w:r w:rsidRPr="000044C4">
        <w:rPr>
          <w:rFonts w:asciiTheme="majorBidi" w:hAnsiTheme="majorBidi" w:cstheme="majorBidi"/>
          <w:szCs w:val="28"/>
        </w:rPr>
        <w:t>System using an aquatic vision sensor, vol. (2020) provided an overview of the application of deep learning for dissolved oxygen prediction in RAS and,</w:t>
      </w:r>
      <w:r w:rsidRPr="000044C4">
        <w:rPr>
          <w:rFonts w:asciiTheme="majorBidi" w:hAnsiTheme="majorBidi" w:cstheme="majorBidi"/>
          <w:szCs w:val="28"/>
        </w:rPr>
        <w:t> </w:t>
      </w:r>
      <w:r w:rsidRPr="000044C4">
        <w:rPr>
          <w:rFonts w:asciiTheme="majorBidi" w:hAnsiTheme="majorBidi" w:cstheme="majorBidi"/>
          <w:szCs w:val="28"/>
        </w:rPr>
        <w:t>more specifically, on DBNs. RAS systems are also heavily regulated and dynamic, thus DO predictions are necessary for</w:t>
      </w:r>
      <w:r w:rsidRPr="000044C4">
        <w:rPr>
          <w:rFonts w:asciiTheme="majorBidi" w:hAnsiTheme="majorBidi" w:cstheme="majorBidi"/>
          <w:szCs w:val="28"/>
        </w:rPr>
        <w:t> </w:t>
      </w:r>
      <w:r w:rsidRPr="000044C4">
        <w:rPr>
          <w:rFonts w:asciiTheme="majorBidi" w:hAnsiTheme="majorBidi" w:cstheme="majorBidi"/>
          <w:szCs w:val="28"/>
        </w:rPr>
        <w:t>automated aeration control. The authors' previous study proposed a DBN which</w:t>
      </w:r>
      <w:r w:rsidRPr="000044C4">
        <w:rPr>
          <w:rFonts w:asciiTheme="majorBidi" w:hAnsiTheme="majorBidi" w:cstheme="majorBidi"/>
          <w:szCs w:val="28"/>
        </w:rPr>
        <w:t> </w:t>
      </w:r>
      <w:r w:rsidRPr="000044C4">
        <w:rPr>
          <w:rFonts w:asciiTheme="majorBidi" w:hAnsiTheme="majorBidi" w:cstheme="majorBidi"/>
          <w:szCs w:val="28"/>
        </w:rPr>
        <w:t>was used as regression model to predict the DO concentrations for various inputs including water temperature, feed rate and aeration settings. As an example, a layered model</w:t>
      </w:r>
      <w:r w:rsidRPr="000044C4">
        <w:rPr>
          <w:rFonts w:asciiTheme="majorBidi" w:hAnsiTheme="majorBidi" w:cstheme="majorBidi"/>
          <w:szCs w:val="28"/>
        </w:rPr>
        <w:t> </w:t>
      </w:r>
      <w:r w:rsidRPr="000044C4">
        <w:rPr>
          <w:rFonts w:asciiTheme="majorBidi" w:hAnsiTheme="majorBidi" w:cstheme="majorBidi"/>
          <w:szCs w:val="28"/>
        </w:rPr>
        <w:t>like the DBN is trained (in unsupervised manner) to learn a hierarchical representation of data using unsupervised pre-training and fine-tuning, because it is composed of stacked restricted Boltzmann machine layers. The DBN compared well with a more standard alternative (simple neural networks and a mechanistic water quality model), showing faster convergence rates</w:t>
      </w:r>
      <w:r w:rsidRPr="000044C4">
        <w:rPr>
          <w:rFonts w:asciiTheme="majorBidi" w:hAnsiTheme="majorBidi" w:cstheme="majorBidi"/>
          <w:szCs w:val="28"/>
        </w:rPr>
        <w:t> </w:t>
      </w:r>
      <w:r w:rsidRPr="000044C4">
        <w:rPr>
          <w:rFonts w:asciiTheme="majorBidi" w:hAnsiTheme="majorBidi" w:cstheme="majorBidi"/>
          <w:szCs w:val="28"/>
        </w:rPr>
        <w:t>during training and superior predictive accuracy on test data. For example, in testing using data from marine fish RAS systems the DBN predictor achieved good coefficient of determination (R²) and prediction error that was</w:t>
      </w:r>
      <w:r w:rsidRPr="000044C4">
        <w:rPr>
          <w:rFonts w:asciiTheme="majorBidi" w:hAnsiTheme="majorBidi" w:cstheme="majorBidi"/>
          <w:szCs w:val="28"/>
        </w:rPr>
        <w:t> </w:t>
      </w:r>
      <w:r w:rsidRPr="000044C4">
        <w:rPr>
          <w:rFonts w:asciiTheme="majorBidi" w:hAnsiTheme="majorBidi" w:cstheme="majorBidi"/>
          <w:szCs w:val="28"/>
        </w:rPr>
        <w:t>low implying that it had potential for closely following observed DO fluctuations. The authors added that the deep architecture of the DBN facilitated learning complex, non-linear input-DO relationships</w:t>
      </w:r>
      <w:r w:rsidRPr="000044C4">
        <w:rPr>
          <w:rFonts w:asciiTheme="majorBidi" w:hAnsiTheme="majorBidi" w:cstheme="majorBidi"/>
          <w:szCs w:val="28"/>
        </w:rPr>
        <w:t> </w:t>
      </w:r>
      <w:r w:rsidRPr="000044C4">
        <w:rPr>
          <w:rFonts w:asciiTheme="majorBidi" w:hAnsiTheme="majorBidi" w:cstheme="majorBidi"/>
          <w:szCs w:val="28"/>
        </w:rPr>
        <w:t>that are invisible to shallower model. This resulted in more accurate and reliable predictions, particularly of the</w:t>
      </w:r>
      <w:r w:rsidRPr="000044C4">
        <w:rPr>
          <w:rFonts w:asciiTheme="majorBidi" w:hAnsiTheme="majorBidi" w:cstheme="majorBidi"/>
          <w:szCs w:val="28"/>
        </w:rPr>
        <w:t> </w:t>
      </w:r>
      <w:r w:rsidRPr="000044C4">
        <w:rPr>
          <w:rFonts w:asciiTheme="majorBidi" w:hAnsiTheme="majorBidi" w:cstheme="majorBidi"/>
          <w:szCs w:val="28"/>
        </w:rPr>
        <w:t xml:space="preserve">short-term DO changes that were important for timely </w:t>
      </w:r>
      <w:r w:rsidR="006C6885" w:rsidRPr="000044C4">
        <w:rPr>
          <w:rFonts w:asciiTheme="majorBidi" w:hAnsiTheme="majorBidi" w:cstheme="majorBidi"/>
          <w:szCs w:val="28"/>
        </w:rPr>
        <w:t>decision-making</w:t>
      </w:r>
      <w:r w:rsidRPr="000044C4">
        <w:rPr>
          <w:rFonts w:asciiTheme="majorBidi" w:hAnsiTheme="majorBidi" w:cstheme="majorBidi"/>
          <w:szCs w:val="28"/>
        </w:rPr>
        <w:t xml:space="preserve"> for modifications in aeration application. Hence, the DBN-based</w:t>
      </w:r>
      <w:r w:rsidRPr="000044C4">
        <w:rPr>
          <w:rFonts w:asciiTheme="majorBidi" w:hAnsiTheme="majorBidi" w:cstheme="majorBidi"/>
          <w:szCs w:val="28"/>
        </w:rPr>
        <w:t> </w:t>
      </w:r>
      <w:r w:rsidRPr="000044C4">
        <w:rPr>
          <w:rFonts w:asciiTheme="majorBidi" w:hAnsiTheme="majorBidi" w:cstheme="majorBidi"/>
          <w:szCs w:val="28"/>
        </w:rPr>
        <w:t>model was identified as the most effective model in this study, which also demonstrated a potential for deep learning models to support water quality control of RAS aquaculture. [14]</w:t>
      </w:r>
    </w:p>
    <w:p w14:paraId="4654F029" w14:textId="77777777" w:rsidR="000044C4" w:rsidRPr="000044C4" w:rsidRDefault="000044C4" w:rsidP="000044C4">
      <w:pPr>
        <w:spacing w:line="360" w:lineRule="auto"/>
        <w:ind w:left="0" w:firstLine="0"/>
        <w:jc w:val="lowKashida"/>
        <w:rPr>
          <w:rFonts w:asciiTheme="majorBidi" w:hAnsiTheme="majorBidi" w:cstheme="majorBidi"/>
          <w:szCs w:val="28"/>
        </w:rPr>
      </w:pPr>
    </w:p>
    <w:p w14:paraId="0F0768E2" w14:textId="77777777" w:rsidR="000044C4" w:rsidRPr="000044C4" w:rsidRDefault="000044C4" w:rsidP="000044C4">
      <w:pPr>
        <w:spacing w:line="360" w:lineRule="auto"/>
        <w:ind w:left="0" w:firstLine="0"/>
        <w:jc w:val="center"/>
        <w:rPr>
          <w:rFonts w:asciiTheme="majorBidi" w:hAnsiTheme="majorBidi" w:cstheme="majorBidi"/>
          <w:b/>
          <w:bCs/>
          <w:sz w:val="32"/>
          <w:szCs w:val="32"/>
        </w:rPr>
      </w:pPr>
      <w:r w:rsidRPr="000044C4">
        <w:rPr>
          <w:rFonts w:asciiTheme="majorBidi" w:hAnsiTheme="majorBidi" w:cstheme="majorBidi"/>
          <w:b/>
          <w:bCs/>
          <w:sz w:val="32"/>
          <w:szCs w:val="32"/>
        </w:rPr>
        <w:t>Study 15</w:t>
      </w:r>
    </w:p>
    <w:p w14:paraId="2A4F58FB" w14:textId="2B9EEC32" w:rsidR="000044C4" w:rsidRPr="000044C4" w:rsidRDefault="000044C4" w:rsidP="000044C4">
      <w:pPr>
        <w:spacing w:line="360" w:lineRule="auto"/>
        <w:ind w:left="0" w:firstLine="0"/>
        <w:jc w:val="lowKashida"/>
        <w:rPr>
          <w:rFonts w:asciiTheme="majorBidi" w:hAnsiTheme="majorBidi" w:cstheme="majorBidi"/>
          <w:szCs w:val="28"/>
        </w:rPr>
      </w:pPr>
      <w:r w:rsidRPr="000044C4">
        <w:rPr>
          <w:rFonts w:asciiTheme="majorBidi" w:hAnsiTheme="majorBidi" w:cstheme="majorBidi"/>
          <w:b/>
          <w:bCs/>
          <w:szCs w:val="28"/>
        </w:rPr>
        <w:t>Jamshidzadeh, Z. et al. (2024),</w:t>
      </w:r>
      <w:r w:rsidRPr="000044C4">
        <w:rPr>
          <w:rFonts w:asciiTheme="majorBidi" w:hAnsiTheme="majorBidi" w:cstheme="majorBidi"/>
          <w:szCs w:val="28"/>
        </w:rPr>
        <w:t xml:space="preserve"> a hybrid deep learning model was proposed for the prediction of water quality parameters in a coastal aquifer for aquaculture, incorporating the use of a novel metaheuristic optimization</w:t>
      </w:r>
      <w:r w:rsidRPr="000044C4">
        <w:rPr>
          <w:rFonts w:asciiTheme="majorBidi" w:hAnsiTheme="majorBidi" w:cstheme="majorBidi"/>
          <w:szCs w:val="28"/>
        </w:rPr>
        <w:t> </w:t>
      </w:r>
      <w:r w:rsidRPr="000044C4">
        <w:rPr>
          <w:rFonts w:asciiTheme="majorBidi" w:hAnsiTheme="majorBidi" w:cstheme="majorBidi"/>
          <w:szCs w:val="28"/>
        </w:rPr>
        <w:t>during training. Two</w:t>
      </w:r>
      <w:r w:rsidRPr="000044C4">
        <w:rPr>
          <w:rFonts w:asciiTheme="majorBidi" w:hAnsiTheme="majorBidi" w:cstheme="majorBidi"/>
          <w:szCs w:val="28"/>
        </w:rPr>
        <w:t> </w:t>
      </w:r>
      <w:r w:rsidRPr="000044C4">
        <w:rPr>
          <w:rFonts w:asciiTheme="majorBidi" w:hAnsiTheme="majorBidi" w:cstheme="majorBidi"/>
          <w:szCs w:val="28"/>
        </w:rPr>
        <w:t>hybrid models were proposed in this paper, one fusing a unidirectional LSTM network with Support Vector Machine regression (LSTM-SVM), and the other combining a Bidirectional LSTM with Support Vector Machine (</w:t>
      </w:r>
      <w:r w:rsidR="006C6885" w:rsidRPr="000044C4">
        <w:rPr>
          <w:rFonts w:asciiTheme="majorBidi" w:hAnsiTheme="majorBidi" w:cstheme="majorBidi"/>
          <w:szCs w:val="28"/>
        </w:rPr>
        <w:t>Bil</w:t>
      </w:r>
      <w:r w:rsidR="006C6885">
        <w:rPr>
          <w:rFonts w:asciiTheme="majorBidi" w:hAnsiTheme="majorBidi" w:cstheme="majorBidi"/>
          <w:szCs w:val="28"/>
        </w:rPr>
        <w:t xml:space="preserve"> </w:t>
      </w:r>
      <w:r w:rsidRPr="000044C4">
        <w:rPr>
          <w:rFonts w:asciiTheme="majorBidi" w:hAnsiTheme="majorBidi" w:cstheme="majorBidi"/>
          <w:szCs w:val="28"/>
        </w:rPr>
        <w:t>STM-SVM). To adjust the hyperparameters of such models and identify the most relevant input features, they used a recent nature-inspired algorithm called “Ali</w:t>
      </w:r>
      <w:r w:rsidRPr="000044C4">
        <w:rPr>
          <w:rFonts w:asciiTheme="majorBidi" w:hAnsiTheme="majorBidi" w:cstheme="majorBidi"/>
          <w:szCs w:val="28"/>
        </w:rPr>
        <w:t> </w:t>
      </w:r>
      <w:r w:rsidRPr="000044C4">
        <w:rPr>
          <w:rFonts w:asciiTheme="majorBidi" w:hAnsiTheme="majorBidi" w:cstheme="majorBidi"/>
          <w:szCs w:val="28"/>
        </w:rPr>
        <w:t>Baba and the Forty Thieves” (ABFT). The objective of the case study was to predict TDS and EC in groundwater close to a coastal aquaculture location on the northern coast of</w:t>
      </w:r>
      <w:r w:rsidRPr="000044C4">
        <w:rPr>
          <w:rFonts w:asciiTheme="majorBidi" w:hAnsiTheme="majorBidi" w:cstheme="majorBidi"/>
          <w:szCs w:val="28"/>
        </w:rPr>
        <w:t> </w:t>
      </w:r>
      <w:r w:rsidRPr="000044C4">
        <w:rPr>
          <w:rFonts w:asciiTheme="majorBidi" w:hAnsiTheme="majorBidi" w:cstheme="majorBidi"/>
          <w:szCs w:val="28"/>
        </w:rPr>
        <w:t>Iran, based on daily water quality readings from 2017-2020. The</w:t>
      </w:r>
      <w:r w:rsidRPr="000044C4">
        <w:rPr>
          <w:rFonts w:asciiTheme="majorBidi" w:hAnsiTheme="majorBidi" w:cstheme="majorBidi"/>
          <w:szCs w:val="28"/>
        </w:rPr>
        <w:t> </w:t>
      </w:r>
      <w:r w:rsidRPr="000044C4">
        <w:rPr>
          <w:rFonts w:asciiTheme="majorBidi" w:hAnsiTheme="majorBidi" w:cstheme="majorBidi"/>
          <w:szCs w:val="28"/>
        </w:rPr>
        <w:t xml:space="preserve">models were tested for one day, two days and three days </w:t>
      </w:r>
      <w:r w:rsidR="006C6885" w:rsidRPr="000044C4">
        <w:rPr>
          <w:rFonts w:asciiTheme="majorBidi" w:hAnsiTheme="majorBidi" w:cstheme="majorBidi"/>
          <w:szCs w:val="28"/>
        </w:rPr>
        <w:t>ahead of the</w:t>
      </w:r>
      <w:r w:rsidRPr="000044C4">
        <w:rPr>
          <w:rFonts w:asciiTheme="majorBidi" w:hAnsiTheme="majorBidi" w:cstheme="majorBidi"/>
          <w:szCs w:val="28"/>
        </w:rPr>
        <w:t xml:space="preserve"> forecast. The experiments demonstrated that the </w:t>
      </w:r>
      <w:r w:rsidR="006C6885" w:rsidRPr="000044C4">
        <w:rPr>
          <w:rFonts w:asciiTheme="majorBidi" w:hAnsiTheme="majorBidi" w:cstheme="majorBidi"/>
          <w:szCs w:val="28"/>
        </w:rPr>
        <w:t>Bil</w:t>
      </w:r>
      <w:r w:rsidR="006C6885">
        <w:rPr>
          <w:rFonts w:asciiTheme="majorBidi" w:hAnsiTheme="majorBidi" w:cstheme="majorBidi"/>
          <w:szCs w:val="28"/>
        </w:rPr>
        <w:t xml:space="preserve"> </w:t>
      </w:r>
      <w:r w:rsidRPr="000044C4">
        <w:rPr>
          <w:rFonts w:asciiTheme="majorBidi" w:hAnsiTheme="majorBidi" w:cstheme="majorBidi"/>
          <w:szCs w:val="28"/>
        </w:rPr>
        <w:t>STM-SVM hybrid model performed favorably compared</w:t>
      </w:r>
      <w:r w:rsidRPr="000044C4">
        <w:rPr>
          <w:rFonts w:asciiTheme="majorBidi" w:hAnsiTheme="majorBidi" w:cstheme="majorBidi"/>
          <w:szCs w:val="28"/>
        </w:rPr>
        <w:t> </w:t>
      </w:r>
      <w:r w:rsidRPr="000044C4">
        <w:rPr>
          <w:rFonts w:asciiTheme="majorBidi" w:hAnsiTheme="majorBidi" w:cstheme="majorBidi"/>
          <w:szCs w:val="28"/>
        </w:rPr>
        <w:t>to all competing models in terms of prediction horizons. For 1-day-ahead forecast, it performed with low level of mean absolute percentage error (MAPE) – about 2% for TDS – and decent R² – above 0.94 in EC – which describe good predictive accuracy As expected, drop was observed as prediction horizon increased over time but the BiLSTM-SVM outperformed alternative models (standalone</w:t>
      </w:r>
      <w:r w:rsidRPr="000044C4">
        <w:rPr>
          <w:rFonts w:asciiTheme="majorBidi" w:hAnsiTheme="majorBidi" w:cstheme="majorBidi"/>
          <w:szCs w:val="28"/>
        </w:rPr>
        <w:t> </w:t>
      </w:r>
      <w:r w:rsidRPr="000044C4">
        <w:rPr>
          <w:rFonts w:asciiTheme="majorBidi" w:hAnsiTheme="majorBidi" w:cstheme="majorBidi"/>
          <w:szCs w:val="28"/>
        </w:rPr>
        <w:t xml:space="preserve">LSTM, SVM and LSTM–SVM excluding bidirectionality), resulting in lower errors throughout the higher time spans. The authors find that the optimized </w:t>
      </w:r>
      <w:r w:rsidR="006C6885" w:rsidRPr="000044C4">
        <w:rPr>
          <w:rFonts w:asciiTheme="majorBidi" w:hAnsiTheme="majorBidi" w:cstheme="majorBidi"/>
          <w:szCs w:val="28"/>
        </w:rPr>
        <w:t>Bil</w:t>
      </w:r>
      <w:r w:rsidR="006C6885">
        <w:rPr>
          <w:rFonts w:asciiTheme="majorBidi" w:hAnsiTheme="majorBidi" w:cstheme="majorBidi"/>
          <w:szCs w:val="28"/>
        </w:rPr>
        <w:t xml:space="preserve"> </w:t>
      </w:r>
      <w:r w:rsidRPr="000044C4">
        <w:rPr>
          <w:rFonts w:asciiTheme="majorBidi" w:hAnsiTheme="majorBidi" w:cstheme="majorBidi"/>
          <w:szCs w:val="28"/>
        </w:rPr>
        <w:t>STM-SVM is their best model for the task, thereby showing that hybridization of learning algorithms as well as advanced optimization (ABFT) are capable to provide us with highly accurate water quality prediction</w:t>
      </w:r>
      <w:r w:rsidRPr="000044C4">
        <w:rPr>
          <w:rFonts w:asciiTheme="majorBidi" w:hAnsiTheme="majorBidi" w:cstheme="majorBidi"/>
          <w:szCs w:val="28"/>
        </w:rPr>
        <w:t> </w:t>
      </w:r>
      <w:r w:rsidRPr="000044C4">
        <w:rPr>
          <w:rFonts w:asciiTheme="majorBidi" w:hAnsiTheme="majorBidi" w:cstheme="majorBidi"/>
          <w:szCs w:val="28"/>
        </w:rPr>
        <w:t>tool in the form Aquaculture resource management. [15]</w:t>
      </w:r>
    </w:p>
    <w:p w14:paraId="51E9572E" w14:textId="77777777" w:rsidR="003E77C5" w:rsidRDefault="003E77C5" w:rsidP="003E77C5">
      <w:pPr>
        <w:ind w:left="0" w:firstLine="0"/>
        <w:jc w:val="left"/>
        <w:rPr>
          <w:rFonts w:asciiTheme="majorBidi" w:hAnsiTheme="majorBidi" w:cstheme="majorBidi"/>
          <w:b/>
          <w:bCs/>
          <w:szCs w:val="28"/>
        </w:rPr>
      </w:pPr>
    </w:p>
    <w:p w14:paraId="42DFBA3C" w14:textId="77777777" w:rsidR="000044C4" w:rsidRDefault="000044C4" w:rsidP="003E77C5">
      <w:pPr>
        <w:ind w:left="0" w:firstLine="0"/>
        <w:jc w:val="left"/>
        <w:rPr>
          <w:rFonts w:asciiTheme="majorBidi" w:hAnsiTheme="majorBidi" w:cstheme="majorBidi"/>
          <w:b/>
          <w:bCs/>
          <w:szCs w:val="28"/>
        </w:rPr>
      </w:pPr>
    </w:p>
    <w:p w14:paraId="21BD5DA0" w14:textId="77777777" w:rsidR="000044C4" w:rsidRDefault="000044C4" w:rsidP="003E77C5">
      <w:pPr>
        <w:ind w:left="0" w:firstLine="0"/>
        <w:jc w:val="left"/>
        <w:rPr>
          <w:rFonts w:asciiTheme="majorBidi" w:hAnsiTheme="majorBidi" w:cstheme="majorBidi"/>
          <w:b/>
          <w:bCs/>
          <w:szCs w:val="28"/>
        </w:rPr>
      </w:pPr>
    </w:p>
    <w:p w14:paraId="19954B70" w14:textId="77777777" w:rsidR="000044C4" w:rsidRDefault="000044C4" w:rsidP="003E77C5">
      <w:pPr>
        <w:ind w:left="0" w:firstLine="0"/>
        <w:jc w:val="left"/>
        <w:rPr>
          <w:rFonts w:asciiTheme="majorBidi" w:hAnsiTheme="majorBidi" w:cstheme="majorBidi"/>
          <w:b/>
          <w:bCs/>
          <w:szCs w:val="28"/>
        </w:rPr>
      </w:pPr>
    </w:p>
    <w:p w14:paraId="5D822CF0" w14:textId="77777777" w:rsidR="003E77C5" w:rsidRDefault="003E77C5" w:rsidP="003E77C5">
      <w:pPr>
        <w:ind w:left="0" w:firstLine="0"/>
        <w:jc w:val="left"/>
        <w:rPr>
          <w:rFonts w:asciiTheme="majorBidi" w:hAnsiTheme="majorBidi" w:cstheme="majorBidi"/>
          <w:b/>
          <w:bCs/>
          <w:szCs w:val="28"/>
        </w:rPr>
      </w:pPr>
    </w:p>
    <w:p w14:paraId="4A72353A" w14:textId="704607C2" w:rsidR="001F582C" w:rsidRPr="009C5AF7" w:rsidRDefault="00B06DE1" w:rsidP="003E77C5">
      <w:pPr>
        <w:ind w:left="0" w:firstLine="0"/>
        <w:jc w:val="left"/>
        <w:rPr>
          <w:rFonts w:asciiTheme="majorBidi" w:hAnsiTheme="majorBidi" w:cstheme="majorBidi"/>
          <w:b/>
          <w:bCs/>
          <w:sz w:val="32"/>
          <w:szCs w:val="32"/>
        </w:rPr>
      </w:pPr>
      <w:bookmarkStart w:id="9" w:name="_Hlk216459857"/>
      <w:r>
        <w:rPr>
          <w:rFonts w:asciiTheme="majorBidi" w:hAnsiTheme="majorBidi" w:cstheme="majorBidi"/>
          <w:b/>
          <w:bCs/>
          <w:sz w:val="32"/>
          <w:szCs w:val="32"/>
        </w:rPr>
        <w:t xml:space="preserve">3.4 </w:t>
      </w:r>
      <w:r w:rsidR="003E77C5" w:rsidRPr="00791B49">
        <w:rPr>
          <w:rFonts w:asciiTheme="majorBidi" w:hAnsiTheme="majorBidi" w:cstheme="majorBidi"/>
          <w:b/>
          <w:bCs/>
          <w:sz w:val="32"/>
          <w:szCs w:val="32"/>
        </w:rPr>
        <w:t>Comparison Table :</w:t>
      </w:r>
    </w:p>
    <w:bookmarkEnd w:id="9"/>
    <w:p w14:paraId="3BECC050" w14:textId="77777777" w:rsidR="003E77C5" w:rsidRPr="001F582C" w:rsidRDefault="003E77C5" w:rsidP="003E77C5">
      <w:pPr>
        <w:ind w:left="0" w:firstLine="0"/>
        <w:jc w:val="left"/>
      </w:pPr>
    </w:p>
    <w:p w14:paraId="51828508" w14:textId="098F2CD2" w:rsidR="00692F00" w:rsidRPr="00692F00" w:rsidRDefault="00692F00" w:rsidP="00692F00">
      <w:pPr>
        <w:pStyle w:val="Caption"/>
        <w:keepNext/>
        <w:rPr>
          <w:sz w:val="20"/>
          <w:szCs w:val="20"/>
        </w:rPr>
      </w:pPr>
      <w:r w:rsidRPr="00692F00">
        <w:rPr>
          <w:sz w:val="20"/>
          <w:szCs w:val="20"/>
        </w:rPr>
        <w:t xml:space="preserve">Table </w:t>
      </w:r>
      <w:r w:rsidRPr="00692F00">
        <w:rPr>
          <w:sz w:val="20"/>
          <w:szCs w:val="20"/>
        </w:rPr>
        <w:fldChar w:fldCharType="begin"/>
      </w:r>
      <w:r w:rsidRPr="00692F00">
        <w:rPr>
          <w:sz w:val="20"/>
          <w:szCs w:val="20"/>
        </w:rPr>
        <w:instrText xml:space="preserve"> SEQ Table \* ARABIC </w:instrText>
      </w:r>
      <w:r w:rsidRPr="00692F00">
        <w:rPr>
          <w:sz w:val="20"/>
          <w:szCs w:val="20"/>
        </w:rPr>
        <w:fldChar w:fldCharType="separate"/>
      </w:r>
      <w:r w:rsidR="00717390">
        <w:rPr>
          <w:noProof/>
          <w:sz w:val="20"/>
          <w:szCs w:val="20"/>
        </w:rPr>
        <w:t>1</w:t>
      </w:r>
      <w:r w:rsidRPr="00692F00">
        <w:rPr>
          <w:sz w:val="20"/>
          <w:szCs w:val="20"/>
        </w:rPr>
        <w:fldChar w:fldCharType="end"/>
      </w:r>
      <w:r w:rsidRPr="00692F00">
        <w:rPr>
          <w:sz w:val="20"/>
          <w:szCs w:val="20"/>
        </w:rPr>
        <w:t xml:space="preserve"> Comparison of previous studies</w:t>
      </w:r>
    </w:p>
    <w:tbl>
      <w:tblPr>
        <w:tblStyle w:val="PlainTable1"/>
        <w:tblpPr w:leftFromText="180" w:rightFromText="180" w:vertAnchor="text" w:horzAnchor="margin" w:tblpY="37"/>
        <w:tblW w:w="10286" w:type="dxa"/>
        <w:tblLayout w:type="fixed"/>
        <w:tblLook w:val="04A0" w:firstRow="1" w:lastRow="0" w:firstColumn="1" w:lastColumn="0" w:noHBand="0" w:noVBand="1"/>
      </w:tblPr>
      <w:tblGrid>
        <w:gridCol w:w="1129"/>
        <w:gridCol w:w="993"/>
        <w:gridCol w:w="2268"/>
        <w:gridCol w:w="2050"/>
        <w:gridCol w:w="1431"/>
        <w:gridCol w:w="2415"/>
      </w:tblGrid>
      <w:tr w:rsidR="00691735" w:rsidRPr="00791B49" w14:paraId="404B9FB4" w14:textId="77777777" w:rsidTr="00691735">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CD70923" w14:textId="608442A0" w:rsidR="003E77C5" w:rsidRPr="00791B49" w:rsidRDefault="003E77C5" w:rsidP="003E77C5">
            <w:pPr>
              <w:ind w:left="0" w:firstLine="0"/>
              <w:jc w:val="center"/>
              <w:rPr>
                <w:rFonts w:asciiTheme="majorBidi" w:hAnsiTheme="majorBidi" w:cstheme="majorBidi"/>
                <w:szCs w:val="28"/>
              </w:rPr>
            </w:pPr>
            <w:r w:rsidRPr="00691735">
              <w:rPr>
                <w:rFonts w:ascii="Cambria" w:hAnsi="Cambria"/>
                <w:szCs w:val="28"/>
              </w:rPr>
              <w:t>Papers</w:t>
            </w:r>
          </w:p>
        </w:tc>
        <w:tc>
          <w:tcPr>
            <w:tcW w:w="9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0864E0C" w14:textId="4CFCDBD3" w:rsidR="003E77C5" w:rsidRPr="00791B49" w:rsidRDefault="003E77C5" w:rsidP="003E77C5">
            <w:pPr>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Cs w:val="28"/>
              </w:rPr>
            </w:pPr>
            <w:r w:rsidRPr="00691735">
              <w:rPr>
                <w:rFonts w:ascii="Cambria" w:hAnsi="Cambria"/>
                <w:szCs w:val="28"/>
              </w:rPr>
              <w:t>Year</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B6CDD07" w14:textId="1B8A167B" w:rsidR="003E77C5" w:rsidRPr="00791B49" w:rsidRDefault="003E77C5" w:rsidP="003E77C5">
            <w:pPr>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Cs w:val="28"/>
              </w:rPr>
            </w:pPr>
            <w:r w:rsidRPr="00691735">
              <w:rPr>
                <w:rFonts w:ascii="Cambria" w:hAnsi="Cambria"/>
                <w:szCs w:val="28"/>
              </w:rPr>
              <w:t>Methods</w:t>
            </w:r>
          </w:p>
        </w:tc>
        <w:tc>
          <w:tcPr>
            <w:tcW w:w="20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A6837FF" w14:textId="1B8D2495" w:rsidR="003E77C5" w:rsidRPr="00791B49" w:rsidRDefault="003E77C5" w:rsidP="003E77C5">
            <w:pPr>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Cs w:val="28"/>
              </w:rPr>
            </w:pPr>
            <w:r w:rsidRPr="00691735">
              <w:rPr>
                <w:rFonts w:ascii="Cambria" w:hAnsi="Cambria"/>
                <w:szCs w:val="28"/>
              </w:rPr>
              <w:t>Datasets</w:t>
            </w:r>
          </w:p>
        </w:tc>
        <w:tc>
          <w:tcPr>
            <w:tcW w:w="14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B392568" w14:textId="10C12EF0" w:rsidR="003E77C5" w:rsidRPr="00791B49" w:rsidRDefault="003E77C5" w:rsidP="003E77C5">
            <w:pPr>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Cs w:val="28"/>
              </w:rPr>
            </w:pPr>
            <w:r w:rsidRPr="00691735">
              <w:rPr>
                <w:rFonts w:ascii="Cambria" w:hAnsi="Cambria"/>
                <w:szCs w:val="28"/>
              </w:rPr>
              <w:t>The best model</w:t>
            </w:r>
          </w:p>
        </w:tc>
        <w:tc>
          <w:tcPr>
            <w:tcW w:w="24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A5CAC52" w14:textId="5E32799D" w:rsidR="003E77C5" w:rsidRPr="00791B49" w:rsidRDefault="003E77C5" w:rsidP="003E77C5">
            <w:pPr>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Cs w:val="28"/>
              </w:rPr>
            </w:pPr>
            <w:r w:rsidRPr="00691735">
              <w:rPr>
                <w:rFonts w:ascii="Cambria" w:hAnsi="Cambria"/>
                <w:szCs w:val="28"/>
              </w:rPr>
              <w:t>Results</w:t>
            </w:r>
          </w:p>
        </w:tc>
      </w:tr>
      <w:tr w:rsidR="003E77C5" w:rsidRPr="00791B49" w14:paraId="1E2F20FC" w14:textId="77777777" w:rsidTr="00691735">
        <w:trPr>
          <w:cnfStyle w:val="000000100000" w:firstRow="0" w:lastRow="0" w:firstColumn="0" w:lastColumn="0" w:oddVBand="0" w:evenVBand="0" w:oddHBand="1" w:evenHBand="0" w:firstRowFirstColumn="0" w:firstRowLastColumn="0" w:lastRowFirstColumn="0" w:lastRowLastColumn="0"/>
          <w:trHeight w:val="841"/>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684CC06" w14:textId="1EE67790" w:rsidR="003E77C5" w:rsidRPr="00691735" w:rsidRDefault="003E77C5" w:rsidP="003E77C5">
            <w:pPr>
              <w:ind w:left="0" w:firstLine="0"/>
              <w:jc w:val="center"/>
              <w:rPr>
                <w:rFonts w:asciiTheme="majorBidi" w:hAnsiTheme="majorBidi" w:cstheme="majorBidi"/>
                <w:b w:val="0"/>
                <w:bCs w:val="0"/>
                <w:sz w:val="24"/>
                <w:szCs w:val="24"/>
              </w:rPr>
            </w:pPr>
            <w:r w:rsidRPr="00691735">
              <w:rPr>
                <w:rFonts w:ascii="Cambria" w:hAnsi="Cambria"/>
                <w:sz w:val="24"/>
                <w:szCs w:val="24"/>
              </w:rPr>
              <w:t>Study [1]</w:t>
            </w:r>
          </w:p>
        </w:tc>
        <w:tc>
          <w:tcPr>
            <w:tcW w:w="9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F93C551" w14:textId="0A8595F9" w:rsidR="003E77C5" w:rsidRPr="00691735" w:rsidRDefault="003E77C5" w:rsidP="003E77C5">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2025</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30584AC" w14:textId="2E9FF5FB" w:rsidR="003E77C5" w:rsidRPr="00691735" w:rsidRDefault="003E77C5" w:rsidP="009C5AF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sz w:val="24"/>
                <w:szCs w:val="24"/>
              </w:rPr>
            </w:pPr>
            <w:r w:rsidRPr="00691735">
              <w:rPr>
                <w:rFonts w:ascii="Cambria" w:hAnsi="Cambria" w:cstheme="majorBidi"/>
                <w:sz w:val="24"/>
                <w:szCs w:val="24"/>
              </w:rPr>
              <w:t xml:space="preserve">Applied </w:t>
            </w:r>
            <w:r w:rsidRPr="00691735">
              <w:rPr>
                <w:rFonts w:ascii="Cambria" w:hAnsi="Cambria" w:cstheme="majorBidi"/>
                <w:sz w:val="24"/>
                <w:szCs w:val="24"/>
              </w:rPr>
              <w:tab/>
              <w:t>Conv. Autoencoder + GRU (hybrid</w:t>
            </w:r>
            <w:r w:rsidRPr="00691735">
              <w:rPr>
                <w:rFonts w:ascii="Cambria" w:hAnsi="Cambria" w:cstheme="majorBidi"/>
                <w:sz w:val="24"/>
                <w:szCs w:val="24"/>
                <w:rtl/>
              </w:rPr>
              <w:t xml:space="preserve"> </w:t>
            </w:r>
            <w:r w:rsidRPr="00691735">
              <w:rPr>
                <w:rFonts w:ascii="Cambria" w:hAnsi="Cambria" w:cstheme="majorBidi"/>
                <w:sz w:val="24"/>
                <w:szCs w:val="24"/>
              </w:rPr>
              <w:t>deep learning)</w:t>
            </w:r>
          </w:p>
        </w:tc>
        <w:tc>
          <w:tcPr>
            <w:tcW w:w="20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5BFA8EE" w14:textId="4222C17B" w:rsidR="003E77C5" w:rsidRPr="00691735" w:rsidRDefault="003E77C5" w:rsidP="003E77C5">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Cambria" w:hAnsi="Cambria"/>
                <w:color w:val="000000" w:themeColor="text1"/>
                <w:sz w:val="24"/>
                <w:szCs w:val="24"/>
              </w:rPr>
              <w:t xml:space="preserve">Aquaponic fish pond IOT sensors </w:t>
            </w:r>
            <w:r w:rsidR="009C5AF7" w:rsidRPr="00691735">
              <w:rPr>
                <w:sz w:val="24"/>
                <w:szCs w:val="24"/>
              </w:rPr>
              <w:t>[24]</w:t>
            </w:r>
          </w:p>
        </w:tc>
        <w:tc>
          <w:tcPr>
            <w:tcW w:w="14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4C08242" w14:textId="3C914A10" w:rsidR="003E77C5" w:rsidRPr="00691735" w:rsidRDefault="003E77C5" w:rsidP="003E77C5">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MS-CAGRU (CAE+GRU hybrid)</w:t>
            </w:r>
          </w:p>
        </w:tc>
        <w:tc>
          <w:tcPr>
            <w:tcW w:w="24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85208FA" w14:textId="2CD31584" w:rsidR="003E77C5" w:rsidRPr="00691735" w:rsidRDefault="003E77C5" w:rsidP="003E77C5">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~94% accuracy; F1 ≈ 0.94; ~5% higher accuracy vs. baseline RNNs.</w:t>
            </w:r>
          </w:p>
        </w:tc>
      </w:tr>
      <w:tr w:rsidR="00691735" w:rsidRPr="00791B49" w14:paraId="1099C740" w14:textId="77777777" w:rsidTr="00691735">
        <w:trPr>
          <w:trHeight w:val="661"/>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03A9508" w14:textId="1371567D" w:rsidR="003E77C5" w:rsidRPr="00791B49" w:rsidRDefault="003E77C5" w:rsidP="003E77C5">
            <w:pPr>
              <w:ind w:left="0" w:firstLine="0"/>
              <w:jc w:val="center"/>
              <w:rPr>
                <w:rFonts w:asciiTheme="majorBidi" w:hAnsiTheme="majorBidi" w:cstheme="majorBidi"/>
                <w:sz w:val="24"/>
                <w:szCs w:val="24"/>
              </w:rPr>
            </w:pPr>
            <w:r w:rsidRPr="00691735">
              <w:rPr>
                <w:rFonts w:ascii="Cambria" w:hAnsi="Cambria"/>
                <w:sz w:val="24"/>
                <w:szCs w:val="24"/>
              </w:rPr>
              <w:t>Study [2]</w:t>
            </w:r>
          </w:p>
        </w:tc>
        <w:tc>
          <w:tcPr>
            <w:tcW w:w="9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274292D" w14:textId="7E0FC7A2" w:rsidR="003E77C5" w:rsidRPr="00791B49" w:rsidRDefault="003E77C5" w:rsidP="003E77C5">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2025</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AA22F33" w14:textId="3E6A83F8" w:rsidR="003E77C5" w:rsidRPr="00791B49" w:rsidRDefault="003E77C5" w:rsidP="003E77C5">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vanish/>
                <w:sz w:val="24"/>
                <w:szCs w:val="24"/>
              </w:rPr>
            </w:pPr>
            <w:r w:rsidRPr="00691735">
              <w:rPr>
                <w:rFonts w:ascii="Cambria" w:hAnsi="Cambria"/>
                <w:sz w:val="24"/>
                <w:szCs w:val="24"/>
              </w:rPr>
              <w:t xml:space="preserve">Ensemble ML (bagging &amp; boosting); time-series analysis </w:t>
            </w:r>
          </w:p>
        </w:tc>
        <w:tc>
          <w:tcPr>
            <w:tcW w:w="20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AF98168" w14:textId="17558D26" w:rsidR="003E77C5" w:rsidRPr="00791B49" w:rsidRDefault="003E77C5" w:rsidP="003E77C5">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Cambria" w:hAnsi="Cambria"/>
                <w:color w:val="000000" w:themeColor="text1"/>
                <w:sz w:val="24"/>
                <w:szCs w:val="24"/>
              </w:rPr>
              <w:t>Tilapia pond IOT data (6 months)</w:t>
            </w:r>
          </w:p>
        </w:tc>
        <w:tc>
          <w:tcPr>
            <w:tcW w:w="14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0E6505E" w14:textId="4814AC4B" w:rsidR="003E77C5" w:rsidRPr="00791B49" w:rsidRDefault="003E77C5" w:rsidP="003E77C5">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Custom ensemble (tree-based)</w:t>
            </w:r>
          </w:p>
        </w:tc>
        <w:tc>
          <w:tcPr>
            <w:tcW w:w="24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EA5FAF8" w14:textId="5C2289A5" w:rsidR="003E77C5" w:rsidRPr="00791B49" w:rsidRDefault="003E77C5" w:rsidP="003E77C5">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~99% accuracy in DO prediction; ensemble outperformed individual models by ~5–10%.</w:t>
            </w:r>
          </w:p>
        </w:tc>
      </w:tr>
      <w:tr w:rsidR="00691735" w:rsidRPr="00791B49" w14:paraId="7CB3ED73" w14:textId="77777777" w:rsidTr="00691735">
        <w:trPr>
          <w:cnfStyle w:val="000000100000" w:firstRow="0" w:lastRow="0" w:firstColumn="0" w:lastColumn="0" w:oddVBand="0" w:evenVBand="0" w:oddHBand="1" w:evenHBand="0" w:firstRowFirstColumn="0" w:firstRowLastColumn="0" w:lastRowFirstColumn="0" w:lastRowLastColumn="0"/>
          <w:trHeight w:val="661"/>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67D9CD7" w14:textId="29B3A771" w:rsidR="009C5AF7" w:rsidRPr="00791B49" w:rsidRDefault="009C5AF7" w:rsidP="009C5AF7">
            <w:pPr>
              <w:ind w:left="0" w:firstLine="0"/>
              <w:jc w:val="center"/>
              <w:rPr>
                <w:rFonts w:asciiTheme="majorBidi" w:hAnsiTheme="majorBidi" w:cstheme="majorBidi"/>
                <w:sz w:val="24"/>
                <w:szCs w:val="24"/>
              </w:rPr>
            </w:pPr>
            <w:r w:rsidRPr="00691735">
              <w:rPr>
                <w:rFonts w:ascii="Cambria" w:hAnsi="Cambria"/>
                <w:sz w:val="24"/>
                <w:szCs w:val="24"/>
              </w:rPr>
              <w:t>Study [3]</w:t>
            </w:r>
          </w:p>
        </w:tc>
        <w:tc>
          <w:tcPr>
            <w:tcW w:w="9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BF6E5F5" w14:textId="6C2B5996"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2025</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4DD87C2" w14:textId="4C7C9BDF" w:rsidR="009C5AF7" w:rsidRPr="00691735" w:rsidRDefault="009C5AF7" w:rsidP="009C5AF7">
            <w:pPr>
              <w:spacing w:after="0" w:line="240" w:lineRule="auto"/>
              <w:jc w:val="center"/>
              <w:cnfStyle w:val="000000100000" w:firstRow="0" w:lastRow="0" w:firstColumn="0" w:lastColumn="0" w:oddVBand="0" w:evenVBand="0" w:oddHBand="1" w:evenHBand="0" w:firstRowFirstColumn="0" w:firstRowLastColumn="0" w:lastRowFirstColumn="0" w:lastRowLastColumn="0"/>
              <w:rPr>
                <w:vanish/>
                <w:sz w:val="24"/>
                <w:szCs w:val="24"/>
              </w:rPr>
            </w:pPr>
            <w:r w:rsidRPr="00691735">
              <w:rPr>
                <w:sz w:val="24"/>
                <w:szCs w:val="24"/>
              </w:rPr>
              <w:t>Random Forest regression; Quantum optimization (QAOA)</w:t>
            </w:r>
          </w:p>
          <w:p w14:paraId="59E0B999" w14:textId="10D0C271" w:rsidR="009C5AF7" w:rsidRPr="00791B49" w:rsidRDefault="009C5AF7" w:rsidP="009C5AF7">
            <w:pPr>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p>
        </w:tc>
        <w:tc>
          <w:tcPr>
            <w:tcW w:w="20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3D1B5E" w14:textId="23A431EC"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Cambria" w:hAnsi="Cambria"/>
                <w:color w:val="000000" w:themeColor="text1"/>
                <w:sz w:val="24"/>
                <w:szCs w:val="24"/>
              </w:rPr>
              <w:t>Tropical pond IoT sensors (continuous) [25]</w:t>
            </w:r>
          </w:p>
        </w:tc>
        <w:tc>
          <w:tcPr>
            <w:tcW w:w="14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C4FB77F" w14:textId="34DBFAAB"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Random Forest + QAOA optimized</w:t>
            </w:r>
          </w:p>
        </w:tc>
        <w:tc>
          <w:tcPr>
            <w:tcW w:w="24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93F4E84" w14:textId="762C3601"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R² ≈ 0.999 for DO; RMSE ~0.1 mg/L (near-perfect fit); &gt;90% survival rate maintained.</w:t>
            </w:r>
          </w:p>
        </w:tc>
      </w:tr>
      <w:tr w:rsidR="00691735" w:rsidRPr="00791B49" w14:paraId="4525DF87" w14:textId="77777777" w:rsidTr="00691735">
        <w:trPr>
          <w:trHeight w:val="661"/>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A94A44" w14:textId="10D60BD9" w:rsidR="009C5AF7" w:rsidRPr="00791B49" w:rsidRDefault="009C5AF7" w:rsidP="009C5AF7">
            <w:pPr>
              <w:ind w:left="0" w:firstLine="0"/>
              <w:jc w:val="center"/>
              <w:rPr>
                <w:rFonts w:asciiTheme="majorBidi" w:hAnsiTheme="majorBidi" w:cstheme="majorBidi"/>
                <w:sz w:val="24"/>
                <w:szCs w:val="24"/>
              </w:rPr>
            </w:pPr>
            <w:r w:rsidRPr="00691735">
              <w:rPr>
                <w:rFonts w:asciiTheme="majorBidi" w:hAnsiTheme="majorBidi" w:cstheme="majorBidi"/>
                <w:sz w:val="24"/>
                <w:szCs w:val="24"/>
              </w:rPr>
              <w:t>Study [4]</w:t>
            </w:r>
          </w:p>
        </w:tc>
        <w:tc>
          <w:tcPr>
            <w:tcW w:w="9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292E55A" w14:textId="7E912B04"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2023</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D750E0D" w14:textId="222C3895"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Applied EEMD (signal decomposition) + LSTM</w:t>
            </w:r>
            <w:r w:rsidRPr="00691735">
              <w:rPr>
                <w:rFonts w:asciiTheme="majorBidi" w:hAnsiTheme="majorBidi" w:cstheme="majorBidi"/>
                <w:sz w:val="24"/>
                <w:szCs w:val="24"/>
                <w:rtl/>
              </w:rPr>
              <w:t xml:space="preserve"> </w:t>
            </w:r>
            <w:r w:rsidRPr="00691735">
              <w:rPr>
                <w:rFonts w:asciiTheme="majorBidi" w:hAnsiTheme="majorBidi" w:cstheme="majorBidi"/>
                <w:sz w:val="24"/>
                <w:szCs w:val="24"/>
              </w:rPr>
              <w:t>(hybrid model) + MLR</w:t>
            </w:r>
          </w:p>
        </w:tc>
        <w:tc>
          <w:tcPr>
            <w:tcW w:w="20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EA8EB1A" w14:textId="158376FC"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Salmon farm sensor time-series</w:t>
            </w:r>
          </w:p>
        </w:tc>
        <w:tc>
          <w:tcPr>
            <w:tcW w:w="14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150313E" w14:textId="6F7866A1"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EEMD–MLR–LSTM hybrid</w:t>
            </w:r>
          </w:p>
        </w:tc>
        <w:tc>
          <w:tcPr>
            <w:tcW w:w="24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C7DE779" w14:textId="79061A75"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Lowest error (RMSE ~0.05); outperformed LSTM</w:t>
            </w:r>
          </w:p>
        </w:tc>
      </w:tr>
      <w:tr w:rsidR="00691735" w:rsidRPr="00791B49" w14:paraId="4169D3F2" w14:textId="77777777" w:rsidTr="00691735">
        <w:trPr>
          <w:cnfStyle w:val="000000100000" w:firstRow="0" w:lastRow="0" w:firstColumn="0" w:lastColumn="0" w:oddVBand="0" w:evenVBand="0" w:oddHBand="1" w:evenHBand="0" w:firstRowFirstColumn="0" w:firstRowLastColumn="0" w:lastRowFirstColumn="0" w:lastRowLastColumn="0"/>
          <w:trHeight w:val="661"/>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8FD1E53" w14:textId="7A31F0F6" w:rsidR="009C5AF7" w:rsidRPr="00791B49" w:rsidRDefault="009C5AF7" w:rsidP="009C5AF7">
            <w:pPr>
              <w:ind w:left="0" w:firstLine="0"/>
              <w:jc w:val="center"/>
              <w:rPr>
                <w:rFonts w:asciiTheme="majorBidi" w:hAnsiTheme="majorBidi" w:cstheme="majorBidi"/>
                <w:sz w:val="24"/>
                <w:szCs w:val="24"/>
              </w:rPr>
            </w:pPr>
            <w:r w:rsidRPr="00691735">
              <w:rPr>
                <w:rFonts w:asciiTheme="majorBidi" w:hAnsiTheme="majorBidi" w:cstheme="majorBidi"/>
                <w:sz w:val="24"/>
                <w:szCs w:val="24"/>
              </w:rPr>
              <w:t>Study [5]</w:t>
            </w:r>
          </w:p>
        </w:tc>
        <w:tc>
          <w:tcPr>
            <w:tcW w:w="9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1813FA8" w14:textId="68F61450"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2025</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673B9EA" w14:textId="43762026"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Applied Pearson correlation + LSTM</w:t>
            </w:r>
            <w:r w:rsidRPr="00691735">
              <w:rPr>
                <w:rFonts w:asciiTheme="majorBidi" w:hAnsiTheme="majorBidi" w:cstheme="majorBidi"/>
                <w:sz w:val="24"/>
                <w:szCs w:val="24"/>
                <w:rtl/>
              </w:rPr>
              <w:t xml:space="preserve"> </w:t>
            </w:r>
            <w:r w:rsidRPr="00691735">
              <w:rPr>
                <w:rFonts w:asciiTheme="majorBidi" w:hAnsiTheme="majorBidi" w:cstheme="majorBidi"/>
                <w:sz w:val="24"/>
                <w:szCs w:val="24"/>
              </w:rPr>
              <w:t xml:space="preserve"> + Attention</w:t>
            </w:r>
          </w:p>
        </w:tc>
        <w:tc>
          <w:tcPr>
            <w:tcW w:w="20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0B03474" w14:textId="25BC188A"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Freshwater pond (DO focus)</w:t>
            </w:r>
          </w:p>
        </w:tc>
        <w:tc>
          <w:tcPr>
            <w:tcW w:w="14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2D92167" w14:textId="3C062B98"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Pearson-LSTM-AM (Attn.)</w:t>
            </w:r>
          </w:p>
        </w:tc>
        <w:tc>
          <w:tcPr>
            <w:tcW w:w="24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EE34F67" w14:textId="53C3284E"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R² ≈ 0.859; RMSE 0.379 (best among tested)</w:t>
            </w:r>
          </w:p>
        </w:tc>
      </w:tr>
      <w:tr w:rsidR="00691735" w:rsidRPr="00791B49" w14:paraId="4ECF3E15" w14:textId="77777777" w:rsidTr="00691735">
        <w:trPr>
          <w:trHeight w:val="661"/>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3F4C73B" w14:textId="00EE1A1F" w:rsidR="009C5AF7" w:rsidRPr="00791B49" w:rsidRDefault="009C5AF7" w:rsidP="009C5AF7">
            <w:pPr>
              <w:ind w:left="0" w:firstLine="0"/>
              <w:jc w:val="center"/>
              <w:rPr>
                <w:rFonts w:asciiTheme="majorBidi" w:hAnsiTheme="majorBidi" w:cstheme="majorBidi"/>
                <w:sz w:val="24"/>
                <w:szCs w:val="24"/>
              </w:rPr>
            </w:pPr>
            <w:r w:rsidRPr="00691735">
              <w:rPr>
                <w:rFonts w:asciiTheme="majorBidi" w:hAnsiTheme="majorBidi" w:cstheme="majorBidi"/>
                <w:sz w:val="24"/>
                <w:szCs w:val="24"/>
              </w:rPr>
              <w:t>Study [6]</w:t>
            </w:r>
          </w:p>
        </w:tc>
        <w:tc>
          <w:tcPr>
            <w:tcW w:w="9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08BCD85" w14:textId="496CCC50"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2025</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E582BCC" w14:textId="6DE6E39D"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CNN + Self-Attention + Bi-SRU (RNN variant)</w:t>
            </w:r>
          </w:p>
        </w:tc>
        <w:tc>
          <w:tcPr>
            <w:tcW w:w="20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7953210" w14:textId="4DB6FF70"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Intensive pond (Guangdong, China)</w:t>
            </w:r>
          </w:p>
        </w:tc>
        <w:tc>
          <w:tcPr>
            <w:tcW w:w="14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1AE5A84" w14:textId="007239D8"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CNN–SA–BiSRU (hybrid DL)</w:t>
            </w:r>
          </w:p>
        </w:tc>
        <w:tc>
          <w:tcPr>
            <w:tcW w:w="24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8D35777" w14:textId="3921B1E4"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RMSE 0.047; R² ≈ 0.9765 (excellent DO prediction)</w:t>
            </w:r>
          </w:p>
        </w:tc>
      </w:tr>
      <w:tr w:rsidR="00691735" w:rsidRPr="00791B49" w14:paraId="53EDE2C2" w14:textId="77777777" w:rsidTr="00691735">
        <w:trPr>
          <w:cnfStyle w:val="000000100000" w:firstRow="0" w:lastRow="0" w:firstColumn="0" w:lastColumn="0" w:oddVBand="0" w:evenVBand="0" w:oddHBand="1" w:evenHBand="0" w:firstRowFirstColumn="0" w:firstRowLastColumn="0" w:lastRowFirstColumn="0" w:lastRowLastColumn="0"/>
          <w:trHeight w:val="1011"/>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F8D7AE6" w14:textId="41F792A6" w:rsidR="009C5AF7" w:rsidRPr="00791B49" w:rsidRDefault="009C5AF7" w:rsidP="009C5AF7">
            <w:pPr>
              <w:ind w:left="0" w:firstLine="0"/>
              <w:jc w:val="center"/>
              <w:rPr>
                <w:rFonts w:asciiTheme="majorBidi" w:hAnsiTheme="majorBidi" w:cstheme="majorBidi"/>
                <w:sz w:val="24"/>
                <w:szCs w:val="24"/>
              </w:rPr>
            </w:pPr>
            <w:r w:rsidRPr="00691735">
              <w:rPr>
                <w:rFonts w:ascii="Cambria" w:hAnsi="Cambria"/>
                <w:sz w:val="24"/>
                <w:szCs w:val="24"/>
              </w:rPr>
              <w:t>Study [7]</w:t>
            </w:r>
          </w:p>
        </w:tc>
        <w:tc>
          <w:tcPr>
            <w:tcW w:w="9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1B0D07F" w14:textId="51C1B216"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2022</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ED9D049" w14:textId="77777777" w:rsidR="009C5AF7" w:rsidRPr="00691735" w:rsidRDefault="009C5AF7" w:rsidP="009C5AF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sz w:val="24"/>
                <w:szCs w:val="24"/>
              </w:rPr>
            </w:pPr>
            <w:r w:rsidRPr="00691735">
              <w:rPr>
                <w:rFonts w:ascii="Cambria" w:hAnsi="Cambria"/>
                <w:sz w:val="24"/>
                <w:szCs w:val="24"/>
              </w:rPr>
              <w:t>Applied different  BPNN, RBFNN, SVM, LSSVM</w:t>
            </w:r>
          </w:p>
          <w:p w14:paraId="273B9D96" w14:textId="55182F46"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(model comparison)</w:t>
            </w:r>
          </w:p>
        </w:tc>
        <w:tc>
          <w:tcPr>
            <w:tcW w:w="20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5194A4D" w14:textId="1BDA7775"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Industrial fish farm data</w:t>
            </w:r>
          </w:p>
        </w:tc>
        <w:tc>
          <w:tcPr>
            <w:tcW w:w="14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6443867" w14:textId="272593FB"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SVM model (regression)</w:t>
            </w:r>
          </w:p>
        </w:tc>
        <w:tc>
          <w:tcPr>
            <w:tcW w:w="24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2348563" w14:textId="67AABACE"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~99% accuracy; correlation ~0.99 on key params</w:t>
            </w:r>
          </w:p>
        </w:tc>
      </w:tr>
      <w:tr w:rsidR="00691735" w:rsidRPr="00791B49" w14:paraId="1781210D" w14:textId="77777777" w:rsidTr="00691735">
        <w:trPr>
          <w:trHeight w:val="661"/>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821045E" w14:textId="1BCD5AA3" w:rsidR="009C5AF7" w:rsidRPr="00791B49" w:rsidRDefault="009C5AF7" w:rsidP="009C5AF7">
            <w:pPr>
              <w:ind w:left="0" w:firstLine="0"/>
              <w:jc w:val="center"/>
              <w:rPr>
                <w:rFonts w:asciiTheme="majorBidi" w:hAnsiTheme="majorBidi" w:cstheme="majorBidi"/>
                <w:sz w:val="24"/>
                <w:szCs w:val="24"/>
              </w:rPr>
            </w:pPr>
            <w:r w:rsidRPr="00691735">
              <w:rPr>
                <w:rFonts w:ascii="Cambria" w:hAnsi="Cambria"/>
                <w:sz w:val="24"/>
                <w:szCs w:val="24"/>
              </w:rPr>
              <w:lastRenderedPageBreak/>
              <w:t>Study [8]</w:t>
            </w:r>
          </w:p>
        </w:tc>
        <w:tc>
          <w:tcPr>
            <w:tcW w:w="9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5B16676" w14:textId="301AE4F9"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2024</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2CF026C" w14:textId="77777777" w:rsidR="009C5AF7" w:rsidRPr="00691735" w:rsidRDefault="009C5AF7" w:rsidP="009C5AF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heme="majorBidi"/>
                <w:sz w:val="24"/>
                <w:szCs w:val="24"/>
              </w:rPr>
            </w:pPr>
            <w:r w:rsidRPr="00691735">
              <w:rPr>
                <w:rFonts w:ascii="Cambria" w:hAnsi="Cambria" w:cstheme="majorBidi"/>
                <w:sz w:val="24"/>
                <w:szCs w:val="24"/>
              </w:rPr>
              <w:t>IOT sensor network; Dilated CNN +</w:t>
            </w:r>
          </w:p>
          <w:p w14:paraId="56C47DE9" w14:textId="2A9C942C"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Cambria" w:hAnsi="Cambria" w:cstheme="majorBidi"/>
                <w:sz w:val="24"/>
                <w:szCs w:val="24"/>
              </w:rPr>
              <w:t>BiLSTM DL</w:t>
            </w:r>
          </w:p>
        </w:tc>
        <w:tc>
          <w:tcPr>
            <w:tcW w:w="20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3ED1288" w14:textId="77777777" w:rsidR="009C5AF7" w:rsidRPr="00691735" w:rsidRDefault="009C5AF7" w:rsidP="009C5AF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sz w:val="24"/>
                <w:szCs w:val="24"/>
              </w:rPr>
            </w:pPr>
            <w:r w:rsidRPr="00691735">
              <w:rPr>
                <w:rFonts w:ascii="Cambria" w:hAnsi="Cambria"/>
                <w:sz w:val="24"/>
                <w:szCs w:val="24"/>
              </w:rPr>
              <w:t>Smart aquaculture pond</w:t>
            </w:r>
          </w:p>
          <w:p w14:paraId="4B1F2E3C" w14:textId="48ECCE3D"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(multi-sensor)</w:t>
            </w:r>
          </w:p>
        </w:tc>
        <w:tc>
          <w:tcPr>
            <w:tcW w:w="14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63D7E6E" w14:textId="3FB0C40A"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Dilated CNN–BiLSTM</w:t>
            </w:r>
          </w:p>
        </w:tc>
        <w:tc>
          <w:tcPr>
            <w:tcW w:w="24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027F225" w14:textId="7B5D9137"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96.98% accuracy; +3–8% vs prior methods</w:t>
            </w:r>
          </w:p>
        </w:tc>
      </w:tr>
      <w:tr w:rsidR="00691735" w:rsidRPr="00791B49" w14:paraId="606FEF8C" w14:textId="77777777" w:rsidTr="00691735">
        <w:trPr>
          <w:cnfStyle w:val="000000100000" w:firstRow="0" w:lastRow="0" w:firstColumn="0" w:lastColumn="0" w:oddVBand="0" w:evenVBand="0" w:oddHBand="1" w:evenHBand="0" w:firstRowFirstColumn="0" w:firstRowLastColumn="0" w:lastRowFirstColumn="0" w:lastRowLastColumn="0"/>
          <w:trHeight w:val="661"/>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FDDBE9F" w14:textId="4F98E629" w:rsidR="009C5AF7" w:rsidRPr="00791B49" w:rsidRDefault="009C5AF7" w:rsidP="009C5AF7">
            <w:pPr>
              <w:ind w:left="0" w:firstLine="0"/>
              <w:jc w:val="center"/>
              <w:rPr>
                <w:rFonts w:asciiTheme="majorBidi" w:hAnsiTheme="majorBidi" w:cstheme="majorBidi"/>
                <w:sz w:val="24"/>
                <w:szCs w:val="24"/>
              </w:rPr>
            </w:pPr>
            <w:r w:rsidRPr="00691735">
              <w:rPr>
                <w:rFonts w:ascii="Cambria" w:hAnsi="Cambria"/>
                <w:sz w:val="24"/>
                <w:szCs w:val="24"/>
              </w:rPr>
              <w:t>Study [9]</w:t>
            </w:r>
          </w:p>
        </w:tc>
        <w:tc>
          <w:tcPr>
            <w:tcW w:w="9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8E6CC3D" w14:textId="37C2A469"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2024</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4637650" w14:textId="412A311A"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Applied IOT robot + ML (RF, SVM, k-NN, ensemble)</w:t>
            </w:r>
          </w:p>
        </w:tc>
        <w:tc>
          <w:tcPr>
            <w:tcW w:w="20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AA8DF0" w14:textId="77777777" w:rsidR="009C5AF7" w:rsidRPr="00691735" w:rsidRDefault="009C5AF7" w:rsidP="009C5AF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sz w:val="24"/>
                <w:szCs w:val="24"/>
              </w:rPr>
            </w:pPr>
            <w:r w:rsidRPr="00691735">
              <w:rPr>
                <w:rFonts w:ascii="Cambria" w:hAnsi="Cambria"/>
                <w:sz w:val="24"/>
                <w:szCs w:val="24"/>
              </w:rPr>
              <w:t>Smart pond (Bangladesh)</w:t>
            </w:r>
          </w:p>
          <w:p w14:paraId="4B0F8C08" w14:textId="4C13DB59"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IOT data</w:t>
            </w:r>
          </w:p>
        </w:tc>
        <w:tc>
          <w:tcPr>
            <w:tcW w:w="14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7BF3E9" w14:textId="30D2B0C9"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Custom Ensemble (stacked)</w:t>
            </w:r>
          </w:p>
        </w:tc>
        <w:tc>
          <w:tcPr>
            <w:tcW w:w="24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D4E57D" w14:textId="77777777" w:rsidR="009C5AF7" w:rsidRPr="00691735" w:rsidRDefault="009C5AF7" w:rsidP="009C5AF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4"/>
                <w:szCs w:val="24"/>
              </w:rPr>
            </w:pPr>
            <w:r w:rsidRPr="00691735">
              <w:rPr>
                <w:sz w:val="24"/>
                <w:szCs w:val="24"/>
              </w:rPr>
              <w:t xml:space="preserve">~94% </w:t>
            </w:r>
            <w:r w:rsidRPr="00691735">
              <w:rPr>
                <w:rFonts w:ascii="Cambria" w:hAnsi="Cambria"/>
                <w:sz w:val="24"/>
                <w:szCs w:val="24"/>
              </w:rPr>
              <w:t>accuracy</w:t>
            </w:r>
          </w:p>
          <w:p w14:paraId="644905CA" w14:textId="0B74B76B"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sz w:val="24"/>
                <w:szCs w:val="24"/>
              </w:rPr>
              <w:t>/precision/recall; best recommender</w:t>
            </w:r>
          </w:p>
        </w:tc>
      </w:tr>
      <w:tr w:rsidR="00691735" w:rsidRPr="00791B49" w14:paraId="26E4281A" w14:textId="77777777" w:rsidTr="00691735">
        <w:trPr>
          <w:trHeight w:val="679"/>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145AD8B" w14:textId="17AD3088" w:rsidR="009C5AF7" w:rsidRPr="00791B49" w:rsidRDefault="009C5AF7" w:rsidP="009C5AF7">
            <w:pPr>
              <w:ind w:left="0" w:firstLine="0"/>
              <w:jc w:val="center"/>
              <w:rPr>
                <w:rFonts w:asciiTheme="majorBidi" w:hAnsiTheme="majorBidi" w:cstheme="majorBidi"/>
                <w:sz w:val="24"/>
                <w:szCs w:val="24"/>
              </w:rPr>
            </w:pPr>
            <w:r w:rsidRPr="00691735">
              <w:rPr>
                <w:rFonts w:ascii="Cambria" w:hAnsi="Cambria"/>
                <w:sz w:val="24"/>
                <w:szCs w:val="24"/>
              </w:rPr>
              <w:t>Study [10]</w:t>
            </w:r>
          </w:p>
        </w:tc>
        <w:tc>
          <w:tcPr>
            <w:tcW w:w="9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91F859D" w14:textId="6A2B8EC5"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2023</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955A2E4" w14:textId="241112B4"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sz w:val="24"/>
                <w:szCs w:val="24"/>
              </w:rPr>
              <w:t>IoT env. sensors + ML classifiers (DT, KNN, etc.)</w:t>
            </w:r>
          </w:p>
        </w:tc>
        <w:tc>
          <w:tcPr>
            <w:tcW w:w="20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D8CDB9F" w14:textId="3E0755E3"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sz w:val="24"/>
                <w:szCs w:val="24"/>
              </w:rPr>
              <w:t>Ornamental fish tank (behavior)</w:t>
            </w:r>
          </w:p>
        </w:tc>
        <w:tc>
          <w:tcPr>
            <w:tcW w:w="14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FD20C6B" w14:textId="3A76BEC8"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sz w:val="24"/>
                <w:szCs w:val="24"/>
              </w:rPr>
              <w:t>Decision Tree classifier</w:t>
            </w:r>
          </w:p>
        </w:tc>
        <w:tc>
          <w:tcPr>
            <w:tcW w:w="24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6ADDC2B" w14:textId="7881C5E9"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sz w:val="24"/>
                <w:szCs w:val="24"/>
              </w:rPr>
              <w:t>~86% accuracy; identified stress behavior triggers</w:t>
            </w:r>
          </w:p>
        </w:tc>
      </w:tr>
      <w:tr w:rsidR="00691735" w:rsidRPr="00791B49" w14:paraId="59C57EA1" w14:textId="77777777" w:rsidTr="00691735">
        <w:trPr>
          <w:cnfStyle w:val="000000100000" w:firstRow="0" w:lastRow="0" w:firstColumn="0" w:lastColumn="0" w:oddVBand="0" w:evenVBand="0" w:oddHBand="1" w:evenHBand="0" w:firstRowFirstColumn="0" w:firstRowLastColumn="0" w:lastRowFirstColumn="0" w:lastRowLastColumn="0"/>
          <w:trHeight w:val="679"/>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9E3360E" w14:textId="259271E2" w:rsidR="009C5AF7" w:rsidRPr="00791B49" w:rsidRDefault="009C5AF7" w:rsidP="009C5AF7">
            <w:pPr>
              <w:ind w:left="0" w:firstLine="0"/>
              <w:jc w:val="center"/>
              <w:rPr>
                <w:rFonts w:asciiTheme="majorBidi" w:hAnsiTheme="majorBidi" w:cstheme="majorBidi"/>
                <w:sz w:val="24"/>
                <w:szCs w:val="24"/>
              </w:rPr>
            </w:pPr>
            <w:r w:rsidRPr="00691735">
              <w:rPr>
                <w:rFonts w:ascii="Cambria" w:hAnsi="Cambria"/>
                <w:sz w:val="24"/>
                <w:szCs w:val="24"/>
              </w:rPr>
              <w:t>Study [11]</w:t>
            </w:r>
          </w:p>
        </w:tc>
        <w:tc>
          <w:tcPr>
            <w:tcW w:w="9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C9D6AF0" w14:textId="7E27B6DA"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sz w:val="24"/>
                <w:szCs w:val="24"/>
              </w:rPr>
              <w:t>2024</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E1C4756" w14:textId="549EBB89"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sz w:val="24"/>
                <w:szCs w:val="24"/>
              </w:rPr>
              <w:t>VMD + CNN + BiGRU + Attention (hybrid deep model)</w:t>
            </w:r>
          </w:p>
        </w:tc>
        <w:tc>
          <w:tcPr>
            <w:tcW w:w="20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E99964" w14:textId="688D57CD"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sz w:val="24"/>
                <w:szCs w:val="24"/>
              </w:rPr>
              <w:t>Indoor RAS dataset (lab-scale)</w:t>
            </w:r>
          </w:p>
        </w:tc>
        <w:tc>
          <w:tcPr>
            <w:tcW w:w="14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AE6194" w14:textId="116E35EE"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sz w:val="24"/>
                <w:szCs w:val="24"/>
              </w:rPr>
              <w:t>VMD–CNN–BiGRU–Attention</w:t>
            </w:r>
          </w:p>
        </w:tc>
        <w:tc>
          <w:tcPr>
            <w:tcW w:w="24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232D9" w14:textId="4C17B8DD"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sz w:val="24"/>
                <w:szCs w:val="24"/>
              </w:rPr>
              <w:t>Met real-time DO forecasting needs; lower error than LSTM/GRU; attention improved multi-step accuracy.</w:t>
            </w:r>
          </w:p>
        </w:tc>
      </w:tr>
      <w:tr w:rsidR="00691735" w:rsidRPr="00791B49" w14:paraId="441CF3D2" w14:textId="77777777" w:rsidTr="00691735">
        <w:trPr>
          <w:trHeight w:val="679"/>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897D17D" w14:textId="451BC21D" w:rsidR="009C5AF7" w:rsidRPr="00791B49" w:rsidRDefault="009C5AF7" w:rsidP="009C5AF7">
            <w:pPr>
              <w:ind w:left="0" w:firstLine="0"/>
              <w:jc w:val="center"/>
              <w:rPr>
                <w:rFonts w:asciiTheme="majorBidi" w:hAnsiTheme="majorBidi" w:cstheme="majorBidi"/>
                <w:sz w:val="24"/>
                <w:szCs w:val="24"/>
              </w:rPr>
            </w:pPr>
            <w:r w:rsidRPr="00691735">
              <w:rPr>
                <w:rFonts w:ascii="Cambria" w:hAnsi="Cambria"/>
                <w:sz w:val="24"/>
                <w:szCs w:val="24"/>
              </w:rPr>
              <w:t>Study [12]</w:t>
            </w:r>
          </w:p>
        </w:tc>
        <w:tc>
          <w:tcPr>
            <w:tcW w:w="9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34C6A92" w14:textId="54F2A57B"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2025</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5A14BC9" w14:textId="7BC33C71"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sz w:val="24"/>
                <w:szCs w:val="24"/>
              </w:rPr>
              <w:t>Dual-channel ResNet + LSTM with dual attention</w:t>
            </w:r>
          </w:p>
        </w:tc>
        <w:tc>
          <w:tcPr>
            <w:tcW w:w="20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7E55BAC" w14:textId="0BF2B650"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sz w:val="24"/>
                <w:szCs w:val="24"/>
              </w:rPr>
              <w:t>Offshore farm IoT (multi-param)</w:t>
            </w:r>
          </w:p>
        </w:tc>
        <w:tc>
          <w:tcPr>
            <w:tcW w:w="14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4FAC6C7" w14:textId="7948C6E4"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sz w:val="24"/>
                <w:szCs w:val="24"/>
              </w:rPr>
              <w:t>Dual-Attention ResNet-LSTM</w:t>
            </w:r>
          </w:p>
        </w:tc>
        <w:tc>
          <w:tcPr>
            <w:tcW w:w="24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3A88C59" w14:textId="780322FE"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sz w:val="24"/>
                <w:szCs w:val="24"/>
              </w:rPr>
              <w:t>~93–94% Nash efficiency for DO/pH; +10% vs single-channel</w:t>
            </w:r>
          </w:p>
        </w:tc>
      </w:tr>
      <w:tr w:rsidR="00691735" w:rsidRPr="00791B49" w14:paraId="3E2D3902" w14:textId="77777777" w:rsidTr="00691735">
        <w:trPr>
          <w:cnfStyle w:val="000000100000" w:firstRow="0" w:lastRow="0" w:firstColumn="0" w:lastColumn="0" w:oddVBand="0" w:evenVBand="0" w:oddHBand="1" w:evenHBand="0" w:firstRowFirstColumn="0" w:firstRowLastColumn="0" w:lastRowFirstColumn="0" w:lastRowLastColumn="0"/>
          <w:trHeight w:val="679"/>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5C28FB0" w14:textId="2B626861" w:rsidR="009C5AF7" w:rsidRPr="00791B49" w:rsidRDefault="009C5AF7" w:rsidP="009C5AF7">
            <w:pPr>
              <w:ind w:left="0" w:firstLine="0"/>
              <w:jc w:val="center"/>
              <w:rPr>
                <w:rFonts w:asciiTheme="majorBidi" w:hAnsiTheme="majorBidi" w:cstheme="majorBidi"/>
                <w:sz w:val="24"/>
                <w:szCs w:val="24"/>
              </w:rPr>
            </w:pPr>
            <w:r w:rsidRPr="00691735">
              <w:rPr>
                <w:rFonts w:ascii="Cambria" w:hAnsi="Cambria"/>
                <w:sz w:val="24"/>
                <w:szCs w:val="24"/>
              </w:rPr>
              <w:t>Study [13]</w:t>
            </w:r>
          </w:p>
        </w:tc>
        <w:tc>
          <w:tcPr>
            <w:tcW w:w="9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40F28F5" w14:textId="794B1FAF"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2018</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4A3068F" w14:textId="520B8398"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sz w:val="24"/>
                <w:szCs w:val="24"/>
              </w:rPr>
              <w:t>Multi-scale feature extraction + deep network</w:t>
            </w:r>
          </w:p>
        </w:tc>
        <w:tc>
          <w:tcPr>
            <w:tcW w:w="20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D3F87B2" w14:textId="1EC44459"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sz w:val="24"/>
                <w:szCs w:val="24"/>
              </w:rPr>
              <w:t>Aquaculture pond (DO time-series)</w:t>
            </w:r>
          </w:p>
        </w:tc>
        <w:tc>
          <w:tcPr>
            <w:tcW w:w="14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459925" w14:textId="6A7ED3E9"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sz w:val="24"/>
                <w:szCs w:val="24"/>
              </w:rPr>
              <w:t>Hybrid multi-scale DL model</w:t>
            </w:r>
          </w:p>
        </w:tc>
        <w:tc>
          <w:tcPr>
            <w:tcW w:w="24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E110659" w14:textId="1E9479B9"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sz w:val="24"/>
                <w:szCs w:val="24"/>
              </w:rPr>
              <w:t>~20–30% error reduction vs single-scale LSTM</w:t>
            </w:r>
          </w:p>
        </w:tc>
      </w:tr>
      <w:tr w:rsidR="00691735" w:rsidRPr="00791B49" w14:paraId="27597128" w14:textId="77777777" w:rsidTr="00691735">
        <w:trPr>
          <w:trHeight w:val="679"/>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7F0CFCD" w14:textId="410E6D26" w:rsidR="009C5AF7" w:rsidRPr="00791B49" w:rsidRDefault="009C5AF7" w:rsidP="009C5AF7">
            <w:pPr>
              <w:ind w:left="0" w:firstLine="0"/>
              <w:jc w:val="center"/>
              <w:rPr>
                <w:rFonts w:asciiTheme="majorBidi" w:hAnsiTheme="majorBidi" w:cstheme="majorBidi"/>
                <w:sz w:val="24"/>
                <w:szCs w:val="24"/>
              </w:rPr>
            </w:pPr>
            <w:r w:rsidRPr="00691735">
              <w:rPr>
                <w:rFonts w:ascii="Cambria" w:hAnsi="Cambria"/>
                <w:sz w:val="24"/>
                <w:szCs w:val="24"/>
              </w:rPr>
              <w:t>Study [14]</w:t>
            </w:r>
          </w:p>
        </w:tc>
        <w:tc>
          <w:tcPr>
            <w:tcW w:w="9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C60CFA7" w14:textId="617E1475"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2020</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0B0DE3" w14:textId="3CE3BB8C"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sz w:val="24"/>
                <w:szCs w:val="24"/>
              </w:rPr>
              <w:t>Deep Belief Network (DBN) regression</w:t>
            </w:r>
          </w:p>
        </w:tc>
        <w:tc>
          <w:tcPr>
            <w:tcW w:w="20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8209D99" w14:textId="079ECB0C"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sz w:val="24"/>
                <w:szCs w:val="24"/>
              </w:rPr>
              <w:t>Recirculating aquaculture (marine)</w:t>
            </w:r>
          </w:p>
        </w:tc>
        <w:tc>
          <w:tcPr>
            <w:tcW w:w="14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64AD225" w14:textId="71E02F06"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sz w:val="24"/>
                <w:szCs w:val="24"/>
              </w:rPr>
              <w:t>DBN predictor</w:t>
            </w:r>
          </w:p>
        </w:tc>
        <w:tc>
          <w:tcPr>
            <w:tcW w:w="24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F6CADEF" w14:textId="4078E4B4"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sz w:val="24"/>
                <w:szCs w:val="24"/>
              </w:rPr>
              <w:t>High R² in DO forecasts; outperformed legacy models</w:t>
            </w:r>
          </w:p>
        </w:tc>
      </w:tr>
      <w:tr w:rsidR="00691735" w:rsidRPr="00791B49" w14:paraId="5A15E88C" w14:textId="77777777" w:rsidTr="00691735">
        <w:trPr>
          <w:cnfStyle w:val="000000100000" w:firstRow="0" w:lastRow="0" w:firstColumn="0" w:lastColumn="0" w:oddVBand="0" w:evenVBand="0" w:oddHBand="1" w:evenHBand="0" w:firstRowFirstColumn="0" w:firstRowLastColumn="0" w:lastRowFirstColumn="0" w:lastRowLastColumn="0"/>
          <w:trHeight w:val="679"/>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56E260" w14:textId="78EA9A0A" w:rsidR="009C5AF7" w:rsidRPr="00791B49" w:rsidRDefault="009C5AF7" w:rsidP="009C5AF7">
            <w:pPr>
              <w:ind w:left="0" w:firstLine="0"/>
              <w:jc w:val="center"/>
              <w:rPr>
                <w:rFonts w:asciiTheme="majorBidi" w:hAnsiTheme="majorBidi" w:cstheme="majorBidi"/>
                <w:sz w:val="24"/>
                <w:szCs w:val="24"/>
              </w:rPr>
            </w:pPr>
            <w:r w:rsidRPr="00691735">
              <w:rPr>
                <w:rFonts w:asciiTheme="majorBidi" w:hAnsiTheme="majorBidi" w:cstheme="majorBidi"/>
                <w:sz w:val="24"/>
                <w:szCs w:val="24"/>
              </w:rPr>
              <w:t>Study [15]</w:t>
            </w:r>
          </w:p>
        </w:tc>
        <w:tc>
          <w:tcPr>
            <w:tcW w:w="9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37445A" w14:textId="5B246ADE"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2024</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8463BD6" w14:textId="1F249C98"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BiLSTM + SVM hybrid models; ABFT optimization algorithm</w:t>
            </w:r>
          </w:p>
        </w:tc>
        <w:tc>
          <w:tcPr>
            <w:tcW w:w="20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72666C" w14:textId="5A9833CE"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Coastal aquifer data (2017–2020 daily series)</w:t>
            </w:r>
          </w:p>
        </w:tc>
        <w:tc>
          <w:tcPr>
            <w:tcW w:w="14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D0035E" w14:textId="1C0855B5"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Optimized BiLSTM-SVM</w:t>
            </w:r>
          </w:p>
        </w:tc>
        <w:tc>
          <w:tcPr>
            <w:tcW w:w="24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B1E0796" w14:textId="06CCBB80"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MAPE ~2% for TDS; R² ~0.94 for EC (1-day ahead); best performance across 1–3 day forecasts; outperformed LSTM or SVM alone.</w:t>
            </w:r>
          </w:p>
        </w:tc>
      </w:tr>
    </w:tbl>
    <w:p w14:paraId="3AB3DA9A" w14:textId="77777777" w:rsidR="001F582C" w:rsidRDefault="001F582C" w:rsidP="00791B49">
      <w:pPr>
        <w:ind w:left="0" w:firstLine="0"/>
        <w:jc w:val="left"/>
        <w:rPr>
          <w:rFonts w:asciiTheme="majorBidi" w:hAnsiTheme="majorBidi" w:cstheme="majorBidi"/>
          <w:b/>
          <w:bCs/>
          <w:szCs w:val="28"/>
        </w:rPr>
      </w:pPr>
    </w:p>
    <w:p w14:paraId="4F15D024" w14:textId="77777777" w:rsidR="001F582C" w:rsidRDefault="001F582C" w:rsidP="00791B49">
      <w:pPr>
        <w:ind w:left="0" w:firstLine="0"/>
        <w:jc w:val="left"/>
        <w:rPr>
          <w:rFonts w:asciiTheme="majorBidi" w:hAnsiTheme="majorBidi" w:cstheme="majorBidi"/>
          <w:b/>
          <w:bCs/>
          <w:szCs w:val="28"/>
        </w:rPr>
      </w:pPr>
    </w:p>
    <w:p w14:paraId="7672C524" w14:textId="77777777" w:rsidR="00791B49" w:rsidRPr="00791B49" w:rsidRDefault="00791B49" w:rsidP="00791B49">
      <w:pPr>
        <w:ind w:left="0" w:firstLine="0"/>
        <w:jc w:val="center"/>
        <w:rPr>
          <w:rFonts w:asciiTheme="majorBidi" w:hAnsiTheme="majorBidi" w:cstheme="majorBidi"/>
          <w:b/>
          <w:bCs/>
          <w:sz w:val="24"/>
          <w:szCs w:val="24"/>
        </w:rPr>
      </w:pPr>
    </w:p>
    <w:p w14:paraId="173B91D3" w14:textId="77777777" w:rsidR="00791B49" w:rsidRDefault="00791B49" w:rsidP="00060B23">
      <w:pPr>
        <w:ind w:left="0" w:firstLine="0"/>
        <w:jc w:val="center"/>
        <w:rPr>
          <w:b/>
          <w:bCs/>
          <w:sz w:val="36"/>
          <w:szCs w:val="20"/>
        </w:rPr>
      </w:pPr>
    </w:p>
    <w:p w14:paraId="5054D427" w14:textId="77777777" w:rsidR="00691735" w:rsidRDefault="00691735" w:rsidP="00060B23">
      <w:pPr>
        <w:ind w:left="0" w:firstLine="0"/>
        <w:jc w:val="center"/>
        <w:rPr>
          <w:b/>
          <w:bCs/>
          <w:sz w:val="36"/>
          <w:szCs w:val="20"/>
        </w:rPr>
      </w:pPr>
    </w:p>
    <w:p w14:paraId="1919DD1B" w14:textId="77777777" w:rsidR="00691735" w:rsidRDefault="00691735" w:rsidP="00060B23">
      <w:pPr>
        <w:ind w:left="0" w:firstLine="0"/>
        <w:jc w:val="center"/>
        <w:rPr>
          <w:b/>
          <w:bCs/>
          <w:sz w:val="36"/>
          <w:szCs w:val="20"/>
        </w:rPr>
      </w:pPr>
    </w:p>
    <w:p w14:paraId="00F42C38" w14:textId="77777777" w:rsidR="00691735" w:rsidRDefault="00691735" w:rsidP="00692F00">
      <w:pPr>
        <w:ind w:left="0" w:firstLine="0"/>
        <w:rPr>
          <w:b/>
          <w:bCs/>
          <w:sz w:val="36"/>
          <w:szCs w:val="20"/>
        </w:rPr>
      </w:pPr>
    </w:p>
    <w:p w14:paraId="70A3E4BC" w14:textId="37BA4BA1" w:rsidR="00D33409" w:rsidRDefault="00AA559B" w:rsidP="00060B23">
      <w:pPr>
        <w:ind w:left="0" w:firstLine="0"/>
        <w:jc w:val="center"/>
        <w:rPr>
          <w:b/>
          <w:bCs/>
          <w:sz w:val="36"/>
          <w:szCs w:val="20"/>
        </w:rPr>
      </w:pPr>
      <w:r w:rsidRPr="00060B23">
        <w:rPr>
          <w:b/>
          <w:bCs/>
          <w:sz w:val="36"/>
          <w:szCs w:val="20"/>
        </w:rPr>
        <w:t>Chapter 4</w:t>
      </w:r>
      <w:r w:rsidR="003C51FB" w:rsidRPr="00060B23">
        <w:rPr>
          <w:b/>
          <w:bCs/>
          <w:sz w:val="36"/>
          <w:szCs w:val="20"/>
        </w:rPr>
        <w:t xml:space="preserve"> Proposed Approach </w:t>
      </w:r>
      <w:r w:rsidR="000F7113" w:rsidRPr="00060B23">
        <w:rPr>
          <w:b/>
          <w:bCs/>
          <w:sz w:val="36"/>
          <w:szCs w:val="20"/>
        </w:rPr>
        <w:t>(</w:t>
      </w:r>
      <w:r w:rsidR="00CB20C5" w:rsidRPr="00060B23">
        <w:rPr>
          <w:b/>
          <w:bCs/>
          <w:sz w:val="36"/>
          <w:szCs w:val="20"/>
        </w:rPr>
        <w:t>Methodology</w:t>
      </w:r>
      <w:r w:rsidR="000F7113" w:rsidRPr="00060B23">
        <w:rPr>
          <w:b/>
          <w:bCs/>
          <w:sz w:val="36"/>
          <w:szCs w:val="20"/>
        </w:rPr>
        <w:t>)</w:t>
      </w:r>
      <w:r w:rsidR="008F7168" w:rsidRPr="00060B23">
        <w:rPr>
          <w:b/>
          <w:bCs/>
          <w:noProof/>
        </w:rPr>
        <mc:AlternateContent>
          <mc:Choice Requires="wps">
            <w:drawing>
              <wp:inline distT="0" distB="0" distL="0" distR="0" wp14:anchorId="0E4FEF97" wp14:editId="755D5DAF">
                <wp:extent cx="304800" cy="304800"/>
                <wp:effectExtent l="0" t="0" r="0" b="0"/>
                <wp:docPr id="15" name="Rectangle 15" descr="blob:https://web.whatsapp.com/b64b1c3b-832e-4d5b-bff0-5d0c6ec5750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D16107" w14:textId="77777777" w:rsidR="00C84F95" w:rsidRDefault="00C84F95" w:rsidP="008F7168">
                            <w:pPr>
                              <w:ind w:left="0"/>
                              <w:jc w:val="center"/>
                            </w:pPr>
                          </w:p>
                        </w:txbxContent>
                      </wps:txbx>
                      <wps:bodyPr rot="0" vert="horz" wrap="square" lIns="91440" tIns="45720" rIns="91440" bIns="45720" anchor="t" anchorCtr="0" upright="1">
                        <a:noAutofit/>
                      </wps:bodyPr>
                    </wps:wsp>
                  </a:graphicData>
                </a:graphic>
              </wp:inline>
            </w:drawing>
          </mc:Choice>
          <mc:Fallback>
            <w:pict>
              <v:rect w14:anchorId="0E4FEF97" id="Rectangle 15" o:spid="_x0000_s1026" alt="blob:https://web.whatsapp.com/b64b1c3b-832e-4d5b-bff0-5d0c6ec5750d"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SVuX39gBAACp&#10;AwAADgAAAAAAAAAAAAAAAAAuAgAAZHJzL2Uyb0RvYy54bWxQSwECLQAUAAYACAAAACEATKDpLNgA&#10;AAADAQAADwAAAAAAAAAAAAAAAAAyBAAAZHJzL2Rvd25yZXYueG1sUEsFBgAAAAAEAAQA8wAAADcF&#10;AAAAAA==&#10;" filled="f" stroked="f">
                <o:lock v:ext="edit" aspectratio="t"/>
                <v:textbox>
                  <w:txbxContent>
                    <w:p w14:paraId="3AD16107" w14:textId="77777777" w:rsidR="00C84F95" w:rsidRDefault="00C84F95" w:rsidP="008F7168">
                      <w:pPr>
                        <w:ind w:left="0"/>
                        <w:jc w:val="center"/>
                      </w:pPr>
                    </w:p>
                  </w:txbxContent>
                </v:textbox>
                <w10:anchorlock/>
              </v:rect>
            </w:pict>
          </mc:Fallback>
        </mc:AlternateContent>
      </w:r>
    </w:p>
    <w:p w14:paraId="26DE9CF5" w14:textId="2EE8CDDB" w:rsidR="007A2E88" w:rsidRPr="00060B23" w:rsidRDefault="00A3562A" w:rsidP="00060B23">
      <w:pPr>
        <w:ind w:left="0" w:firstLine="0"/>
        <w:jc w:val="center"/>
        <w:rPr>
          <w:b/>
          <w:bCs/>
          <w:sz w:val="36"/>
          <w:szCs w:val="20"/>
        </w:rPr>
      </w:pPr>
      <w:r>
        <w:rPr>
          <w:noProof/>
        </w:rPr>
        <w:drawing>
          <wp:anchor distT="0" distB="0" distL="114300" distR="114300" simplePos="0" relativeHeight="251675648" behindDoc="1" locked="0" layoutInCell="1" allowOverlap="1" wp14:anchorId="4D4FDA73" wp14:editId="5DF042C8">
            <wp:simplePos x="0" y="0"/>
            <wp:positionH relativeFrom="column">
              <wp:posOffset>302260</wp:posOffset>
            </wp:positionH>
            <wp:positionV relativeFrom="paragraph">
              <wp:posOffset>295275</wp:posOffset>
            </wp:positionV>
            <wp:extent cx="5798185" cy="3192780"/>
            <wp:effectExtent l="0" t="0" r="0" b="7620"/>
            <wp:wrapTopAndBottom/>
            <wp:docPr id="69652286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98185" cy="3192780"/>
                    </a:xfrm>
                    <a:prstGeom prst="rect">
                      <a:avLst/>
                    </a:prstGeom>
                    <a:noFill/>
                  </pic:spPr>
                </pic:pic>
              </a:graphicData>
            </a:graphic>
            <wp14:sizeRelV relativeFrom="margin">
              <wp14:pctHeight>0</wp14:pctHeight>
            </wp14:sizeRelV>
          </wp:anchor>
        </w:drawing>
      </w:r>
    </w:p>
    <w:p w14:paraId="2911FC34" w14:textId="29A80C33" w:rsidR="00A57C99" w:rsidRDefault="00D452AD" w:rsidP="00A57C99">
      <w:pPr>
        <w:keepNext/>
        <w:ind w:left="0" w:firstLine="0"/>
      </w:pPr>
      <w:r>
        <w:rPr>
          <w:noProof/>
        </w:rPr>
        <mc:AlternateContent>
          <mc:Choice Requires="wps">
            <w:drawing>
              <wp:inline distT="0" distB="0" distL="0" distR="0" wp14:anchorId="4145EFCE" wp14:editId="190A95B6">
                <wp:extent cx="304800" cy="304800"/>
                <wp:effectExtent l="0" t="0" r="0" b="0"/>
                <wp:docPr id="1938525302"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F3A9263" id="Rectangle 6"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141DE8D2" w14:textId="3CB20B4F" w:rsidR="00A3562A" w:rsidRDefault="00A57C99" w:rsidP="00A3562A">
      <w:pPr>
        <w:pStyle w:val="Caption"/>
        <w:rPr>
          <w:sz w:val="20"/>
          <w:szCs w:val="20"/>
        </w:rPr>
      </w:pPr>
      <w:bookmarkStart w:id="10" w:name="_Hlk216547937"/>
      <w:r w:rsidRPr="00A57C99">
        <w:rPr>
          <w:sz w:val="20"/>
          <w:szCs w:val="20"/>
        </w:rPr>
        <w:t xml:space="preserve">Figure </w:t>
      </w:r>
      <w:r w:rsidRPr="00A57C99">
        <w:rPr>
          <w:sz w:val="20"/>
          <w:szCs w:val="20"/>
        </w:rPr>
        <w:fldChar w:fldCharType="begin"/>
      </w:r>
      <w:r w:rsidRPr="00A57C99">
        <w:rPr>
          <w:sz w:val="20"/>
          <w:szCs w:val="20"/>
        </w:rPr>
        <w:instrText xml:space="preserve"> SEQ Figure \* ARABIC </w:instrText>
      </w:r>
      <w:r w:rsidRPr="00A57C99">
        <w:rPr>
          <w:sz w:val="20"/>
          <w:szCs w:val="20"/>
        </w:rPr>
        <w:fldChar w:fldCharType="separate"/>
      </w:r>
      <w:r w:rsidR="00F757FD">
        <w:rPr>
          <w:noProof/>
          <w:sz w:val="20"/>
          <w:szCs w:val="20"/>
        </w:rPr>
        <w:t>10</w:t>
      </w:r>
      <w:r w:rsidRPr="00A57C99">
        <w:rPr>
          <w:sz w:val="20"/>
          <w:szCs w:val="20"/>
        </w:rPr>
        <w:fldChar w:fldCharType="end"/>
      </w:r>
      <w:r w:rsidRPr="00A57C99">
        <w:rPr>
          <w:sz w:val="20"/>
          <w:szCs w:val="20"/>
        </w:rPr>
        <w:t xml:space="preserve">  Methodology overview</w:t>
      </w:r>
      <w:bookmarkEnd w:id="10"/>
    </w:p>
    <w:p w14:paraId="7274CBC9" w14:textId="77777777" w:rsidR="00A3562A" w:rsidRPr="00A3562A" w:rsidRDefault="00A3562A" w:rsidP="00A3562A">
      <w:pPr>
        <w:ind w:left="0" w:firstLine="0"/>
      </w:pPr>
    </w:p>
    <w:p w14:paraId="6BDAEEAA" w14:textId="77777777" w:rsidR="00A3562A" w:rsidRPr="00A3562A" w:rsidRDefault="00A3562A" w:rsidP="00A3562A"/>
    <w:p w14:paraId="7E5C73F9" w14:textId="77777777" w:rsidR="00A3562A" w:rsidRPr="00E07662" w:rsidRDefault="00A3562A" w:rsidP="00A3562A">
      <w:pPr>
        <w:tabs>
          <w:tab w:val="left" w:pos="3822"/>
        </w:tabs>
        <w:rPr>
          <w:b/>
          <w:bCs/>
          <w:sz w:val="32"/>
          <w:szCs w:val="18"/>
        </w:rPr>
      </w:pPr>
      <w:r w:rsidRPr="00E07662">
        <w:rPr>
          <w:sz w:val="24"/>
          <w:szCs w:val="20"/>
        </w:rPr>
        <w:tab/>
      </w:r>
      <w:r w:rsidR="000044C4" w:rsidRPr="000044C4">
        <w:rPr>
          <w:b/>
          <w:bCs/>
          <w:sz w:val="32"/>
          <w:szCs w:val="18"/>
        </w:rPr>
        <w:t>4.1 Dataset Description</w:t>
      </w:r>
      <w:r w:rsidRPr="00E07662">
        <w:rPr>
          <w:b/>
          <w:bCs/>
          <w:sz w:val="32"/>
          <w:szCs w:val="18"/>
        </w:rPr>
        <w:t xml:space="preserve"> </w:t>
      </w:r>
    </w:p>
    <w:p w14:paraId="4E353C81" w14:textId="77777777" w:rsidR="00A3562A" w:rsidRDefault="00A3562A" w:rsidP="00A3562A">
      <w:pPr>
        <w:tabs>
          <w:tab w:val="left" w:pos="3822"/>
        </w:tabs>
        <w:rPr>
          <w:b/>
          <w:bCs/>
          <w:sz w:val="36"/>
          <w:szCs w:val="20"/>
        </w:rPr>
      </w:pPr>
    </w:p>
    <w:p w14:paraId="2A52072F" w14:textId="7B5945C2" w:rsidR="000044C4" w:rsidRPr="000044C4" w:rsidRDefault="000044C4" w:rsidP="00A3562A">
      <w:pPr>
        <w:tabs>
          <w:tab w:val="left" w:pos="3822"/>
        </w:tabs>
        <w:spacing w:line="360" w:lineRule="auto"/>
        <w:rPr>
          <w:rFonts w:asciiTheme="majorBidi" w:hAnsiTheme="majorBidi" w:cstheme="majorBidi"/>
          <w:szCs w:val="28"/>
        </w:rPr>
      </w:pPr>
      <w:r w:rsidRPr="000044C4">
        <w:rPr>
          <w:rFonts w:asciiTheme="majorBidi" w:hAnsiTheme="majorBidi" w:cstheme="majorBidi"/>
          <w:szCs w:val="28"/>
        </w:rPr>
        <w:t xml:space="preserve">The dataset employed in this study is derived from an IoT-enabled fishpond monitoring system, referred to as the </w:t>
      </w:r>
      <w:r w:rsidR="00A3562A" w:rsidRPr="000044C4">
        <w:rPr>
          <w:rFonts w:asciiTheme="majorBidi" w:hAnsiTheme="majorBidi" w:cstheme="majorBidi"/>
          <w:i/>
          <w:iCs/>
          <w:szCs w:val="28"/>
        </w:rPr>
        <w:t>Fishpond</w:t>
      </w:r>
      <w:r w:rsidRPr="000044C4">
        <w:rPr>
          <w:rFonts w:asciiTheme="majorBidi" w:hAnsiTheme="majorBidi" w:cstheme="majorBidi"/>
          <w:i/>
          <w:iCs/>
          <w:szCs w:val="28"/>
        </w:rPr>
        <w:t xml:space="preserve"> IoT Dataset</w:t>
      </w:r>
      <w:r w:rsidRPr="000044C4">
        <w:rPr>
          <w:rFonts w:asciiTheme="majorBidi" w:hAnsiTheme="majorBidi" w:cstheme="majorBidi"/>
          <w:szCs w:val="28"/>
        </w:rPr>
        <w:t>. The dataset consists of continuous measurements collected by Internet of Things sensors deployed within a smart aquaculture environment. These sensors are designed to monitor both physical and chemical characteristics of pond water, providing essential information for maintaining suitable conditions for fish growth.</w:t>
      </w:r>
      <w:r w:rsidR="00A3562A">
        <w:rPr>
          <w:rFonts w:asciiTheme="majorBidi" w:hAnsiTheme="majorBidi" w:cstheme="majorBidi"/>
          <w:szCs w:val="28"/>
        </w:rPr>
        <w:t xml:space="preserve"> Also, this dataset</w:t>
      </w:r>
      <w:r w:rsidR="00A3562A" w:rsidRPr="00A3562A">
        <w:t xml:space="preserve"> </w:t>
      </w:r>
      <w:r w:rsidR="00A3562A">
        <w:t xml:space="preserve">was </w:t>
      </w:r>
      <w:r w:rsidR="00A3562A" w:rsidRPr="00A3562A">
        <w:rPr>
          <w:rFonts w:asciiTheme="majorBidi" w:hAnsiTheme="majorBidi" w:cstheme="majorBidi"/>
          <w:szCs w:val="28"/>
        </w:rPr>
        <w:t>consists of approximately 8300 rows and 6 columns</w:t>
      </w:r>
      <w:r w:rsidR="00A3562A">
        <w:rPr>
          <w:rFonts w:asciiTheme="majorBidi" w:hAnsiTheme="majorBidi" w:cstheme="majorBidi"/>
          <w:szCs w:val="28"/>
        </w:rPr>
        <w:t>.</w:t>
      </w:r>
    </w:p>
    <w:p w14:paraId="27EA6F17" w14:textId="77777777" w:rsidR="000044C4" w:rsidRPr="000044C4" w:rsidRDefault="000044C4" w:rsidP="000044C4">
      <w:pPr>
        <w:pStyle w:val="Heading1"/>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lastRenderedPageBreak/>
        <w:t>The input features used in the predictive models represent key environmental parameters that influence fish health and development. These parameters include:</w:t>
      </w:r>
    </w:p>
    <w:p w14:paraId="67B4971A" w14:textId="77777777" w:rsidR="000044C4" w:rsidRPr="000044C4" w:rsidRDefault="000044C4" w:rsidP="000044C4">
      <w:pPr>
        <w:pStyle w:val="Heading1"/>
        <w:numPr>
          <w:ilvl w:val="0"/>
          <w:numId w:val="74"/>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Water Temperature (°C): A critical factor affecting fish metabolism, growth rate, and overall physiological activity.</w:t>
      </w:r>
    </w:p>
    <w:p w14:paraId="1615A0CE" w14:textId="77777777" w:rsidR="000044C4" w:rsidRPr="000044C4" w:rsidRDefault="000044C4" w:rsidP="000044C4">
      <w:pPr>
        <w:pStyle w:val="Heading1"/>
        <w:numPr>
          <w:ilvl w:val="0"/>
          <w:numId w:val="74"/>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Turbidity (NTU): Reflects water clarity and suspended particles, which can influence light penetration and aquatic conditions.</w:t>
      </w:r>
    </w:p>
    <w:p w14:paraId="56C6C8F0" w14:textId="77777777" w:rsidR="000044C4" w:rsidRPr="000044C4" w:rsidRDefault="000044C4" w:rsidP="000044C4">
      <w:pPr>
        <w:pStyle w:val="Heading1"/>
        <w:numPr>
          <w:ilvl w:val="0"/>
          <w:numId w:val="74"/>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Dissolved Oxygen (DO): One of the most important indicators of water quality, directly affecting fish respiration and feeding behavior.</w:t>
      </w:r>
    </w:p>
    <w:p w14:paraId="231791AE" w14:textId="77777777" w:rsidR="000044C4" w:rsidRPr="000044C4" w:rsidRDefault="000044C4" w:rsidP="000044C4">
      <w:pPr>
        <w:pStyle w:val="Heading1"/>
        <w:numPr>
          <w:ilvl w:val="0"/>
          <w:numId w:val="74"/>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pH Level: Represents water acidity or alkalinity, influencing biochemical processes and fish metabolism.</w:t>
      </w:r>
    </w:p>
    <w:p w14:paraId="5A3C88AA" w14:textId="77777777" w:rsidR="000044C4" w:rsidRPr="000044C4" w:rsidRDefault="000044C4" w:rsidP="000044C4">
      <w:pPr>
        <w:pStyle w:val="Heading1"/>
        <w:numPr>
          <w:ilvl w:val="0"/>
          <w:numId w:val="74"/>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Ammonia Concentration: Serves as an indicator of organic waste accumulation; elevated levels can be harmful or toxic to fish.</w:t>
      </w:r>
    </w:p>
    <w:p w14:paraId="5F53D466" w14:textId="77777777" w:rsidR="000044C4" w:rsidRPr="000044C4" w:rsidRDefault="000044C4" w:rsidP="000044C4">
      <w:pPr>
        <w:pStyle w:val="Heading1"/>
        <w:numPr>
          <w:ilvl w:val="0"/>
          <w:numId w:val="74"/>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Nitrate Concentration: High nitrate levels may degrade water quality and negatively impact fish development.</w:t>
      </w:r>
    </w:p>
    <w:p w14:paraId="2E082373" w14:textId="77777777" w:rsidR="000044C4" w:rsidRPr="000044C4" w:rsidRDefault="000044C4" w:rsidP="000044C4">
      <w:pPr>
        <w:pStyle w:val="Heading1"/>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The output variables targeted in this research correspond to two fundamental indicators of fish growth:</w:t>
      </w:r>
    </w:p>
    <w:p w14:paraId="0944B6D1" w14:textId="77777777" w:rsidR="000044C4" w:rsidRPr="000044C4" w:rsidRDefault="000044C4" w:rsidP="000044C4">
      <w:pPr>
        <w:pStyle w:val="Heading1"/>
        <w:numPr>
          <w:ilvl w:val="0"/>
          <w:numId w:val="75"/>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Fish Length (cm)</w:t>
      </w:r>
    </w:p>
    <w:p w14:paraId="2C2620B5" w14:textId="77777777" w:rsidR="000044C4" w:rsidRPr="000044C4" w:rsidRDefault="000044C4" w:rsidP="000044C4">
      <w:pPr>
        <w:pStyle w:val="Heading1"/>
        <w:numPr>
          <w:ilvl w:val="0"/>
          <w:numId w:val="75"/>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Fish Weight (g)</w:t>
      </w:r>
    </w:p>
    <w:p w14:paraId="4DC17CBF" w14:textId="77777777" w:rsidR="000044C4" w:rsidRPr="000044C4" w:rsidRDefault="000044C4" w:rsidP="000044C4">
      <w:pPr>
        <w:pStyle w:val="Heading1"/>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These growth-related variables are predicted using the above environmental parameters through supervised machine learning regression models to analyze and forecast fish growth trends in IoT-based aquaculture systems.</w:t>
      </w:r>
    </w:p>
    <w:p w14:paraId="12DB7FAF" w14:textId="6E60F609" w:rsidR="000044C4" w:rsidRDefault="000044C4" w:rsidP="000044C4">
      <w:pPr>
        <w:pStyle w:val="Heading1"/>
        <w:spacing w:line="276" w:lineRule="auto"/>
        <w:jc w:val="lowKashida"/>
        <w:rPr>
          <w:rFonts w:asciiTheme="majorBidi" w:hAnsiTheme="majorBidi" w:cstheme="majorBidi"/>
          <w:b w:val="0"/>
          <w:sz w:val="28"/>
          <w:szCs w:val="28"/>
        </w:rPr>
      </w:pPr>
    </w:p>
    <w:p w14:paraId="588A02E1" w14:textId="77777777" w:rsidR="00E07662" w:rsidRPr="000044C4" w:rsidRDefault="00E07662" w:rsidP="00E07662"/>
    <w:p w14:paraId="30D39D24" w14:textId="77777777" w:rsidR="00C66A79" w:rsidRPr="00C66A79" w:rsidRDefault="00C66A79" w:rsidP="00C66A79">
      <w:pPr>
        <w:pStyle w:val="Heading1"/>
        <w:spacing w:line="276" w:lineRule="auto"/>
        <w:jc w:val="lowKashida"/>
        <w:rPr>
          <w:rFonts w:asciiTheme="majorBidi" w:hAnsiTheme="majorBidi" w:cstheme="majorBidi"/>
          <w:bCs/>
          <w:sz w:val="32"/>
          <w:szCs w:val="32"/>
        </w:rPr>
      </w:pPr>
      <w:r w:rsidRPr="00C66A79">
        <w:rPr>
          <w:rFonts w:asciiTheme="majorBidi" w:hAnsiTheme="majorBidi" w:cstheme="majorBidi"/>
          <w:bCs/>
          <w:sz w:val="32"/>
          <w:szCs w:val="32"/>
        </w:rPr>
        <w:lastRenderedPageBreak/>
        <w:t>4.2 Data Preprocessing</w:t>
      </w:r>
    </w:p>
    <w:p w14:paraId="4140327D" w14:textId="77777777" w:rsidR="00C66A79" w:rsidRPr="00C66A79" w:rsidRDefault="00C66A79" w:rsidP="00C66A79">
      <w:pPr>
        <w:pStyle w:val="Heading1"/>
        <w:spacing w:line="276" w:lineRule="auto"/>
        <w:jc w:val="lowKashida"/>
        <w:rPr>
          <w:rFonts w:asciiTheme="majorBidi" w:hAnsiTheme="majorBidi" w:cstheme="majorBidi"/>
          <w:b w:val="0"/>
          <w:sz w:val="28"/>
          <w:szCs w:val="28"/>
        </w:rPr>
      </w:pPr>
      <w:r w:rsidRPr="00C66A79">
        <w:rPr>
          <w:rFonts w:asciiTheme="majorBidi" w:hAnsiTheme="majorBidi" w:cstheme="majorBidi"/>
          <w:b w:val="0"/>
          <w:sz w:val="28"/>
          <w:szCs w:val="28"/>
        </w:rPr>
        <w:t>Before training models, a data preprocessing process was carried out to enhance</w:t>
      </w:r>
      <w:r w:rsidRPr="00C66A79">
        <w:rPr>
          <w:rFonts w:asciiTheme="majorBidi" w:hAnsiTheme="majorBidi" w:cstheme="majorBidi"/>
          <w:b w:val="0"/>
          <w:sz w:val="28"/>
          <w:szCs w:val="28"/>
        </w:rPr>
        <w:t> </w:t>
      </w:r>
      <w:r w:rsidRPr="00C66A79">
        <w:rPr>
          <w:rFonts w:asciiTheme="majorBidi" w:hAnsiTheme="majorBidi" w:cstheme="majorBidi"/>
          <w:b w:val="0"/>
          <w:sz w:val="28"/>
          <w:szCs w:val="28"/>
        </w:rPr>
        <w:t>the reliability of and accurate prediction in data. First, the dataset was</w:t>
      </w:r>
      <w:r w:rsidRPr="00C66A79">
        <w:rPr>
          <w:rFonts w:asciiTheme="majorBidi" w:hAnsiTheme="majorBidi" w:cstheme="majorBidi"/>
          <w:b w:val="0"/>
          <w:sz w:val="28"/>
          <w:szCs w:val="28"/>
        </w:rPr>
        <w:t> </w:t>
      </w:r>
      <w:r w:rsidRPr="00C66A79">
        <w:rPr>
          <w:rFonts w:asciiTheme="majorBidi" w:hAnsiTheme="majorBidi" w:cstheme="majorBidi"/>
          <w:b w:val="0"/>
          <w:sz w:val="28"/>
          <w:szCs w:val="28"/>
        </w:rPr>
        <w:t>scanned for missing or erroneous data points. Records with missing information were cautiously</w:t>
      </w:r>
      <w:r w:rsidRPr="00C66A79">
        <w:rPr>
          <w:rFonts w:asciiTheme="majorBidi" w:hAnsiTheme="majorBidi" w:cstheme="majorBidi"/>
          <w:b w:val="0"/>
          <w:sz w:val="28"/>
          <w:szCs w:val="28"/>
        </w:rPr>
        <w:t> </w:t>
      </w:r>
      <w:r w:rsidRPr="00C66A79">
        <w:rPr>
          <w:rFonts w:asciiTheme="majorBidi" w:hAnsiTheme="majorBidi" w:cstheme="majorBidi"/>
          <w:b w:val="0"/>
          <w:sz w:val="28"/>
          <w:szCs w:val="28"/>
        </w:rPr>
        <w:t>processed by reasonable methods (e.g., replaced statistically according to the corresponding characteristic distribution, or discarded) if needed.</w:t>
      </w:r>
    </w:p>
    <w:p w14:paraId="56DDB907" w14:textId="24EC2B39" w:rsidR="00C66A79" w:rsidRPr="00C66A79" w:rsidRDefault="00C66A79" w:rsidP="00C66A79">
      <w:pPr>
        <w:pStyle w:val="Heading1"/>
        <w:spacing w:line="276" w:lineRule="auto"/>
        <w:jc w:val="lowKashida"/>
        <w:rPr>
          <w:rFonts w:asciiTheme="majorBidi" w:hAnsiTheme="majorBidi" w:cstheme="majorBidi"/>
          <w:b w:val="0"/>
          <w:sz w:val="28"/>
          <w:szCs w:val="28"/>
        </w:rPr>
      </w:pPr>
      <w:r w:rsidRPr="00C66A79">
        <w:rPr>
          <w:rFonts w:asciiTheme="majorBidi" w:hAnsiTheme="majorBidi" w:cstheme="majorBidi"/>
          <w:b w:val="0"/>
          <w:sz w:val="28"/>
          <w:szCs w:val="28"/>
        </w:rPr>
        <w:t>These preprocessing stages were necessary to decrease noise and increase</w:t>
      </w:r>
      <w:r w:rsidRPr="00C66A79">
        <w:rPr>
          <w:rFonts w:asciiTheme="majorBidi" w:hAnsiTheme="majorBidi" w:cstheme="majorBidi"/>
          <w:b w:val="0"/>
          <w:sz w:val="28"/>
          <w:szCs w:val="28"/>
        </w:rPr>
        <w:t> </w:t>
      </w:r>
      <w:r w:rsidRPr="00C66A79">
        <w:rPr>
          <w:rFonts w:asciiTheme="majorBidi" w:hAnsiTheme="majorBidi" w:cstheme="majorBidi"/>
          <w:b w:val="0"/>
          <w:sz w:val="28"/>
          <w:szCs w:val="28"/>
        </w:rPr>
        <w:t xml:space="preserve">intra-habitat data </w:t>
      </w:r>
      <w:r w:rsidRPr="00C66A79">
        <w:rPr>
          <w:rFonts w:asciiTheme="majorBidi" w:hAnsiTheme="majorBidi" w:cstheme="majorBidi"/>
          <w:b w:val="0"/>
          <w:sz w:val="28"/>
          <w:szCs w:val="28"/>
        </w:rPr>
        <w:t>consistency and</w:t>
      </w:r>
      <w:r w:rsidRPr="00C66A79">
        <w:rPr>
          <w:rFonts w:asciiTheme="majorBidi" w:hAnsiTheme="majorBidi" w:cstheme="majorBidi"/>
          <w:b w:val="0"/>
          <w:sz w:val="28"/>
          <w:szCs w:val="28"/>
        </w:rPr>
        <w:t xml:space="preserve"> reduce the effect of poor-quality data on model generalization.</w:t>
      </w:r>
    </w:p>
    <w:p w14:paraId="131036A9" w14:textId="77777777" w:rsidR="00C66A79" w:rsidRPr="00C66A79" w:rsidRDefault="00C66A79" w:rsidP="00C66A79">
      <w:pPr>
        <w:pStyle w:val="Heading1"/>
        <w:spacing w:line="276" w:lineRule="auto"/>
        <w:jc w:val="lowKashida"/>
        <w:rPr>
          <w:rFonts w:asciiTheme="majorBidi" w:hAnsiTheme="majorBidi" w:cstheme="majorBidi"/>
          <w:bCs/>
          <w:sz w:val="28"/>
          <w:szCs w:val="28"/>
        </w:rPr>
      </w:pPr>
      <w:r w:rsidRPr="00C66A79">
        <w:rPr>
          <w:rFonts w:asciiTheme="majorBidi" w:hAnsiTheme="majorBidi" w:cstheme="majorBidi"/>
          <w:bCs/>
          <w:sz w:val="28"/>
          <w:szCs w:val="28"/>
        </w:rPr>
        <w:t>4.3 Dataset Splitting</w:t>
      </w:r>
    </w:p>
    <w:p w14:paraId="700DA132" w14:textId="77777777" w:rsidR="00C66A79" w:rsidRPr="00C66A79" w:rsidRDefault="00C66A79" w:rsidP="00C66A79">
      <w:pPr>
        <w:pStyle w:val="Heading1"/>
        <w:spacing w:line="276" w:lineRule="auto"/>
        <w:jc w:val="lowKashida"/>
        <w:rPr>
          <w:rFonts w:asciiTheme="majorBidi" w:hAnsiTheme="majorBidi" w:cstheme="majorBidi"/>
          <w:b w:val="0"/>
          <w:sz w:val="28"/>
          <w:szCs w:val="28"/>
        </w:rPr>
      </w:pPr>
      <w:r w:rsidRPr="00C66A79">
        <w:rPr>
          <w:rFonts w:asciiTheme="majorBidi" w:hAnsiTheme="majorBidi" w:cstheme="majorBidi"/>
          <w:b w:val="0"/>
          <w:sz w:val="28"/>
          <w:szCs w:val="28"/>
        </w:rPr>
        <w:t>The dataset is separated into two subsets to</w:t>
      </w:r>
      <w:r w:rsidRPr="00C66A79">
        <w:rPr>
          <w:rFonts w:asciiTheme="majorBidi" w:hAnsiTheme="majorBidi" w:cstheme="majorBidi"/>
          <w:b w:val="0"/>
          <w:sz w:val="28"/>
          <w:szCs w:val="28"/>
        </w:rPr>
        <w:t> </w:t>
      </w:r>
      <w:r w:rsidRPr="00C66A79">
        <w:rPr>
          <w:rFonts w:asciiTheme="majorBidi" w:hAnsiTheme="majorBidi" w:cstheme="majorBidi"/>
          <w:b w:val="0"/>
          <w:sz w:val="28"/>
          <w:szCs w:val="28"/>
        </w:rPr>
        <w:t>facilitate objective evaluation and model development:</w:t>
      </w:r>
    </w:p>
    <w:p w14:paraId="55EDF705" w14:textId="085FB7E9" w:rsidR="00C66A79" w:rsidRPr="00C66A79" w:rsidRDefault="00C66A79" w:rsidP="00C66A79">
      <w:pPr>
        <w:pStyle w:val="Heading1"/>
        <w:spacing w:line="276" w:lineRule="auto"/>
        <w:jc w:val="lowKashida"/>
        <w:rPr>
          <w:rFonts w:asciiTheme="majorBidi" w:hAnsiTheme="majorBidi" w:cstheme="majorBidi"/>
          <w:b w:val="0"/>
          <w:sz w:val="28"/>
          <w:szCs w:val="28"/>
        </w:rPr>
      </w:pPr>
      <w:r w:rsidRPr="00C66A79">
        <w:rPr>
          <w:rFonts w:asciiTheme="majorBidi" w:hAnsiTheme="majorBidi" w:cstheme="majorBidi"/>
          <w:b w:val="0"/>
          <w:sz w:val="28"/>
          <w:szCs w:val="28"/>
        </w:rPr>
        <w:t>· Training Set: 80% of the available observations used for training the models.</w:t>
      </w:r>
    </w:p>
    <w:p w14:paraId="252A5E66" w14:textId="77777777" w:rsidR="00C66A79" w:rsidRPr="00C66A79" w:rsidRDefault="00C66A79" w:rsidP="00C66A79">
      <w:pPr>
        <w:pStyle w:val="Heading1"/>
        <w:spacing w:line="276" w:lineRule="auto"/>
        <w:jc w:val="lowKashida"/>
        <w:rPr>
          <w:rFonts w:asciiTheme="majorBidi" w:hAnsiTheme="majorBidi" w:cstheme="majorBidi"/>
          <w:b w:val="0"/>
          <w:sz w:val="28"/>
          <w:szCs w:val="28"/>
        </w:rPr>
      </w:pPr>
      <w:r w:rsidRPr="00C66A79">
        <w:rPr>
          <w:rFonts w:asciiTheme="majorBidi" w:hAnsiTheme="majorBidi" w:cstheme="majorBidi"/>
          <w:b w:val="0"/>
          <w:sz w:val="28"/>
          <w:szCs w:val="28"/>
        </w:rPr>
        <w:t>· Test Set:</w:t>
      </w:r>
      <w:r w:rsidRPr="00C66A79">
        <w:rPr>
          <w:rFonts w:asciiTheme="majorBidi" w:hAnsiTheme="majorBidi" w:cstheme="majorBidi"/>
          <w:b w:val="0"/>
          <w:sz w:val="28"/>
          <w:szCs w:val="28"/>
        </w:rPr>
        <w:t> </w:t>
      </w:r>
      <w:r w:rsidRPr="00C66A79">
        <w:rPr>
          <w:rFonts w:asciiTheme="majorBidi" w:hAnsiTheme="majorBidi" w:cstheme="majorBidi"/>
          <w:b w:val="0"/>
          <w:sz w:val="28"/>
          <w:szCs w:val="28"/>
        </w:rPr>
        <w:t>20% of the data to test model against new data.</w:t>
      </w:r>
    </w:p>
    <w:p w14:paraId="657431E4" w14:textId="77777777" w:rsidR="00C66A79" w:rsidRPr="00C66A79" w:rsidRDefault="00C66A79" w:rsidP="00C66A79">
      <w:pPr>
        <w:pStyle w:val="Heading1"/>
        <w:spacing w:line="276" w:lineRule="auto"/>
        <w:jc w:val="lowKashida"/>
        <w:rPr>
          <w:rFonts w:asciiTheme="majorBidi" w:hAnsiTheme="majorBidi" w:cstheme="majorBidi"/>
          <w:b w:val="0"/>
          <w:sz w:val="28"/>
          <w:szCs w:val="28"/>
        </w:rPr>
      </w:pPr>
      <w:r w:rsidRPr="00C66A79">
        <w:rPr>
          <w:rFonts w:asciiTheme="majorBidi" w:hAnsiTheme="majorBidi" w:cstheme="majorBidi"/>
          <w:b w:val="0"/>
          <w:sz w:val="28"/>
          <w:szCs w:val="28"/>
        </w:rPr>
        <w:t>The splitting was done by random sampling, and achievable with fixed random seed to make the experiment results reproducible and maintain</w:t>
      </w:r>
      <w:r w:rsidRPr="00C66A79">
        <w:rPr>
          <w:rFonts w:asciiTheme="majorBidi" w:hAnsiTheme="majorBidi" w:cstheme="majorBidi"/>
          <w:b w:val="0"/>
          <w:sz w:val="28"/>
          <w:szCs w:val="28"/>
        </w:rPr>
        <w:t> </w:t>
      </w:r>
      <w:r w:rsidRPr="00C66A79">
        <w:rPr>
          <w:rFonts w:asciiTheme="majorBidi" w:hAnsiTheme="majorBidi" w:cstheme="majorBidi"/>
          <w:b w:val="0"/>
          <w:sz w:val="28"/>
          <w:szCs w:val="28"/>
        </w:rPr>
        <w:t>model performance comparison fairness.</w:t>
      </w:r>
    </w:p>
    <w:p w14:paraId="35AAD291" w14:textId="77777777" w:rsidR="00C66A79" w:rsidRPr="00C66A79" w:rsidRDefault="00C66A79" w:rsidP="00C66A79">
      <w:pPr>
        <w:pStyle w:val="Heading1"/>
        <w:spacing w:line="276" w:lineRule="auto"/>
        <w:jc w:val="lowKashida"/>
        <w:rPr>
          <w:rFonts w:asciiTheme="majorBidi" w:hAnsiTheme="majorBidi" w:cstheme="majorBidi"/>
          <w:bCs/>
          <w:sz w:val="28"/>
          <w:szCs w:val="28"/>
        </w:rPr>
      </w:pPr>
      <w:r w:rsidRPr="00C66A79">
        <w:rPr>
          <w:rFonts w:asciiTheme="majorBidi" w:hAnsiTheme="majorBidi" w:cstheme="majorBidi"/>
          <w:bCs/>
          <w:sz w:val="28"/>
          <w:szCs w:val="28"/>
        </w:rPr>
        <w:t>4.4 Regression Models</w:t>
      </w:r>
    </w:p>
    <w:p w14:paraId="755CDD3D" w14:textId="77777777" w:rsidR="00C66A79" w:rsidRPr="00C66A79" w:rsidRDefault="00C66A79" w:rsidP="00C66A79">
      <w:pPr>
        <w:pStyle w:val="Heading1"/>
        <w:spacing w:line="276" w:lineRule="auto"/>
        <w:jc w:val="lowKashida"/>
        <w:rPr>
          <w:rFonts w:asciiTheme="majorBidi" w:hAnsiTheme="majorBidi" w:cstheme="majorBidi"/>
          <w:b w:val="0"/>
          <w:sz w:val="28"/>
          <w:szCs w:val="28"/>
        </w:rPr>
      </w:pPr>
      <w:r w:rsidRPr="00C66A79">
        <w:rPr>
          <w:rFonts w:asciiTheme="majorBidi" w:hAnsiTheme="majorBidi" w:cstheme="majorBidi"/>
          <w:b w:val="0"/>
          <w:sz w:val="28"/>
          <w:szCs w:val="28"/>
        </w:rPr>
        <w:t>Various regression algorithms were developed for estimating the length and weight of fish as</w:t>
      </w:r>
      <w:r w:rsidRPr="00C66A79">
        <w:rPr>
          <w:rFonts w:asciiTheme="majorBidi" w:hAnsiTheme="majorBidi" w:cstheme="majorBidi"/>
          <w:b w:val="0"/>
          <w:sz w:val="28"/>
          <w:szCs w:val="28"/>
        </w:rPr>
        <w:t> </w:t>
      </w:r>
      <w:r w:rsidRPr="00C66A79">
        <w:rPr>
          <w:rFonts w:asciiTheme="majorBidi" w:hAnsiTheme="majorBidi" w:cstheme="majorBidi"/>
          <w:b w:val="0"/>
          <w:sz w:val="28"/>
          <w:szCs w:val="28"/>
        </w:rPr>
        <w:t>a function of water quality parameters.</w:t>
      </w:r>
    </w:p>
    <w:p w14:paraId="06A061D4" w14:textId="54613481" w:rsidR="00C66A79" w:rsidRPr="00C66A79" w:rsidRDefault="00C66A79" w:rsidP="00C66A79">
      <w:pPr>
        <w:pStyle w:val="Heading1"/>
        <w:numPr>
          <w:ilvl w:val="1"/>
          <w:numId w:val="74"/>
        </w:numPr>
        <w:spacing w:line="276" w:lineRule="auto"/>
        <w:jc w:val="lowKashida"/>
        <w:rPr>
          <w:rFonts w:asciiTheme="majorBidi" w:hAnsiTheme="majorBidi" w:cstheme="majorBidi"/>
          <w:bCs/>
          <w:sz w:val="28"/>
          <w:szCs w:val="28"/>
        </w:rPr>
      </w:pPr>
      <w:r w:rsidRPr="00C66A79">
        <w:rPr>
          <w:rFonts w:asciiTheme="majorBidi" w:hAnsiTheme="majorBidi" w:cstheme="majorBidi"/>
          <w:bCs/>
          <w:sz w:val="28"/>
          <w:szCs w:val="28"/>
        </w:rPr>
        <w:t>Decision Tree Regression</w:t>
      </w:r>
    </w:p>
    <w:p w14:paraId="0E1703FF" w14:textId="77777777" w:rsidR="00C66A79" w:rsidRDefault="00C66A79" w:rsidP="00C66A79">
      <w:pPr>
        <w:pStyle w:val="Heading1"/>
        <w:spacing w:line="276" w:lineRule="auto"/>
        <w:jc w:val="lowKashida"/>
        <w:rPr>
          <w:rFonts w:asciiTheme="majorBidi" w:hAnsiTheme="majorBidi" w:cstheme="majorBidi"/>
          <w:b w:val="0"/>
          <w:sz w:val="28"/>
          <w:szCs w:val="28"/>
        </w:rPr>
      </w:pPr>
      <w:r w:rsidRPr="00C66A79">
        <w:rPr>
          <w:rFonts w:asciiTheme="majorBidi" w:hAnsiTheme="majorBidi" w:cstheme="majorBidi"/>
          <w:b w:val="0"/>
          <w:sz w:val="28"/>
          <w:szCs w:val="28"/>
        </w:rPr>
        <w:t>The regression model of</w:t>
      </w:r>
      <w:r w:rsidRPr="00C66A79">
        <w:rPr>
          <w:rFonts w:asciiTheme="majorBidi" w:hAnsiTheme="majorBidi" w:cstheme="majorBidi"/>
          <w:b w:val="0"/>
          <w:sz w:val="28"/>
          <w:szCs w:val="28"/>
        </w:rPr>
        <w:t> </w:t>
      </w:r>
      <w:r w:rsidRPr="00C66A79">
        <w:rPr>
          <w:rFonts w:asciiTheme="majorBidi" w:hAnsiTheme="majorBidi" w:cstheme="majorBidi"/>
          <w:b w:val="0"/>
          <w:sz w:val="28"/>
          <w:szCs w:val="28"/>
        </w:rPr>
        <w:t>Decision Tree splits the data into subsets through hierarchical decision rules.</w:t>
      </w:r>
    </w:p>
    <w:p w14:paraId="53D41B62" w14:textId="77777777" w:rsidR="00C66A79" w:rsidRDefault="00C66A79" w:rsidP="00C66A79">
      <w:pPr>
        <w:pStyle w:val="Heading1"/>
        <w:spacing w:line="276" w:lineRule="auto"/>
        <w:jc w:val="lowKashida"/>
        <w:rPr>
          <w:rFonts w:asciiTheme="majorBidi" w:hAnsiTheme="majorBidi" w:cstheme="majorBidi"/>
          <w:b w:val="0"/>
          <w:sz w:val="28"/>
          <w:szCs w:val="28"/>
        </w:rPr>
      </w:pPr>
    </w:p>
    <w:p w14:paraId="1777098A" w14:textId="77777777" w:rsidR="00C66A79" w:rsidRDefault="00C66A79" w:rsidP="00C66A79">
      <w:pPr>
        <w:pStyle w:val="Heading1"/>
        <w:spacing w:line="276" w:lineRule="auto"/>
        <w:jc w:val="lowKashida"/>
        <w:rPr>
          <w:rFonts w:asciiTheme="majorBidi" w:hAnsiTheme="majorBidi" w:cstheme="majorBidi"/>
          <w:b w:val="0"/>
          <w:sz w:val="28"/>
          <w:szCs w:val="28"/>
        </w:rPr>
      </w:pPr>
    </w:p>
    <w:p w14:paraId="6F808372" w14:textId="77777777" w:rsidR="00C66A79" w:rsidRDefault="00C66A79" w:rsidP="00C66A79">
      <w:pPr>
        <w:pStyle w:val="Heading1"/>
        <w:spacing w:line="276" w:lineRule="auto"/>
        <w:jc w:val="lowKashida"/>
        <w:rPr>
          <w:rFonts w:asciiTheme="majorBidi" w:hAnsiTheme="majorBidi" w:cstheme="majorBidi"/>
          <w:b w:val="0"/>
          <w:sz w:val="28"/>
          <w:szCs w:val="28"/>
        </w:rPr>
      </w:pPr>
    </w:p>
    <w:p w14:paraId="569D070F" w14:textId="4CB5A4CF" w:rsidR="000044C4" w:rsidRPr="00C66A79" w:rsidRDefault="000044C4" w:rsidP="00C66A79">
      <w:pPr>
        <w:pStyle w:val="Heading1"/>
        <w:spacing w:line="276" w:lineRule="auto"/>
        <w:jc w:val="lowKashida"/>
        <w:rPr>
          <w:rFonts w:asciiTheme="majorBidi" w:hAnsiTheme="majorBidi" w:cstheme="majorBidi"/>
          <w:bCs/>
          <w:sz w:val="28"/>
          <w:szCs w:val="28"/>
        </w:rPr>
      </w:pPr>
      <w:r w:rsidRPr="00C66A79">
        <w:rPr>
          <w:rFonts w:asciiTheme="majorBidi" w:hAnsiTheme="majorBidi" w:cstheme="majorBidi"/>
          <w:bCs/>
          <w:sz w:val="28"/>
          <w:szCs w:val="28"/>
        </w:rPr>
        <w:lastRenderedPageBreak/>
        <w:t>Advantages:</w:t>
      </w:r>
    </w:p>
    <w:p w14:paraId="6124B1C6" w14:textId="77777777" w:rsidR="000044C4" w:rsidRPr="000044C4" w:rsidRDefault="000044C4" w:rsidP="000044C4">
      <w:pPr>
        <w:pStyle w:val="Heading1"/>
        <w:numPr>
          <w:ilvl w:val="0"/>
          <w:numId w:val="77"/>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Easy to interpret and visualize.</w:t>
      </w:r>
    </w:p>
    <w:p w14:paraId="57C4E546" w14:textId="77777777" w:rsidR="000044C4" w:rsidRPr="000044C4" w:rsidRDefault="000044C4" w:rsidP="000044C4">
      <w:pPr>
        <w:pStyle w:val="Heading1"/>
        <w:numPr>
          <w:ilvl w:val="0"/>
          <w:numId w:val="77"/>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Capable of modeling nonlinear relationships.</w:t>
      </w:r>
    </w:p>
    <w:p w14:paraId="379CA14C" w14:textId="77777777" w:rsidR="000044C4" w:rsidRPr="00C66A79" w:rsidRDefault="000044C4" w:rsidP="000044C4">
      <w:pPr>
        <w:pStyle w:val="Heading1"/>
        <w:spacing w:line="276" w:lineRule="auto"/>
        <w:jc w:val="lowKashida"/>
        <w:rPr>
          <w:rFonts w:asciiTheme="majorBidi" w:hAnsiTheme="majorBidi" w:cstheme="majorBidi"/>
          <w:bCs/>
          <w:sz w:val="28"/>
          <w:szCs w:val="28"/>
        </w:rPr>
      </w:pPr>
      <w:r w:rsidRPr="00C66A79">
        <w:rPr>
          <w:rFonts w:asciiTheme="majorBidi" w:hAnsiTheme="majorBidi" w:cstheme="majorBidi"/>
          <w:bCs/>
          <w:sz w:val="28"/>
          <w:szCs w:val="28"/>
        </w:rPr>
        <w:t>Limitations:</w:t>
      </w:r>
    </w:p>
    <w:p w14:paraId="0EE4A58C" w14:textId="77777777" w:rsidR="000044C4" w:rsidRPr="000044C4" w:rsidRDefault="000044C4" w:rsidP="000044C4">
      <w:pPr>
        <w:pStyle w:val="Heading1"/>
        <w:numPr>
          <w:ilvl w:val="0"/>
          <w:numId w:val="78"/>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Sensitive to noise and prone to overfitting.</w:t>
      </w:r>
    </w:p>
    <w:p w14:paraId="74AFA387" w14:textId="77777777" w:rsidR="000044C4" w:rsidRPr="000044C4" w:rsidRDefault="000044C4" w:rsidP="000044C4">
      <w:pPr>
        <w:pStyle w:val="Heading1"/>
        <w:numPr>
          <w:ilvl w:val="0"/>
          <w:numId w:val="78"/>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Performance depends heavily on tree structure.</w:t>
      </w:r>
    </w:p>
    <w:p w14:paraId="112170AD" w14:textId="568F62C5" w:rsidR="000044C4" w:rsidRPr="000044C4" w:rsidRDefault="000044C4" w:rsidP="000044C4">
      <w:pPr>
        <w:pStyle w:val="Heading1"/>
        <w:spacing w:line="276" w:lineRule="auto"/>
        <w:jc w:val="lowKashida"/>
        <w:rPr>
          <w:rFonts w:asciiTheme="majorBidi" w:hAnsiTheme="majorBidi" w:cstheme="majorBidi"/>
          <w:b w:val="0"/>
          <w:sz w:val="28"/>
          <w:szCs w:val="28"/>
        </w:rPr>
      </w:pPr>
    </w:p>
    <w:p w14:paraId="4AEC4F6D" w14:textId="50EE8186" w:rsidR="000044C4" w:rsidRPr="000044C4" w:rsidRDefault="000044C4" w:rsidP="00E07662">
      <w:pPr>
        <w:pStyle w:val="Heading1"/>
        <w:numPr>
          <w:ilvl w:val="0"/>
          <w:numId w:val="89"/>
        </w:numPr>
        <w:spacing w:line="276" w:lineRule="auto"/>
        <w:jc w:val="lowKashida"/>
        <w:rPr>
          <w:rFonts w:asciiTheme="majorBidi" w:hAnsiTheme="majorBidi" w:cstheme="majorBidi"/>
          <w:bCs/>
          <w:sz w:val="28"/>
          <w:szCs w:val="28"/>
        </w:rPr>
      </w:pPr>
      <w:r w:rsidRPr="000044C4">
        <w:rPr>
          <w:rFonts w:asciiTheme="majorBidi" w:hAnsiTheme="majorBidi" w:cstheme="majorBidi"/>
          <w:bCs/>
          <w:sz w:val="28"/>
          <w:szCs w:val="28"/>
        </w:rPr>
        <w:t>Random Forest Regression</w:t>
      </w:r>
    </w:p>
    <w:p w14:paraId="66AFD360" w14:textId="77777777" w:rsidR="000044C4" w:rsidRPr="000044C4" w:rsidRDefault="000044C4" w:rsidP="000044C4">
      <w:pPr>
        <w:pStyle w:val="Heading1"/>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Random Forest is an ensemble learning method that aggregates multiple decision trees to improve prediction stability.</w:t>
      </w:r>
    </w:p>
    <w:p w14:paraId="024CEE5C" w14:textId="77777777" w:rsidR="000044C4" w:rsidRPr="000044C4" w:rsidRDefault="000044C4" w:rsidP="000044C4">
      <w:pPr>
        <w:pStyle w:val="Heading1"/>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Advantages:</w:t>
      </w:r>
    </w:p>
    <w:p w14:paraId="5C60E2C9" w14:textId="77777777" w:rsidR="000044C4" w:rsidRPr="000044C4" w:rsidRDefault="000044C4" w:rsidP="000044C4">
      <w:pPr>
        <w:pStyle w:val="Heading1"/>
        <w:numPr>
          <w:ilvl w:val="0"/>
          <w:numId w:val="79"/>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Reduces overfitting through averaging.</w:t>
      </w:r>
    </w:p>
    <w:p w14:paraId="0BE92F0A" w14:textId="77777777" w:rsidR="000044C4" w:rsidRPr="000044C4" w:rsidRDefault="000044C4" w:rsidP="000044C4">
      <w:pPr>
        <w:pStyle w:val="Heading1"/>
        <w:numPr>
          <w:ilvl w:val="0"/>
          <w:numId w:val="79"/>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Provides strong and reliable predictive performance.</w:t>
      </w:r>
    </w:p>
    <w:p w14:paraId="0BBE39F9" w14:textId="77777777" w:rsidR="000044C4" w:rsidRPr="000044C4" w:rsidRDefault="000044C4" w:rsidP="000044C4">
      <w:pPr>
        <w:pStyle w:val="Heading1"/>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Limitations:</w:t>
      </w:r>
    </w:p>
    <w:p w14:paraId="1BC2C6CC" w14:textId="77777777" w:rsidR="000044C4" w:rsidRPr="000044C4" w:rsidRDefault="000044C4" w:rsidP="000044C4">
      <w:pPr>
        <w:pStyle w:val="Heading1"/>
        <w:numPr>
          <w:ilvl w:val="0"/>
          <w:numId w:val="80"/>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Less interpretable than single-tree models.</w:t>
      </w:r>
    </w:p>
    <w:p w14:paraId="3A73B94D" w14:textId="7B73F20C" w:rsidR="000044C4" w:rsidRPr="000044C4" w:rsidRDefault="000044C4" w:rsidP="00E07662">
      <w:pPr>
        <w:pStyle w:val="Heading1"/>
        <w:numPr>
          <w:ilvl w:val="0"/>
          <w:numId w:val="80"/>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Increased computational complexity with more trees.</w:t>
      </w:r>
    </w:p>
    <w:p w14:paraId="049885C9" w14:textId="72CBC342" w:rsidR="000044C4" w:rsidRPr="000044C4" w:rsidRDefault="000044C4" w:rsidP="00E07662">
      <w:pPr>
        <w:pStyle w:val="Heading1"/>
        <w:numPr>
          <w:ilvl w:val="0"/>
          <w:numId w:val="89"/>
        </w:numPr>
        <w:spacing w:line="276" w:lineRule="auto"/>
        <w:jc w:val="lowKashida"/>
        <w:rPr>
          <w:rFonts w:asciiTheme="majorBidi" w:hAnsiTheme="majorBidi" w:cstheme="majorBidi"/>
          <w:bCs/>
          <w:sz w:val="28"/>
          <w:szCs w:val="28"/>
        </w:rPr>
      </w:pPr>
      <w:r w:rsidRPr="000044C4">
        <w:rPr>
          <w:rFonts w:asciiTheme="majorBidi" w:hAnsiTheme="majorBidi" w:cstheme="majorBidi"/>
          <w:bCs/>
          <w:sz w:val="28"/>
          <w:szCs w:val="28"/>
        </w:rPr>
        <w:t>Support Vector Regression (SVR)</w:t>
      </w:r>
    </w:p>
    <w:p w14:paraId="6A511615" w14:textId="77777777" w:rsidR="000044C4" w:rsidRPr="000044C4" w:rsidRDefault="000044C4" w:rsidP="000044C4">
      <w:pPr>
        <w:pStyle w:val="Heading1"/>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SVR applies kernel-based techniques to model nonlinear relationships within a defined error margin.</w:t>
      </w:r>
    </w:p>
    <w:p w14:paraId="43C907F5" w14:textId="77777777" w:rsidR="000044C4" w:rsidRPr="000044C4" w:rsidRDefault="000044C4" w:rsidP="000044C4">
      <w:pPr>
        <w:pStyle w:val="Heading1"/>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Advantages:</w:t>
      </w:r>
    </w:p>
    <w:p w14:paraId="1243242A" w14:textId="77777777" w:rsidR="000044C4" w:rsidRPr="000044C4" w:rsidRDefault="000044C4" w:rsidP="000044C4">
      <w:pPr>
        <w:pStyle w:val="Heading1"/>
        <w:numPr>
          <w:ilvl w:val="0"/>
          <w:numId w:val="81"/>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Effective for nonlinear and high-dimensional data.</w:t>
      </w:r>
    </w:p>
    <w:p w14:paraId="34CF10C9" w14:textId="77777777" w:rsidR="000044C4" w:rsidRPr="000044C4" w:rsidRDefault="000044C4" w:rsidP="000044C4">
      <w:pPr>
        <w:pStyle w:val="Heading1"/>
        <w:numPr>
          <w:ilvl w:val="0"/>
          <w:numId w:val="81"/>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Robust to outliers when properly tuned.</w:t>
      </w:r>
    </w:p>
    <w:p w14:paraId="06C3CB56" w14:textId="77777777" w:rsidR="000044C4" w:rsidRPr="000044C4" w:rsidRDefault="000044C4" w:rsidP="000044C4">
      <w:pPr>
        <w:pStyle w:val="Heading1"/>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lastRenderedPageBreak/>
        <w:t>Limitations:</w:t>
      </w:r>
    </w:p>
    <w:p w14:paraId="205C4D54" w14:textId="77777777" w:rsidR="000044C4" w:rsidRPr="000044C4" w:rsidRDefault="000044C4" w:rsidP="000044C4">
      <w:pPr>
        <w:pStyle w:val="Heading1"/>
        <w:numPr>
          <w:ilvl w:val="0"/>
          <w:numId w:val="82"/>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Computationally expensive for large datasets.</w:t>
      </w:r>
    </w:p>
    <w:p w14:paraId="100F5401" w14:textId="77777777" w:rsidR="000044C4" w:rsidRPr="000044C4" w:rsidRDefault="000044C4" w:rsidP="000044C4">
      <w:pPr>
        <w:pStyle w:val="Heading1"/>
        <w:numPr>
          <w:ilvl w:val="0"/>
          <w:numId w:val="82"/>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Requires careful selection of kernel functions and parameters.</w:t>
      </w:r>
    </w:p>
    <w:p w14:paraId="37165E97" w14:textId="2A19BF41" w:rsidR="000044C4" w:rsidRPr="000044C4" w:rsidRDefault="000044C4" w:rsidP="000044C4">
      <w:pPr>
        <w:pStyle w:val="Heading1"/>
        <w:spacing w:line="276" w:lineRule="auto"/>
        <w:jc w:val="lowKashida"/>
        <w:rPr>
          <w:rFonts w:asciiTheme="majorBidi" w:hAnsiTheme="majorBidi" w:cstheme="majorBidi"/>
          <w:b w:val="0"/>
          <w:sz w:val="28"/>
          <w:szCs w:val="28"/>
        </w:rPr>
      </w:pPr>
    </w:p>
    <w:p w14:paraId="7037917B" w14:textId="4722A4DD" w:rsidR="000044C4" w:rsidRPr="000044C4" w:rsidRDefault="000044C4" w:rsidP="00E07662">
      <w:pPr>
        <w:pStyle w:val="Heading1"/>
        <w:numPr>
          <w:ilvl w:val="0"/>
          <w:numId w:val="89"/>
        </w:numPr>
        <w:spacing w:line="276" w:lineRule="auto"/>
        <w:jc w:val="lowKashida"/>
        <w:rPr>
          <w:rFonts w:asciiTheme="majorBidi" w:hAnsiTheme="majorBidi" w:cstheme="majorBidi"/>
          <w:bCs/>
          <w:sz w:val="28"/>
          <w:szCs w:val="28"/>
        </w:rPr>
      </w:pPr>
      <w:r w:rsidRPr="000044C4">
        <w:rPr>
          <w:rFonts w:asciiTheme="majorBidi" w:hAnsiTheme="majorBidi" w:cstheme="majorBidi"/>
          <w:bCs/>
          <w:sz w:val="28"/>
          <w:szCs w:val="28"/>
        </w:rPr>
        <w:t>Lasso Regression</w:t>
      </w:r>
    </w:p>
    <w:p w14:paraId="1ED51897" w14:textId="77777777" w:rsidR="000044C4" w:rsidRPr="000044C4" w:rsidRDefault="000044C4" w:rsidP="000044C4">
      <w:pPr>
        <w:pStyle w:val="Heading1"/>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Lasso regression employs L1 regularization to penalize model complexity by shrinking coefficients.</w:t>
      </w:r>
    </w:p>
    <w:p w14:paraId="701D2AE6" w14:textId="77777777" w:rsidR="000044C4" w:rsidRPr="000044C4" w:rsidRDefault="000044C4" w:rsidP="000044C4">
      <w:pPr>
        <w:pStyle w:val="Heading1"/>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Advantages:</w:t>
      </w:r>
    </w:p>
    <w:p w14:paraId="2A03B5CA" w14:textId="77777777" w:rsidR="000044C4" w:rsidRPr="000044C4" w:rsidRDefault="000044C4" w:rsidP="000044C4">
      <w:pPr>
        <w:pStyle w:val="Heading1"/>
        <w:numPr>
          <w:ilvl w:val="0"/>
          <w:numId w:val="83"/>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Performs automatic feature selection.</w:t>
      </w:r>
    </w:p>
    <w:p w14:paraId="6B61C026" w14:textId="77777777" w:rsidR="000044C4" w:rsidRPr="000044C4" w:rsidRDefault="000044C4" w:rsidP="000044C4">
      <w:pPr>
        <w:pStyle w:val="Heading1"/>
        <w:numPr>
          <w:ilvl w:val="0"/>
          <w:numId w:val="83"/>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Reduces overfitting in high-dimensional datasets.</w:t>
      </w:r>
    </w:p>
    <w:p w14:paraId="201573BC" w14:textId="77777777" w:rsidR="000044C4" w:rsidRPr="000044C4" w:rsidRDefault="000044C4" w:rsidP="000044C4">
      <w:pPr>
        <w:pStyle w:val="Heading1"/>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Limitations:</w:t>
      </w:r>
    </w:p>
    <w:p w14:paraId="7205A592" w14:textId="77777777" w:rsidR="000044C4" w:rsidRPr="000044C4" w:rsidRDefault="000044C4" w:rsidP="000044C4">
      <w:pPr>
        <w:pStyle w:val="Heading1"/>
        <w:numPr>
          <w:ilvl w:val="0"/>
          <w:numId w:val="84"/>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Assumes linear relationships.</w:t>
      </w:r>
    </w:p>
    <w:p w14:paraId="5DADCDAB" w14:textId="77777777" w:rsidR="000044C4" w:rsidRPr="000044C4" w:rsidRDefault="000044C4" w:rsidP="000044C4">
      <w:pPr>
        <w:pStyle w:val="Heading1"/>
        <w:numPr>
          <w:ilvl w:val="0"/>
          <w:numId w:val="84"/>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May discard relevant features under strong regularization.</w:t>
      </w:r>
    </w:p>
    <w:p w14:paraId="6FB80E3B" w14:textId="38CAF50F" w:rsidR="000044C4" w:rsidRPr="000044C4" w:rsidRDefault="000044C4" w:rsidP="000044C4">
      <w:pPr>
        <w:pStyle w:val="Heading1"/>
        <w:spacing w:line="276" w:lineRule="auto"/>
        <w:jc w:val="lowKashida"/>
        <w:rPr>
          <w:rFonts w:asciiTheme="majorBidi" w:hAnsiTheme="majorBidi" w:cstheme="majorBidi"/>
          <w:b w:val="0"/>
          <w:sz w:val="28"/>
          <w:szCs w:val="28"/>
        </w:rPr>
      </w:pPr>
    </w:p>
    <w:p w14:paraId="0306E9F8" w14:textId="1D2C7C57" w:rsidR="000044C4" w:rsidRPr="000044C4" w:rsidRDefault="000044C4" w:rsidP="00E07662">
      <w:pPr>
        <w:pStyle w:val="Heading1"/>
        <w:numPr>
          <w:ilvl w:val="0"/>
          <w:numId w:val="89"/>
        </w:numPr>
        <w:spacing w:line="276" w:lineRule="auto"/>
        <w:jc w:val="lowKashida"/>
        <w:rPr>
          <w:rFonts w:asciiTheme="majorBidi" w:hAnsiTheme="majorBidi" w:cstheme="majorBidi"/>
          <w:bCs/>
          <w:sz w:val="28"/>
          <w:szCs w:val="28"/>
        </w:rPr>
      </w:pPr>
      <w:r w:rsidRPr="000044C4">
        <w:rPr>
          <w:rFonts w:asciiTheme="majorBidi" w:hAnsiTheme="majorBidi" w:cstheme="majorBidi"/>
          <w:bCs/>
          <w:sz w:val="28"/>
          <w:szCs w:val="28"/>
        </w:rPr>
        <w:t>Ridge Regression</w:t>
      </w:r>
    </w:p>
    <w:p w14:paraId="3B4A7E60" w14:textId="77777777" w:rsidR="000044C4" w:rsidRPr="000044C4" w:rsidRDefault="000044C4" w:rsidP="000044C4">
      <w:pPr>
        <w:pStyle w:val="Heading1"/>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Ridge regression applies L2 regularization to stabilize coefficient estimates.</w:t>
      </w:r>
    </w:p>
    <w:p w14:paraId="33DEF3F5" w14:textId="77777777" w:rsidR="000044C4" w:rsidRPr="000044C4" w:rsidRDefault="000044C4" w:rsidP="000044C4">
      <w:pPr>
        <w:pStyle w:val="Heading1"/>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Advantages:</w:t>
      </w:r>
    </w:p>
    <w:p w14:paraId="0B41C8A3" w14:textId="77777777" w:rsidR="000044C4" w:rsidRPr="000044C4" w:rsidRDefault="000044C4" w:rsidP="000044C4">
      <w:pPr>
        <w:pStyle w:val="Heading1"/>
        <w:numPr>
          <w:ilvl w:val="0"/>
          <w:numId w:val="85"/>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Handles multicollinearity effectively.</w:t>
      </w:r>
    </w:p>
    <w:p w14:paraId="75BAC564" w14:textId="77777777" w:rsidR="000044C4" w:rsidRPr="000044C4" w:rsidRDefault="000044C4" w:rsidP="000044C4">
      <w:pPr>
        <w:pStyle w:val="Heading1"/>
        <w:numPr>
          <w:ilvl w:val="0"/>
          <w:numId w:val="85"/>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Produces stable and consistent models.</w:t>
      </w:r>
    </w:p>
    <w:p w14:paraId="193385AA" w14:textId="77777777" w:rsidR="000044C4" w:rsidRPr="000044C4" w:rsidRDefault="000044C4" w:rsidP="000044C4">
      <w:pPr>
        <w:pStyle w:val="Heading1"/>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Limitations:</w:t>
      </w:r>
    </w:p>
    <w:p w14:paraId="689B99CE" w14:textId="77777777" w:rsidR="000044C4" w:rsidRPr="000044C4" w:rsidRDefault="000044C4" w:rsidP="000044C4">
      <w:pPr>
        <w:pStyle w:val="Heading1"/>
        <w:numPr>
          <w:ilvl w:val="0"/>
          <w:numId w:val="86"/>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Does not eliminate irrelevant features.</w:t>
      </w:r>
    </w:p>
    <w:p w14:paraId="24192DC0" w14:textId="2B20BF1D" w:rsidR="000044C4" w:rsidRPr="00C66A79" w:rsidRDefault="000044C4" w:rsidP="00C66A79">
      <w:pPr>
        <w:pStyle w:val="Heading1"/>
        <w:numPr>
          <w:ilvl w:val="0"/>
          <w:numId w:val="86"/>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Limited in capturing nonlinear interactions.</w:t>
      </w:r>
    </w:p>
    <w:p w14:paraId="74FCDD63" w14:textId="4A2D2545" w:rsidR="000044C4" w:rsidRPr="000044C4" w:rsidRDefault="000044C4" w:rsidP="00E07662">
      <w:pPr>
        <w:pStyle w:val="Heading1"/>
        <w:numPr>
          <w:ilvl w:val="0"/>
          <w:numId w:val="89"/>
        </w:numPr>
        <w:spacing w:line="276" w:lineRule="auto"/>
        <w:jc w:val="lowKashida"/>
        <w:rPr>
          <w:rFonts w:asciiTheme="majorBidi" w:hAnsiTheme="majorBidi" w:cstheme="majorBidi"/>
          <w:bCs/>
          <w:sz w:val="28"/>
          <w:szCs w:val="28"/>
        </w:rPr>
      </w:pPr>
      <w:r w:rsidRPr="000044C4">
        <w:rPr>
          <w:rFonts w:asciiTheme="majorBidi" w:hAnsiTheme="majorBidi" w:cstheme="majorBidi"/>
          <w:bCs/>
          <w:sz w:val="28"/>
          <w:szCs w:val="28"/>
        </w:rPr>
        <w:lastRenderedPageBreak/>
        <w:t>XGBoost Regression</w:t>
      </w:r>
    </w:p>
    <w:p w14:paraId="23C6197A" w14:textId="77777777" w:rsidR="000044C4" w:rsidRPr="000044C4" w:rsidRDefault="000044C4" w:rsidP="000044C4">
      <w:pPr>
        <w:pStyle w:val="Heading1"/>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XGBoost is a gradient boosting algorithm that builds decision trees sequentially to minimize prediction errors.</w:t>
      </w:r>
    </w:p>
    <w:p w14:paraId="01CC1033" w14:textId="77777777" w:rsidR="000044C4" w:rsidRPr="000044C4" w:rsidRDefault="000044C4" w:rsidP="000044C4">
      <w:pPr>
        <w:pStyle w:val="Heading1"/>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Advantages:</w:t>
      </w:r>
    </w:p>
    <w:p w14:paraId="0C9634D2" w14:textId="77777777" w:rsidR="000044C4" w:rsidRPr="000044C4" w:rsidRDefault="000044C4" w:rsidP="000044C4">
      <w:pPr>
        <w:pStyle w:val="Heading1"/>
        <w:numPr>
          <w:ilvl w:val="0"/>
          <w:numId w:val="87"/>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High predictive accuracy and strong generalization.</w:t>
      </w:r>
    </w:p>
    <w:p w14:paraId="797509EB" w14:textId="77777777" w:rsidR="000044C4" w:rsidRPr="000044C4" w:rsidRDefault="000044C4" w:rsidP="000044C4">
      <w:pPr>
        <w:pStyle w:val="Heading1"/>
        <w:numPr>
          <w:ilvl w:val="0"/>
          <w:numId w:val="87"/>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Efficient and includes built-in regularization mechanisms.</w:t>
      </w:r>
    </w:p>
    <w:p w14:paraId="1A0A84F5" w14:textId="77777777" w:rsidR="000044C4" w:rsidRPr="000044C4" w:rsidRDefault="000044C4" w:rsidP="000044C4">
      <w:pPr>
        <w:pStyle w:val="Heading1"/>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Limitations:</w:t>
      </w:r>
    </w:p>
    <w:p w14:paraId="209B7AA8" w14:textId="77777777" w:rsidR="000044C4" w:rsidRPr="000044C4" w:rsidRDefault="000044C4" w:rsidP="000044C4">
      <w:pPr>
        <w:pStyle w:val="Heading1"/>
        <w:numPr>
          <w:ilvl w:val="0"/>
          <w:numId w:val="88"/>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Requires careful hyperparameter tuning.</w:t>
      </w:r>
    </w:p>
    <w:p w14:paraId="07BD35BC" w14:textId="77777777" w:rsidR="000044C4" w:rsidRPr="000044C4" w:rsidRDefault="000044C4" w:rsidP="000044C4">
      <w:pPr>
        <w:pStyle w:val="Heading1"/>
        <w:numPr>
          <w:ilvl w:val="0"/>
          <w:numId w:val="88"/>
        </w:numPr>
        <w:spacing w:line="276" w:lineRule="auto"/>
        <w:jc w:val="lowKashida"/>
        <w:rPr>
          <w:rFonts w:asciiTheme="majorBidi" w:hAnsiTheme="majorBidi" w:cstheme="majorBidi"/>
          <w:b w:val="0"/>
          <w:sz w:val="28"/>
          <w:szCs w:val="28"/>
        </w:rPr>
      </w:pPr>
      <w:r w:rsidRPr="000044C4">
        <w:rPr>
          <w:rFonts w:asciiTheme="majorBidi" w:hAnsiTheme="majorBidi" w:cstheme="majorBidi"/>
          <w:b w:val="0"/>
          <w:sz w:val="28"/>
          <w:szCs w:val="28"/>
        </w:rPr>
        <w:t>Less transparent compared to simpler models.</w:t>
      </w:r>
    </w:p>
    <w:p w14:paraId="3F5DC091" w14:textId="29AB5CB9" w:rsidR="00C84F95" w:rsidRPr="00E07662" w:rsidRDefault="00C84F95" w:rsidP="00C84F95">
      <w:pPr>
        <w:pStyle w:val="Heading1"/>
        <w:spacing w:line="276" w:lineRule="auto"/>
        <w:jc w:val="lowKashida"/>
        <w:rPr>
          <w:rFonts w:asciiTheme="majorBidi" w:hAnsiTheme="majorBidi" w:cstheme="majorBidi"/>
          <w:b w:val="0"/>
          <w:sz w:val="28"/>
          <w:szCs w:val="28"/>
        </w:rPr>
      </w:pPr>
      <w:r w:rsidRPr="00E07662">
        <w:rPr>
          <w:rStyle w:val="Strong"/>
          <w:rFonts w:asciiTheme="majorBidi" w:hAnsiTheme="majorBidi" w:cstheme="majorBidi"/>
          <w:b/>
          <w:sz w:val="28"/>
          <w:szCs w:val="28"/>
        </w:rPr>
        <w:t xml:space="preserve">Overall </w:t>
      </w:r>
      <w:r w:rsidR="00DC0098" w:rsidRPr="00E07662">
        <w:rPr>
          <w:rStyle w:val="Strong"/>
          <w:rFonts w:asciiTheme="majorBidi" w:hAnsiTheme="majorBidi" w:cstheme="majorBidi"/>
          <w:b/>
          <w:sz w:val="28"/>
          <w:szCs w:val="28"/>
        </w:rPr>
        <w:t>Comparison:</w:t>
      </w:r>
      <w:r w:rsidRPr="00E07662">
        <w:rPr>
          <w:rStyle w:val="Strong"/>
          <w:rFonts w:asciiTheme="majorBidi" w:hAnsiTheme="majorBidi" w:cstheme="majorBidi"/>
          <w:b/>
          <w:sz w:val="28"/>
          <w:szCs w:val="28"/>
        </w:rPr>
        <w:t xml:space="preserve"> </w:t>
      </w:r>
    </w:p>
    <w:p w14:paraId="0AB1422A" w14:textId="77777777" w:rsidR="00C84F95" w:rsidRPr="000044C4" w:rsidRDefault="00C84F95" w:rsidP="009509AE">
      <w:pPr>
        <w:pStyle w:val="NormalWeb"/>
        <w:numPr>
          <w:ilvl w:val="0"/>
          <w:numId w:val="64"/>
        </w:numPr>
        <w:spacing w:line="360" w:lineRule="auto"/>
        <w:jc w:val="lowKashida"/>
        <w:rPr>
          <w:rFonts w:asciiTheme="majorBidi" w:hAnsiTheme="majorBidi" w:cstheme="majorBidi"/>
          <w:sz w:val="28"/>
          <w:szCs w:val="28"/>
        </w:rPr>
      </w:pPr>
      <w:r w:rsidRPr="000044C4">
        <w:rPr>
          <w:rStyle w:val="Strong"/>
          <w:rFonts w:asciiTheme="majorBidi" w:hAnsiTheme="majorBidi" w:cstheme="majorBidi"/>
          <w:b w:val="0"/>
          <w:bCs w:val="0"/>
          <w:sz w:val="28"/>
          <w:szCs w:val="28"/>
        </w:rPr>
        <w:t>Most interpretable model:</w:t>
      </w:r>
      <w:r w:rsidRPr="000044C4">
        <w:rPr>
          <w:rFonts w:asciiTheme="majorBidi" w:hAnsiTheme="majorBidi" w:cstheme="majorBidi"/>
          <w:sz w:val="28"/>
          <w:szCs w:val="28"/>
        </w:rPr>
        <w:t xml:space="preserve"> Decision Tree</w:t>
      </w:r>
    </w:p>
    <w:p w14:paraId="4D43F450" w14:textId="77777777" w:rsidR="00C84F95" w:rsidRPr="000044C4" w:rsidRDefault="00C84F95" w:rsidP="009509AE">
      <w:pPr>
        <w:pStyle w:val="NormalWeb"/>
        <w:numPr>
          <w:ilvl w:val="0"/>
          <w:numId w:val="64"/>
        </w:numPr>
        <w:spacing w:line="360" w:lineRule="auto"/>
        <w:jc w:val="lowKashida"/>
        <w:rPr>
          <w:rFonts w:asciiTheme="majorBidi" w:hAnsiTheme="majorBidi" w:cstheme="majorBidi"/>
          <w:sz w:val="28"/>
          <w:szCs w:val="28"/>
        </w:rPr>
      </w:pPr>
      <w:r w:rsidRPr="000044C4">
        <w:rPr>
          <w:rStyle w:val="Strong"/>
          <w:rFonts w:asciiTheme="majorBidi" w:hAnsiTheme="majorBidi" w:cstheme="majorBidi"/>
          <w:b w:val="0"/>
          <w:bCs w:val="0"/>
          <w:sz w:val="28"/>
          <w:szCs w:val="28"/>
        </w:rPr>
        <w:t>Most stable and robust:</w:t>
      </w:r>
      <w:r w:rsidRPr="000044C4">
        <w:rPr>
          <w:rFonts w:asciiTheme="majorBidi" w:hAnsiTheme="majorBidi" w:cstheme="majorBidi"/>
          <w:sz w:val="28"/>
          <w:szCs w:val="28"/>
        </w:rPr>
        <w:t xml:space="preserve"> Random Forest</w:t>
      </w:r>
    </w:p>
    <w:p w14:paraId="43007D99" w14:textId="77777777" w:rsidR="00C84F95" w:rsidRPr="000044C4" w:rsidRDefault="00C84F95" w:rsidP="009509AE">
      <w:pPr>
        <w:pStyle w:val="NormalWeb"/>
        <w:numPr>
          <w:ilvl w:val="0"/>
          <w:numId w:val="64"/>
        </w:numPr>
        <w:spacing w:line="360" w:lineRule="auto"/>
        <w:jc w:val="lowKashida"/>
        <w:rPr>
          <w:rFonts w:asciiTheme="majorBidi" w:hAnsiTheme="majorBidi" w:cstheme="majorBidi"/>
          <w:sz w:val="28"/>
          <w:szCs w:val="28"/>
        </w:rPr>
      </w:pPr>
      <w:r w:rsidRPr="000044C4">
        <w:rPr>
          <w:rStyle w:val="Strong"/>
          <w:rFonts w:asciiTheme="majorBidi" w:hAnsiTheme="majorBidi" w:cstheme="majorBidi"/>
          <w:b w:val="0"/>
          <w:bCs w:val="0"/>
          <w:sz w:val="28"/>
          <w:szCs w:val="28"/>
        </w:rPr>
        <w:t>Best for nonlinear patterns:</w:t>
      </w:r>
      <w:r w:rsidRPr="000044C4">
        <w:rPr>
          <w:rFonts w:asciiTheme="majorBidi" w:hAnsiTheme="majorBidi" w:cstheme="majorBidi"/>
          <w:sz w:val="28"/>
          <w:szCs w:val="28"/>
        </w:rPr>
        <w:t xml:space="preserve"> SVR and XGBoost</w:t>
      </w:r>
    </w:p>
    <w:p w14:paraId="04DF3CF0" w14:textId="77777777" w:rsidR="00C84F95" w:rsidRPr="000044C4" w:rsidRDefault="00C84F95" w:rsidP="009509AE">
      <w:pPr>
        <w:pStyle w:val="NormalWeb"/>
        <w:numPr>
          <w:ilvl w:val="0"/>
          <w:numId w:val="64"/>
        </w:numPr>
        <w:spacing w:line="360" w:lineRule="auto"/>
        <w:jc w:val="lowKashida"/>
        <w:rPr>
          <w:rFonts w:asciiTheme="majorBidi" w:hAnsiTheme="majorBidi" w:cstheme="majorBidi"/>
          <w:sz w:val="28"/>
          <w:szCs w:val="28"/>
        </w:rPr>
      </w:pPr>
      <w:r w:rsidRPr="000044C4">
        <w:rPr>
          <w:rStyle w:val="Strong"/>
          <w:rFonts w:asciiTheme="majorBidi" w:hAnsiTheme="majorBidi" w:cstheme="majorBidi"/>
          <w:b w:val="0"/>
          <w:bCs w:val="0"/>
          <w:sz w:val="28"/>
          <w:szCs w:val="28"/>
        </w:rPr>
        <w:t>Best for feature selection:</w:t>
      </w:r>
      <w:r w:rsidRPr="000044C4">
        <w:rPr>
          <w:rFonts w:asciiTheme="majorBidi" w:hAnsiTheme="majorBidi" w:cstheme="majorBidi"/>
          <w:sz w:val="28"/>
          <w:szCs w:val="28"/>
        </w:rPr>
        <w:t xml:space="preserve"> Lasso Regression</w:t>
      </w:r>
    </w:p>
    <w:p w14:paraId="03317B50" w14:textId="77777777" w:rsidR="00C84F95" w:rsidRPr="000044C4" w:rsidRDefault="00C84F95" w:rsidP="009509AE">
      <w:pPr>
        <w:pStyle w:val="NormalWeb"/>
        <w:numPr>
          <w:ilvl w:val="0"/>
          <w:numId w:val="64"/>
        </w:numPr>
        <w:spacing w:line="360" w:lineRule="auto"/>
        <w:jc w:val="lowKashida"/>
        <w:rPr>
          <w:rFonts w:asciiTheme="majorBidi" w:hAnsiTheme="majorBidi" w:cstheme="majorBidi"/>
          <w:sz w:val="28"/>
          <w:szCs w:val="28"/>
        </w:rPr>
      </w:pPr>
      <w:r w:rsidRPr="000044C4">
        <w:rPr>
          <w:rStyle w:val="Strong"/>
          <w:rFonts w:asciiTheme="majorBidi" w:hAnsiTheme="majorBidi" w:cstheme="majorBidi"/>
          <w:b w:val="0"/>
          <w:bCs w:val="0"/>
          <w:sz w:val="28"/>
          <w:szCs w:val="28"/>
        </w:rPr>
        <w:t>Best for handling correlated predictors:</w:t>
      </w:r>
      <w:r w:rsidRPr="000044C4">
        <w:rPr>
          <w:rFonts w:asciiTheme="majorBidi" w:hAnsiTheme="majorBidi" w:cstheme="majorBidi"/>
          <w:sz w:val="28"/>
          <w:szCs w:val="28"/>
        </w:rPr>
        <w:t xml:space="preserve"> Ridge Regression</w:t>
      </w:r>
    </w:p>
    <w:p w14:paraId="1D72E07F" w14:textId="5C85C671" w:rsidR="00C84F95" w:rsidRDefault="00C84F95" w:rsidP="009509AE">
      <w:pPr>
        <w:pStyle w:val="NormalWeb"/>
        <w:numPr>
          <w:ilvl w:val="0"/>
          <w:numId w:val="64"/>
        </w:numPr>
        <w:spacing w:line="360" w:lineRule="auto"/>
        <w:jc w:val="lowKashida"/>
        <w:rPr>
          <w:rFonts w:asciiTheme="majorBidi" w:hAnsiTheme="majorBidi" w:cstheme="majorBidi"/>
          <w:sz w:val="28"/>
          <w:szCs w:val="28"/>
        </w:rPr>
      </w:pPr>
      <w:r w:rsidRPr="000044C4">
        <w:rPr>
          <w:rStyle w:val="Strong"/>
          <w:rFonts w:asciiTheme="majorBidi" w:hAnsiTheme="majorBidi" w:cstheme="majorBidi"/>
          <w:b w:val="0"/>
          <w:bCs w:val="0"/>
          <w:sz w:val="28"/>
          <w:szCs w:val="28"/>
        </w:rPr>
        <w:t>Highest overall performance in many tasks:</w:t>
      </w:r>
      <w:r w:rsidRPr="000044C4">
        <w:rPr>
          <w:rFonts w:asciiTheme="majorBidi" w:hAnsiTheme="majorBidi" w:cstheme="majorBidi"/>
          <w:sz w:val="28"/>
          <w:szCs w:val="28"/>
        </w:rPr>
        <w:t xml:space="preserve"> XGBoost</w:t>
      </w:r>
    </w:p>
    <w:p w14:paraId="63F85056" w14:textId="77777777" w:rsidR="000044C4" w:rsidRDefault="000044C4" w:rsidP="000044C4">
      <w:pPr>
        <w:pStyle w:val="NormalWeb"/>
        <w:spacing w:line="360" w:lineRule="auto"/>
        <w:ind w:left="720"/>
        <w:jc w:val="lowKashida"/>
        <w:rPr>
          <w:rStyle w:val="Strong"/>
          <w:rFonts w:asciiTheme="majorBidi" w:hAnsiTheme="majorBidi" w:cstheme="majorBidi"/>
          <w:b w:val="0"/>
          <w:bCs w:val="0"/>
          <w:sz w:val="28"/>
          <w:szCs w:val="28"/>
        </w:rPr>
      </w:pPr>
    </w:p>
    <w:p w14:paraId="63FAD1C9" w14:textId="77777777" w:rsidR="00E07662" w:rsidRDefault="00E07662" w:rsidP="000044C4">
      <w:pPr>
        <w:pStyle w:val="NormalWeb"/>
        <w:spacing w:line="360" w:lineRule="auto"/>
        <w:ind w:left="720"/>
        <w:jc w:val="lowKashida"/>
        <w:rPr>
          <w:rStyle w:val="Strong"/>
          <w:rFonts w:asciiTheme="majorBidi" w:hAnsiTheme="majorBidi" w:cstheme="majorBidi"/>
          <w:b w:val="0"/>
          <w:bCs w:val="0"/>
          <w:sz w:val="28"/>
          <w:szCs w:val="28"/>
        </w:rPr>
      </w:pPr>
    </w:p>
    <w:p w14:paraId="798933E7" w14:textId="77777777" w:rsidR="00E07662" w:rsidRDefault="00E07662" w:rsidP="000044C4">
      <w:pPr>
        <w:pStyle w:val="NormalWeb"/>
        <w:spacing w:line="360" w:lineRule="auto"/>
        <w:ind w:left="720"/>
        <w:jc w:val="lowKashida"/>
        <w:rPr>
          <w:rStyle w:val="Strong"/>
          <w:rFonts w:asciiTheme="majorBidi" w:hAnsiTheme="majorBidi" w:cstheme="majorBidi"/>
          <w:b w:val="0"/>
          <w:bCs w:val="0"/>
          <w:sz w:val="28"/>
          <w:szCs w:val="28"/>
        </w:rPr>
      </w:pPr>
    </w:p>
    <w:p w14:paraId="0440C670" w14:textId="77777777" w:rsidR="00C66A79" w:rsidRPr="000044C4" w:rsidRDefault="00C66A79" w:rsidP="000044C4">
      <w:pPr>
        <w:pStyle w:val="NormalWeb"/>
        <w:spacing w:line="360" w:lineRule="auto"/>
        <w:ind w:left="720"/>
        <w:jc w:val="lowKashida"/>
        <w:rPr>
          <w:rStyle w:val="Strong"/>
          <w:rFonts w:asciiTheme="majorBidi" w:hAnsiTheme="majorBidi" w:cstheme="majorBidi"/>
          <w:b w:val="0"/>
          <w:bCs w:val="0"/>
          <w:sz w:val="28"/>
          <w:szCs w:val="28"/>
          <w:rtl/>
        </w:rPr>
      </w:pPr>
    </w:p>
    <w:p w14:paraId="560DF8DC" w14:textId="5BA8DE0F" w:rsidR="00F820BD" w:rsidRPr="00BC083F" w:rsidRDefault="00CF117C" w:rsidP="00BC083F">
      <w:pPr>
        <w:pStyle w:val="Heading2"/>
        <w:spacing w:after="753" w:line="265" w:lineRule="auto"/>
        <w:ind w:left="0" w:right="464" w:firstLine="0"/>
        <w:jc w:val="center"/>
        <w:rPr>
          <w:sz w:val="32"/>
          <w:szCs w:val="18"/>
        </w:rPr>
      </w:pPr>
      <w:r w:rsidRPr="00BC083F">
        <w:rPr>
          <w:sz w:val="32"/>
          <w:szCs w:val="18"/>
        </w:rPr>
        <w:lastRenderedPageBreak/>
        <w:t xml:space="preserve">Chapter </w:t>
      </w:r>
      <w:r w:rsidR="00175C71">
        <w:rPr>
          <w:sz w:val="32"/>
          <w:szCs w:val="18"/>
        </w:rPr>
        <w:t>5</w:t>
      </w:r>
      <w:r w:rsidRPr="00BC083F">
        <w:rPr>
          <w:sz w:val="32"/>
          <w:szCs w:val="18"/>
        </w:rPr>
        <w:t xml:space="preserve"> </w:t>
      </w:r>
      <w:r w:rsidR="00F820BD" w:rsidRPr="00BC083F">
        <w:rPr>
          <w:sz w:val="32"/>
          <w:szCs w:val="18"/>
        </w:rPr>
        <w:t>Experimental Results and Discussion</w:t>
      </w:r>
    </w:p>
    <w:p w14:paraId="42C7CBAD" w14:textId="77777777" w:rsidR="00DC0098" w:rsidRDefault="00175C71" w:rsidP="00DC0098">
      <w:pPr>
        <w:spacing w:line="360" w:lineRule="auto"/>
        <w:ind w:left="0"/>
        <w:jc w:val="lowKashida"/>
        <w:rPr>
          <w:b/>
          <w:bCs/>
          <w:sz w:val="32"/>
          <w:szCs w:val="24"/>
          <w:lang w:bidi="ar-MA"/>
        </w:rPr>
      </w:pPr>
      <w:r>
        <w:rPr>
          <w:b/>
          <w:bCs/>
          <w:sz w:val="32"/>
          <w:szCs w:val="24"/>
          <w:lang w:bidi="ar-MA"/>
        </w:rPr>
        <w:t>5</w:t>
      </w:r>
      <w:r w:rsidR="00CF117C" w:rsidRPr="00CF117C">
        <w:rPr>
          <w:b/>
          <w:bCs/>
          <w:sz w:val="32"/>
          <w:szCs w:val="24"/>
          <w:lang w:bidi="ar-MA"/>
        </w:rPr>
        <w:t>.1 Introduction</w:t>
      </w:r>
    </w:p>
    <w:p w14:paraId="3457B047" w14:textId="77777777" w:rsidR="0025685E" w:rsidRPr="0025685E" w:rsidRDefault="0025685E" w:rsidP="0025685E">
      <w:pPr>
        <w:spacing w:line="360" w:lineRule="auto"/>
        <w:ind w:left="0" w:firstLine="0"/>
        <w:jc w:val="lowKashida"/>
        <w:rPr>
          <w:lang w:bidi="ar-MA"/>
        </w:rPr>
      </w:pPr>
      <w:r w:rsidRPr="0025685E">
        <w:rPr>
          <w:lang w:bidi="ar-MA"/>
        </w:rPr>
        <w:t>This chapter provides detailed analysis of experimental outcome by</w:t>
      </w:r>
      <w:r w:rsidRPr="0025685E">
        <w:rPr>
          <w:lang w:bidi="ar-MA"/>
        </w:rPr>
        <w:t> </w:t>
      </w:r>
      <w:r w:rsidRPr="0025685E">
        <w:rPr>
          <w:lang w:bidi="ar-MA"/>
        </w:rPr>
        <w:t>deploying multiple regression- based machine learning models to predict fish growth indicators which are fish length and fish weight. It is implemented based on the environmental and water quality measurement of an IoT</w:t>
      </w:r>
      <w:r w:rsidRPr="0025685E">
        <w:rPr>
          <w:lang w:bidi="ar-MA"/>
        </w:rPr>
        <w:t> </w:t>
      </w:r>
      <w:r w:rsidRPr="0025685E">
        <w:rPr>
          <w:lang w:bidi="ar-MA"/>
        </w:rPr>
        <w:t>fishpond monitoring system.</w:t>
      </w:r>
    </w:p>
    <w:p w14:paraId="231252F6" w14:textId="644C4780" w:rsidR="0025685E" w:rsidRPr="0025685E" w:rsidRDefault="0025685E" w:rsidP="0025685E">
      <w:pPr>
        <w:spacing w:line="360" w:lineRule="auto"/>
        <w:ind w:left="0" w:firstLine="0"/>
        <w:jc w:val="lowKashida"/>
        <w:rPr>
          <w:lang w:bidi="ar-MA"/>
        </w:rPr>
      </w:pPr>
      <w:r w:rsidRPr="0025685E">
        <w:rPr>
          <w:lang w:bidi="ar-MA"/>
        </w:rPr>
        <w:t>The principal goal of these experiments is to investigate the prediction performance,</w:t>
      </w:r>
      <w:r w:rsidRPr="0025685E">
        <w:rPr>
          <w:lang w:bidi="ar-MA"/>
        </w:rPr>
        <w:t> </w:t>
      </w:r>
      <w:r w:rsidRPr="0025685E">
        <w:rPr>
          <w:lang w:bidi="ar-MA"/>
        </w:rPr>
        <w:t>stability and generalization capability of the chosen regression algorithms across three datasets using the same experimental setting. To give a fair and unbiased comparison, all models were trained</w:t>
      </w:r>
      <w:r w:rsidRPr="0025685E">
        <w:rPr>
          <w:lang w:bidi="ar-MA"/>
        </w:rPr>
        <w:t> </w:t>
      </w:r>
      <w:r w:rsidRPr="0025685E">
        <w:rPr>
          <w:lang w:bidi="ar-MA"/>
        </w:rPr>
        <w:t>and tested on one partition of the dataset with 80% samples for training and 20</w:t>
      </w:r>
      <w:r w:rsidR="006C6885" w:rsidRPr="0025685E">
        <w:rPr>
          <w:lang w:bidi="ar-MA"/>
        </w:rPr>
        <w:t>%</w:t>
      </w:r>
      <w:r w:rsidRPr="0025685E">
        <w:rPr>
          <w:lang w:bidi="ar-MA"/>
        </w:rPr>
        <w:t xml:space="preserve"> testing.</w:t>
      </w:r>
    </w:p>
    <w:p w14:paraId="11055F91" w14:textId="42E1E3C2" w:rsidR="0025685E" w:rsidRPr="0025685E" w:rsidRDefault="0025685E" w:rsidP="0025685E">
      <w:pPr>
        <w:spacing w:line="360" w:lineRule="auto"/>
        <w:ind w:left="0" w:firstLine="0"/>
        <w:jc w:val="lowKashida"/>
        <w:rPr>
          <w:lang w:bidi="ar-MA"/>
        </w:rPr>
      </w:pPr>
      <w:r w:rsidRPr="0025685E">
        <w:rPr>
          <w:lang w:bidi="ar-MA"/>
        </w:rPr>
        <w:t>The model performance was quantitatively assessed by means of three most common statistical measures, i.e., the Mean Absolute Error (MAE), the Root Mean Squared Error (RMSE) and the Coefficient of</w:t>
      </w:r>
      <w:r w:rsidRPr="0025685E">
        <w:rPr>
          <w:lang w:bidi="ar-MA"/>
        </w:rPr>
        <w:t> </w:t>
      </w:r>
      <w:r w:rsidRPr="0025685E">
        <w:rPr>
          <w:lang w:bidi="ar-MA"/>
        </w:rPr>
        <w:t>Determination (R²). These measures are</w:t>
      </w:r>
      <w:r w:rsidRPr="0025685E">
        <w:rPr>
          <w:lang w:bidi="ar-MA"/>
        </w:rPr>
        <w:t> </w:t>
      </w:r>
      <w:r w:rsidRPr="0025685E">
        <w:rPr>
          <w:lang w:bidi="ar-MA"/>
        </w:rPr>
        <w:t>complimentary and provide ‘</w:t>
      </w:r>
      <w:r w:rsidR="006C6885" w:rsidRPr="0025685E">
        <w:rPr>
          <w:lang w:bidi="ar-MA"/>
        </w:rPr>
        <w:t>dual axis</w:t>
      </w:r>
      <w:r w:rsidRPr="0025685E">
        <w:rPr>
          <w:lang w:bidi="ar-MA"/>
        </w:rPr>
        <w:t>’ views regarding the size of prediction error, sensitivity to large changes and the fraction of variance explained by each model, respectively. The results presented in this chapter are preliminary and serve as an initial step to compare</w:t>
      </w:r>
      <w:r w:rsidRPr="0025685E">
        <w:rPr>
          <w:lang w:bidi="ar-MA"/>
        </w:rPr>
        <w:t> </w:t>
      </w:r>
      <w:r w:rsidRPr="0025685E">
        <w:rPr>
          <w:lang w:bidi="ar-MA"/>
        </w:rPr>
        <w:t>model performance and determine the best approaches for predictive management of fishponds.</w:t>
      </w:r>
    </w:p>
    <w:p w14:paraId="7D6EA49C" w14:textId="77777777" w:rsidR="00DC0098" w:rsidRPr="00DC0098" w:rsidRDefault="00DC0098" w:rsidP="00DC0098">
      <w:pPr>
        <w:spacing w:line="360" w:lineRule="auto"/>
        <w:ind w:left="0" w:firstLine="0"/>
        <w:jc w:val="lowKashida"/>
        <w:rPr>
          <w:lang w:bidi="ar-MA"/>
        </w:rPr>
      </w:pPr>
    </w:p>
    <w:p w14:paraId="77643917" w14:textId="70059B97" w:rsidR="00DC0098" w:rsidRPr="00DC0098" w:rsidRDefault="00DC0098" w:rsidP="00DC0098">
      <w:pPr>
        <w:spacing w:line="360" w:lineRule="auto"/>
        <w:ind w:left="0" w:firstLine="0"/>
        <w:jc w:val="lowKashida"/>
        <w:rPr>
          <w:b/>
          <w:bCs/>
          <w:lang w:bidi="ar-MA"/>
        </w:rPr>
      </w:pPr>
      <w:r w:rsidRPr="00DC0098">
        <w:rPr>
          <w:b/>
          <w:bCs/>
          <w:lang w:bidi="ar-MA"/>
        </w:rPr>
        <w:t xml:space="preserve">5.2 Experimental Setup </w:t>
      </w:r>
    </w:p>
    <w:p w14:paraId="5AEF2289" w14:textId="77777777" w:rsidR="00DC0098" w:rsidRPr="00DC0098" w:rsidRDefault="00DC0098" w:rsidP="00DC0098">
      <w:pPr>
        <w:spacing w:line="360" w:lineRule="auto"/>
        <w:ind w:left="0" w:firstLine="0"/>
        <w:jc w:val="lowKashida"/>
        <w:rPr>
          <w:lang w:bidi="ar-MA"/>
        </w:rPr>
      </w:pPr>
      <w:r w:rsidRPr="00DC0098">
        <w:rPr>
          <w:lang w:bidi="ar-MA"/>
        </w:rPr>
        <w:t xml:space="preserve">The experimental implementation was carried out using the Python programming language within the Jupyter Notebook environment. Several well-established data science and machine learning libraries were employed to support data processing, model development, and result visualization, including pandas and NumPy for data </w:t>
      </w:r>
      <w:r w:rsidRPr="00DC0098">
        <w:rPr>
          <w:lang w:bidi="ar-MA"/>
        </w:rPr>
        <w:lastRenderedPageBreak/>
        <w:t>manipulation, scikit-learn for machine learning algorithms and evaluation, XGBoost for gradient boosting models, and Matplotlib for graphical analysis.</w:t>
      </w:r>
    </w:p>
    <w:p w14:paraId="230CD34A" w14:textId="77777777" w:rsidR="00DC0098" w:rsidRPr="00DC0098" w:rsidRDefault="00DC0098" w:rsidP="00DC0098">
      <w:pPr>
        <w:spacing w:line="360" w:lineRule="auto"/>
        <w:ind w:left="0" w:firstLine="0"/>
        <w:jc w:val="lowKashida"/>
        <w:rPr>
          <w:lang w:bidi="ar-MA"/>
        </w:rPr>
      </w:pPr>
      <w:r w:rsidRPr="00DC0098">
        <w:rPr>
          <w:lang w:bidi="ar-MA"/>
        </w:rPr>
        <w:t>Prior to model training, all input features were normalized to ensure consistent scaling across variables and to improve numerical stability during the learning process. This preprocessing step was essential to guarantee a fair comparison among models, particularly those sensitive to feature magnitude. Each regression model was trained under identical conditions, allowing the observed performance differences to be attributed to algorithmic characteristics rather than experimental bias.</w:t>
      </w:r>
    </w:p>
    <w:p w14:paraId="24D4C16C" w14:textId="77777777" w:rsidR="009073AF" w:rsidRPr="00CF117C" w:rsidRDefault="009073AF" w:rsidP="00DC0098">
      <w:pPr>
        <w:spacing w:line="360" w:lineRule="auto"/>
        <w:ind w:left="0" w:firstLine="0"/>
        <w:jc w:val="lowKashida"/>
        <w:rPr>
          <w:lang w:bidi="ar-MA"/>
        </w:rPr>
      </w:pPr>
    </w:p>
    <w:p w14:paraId="528CFA84" w14:textId="2F0CC889" w:rsidR="00CF117C" w:rsidRPr="00CF117C" w:rsidRDefault="00175C71" w:rsidP="00BC083F">
      <w:pPr>
        <w:spacing w:line="360" w:lineRule="auto"/>
        <w:ind w:left="0"/>
        <w:jc w:val="lowKashida"/>
        <w:rPr>
          <w:sz w:val="32"/>
          <w:szCs w:val="24"/>
          <w:lang w:bidi="ar-MA"/>
        </w:rPr>
      </w:pPr>
      <w:r>
        <w:rPr>
          <w:b/>
          <w:bCs/>
          <w:sz w:val="32"/>
          <w:szCs w:val="24"/>
          <w:lang w:bidi="ar-MA"/>
        </w:rPr>
        <w:t>5</w:t>
      </w:r>
      <w:r w:rsidR="00BC083F">
        <w:rPr>
          <w:b/>
          <w:bCs/>
          <w:sz w:val="32"/>
          <w:szCs w:val="24"/>
          <w:lang w:bidi="ar-MA"/>
        </w:rPr>
        <w:t xml:space="preserve">.3 </w:t>
      </w:r>
      <w:r w:rsidR="00CF117C" w:rsidRPr="00CF117C">
        <w:rPr>
          <w:b/>
          <w:bCs/>
          <w:sz w:val="32"/>
          <w:szCs w:val="24"/>
          <w:lang w:bidi="ar-MA"/>
        </w:rPr>
        <w:t xml:space="preserve">Training </w:t>
      </w:r>
      <w:r w:rsidR="006C6885" w:rsidRPr="00CF117C">
        <w:rPr>
          <w:b/>
          <w:bCs/>
          <w:sz w:val="32"/>
          <w:szCs w:val="24"/>
          <w:lang w:bidi="ar-MA"/>
        </w:rPr>
        <w:t>Parameters:</w:t>
      </w:r>
    </w:p>
    <w:p w14:paraId="05738867" w14:textId="77777777" w:rsidR="00CF117C" w:rsidRPr="00CF117C" w:rsidRDefault="00CF117C" w:rsidP="009509AE">
      <w:pPr>
        <w:numPr>
          <w:ilvl w:val="0"/>
          <w:numId w:val="4"/>
        </w:numPr>
        <w:spacing w:line="360" w:lineRule="auto"/>
        <w:ind w:left="0"/>
        <w:jc w:val="lowKashida"/>
        <w:rPr>
          <w:lang w:bidi="ar-MA"/>
        </w:rPr>
      </w:pPr>
      <w:r w:rsidRPr="00CF117C">
        <w:rPr>
          <w:lang w:bidi="ar-MA"/>
        </w:rPr>
        <w:t>Train-test split: 80% – 20%</w:t>
      </w:r>
    </w:p>
    <w:p w14:paraId="3C4480DB" w14:textId="77777777" w:rsidR="00CF117C" w:rsidRPr="00CF117C" w:rsidRDefault="00CF117C" w:rsidP="009509AE">
      <w:pPr>
        <w:numPr>
          <w:ilvl w:val="0"/>
          <w:numId w:val="4"/>
        </w:numPr>
        <w:spacing w:line="360" w:lineRule="auto"/>
        <w:ind w:left="0"/>
        <w:jc w:val="lowKashida"/>
        <w:rPr>
          <w:lang w:bidi="ar-MA"/>
        </w:rPr>
      </w:pPr>
      <w:r w:rsidRPr="00CF117C">
        <w:rPr>
          <w:lang w:bidi="ar-MA"/>
        </w:rPr>
        <w:t>Random state: 42 (for reproducibility)</w:t>
      </w:r>
    </w:p>
    <w:p w14:paraId="2B101632" w14:textId="4AEFC536" w:rsidR="00CF117C" w:rsidRPr="00CF117C" w:rsidRDefault="00CF117C" w:rsidP="009509AE">
      <w:pPr>
        <w:numPr>
          <w:ilvl w:val="0"/>
          <w:numId w:val="4"/>
        </w:numPr>
        <w:spacing w:line="360" w:lineRule="auto"/>
        <w:ind w:left="0"/>
        <w:jc w:val="lowKashida"/>
        <w:rPr>
          <w:lang w:bidi="ar-MA"/>
        </w:rPr>
      </w:pPr>
      <w:r w:rsidRPr="00CF117C">
        <w:rPr>
          <w:lang w:bidi="ar-MA"/>
        </w:rPr>
        <w:t>Scaler used: Min</w:t>
      </w:r>
      <w:r w:rsidR="006C6885">
        <w:rPr>
          <w:lang w:bidi="ar-MA"/>
        </w:rPr>
        <w:t xml:space="preserve">, </w:t>
      </w:r>
      <w:r w:rsidRPr="00CF117C">
        <w:rPr>
          <w:lang w:bidi="ar-MA"/>
        </w:rPr>
        <w:t>Max</w:t>
      </w:r>
      <w:r w:rsidR="006C6885">
        <w:rPr>
          <w:lang w:bidi="ar-MA"/>
        </w:rPr>
        <w:t xml:space="preserve"> </w:t>
      </w:r>
      <w:r w:rsidRPr="00CF117C">
        <w:rPr>
          <w:lang w:bidi="ar-MA"/>
        </w:rPr>
        <w:t>Scaler</w:t>
      </w:r>
    </w:p>
    <w:p w14:paraId="23303E54" w14:textId="77777777" w:rsidR="00CF117C" w:rsidRPr="00CF117C" w:rsidRDefault="00CF117C" w:rsidP="009509AE">
      <w:pPr>
        <w:numPr>
          <w:ilvl w:val="0"/>
          <w:numId w:val="4"/>
        </w:numPr>
        <w:spacing w:line="360" w:lineRule="auto"/>
        <w:ind w:left="0"/>
        <w:jc w:val="lowKashida"/>
        <w:rPr>
          <w:lang w:bidi="ar-MA"/>
        </w:rPr>
      </w:pPr>
      <w:r w:rsidRPr="00CF117C">
        <w:rPr>
          <w:lang w:bidi="ar-MA"/>
        </w:rPr>
        <w:t>Evaluation metrics: MAE, RMSE, R²</w:t>
      </w:r>
    </w:p>
    <w:p w14:paraId="586B84CB" w14:textId="6C942739" w:rsidR="008711A8" w:rsidRDefault="00CF117C" w:rsidP="00DC0098">
      <w:pPr>
        <w:numPr>
          <w:ilvl w:val="0"/>
          <w:numId w:val="4"/>
        </w:numPr>
        <w:spacing w:line="360" w:lineRule="auto"/>
        <w:ind w:left="0"/>
        <w:jc w:val="lowKashida"/>
        <w:rPr>
          <w:lang w:bidi="ar-MA"/>
        </w:rPr>
      </w:pPr>
      <w:r w:rsidRPr="00CF117C">
        <w:rPr>
          <w:lang w:bidi="ar-MA"/>
        </w:rPr>
        <w:t>Models applied: Decision Tree, Random Forest, SVR, Lasso, Ridge, XGBoost</w:t>
      </w:r>
    </w:p>
    <w:p w14:paraId="5ABCCA15" w14:textId="77777777" w:rsidR="00DC0098" w:rsidRDefault="00DC0098" w:rsidP="00DC0098">
      <w:pPr>
        <w:spacing w:line="360" w:lineRule="auto"/>
        <w:ind w:left="0" w:firstLine="0"/>
        <w:jc w:val="lowKashida"/>
        <w:rPr>
          <w:lang w:bidi="ar-MA"/>
        </w:rPr>
      </w:pPr>
    </w:p>
    <w:p w14:paraId="27838EFB" w14:textId="77777777" w:rsidR="00DC0098" w:rsidRDefault="00DC0098" w:rsidP="00DC0098">
      <w:pPr>
        <w:spacing w:line="360" w:lineRule="auto"/>
        <w:ind w:left="0" w:firstLine="0"/>
        <w:jc w:val="lowKashida"/>
        <w:rPr>
          <w:lang w:bidi="ar-MA"/>
        </w:rPr>
      </w:pPr>
    </w:p>
    <w:p w14:paraId="0E47FDBB" w14:textId="77777777" w:rsidR="00DC0098" w:rsidRDefault="00DC0098" w:rsidP="00DC0098">
      <w:pPr>
        <w:spacing w:line="360" w:lineRule="auto"/>
        <w:ind w:left="0" w:firstLine="0"/>
        <w:jc w:val="lowKashida"/>
        <w:rPr>
          <w:lang w:bidi="ar-MA"/>
        </w:rPr>
      </w:pPr>
    </w:p>
    <w:p w14:paraId="2533563B" w14:textId="77777777" w:rsidR="00DC0098" w:rsidRDefault="00DC0098" w:rsidP="00DC0098">
      <w:pPr>
        <w:spacing w:line="360" w:lineRule="auto"/>
        <w:ind w:left="0" w:firstLine="0"/>
        <w:jc w:val="lowKashida"/>
        <w:rPr>
          <w:lang w:bidi="ar-MA"/>
        </w:rPr>
      </w:pPr>
    </w:p>
    <w:p w14:paraId="6C7ECAF7" w14:textId="77777777" w:rsidR="00DC0098" w:rsidRDefault="00DC0098" w:rsidP="00DC0098">
      <w:pPr>
        <w:spacing w:line="360" w:lineRule="auto"/>
        <w:ind w:left="0" w:firstLine="0"/>
        <w:jc w:val="lowKashida"/>
        <w:rPr>
          <w:lang w:bidi="ar-MA"/>
        </w:rPr>
      </w:pPr>
    </w:p>
    <w:p w14:paraId="691A97F7" w14:textId="77777777" w:rsidR="00DC0098" w:rsidRDefault="00DC0098" w:rsidP="00DC0098">
      <w:pPr>
        <w:spacing w:line="360" w:lineRule="auto"/>
        <w:ind w:left="0" w:firstLine="0"/>
        <w:jc w:val="lowKashida"/>
        <w:rPr>
          <w:lang w:bidi="ar-MA"/>
        </w:rPr>
      </w:pPr>
    </w:p>
    <w:p w14:paraId="3823B444" w14:textId="77777777" w:rsidR="00DC0098" w:rsidRDefault="00DC0098" w:rsidP="00DC0098">
      <w:pPr>
        <w:spacing w:line="360" w:lineRule="auto"/>
        <w:ind w:left="0" w:firstLine="0"/>
        <w:jc w:val="lowKashida"/>
        <w:rPr>
          <w:lang w:bidi="ar-MA"/>
        </w:rPr>
      </w:pPr>
    </w:p>
    <w:p w14:paraId="188CCBD2" w14:textId="77777777" w:rsidR="00DC0098" w:rsidRDefault="00DC0098" w:rsidP="00DC0098">
      <w:pPr>
        <w:spacing w:line="360" w:lineRule="auto"/>
        <w:ind w:left="0" w:firstLine="0"/>
        <w:jc w:val="lowKashida"/>
        <w:rPr>
          <w:lang w:bidi="ar-MA"/>
        </w:rPr>
      </w:pPr>
    </w:p>
    <w:p w14:paraId="35EE13C8" w14:textId="77777777" w:rsidR="00DC0098" w:rsidRDefault="00DC0098" w:rsidP="00DC0098">
      <w:pPr>
        <w:spacing w:line="360" w:lineRule="auto"/>
        <w:ind w:left="0" w:firstLine="0"/>
        <w:jc w:val="lowKashida"/>
        <w:rPr>
          <w:lang w:bidi="ar-MA"/>
        </w:rPr>
      </w:pPr>
    </w:p>
    <w:p w14:paraId="1C529FE2" w14:textId="77777777" w:rsidR="00DC0098" w:rsidRPr="00DC0098" w:rsidRDefault="00DC0098" w:rsidP="00DC0098">
      <w:pPr>
        <w:spacing w:line="360" w:lineRule="auto"/>
        <w:ind w:left="0" w:firstLine="0"/>
        <w:jc w:val="lowKashida"/>
        <w:rPr>
          <w:rStyle w:val="Strong"/>
          <w:b w:val="0"/>
          <w:bCs w:val="0"/>
          <w:rtl/>
          <w:lang w:bidi="ar-MA"/>
        </w:rPr>
      </w:pPr>
    </w:p>
    <w:p w14:paraId="4A96F5EA" w14:textId="122CB6BF" w:rsidR="00B30E6E" w:rsidRPr="00A77343" w:rsidRDefault="00175C71" w:rsidP="00BC083F">
      <w:pPr>
        <w:pStyle w:val="Heading3"/>
        <w:spacing w:line="360" w:lineRule="auto"/>
        <w:ind w:left="0"/>
        <w:jc w:val="lowKashida"/>
        <w:rPr>
          <w:color w:val="auto"/>
          <w:szCs w:val="24"/>
        </w:rPr>
      </w:pPr>
      <w:r>
        <w:rPr>
          <w:rStyle w:val="Strong"/>
          <w:b/>
          <w:bCs w:val="0"/>
          <w:sz w:val="32"/>
          <w:szCs w:val="24"/>
        </w:rPr>
        <w:lastRenderedPageBreak/>
        <w:t>5</w:t>
      </w:r>
      <w:r w:rsidR="00BC083F" w:rsidRPr="00A77343">
        <w:rPr>
          <w:rStyle w:val="Strong"/>
          <w:b/>
          <w:bCs w:val="0"/>
          <w:sz w:val="32"/>
          <w:szCs w:val="24"/>
        </w:rPr>
        <w:t xml:space="preserve">.4 </w:t>
      </w:r>
      <w:r w:rsidR="00B30E6E" w:rsidRPr="00A77343">
        <w:rPr>
          <w:rStyle w:val="Strong"/>
          <w:b/>
          <w:bCs w:val="0"/>
          <w:sz w:val="32"/>
          <w:szCs w:val="24"/>
        </w:rPr>
        <w:t>Results and Discussion: Predicting Fish Length</w:t>
      </w:r>
    </w:p>
    <w:p w14:paraId="5CC17FC1" w14:textId="77777777" w:rsidR="009255C4" w:rsidRPr="00A77343" w:rsidRDefault="009255C4" w:rsidP="009255C4">
      <w:pPr>
        <w:pStyle w:val="NormalWeb"/>
        <w:spacing w:line="360" w:lineRule="auto"/>
        <w:jc w:val="lowKashida"/>
        <w:rPr>
          <w:sz w:val="28"/>
          <w:szCs w:val="28"/>
        </w:rPr>
      </w:pPr>
      <w:r w:rsidRPr="00A77343">
        <w:rPr>
          <w:rStyle w:val="Strong"/>
          <w:sz w:val="28"/>
          <w:szCs w:val="28"/>
        </w:rPr>
        <w:t>Performance Overview:</w:t>
      </w:r>
    </w:p>
    <w:p w14:paraId="064EF4A5" w14:textId="77777777" w:rsidR="009255C4" w:rsidRDefault="009255C4" w:rsidP="009255C4">
      <w:pPr>
        <w:pStyle w:val="NormalWeb"/>
        <w:spacing w:line="360" w:lineRule="auto"/>
        <w:jc w:val="lowKashida"/>
        <w:rPr>
          <w:sz w:val="28"/>
          <w:szCs w:val="28"/>
        </w:rPr>
      </w:pPr>
      <w:r w:rsidRPr="00A77343">
        <w:rPr>
          <w:sz w:val="28"/>
          <w:szCs w:val="28"/>
        </w:rPr>
        <w:t>The regression models showed strong capabilities in predicting fish length based on IoT-collected environmental variables. Below is a performance summary:</w:t>
      </w:r>
    </w:p>
    <w:p w14:paraId="16969227" w14:textId="3F99280A" w:rsidR="00AB21D1" w:rsidRPr="00AB21D1" w:rsidRDefault="00AB21D1" w:rsidP="00AB21D1">
      <w:pPr>
        <w:pStyle w:val="Caption"/>
        <w:keepNext/>
        <w:rPr>
          <w:sz w:val="20"/>
          <w:szCs w:val="20"/>
        </w:rPr>
      </w:pPr>
      <w:r w:rsidRPr="00AB21D1">
        <w:rPr>
          <w:sz w:val="20"/>
          <w:szCs w:val="20"/>
        </w:rPr>
        <w:t>Table</w:t>
      </w:r>
      <w:r w:rsidR="00717390">
        <w:rPr>
          <w:sz w:val="20"/>
          <w:szCs w:val="20"/>
        </w:rPr>
        <w:t xml:space="preserve"> 2</w:t>
      </w:r>
      <w:r w:rsidRPr="00AB21D1">
        <w:rPr>
          <w:sz w:val="20"/>
          <w:szCs w:val="20"/>
        </w:rPr>
        <w:t xml:space="preserve"> Performance Comparison of Regression Models for Fish Length Prediction</w:t>
      </w:r>
    </w:p>
    <w:tbl>
      <w:tblPr>
        <w:tblStyle w:val="GridTable1Light"/>
        <w:tblpPr w:leftFromText="180" w:rightFromText="180" w:vertAnchor="text" w:horzAnchor="margin" w:tblpY="-58"/>
        <w:tblW w:w="9279" w:type="dxa"/>
        <w:tblLook w:val="04A0" w:firstRow="1" w:lastRow="0" w:firstColumn="1" w:lastColumn="0" w:noHBand="0" w:noVBand="1"/>
      </w:tblPr>
      <w:tblGrid>
        <w:gridCol w:w="3388"/>
        <w:gridCol w:w="2147"/>
        <w:gridCol w:w="1737"/>
        <w:gridCol w:w="2007"/>
      </w:tblGrid>
      <w:tr w:rsidR="009255C4" w14:paraId="0FA5944E" w14:textId="77777777" w:rsidTr="00B95B92">
        <w:trPr>
          <w:cnfStyle w:val="100000000000" w:firstRow="1" w:lastRow="0" w:firstColumn="0" w:lastColumn="0" w:oddVBand="0" w:evenVBand="0" w:oddHBand="0" w:evenHBand="0" w:firstRowFirstColumn="0" w:firstRowLastColumn="0" w:lastRowFirstColumn="0" w:lastRowLastColumn="0"/>
          <w:trHeight w:val="203"/>
        </w:trPr>
        <w:tc>
          <w:tcPr>
            <w:cnfStyle w:val="001000000000" w:firstRow="0" w:lastRow="0" w:firstColumn="1" w:lastColumn="0" w:oddVBand="0" w:evenVBand="0" w:oddHBand="0" w:evenHBand="0" w:firstRowFirstColumn="0" w:firstRowLastColumn="0" w:lastRowFirstColumn="0" w:lastRowLastColumn="0"/>
            <w:tcW w:w="0" w:type="auto"/>
            <w:hideMark/>
          </w:tcPr>
          <w:p w14:paraId="1E0C1624" w14:textId="77777777" w:rsidR="009255C4" w:rsidRDefault="009255C4" w:rsidP="00316C63">
            <w:pPr>
              <w:ind w:left="0"/>
              <w:jc w:val="center"/>
              <w:rPr>
                <w:b w:val="0"/>
                <w:bCs w:val="0"/>
              </w:rPr>
            </w:pPr>
            <w:r>
              <w:t>Model</w:t>
            </w:r>
          </w:p>
        </w:tc>
        <w:tc>
          <w:tcPr>
            <w:tcW w:w="0" w:type="auto"/>
            <w:hideMark/>
          </w:tcPr>
          <w:p w14:paraId="50BA1F65" w14:textId="77777777" w:rsidR="009255C4" w:rsidRDefault="009255C4" w:rsidP="00316C63">
            <w:pPr>
              <w:ind w:left="0"/>
              <w:jc w:val="center"/>
              <w:cnfStyle w:val="100000000000" w:firstRow="1" w:lastRow="0" w:firstColumn="0" w:lastColumn="0" w:oddVBand="0" w:evenVBand="0" w:oddHBand="0" w:evenHBand="0" w:firstRowFirstColumn="0" w:firstRowLastColumn="0" w:lastRowFirstColumn="0" w:lastRowLastColumn="0"/>
              <w:rPr>
                <w:b w:val="0"/>
                <w:bCs w:val="0"/>
              </w:rPr>
            </w:pPr>
            <w:r>
              <w:t>RMSE</w:t>
            </w:r>
          </w:p>
        </w:tc>
        <w:tc>
          <w:tcPr>
            <w:tcW w:w="0" w:type="auto"/>
            <w:hideMark/>
          </w:tcPr>
          <w:p w14:paraId="0F534800" w14:textId="77777777" w:rsidR="009255C4" w:rsidRDefault="009255C4" w:rsidP="00316C63">
            <w:pPr>
              <w:ind w:left="0"/>
              <w:jc w:val="center"/>
              <w:cnfStyle w:val="100000000000" w:firstRow="1" w:lastRow="0" w:firstColumn="0" w:lastColumn="0" w:oddVBand="0" w:evenVBand="0" w:oddHBand="0" w:evenHBand="0" w:firstRowFirstColumn="0" w:firstRowLastColumn="0" w:lastRowFirstColumn="0" w:lastRowLastColumn="0"/>
              <w:rPr>
                <w:b w:val="0"/>
                <w:bCs w:val="0"/>
              </w:rPr>
            </w:pPr>
            <w:r>
              <w:t>MAE</w:t>
            </w:r>
          </w:p>
        </w:tc>
        <w:tc>
          <w:tcPr>
            <w:tcW w:w="0" w:type="auto"/>
            <w:hideMark/>
          </w:tcPr>
          <w:p w14:paraId="08FDE778" w14:textId="77777777" w:rsidR="009255C4" w:rsidRDefault="009255C4" w:rsidP="00316C63">
            <w:pPr>
              <w:ind w:left="0"/>
              <w:jc w:val="center"/>
              <w:cnfStyle w:val="100000000000" w:firstRow="1" w:lastRow="0" w:firstColumn="0" w:lastColumn="0" w:oddVBand="0" w:evenVBand="0" w:oddHBand="0" w:evenHBand="0" w:firstRowFirstColumn="0" w:firstRowLastColumn="0" w:lastRowFirstColumn="0" w:lastRowLastColumn="0"/>
              <w:rPr>
                <w:b w:val="0"/>
                <w:bCs w:val="0"/>
              </w:rPr>
            </w:pPr>
            <w:r>
              <w:t>R² Score</w:t>
            </w:r>
          </w:p>
        </w:tc>
      </w:tr>
      <w:tr w:rsidR="009255C4" w14:paraId="7A4AAFDF" w14:textId="77777777" w:rsidTr="00B95B92">
        <w:trPr>
          <w:trHeight w:val="211"/>
        </w:trPr>
        <w:tc>
          <w:tcPr>
            <w:cnfStyle w:val="001000000000" w:firstRow="0" w:lastRow="0" w:firstColumn="1" w:lastColumn="0" w:oddVBand="0" w:evenVBand="0" w:oddHBand="0" w:evenHBand="0" w:firstRowFirstColumn="0" w:firstRowLastColumn="0" w:lastRowFirstColumn="0" w:lastRowLastColumn="0"/>
            <w:tcW w:w="0" w:type="auto"/>
            <w:hideMark/>
          </w:tcPr>
          <w:p w14:paraId="5E37202B" w14:textId="77777777" w:rsidR="009255C4" w:rsidRPr="004415F7" w:rsidRDefault="009255C4" w:rsidP="00316C63">
            <w:pPr>
              <w:ind w:left="0"/>
              <w:jc w:val="center"/>
              <w:rPr>
                <w:b w:val="0"/>
                <w:bCs w:val="0"/>
              </w:rPr>
            </w:pPr>
            <w:r w:rsidRPr="004415F7">
              <w:rPr>
                <w:b w:val="0"/>
                <w:bCs w:val="0"/>
              </w:rPr>
              <w:t>Random Forest</w:t>
            </w:r>
          </w:p>
        </w:tc>
        <w:tc>
          <w:tcPr>
            <w:tcW w:w="0" w:type="auto"/>
            <w:hideMark/>
          </w:tcPr>
          <w:p w14:paraId="03D9F56E"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t xml:space="preserve">0. </w:t>
            </w:r>
            <w:r w:rsidRPr="004415F7">
              <w:t>246846</w:t>
            </w:r>
          </w:p>
        </w:tc>
        <w:tc>
          <w:tcPr>
            <w:tcW w:w="0" w:type="auto"/>
            <w:hideMark/>
          </w:tcPr>
          <w:p w14:paraId="5BA92E56"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t>0. 0395</w:t>
            </w:r>
          </w:p>
        </w:tc>
        <w:tc>
          <w:tcPr>
            <w:tcW w:w="0" w:type="auto"/>
            <w:hideMark/>
          </w:tcPr>
          <w:p w14:paraId="04638DFC"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t>0.9978</w:t>
            </w:r>
          </w:p>
        </w:tc>
      </w:tr>
      <w:tr w:rsidR="009255C4" w14:paraId="070CCCC0" w14:textId="77777777" w:rsidTr="00B95B92">
        <w:trPr>
          <w:trHeight w:val="203"/>
        </w:trPr>
        <w:tc>
          <w:tcPr>
            <w:cnfStyle w:val="001000000000" w:firstRow="0" w:lastRow="0" w:firstColumn="1" w:lastColumn="0" w:oddVBand="0" w:evenVBand="0" w:oddHBand="0" w:evenHBand="0" w:firstRowFirstColumn="0" w:firstRowLastColumn="0" w:lastRowFirstColumn="0" w:lastRowLastColumn="0"/>
            <w:tcW w:w="0" w:type="auto"/>
            <w:hideMark/>
          </w:tcPr>
          <w:p w14:paraId="1E49E81D" w14:textId="77777777" w:rsidR="009255C4" w:rsidRPr="004415F7" w:rsidRDefault="009255C4" w:rsidP="00316C63">
            <w:pPr>
              <w:ind w:left="0"/>
              <w:jc w:val="center"/>
              <w:rPr>
                <w:b w:val="0"/>
                <w:bCs w:val="0"/>
              </w:rPr>
            </w:pPr>
            <w:r w:rsidRPr="004415F7">
              <w:rPr>
                <w:b w:val="0"/>
                <w:bCs w:val="0"/>
              </w:rPr>
              <w:t>XGBoost</w:t>
            </w:r>
          </w:p>
        </w:tc>
        <w:tc>
          <w:tcPr>
            <w:tcW w:w="0" w:type="auto"/>
            <w:hideMark/>
          </w:tcPr>
          <w:p w14:paraId="145A5BCE"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t xml:space="preserve">0. </w:t>
            </w:r>
            <w:r w:rsidRPr="004415F7">
              <w:t>264336</w:t>
            </w:r>
          </w:p>
        </w:tc>
        <w:tc>
          <w:tcPr>
            <w:tcW w:w="0" w:type="auto"/>
            <w:hideMark/>
          </w:tcPr>
          <w:p w14:paraId="6980BB4F"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t>0. 0981</w:t>
            </w:r>
          </w:p>
        </w:tc>
        <w:tc>
          <w:tcPr>
            <w:tcW w:w="0" w:type="auto"/>
            <w:hideMark/>
          </w:tcPr>
          <w:p w14:paraId="0A9EBEDD"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t>0.9975</w:t>
            </w:r>
          </w:p>
        </w:tc>
      </w:tr>
      <w:tr w:rsidR="009255C4" w14:paraId="69847D48" w14:textId="77777777" w:rsidTr="00B95B92">
        <w:trPr>
          <w:trHeight w:val="211"/>
        </w:trPr>
        <w:tc>
          <w:tcPr>
            <w:cnfStyle w:val="001000000000" w:firstRow="0" w:lastRow="0" w:firstColumn="1" w:lastColumn="0" w:oddVBand="0" w:evenVBand="0" w:oddHBand="0" w:evenHBand="0" w:firstRowFirstColumn="0" w:firstRowLastColumn="0" w:lastRowFirstColumn="0" w:lastRowLastColumn="0"/>
            <w:tcW w:w="0" w:type="auto"/>
            <w:hideMark/>
          </w:tcPr>
          <w:p w14:paraId="11179887" w14:textId="77777777" w:rsidR="009255C4" w:rsidRPr="004415F7" w:rsidRDefault="009255C4" w:rsidP="00316C63">
            <w:pPr>
              <w:ind w:left="0"/>
              <w:jc w:val="center"/>
              <w:rPr>
                <w:b w:val="0"/>
                <w:bCs w:val="0"/>
              </w:rPr>
            </w:pPr>
            <w:r w:rsidRPr="004415F7">
              <w:rPr>
                <w:b w:val="0"/>
                <w:bCs w:val="0"/>
              </w:rPr>
              <w:t>Decision Tree</w:t>
            </w:r>
          </w:p>
        </w:tc>
        <w:tc>
          <w:tcPr>
            <w:tcW w:w="0" w:type="auto"/>
            <w:hideMark/>
          </w:tcPr>
          <w:p w14:paraId="51431E0D"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t xml:space="preserve">0. </w:t>
            </w:r>
            <w:r w:rsidRPr="004415F7">
              <w:t>293968</w:t>
            </w:r>
          </w:p>
        </w:tc>
        <w:tc>
          <w:tcPr>
            <w:tcW w:w="0" w:type="auto"/>
            <w:hideMark/>
          </w:tcPr>
          <w:p w14:paraId="16E4BC9B"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t>0. 0341</w:t>
            </w:r>
          </w:p>
        </w:tc>
        <w:tc>
          <w:tcPr>
            <w:tcW w:w="0" w:type="auto"/>
            <w:hideMark/>
          </w:tcPr>
          <w:p w14:paraId="60243EA7"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t>0.9969</w:t>
            </w:r>
          </w:p>
        </w:tc>
      </w:tr>
      <w:tr w:rsidR="009255C4" w14:paraId="7001C6E9" w14:textId="77777777" w:rsidTr="00B95B92">
        <w:trPr>
          <w:trHeight w:val="203"/>
        </w:trPr>
        <w:tc>
          <w:tcPr>
            <w:cnfStyle w:val="001000000000" w:firstRow="0" w:lastRow="0" w:firstColumn="1" w:lastColumn="0" w:oddVBand="0" w:evenVBand="0" w:oddHBand="0" w:evenHBand="0" w:firstRowFirstColumn="0" w:firstRowLastColumn="0" w:lastRowFirstColumn="0" w:lastRowLastColumn="0"/>
            <w:tcW w:w="0" w:type="auto"/>
            <w:hideMark/>
          </w:tcPr>
          <w:p w14:paraId="1AC73396" w14:textId="77777777" w:rsidR="009255C4" w:rsidRPr="004415F7" w:rsidRDefault="009255C4" w:rsidP="00316C63">
            <w:pPr>
              <w:ind w:left="0"/>
              <w:jc w:val="center"/>
              <w:rPr>
                <w:b w:val="0"/>
                <w:bCs w:val="0"/>
              </w:rPr>
            </w:pPr>
            <w:r w:rsidRPr="004415F7">
              <w:rPr>
                <w:b w:val="0"/>
                <w:bCs w:val="0"/>
              </w:rPr>
              <w:t>SVR</w:t>
            </w:r>
          </w:p>
        </w:tc>
        <w:tc>
          <w:tcPr>
            <w:tcW w:w="0" w:type="auto"/>
            <w:hideMark/>
          </w:tcPr>
          <w:p w14:paraId="6712C1B4"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t xml:space="preserve">0. </w:t>
            </w:r>
            <w:r w:rsidRPr="004415F7">
              <w:t>865990</w:t>
            </w:r>
          </w:p>
        </w:tc>
        <w:tc>
          <w:tcPr>
            <w:tcW w:w="0" w:type="auto"/>
            <w:hideMark/>
          </w:tcPr>
          <w:p w14:paraId="559E09C7"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t>0. 3901</w:t>
            </w:r>
          </w:p>
        </w:tc>
        <w:tc>
          <w:tcPr>
            <w:tcW w:w="0" w:type="auto"/>
            <w:hideMark/>
          </w:tcPr>
          <w:p w14:paraId="2AEA0D02"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t>0.9733</w:t>
            </w:r>
          </w:p>
        </w:tc>
      </w:tr>
      <w:tr w:rsidR="009255C4" w14:paraId="2CB4BE3A" w14:textId="77777777" w:rsidTr="00B95B92">
        <w:trPr>
          <w:trHeight w:val="211"/>
        </w:trPr>
        <w:tc>
          <w:tcPr>
            <w:cnfStyle w:val="001000000000" w:firstRow="0" w:lastRow="0" w:firstColumn="1" w:lastColumn="0" w:oddVBand="0" w:evenVBand="0" w:oddHBand="0" w:evenHBand="0" w:firstRowFirstColumn="0" w:firstRowLastColumn="0" w:lastRowFirstColumn="0" w:lastRowLastColumn="0"/>
            <w:tcW w:w="0" w:type="auto"/>
            <w:hideMark/>
          </w:tcPr>
          <w:p w14:paraId="0F38D9E6" w14:textId="77777777" w:rsidR="009255C4" w:rsidRPr="004415F7" w:rsidRDefault="009255C4" w:rsidP="00316C63">
            <w:pPr>
              <w:ind w:left="0"/>
              <w:jc w:val="center"/>
              <w:rPr>
                <w:b w:val="0"/>
                <w:bCs w:val="0"/>
              </w:rPr>
            </w:pPr>
            <w:r w:rsidRPr="004415F7">
              <w:rPr>
                <w:b w:val="0"/>
                <w:bCs w:val="0"/>
              </w:rPr>
              <w:t>Lasso Regression</w:t>
            </w:r>
          </w:p>
        </w:tc>
        <w:tc>
          <w:tcPr>
            <w:tcW w:w="0" w:type="auto"/>
            <w:hideMark/>
          </w:tcPr>
          <w:p w14:paraId="130C0CC5"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t>1.9755</w:t>
            </w:r>
          </w:p>
        </w:tc>
        <w:tc>
          <w:tcPr>
            <w:tcW w:w="0" w:type="auto"/>
            <w:hideMark/>
          </w:tcPr>
          <w:p w14:paraId="5052AE98"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t>0. 9358</w:t>
            </w:r>
          </w:p>
        </w:tc>
        <w:tc>
          <w:tcPr>
            <w:tcW w:w="0" w:type="auto"/>
            <w:hideMark/>
          </w:tcPr>
          <w:p w14:paraId="0F00CC92"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t>0.8594</w:t>
            </w:r>
          </w:p>
        </w:tc>
      </w:tr>
      <w:tr w:rsidR="009255C4" w14:paraId="311902F5" w14:textId="77777777" w:rsidTr="00B95B92">
        <w:trPr>
          <w:trHeight w:val="203"/>
        </w:trPr>
        <w:tc>
          <w:tcPr>
            <w:cnfStyle w:val="001000000000" w:firstRow="0" w:lastRow="0" w:firstColumn="1" w:lastColumn="0" w:oddVBand="0" w:evenVBand="0" w:oddHBand="0" w:evenHBand="0" w:firstRowFirstColumn="0" w:firstRowLastColumn="0" w:lastRowFirstColumn="0" w:lastRowLastColumn="0"/>
            <w:tcW w:w="0" w:type="auto"/>
            <w:hideMark/>
          </w:tcPr>
          <w:p w14:paraId="2CF291F6" w14:textId="77777777" w:rsidR="009255C4" w:rsidRPr="004415F7" w:rsidRDefault="009255C4" w:rsidP="00316C63">
            <w:pPr>
              <w:ind w:left="0"/>
              <w:jc w:val="center"/>
              <w:rPr>
                <w:b w:val="0"/>
                <w:bCs w:val="0"/>
              </w:rPr>
            </w:pPr>
            <w:r w:rsidRPr="004415F7">
              <w:rPr>
                <w:b w:val="0"/>
                <w:bCs w:val="0"/>
              </w:rPr>
              <w:t>Ridge Reression</w:t>
            </w:r>
          </w:p>
        </w:tc>
        <w:tc>
          <w:tcPr>
            <w:tcW w:w="0" w:type="auto"/>
            <w:hideMark/>
          </w:tcPr>
          <w:p w14:paraId="70D64A81"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t>1.9814</w:t>
            </w:r>
          </w:p>
        </w:tc>
        <w:tc>
          <w:tcPr>
            <w:tcW w:w="0" w:type="auto"/>
            <w:hideMark/>
          </w:tcPr>
          <w:p w14:paraId="67F52348"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t>0. 9353</w:t>
            </w:r>
          </w:p>
        </w:tc>
        <w:tc>
          <w:tcPr>
            <w:tcW w:w="0" w:type="auto"/>
            <w:hideMark/>
          </w:tcPr>
          <w:p w14:paraId="42577B11"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t>0.8586</w:t>
            </w:r>
          </w:p>
        </w:tc>
      </w:tr>
    </w:tbl>
    <w:p w14:paraId="27934B4B" w14:textId="77777777" w:rsidR="009255C4" w:rsidRDefault="009255C4" w:rsidP="009255C4">
      <w:pPr>
        <w:pStyle w:val="NormalWeb"/>
        <w:spacing w:line="360" w:lineRule="auto"/>
        <w:jc w:val="lowKashida"/>
        <w:rPr>
          <w:sz w:val="28"/>
          <w:szCs w:val="28"/>
        </w:rPr>
      </w:pPr>
    </w:p>
    <w:p w14:paraId="58BC515D" w14:textId="77777777" w:rsidR="009255C4" w:rsidRDefault="009255C4" w:rsidP="009255C4">
      <w:pPr>
        <w:pStyle w:val="NormalWeb"/>
        <w:spacing w:line="360" w:lineRule="auto"/>
        <w:jc w:val="lowKashida"/>
        <w:rPr>
          <w:sz w:val="28"/>
          <w:szCs w:val="28"/>
        </w:rPr>
      </w:pPr>
    </w:p>
    <w:p w14:paraId="4B8A43D0" w14:textId="77777777" w:rsidR="009255C4" w:rsidRDefault="009255C4" w:rsidP="009255C4">
      <w:pPr>
        <w:ind w:left="0" w:firstLine="0"/>
      </w:pPr>
    </w:p>
    <w:p w14:paraId="1258530A" w14:textId="77777777" w:rsidR="009255C4" w:rsidRDefault="009255C4" w:rsidP="009255C4">
      <w:pPr>
        <w:ind w:left="0" w:firstLine="0"/>
      </w:pPr>
    </w:p>
    <w:p w14:paraId="1AB95845" w14:textId="77777777" w:rsidR="009255C4" w:rsidRDefault="009255C4" w:rsidP="009255C4">
      <w:pPr>
        <w:ind w:left="0" w:firstLine="0"/>
      </w:pPr>
    </w:p>
    <w:p w14:paraId="1BF700E7" w14:textId="77777777" w:rsidR="00E90C0F" w:rsidRDefault="00E90C0F" w:rsidP="00E90C0F"/>
    <w:p w14:paraId="525DF48F" w14:textId="77777777" w:rsidR="00E90C0F" w:rsidRDefault="00E90C0F" w:rsidP="00E90C0F"/>
    <w:p w14:paraId="319B6B63" w14:textId="77777777" w:rsidR="00E90C0F" w:rsidRDefault="00E90C0F" w:rsidP="00E90C0F"/>
    <w:p w14:paraId="15DE4AA6" w14:textId="77777777" w:rsidR="00E90C0F" w:rsidRDefault="00E90C0F" w:rsidP="00E90C0F"/>
    <w:p w14:paraId="0C3FEF23" w14:textId="77777777" w:rsidR="00E90C0F" w:rsidRDefault="00E90C0F" w:rsidP="00E90C0F"/>
    <w:p w14:paraId="407214B6" w14:textId="77777777" w:rsidR="00E90C0F" w:rsidRDefault="00E90C0F" w:rsidP="00E90C0F"/>
    <w:p w14:paraId="2986D8C4" w14:textId="77777777" w:rsidR="00E90C0F" w:rsidRDefault="00E90C0F" w:rsidP="00E90C0F"/>
    <w:p w14:paraId="0D35D00D" w14:textId="77777777" w:rsidR="00E90C0F" w:rsidRPr="00E90C0F" w:rsidRDefault="00E90C0F" w:rsidP="00E90C0F"/>
    <w:p w14:paraId="5818790E" w14:textId="08DC6439" w:rsidR="009255C4" w:rsidRPr="0089163C" w:rsidRDefault="002518CA" w:rsidP="009255C4">
      <w:pPr>
        <w:ind w:left="0" w:firstLine="0"/>
        <w:rPr>
          <w:rtl/>
        </w:rPr>
      </w:pPr>
      <w:r>
        <w:rPr>
          <w:noProof/>
        </w:rPr>
        <w:lastRenderedPageBreak/>
        <mc:AlternateContent>
          <mc:Choice Requires="wps">
            <w:drawing>
              <wp:anchor distT="0" distB="0" distL="114300" distR="114300" simplePos="0" relativeHeight="251666432" behindDoc="1" locked="0" layoutInCell="1" allowOverlap="1" wp14:anchorId="5531F5C2" wp14:editId="0B8D429B">
                <wp:simplePos x="0" y="0"/>
                <wp:positionH relativeFrom="column">
                  <wp:posOffset>-297180</wp:posOffset>
                </wp:positionH>
                <wp:positionV relativeFrom="paragraph">
                  <wp:posOffset>-243839</wp:posOffset>
                </wp:positionV>
                <wp:extent cx="6682740" cy="8374380"/>
                <wp:effectExtent l="0" t="0" r="22860" b="26670"/>
                <wp:wrapNone/>
                <wp:docPr id="915819281" name="Text Box 2"/>
                <wp:cNvGraphicFramePr/>
                <a:graphic xmlns:a="http://schemas.openxmlformats.org/drawingml/2006/main">
                  <a:graphicData uri="http://schemas.microsoft.com/office/word/2010/wordprocessingShape">
                    <wps:wsp>
                      <wps:cNvSpPr txBox="1"/>
                      <wps:spPr>
                        <a:xfrm>
                          <a:off x="0" y="0"/>
                          <a:ext cx="6682740" cy="8374380"/>
                        </a:xfrm>
                        <a:prstGeom prst="rect">
                          <a:avLst/>
                        </a:prstGeom>
                        <a:solidFill>
                          <a:schemeClr val="lt1"/>
                        </a:solidFill>
                        <a:ln w="6350">
                          <a:solidFill>
                            <a:prstClr val="black"/>
                          </a:solidFill>
                        </a:ln>
                      </wps:spPr>
                      <wps:txbx>
                        <w:txbxContent>
                          <w:p w14:paraId="62143C70" w14:textId="77777777" w:rsidR="002518CA" w:rsidRDefault="002518CA">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531F5C2" id="_x0000_t202" coordsize="21600,21600" o:spt="202" path="m,l,21600r21600,l21600,xe">
                <v:stroke joinstyle="miter"/>
                <v:path gradientshapeok="t" o:connecttype="rect"/>
              </v:shapetype>
              <v:shape id="Text Box 2" o:spid="_x0000_s1027" type="#_x0000_t202" style="position:absolute;left:0;text-align:left;margin-left:-23.4pt;margin-top:-19.2pt;width:526.2pt;height:659.4pt;z-index:-251650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" fillcolor="white [3201]" strokeweight=".5pt">
                <v:textbox>
                  <w:txbxContent>
                    <w:p w14:paraId="62143C70" w14:textId="77777777" w:rsidR="002518CA" w:rsidRDefault="002518CA">
                      <w:pPr>
                        <w:ind w:left="0"/>
                      </w:pPr>
                    </w:p>
                  </w:txbxContent>
                </v:textbox>
              </v:shape>
            </w:pict>
          </mc:Fallback>
        </mc:AlternateContent>
      </w:r>
      <w:r w:rsidRPr="00216912">
        <w:rPr>
          <w:noProof/>
        </w:rPr>
        <w:drawing>
          <wp:anchor distT="0" distB="0" distL="114300" distR="114300" simplePos="0" relativeHeight="251663360" behindDoc="0" locked="0" layoutInCell="1" allowOverlap="1" wp14:anchorId="406DFEFA" wp14:editId="41FA96CB">
            <wp:simplePos x="0" y="0"/>
            <wp:positionH relativeFrom="margin">
              <wp:posOffset>3200400</wp:posOffset>
            </wp:positionH>
            <wp:positionV relativeFrom="paragraph">
              <wp:posOffset>76200</wp:posOffset>
            </wp:positionV>
            <wp:extent cx="2895600" cy="27051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2895600" cy="2705100"/>
                    </a:xfrm>
                    <a:prstGeom prst="rect">
                      <a:avLst/>
                    </a:prstGeom>
                  </pic:spPr>
                </pic:pic>
              </a:graphicData>
            </a:graphic>
            <wp14:sizeRelH relativeFrom="margin">
              <wp14:pctWidth>0</wp14:pctWidth>
            </wp14:sizeRelH>
            <wp14:sizeRelV relativeFrom="margin">
              <wp14:pctHeight>0</wp14:pctHeight>
            </wp14:sizeRelV>
          </wp:anchor>
        </w:drawing>
      </w:r>
      <w:r w:rsidR="009255C4" w:rsidRPr="00B5553B">
        <w:rPr>
          <w:rFonts w:ascii="Segoe UI Symbol" w:hAnsi="Segoe UI Symbol" w:cs="Segoe UI Symbol"/>
          <w:noProof/>
        </w:rPr>
        <w:drawing>
          <wp:inline distT="0" distB="0" distL="0" distR="0" wp14:anchorId="59D61706" wp14:editId="084A1AE9">
            <wp:extent cx="3002280" cy="2834640"/>
            <wp:effectExtent l="0" t="0" r="762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002280" cy="2834640"/>
                    </a:xfrm>
                    <a:prstGeom prst="rect">
                      <a:avLst/>
                    </a:prstGeom>
                  </pic:spPr>
                </pic:pic>
              </a:graphicData>
            </a:graphic>
          </wp:inline>
        </w:drawing>
      </w:r>
    </w:p>
    <w:p w14:paraId="3DE8EAFF" w14:textId="5969A829" w:rsidR="009255C4" w:rsidRDefault="002518CA" w:rsidP="009255C4">
      <w:pPr>
        <w:ind w:left="0" w:firstLine="0"/>
        <w:rPr>
          <w:rtl/>
        </w:rPr>
      </w:pPr>
      <w:r w:rsidRPr="00216912">
        <w:rPr>
          <w:noProof/>
        </w:rPr>
        <w:drawing>
          <wp:anchor distT="0" distB="0" distL="114300" distR="114300" simplePos="0" relativeHeight="251665408" behindDoc="0" locked="0" layoutInCell="1" allowOverlap="1" wp14:anchorId="3BBED38E" wp14:editId="65368D28">
            <wp:simplePos x="0" y="0"/>
            <wp:positionH relativeFrom="column">
              <wp:posOffset>3192780</wp:posOffset>
            </wp:positionH>
            <wp:positionV relativeFrom="paragraph">
              <wp:posOffset>115570</wp:posOffset>
            </wp:positionV>
            <wp:extent cx="2926080" cy="2422525"/>
            <wp:effectExtent l="0" t="0" r="762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2926080" cy="2422525"/>
                    </a:xfrm>
                    <a:prstGeom prst="rect">
                      <a:avLst/>
                    </a:prstGeom>
                  </pic:spPr>
                </pic:pic>
              </a:graphicData>
            </a:graphic>
            <wp14:sizeRelH relativeFrom="margin">
              <wp14:pctWidth>0</wp14:pctWidth>
            </wp14:sizeRelH>
            <wp14:sizeRelV relativeFrom="margin">
              <wp14:pctHeight>0</wp14:pctHeight>
            </wp14:sizeRelV>
          </wp:anchor>
        </w:drawing>
      </w:r>
    </w:p>
    <w:p w14:paraId="2B8C1B78" w14:textId="3B702C8B" w:rsidR="009255C4" w:rsidRDefault="009255C4" w:rsidP="009255C4">
      <w:pPr>
        <w:ind w:left="0"/>
        <w:rPr>
          <w:rtl/>
        </w:rPr>
      </w:pPr>
      <w:r w:rsidRPr="00216912">
        <w:rPr>
          <w:noProof/>
        </w:rPr>
        <w:drawing>
          <wp:inline distT="0" distB="0" distL="0" distR="0" wp14:anchorId="3E0AC747" wp14:editId="2C5F44F5">
            <wp:extent cx="3048000" cy="2334260"/>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119261" cy="2388834"/>
                    </a:xfrm>
                    <a:prstGeom prst="rect">
                      <a:avLst/>
                    </a:prstGeom>
                  </pic:spPr>
                </pic:pic>
              </a:graphicData>
            </a:graphic>
          </wp:inline>
        </w:drawing>
      </w:r>
    </w:p>
    <w:p w14:paraId="39069479" w14:textId="77777777" w:rsidR="009255C4" w:rsidRDefault="009255C4" w:rsidP="009255C4">
      <w:pPr>
        <w:ind w:left="0" w:firstLine="0"/>
      </w:pPr>
      <w:r w:rsidRPr="00216912">
        <w:rPr>
          <w:noProof/>
        </w:rPr>
        <w:drawing>
          <wp:anchor distT="0" distB="0" distL="114300" distR="114300" simplePos="0" relativeHeight="251664384" behindDoc="0" locked="0" layoutInCell="1" allowOverlap="1" wp14:anchorId="13FE7C21" wp14:editId="28C062CC">
            <wp:simplePos x="0" y="0"/>
            <wp:positionH relativeFrom="margin">
              <wp:align>left</wp:align>
            </wp:positionH>
            <wp:positionV relativeFrom="paragraph">
              <wp:posOffset>40005</wp:posOffset>
            </wp:positionV>
            <wp:extent cx="2924175" cy="2644140"/>
            <wp:effectExtent l="0" t="0" r="9525" b="381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2924175" cy="2644140"/>
                    </a:xfrm>
                    <a:prstGeom prst="rect">
                      <a:avLst/>
                    </a:prstGeom>
                  </pic:spPr>
                </pic:pic>
              </a:graphicData>
            </a:graphic>
            <wp14:sizeRelH relativeFrom="margin">
              <wp14:pctWidth>0</wp14:pctWidth>
            </wp14:sizeRelH>
            <wp14:sizeRelV relativeFrom="margin">
              <wp14:pctHeight>0</wp14:pctHeight>
            </wp14:sizeRelV>
          </wp:anchor>
        </w:drawing>
      </w:r>
    </w:p>
    <w:p w14:paraId="1D2C3282" w14:textId="4EBA1053" w:rsidR="00AB21D1" w:rsidRDefault="00924697" w:rsidP="0025685E">
      <w:pPr>
        <w:tabs>
          <w:tab w:val="left" w:pos="5745"/>
        </w:tabs>
      </w:pPr>
      <w:r>
        <w:rPr>
          <w:noProof/>
        </w:rPr>
        <mc:AlternateContent>
          <mc:Choice Requires="wps">
            <w:drawing>
              <wp:anchor distT="0" distB="0" distL="114300" distR="114300" simplePos="0" relativeHeight="251668480" behindDoc="1" locked="0" layoutInCell="1" allowOverlap="1" wp14:anchorId="324FA404" wp14:editId="24EC93D9">
                <wp:simplePos x="0" y="0"/>
                <wp:positionH relativeFrom="column">
                  <wp:posOffset>-297180</wp:posOffset>
                </wp:positionH>
                <wp:positionV relativeFrom="paragraph">
                  <wp:posOffset>2531111</wp:posOffset>
                </wp:positionV>
                <wp:extent cx="3230880" cy="213360"/>
                <wp:effectExtent l="0" t="0" r="7620" b="0"/>
                <wp:wrapNone/>
                <wp:docPr id="355888400" name="Text Box 1"/>
                <wp:cNvGraphicFramePr/>
                <a:graphic xmlns:a="http://schemas.openxmlformats.org/drawingml/2006/main">
                  <a:graphicData uri="http://schemas.microsoft.com/office/word/2010/wordprocessingShape">
                    <wps:wsp>
                      <wps:cNvSpPr txBox="1"/>
                      <wps:spPr>
                        <a:xfrm>
                          <a:off x="0" y="0"/>
                          <a:ext cx="3230880" cy="213360"/>
                        </a:xfrm>
                        <a:prstGeom prst="rect">
                          <a:avLst/>
                        </a:prstGeom>
                        <a:solidFill>
                          <a:prstClr val="white"/>
                        </a:solidFill>
                        <a:ln>
                          <a:noFill/>
                        </a:ln>
                      </wps:spPr>
                      <wps:txbx>
                        <w:txbxContent>
                          <w:p w14:paraId="2C3FB43E" w14:textId="7ACC3D34" w:rsidR="00972D66" w:rsidRPr="00972D66" w:rsidRDefault="00972D66" w:rsidP="00972D66">
                            <w:pPr>
                              <w:pStyle w:val="Caption"/>
                              <w:rPr>
                                <w:b/>
                                <w:bCs/>
                                <w:noProof/>
                                <w:color w:val="000000"/>
                                <w:sz w:val="36"/>
                                <w:szCs w:val="28"/>
                              </w:rPr>
                            </w:pPr>
                            <w:r w:rsidRPr="00972D66">
                              <w:rPr>
                                <w:b/>
                                <w:bCs/>
                                <w:sz w:val="22"/>
                                <w:szCs w:val="22"/>
                              </w:rPr>
                              <w:t xml:space="preserve">Figure </w:t>
                            </w:r>
                            <w:r w:rsidR="00E90C0F">
                              <w:rPr>
                                <w:b/>
                                <w:bCs/>
                                <w:sz w:val="22"/>
                                <w:szCs w:val="22"/>
                              </w:rPr>
                              <w:t>11</w:t>
                            </w:r>
                            <w:r w:rsidRPr="00972D66">
                              <w:rPr>
                                <w:b/>
                                <w:bCs/>
                                <w:sz w:val="22"/>
                                <w:szCs w:val="22"/>
                              </w:rPr>
                              <w:t xml:space="preserve"> all algorithm Result  Fish Length  R²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4FA404" id="Text Box 1" o:spid="_x0000_s1028" type="#_x0000_t202" style="position:absolute;left:0;text-align:left;margin-left:-23.4pt;margin-top:199.3pt;width:254.4pt;height:16.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" stroked="f">
                <v:textbox inset="0,0,0,0">
                  <w:txbxContent>
                    <w:p w14:paraId="2C3FB43E" w14:textId="7ACC3D34" w:rsidR="00972D66" w:rsidRPr="00972D66" w:rsidRDefault="00972D66" w:rsidP="00972D66">
                      <w:pPr>
                        <w:pStyle w:val="Caption"/>
                        <w:rPr>
                          <w:b/>
                          <w:bCs/>
                          <w:noProof/>
                          <w:color w:val="000000"/>
                          <w:sz w:val="36"/>
                          <w:szCs w:val="28"/>
                        </w:rPr>
                      </w:pPr>
                      <w:r w:rsidRPr="00972D66">
                        <w:rPr>
                          <w:b/>
                          <w:bCs/>
                          <w:sz w:val="22"/>
                          <w:szCs w:val="22"/>
                        </w:rPr>
                        <w:t xml:space="preserve">Figure </w:t>
                      </w:r>
                      <w:r w:rsidR="00E90C0F">
                        <w:rPr>
                          <w:b/>
                          <w:bCs/>
                          <w:sz w:val="22"/>
                          <w:szCs w:val="22"/>
                        </w:rPr>
                        <w:t>11</w:t>
                      </w:r>
                      <w:r w:rsidRPr="00972D66">
                        <w:rPr>
                          <w:b/>
                          <w:bCs/>
                          <w:sz w:val="22"/>
                          <w:szCs w:val="22"/>
                        </w:rPr>
                        <w:t xml:space="preserve"> all algorithm Result  Fish Length  R² </w:t>
                      </w:r>
                    </w:p>
                  </w:txbxContent>
                </v:textbox>
              </v:shape>
            </w:pict>
          </mc:Fallback>
        </mc:AlternateContent>
      </w:r>
      <w:r w:rsidR="002518CA" w:rsidRPr="002518CA">
        <w:rPr>
          <w:noProof/>
        </w:rPr>
        <w:drawing>
          <wp:inline distT="0" distB="0" distL="0" distR="0" wp14:anchorId="330D7DA9" wp14:editId="3983F2EB">
            <wp:extent cx="3177953" cy="2210435"/>
            <wp:effectExtent l="0" t="0" r="3810" b="0"/>
            <wp:docPr id="3217236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723608" name=""/>
                    <pic:cNvPicPr/>
                  </pic:nvPicPr>
                  <pic:blipFill>
                    <a:blip r:embed="rId34"/>
                    <a:stretch>
                      <a:fillRect/>
                    </a:stretch>
                  </pic:blipFill>
                  <pic:spPr>
                    <a:xfrm>
                      <a:off x="0" y="0"/>
                      <a:ext cx="3237815" cy="2252072"/>
                    </a:xfrm>
                    <a:prstGeom prst="rect">
                      <a:avLst/>
                    </a:prstGeom>
                  </pic:spPr>
                </pic:pic>
              </a:graphicData>
            </a:graphic>
          </wp:inline>
        </w:drawing>
      </w:r>
      <w:r w:rsidR="009255C4">
        <w:tab/>
      </w:r>
    </w:p>
    <w:p w14:paraId="20C36E95" w14:textId="757DEB16" w:rsidR="009255C4" w:rsidRDefault="0025685E" w:rsidP="009255C4">
      <w:pPr>
        <w:pStyle w:val="Heading3"/>
        <w:ind w:left="0"/>
        <w:rPr>
          <w:rStyle w:val="Strong"/>
          <w:b/>
          <w:bCs w:val="0"/>
        </w:rPr>
      </w:pPr>
      <w:r>
        <w:lastRenderedPageBreak/>
        <w:t>5.5 Results</w:t>
      </w:r>
      <w:r w:rsidR="009255C4">
        <w:rPr>
          <w:rStyle w:val="Strong"/>
          <w:b/>
          <w:bCs w:val="0"/>
        </w:rPr>
        <w:t xml:space="preserve"> and Discussion: Predicting Fish Weight</w:t>
      </w:r>
    </w:p>
    <w:p w14:paraId="1599E86D" w14:textId="77777777" w:rsidR="00AB21D1" w:rsidRPr="00AB21D1" w:rsidRDefault="00AB21D1" w:rsidP="00AB21D1"/>
    <w:p w14:paraId="415A5FB0" w14:textId="0ECCE845" w:rsidR="00717390" w:rsidRPr="00717390" w:rsidRDefault="00717390" w:rsidP="00717390">
      <w:pPr>
        <w:pStyle w:val="Caption"/>
        <w:keepNext/>
        <w:rPr>
          <w:sz w:val="20"/>
          <w:szCs w:val="20"/>
        </w:rPr>
      </w:pPr>
      <w:r w:rsidRPr="00717390">
        <w:rPr>
          <w:sz w:val="20"/>
          <w:szCs w:val="20"/>
        </w:rPr>
        <w:t xml:space="preserve">Table </w:t>
      </w:r>
      <w:r>
        <w:rPr>
          <w:sz w:val="20"/>
          <w:szCs w:val="20"/>
        </w:rPr>
        <w:t>3</w:t>
      </w:r>
      <w:r w:rsidRPr="00717390">
        <w:rPr>
          <w:sz w:val="20"/>
          <w:szCs w:val="20"/>
        </w:rPr>
        <w:t xml:space="preserve">   Performance Comparison of Regression Models for Fish Weight Prediction</w:t>
      </w:r>
    </w:p>
    <w:tbl>
      <w:tblPr>
        <w:tblStyle w:val="GridTable1Light"/>
        <w:tblW w:w="9839" w:type="dxa"/>
        <w:tblLook w:val="04A0" w:firstRow="1" w:lastRow="0" w:firstColumn="1" w:lastColumn="0" w:noHBand="0" w:noVBand="1"/>
      </w:tblPr>
      <w:tblGrid>
        <w:gridCol w:w="3358"/>
        <w:gridCol w:w="2128"/>
        <w:gridCol w:w="2225"/>
        <w:gridCol w:w="2128"/>
      </w:tblGrid>
      <w:tr w:rsidR="009255C4" w14:paraId="3C41A34C" w14:textId="77777777" w:rsidTr="00B95B92">
        <w:trPr>
          <w:cnfStyle w:val="100000000000" w:firstRow="1" w:lastRow="0" w:firstColumn="0" w:lastColumn="0" w:oddVBand="0" w:evenVBand="0" w:oddHBand="0" w:evenHBand="0" w:firstRowFirstColumn="0" w:firstRowLastColumn="0" w:lastRowFirstColumn="0" w:lastRowLastColumn="0"/>
          <w:trHeight w:val="352"/>
        </w:trPr>
        <w:tc>
          <w:tcPr>
            <w:cnfStyle w:val="001000000000" w:firstRow="0" w:lastRow="0" w:firstColumn="1" w:lastColumn="0" w:oddVBand="0" w:evenVBand="0" w:oddHBand="0" w:evenHBand="0" w:firstRowFirstColumn="0" w:firstRowLastColumn="0" w:lastRowFirstColumn="0" w:lastRowLastColumn="0"/>
            <w:tcW w:w="0" w:type="auto"/>
            <w:hideMark/>
          </w:tcPr>
          <w:p w14:paraId="047604BA" w14:textId="77777777" w:rsidR="009255C4" w:rsidRDefault="009255C4" w:rsidP="00316C63">
            <w:pPr>
              <w:ind w:left="0"/>
              <w:jc w:val="center"/>
              <w:rPr>
                <w:b w:val="0"/>
                <w:bCs w:val="0"/>
              </w:rPr>
            </w:pPr>
            <w:r>
              <w:t>Model</w:t>
            </w:r>
          </w:p>
        </w:tc>
        <w:tc>
          <w:tcPr>
            <w:tcW w:w="0" w:type="auto"/>
            <w:hideMark/>
          </w:tcPr>
          <w:p w14:paraId="3EA008B2" w14:textId="77777777" w:rsidR="009255C4" w:rsidRDefault="009255C4" w:rsidP="00316C63">
            <w:pPr>
              <w:ind w:left="0"/>
              <w:jc w:val="center"/>
              <w:cnfStyle w:val="100000000000" w:firstRow="1" w:lastRow="0" w:firstColumn="0" w:lastColumn="0" w:oddVBand="0" w:evenVBand="0" w:oddHBand="0" w:evenHBand="0" w:firstRowFirstColumn="0" w:firstRowLastColumn="0" w:lastRowFirstColumn="0" w:lastRowLastColumn="0"/>
              <w:rPr>
                <w:b w:val="0"/>
                <w:bCs w:val="0"/>
              </w:rPr>
            </w:pPr>
            <w:r>
              <w:t>RMSE</w:t>
            </w:r>
          </w:p>
        </w:tc>
        <w:tc>
          <w:tcPr>
            <w:tcW w:w="0" w:type="auto"/>
            <w:hideMark/>
          </w:tcPr>
          <w:p w14:paraId="1C7A6630" w14:textId="77777777" w:rsidR="009255C4" w:rsidRDefault="009255C4" w:rsidP="00316C63">
            <w:pPr>
              <w:ind w:left="0"/>
              <w:jc w:val="center"/>
              <w:cnfStyle w:val="100000000000" w:firstRow="1" w:lastRow="0" w:firstColumn="0" w:lastColumn="0" w:oddVBand="0" w:evenVBand="0" w:oddHBand="0" w:evenHBand="0" w:firstRowFirstColumn="0" w:firstRowLastColumn="0" w:lastRowFirstColumn="0" w:lastRowLastColumn="0"/>
              <w:rPr>
                <w:b w:val="0"/>
                <w:bCs w:val="0"/>
              </w:rPr>
            </w:pPr>
            <w:r>
              <w:t>MAE</w:t>
            </w:r>
          </w:p>
        </w:tc>
        <w:tc>
          <w:tcPr>
            <w:tcW w:w="0" w:type="auto"/>
            <w:hideMark/>
          </w:tcPr>
          <w:p w14:paraId="1EAF0AE5" w14:textId="77777777" w:rsidR="009255C4" w:rsidRDefault="009255C4" w:rsidP="00316C63">
            <w:pPr>
              <w:ind w:left="0"/>
              <w:jc w:val="center"/>
              <w:cnfStyle w:val="100000000000" w:firstRow="1" w:lastRow="0" w:firstColumn="0" w:lastColumn="0" w:oddVBand="0" w:evenVBand="0" w:oddHBand="0" w:evenHBand="0" w:firstRowFirstColumn="0" w:firstRowLastColumn="0" w:lastRowFirstColumn="0" w:lastRowLastColumn="0"/>
              <w:rPr>
                <w:b w:val="0"/>
                <w:bCs w:val="0"/>
              </w:rPr>
            </w:pPr>
            <w:r>
              <w:t>R² Score</w:t>
            </w:r>
          </w:p>
        </w:tc>
      </w:tr>
      <w:tr w:rsidR="009255C4" w14:paraId="55CBF265" w14:textId="77777777" w:rsidTr="00B95B92">
        <w:trPr>
          <w:trHeight w:val="560"/>
        </w:trPr>
        <w:tc>
          <w:tcPr>
            <w:cnfStyle w:val="001000000000" w:firstRow="0" w:lastRow="0" w:firstColumn="1" w:lastColumn="0" w:oddVBand="0" w:evenVBand="0" w:oddHBand="0" w:evenHBand="0" w:firstRowFirstColumn="0" w:firstRowLastColumn="0" w:lastRowFirstColumn="0" w:lastRowLastColumn="0"/>
            <w:tcW w:w="0" w:type="auto"/>
            <w:hideMark/>
          </w:tcPr>
          <w:p w14:paraId="3D22659D" w14:textId="77777777" w:rsidR="009255C4" w:rsidRDefault="009255C4" w:rsidP="00316C63">
            <w:pPr>
              <w:ind w:left="0"/>
              <w:jc w:val="center"/>
            </w:pPr>
            <w:r>
              <w:t>Random Forest</w:t>
            </w:r>
          </w:p>
        </w:tc>
        <w:tc>
          <w:tcPr>
            <w:tcW w:w="0" w:type="auto"/>
            <w:hideMark/>
          </w:tcPr>
          <w:p w14:paraId="6BA10B0E" w14:textId="77777777" w:rsidR="009255C4" w:rsidRDefault="009255C4" w:rsidP="00316C63">
            <w:pPr>
              <w:ind w:left="0" w:firstLine="0"/>
              <w:jc w:val="center"/>
              <w:cnfStyle w:val="000000000000" w:firstRow="0" w:lastRow="0" w:firstColumn="0" w:lastColumn="0" w:oddVBand="0" w:evenVBand="0" w:oddHBand="0" w:evenHBand="0" w:firstRowFirstColumn="0" w:firstRowLastColumn="0" w:lastRowFirstColumn="0" w:lastRowLastColumn="0"/>
            </w:pPr>
            <w:r w:rsidRPr="00997A27">
              <w:rPr>
                <w:rFonts w:ascii="Consolas" w:hAnsi="Consolas" w:cs="Courier New"/>
                <w:color w:val="auto"/>
                <w:sz w:val="24"/>
                <w:szCs w:val="24"/>
              </w:rPr>
              <w:t>0.543190</w:t>
            </w:r>
          </w:p>
        </w:tc>
        <w:tc>
          <w:tcPr>
            <w:tcW w:w="0" w:type="auto"/>
            <w:hideMark/>
          </w:tcPr>
          <w:p w14:paraId="1C31FBD1"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rsidRPr="00997A27">
              <w:t xml:space="preserve">0.120785   </w:t>
            </w:r>
          </w:p>
        </w:tc>
        <w:tc>
          <w:tcPr>
            <w:tcW w:w="0" w:type="auto"/>
            <w:hideMark/>
          </w:tcPr>
          <w:p w14:paraId="449651C6"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rsidRPr="00997A27">
              <w:t xml:space="preserve">0.999741  </w:t>
            </w:r>
          </w:p>
        </w:tc>
      </w:tr>
      <w:tr w:rsidR="009255C4" w14:paraId="2E5B12DA" w14:textId="77777777" w:rsidTr="00B95B92">
        <w:trPr>
          <w:trHeight w:val="352"/>
        </w:trPr>
        <w:tc>
          <w:tcPr>
            <w:cnfStyle w:val="001000000000" w:firstRow="0" w:lastRow="0" w:firstColumn="1" w:lastColumn="0" w:oddVBand="0" w:evenVBand="0" w:oddHBand="0" w:evenHBand="0" w:firstRowFirstColumn="0" w:firstRowLastColumn="0" w:lastRowFirstColumn="0" w:lastRowLastColumn="0"/>
            <w:tcW w:w="0" w:type="auto"/>
            <w:hideMark/>
          </w:tcPr>
          <w:p w14:paraId="0C1EE1E3" w14:textId="77777777" w:rsidR="009255C4" w:rsidRDefault="009255C4" w:rsidP="00316C63">
            <w:pPr>
              <w:ind w:left="0"/>
              <w:jc w:val="center"/>
            </w:pPr>
            <w:r>
              <w:t>XGBoost</w:t>
            </w:r>
          </w:p>
        </w:tc>
        <w:tc>
          <w:tcPr>
            <w:tcW w:w="0" w:type="auto"/>
            <w:hideMark/>
          </w:tcPr>
          <w:p w14:paraId="17CC8919"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rsidRPr="00997A27">
              <w:t>1.008085</w:t>
            </w:r>
          </w:p>
        </w:tc>
        <w:tc>
          <w:tcPr>
            <w:tcW w:w="0" w:type="auto"/>
            <w:hideMark/>
          </w:tcPr>
          <w:p w14:paraId="1CB45070"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rsidRPr="00997A27">
              <w:t xml:space="preserve">0.352980   </w:t>
            </w:r>
          </w:p>
        </w:tc>
        <w:tc>
          <w:tcPr>
            <w:tcW w:w="0" w:type="auto"/>
            <w:hideMark/>
          </w:tcPr>
          <w:p w14:paraId="4C7E8FAF"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rsidRPr="00997A27">
              <w:t xml:space="preserve">0.999108  </w:t>
            </w:r>
          </w:p>
        </w:tc>
      </w:tr>
      <w:tr w:rsidR="009255C4" w14:paraId="46F8897F" w14:textId="77777777" w:rsidTr="00B95B92">
        <w:trPr>
          <w:trHeight w:val="352"/>
        </w:trPr>
        <w:tc>
          <w:tcPr>
            <w:cnfStyle w:val="001000000000" w:firstRow="0" w:lastRow="0" w:firstColumn="1" w:lastColumn="0" w:oddVBand="0" w:evenVBand="0" w:oddHBand="0" w:evenHBand="0" w:firstRowFirstColumn="0" w:firstRowLastColumn="0" w:lastRowFirstColumn="0" w:lastRowLastColumn="0"/>
            <w:tcW w:w="0" w:type="auto"/>
            <w:hideMark/>
          </w:tcPr>
          <w:p w14:paraId="76EF0CB5" w14:textId="77777777" w:rsidR="009255C4" w:rsidRDefault="009255C4" w:rsidP="00316C63">
            <w:pPr>
              <w:ind w:left="0"/>
              <w:jc w:val="center"/>
            </w:pPr>
            <w:r>
              <w:t>Decision Tree</w:t>
            </w:r>
          </w:p>
        </w:tc>
        <w:tc>
          <w:tcPr>
            <w:tcW w:w="0" w:type="auto"/>
            <w:hideMark/>
          </w:tcPr>
          <w:p w14:paraId="4BC781F3"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rsidRPr="00997A27">
              <w:t>0.713460</w:t>
            </w:r>
          </w:p>
        </w:tc>
        <w:tc>
          <w:tcPr>
            <w:tcW w:w="0" w:type="auto"/>
            <w:hideMark/>
          </w:tcPr>
          <w:p w14:paraId="3FD12D68"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rsidRPr="00997A27">
              <w:t xml:space="preserve">0.118012   </w:t>
            </w:r>
          </w:p>
        </w:tc>
        <w:tc>
          <w:tcPr>
            <w:tcW w:w="0" w:type="auto"/>
            <w:hideMark/>
          </w:tcPr>
          <w:p w14:paraId="56C7B85C"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rsidRPr="00997A27">
              <w:t xml:space="preserve">0.999553  </w:t>
            </w:r>
          </w:p>
        </w:tc>
      </w:tr>
      <w:tr w:rsidR="009255C4" w14:paraId="125AEE42" w14:textId="77777777" w:rsidTr="00B95B92">
        <w:trPr>
          <w:trHeight w:val="341"/>
        </w:trPr>
        <w:tc>
          <w:tcPr>
            <w:cnfStyle w:val="001000000000" w:firstRow="0" w:lastRow="0" w:firstColumn="1" w:lastColumn="0" w:oddVBand="0" w:evenVBand="0" w:oddHBand="0" w:evenHBand="0" w:firstRowFirstColumn="0" w:firstRowLastColumn="0" w:lastRowFirstColumn="0" w:lastRowLastColumn="0"/>
            <w:tcW w:w="0" w:type="auto"/>
            <w:hideMark/>
          </w:tcPr>
          <w:p w14:paraId="47BFB271" w14:textId="77777777" w:rsidR="009255C4" w:rsidRDefault="009255C4" w:rsidP="00316C63">
            <w:pPr>
              <w:ind w:left="0"/>
              <w:jc w:val="center"/>
            </w:pPr>
            <w:r>
              <w:t>SVR</w:t>
            </w:r>
          </w:p>
        </w:tc>
        <w:tc>
          <w:tcPr>
            <w:tcW w:w="0" w:type="auto"/>
            <w:hideMark/>
          </w:tcPr>
          <w:p w14:paraId="202D62B5"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rsidRPr="00997A27">
              <w:t>11.797121</w:t>
            </w:r>
          </w:p>
        </w:tc>
        <w:tc>
          <w:tcPr>
            <w:tcW w:w="0" w:type="auto"/>
            <w:hideMark/>
          </w:tcPr>
          <w:p w14:paraId="08308270"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rsidRPr="00997A27">
              <w:t xml:space="preserve">3.653084  </w:t>
            </w:r>
          </w:p>
        </w:tc>
        <w:tc>
          <w:tcPr>
            <w:tcW w:w="0" w:type="auto"/>
            <w:hideMark/>
          </w:tcPr>
          <w:p w14:paraId="4808BD82"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rsidRPr="00997A27">
              <w:t>0.877894</w:t>
            </w:r>
          </w:p>
        </w:tc>
      </w:tr>
      <w:tr w:rsidR="009255C4" w14:paraId="0275615C" w14:textId="77777777" w:rsidTr="00B95B92">
        <w:trPr>
          <w:trHeight w:val="352"/>
        </w:trPr>
        <w:tc>
          <w:tcPr>
            <w:cnfStyle w:val="001000000000" w:firstRow="0" w:lastRow="0" w:firstColumn="1" w:lastColumn="0" w:oddVBand="0" w:evenVBand="0" w:oddHBand="0" w:evenHBand="0" w:firstRowFirstColumn="0" w:firstRowLastColumn="0" w:lastRowFirstColumn="0" w:lastRowLastColumn="0"/>
            <w:tcW w:w="0" w:type="auto"/>
            <w:hideMark/>
          </w:tcPr>
          <w:p w14:paraId="45731F23" w14:textId="77777777" w:rsidR="009255C4" w:rsidRDefault="009255C4" w:rsidP="00316C63">
            <w:pPr>
              <w:ind w:left="0"/>
              <w:jc w:val="center"/>
            </w:pPr>
            <w:r>
              <w:t>Lasso Regression</w:t>
            </w:r>
          </w:p>
        </w:tc>
        <w:tc>
          <w:tcPr>
            <w:tcW w:w="0" w:type="auto"/>
            <w:hideMark/>
          </w:tcPr>
          <w:p w14:paraId="6C7E4E4A"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rsidRPr="00997A27">
              <w:t>11.158433</w:t>
            </w:r>
          </w:p>
        </w:tc>
        <w:tc>
          <w:tcPr>
            <w:tcW w:w="0" w:type="auto"/>
            <w:hideMark/>
          </w:tcPr>
          <w:p w14:paraId="448E5F26"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rsidRPr="00997A27">
              <w:t xml:space="preserve">5.945610  </w:t>
            </w:r>
          </w:p>
        </w:tc>
        <w:tc>
          <w:tcPr>
            <w:tcW w:w="0" w:type="auto"/>
            <w:hideMark/>
          </w:tcPr>
          <w:p w14:paraId="24E50ECC"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rsidRPr="00997A27">
              <w:t xml:space="preserve">0.890758  </w:t>
            </w:r>
          </w:p>
        </w:tc>
      </w:tr>
      <w:tr w:rsidR="009255C4" w14:paraId="1CB16CFF" w14:textId="77777777" w:rsidTr="00B95B92">
        <w:trPr>
          <w:trHeight w:val="341"/>
        </w:trPr>
        <w:tc>
          <w:tcPr>
            <w:cnfStyle w:val="001000000000" w:firstRow="0" w:lastRow="0" w:firstColumn="1" w:lastColumn="0" w:oddVBand="0" w:evenVBand="0" w:oddHBand="0" w:evenHBand="0" w:firstRowFirstColumn="0" w:firstRowLastColumn="0" w:lastRowFirstColumn="0" w:lastRowLastColumn="0"/>
            <w:tcW w:w="0" w:type="auto"/>
            <w:hideMark/>
          </w:tcPr>
          <w:p w14:paraId="6C24B134" w14:textId="77777777" w:rsidR="009255C4" w:rsidRDefault="009255C4" w:rsidP="00316C63">
            <w:pPr>
              <w:ind w:left="0"/>
              <w:jc w:val="center"/>
            </w:pPr>
            <w:r>
              <w:t>Ridge Regression</w:t>
            </w:r>
          </w:p>
        </w:tc>
        <w:tc>
          <w:tcPr>
            <w:tcW w:w="0" w:type="auto"/>
            <w:hideMark/>
          </w:tcPr>
          <w:p w14:paraId="56AF0D3B"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rsidRPr="00997A27">
              <w:t>11.156523</w:t>
            </w:r>
          </w:p>
        </w:tc>
        <w:tc>
          <w:tcPr>
            <w:tcW w:w="0" w:type="auto"/>
            <w:hideMark/>
          </w:tcPr>
          <w:p w14:paraId="149B6C39"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rsidRPr="00997A27">
              <w:t xml:space="preserve">5.929279  </w:t>
            </w:r>
          </w:p>
        </w:tc>
        <w:tc>
          <w:tcPr>
            <w:tcW w:w="0" w:type="auto"/>
          </w:tcPr>
          <w:p w14:paraId="29938DBE" w14:textId="77777777" w:rsidR="009255C4" w:rsidRDefault="009255C4" w:rsidP="00316C63">
            <w:pPr>
              <w:ind w:left="0"/>
              <w:jc w:val="center"/>
              <w:cnfStyle w:val="000000000000" w:firstRow="0" w:lastRow="0" w:firstColumn="0" w:lastColumn="0" w:oddVBand="0" w:evenVBand="0" w:oddHBand="0" w:evenHBand="0" w:firstRowFirstColumn="0" w:firstRowLastColumn="0" w:lastRowFirstColumn="0" w:lastRowLastColumn="0"/>
            </w:pPr>
            <w:r w:rsidRPr="00997A27">
              <w:t xml:space="preserve">0.890795  </w:t>
            </w:r>
          </w:p>
        </w:tc>
      </w:tr>
    </w:tbl>
    <w:p w14:paraId="5DAF243D" w14:textId="23F57B8C" w:rsidR="009255C4" w:rsidRPr="008020F2" w:rsidRDefault="009255C4" w:rsidP="009255C4">
      <w:pPr>
        <w:ind w:left="0" w:firstLine="0"/>
      </w:pPr>
    </w:p>
    <w:p w14:paraId="230E1B71" w14:textId="24E0F86A" w:rsidR="009255C4" w:rsidRPr="008020F2" w:rsidRDefault="009255C4" w:rsidP="009255C4"/>
    <w:p w14:paraId="6F3F8B60" w14:textId="77777777" w:rsidR="009255C4" w:rsidRPr="008020F2" w:rsidRDefault="009255C4" w:rsidP="009255C4"/>
    <w:p w14:paraId="5632405C" w14:textId="77777777" w:rsidR="00154D21" w:rsidRDefault="00154D21" w:rsidP="009255C4"/>
    <w:p w14:paraId="6EAD32E1" w14:textId="77777777" w:rsidR="00154D21" w:rsidRDefault="00154D21" w:rsidP="009255C4"/>
    <w:p w14:paraId="7B8A5442" w14:textId="77777777" w:rsidR="00154D21" w:rsidRDefault="00154D21" w:rsidP="009255C4"/>
    <w:p w14:paraId="234FA4DF" w14:textId="77777777" w:rsidR="00154D21" w:rsidRDefault="00154D21" w:rsidP="009255C4"/>
    <w:p w14:paraId="3879AE58" w14:textId="77777777" w:rsidR="00154D21" w:rsidRDefault="00154D21" w:rsidP="009255C4"/>
    <w:p w14:paraId="50D40FEA" w14:textId="77777777" w:rsidR="00154D21" w:rsidRDefault="00154D21" w:rsidP="009255C4"/>
    <w:p w14:paraId="4D435241" w14:textId="77777777" w:rsidR="00154D21" w:rsidRDefault="00154D21" w:rsidP="009255C4"/>
    <w:p w14:paraId="5CEB5F80" w14:textId="77777777" w:rsidR="00154D21" w:rsidRDefault="00154D21" w:rsidP="009255C4"/>
    <w:p w14:paraId="5B640B4E" w14:textId="77777777" w:rsidR="00154D21" w:rsidRDefault="00154D21" w:rsidP="009255C4"/>
    <w:p w14:paraId="6EF39DAA" w14:textId="77777777" w:rsidR="00154D21" w:rsidRDefault="00154D21" w:rsidP="009255C4"/>
    <w:p w14:paraId="73D2CD18" w14:textId="3602DD26" w:rsidR="009255C4" w:rsidRPr="008020F2" w:rsidRDefault="00FC1196" w:rsidP="00FC1196">
      <w:r w:rsidRPr="00FC1196">
        <w:rPr>
          <w:b/>
          <w:bCs/>
        </w:rPr>
        <w:lastRenderedPageBreak/>
        <w:t xml:space="preserve"> </w:t>
      </w:r>
      <w:r w:rsidR="00F757FD">
        <w:rPr>
          <w:b/>
          <w:bCs/>
          <w:noProof/>
          <w:szCs w:val="28"/>
        </w:rPr>
        <mc:AlternateContent>
          <mc:Choice Requires="wps">
            <w:drawing>
              <wp:anchor distT="0" distB="0" distL="114300" distR="114300" simplePos="0" relativeHeight="251670528" behindDoc="1" locked="0" layoutInCell="1" allowOverlap="1" wp14:anchorId="5BA3B5B2" wp14:editId="4C572BF6">
                <wp:simplePos x="0" y="0"/>
                <wp:positionH relativeFrom="column">
                  <wp:posOffset>-259080</wp:posOffset>
                </wp:positionH>
                <wp:positionV relativeFrom="paragraph">
                  <wp:posOffset>-121920</wp:posOffset>
                </wp:positionV>
                <wp:extent cx="6644640" cy="8473440"/>
                <wp:effectExtent l="0" t="0" r="22860" b="22860"/>
                <wp:wrapNone/>
                <wp:docPr id="1014037953" name="Text Box 3"/>
                <wp:cNvGraphicFramePr/>
                <a:graphic xmlns:a="http://schemas.openxmlformats.org/drawingml/2006/main">
                  <a:graphicData uri="http://schemas.microsoft.com/office/word/2010/wordprocessingShape">
                    <wps:wsp>
                      <wps:cNvSpPr txBox="1"/>
                      <wps:spPr>
                        <a:xfrm>
                          <a:off x="0" y="0"/>
                          <a:ext cx="6644640" cy="8473440"/>
                        </a:xfrm>
                        <a:prstGeom prst="rect">
                          <a:avLst/>
                        </a:prstGeom>
                        <a:solidFill>
                          <a:schemeClr val="lt1"/>
                        </a:solidFill>
                        <a:ln w="6350">
                          <a:solidFill>
                            <a:prstClr val="black"/>
                          </a:solidFill>
                        </a:ln>
                      </wps:spPr>
                      <wps:txbx>
                        <w:txbxContent>
                          <w:p w14:paraId="681B65EF" w14:textId="32EB92EE" w:rsidR="00154D21" w:rsidRDefault="00154D21">
                            <w:pPr>
                              <w:ind w:left="0"/>
                            </w:pPr>
                            <w:r w:rsidRPr="0092543A">
                              <w:rPr>
                                <w:noProof/>
                              </w:rPr>
                              <w:drawing>
                                <wp:inline distT="0" distB="0" distL="0" distR="0" wp14:anchorId="4AD4F370" wp14:editId="21F422EE">
                                  <wp:extent cx="2979420" cy="2613660"/>
                                  <wp:effectExtent l="0" t="0" r="0" b="0"/>
                                  <wp:docPr id="16016917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785957" name=""/>
                                          <pic:cNvPicPr/>
                                        </pic:nvPicPr>
                                        <pic:blipFill>
                                          <a:blip r:embed="rId35">
                                            <a:extLst>
                                              <a:ext uri="{28A0092B-C50C-407E-A947-70E740481C1C}">
                                                <a14:useLocalDpi xmlns:a14="http://schemas.microsoft.com/office/drawing/2010/main" val="0"/>
                                              </a:ext>
                                            </a:extLst>
                                          </a:blip>
                                          <a:stretch>
                                            <a:fillRect/>
                                          </a:stretch>
                                        </pic:blipFill>
                                        <pic:spPr>
                                          <a:xfrm>
                                            <a:off x="0" y="0"/>
                                            <a:ext cx="3064451" cy="2688252"/>
                                          </a:xfrm>
                                          <a:prstGeom prst="rect">
                                            <a:avLst/>
                                          </a:prstGeom>
                                        </pic:spPr>
                                      </pic:pic>
                                    </a:graphicData>
                                  </a:graphic>
                                </wp:inline>
                              </w:drawing>
                            </w:r>
                            <w:r w:rsidR="00323252">
                              <w:t xml:space="preserve">   </w:t>
                            </w:r>
                            <w:r w:rsidR="00323252" w:rsidRPr="0092543A">
                              <w:rPr>
                                <w:rStyle w:val="Strong"/>
                                <w:noProof/>
                                <w:szCs w:val="28"/>
                              </w:rPr>
                              <w:drawing>
                                <wp:inline distT="0" distB="0" distL="0" distR="0" wp14:anchorId="6DC01A49" wp14:editId="4D638BA3">
                                  <wp:extent cx="3177540" cy="2611433"/>
                                  <wp:effectExtent l="0" t="0" r="3810" b="0"/>
                                  <wp:docPr id="17717360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369939" name=""/>
                                          <pic:cNvPicPr/>
                                        </pic:nvPicPr>
                                        <pic:blipFill>
                                          <a:blip r:embed="rId36"/>
                                          <a:stretch>
                                            <a:fillRect/>
                                          </a:stretch>
                                        </pic:blipFill>
                                        <pic:spPr>
                                          <a:xfrm>
                                            <a:off x="0" y="0"/>
                                            <a:ext cx="3205673" cy="263455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BA3B5B2" id="Text Box 3" o:spid="_x0000_s1029" type="#_x0000_t202" style="position:absolute;left:0;text-align:left;margin-left:-20.4pt;margin-top:-9.6pt;width:523.2pt;height:667.2pt;z-index:-251645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" fillcolor="white [3201]" strokeweight=".5pt">
                <v:textbox>
                  <w:txbxContent>
                    <w:p w14:paraId="681B65EF" w14:textId="32EB92EE" w:rsidR="00154D21" w:rsidRDefault="00154D21">
                      <w:pPr>
                        <w:ind w:left="0"/>
                      </w:pPr>
                      <w:r w:rsidRPr="0092543A">
                        <w:rPr>
                          <w:noProof/>
                        </w:rPr>
                        <w:drawing>
                          <wp:inline distT="0" distB="0" distL="0" distR="0" wp14:anchorId="4AD4F370" wp14:editId="21F422EE">
                            <wp:extent cx="2979420" cy="2613660"/>
                            <wp:effectExtent l="0" t="0" r="0" b="0"/>
                            <wp:docPr id="16016917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785957" name=""/>
                                    <pic:cNvPicPr/>
                                  </pic:nvPicPr>
                                  <pic:blipFill>
                                    <a:blip r:embed="rId35">
                                      <a:extLst>
                                        <a:ext uri="{28A0092B-C50C-407E-A947-70E740481C1C}">
                                          <a14:useLocalDpi xmlns:a14="http://schemas.microsoft.com/office/drawing/2010/main" val="0"/>
                                        </a:ext>
                                      </a:extLst>
                                    </a:blip>
                                    <a:stretch>
                                      <a:fillRect/>
                                    </a:stretch>
                                  </pic:blipFill>
                                  <pic:spPr>
                                    <a:xfrm>
                                      <a:off x="0" y="0"/>
                                      <a:ext cx="3064451" cy="2688252"/>
                                    </a:xfrm>
                                    <a:prstGeom prst="rect">
                                      <a:avLst/>
                                    </a:prstGeom>
                                  </pic:spPr>
                                </pic:pic>
                              </a:graphicData>
                            </a:graphic>
                          </wp:inline>
                        </w:drawing>
                      </w:r>
                      <w:r w:rsidR="00323252">
                        <w:t xml:space="preserve">   </w:t>
                      </w:r>
                      <w:r w:rsidR="00323252" w:rsidRPr="0092543A">
                        <w:rPr>
                          <w:rStyle w:val="Strong"/>
                          <w:noProof/>
                          <w:szCs w:val="28"/>
                        </w:rPr>
                        <w:drawing>
                          <wp:inline distT="0" distB="0" distL="0" distR="0" wp14:anchorId="6DC01A49" wp14:editId="4D638BA3">
                            <wp:extent cx="3177540" cy="2611433"/>
                            <wp:effectExtent l="0" t="0" r="3810" b="0"/>
                            <wp:docPr id="17717360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369939" name=""/>
                                    <pic:cNvPicPr/>
                                  </pic:nvPicPr>
                                  <pic:blipFill>
                                    <a:blip r:embed="rId36"/>
                                    <a:stretch>
                                      <a:fillRect/>
                                    </a:stretch>
                                  </pic:blipFill>
                                  <pic:spPr>
                                    <a:xfrm>
                                      <a:off x="0" y="0"/>
                                      <a:ext cx="3205673" cy="2634554"/>
                                    </a:xfrm>
                                    <a:prstGeom prst="rect">
                                      <a:avLst/>
                                    </a:prstGeom>
                                  </pic:spPr>
                                </pic:pic>
                              </a:graphicData>
                            </a:graphic>
                          </wp:inline>
                        </w:drawing>
                      </w:r>
                    </w:p>
                  </w:txbxContent>
                </v:textbox>
              </v:shape>
            </w:pict>
          </mc:Fallback>
        </mc:AlternateContent>
      </w:r>
      <w:r w:rsidR="00154D21" w:rsidRPr="008020F2">
        <w:rPr>
          <w:rStyle w:val="Strong"/>
          <w:noProof/>
          <w:szCs w:val="28"/>
        </w:rPr>
        <w:drawing>
          <wp:anchor distT="0" distB="0" distL="114300" distR="114300" simplePos="0" relativeHeight="251661312" behindDoc="1" locked="0" layoutInCell="1" allowOverlap="1" wp14:anchorId="294F5DA9" wp14:editId="2CC63ED0">
            <wp:simplePos x="0" y="0"/>
            <wp:positionH relativeFrom="margin">
              <wp:posOffset>-182880</wp:posOffset>
            </wp:positionH>
            <wp:positionV relativeFrom="paragraph">
              <wp:posOffset>5318760</wp:posOffset>
            </wp:positionV>
            <wp:extent cx="3208020" cy="2667000"/>
            <wp:effectExtent l="0" t="0" r="0" b="0"/>
            <wp:wrapThrough wrapText="bothSides">
              <wp:wrapPolygon edited="0">
                <wp:start x="0" y="0"/>
                <wp:lineTo x="0" y="21446"/>
                <wp:lineTo x="21420" y="21446"/>
                <wp:lineTo x="21420" y="0"/>
                <wp:lineTo x="0" y="0"/>
              </wp:wrapPolygon>
            </wp:wrapThrough>
            <wp:docPr id="871947158" name="Picture 1" descr="A graph of a fish we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947158" name="Picture 1" descr="A graph of a fish weight"/>
                    <pic:cNvPicPr/>
                  </pic:nvPicPr>
                  <pic:blipFill>
                    <a:blip r:embed="rId37">
                      <a:extLst>
                        <a:ext uri="{28A0092B-C50C-407E-A947-70E740481C1C}">
                          <a14:useLocalDpi xmlns:a14="http://schemas.microsoft.com/office/drawing/2010/main" val="0"/>
                        </a:ext>
                      </a:extLst>
                    </a:blip>
                    <a:stretch>
                      <a:fillRect/>
                    </a:stretch>
                  </pic:blipFill>
                  <pic:spPr>
                    <a:xfrm>
                      <a:off x="0" y="0"/>
                      <a:ext cx="3208020" cy="2667000"/>
                    </a:xfrm>
                    <a:prstGeom prst="rect">
                      <a:avLst/>
                    </a:prstGeom>
                  </pic:spPr>
                </pic:pic>
              </a:graphicData>
            </a:graphic>
            <wp14:sizeRelH relativeFrom="margin">
              <wp14:pctWidth>0</wp14:pctWidth>
            </wp14:sizeRelH>
            <wp14:sizeRelV relativeFrom="margin">
              <wp14:pctHeight>0</wp14:pctHeight>
            </wp14:sizeRelV>
          </wp:anchor>
        </w:drawing>
      </w:r>
      <w:r w:rsidR="00154D21" w:rsidRPr="008020F2">
        <w:rPr>
          <w:rStyle w:val="Strong"/>
          <w:noProof/>
          <w:szCs w:val="28"/>
        </w:rPr>
        <w:drawing>
          <wp:anchor distT="0" distB="0" distL="114300" distR="114300" simplePos="0" relativeHeight="251660288" behindDoc="0" locked="0" layoutInCell="1" allowOverlap="1" wp14:anchorId="09CC8DCE" wp14:editId="22A40DE3">
            <wp:simplePos x="0" y="0"/>
            <wp:positionH relativeFrom="margin">
              <wp:posOffset>91440</wp:posOffset>
            </wp:positionH>
            <wp:positionV relativeFrom="paragraph">
              <wp:posOffset>2576195</wp:posOffset>
            </wp:positionV>
            <wp:extent cx="2720340" cy="2679700"/>
            <wp:effectExtent l="0" t="0" r="0" b="6350"/>
            <wp:wrapSquare wrapText="bothSides"/>
            <wp:docPr id="18681725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172577" name=""/>
                    <pic:cNvPicPr/>
                  </pic:nvPicPr>
                  <pic:blipFill>
                    <a:blip r:embed="rId38">
                      <a:extLst>
                        <a:ext uri="{28A0092B-C50C-407E-A947-70E740481C1C}">
                          <a14:useLocalDpi xmlns:a14="http://schemas.microsoft.com/office/drawing/2010/main" val="0"/>
                        </a:ext>
                      </a:extLst>
                    </a:blip>
                    <a:stretch>
                      <a:fillRect/>
                    </a:stretch>
                  </pic:blipFill>
                  <pic:spPr>
                    <a:xfrm>
                      <a:off x="0" y="0"/>
                      <a:ext cx="2720340" cy="2679700"/>
                    </a:xfrm>
                    <a:prstGeom prst="rect">
                      <a:avLst/>
                    </a:prstGeom>
                  </pic:spPr>
                </pic:pic>
              </a:graphicData>
            </a:graphic>
            <wp14:sizeRelH relativeFrom="margin">
              <wp14:pctWidth>0</wp14:pctWidth>
            </wp14:sizeRelH>
            <wp14:sizeRelV relativeFrom="margin">
              <wp14:pctHeight>0</wp14:pctHeight>
            </wp14:sizeRelV>
          </wp:anchor>
        </w:drawing>
      </w:r>
    </w:p>
    <w:p w14:paraId="67862ED8" w14:textId="6BA1FFE8" w:rsidR="00FC1196" w:rsidRDefault="00F757FD" w:rsidP="00323252">
      <w:pPr>
        <w:ind w:left="0" w:firstLine="0"/>
        <w:jc w:val="right"/>
        <w:rPr>
          <w:noProof/>
        </w:rPr>
      </w:pPr>
      <w:r>
        <w:rPr>
          <w:noProof/>
        </w:rPr>
        <mc:AlternateContent>
          <mc:Choice Requires="wps">
            <w:drawing>
              <wp:anchor distT="0" distB="0" distL="114300" distR="114300" simplePos="0" relativeHeight="251672576" behindDoc="1" locked="0" layoutInCell="1" allowOverlap="1" wp14:anchorId="1872F66F" wp14:editId="6B17BF0E">
                <wp:simplePos x="0" y="0"/>
                <wp:positionH relativeFrom="column">
                  <wp:posOffset>-259080</wp:posOffset>
                </wp:positionH>
                <wp:positionV relativeFrom="paragraph">
                  <wp:posOffset>8179435</wp:posOffset>
                </wp:positionV>
                <wp:extent cx="3787140" cy="635"/>
                <wp:effectExtent l="0" t="0" r="3810" b="8255"/>
                <wp:wrapNone/>
                <wp:docPr id="1379233322" name="Text Box 1"/>
                <wp:cNvGraphicFramePr/>
                <a:graphic xmlns:a="http://schemas.openxmlformats.org/drawingml/2006/main">
                  <a:graphicData uri="http://schemas.microsoft.com/office/word/2010/wordprocessingShape">
                    <wps:wsp>
                      <wps:cNvSpPr txBox="1"/>
                      <wps:spPr>
                        <a:xfrm>
                          <a:off x="0" y="0"/>
                          <a:ext cx="3787140" cy="635"/>
                        </a:xfrm>
                        <a:prstGeom prst="rect">
                          <a:avLst/>
                        </a:prstGeom>
                        <a:solidFill>
                          <a:prstClr val="white"/>
                        </a:solidFill>
                        <a:ln>
                          <a:noFill/>
                        </a:ln>
                      </wps:spPr>
                      <wps:txbx>
                        <w:txbxContent>
                          <w:p w14:paraId="6CE3E90D" w14:textId="520FCF31" w:rsidR="00F757FD" w:rsidRPr="00F757FD" w:rsidRDefault="00F757FD" w:rsidP="00F757FD">
                            <w:pPr>
                              <w:pStyle w:val="Caption"/>
                              <w:rPr>
                                <w:b/>
                                <w:bCs/>
                                <w:noProof/>
                                <w:color w:val="000000"/>
                                <w:sz w:val="36"/>
                                <w:szCs w:val="36"/>
                              </w:rPr>
                            </w:pPr>
                            <w:r w:rsidRPr="00F757FD">
                              <w:rPr>
                                <w:b/>
                                <w:bCs/>
                                <w:sz w:val="22"/>
                                <w:szCs w:val="22"/>
                              </w:rPr>
                              <w:t>Figure 12 All algorithm Result  Fish weight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872F66F" id="_x0000_s1030" type="#_x0000_t202" style="position:absolute;left:0;text-align:left;margin-left:-20.4pt;margin-top:644.05pt;width:298.2pt;height:.05pt;z-index:-251643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" stroked="f">
                <v:textbox style="mso-fit-shape-to-text:t" inset="0,0,0,0">
                  <w:txbxContent>
                    <w:p w14:paraId="6CE3E90D" w14:textId="520FCF31" w:rsidR="00F757FD" w:rsidRPr="00F757FD" w:rsidRDefault="00F757FD" w:rsidP="00F757FD">
                      <w:pPr>
                        <w:pStyle w:val="Caption"/>
                        <w:rPr>
                          <w:b/>
                          <w:bCs/>
                          <w:noProof/>
                          <w:color w:val="000000"/>
                          <w:sz w:val="36"/>
                          <w:szCs w:val="36"/>
                        </w:rPr>
                      </w:pPr>
                      <w:r w:rsidRPr="00F757FD">
                        <w:rPr>
                          <w:b/>
                          <w:bCs/>
                          <w:sz w:val="22"/>
                          <w:szCs w:val="22"/>
                        </w:rPr>
                        <w:t>Figure 12 All algorithm Result  Fish weight</w:t>
                      </w:r>
                    </w:p>
                  </w:txbxContent>
                </v:textbox>
              </v:shape>
            </w:pict>
          </mc:Fallback>
        </mc:AlternateContent>
      </w:r>
      <w:r w:rsidR="00323252" w:rsidRPr="0092543A">
        <w:rPr>
          <w:rStyle w:val="Strong"/>
          <w:noProof/>
          <w:szCs w:val="28"/>
        </w:rPr>
        <w:drawing>
          <wp:anchor distT="0" distB="0" distL="114300" distR="114300" simplePos="0" relativeHeight="251669504" behindDoc="0" locked="0" layoutInCell="1" allowOverlap="1" wp14:anchorId="0F1A058E" wp14:editId="13EEBA54">
            <wp:simplePos x="0" y="0"/>
            <wp:positionH relativeFrom="margin">
              <wp:align>left</wp:align>
            </wp:positionH>
            <wp:positionV relativeFrom="paragraph">
              <wp:posOffset>5074920</wp:posOffset>
            </wp:positionV>
            <wp:extent cx="2940050" cy="2933700"/>
            <wp:effectExtent l="0" t="0" r="0" b="0"/>
            <wp:wrapNone/>
            <wp:docPr id="1067803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803965" name=""/>
                    <pic:cNvPicPr/>
                  </pic:nvPicPr>
                  <pic:blipFill>
                    <a:blip r:embed="rId39">
                      <a:extLst>
                        <a:ext uri="{28A0092B-C50C-407E-A947-70E740481C1C}">
                          <a14:useLocalDpi xmlns:a14="http://schemas.microsoft.com/office/drawing/2010/main" val="0"/>
                        </a:ext>
                      </a:extLst>
                    </a:blip>
                    <a:stretch>
                      <a:fillRect/>
                    </a:stretch>
                  </pic:blipFill>
                  <pic:spPr>
                    <a:xfrm>
                      <a:off x="0" y="0"/>
                      <a:ext cx="2940050" cy="2933700"/>
                    </a:xfrm>
                    <a:prstGeom prst="rect">
                      <a:avLst/>
                    </a:prstGeom>
                  </pic:spPr>
                </pic:pic>
              </a:graphicData>
            </a:graphic>
            <wp14:sizeRelV relativeFrom="margin">
              <wp14:pctHeight>0</wp14:pctHeight>
            </wp14:sizeRelV>
          </wp:anchor>
        </w:drawing>
      </w:r>
      <w:r w:rsidR="00323252" w:rsidRPr="008020F2">
        <w:rPr>
          <w:noProof/>
        </w:rPr>
        <w:drawing>
          <wp:anchor distT="0" distB="0" distL="114300" distR="114300" simplePos="0" relativeHeight="251662336" behindDoc="0" locked="0" layoutInCell="1" allowOverlap="1" wp14:anchorId="59669814" wp14:editId="06D7DA36">
            <wp:simplePos x="0" y="0"/>
            <wp:positionH relativeFrom="margin">
              <wp:posOffset>2956560</wp:posOffset>
            </wp:positionH>
            <wp:positionV relativeFrom="paragraph">
              <wp:posOffset>2312035</wp:posOffset>
            </wp:positionV>
            <wp:extent cx="3162300" cy="2671445"/>
            <wp:effectExtent l="0" t="0" r="0" b="0"/>
            <wp:wrapSquare wrapText="bothSides"/>
            <wp:docPr id="247130673" name="Picture 1" descr="A graph with a red line and blue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130673" name="Picture 1" descr="A graph with a red line and blue dots&#10;&#10;AI-generated content may be incorrect."/>
                    <pic:cNvPicPr/>
                  </pic:nvPicPr>
                  <pic:blipFill>
                    <a:blip r:embed="rId40">
                      <a:extLst>
                        <a:ext uri="{28A0092B-C50C-407E-A947-70E740481C1C}">
                          <a14:useLocalDpi xmlns:a14="http://schemas.microsoft.com/office/drawing/2010/main" val="0"/>
                        </a:ext>
                      </a:extLst>
                    </a:blip>
                    <a:stretch>
                      <a:fillRect/>
                    </a:stretch>
                  </pic:blipFill>
                  <pic:spPr>
                    <a:xfrm>
                      <a:off x="0" y="0"/>
                      <a:ext cx="3162300" cy="2671445"/>
                    </a:xfrm>
                    <a:prstGeom prst="rect">
                      <a:avLst/>
                    </a:prstGeom>
                  </pic:spPr>
                </pic:pic>
              </a:graphicData>
            </a:graphic>
            <wp14:sizeRelH relativeFrom="margin">
              <wp14:pctWidth>0</wp14:pctWidth>
            </wp14:sizeRelH>
            <wp14:sizeRelV relativeFrom="margin">
              <wp14:pctHeight>0</wp14:pctHeight>
            </wp14:sizeRelV>
          </wp:anchor>
        </w:drawing>
      </w:r>
      <w:r w:rsidR="009255C4">
        <w:br w:type="textWrapping" w:clear="all"/>
      </w:r>
    </w:p>
    <w:p w14:paraId="609B1F84" w14:textId="77777777" w:rsidR="00FC1196" w:rsidRDefault="00FC1196" w:rsidP="00323252">
      <w:pPr>
        <w:ind w:left="0" w:firstLine="0"/>
        <w:jc w:val="right"/>
        <w:rPr>
          <w:noProof/>
        </w:rPr>
      </w:pPr>
    </w:p>
    <w:p w14:paraId="5317DDB0" w14:textId="5B907033" w:rsidR="00FC1196" w:rsidRDefault="00FC1196" w:rsidP="00323252">
      <w:pPr>
        <w:ind w:left="0" w:firstLine="0"/>
        <w:jc w:val="right"/>
        <w:rPr>
          <w:noProof/>
        </w:rPr>
      </w:pPr>
    </w:p>
    <w:p w14:paraId="09E29CAD" w14:textId="0B932389" w:rsidR="00FC1196" w:rsidRDefault="00FC1196" w:rsidP="00323252">
      <w:pPr>
        <w:ind w:left="0" w:firstLine="0"/>
        <w:jc w:val="right"/>
        <w:rPr>
          <w:noProof/>
        </w:rPr>
      </w:pPr>
    </w:p>
    <w:p w14:paraId="277B6384" w14:textId="2ACB9732" w:rsidR="00FC1196" w:rsidRDefault="00FC1196" w:rsidP="00323252">
      <w:pPr>
        <w:ind w:left="0" w:firstLine="0"/>
        <w:jc w:val="right"/>
        <w:rPr>
          <w:noProof/>
        </w:rPr>
      </w:pPr>
    </w:p>
    <w:p w14:paraId="413FC84D" w14:textId="23DF2037" w:rsidR="00FC1196" w:rsidRDefault="00FC1196" w:rsidP="00323252">
      <w:pPr>
        <w:ind w:left="0" w:firstLine="0"/>
        <w:jc w:val="right"/>
        <w:rPr>
          <w:noProof/>
        </w:rPr>
      </w:pPr>
    </w:p>
    <w:p w14:paraId="199311F7" w14:textId="77777777" w:rsidR="00FC1196" w:rsidRDefault="00FC1196" w:rsidP="00323252">
      <w:pPr>
        <w:ind w:left="0" w:firstLine="0"/>
        <w:jc w:val="right"/>
        <w:rPr>
          <w:noProof/>
        </w:rPr>
      </w:pPr>
    </w:p>
    <w:p w14:paraId="30F3E1DE" w14:textId="6DF8818A" w:rsidR="00924697" w:rsidRPr="00323252" w:rsidRDefault="009255C4" w:rsidP="00323252">
      <w:pPr>
        <w:ind w:left="0" w:firstLine="0"/>
        <w:jc w:val="right"/>
      </w:pPr>
      <w:r w:rsidRPr="0092543A">
        <w:rPr>
          <w:noProof/>
        </w:rPr>
        <w:t xml:space="preserve"> </w:t>
      </w:r>
    </w:p>
    <w:p w14:paraId="34875499" w14:textId="7C1A7F45" w:rsidR="00FC1196" w:rsidRDefault="00FC1196" w:rsidP="009255C4">
      <w:pPr>
        <w:spacing w:line="276" w:lineRule="auto"/>
        <w:ind w:left="0"/>
        <w:jc w:val="lowKashida"/>
        <w:rPr>
          <w:rStyle w:val="Strong"/>
          <w:sz w:val="32"/>
          <w:szCs w:val="32"/>
        </w:rPr>
      </w:pPr>
    </w:p>
    <w:p w14:paraId="46C7C0A2" w14:textId="003C7EC6" w:rsidR="00FC1196" w:rsidRDefault="00FC1196" w:rsidP="009255C4">
      <w:pPr>
        <w:spacing w:line="276" w:lineRule="auto"/>
        <w:ind w:left="0"/>
        <w:jc w:val="lowKashida"/>
        <w:rPr>
          <w:rStyle w:val="Strong"/>
          <w:sz w:val="32"/>
          <w:szCs w:val="32"/>
        </w:rPr>
      </w:pPr>
      <w:r w:rsidRPr="00FC1196">
        <w:rPr>
          <w:noProof/>
        </w:rPr>
        <mc:AlternateContent>
          <mc:Choice Requires="wps">
            <w:drawing>
              <wp:anchor distT="0" distB="0" distL="114300" distR="114300" simplePos="0" relativeHeight="251674624" behindDoc="0" locked="0" layoutInCell="1" allowOverlap="1" wp14:anchorId="070566C2" wp14:editId="570FD092">
                <wp:simplePos x="0" y="0"/>
                <wp:positionH relativeFrom="margin">
                  <wp:posOffset>3154680</wp:posOffset>
                </wp:positionH>
                <wp:positionV relativeFrom="paragraph">
                  <wp:posOffset>2741295</wp:posOffset>
                </wp:positionV>
                <wp:extent cx="2948940" cy="2743200"/>
                <wp:effectExtent l="0" t="0" r="3810" b="0"/>
                <wp:wrapNone/>
                <wp:docPr id="205745097" name="Freeform 3"/>
                <wp:cNvGraphicFramePr/>
                <a:graphic xmlns:a="http://schemas.openxmlformats.org/drawingml/2006/main">
                  <a:graphicData uri="http://schemas.microsoft.com/office/word/2010/wordprocessingShape">
                    <wps:wsp>
                      <wps:cNvSpPr/>
                      <wps:spPr>
                        <a:xfrm>
                          <a:off x="0" y="0"/>
                          <a:ext cx="2948940" cy="2743200"/>
                        </a:xfrm>
                        <a:custGeom>
                          <a:avLst/>
                          <a:gdLst/>
                          <a:ahLst/>
                          <a:cxnLst/>
                          <a:rect l="l" t="t" r="r" b="b"/>
                          <a:pathLst>
                            <a:path w="4616238" h="4558328">
                              <a:moveTo>
                                <a:pt x="0" y="0"/>
                              </a:moveTo>
                              <a:lnTo>
                                <a:pt x="4616238" y="0"/>
                              </a:lnTo>
                              <a:lnTo>
                                <a:pt x="4616238" y="4558328"/>
                              </a:lnTo>
                              <a:lnTo>
                                <a:pt x="0" y="4558328"/>
                              </a:lnTo>
                              <a:lnTo>
                                <a:pt x="0" y="0"/>
                              </a:lnTo>
                              <a:close/>
                            </a:path>
                          </a:pathLst>
                        </a:custGeom>
                        <a:blipFill>
                          <a:blip r:embed="rId41"/>
                          <a:stretch>
                            <a:fillRect/>
                          </a:stretch>
                        </a:blipFill>
                      </wps:spPr>
                      <wps:bodyPr/>
                    </wps:wsp>
                  </a:graphicData>
                </a:graphic>
                <wp14:sizeRelH relativeFrom="margin">
                  <wp14:pctWidth>0</wp14:pctWidth>
                </wp14:sizeRelH>
                <wp14:sizeRelV relativeFrom="margin">
                  <wp14:pctHeight>0</wp14:pctHeight>
                </wp14:sizeRelV>
              </wp:anchor>
            </w:drawing>
          </mc:Choice>
          <mc:Fallback>
            <w:pict>
              <v:shape w14:anchorId="18D91BBF" id="Freeform 3" o:spid="_x0000_s1026" style="position:absolute;margin-left:248.4pt;margin-top:215.85pt;width:232.2pt;height:3in;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coordsize="4616238,45583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" path="m,l4616238,r,4558328l,4558328,,xe" stroked="f">
                <v:fill r:id="rId42" o:title="" recolor="t" rotate="t" type="frame"/>
                <v:path arrowok="t"/>
                <w10:wrap anchorx="margin"/>
              </v:shape>
            </w:pict>
          </mc:Fallback>
        </mc:AlternateContent>
      </w:r>
    </w:p>
    <w:p w14:paraId="43957385" w14:textId="16E23CA0" w:rsidR="00FC1196" w:rsidRDefault="00FC1196" w:rsidP="009255C4">
      <w:pPr>
        <w:spacing w:line="276" w:lineRule="auto"/>
        <w:ind w:left="0"/>
        <w:jc w:val="lowKashida"/>
        <w:rPr>
          <w:rStyle w:val="Strong"/>
          <w:sz w:val="32"/>
          <w:szCs w:val="32"/>
        </w:rPr>
      </w:pPr>
    </w:p>
    <w:p w14:paraId="62CB2E7F" w14:textId="331FD1C9" w:rsidR="00FC1196" w:rsidRDefault="00FC1196" w:rsidP="009255C4">
      <w:pPr>
        <w:spacing w:line="276" w:lineRule="auto"/>
        <w:ind w:left="0"/>
        <w:jc w:val="lowKashida"/>
        <w:rPr>
          <w:rStyle w:val="Strong"/>
          <w:sz w:val="32"/>
          <w:szCs w:val="32"/>
        </w:rPr>
      </w:pPr>
    </w:p>
    <w:p w14:paraId="15F7C001" w14:textId="4BFAA8C8" w:rsidR="00FC1196" w:rsidRDefault="00FC1196" w:rsidP="009255C4">
      <w:pPr>
        <w:spacing w:line="276" w:lineRule="auto"/>
        <w:ind w:left="0"/>
        <w:jc w:val="lowKashida"/>
        <w:rPr>
          <w:rStyle w:val="Strong"/>
          <w:sz w:val="32"/>
          <w:szCs w:val="32"/>
        </w:rPr>
      </w:pPr>
    </w:p>
    <w:p w14:paraId="3FD4F8F5" w14:textId="77777777" w:rsidR="00FC1196" w:rsidRDefault="00FC1196" w:rsidP="009255C4">
      <w:pPr>
        <w:spacing w:line="276" w:lineRule="auto"/>
        <w:ind w:left="0"/>
        <w:jc w:val="lowKashida"/>
        <w:rPr>
          <w:rStyle w:val="Strong"/>
          <w:sz w:val="32"/>
          <w:szCs w:val="32"/>
        </w:rPr>
      </w:pPr>
    </w:p>
    <w:p w14:paraId="39C04DED" w14:textId="77777777" w:rsidR="00FC1196" w:rsidRDefault="00FC1196" w:rsidP="009255C4">
      <w:pPr>
        <w:spacing w:line="276" w:lineRule="auto"/>
        <w:ind w:left="0"/>
        <w:jc w:val="lowKashida"/>
        <w:rPr>
          <w:rStyle w:val="Strong"/>
          <w:sz w:val="32"/>
          <w:szCs w:val="32"/>
        </w:rPr>
      </w:pPr>
    </w:p>
    <w:p w14:paraId="6A8907D6" w14:textId="77777777" w:rsidR="00FC1196" w:rsidRDefault="00FC1196" w:rsidP="009255C4">
      <w:pPr>
        <w:spacing w:line="276" w:lineRule="auto"/>
        <w:ind w:left="0"/>
        <w:jc w:val="lowKashida"/>
        <w:rPr>
          <w:rStyle w:val="Strong"/>
          <w:sz w:val="32"/>
          <w:szCs w:val="32"/>
        </w:rPr>
      </w:pPr>
    </w:p>
    <w:p w14:paraId="30488A95" w14:textId="77777777" w:rsidR="00FC1196" w:rsidRDefault="00FC1196" w:rsidP="009255C4">
      <w:pPr>
        <w:spacing w:line="276" w:lineRule="auto"/>
        <w:ind w:left="0"/>
        <w:jc w:val="lowKashida"/>
        <w:rPr>
          <w:rStyle w:val="Strong"/>
          <w:sz w:val="32"/>
          <w:szCs w:val="32"/>
        </w:rPr>
      </w:pPr>
    </w:p>
    <w:p w14:paraId="1CBA0C0D" w14:textId="77777777" w:rsidR="00FC1196" w:rsidRDefault="00FC1196" w:rsidP="009255C4">
      <w:pPr>
        <w:spacing w:line="276" w:lineRule="auto"/>
        <w:ind w:left="0"/>
        <w:jc w:val="lowKashida"/>
        <w:rPr>
          <w:rStyle w:val="Strong"/>
          <w:sz w:val="32"/>
          <w:szCs w:val="32"/>
        </w:rPr>
      </w:pPr>
    </w:p>
    <w:p w14:paraId="7D301FB3" w14:textId="77777777" w:rsidR="00FC1196" w:rsidRDefault="00FC1196" w:rsidP="009255C4">
      <w:pPr>
        <w:spacing w:line="276" w:lineRule="auto"/>
        <w:ind w:left="0"/>
        <w:jc w:val="lowKashida"/>
        <w:rPr>
          <w:rStyle w:val="Strong"/>
          <w:sz w:val="32"/>
          <w:szCs w:val="32"/>
        </w:rPr>
      </w:pPr>
    </w:p>
    <w:p w14:paraId="76F259DA" w14:textId="77777777" w:rsidR="00DA1F21" w:rsidRPr="00DA1F21" w:rsidRDefault="002A1F23" w:rsidP="00DA1F21">
      <w:pPr>
        <w:spacing w:line="276" w:lineRule="auto"/>
        <w:jc w:val="lowKashida"/>
        <w:rPr>
          <w:b/>
          <w:bCs/>
          <w:sz w:val="32"/>
          <w:szCs w:val="32"/>
        </w:rPr>
      </w:pPr>
      <w:r>
        <w:rPr>
          <w:rStyle w:val="Strong"/>
          <w:sz w:val="32"/>
          <w:szCs w:val="32"/>
        </w:rPr>
        <w:lastRenderedPageBreak/>
        <w:t xml:space="preserve">5.6 </w:t>
      </w:r>
      <w:r w:rsidR="00DA1F21" w:rsidRPr="00DA1F21">
        <w:rPr>
          <w:b/>
          <w:bCs/>
          <w:sz w:val="32"/>
          <w:szCs w:val="32"/>
        </w:rPr>
        <w:t>Performance analysis and overview:</w:t>
      </w:r>
    </w:p>
    <w:p w14:paraId="4A6DFC6D" w14:textId="60E981C9" w:rsidR="00DA1F21" w:rsidRPr="00DA1F21" w:rsidRDefault="00DA1F21" w:rsidP="00DA1F21">
      <w:pPr>
        <w:spacing w:line="276" w:lineRule="auto"/>
        <w:ind w:left="0"/>
        <w:jc w:val="lowKashida"/>
        <w:rPr>
          <w:szCs w:val="28"/>
        </w:rPr>
      </w:pPr>
      <w:r w:rsidRPr="00DA1F21">
        <w:rPr>
          <w:szCs w:val="28"/>
        </w:rPr>
        <w:t>Furthermore, in the prediction of fish length, superior homogeneity and heterogeneous model-based approaches are discriminated to show up</w:t>
      </w:r>
      <w:r w:rsidRPr="00DA1F21">
        <w:rPr>
          <w:szCs w:val="28"/>
        </w:rPr>
        <w:t> </w:t>
      </w:r>
      <w:r w:rsidRPr="00DA1F21">
        <w:rPr>
          <w:szCs w:val="28"/>
        </w:rPr>
        <w:t>clear differences concerning predictive performance. Of these, the Random</w:t>
      </w:r>
      <w:r w:rsidRPr="00DA1F21">
        <w:rPr>
          <w:szCs w:val="28"/>
        </w:rPr>
        <w:t> </w:t>
      </w:r>
      <w:r w:rsidRPr="00DA1F21">
        <w:rPr>
          <w:szCs w:val="28"/>
        </w:rPr>
        <w:t>Forest model was consistently the most predictive and trustworthy. It is observed that very high R²</w:t>
      </w:r>
      <w:r>
        <w:rPr>
          <w:szCs w:val="28"/>
        </w:rPr>
        <w:t xml:space="preserve"> </w:t>
      </w:r>
      <w:r w:rsidRPr="00DA1F21">
        <w:rPr>
          <w:szCs w:val="28"/>
        </w:rPr>
        <w:t>values with lastly error metrics are estimates the interactions among environmental factors involved in</w:t>
      </w:r>
      <w:r w:rsidRPr="00DA1F21">
        <w:rPr>
          <w:szCs w:val="28"/>
        </w:rPr>
        <w:t> </w:t>
      </w:r>
      <w:r w:rsidRPr="00DA1F21">
        <w:rPr>
          <w:szCs w:val="28"/>
        </w:rPr>
        <w:t>the dataset nonlinearity. Much smaller variance and deviant prediction have been observed, which is mostly owing to the ensemble mechanism that a number of decision trees cooperatively facilitate the prediction under such circumstances, thus coving up</w:t>
      </w:r>
      <w:r w:rsidRPr="00DA1F21">
        <w:rPr>
          <w:szCs w:val="28"/>
        </w:rPr>
        <w:t> </w:t>
      </w:r>
      <w:r w:rsidRPr="00DA1F21">
        <w:rPr>
          <w:szCs w:val="28"/>
        </w:rPr>
        <w:t>the influence of noise existed in IoT sensor readings. The model’s predicted curve can be</w:t>
      </w:r>
      <w:r w:rsidRPr="00DA1F21">
        <w:rPr>
          <w:szCs w:val="28"/>
        </w:rPr>
        <w:t> </w:t>
      </w:r>
      <w:r w:rsidRPr="00DA1F21">
        <w:rPr>
          <w:szCs w:val="28"/>
        </w:rPr>
        <w:t>seen closely following the actual observations, demonstrating low sensitivity to noise in the data, and high generalization ability.</w:t>
      </w:r>
    </w:p>
    <w:p w14:paraId="7879C1BA" w14:textId="77777777" w:rsidR="00DA1F21" w:rsidRPr="00DA1F21" w:rsidRDefault="00DA1F21" w:rsidP="00DA1F21">
      <w:pPr>
        <w:spacing w:line="276" w:lineRule="auto"/>
        <w:ind w:left="0"/>
        <w:jc w:val="lowKashida"/>
        <w:rPr>
          <w:szCs w:val="28"/>
        </w:rPr>
      </w:pPr>
      <w:r w:rsidRPr="00DA1F21">
        <w:rPr>
          <w:szCs w:val="28"/>
        </w:rPr>
        <w:t>XGBoost performed very well also, it was behind the Random</w:t>
      </w:r>
      <w:r w:rsidRPr="00DA1F21">
        <w:rPr>
          <w:szCs w:val="28"/>
        </w:rPr>
        <w:t> </w:t>
      </w:r>
      <w:r w:rsidRPr="00DA1F21">
        <w:rPr>
          <w:szCs w:val="28"/>
        </w:rPr>
        <w:t>Forest model in terms of accuracy. Its boosting strategy, iteratively adjusting the residual errors of previous iterations, made it possible to capture the subtle dependencies</w:t>
      </w:r>
      <w:r w:rsidRPr="00DA1F21">
        <w:rPr>
          <w:szCs w:val="28"/>
        </w:rPr>
        <w:t> </w:t>
      </w:r>
      <w:r w:rsidRPr="00DA1F21">
        <w:rPr>
          <w:szCs w:val="28"/>
        </w:rPr>
        <w:t>among water-quality factors. Nevertheless, some of the relatively higher error values (especially for mean absolute errors) indicate that</w:t>
      </w:r>
      <w:r w:rsidRPr="00DA1F21">
        <w:rPr>
          <w:szCs w:val="28"/>
        </w:rPr>
        <w:t> </w:t>
      </w:r>
      <w:r w:rsidRPr="00DA1F21">
        <w:rPr>
          <w:szCs w:val="28"/>
        </w:rPr>
        <w:t>it may still be sensitive to outliers or abnormal readings. This is clear from looking at the spread of predictions around the optimum fit line which is less tight as opposed</w:t>
      </w:r>
      <w:r w:rsidRPr="00DA1F21">
        <w:rPr>
          <w:szCs w:val="28"/>
        </w:rPr>
        <w:t> </w:t>
      </w:r>
      <w:r w:rsidRPr="00DA1F21">
        <w:rPr>
          <w:szCs w:val="28"/>
        </w:rPr>
        <w:t>to those clustered by the Random Forest model.</w:t>
      </w:r>
    </w:p>
    <w:p w14:paraId="7209FE7E" w14:textId="77777777" w:rsidR="00DA1F21" w:rsidRPr="00DA1F21" w:rsidRDefault="00DA1F21" w:rsidP="00DA1F21">
      <w:pPr>
        <w:spacing w:line="276" w:lineRule="auto"/>
        <w:ind w:left="0"/>
        <w:jc w:val="lowKashida"/>
        <w:rPr>
          <w:szCs w:val="28"/>
        </w:rPr>
      </w:pPr>
      <w:r w:rsidRPr="00DA1F21">
        <w:rPr>
          <w:szCs w:val="28"/>
        </w:rPr>
        <w:t>The base model from Decision Tree had modestly good prediction strength</w:t>
      </w:r>
      <w:r w:rsidRPr="00DA1F21">
        <w:rPr>
          <w:szCs w:val="28"/>
        </w:rPr>
        <w:t> </w:t>
      </w:r>
      <w:r w:rsidRPr="00DA1F21">
        <w:rPr>
          <w:szCs w:val="28"/>
        </w:rPr>
        <w:t>and less stability compared to ensemble models. This instability</w:t>
      </w:r>
      <w:r w:rsidRPr="00DA1F21">
        <w:rPr>
          <w:szCs w:val="28"/>
        </w:rPr>
        <w:t> </w:t>
      </w:r>
      <w:r w:rsidRPr="00DA1F21">
        <w:rPr>
          <w:szCs w:val="28"/>
        </w:rPr>
        <w:t>stems from using only a single tree shape for the model that can create exaggerated impact of local tiny diversity in data. Decision Tree predictions are usually correct trend but come with sharp turns in between because of their discrete nature of</w:t>
      </w:r>
      <w:r w:rsidRPr="00DA1F21">
        <w:rPr>
          <w:szCs w:val="28"/>
        </w:rPr>
        <w:t> </w:t>
      </w:r>
      <w:r w:rsidRPr="00DA1F21">
        <w:rPr>
          <w:szCs w:val="28"/>
        </w:rPr>
        <w:t>splitting. These behaviors illustrate the poor capability of</w:t>
      </w:r>
      <w:r w:rsidRPr="00DA1F21">
        <w:rPr>
          <w:szCs w:val="28"/>
        </w:rPr>
        <w:t> </w:t>
      </w:r>
      <w:r w:rsidRPr="00DA1F21">
        <w:rPr>
          <w:szCs w:val="28"/>
        </w:rPr>
        <w:t>single-tree models, in presence of complicated biological relationships.</w:t>
      </w:r>
    </w:p>
    <w:p w14:paraId="047526C8" w14:textId="77777777" w:rsidR="00DA1F21" w:rsidRPr="00DA1F21" w:rsidRDefault="00DA1F21" w:rsidP="00DA1F21">
      <w:pPr>
        <w:spacing w:line="276" w:lineRule="auto"/>
        <w:ind w:left="0"/>
        <w:jc w:val="lowKashida"/>
        <w:rPr>
          <w:szCs w:val="28"/>
        </w:rPr>
      </w:pPr>
      <w:r w:rsidRPr="00DA1F21">
        <w:rPr>
          <w:szCs w:val="28"/>
        </w:rPr>
        <w:t>By contrast, the predictive ability of the Support Vector Regression</w:t>
      </w:r>
      <w:r w:rsidRPr="00DA1F21">
        <w:rPr>
          <w:szCs w:val="28"/>
        </w:rPr>
        <w:t> </w:t>
      </w:r>
      <w:r w:rsidRPr="00DA1F21">
        <w:rPr>
          <w:szCs w:val="28"/>
        </w:rPr>
        <w:t>model for fish length was very week. The high</w:t>
      </w:r>
      <w:r w:rsidRPr="00DA1F21">
        <w:rPr>
          <w:szCs w:val="28"/>
        </w:rPr>
        <w:t> </w:t>
      </w:r>
      <w:r w:rsidRPr="00DA1F21">
        <w:rPr>
          <w:szCs w:val="28"/>
        </w:rPr>
        <w:t>values of error indicate that it was difficult for the model to include the nonlinear and interaction patterns on environment present in data base. In general, SVR shows higher classification power in the case of smooth and well-separated spectra; however, biological variability along with environmental fluctuation caused a degradation</w:t>
      </w:r>
      <w:r w:rsidRPr="00DA1F21">
        <w:rPr>
          <w:szCs w:val="28"/>
        </w:rPr>
        <w:t> </w:t>
      </w:r>
      <w:r w:rsidRPr="00DA1F21">
        <w:rPr>
          <w:szCs w:val="28"/>
        </w:rPr>
        <w:t>of its performance in this study. Its forecast values obviously differ from direct measurements, indicating</w:t>
      </w:r>
      <w:r w:rsidRPr="00DA1F21">
        <w:rPr>
          <w:szCs w:val="28"/>
        </w:rPr>
        <w:t> </w:t>
      </w:r>
      <w:r w:rsidRPr="00DA1F21">
        <w:rPr>
          <w:szCs w:val="28"/>
        </w:rPr>
        <w:t>more spread and less correlation to the ideal regression line.</w:t>
      </w:r>
    </w:p>
    <w:p w14:paraId="1D5D75A4" w14:textId="100387D4" w:rsidR="00DA1F21" w:rsidRPr="00DA1F21" w:rsidRDefault="00DA1F21" w:rsidP="00DA1F21">
      <w:pPr>
        <w:spacing w:line="276" w:lineRule="auto"/>
        <w:ind w:left="0"/>
        <w:jc w:val="lowKashida"/>
        <w:rPr>
          <w:szCs w:val="28"/>
        </w:rPr>
      </w:pPr>
      <w:r w:rsidRPr="00DA1F21">
        <w:rPr>
          <w:szCs w:val="28"/>
        </w:rPr>
        <w:t>The low performance of linear models, namely Lasso and Ridge regression was captured by all</w:t>
      </w:r>
      <w:r w:rsidRPr="00DA1F21">
        <w:rPr>
          <w:szCs w:val="28"/>
        </w:rPr>
        <w:t> </w:t>
      </w:r>
      <w:r w:rsidRPr="00DA1F21">
        <w:rPr>
          <w:szCs w:val="28"/>
        </w:rPr>
        <w:t xml:space="preserve">models. Their dismal performance is an explicit consequence of the fact that such </w:t>
      </w:r>
      <w:r w:rsidRPr="00DA1F21">
        <w:rPr>
          <w:szCs w:val="28"/>
        </w:rPr>
        <w:lastRenderedPageBreak/>
        <w:t>simple representations are fundamentally wrong since they impose linear-thinking tools</w:t>
      </w:r>
      <w:r w:rsidRPr="00DA1F21">
        <w:rPr>
          <w:szCs w:val="28"/>
        </w:rPr>
        <w:t> </w:t>
      </w:r>
      <w:r w:rsidRPr="00DA1F21">
        <w:rPr>
          <w:szCs w:val="28"/>
        </w:rPr>
        <w:t>on a process which is intrinsically non-linear, i.e. fish growth. As these model types cannot</w:t>
      </w:r>
      <w:r w:rsidRPr="00DA1F21">
        <w:rPr>
          <w:szCs w:val="28"/>
        </w:rPr>
        <w:t> </w:t>
      </w:r>
      <w:r w:rsidRPr="00DA1F21">
        <w:rPr>
          <w:szCs w:val="28"/>
        </w:rPr>
        <w:t>represent relations between water-quality parameters by means of interaction or multiplication, the models thus result in excessive errors and poor predictive power. The residual</w:t>
      </w:r>
      <w:r w:rsidRPr="00DA1F21">
        <w:rPr>
          <w:szCs w:val="28"/>
        </w:rPr>
        <w:t> </w:t>
      </w:r>
      <w:r w:rsidRPr="00DA1F21">
        <w:rPr>
          <w:szCs w:val="28"/>
        </w:rPr>
        <w:t>patterns observed in these models exhibit evident systematics, thus indicating that the underlying biological process cannot be fully characterized by linear functions of transferrin receptors.</w:t>
      </w:r>
    </w:p>
    <w:p w14:paraId="2576C3C9" w14:textId="77777777" w:rsidR="00DA1F21" w:rsidRPr="00DA1F21" w:rsidRDefault="00DA1F21" w:rsidP="00DA1F21">
      <w:pPr>
        <w:spacing w:line="276" w:lineRule="auto"/>
        <w:ind w:left="0"/>
        <w:jc w:val="lowKashida"/>
        <w:rPr>
          <w:szCs w:val="28"/>
        </w:rPr>
      </w:pPr>
      <w:r w:rsidRPr="00DA1F21">
        <w:rPr>
          <w:szCs w:val="28"/>
        </w:rPr>
        <w:t>In</w:t>
      </w:r>
      <w:r w:rsidRPr="00DA1F21">
        <w:rPr>
          <w:szCs w:val="28"/>
        </w:rPr>
        <w:t> </w:t>
      </w:r>
      <w:r w:rsidRPr="00DA1F21">
        <w:rPr>
          <w:szCs w:val="28"/>
        </w:rPr>
        <w:t>general, the length-at-age fits for fish illustrate that selecting among a suite of models capable of representing complex ecological dynamics is imperative. The ensemble models, in particular Random Forest one can better cope with this since they are</w:t>
      </w:r>
      <w:r w:rsidRPr="00DA1F21">
        <w:rPr>
          <w:szCs w:val="28"/>
        </w:rPr>
        <w:t> </w:t>
      </w:r>
      <w:r w:rsidRPr="00DA1F21">
        <w:rPr>
          <w:szCs w:val="28"/>
        </w:rPr>
        <w:t>more flexible, strong adapted and good at capturing patterns and variations across decision boundaries. Such results emphasize the importance to apply</w:t>
      </w:r>
      <w:r w:rsidRPr="00DA1F21">
        <w:rPr>
          <w:szCs w:val="28"/>
        </w:rPr>
        <w:t> </w:t>
      </w:r>
      <w:r w:rsidRPr="00DA1F21">
        <w:rPr>
          <w:szCs w:val="28"/>
        </w:rPr>
        <w:t>sophisticated nonlinear algorithms when facing multi-dimensional aquaculture datasets.</w:t>
      </w:r>
    </w:p>
    <w:p w14:paraId="5841BA21" w14:textId="77777777" w:rsidR="00DA1F21" w:rsidRPr="00DA1F21" w:rsidRDefault="00DA1F21" w:rsidP="00DA1F21">
      <w:pPr>
        <w:spacing w:line="276" w:lineRule="auto"/>
        <w:ind w:left="0"/>
        <w:jc w:val="lowKashida"/>
        <w:rPr>
          <w:szCs w:val="28"/>
        </w:rPr>
      </w:pPr>
      <w:r w:rsidRPr="00DA1F21">
        <w:rPr>
          <w:szCs w:val="28"/>
        </w:rPr>
        <w:t>Regarding He.D's fish weight prediction,</w:t>
      </w:r>
      <w:r w:rsidRPr="00DA1F21">
        <w:rPr>
          <w:szCs w:val="28"/>
        </w:rPr>
        <w:t> </w:t>
      </w:r>
      <w:r w:rsidRPr="00DA1F21">
        <w:rPr>
          <w:szCs w:val="28"/>
        </w:rPr>
        <w:t>the models exhibited even more clear- cut differences between them, mainly because of the greater biological variability and complexity associated with this attribute as opposed to length. As before, the Random Forest model reported the best performance, with</w:t>
      </w:r>
      <w:r w:rsidRPr="00DA1F21">
        <w:rPr>
          <w:szCs w:val="28"/>
        </w:rPr>
        <w:t> </w:t>
      </w:r>
      <w:r w:rsidRPr="00DA1F21">
        <w:rPr>
          <w:szCs w:val="28"/>
        </w:rPr>
        <w:t>just a slightly off fit of prediction versus actual. This very high level of precision indicates that the model was properly translating temperature, DO, pH and</w:t>
      </w:r>
      <w:r w:rsidRPr="00DA1F21">
        <w:rPr>
          <w:szCs w:val="28"/>
        </w:rPr>
        <w:t> </w:t>
      </w:r>
      <w:r w:rsidRPr="00DA1F21">
        <w:rPr>
          <w:szCs w:val="28"/>
        </w:rPr>
        <w:t>other environmental parameters that affect biomass accumulation rate. Indeed, the model's predictions were quite close to</w:t>
      </w:r>
      <w:r w:rsidRPr="00DA1F21">
        <w:rPr>
          <w:szCs w:val="28"/>
        </w:rPr>
        <w:t> </w:t>
      </w:r>
      <w:r w:rsidRPr="00DA1F21">
        <w:rPr>
          <w:szCs w:val="28"/>
        </w:rPr>
        <w:t>the benchmark line, indicating it had done a fantastic job in terms of an overall range of observed values.</w:t>
      </w:r>
    </w:p>
    <w:p w14:paraId="6C8E6219" w14:textId="1672A349" w:rsidR="00DA1F21" w:rsidRPr="00DA1F21" w:rsidRDefault="00DA1F21" w:rsidP="00DA1F21">
      <w:pPr>
        <w:spacing w:line="276" w:lineRule="auto"/>
        <w:ind w:left="0"/>
        <w:jc w:val="lowKashida"/>
        <w:rPr>
          <w:szCs w:val="28"/>
        </w:rPr>
      </w:pPr>
      <w:r w:rsidRPr="00DA1F21">
        <w:rPr>
          <w:szCs w:val="28"/>
        </w:rPr>
        <w:t>While XGBoost showed high performance and good accuracy, a comparison of its</w:t>
      </w:r>
      <w:r w:rsidRPr="00DA1F21">
        <w:rPr>
          <w:szCs w:val="28"/>
        </w:rPr>
        <w:t> </w:t>
      </w:r>
      <w:r w:rsidRPr="00DA1F21">
        <w:rPr>
          <w:szCs w:val="28"/>
        </w:rPr>
        <w:t>and Random Forest results became clearly distinct when we made predictions regarding weight. The higher meaning absolute error suggests that XGBoost was more sensitive to perturbations in the</w:t>
      </w:r>
      <w:r w:rsidRPr="00DA1F21">
        <w:rPr>
          <w:szCs w:val="28"/>
        </w:rPr>
        <w:t> </w:t>
      </w:r>
      <w:r w:rsidRPr="00DA1F21">
        <w:rPr>
          <w:szCs w:val="28"/>
        </w:rPr>
        <w:t>data, which are likely due to rapid internal and external conditions occurring within growth. Nevertheless, the model presented has good predictive capabilities and remains an excellent candidate for taking complex</w:t>
      </w:r>
      <w:r w:rsidRPr="00DA1F21">
        <w:rPr>
          <w:szCs w:val="28"/>
        </w:rPr>
        <w:t> </w:t>
      </w:r>
      <w:r w:rsidRPr="00DA1F21">
        <w:rPr>
          <w:szCs w:val="28"/>
        </w:rPr>
        <w:t>aquaculture causes into account.</w:t>
      </w:r>
    </w:p>
    <w:p w14:paraId="2D563851" w14:textId="18709BE7" w:rsidR="00DA1F21" w:rsidRPr="00DA1F21" w:rsidRDefault="00DA1F21" w:rsidP="00DA1F21">
      <w:pPr>
        <w:spacing w:line="276" w:lineRule="auto"/>
        <w:ind w:left="0"/>
        <w:jc w:val="lowKashida"/>
        <w:rPr>
          <w:szCs w:val="28"/>
        </w:rPr>
      </w:pPr>
      <w:r w:rsidRPr="00DA1F21">
        <w:rPr>
          <w:szCs w:val="28"/>
        </w:rPr>
        <w:t>The predictions</w:t>
      </w:r>
      <w:r w:rsidRPr="00DA1F21">
        <w:rPr>
          <w:szCs w:val="28"/>
        </w:rPr>
        <w:t> </w:t>
      </w:r>
      <w:r w:rsidRPr="00DA1F21">
        <w:rPr>
          <w:szCs w:val="28"/>
        </w:rPr>
        <w:t>of the Decision T ree model were fairly accurate, but there were some graphical disparities since the ensemble averaging was not employed. Although the rough trend of weight distribution was</w:t>
      </w:r>
      <w:r w:rsidRPr="00DA1F21">
        <w:rPr>
          <w:szCs w:val="28"/>
        </w:rPr>
        <w:t> </w:t>
      </w:r>
      <w:r w:rsidRPr="00DA1F21">
        <w:rPr>
          <w:szCs w:val="28"/>
        </w:rPr>
        <w:t>captured by the model, predictions made were still relatively close to actual values and some deviation could be observed which pointed out that our model was sensitive to local changes in data as well. This result is not so surprising because single trees are not designed to eliminate fluctuations or handle the discontinuous nature of</w:t>
      </w:r>
      <w:r w:rsidRPr="00DA1F21">
        <w:rPr>
          <w:szCs w:val="28"/>
        </w:rPr>
        <w:t> </w:t>
      </w:r>
      <w:r w:rsidRPr="00DA1F21">
        <w:rPr>
          <w:szCs w:val="28"/>
        </w:rPr>
        <w:t>interactions at different spatial scales in the fish biomass.</w:t>
      </w:r>
    </w:p>
    <w:p w14:paraId="5FBB502B" w14:textId="65EC523C" w:rsidR="00DA1F21" w:rsidRPr="00DA1F21" w:rsidRDefault="00DA1F21" w:rsidP="00DA1F21">
      <w:pPr>
        <w:spacing w:line="276" w:lineRule="auto"/>
        <w:ind w:left="0"/>
        <w:jc w:val="lowKashida"/>
        <w:rPr>
          <w:szCs w:val="28"/>
        </w:rPr>
      </w:pPr>
      <w:r w:rsidRPr="00DA1F21">
        <w:rPr>
          <w:szCs w:val="28"/>
        </w:rPr>
        <w:lastRenderedPageBreak/>
        <w:t>The Support Vector Regression approach, which yielded little success for predicting fish length, was less successful in estimating fish</w:t>
      </w:r>
      <w:r w:rsidRPr="00DA1F21">
        <w:rPr>
          <w:szCs w:val="28"/>
        </w:rPr>
        <w:t> </w:t>
      </w:r>
      <w:r w:rsidRPr="00DA1F21">
        <w:rPr>
          <w:szCs w:val="28"/>
        </w:rPr>
        <w:t>weight. Results showed large error values, indicating that the</w:t>
      </w:r>
      <w:r w:rsidRPr="00DA1F21">
        <w:rPr>
          <w:szCs w:val="28"/>
        </w:rPr>
        <w:t> </w:t>
      </w:r>
      <w:r w:rsidRPr="00DA1F21">
        <w:rPr>
          <w:szCs w:val="28"/>
        </w:rPr>
        <w:t>model could not capture the broader biological variability observed in weight data. Thus, it becomes difficult for SVR to represent the broad changes and non-linear growth characteristics, leading to</w:t>
      </w:r>
      <w:r w:rsidRPr="00DA1F21">
        <w:rPr>
          <w:szCs w:val="28"/>
        </w:rPr>
        <w:t> </w:t>
      </w:r>
      <w:r w:rsidRPr="00DA1F21">
        <w:rPr>
          <w:szCs w:val="28"/>
        </w:rPr>
        <w:t>severe fluctuation between its prediction and observed values. This discrepancy highlights that margin-based approaches</w:t>
      </w:r>
      <w:r w:rsidRPr="00DA1F21">
        <w:rPr>
          <w:szCs w:val="28"/>
        </w:rPr>
        <w:t> </w:t>
      </w:r>
      <w:r w:rsidRPr="00DA1F21">
        <w:rPr>
          <w:szCs w:val="28"/>
        </w:rPr>
        <w:t>have difficulties in handling complex aquatic growth systems.</w:t>
      </w:r>
    </w:p>
    <w:p w14:paraId="2FFF6C2C" w14:textId="77777777" w:rsidR="00DA1F21" w:rsidRPr="00DA1F21" w:rsidRDefault="00DA1F21" w:rsidP="00DA1F21">
      <w:pPr>
        <w:spacing w:line="276" w:lineRule="auto"/>
        <w:ind w:left="0"/>
        <w:jc w:val="lowKashida"/>
        <w:rPr>
          <w:szCs w:val="28"/>
        </w:rPr>
      </w:pPr>
      <w:r w:rsidRPr="00DA1F21">
        <w:rPr>
          <w:szCs w:val="28"/>
        </w:rPr>
        <w:t>Lasso</w:t>
      </w:r>
      <w:r w:rsidRPr="00DA1F21">
        <w:rPr>
          <w:szCs w:val="28"/>
        </w:rPr>
        <w:t> </w:t>
      </w:r>
      <w:r w:rsidRPr="00DA1F21">
        <w:rPr>
          <w:szCs w:val="28"/>
        </w:rPr>
        <w:t>and Ridge regression again performed poorly, further supporting their limited capacity for predicting biological growth variables in an aquaculture setting. Figure 1B and D The</w:t>
      </w:r>
      <w:r w:rsidRPr="00DA1F21">
        <w:rPr>
          <w:szCs w:val="28"/>
        </w:rPr>
        <w:t> </w:t>
      </w:r>
      <w:r w:rsidRPr="00DA1F21">
        <w:rPr>
          <w:szCs w:val="28"/>
        </w:rPr>
        <w:t>protein to water ratios Each of these models are linear, so they do not represent complex processes by which water quality interacts with physiological responses that ultimately regulate weight. Therefore, they made a lot of under fitted predictions leading to high errors and low explanative</w:t>
      </w:r>
      <w:r w:rsidRPr="00DA1F21">
        <w:rPr>
          <w:szCs w:val="28"/>
        </w:rPr>
        <w:t> </w:t>
      </w:r>
      <w:r w:rsidRPr="00DA1F21">
        <w:rPr>
          <w:szCs w:val="28"/>
        </w:rPr>
        <w:t>power.</w:t>
      </w:r>
    </w:p>
    <w:p w14:paraId="74E592B2" w14:textId="0C3C852F" w:rsidR="00DA1F21" w:rsidRPr="00DA1F21" w:rsidRDefault="00DA1F21" w:rsidP="00DA1F21">
      <w:pPr>
        <w:spacing w:line="276" w:lineRule="auto"/>
        <w:ind w:left="0"/>
        <w:jc w:val="lowKashida"/>
        <w:rPr>
          <w:szCs w:val="28"/>
        </w:rPr>
      </w:pPr>
      <w:r w:rsidRPr="00DA1F21">
        <w:rPr>
          <w:szCs w:val="28"/>
        </w:rPr>
        <w:t>Overall, results for fish length and weight, both suggest that ensemble learning</w:t>
      </w:r>
      <w:r w:rsidRPr="00DA1F21">
        <w:rPr>
          <w:szCs w:val="28"/>
        </w:rPr>
        <w:t> </w:t>
      </w:r>
      <w:r w:rsidRPr="00DA1F21">
        <w:rPr>
          <w:szCs w:val="28"/>
        </w:rPr>
        <w:t>techniques should be preferred with respect to other attempts in modeling aquaculture-related responses. This is even</w:t>
      </w:r>
      <w:r w:rsidRPr="00DA1F21">
        <w:rPr>
          <w:szCs w:val="28"/>
        </w:rPr>
        <w:t> </w:t>
      </w:r>
      <w:r w:rsidRPr="00DA1F21">
        <w:rPr>
          <w:szCs w:val="28"/>
        </w:rPr>
        <w:t>more advantageous for outcome variables that have a high amount of variability, like weight. Model-wise, Random Forest was generally</w:t>
      </w:r>
      <w:r w:rsidRPr="00DA1F21">
        <w:rPr>
          <w:szCs w:val="28"/>
        </w:rPr>
        <w:t> </w:t>
      </w:r>
      <w:r w:rsidRPr="00DA1F21">
        <w:rPr>
          <w:szCs w:val="28"/>
        </w:rPr>
        <w:t>the best performing model by providing higher accuracy, more resistant to noise and balanced interpretation of complex feature relationships. These results underline the necessity of using sophisticated machine learning models that may handle environmental uncertainty and biological</w:t>
      </w:r>
      <w:r w:rsidRPr="00DA1F21">
        <w:rPr>
          <w:szCs w:val="28"/>
        </w:rPr>
        <w:t> </w:t>
      </w:r>
      <w:r w:rsidRPr="00DA1F21">
        <w:rPr>
          <w:szCs w:val="28"/>
        </w:rPr>
        <w:t>complexity in IoT-based aquaculture systems.</w:t>
      </w:r>
    </w:p>
    <w:p w14:paraId="4391A58D" w14:textId="2639B824" w:rsidR="009255C4" w:rsidRDefault="009255C4" w:rsidP="00DA1F21">
      <w:pPr>
        <w:spacing w:line="276" w:lineRule="auto"/>
        <w:ind w:left="0"/>
        <w:jc w:val="lowKashida"/>
        <w:rPr>
          <w:b/>
          <w:bCs/>
          <w:sz w:val="32"/>
          <w:szCs w:val="24"/>
          <w:lang w:bidi="ar-MA"/>
        </w:rPr>
      </w:pPr>
    </w:p>
    <w:p w14:paraId="4588DD73" w14:textId="77777777" w:rsidR="009255C4" w:rsidRDefault="009255C4" w:rsidP="009255C4">
      <w:pPr>
        <w:spacing w:line="276" w:lineRule="auto"/>
        <w:ind w:left="0"/>
        <w:rPr>
          <w:b/>
          <w:bCs/>
          <w:sz w:val="32"/>
          <w:szCs w:val="24"/>
          <w:lang w:bidi="ar-MA"/>
        </w:rPr>
      </w:pPr>
    </w:p>
    <w:p w14:paraId="2EA46CB4" w14:textId="77777777" w:rsidR="009255C4" w:rsidRDefault="009255C4" w:rsidP="009255C4">
      <w:pPr>
        <w:spacing w:line="276" w:lineRule="auto"/>
        <w:ind w:left="0"/>
        <w:rPr>
          <w:b/>
          <w:bCs/>
          <w:sz w:val="32"/>
          <w:szCs w:val="24"/>
        </w:rPr>
      </w:pPr>
    </w:p>
    <w:p w14:paraId="74EB0CC1" w14:textId="77777777" w:rsidR="009255C4" w:rsidRDefault="009255C4" w:rsidP="009255C4">
      <w:pPr>
        <w:spacing w:line="276" w:lineRule="auto"/>
        <w:ind w:left="0"/>
        <w:rPr>
          <w:b/>
          <w:bCs/>
          <w:sz w:val="32"/>
          <w:szCs w:val="24"/>
        </w:rPr>
      </w:pPr>
    </w:p>
    <w:p w14:paraId="65606AF9" w14:textId="77777777" w:rsidR="00DA1F21" w:rsidRDefault="00DA1F21" w:rsidP="009255C4">
      <w:pPr>
        <w:spacing w:line="276" w:lineRule="auto"/>
        <w:ind w:left="0"/>
        <w:rPr>
          <w:b/>
          <w:bCs/>
          <w:sz w:val="32"/>
          <w:szCs w:val="24"/>
        </w:rPr>
      </w:pPr>
    </w:p>
    <w:p w14:paraId="4E6E0FA8" w14:textId="77777777" w:rsidR="00DA1F21" w:rsidRDefault="00DA1F21" w:rsidP="009255C4">
      <w:pPr>
        <w:spacing w:line="276" w:lineRule="auto"/>
        <w:ind w:left="0"/>
        <w:rPr>
          <w:b/>
          <w:bCs/>
          <w:sz w:val="32"/>
          <w:szCs w:val="24"/>
        </w:rPr>
      </w:pPr>
    </w:p>
    <w:p w14:paraId="23B56DCE" w14:textId="77777777" w:rsidR="00DA1F21" w:rsidRDefault="00DA1F21" w:rsidP="009255C4">
      <w:pPr>
        <w:spacing w:line="276" w:lineRule="auto"/>
        <w:ind w:left="0"/>
        <w:rPr>
          <w:b/>
          <w:bCs/>
          <w:sz w:val="32"/>
          <w:szCs w:val="24"/>
        </w:rPr>
      </w:pPr>
    </w:p>
    <w:p w14:paraId="43EB3B0A" w14:textId="77777777" w:rsidR="00DA1F21" w:rsidRDefault="00DA1F21" w:rsidP="009255C4">
      <w:pPr>
        <w:spacing w:line="276" w:lineRule="auto"/>
        <w:ind w:left="0"/>
        <w:rPr>
          <w:b/>
          <w:bCs/>
          <w:sz w:val="32"/>
          <w:szCs w:val="24"/>
        </w:rPr>
      </w:pPr>
    </w:p>
    <w:p w14:paraId="13197AA7" w14:textId="77777777" w:rsidR="00DA1F21" w:rsidRDefault="00DA1F21" w:rsidP="009255C4">
      <w:pPr>
        <w:spacing w:line="276" w:lineRule="auto"/>
        <w:ind w:left="0"/>
        <w:rPr>
          <w:b/>
          <w:bCs/>
          <w:sz w:val="32"/>
          <w:szCs w:val="24"/>
        </w:rPr>
      </w:pPr>
    </w:p>
    <w:p w14:paraId="67D43DD3" w14:textId="77777777" w:rsidR="00DA1F21" w:rsidRDefault="00DA1F21" w:rsidP="009255C4">
      <w:pPr>
        <w:spacing w:line="276" w:lineRule="auto"/>
        <w:ind w:left="0"/>
        <w:rPr>
          <w:b/>
          <w:bCs/>
          <w:sz w:val="32"/>
          <w:szCs w:val="24"/>
        </w:rPr>
      </w:pPr>
    </w:p>
    <w:p w14:paraId="4F9E7B1B" w14:textId="77777777" w:rsidR="00DA1F21" w:rsidRDefault="00DA1F21" w:rsidP="009255C4">
      <w:pPr>
        <w:spacing w:line="276" w:lineRule="auto"/>
        <w:ind w:left="0"/>
        <w:rPr>
          <w:b/>
          <w:bCs/>
          <w:sz w:val="32"/>
          <w:szCs w:val="24"/>
        </w:rPr>
      </w:pPr>
    </w:p>
    <w:p w14:paraId="3D088485" w14:textId="77777777" w:rsidR="00DA1F21" w:rsidRDefault="00DA1F21" w:rsidP="009255C4">
      <w:pPr>
        <w:spacing w:line="276" w:lineRule="auto"/>
        <w:ind w:left="0"/>
        <w:rPr>
          <w:b/>
          <w:bCs/>
          <w:sz w:val="32"/>
          <w:szCs w:val="24"/>
          <w:rtl/>
        </w:rPr>
      </w:pPr>
    </w:p>
    <w:p w14:paraId="7855405F" w14:textId="2CDFABAF" w:rsidR="009255C4" w:rsidRPr="00A77343" w:rsidRDefault="009255C4" w:rsidP="009255C4">
      <w:pPr>
        <w:spacing w:line="276" w:lineRule="auto"/>
        <w:ind w:left="0"/>
        <w:rPr>
          <w:b/>
          <w:bCs/>
          <w:sz w:val="32"/>
          <w:szCs w:val="24"/>
          <w:lang w:bidi="ar-MA"/>
        </w:rPr>
      </w:pPr>
      <w:r>
        <w:rPr>
          <w:b/>
          <w:bCs/>
          <w:sz w:val="32"/>
          <w:szCs w:val="24"/>
          <w:lang w:bidi="ar-MA"/>
        </w:rPr>
        <w:lastRenderedPageBreak/>
        <w:t>5</w:t>
      </w:r>
      <w:r w:rsidRPr="00A77343">
        <w:rPr>
          <w:b/>
          <w:bCs/>
          <w:sz w:val="32"/>
          <w:szCs w:val="24"/>
          <w:lang w:bidi="ar-MA"/>
        </w:rPr>
        <w:t>.</w:t>
      </w:r>
      <w:r w:rsidR="002A1F23">
        <w:rPr>
          <w:b/>
          <w:bCs/>
          <w:sz w:val="32"/>
          <w:szCs w:val="24"/>
          <w:lang w:bidi="ar-MA"/>
        </w:rPr>
        <w:t>7</w:t>
      </w:r>
      <w:r w:rsidRPr="00A77343">
        <w:rPr>
          <w:b/>
          <w:bCs/>
          <w:sz w:val="32"/>
          <w:szCs w:val="24"/>
          <w:lang w:bidi="ar-MA"/>
        </w:rPr>
        <w:t xml:space="preserve"> Comparative Analysis</w:t>
      </w:r>
    </w:p>
    <w:p w14:paraId="79936AE1" w14:textId="77777777" w:rsidR="009255C4" w:rsidRPr="00A3562A" w:rsidRDefault="009255C4" w:rsidP="009255C4">
      <w:pPr>
        <w:pStyle w:val="Heading3"/>
        <w:ind w:left="451" w:firstLine="0"/>
        <w:rPr>
          <w:rStyle w:val="Strong"/>
        </w:rPr>
      </w:pPr>
      <w:r w:rsidRPr="00A3562A">
        <w:rPr>
          <w:rStyle w:val="Strong"/>
        </w:rPr>
        <w:t>Table: Performance Comparison of Models for Predicting Fish Length and Fish Weight</w:t>
      </w:r>
    </w:p>
    <w:p w14:paraId="5820AFAA" w14:textId="77777777" w:rsidR="00717390" w:rsidRPr="00717390" w:rsidRDefault="00717390" w:rsidP="00717390"/>
    <w:p w14:paraId="55A41100" w14:textId="70E01DA6" w:rsidR="00717390" w:rsidRPr="00717390" w:rsidRDefault="00717390" w:rsidP="00717390">
      <w:pPr>
        <w:pStyle w:val="Caption"/>
        <w:keepNext/>
        <w:rPr>
          <w:sz w:val="20"/>
          <w:szCs w:val="20"/>
        </w:rPr>
      </w:pPr>
      <w:r w:rsidRPr="00717390">
        <w:rPr>
          <w:sz w:val="20"/>
          <w:szCs w:val="20"/>
        </w:rPr>
        <w:t xml:space="preserve">Table </w:t>
      </w:r>
      <w:r>
        <w:rPr>
          <w:sz w:val="20"/>
          <w:szCs w:val="20"/>
        </w:rPr>
        <w:t>4</w:t>
      </w:r>
      <w:r w:rsidRPr="00717390">
        <w:rPr>
          <w:sz w:val="20"/>
          <w:szCs w:val="20"/>
        </w:rPr>
        <w:t xml:space="preserve"> Table Comparative Performance of Regression Models for Fish Length and Weight Prediction</w:t>
      </w:r>
    </w:p>
    <w:tbl>
      <w:tblPr>
        <w:tblStyle w:val="GridTable2-Accent3"/>
        <w:tblW w:w="10756" w:type="dxa"/>
        <w:tblLayout w:type="fixed"/>
        <w:tblLook w:val="04A0" w:firstRow="1" w:lastRow="0" w:firstColumn="1" w:lastColumn="0" w:noHBand="0" w:noVBand="1"/>
      </w:tblPr>
      <w:tblGrid>
        <w:gridCol w:w="1530"/>
        <w:gridCol w:w="1402"/>
        <w:gridCol w:w="1557"/>
        <w:gridCol w:w="1557"/>
        <w:gridCol w:w="1570"/>
        <w:gridCol w:w="1570"/>
        <w:gridCol w:w="1570"/>
      </w:tblGrid>
      <w:tr w:rsidR="009255C4" w:rsidRPr="00F811A0" w14:paraId="796C64B5" w14:textId="77777777" w:rsidTr="00B95B92">
        <w:trPr>
          <w:cnfStyle w:val="100000000000" w:firstRow="1" w:lastRow="0" w:firstColumn="0" w:lastColumn="0" w:oddVBand="0" w:evenVBand="0" w:oddHBand="0" w:evenHBand="0" w:firstRowFirstColumn="0" w:firstRowLastColumn="0" w:lastRowFirstColumn="0" w:lastRowLastColumn="0"/>
          <w:trHeight w:val="1142"/>
        </w:trPr>
        <w:tc>
          <w:tcPr>
            <w:cnfStyle w:val="001000000000" w:firstRow="0" w:lastRow="0" w:firstColumn="1" w:lastColumn="0" w:oddVBand="0" w:evenVBand="0" w:oddHBand="0" w:evenHBand="0" w:firstRowFirstColumn="0" w:firstRowLastColumn="0" w:lastRowFirstColumn="0" w:lastRowLastColumn="0"/>
            <w:tcW w:w="1530" w:type="dxa"/>
            <w:hideMark/>
          </w:tcPr>
          <w:p w14:paraId="27782902" w14:textId="77777777" w:rsidR="009255C4" w:rsidRPr="006C0E47" w:rsidRDefault="009255C4" w:rsidP="00316C63">
            <w:pPr>
              <w:jc w:val="center"/>
              <w:rPr>
                <w:b w:val="0"/>
                <w:bCs w:val="0"/>
                <w:sz w:val="24"/>
                <w:szCs w:val="20"/>
              </w:rPr>
            </w:pPr>
            <w:r w:rsidRPr="006C0E47">
              <w:rPr>
                <w:rStyle w:val="Strong"/>
                <w:b/>
                <w:bCs/>
                <w:sz w:val="24"/>
                <w:szCs w:val="20"/>
              </w:rPr>
              <w:t>Model</w:t>
            </w:r>
          </w:p>
        </w:tc>
        <w:tc>
          <w:tcPr>
            <w:tcW w:w="1402" w:type="dxa"/>
            <w:hideMark/>
          </w:tcPr>
          <w:p w14:paraId="47CA0186" w14:textId="77777777" w:rsidR="009255C4" w:rsidRPr="006C0E47" w:rsidRDefault="009255C4" w:rsidP="00316C63">
            <w:pPr>
              <w:jc w:val="center"/>
              <w:cnfStyle w:val="100000000000" w:firstRow="1" w:lastRow="0" w:firstColumn="0" w:lastColumn="0" w:oddVBand="0" w:evenVBand="0" w:oddHBand="0" w:evenHBand="0" w:firstRowFirstColumn="0" w:firstRowLastColumn="0" w:lastRowFirstColumn="0" w:lastRowLastColumn="0"/>
              <w:rPr>
                <w:b w:val="0"/>
                <w:bCs w:val="0"/>
                <w:sz w:val="24"/>
                <w:szCs w:val="20"/>
              </w:rPr>
            </w:pPr>
            <w:r w:rsidRPr="006C0E47">
              <w:rPr>
                <w:rStyle w:val="Strong"/>
                <w:b/>
                <w:bCs/>
                <w:sz w:val="24"/>
                <w:szCs w:val="20"/>
              </w:rPr>
              <w:t>R² (Length)</w:t>
            </w:r>
          </w:p>
        </w:tc>
        <w:tc>
          <w:tcPr>
            <w:tcW w:w="1557" w:type="dxa"/>
            <w:hideMark/>
          </w:tcPr>
          <w:p w14:paraId="2BA95CAE" w14:textId="77777777" w:rsidR="009255C4" w:rsidRPr="006C0E47" w:rsidRDefault="009255C4" w:rsidP="00316C63">
            <w:pPr>
              <w:jc w:val="center"/>
              <w:cnfStyle w:val="100000000000" w:firstRow="1" w:lastRow="0" w:firstColumn="0" w:lastColumn="0" w:oddVBand="0" w:evenVBand="0" w:oddHBand="0" w:evenHBand="0" w:firstRowFirstColumn="0" w:firstRowLastColumn="0" w:lastRowFirstColumn="0" w:lastRowLastColumn="0"/>
              <w:rPr>
                <w:b w:val="0"/>
                <w:bCs w:val="0"/>
                <w:sz w:val="24"/>
                <w:szCs w:val="20"/>
              </w:rPr>
            </w:pPr>
            <w:r w:rsidRPr="006C0E47">
              <w:rPr>
                <w:rStyle w:val="Strong"/>
                <w:b/>
                <w:bCs/>
                <w:sz w:val="24"/>
                <w:szCs w:val="20"/>
              </w:rPr>
              <w:t>RMSE (Length)</w:t>
            </w:r>
          </w:p>
        </w:tc>
        <w:tc>
          <w:tcPr>
            <w:tcW w:w="1557" w:type="dxa"/>
            <w:hideMark/>
          </w:tcPr>
          <w:p w14:paraId="1B554160" w14:textId="77777777" w:rsidR="009255C4" w:rsidRPr="006C0E47" w:rsidRDefault="009255C4" w:rsidP="00316C63">
            <w:pPr>
              <w:jc w:val="center"/>
              <w:cnfStyle w:val="100000000000" w:firstRow="1" w:lastRow="0" w:firstColumn="0" w:lastColumn="0" w:oddVBand="0" w:evenVBand="0" w:oddHBand="0" w:evenHBand="0" w:firstRowFirstColumn="0" w:firstRowLastColumn="0" w:lastRowFirstColumn="0" w:lastRowLastColumn="0"/>
              <w:rPr>
                <w:b w:val="0"/>
                <w:bCs w:val="0"/>
                <w:sz w:val="24"/>
                <w:szCs w:val="20"/>
              </w:rPr>
            </w:pPr>
            <w:r w:rsidRPr="006C0E47">
              <w:rPr>
                <w:rStyle w:val="Strong"/>
                <w:b/>
                <w:bCs/>
                <w:sz w:val="24"/>
                <w:szCs w:val="20"/>
              </w:rPr>
              <w:t>MAE (Length)</w:t>
            </w:r>
          </w:p>
        </w:tc>
        <w:tc>
          <w:tcPr>
            <w:tcW w:w="1570" w:type="dxa"/>
            <w:hideMark/>
          </w:tcPr>
          <w:p w14:paraId="30B9C243" w14:textId="77777777" w:rsidR="009255C4" w:rsidRPr="006C0E47" w:rsidRDefault="009255C4" w:rsidP="00316C63">
            <w:pPr>
              <w:jc w:val="center"/>
              <w:cnfStyle w:val="100000000000" w:firstRow="1" w:lastRow="0" w:firstColumn="0" w:lastColumn="0" w:oddVBand="0" w:evenVBand="0" w:oddHBand="0" w:evenHBand="0" w:firstRowFirstColumn="0" w:firstRowLastColumn="0" w:lastRowFirstColumn="0" w:lastRowLastColumn="0"/>
              <w:rPr>
                <w:b w:val="0"/>
                <w:bCs w:val="0"/>
                <w:sz w:val="24"/>
                <w:szCs w:val="20"/>
              </w:rPr>
            </w:pPr>
            <w:r w:rsidRPr="006C0E47">
              <w:rPr>
                <w:rStyle w:val="Strong"/>
                <w:b/>
                <w:bCs/>
                <w:sz w:val="24"/>
                <w:szCs w:val="20"/>
              </w:rPr>
              <w:t>R² (Weight)</w:t>
            </w:r>
          </w:p>
        </w:tc>
        <w:tc>
          <w:tcPr>
            <w:tcW w:w="1570" w:type="dxa"/>
            <w:hideMark/>
          </w:tcPr>
          <w:p w14:paraId="615E5BA1" w14:textId="77777777" w:rsidR="009255C4" w:rsidRPr="006C0E47" w:rsidRDefault="009255C4" w:rsidP="00316C63">
            <w:pPr>
              <w:jc w:val="center"/>
              <w:cnfStyle w:val="100000000000" w:firstRow="1" w:lastRow="0" w:firstColumn="0" w:lastColumn="0" w:oddVBand="0" w:evenVBand="0" w:oddHBand="0" w:evenHBand="0" w:firstRowFirstColumn="0" w:firstRowLastColumn="0" w:lastRowFirstColumn="0" w:lastRowLastColumn="0"/>
              <w:rPr>
                <w:b w:val="0"/>
                <w:bCs w:val="0"/>
                <w:sz w:val="24"/>
                <w:szCs w:val="20"/>
              </w:rPr>
            </w:pPr>
            <w:r w:rsidRPr="006C0E47">
              <w:rPr>
                <w:rStyle w:val="Strong"/>
                <w:b/>
                <w:bCs/>
                <w:sz w:val="24"/>
                <w:szCs w:val="20"/>
              </w:rPr>
              <w:t>RMSE (Weight)</w:t>
            </w:r>
          </w:p>
        </w:tc>
        <w:tc>
          <w:tcPr>
            <w:tcW w:w="1570" w:type="dxa"/>
            <w:hideMark/>
          </w:tcPr>
          <w:p w14:paraId="7BEE20C7" w14:textId="77777777" w:rsidR="009255C4" w:rsidRPr="006C0E47" w:rsidRDefault="009255C4" w:rsidP="00316C63">
            <w:pPr>
              <w:jc w:val="center"/>
              <w:cnfStyle w:val="100000000000" w:firstRow="1" w:lastRow="0" w:firstColumn="0" w:lastColumn="0" w:oddVBand="0" w:evenVBand="0" w:oddHBand="0" w:evenHBand="0" w:firstRowFirstColumn="0" w:firstRowLastColumn="0" w:lastRowFirstColumn="0" w:lastRowLastColumn="0"/>
              <w:rPr>
                <w:b w:val="0"/>
                <w:bCs w:val="0"/>
                <w:sz w:val="24"/>
                <w:szCs w:val="20"/>
              </w:rPr>
            </w:pPr>
            <w:r w:rsidRPr="006C0E47">
              <w:rPr>
                <w:rStyle w:val="Strong"/>
                <w:b/>
                <w:bCs/>
                <w:sz w:val="24"/>
                <w:szCs w:val="20"/>
              </w:rPr>
              <w:t>MAE (Weight)</w:t>
            </w:r>
          </w:p>
        </w:tc>
      </w:tr>
      <w:tr w:rsidR="009255C4" w:rsidRPr="00F811A0" w14:paraId="3E631072" w14:textId="77777777" w:rsidTr="00B95B92">
        <w:trPr>
          <w:cnfStyle w:val="000000100000" w:firstRow="0" w:lastRow="0" w:firstColumn="0" w:lastColumn="0" w:oddVBand="0" w:evenVBand="0" w:oddHBand="1" w:evenHBand="0" w:firstRowFirstColumn="0" w:firstRowLastColumn="0" w:lastRowFirstColumn="0" w:lastRowLastColumn="0"/>
          <w:trHeight w:val="755"/>
        </w:trPr>
        <w:tc>
          <w:tcPr>
            <w:cnfStyle w:val="001000000000" w:firstRow="0" w:lastRow="0" w:firstColumn="1" w:lastColumn="0" w:oddVBand="0" w:evenVBand="0" w:oddHBand="0" w:evenHBand="0" w:firstRowFirstColumn="0" w:firstRowLastColumn="0" w:lastRowFirstColumn="0" w:lastRowLastColumn="0"/>
            <w:tcW w:w="1530" w:type="dxa"/>
            <w:hideMark/>
          </w:tcPr>
          <w:p w14:paraId="4E605BAE" w14:textId="77777777" w:rsidR="009255C4" w:rsidRPr="00F811A0" w:rsidRDefault="009255C4" w:rsidP="00316C63">
            <w:pPr>
              <w:jc w:val="center"/>
              <w:rPr>
                <w:b w:val="0"/>
                <w:bCs w:val="0"/>
                <w:sz w:val="24"/>
                <w:szCs w:val="20"/>
              </w:rPr>
            </w:pPr>
            <w:r w:rsidRPr="00F811A0">
              <w:rPr>
                <w:rStyle w:val="Strong"/>
                <w:sz w:val="24"/>
                <w:szCs w:val="20"/>
              </w:rPr>
              <w:t>Random Forest</w:t>
            </w:r>
          </w:p>
        </w:tc>
        <w:tc>
          <w:tcPr>
            <w:tcW w:w="1402" w:type="dxa"/>
            <w:hideMark/>
          </w:tcPr>
          <w:p w14:paraId="61A9F9A7" w14:textId="77777777" w:rsidR="009255C4" w:rsidRPr="00F811A0" w:rsidRDefault="009255C4" w:rsidP="00316C63">
            <w:pPr>
              <w:jc w:val="center"/>
              <w:cnfStyle w:val="000000100000" w:firstRow="0" w:lastRow="0" w:firstColumn="0" w:lastColumn="0" w:oddVBand="0" w:evenVBand="0" w:oddHBand="1" w:evenHBand="0" w:firstRowFirstColumn="0" w:firstRowLastColumn="0" w:lastRowFirstColumn="0" w:lastRowLastColumn="0"/>
              <w:rPr>
                <w:sz w:val="24"/>
                <w:szCs w:val="20"/>
              </w:rPr>
            </w:pPr>
            <w:r w:rsidRPr="00F811A0">
              <w:rPr>
                <w:rStyle w:val="Strong"/>
                <w:sz w:val="24"/>
                <w:szCs w:val="20"/>
              </w:rPr>
              <w:t>0.9978</w:t>
            </w:r>
          </w:p>
        </w:tc>
        <w:tc>
          <w:tcPr>
            <w:tcW w:w="1557" w:type="dxa"/>
            <w:hideMark/>
          </w:tcPr>
          <w:p w14:paraId="50DB5488" w14:textId="77777777" w:rsidR="009255C4" w:rsidRPr="00F811A0" w:rsidRDefault="009255C4" w:rsidP="00316C63">
            <w:pPr>
              <w:jc w:val="center"/>
              <w:cnfStyle w:val="000000100000" w:firstRow="0" w:lastRow="0" w:firstColumn="0" w:lastColumn="0" w:oddVBand="0" w:evenVBand="0" w:oddHBand="1" w:evenHBand="0" w:firstRowFirstColumn="0" w:firstRowLastColumn="0" w:lastRowFirstColumn="0" w:lastRowLastColumn="0"/>
              <w:rPr>
                <w:sz w:val="24"/>
                <w:szCs w:val="20"/>
              </w:rPr>
            </w:pPr>
            <w:r w:rsidRPr="00F811A0">
              <w:rPr>
                <w:rStyle w:val="Strong"/>
                <w:sz w:val="24"/>
                <w:szCs w:val="20"/>
              </w:rPr>
              <w:t>0.2468</w:t>
            </w:r>
          </w:p>
        </w:tc>
        <w:tc>
          <w:tcPr>
            <w:tcW w:w="1557" w:type="dxa"/>
            <w:hideMark/>
          </w:tcPr>
          <w:p w14:paraId="0946CF95" w14:textId="77777777" w:rsidR="009255C4" w:rsidRPr="00F811A0" w:rsidRDefault="009255C4" w:rsidP="00316C63">
            <w:pPr>
              <w:jc w:val="center"/>
              <w:cnfStyle w:val="000000100000" w:firstRow="0" w:lastRow="0" w:firstColumn="0" w:lastColumn="0" w:oddVBand="0" w:evenVBand="0" w:oddHBand="1" w:evenHBand="0" w:firstRowFirstColumn="0" w:firstRowLastColumn="0" w:lastRowFirstColumn="0" w:lastRowLastColumn="0"/>
              <w:rPr>
                <w:sz w:val="24"/>
                <w:szCs w:val="20"/>
              </w:rPr>
            </w:pPr>
            <w:r w:rsidRPr="00F811A0">
              <w:rPr>
                <w:rStyle w:val="Strong"/>
                <w:sz w:val="24"/>
                <w:szCs w:val="20"/>
              </w:rPr>
              <w:t>0.0395</w:t>
            </w:r>
          </w:p>
        </w:tc>
        <w:tc>
          <w:tcPr>
            <w:tcW w:w="1570" w:type="dxa"/>
            <w:hideMark/>
          </w:tcPr>
          <w:p w14:paraId="7C96495D" w14:textId="77777777" w:rsidR="009255C4" w:rsidRPr="00F811A0" w:rsidRDefault="009255C4" w:rsidP="00316C63">
            <w:pPr>
              <w:jc w:val="center"/>
              <w:cnfStyle w:val="000000100000" w:firstRow="0" w:lastRow="0" w:firstColumn="0" w:lastColumn="0" w:oddVBand="0" w:evenVBand="0" w:oddHBand="1" w:evenHBand="0" w:firstRowFirstColumn="0" w:firstRowLastColumn="0" w:lastRowFirstColumn="0" w:lastRowLastColumn="0"/>
              <w:rPr>
                <w:sz w:val="24"/>
                <w:szCs w:val="20"/>
              </w:rPr>
            </w:pPr>
            <w:r w:rsidRPr="00F811A0">
              <w:rPr>
                <w:rStyle w:val="Strong"/>
                <w:sz w:val="24"/>
                <w:szCs w:val="20"/>
              </w:rPr>
              <w:t>0.9997</w:t>
            </w:r>
          </w:p>
        </w:tc>
        <w:tc>
          <w:tcPr>
            <w:tcW w:w="1570" w:type="dxa"/>
            <w:hideMark/>
          </w:tcPr>
          <w:p w14:paraId="2C896481" w14:textId="77777777" w:rsidR="009255C4" w:rsidRPr="00F811A0" w:rsidRDefault="009255C4" w:rsidP="00316C63">
            <w:pPr>
              <w:jc w:val="center"/>
              <w:cnfStyle w:val="000000100000" w:firstRow="0" w:lastRow="0" w:firstColumn="0" w:lastColumn="0" w:oddVBand="0" w:evenVBand="0" w:oddHBand="1" w:evenHBand="0" w:firstRowFirstColumn="0" w:firstRowLastColumn="0" w:lastRowFirstColumn="0" w:lastRowLastColumn="0"/>
              <w:rPr>
                <w:sz w:val="24"/>
                <w:szCs w:val="20"/>
              </w:rPr>
            </w:pPr>
            <w:r w:rsidRPr="00F811A0">
              <w:rPr>
                <w:rStyle w:val="Strong"/>
                <w:sz w:val="24"/>
                <w:szCs w:val="20"/>
              </w:rPr>
              <w:t>0.5431</w:t>
            </w:r>
          </w:p>
        </w:tc>
        <w:tc>
          <w:tcPr>
            <w:tcW w:w="1570" w:type="dxa"/>
            <w:hideMark/>
          </w:tcPr>
          <w:p w14:paraId="2DE17C1C" w14:textId="77777777" w:rsidR="009255C4" w:rsidRPr="00F811A0" w:rsidRDefault="009255C4" w:rsidP="00316C63">
            <w:pPr>
              <w:jc w:val="center"/>
              <w:cnfStyle w:val="000000100000" w:firstRow="0" w:lastRow="0" w:firstColumn="0" w:lastColumn="0" w:oddVBand="0" w:evenVBand="0" w:oddHBand="1" w:evenHBand="0" w:firstRowFirstColumn="0" w:firstRowLastColumn="0" w:lastRowFirstColumn="0" w:lastRowLastColumn="0"/>
              <w:rPr>
                <w:sz w:val="24"/>
                <w:szCs w:val="20"/>
              </w:rPr>
            </w:pPr>
            <w:r w:rsidRPr="00F811A0">
              <w:rPr>
                <w:rStyle w:val="Strong"/>
                <w:sz w:val="24"/>
                <w:szCs w:val="20"/>
              </w:rPr>
              <w:t>0.1208</w:t>
            </w:r>
          </w:p>
        </w:tc>
      </w:tr>
      <w:tr w:rsidR="009255C4" w:rsidRPr="00F811A0" w14:paraId="66A49419" w14:textId="77777777" w:rsidTr="00B95B92">
        <w:trPr>
          <w:trHeight w:val="773"/>
        </w:trPr>
        <w:tc>
          <w:tcPr>
            <w:cnfStyle w:val="001000000000" w:firstRow="0" w:lastRow="0" w:firstColumn="1" w:lastColumn="0" w:oddVBand="0" w:evenVBand="0" w:oddHBand="0" w:evenHBand="0" w:firstRowFirstColumn="0" w:firstRowLastColumn="0" w:lastRowFirstColumn="0" w:lastRowLastColumn="0"/>
            <w:tcW w:w="1530" w:type="dxa"/>
            <w:hideMark/>
          </w:tcPr>
          <w:p w14:paraId="797AA9D2" w14:textId="77777777" w:rsidR="009255C4" w:rsidRPr="00F811A0" w:rsidRDefault="009255C4" w:rsidP="00316C63">
            <w:pPr>
              <w:jc w:val="center"/>
              <w:rPr>
                <w:sz w:val="24"/>
                <w:szCs w:val="20"/>
              </w:rPr>
            </w:pPr>
            <w:r w:rsidRPr="00F811A0">
              <w:rPr>
                <w:rStyle w:val="Strong"/>
                <w:sz w:val="24"/>
                <w:szCs w:val="20"/>
              </w:rPr>
              <w:t>XGBoost</w:t>
            </w:r>
          </w:p>
        </w:tc>
        <w:tc>
          <w:tcPr>
            <w:tcW w:w="1402" w:type="dxa"/>
            <w:hideMark/>
          </w:tcPr>
          <w:p w14:paraId="71D1D745" w14:textId="77777777" w:rsidR="009255C4" w:rsidRPr="00F811A0" w:rsidRDefault="009255C4" w:rsidP="00316C63">
            <w:pPr>
              <w:jc w:val="center"/>
              <w:cnfStyle w:val="000000000000" w:firstRow="0" w:lastRow="0" w:firstColumn="0" w:lastColumn="0" w:oddVBand="0" w:evenVBand="0" w:oddHBand="0" w:evenHBand="0" w:firstRowFirstColumn="0" w:firstRowLastColumn="0" w:lastRowFirstColumn="0" w:lastRowLastColumn="0"/>
              <w:rPr>
                <w:sz w:val="24"/>
                <w:szCs w:val="20"/>
              </w:rPr>
            </w:pPr>
            <w:r w:rsidRPr="00F811A0">
              <w:rPr>
                <w:sz w:val="24"/>
                <w:szCs w:val="20"/>
              </w:rPr>
              <w:t>0.9975</w:t>
            </w:r>
          </w:p>
        </w:tc>
        <w:tc>
          <w:tcPr>
            <w:tcW w:w="1557" w:type="dxa"/>
            <w:hideMark/>
          </w:tcPr>
          <w:p w14:paraId="1A3C672F" w14:textId="77777777" w:rsidR="009255C4" w:rsidRPr="00F811A0" w:rsidRDefault="009255C4" w:rsidP="00316C63">
            <w:pPr>
              <w:jc w:val="center"/>
              <w:cnfStyle w:val="000000000000" w:firstRow="0" w:lastRow="0" w:firstColumn="0" w:lastColumn="0" w:oddVBand="0" w:evenVBand="0" w:oddHBand="0" w:evenHBand="0" w:firstRowFirstColumn="0" w:firstRowLastColumn="0" w:lastRowFirstColumn="0" w:lastRowLastColumn="0"/>
              <w:rPr>
                <w:sz w:val="24"/>
                <w:szCs w:val="20"/>
              </w:rPr>
            </w:pPr>
            <w:r w:rsidRPr="00F811A0">
              <w:rPr>
                <w:sz w:val="24"/>
                <w:szCs w:val="20"/>
              </w:rPr>
              <w:t>0.2643</w:t>
            </w:r>
          </w:p>
        </w:tc>
        <w:tc>
          <w:tcPr>
            <w:tcW w:w="1557" w:type="dxa"/>
            <w:hideMark/>
          </w:tcPr>
          <w:p w14:paraId="1A4F25F5" w14:textId="77777777" w:rsidR="009255C4" w:rsidRPr="00F811A0" w:rsidRDefault="009255C4" w:rsidP="00316C63">
            <w:pPr>
              <w:jc w:val="center"/>
              <w:cnfStyle w:val="000000000000" w:firstRow="0" w:lastRow="0" w:firstColumn="0" w:lastColumn="0" w:oddVBand="0" w:evenVBand="0" w:oddHBand="0" w:evenHBand="0" w:firstRowFirstColumn="0" w:firstRowLastColumn="0" w:lastRowFirstColumn="0" w:lastRowLastColumn="0"/>
              <w:rPr>
                <w:sz w:val="24"/>
                <w:szCs w:val="20"/>
              </w:rPr>
            </w:pPr>
            <w:r w:rsidRPr="00F811A0">
              <w:rPr>
                <w:sz w:val="24"/>
                <w:szCs w:val="20"/>
              </w:rPr>
              <w:t>0.0981</w:t>
            </w:r>
          </w:p>
        </w:tc>
        <w:tc>
          <w:tcPr>
            <w:tcW w:w="1570" w:type="dxa"/>
            <w:hideMark/>
          </w:tcPr>
          <w:p w14:paraId="696FDE1A" w14:textId="77777777" w:rsidR="009255C4" w:rsidRPr="00F811A0" w:rsidRDefault="009255C4" w:rsidP="00316C63">
            <w:pPr>
              <w:jc w:val="center"/>
              <w:cnfStyle w:val="000000000000" w:firstRow="0" w:lastRow="0" w:firstColumn="0" w:lastColumn="0" w:oddVBand="0" w:evenVBand="0" w:oddHBand="0" w:evenHBand="0" w:firstRowFirstColumn="0" w:firstRowLastColumn="0" w:lastRowFirstColumn="0" w:lastRowLastColumn="0"/>
              <w:rPr>
                <w:sz w:val="24"/>
                <w:szCs w:val="20"/>
              </w:rPr>
            </w:pPr>
            <w:r w:rsidRPr="00F811A0">
              <w:rPr>
                <w:sz w:val="24"/>
                <w:szCs w:val="20"/>
              </w:rPr>
              <w:t>0.9991</w:t>
            </w:r>
          </w:p>
        </w:tc>
        <w:tc>
          <w:tcPr>
            <w:tcW w:w="1570" w:type="dxa"/>
            <w:hideMark/>
          </w:tcPr>
          <w:p w14:paraId="03A86AD5" w14:textId="77777777" w:rsidR="009255C4" w:rsidRPr="00F811A0" w:rsidRDefault="009255C4" w:rsidP="00316C63">
            <w:pPr>
              <w:jc w:val="center"/>
              <w:cnfStyle w:val="000000000000" w:firstRow="0" w:lastRow="0" w:firstColumn="0" w:lastColumn="0" w:oddVBand="0" w:evenVBand="0" w:oddHBand="0" w:evenHBand="0" w:firstRowFirstColumn="0" w:firstRowLastColumn="0" w:lastRowFirstColumn="0" w:lastRowLastColumn="0"/>
              <w:rPr>
                <w:sz w:val="24"/>
                <w:szCs w:val="20"/>
              </w:rPr>
            </w:pPr>
            <w:r w:rsidRPr="00F811A0">
              <w:rPr>
                <w:sz w:val="24"/>
                <w:szCs w:val="20"/>
              </w:rPr>
              <w:t>1.0081</w:t>
            </w:r>
          </w:p>
        </w:tc>
        <w:tc>
          <w:tcPr>
            <w:tcW w:w="1570" w:type="dxa"/>
            <w:hideMark/>
          </w:tcPr>
          <w:p w14:paraId="6F17299E" w14:textId="77777777" w:rsidR="009255C4" w:rsidRPr="00F811A0" w:rsidRDefault="009255C4" w:rsidP="00316C63">
            <w:pPr>
              <w:jc w:val="center"/>
              <w:cnfStyle w:val="000000000000" w:firstRow="0" w:lastRow="0" w:firstColumn="0" w:lastColumn="0" w:oddVBand="0" w:evenVBand="0" w:oddHBand="0" w:evenHBand="0" w:firstRowFirstColumn="0" w:firstRowLastColumn="0" w:lastRowFirstColumn="0" w:lastRowLastColumn="0"/>
              <w:rPr>
                <w:sz w:val="24"/>
                <w:szCs w:val="20"/>
              </w:rPr>
            </w:pPr>
            <w:r w:rsidRPr="00F811A0">
              <w:rPr>
                <w:sz w:val="24"/>
                <w:szCs w:val="20"/>
              </w:rPr>
              <w:t>0.3529</w:t>
            </w:r>
          </w:p>
        </w:tc>
      </w:tr>
      <w:tr w:rsidR="009255C4" w:rsidRPr="00F811A0" w14:paraId="2DB95F87" w14:textId="77777777" w:rsidTr="00B95B92">
        <w:trPr>
          <w:cnfStyle w:val="000000100000" w:firstRow="0" w:lastRow="0" w:firstColumn="0" w:lastColumn="0" w:oddVBand="0" w:evenVBand="0" w:oddHBand="1" w:evenHBand="0" w:firstRowFirstColumn="0" w:firstRowLastColumn="0" w:lastRowFirstColumn="0" w:lastRowLastColumn="0"/>
          <w:trHeight w:val="755"/>
        </w:trPr>
        <w:tc>
          <w:tcPr>
            <w:cnfStyle w:val="001000000000" w:firstRow="0" w:lastRow="0" w:firstColumn="1" w:lastColumn="0" w:oddVBand="0" w:evenVBand="0" w:oddHBand="0" w:evenHBand="0" w:firstRowFirstColumn="0" w:firstRowLastColumn="0" w:lastRowFirstColumn="0" w:lastRowLastColumn="0"/>
            <w:tcW w:w="1530" w:type="dxa"/>
            <w:hideMark/>
          </w:tcPr>
          <w:p w14:paraId="52D26D1B" w14:textId="77777777" w:rsidR="009255C4" w:rsidRPr="00F811A0" w:rsidRDefault="009255C4" w:rsidP="00316C63">
            <w:pPr>
              <w:jc w:val="center"/>
              <w:rPr>
                <w:sz w:val="24"/>
                <w:szCs w:val="20"/>
              </w:rPr>
            </w:pPr>
            <w:r w:rsidRPr="00F811A0">
              <w:rPr>
                <w:rStyle w:val="Strong"/>
                <w:sz w:val="24"/>
                <w:szCs w:val="20"/>
              </w:rPr>
              <w:t>Decision Tree</w:t>
            </w:r>
          </w:p>
        </w:tc>
        <w:tc>
          <w:tcPr>
            <w:tcW w:w="1402" w:type="dxa"/>
            <w:hideMark/>
          </w:tcPr>
          <w:p w14:paraId="6DB07F78" w14:textId="77777777" w:rsidR="009255C4" w:rsidRPr="00F811A0" w:rsidRDefault="009255C4" w:rsidP="00316C63">
            <w:pPr>
              <w:jc w:val="center"/>
              <w:cnfStyle w:val="000000100000" w:firstRow="0" w:lastRow="0" w:firstColumn="0" w:lastColumn="0" w:oddVBand="0" w:evenVBand="0" w:oddHBand="1" w:evenHBand="0" w:firstRowFirstColumn="0" w:firstRowLastColumn="0" w:lastRowFirstColumn="0" w:lastRowLastColumn="0"/>
              <w:rPr>
                <w:sz w:val="24"/>
                <w:szCs w:val="20"/>
              </w:rPr>
            </w:pPr>
            <w:r w:rsidRPr="00F811A0">
              <w:rPr>
                <w:sz w:val="24"/>
                <w:szCs w:val="20"/>
              </w:rPr>
              <w:t>0.9969</w:t>
            </w:r>
          </w:p>
        </w:tc>
        <w:tc>
          <w:tcPr>
            <w:tcW w:w="1557" w:type="dxa"/>
            <w:hideMark/>
          </w:tcPr>
          <w:p w14:paraId="2717168E" w14:textId="77777777" w:rsidR="009255C4" w:rsidRPr="00F811A0" w:rsidRDefault="009255C4" w:rsidP="00316C63">
            <w:pPr>
              <w:jc w:val="center"/>
              <w:cnfStyle w:val="000000100000" w:firstRow="0" w:lastRow="0" w:firstColumn="0" w:lastColumn="0" w:oddVBand="0" w:evenVBand="0" w:oddHBand="1" w:evenHBand="0" w:firstRowFirstColumn="0" w:firstRowLastColumn="0" w:lastRowFirstColumn="0" w:lastRowLastColumn="0"/>
              <w:rPr>
                <w:sz w:val="24"/>
                <w:szCs w:val="20"/>
              </w:rPr>
            </w:pPr>
            <w:r w:rsidRPr="00F811A0">
              <w:rPr>
                <w:sz w:val="24"/>
                <w:szCs w:val="20"/>
              </w:rPr>
              <w:t>0.2939</w:t>
            </w:r>
          </w:p>
        </w:tc>
        <w:tc>
          <w:tcPr>
            <w:tcW w:w="1557" w:type="dxa"/>
            <w:hideMark/>
          </w:tcPr>
          <w:p w14:paraId="3BC91815" w14:textId="77777777" w:rsidR="009255C4" w:rsidRPr="00F811A0" w:rsidRDefault="009255C4" w:rsidP="00316C63">
            <w:pPr>
              <w:jc w:val="center"/>
              <w:cnfStyle w:val="000000100000" w:firstRow="0" w:lastRow="0" w:firstColumn="0" w:lastColumn="0" w:oddVBand="0" w:evenVBand="0" w:oddHBand="1" w:evenHBand="0" w:firstRowFirstColumn="0" w:firstRowLastColumn="0" w:lastRowFirstColumn="0" w:lastRowLastColumn="0"/>
              <w:rPr>
                <w:sz w:val="24"/>
                <w:szCs w:val="20"/>
              </w:rPr>
            </w:pPr>
            <w:r w:rsidRPr="00F811A0">
              <w:rPr>
                <w:sz w:val="24"/>
                <w:szCs w:val="20"/>
              </w:rPr>
              <w:t>0.0341</w:t>
            </w:r>
          </w:p>
        </w:tc>
        <w:tc>
          <w:tcPr>
            <w:tcW w:w="1570" w:type="dxa"/>
            <w:hideMark/>
          </w:tcPr>
          <w:p w14:paraId="2CADB6F2" w14:textId="77777777" w:rsidR="009255C4" w:rsidRPr="00F811A0" w:rsidRDefault="009255C4" w:rsidP="00316C63">
            <w:pPr>
              <w:jc w:val="center"/>
              <w:cnfStyle w:val="000000100000" w:firstRow="0" w:lastRow="0" w:firstColumn="0" w:lastColumn="0" w:oddVBand="0" w:evenVBand="0" w:oddHBand="1" w:evenHBand="0" w:firstRowFirstColumn="0" w:firstRowLastColumn="0" w:lastRowFirstColumn="0" w:lastRowLastColumn="0"/>
              <w:rPr>
                <w:sz w:val="24"/>
                <w:szCs w:val="20"/>
              </w:rPr>
            </w:pPr>
            <w:r w:rsidRPr="00F811A0">
              <w:rPr>
                <w:sz w:val="24"/>
                <w:szCs w:val="20"/>
              </w:rPr>
              <w:t>0.9995</w:t>
            </w:r>
          </w:p>
        </w:tc>
        <w:tc>
          <w:tcPr>
            <w:tcW w:w="1570" w:type="dxa"/>
            <w:hideMark/>
          </w:tcPr>
          <w:p w14:paraId="1F50292C" w14:textId="77777777" w:rsidR="009255C4" w:rsidRPr="00F811A0" w:rsidRDefault="009255C4" w:rsidP="00316C63">
            <w:pPr>
              <w:jc w:val="center"/>
              <w:cnfStyle w:val="000000100000" w:firstRow="0" w:lastRow="0" w:firstColumn="0" w:lastColumn="0" w:oddVBand="0" w:evenVBand="0" w:oddHBand="1" w:evenHBand="0" w:firstRowFirstColumn="0" w:firstRowLastColumn="0" w:lastRowFirstColumn="0" w:lastRowLastColumn="0"/>
              <w:rPr>
                <w:sz w:val="24"/>
                <w:szCs w:val="20"/>
              </w:rPr>
            </w:pPr>
            <w:r w:rsidRPr="00F811A0">
              <w:rPr>
                <w:sz w:val="24"/>
                <w:szCs w:val="20"/>
              </w:rPr>
              <w:t>0.7135</w:t>
            </w:r>
          </w:p>
        </w:tc>
        <w:tc>
          <w:tcPr>
            <w:tcW w:w="1570" w:type="dxa"/>
            <w:hideMark/>
          </w:tcPr>
          <w:p w14:paraId="61484CDB" w14:textId="77777777" w:rsidR="009255C4" w:rsidRPr="00F811A0" w:rsidRDefault="009255C4" w:rsidP="00316C63">
            <w:pPr>
              <w:jc w:val="center"/>
              <w:cnfStyle w:val="000000100000" w:firstRow="0" w:lastRow="0" w:firstColumn="0" w:lastColumn="0" w:oddVBand="0" w:evenVBand="0" w:oddHBand="1" w:evenHBand="0" w:firstRowFirstColumn="0" w:firstRowLastColumn="0" w:lastRowFirstColumn="0" w:lastRowLastColumn="0"/>
              <w:rPr>
                <w:sz w:val="24"/>
                <w:szCs w:val="20"/>
              </w:rPr>
            </w:pPr>
            <w:r w:rsidRPr="00F811A0">
              <w:rPr>
                <w:sz w:val="24"/>
                <w:szCs w:val="20"/>
              </w:rPr>
              <w:t>0.1180</w:t>
            </w:r>
          </w:p>
        </w:tc>
      </w:tr>
      <w:tr w:rsidR="009255C4" w:rsidRPr="00F811A0" w14:paraId="625F7536" w14:textId="77777777" w:rsidTr="00B95B92">
        <w:trPr>
          <w:trHeight w:val="773"/>
        </w:trPr>
        <w:tc>
          <w:tcPr>
            <w:cnfStyle w:val="001000000000" w:firstRow="0" w:lastRow="0" w:firstColumn="1" w:lastColumn="0" w:oddVBand="0" w:evenVBand="0" w:oddHBand="0" w:evenHBand="0" w:firstRowFirstColumn="0" w:firstRowLastColumn="0" w:lastRowFirstColumn="0" w:lastRowLastColumn="0"/>
            <w:tcW w:w="1530" w:type="dxa"/>
            <w:hideMark/>
          </w:tcPr>
          <w:p w14:paraId="3B927C16" w14:textId="77777777" w:rsidR="009255C4" w:rsidRPr="00F811A0" w:rsidRDefault="009255C4" w:rsidP="00316C63">
            <w:pPr>
              <w:jc w:val="center"/>
              <w:rPr>
                <w:sz w:val="24"/>
                <w:szCs w:val="20"/>
              </w:rPr>
            </w:pPr>
            <w:r w:rsidRPr="00F811A0">
              <w:rPr>
                <w:rStyle w:val="Strong"/>
                <w:sz w:val="24"/>
                <w:szCs w:val="20"/>
              </w:rPr>
              <w:t>SVR</w:t>
            </w:r>
          </w:p>
        </w:tc>
        <w:tc>
          <w:tcPr>
            <w:tcW w:w="1402" w:type="dxa"/>
            <w:hideMark/>
          </w:tcPr>
          <w:p w14:paraId="7DAF1AC0" w14:textId="77777777" w:rsidR="009255C4" w:rsidRPr="00F811A0" w:rsidRDefault="009255C4" w:rsidP="00316C63">
            <w:pPr>
              <w:jc w:val="center"/>
              <w:cnfStyle w:val="000000000000" w:firstRow="0" w:lastRow="0" w:firstColumn="0" w:lastColumn="0" w:oddVBand="0" w:evenVBand="0" w:oddHBand="0" w:evenHBand="0" w:firstRowFirstColumn="0" w:firstRowLastColumn="0" w:lastRowFirstColumn="0" w:lastRowLastColumn="0"/>
              <w:rPr>
                <w:sz w:val="24"/>
                <w:szCs w:val="20"/>
              </w:rPr>
            </w:pPr>
            <w:r w:rsidRPr="00F811A0">
              <w:rPr>
                <w:sz w:val="24"/>
                <w:szCs w:val="20"/>
              </w:rPr>
              <w:t>0.9733</w:t>
            </w:r>
          </w:p>
        </w:tc>
        <w:tc>
          <w:tcPr>
            <w:tcW w:w="1557" w:type="dxa"/>
            <w:hideMark/>
          </w:tcPr>
          <w:p w14:paraId="41A231E2" w14:textId="77777777" w:rsidR="009255C4" w:rsidRPr="00F811A0" w:rsidRDefault="009255C4" w:rsidP="00316C63">
            <w:pPr>
              <w:jc w:val="center"/>
              <w:cnfStyle w:val="000000000000" w:firstRow="0" w:lastRow="0" w:firstColumn="0" w:lastColumn="0" w:oddVBand="0" w:evenVBand="0" w:oddHBand="0" w:evenHBand="0" w:firstRowFirstColumn="0" w:firstRowLastColumn="0" w:lastRowFirstColumn="0" w:lastRowLastColumn="0"/>
              <w:rPr>
                <w:sz w:val="24"/>
                <w:szCs w:val="20"/>
              </w:rPr>
            </w:pPr>
            <w:r w:rsidRPr="00F811A0">
              <w:rPr>
                <w:sz w:val="24"/>
                <w:szCs w:val="20"/>
              </w:rPr>
              <w:t>0.8659</w:t>
            </w:r>
          </w:p>
        </w:tc>
        <w:tc>
          <w:tcPr>
            <w:tcW w:w="1557" w:type="dxa"/>
            <w:hideMark/>
          </w:tcPr>
          <w:p w14:paraId="066087F1" w14:textId="77777777" w:rsidR="009255C4" w:rsidRPr="00F811A0" w:rsidRDefault="009255C4" w:rsidP="00316C63">
            <w:pPr>
              <w:jc w:val="center"/>
              <w:cnfStyle w:val="000000000000" w:firstRow="0" w:lastRow="0" w:firstColumn="0" w:lastColumn="0" w:oddVBand="0" w:evenVBand="0" w:oddHBand="0" w:evenHBand="0" w:firstRowFirstColumn="0" w:firstRowLastColumn="0" w:lastRowFirstColumn="0" w:lastRowLastColumn="0"/>
              <w:rPr>
                <w:sz w:val="24"/>
                <w:szCs w:val="20"/>
              </w:rPr>
            </w:pPr>
            <w:r w:rsidRPr="00F811A0">
              <w:rPr>
                <w:sz w:val="24"/>
                <w:szCs w:val="20"/>
              </w:rPr>
              <w:t>0.3901</w:t>
            </w:r>
          </w:p>
        </w:tc>
        <w:tc>
          <w:tcPr>
            <w:tcW w:w="1570" w:type="dxa"/>
            <w:hideMark/>
          </w:tcPr>
          <w:p w14:paraId="404BDE0D" w14:textId="77777777" w:rsidR="009255C4" w:rsidRPr="00F811A0" w:rsidRDefault="009255C4" w:rsidP="00316C63">
            <w:pPr>
              <w:jc w:val="center"/>
              <w:cnfStyle w:val="000000000000" w:firstRow="0" w:lastRow="0" w:firstColumn="0" w:lastColumn="0" w:oddVBand="0" w:evenVBand="0" w:oddHBand="0" w:evenHBand="0" w:firstRowFirstColumn="0" w:firstRowLastColumn="0" w:lastRowFirstColumn="0" w:lastRowLastColumn="0"/>
              <w:rPr>
                <w:sz w:val="24"/>
                <w:szCs w:val="20"/>
              </w:rPr>
            </w:pPr>
            <w:r w:rsidRPr="00F811A0">
              <w:rPr>
                <w:sz w:val="24"/>
                <w:szCs w:val="20"/>
              </w:rPr>
              <w:t>0.8779</w:t>
            </w:r>
          </w:p>
        </w:tc>
        <w:tc>
          <w:tcPr>
            <w:tcW w:w="1570" w:type="dxa"/>
            <w:hideMark/>
          </w:tcPr>
          <w:p w14:paraId="399266B9" w14:textId="77777777" w:rsidR="009255C4" w:rsidRPr="00F811A0" w:rsidRDefault="009255C4" w:rsidP="00316C63">
            <w:pPr>
              <w:jc w:val="center"/>
              <w:cnfStyle w:val="000000000000" w:firstRow="0" w:lastRow="0" w:firstColumn="0" w:lastColumn="0" w:oddVBand="0" w:evenVBand="0" w:oddHBand="0" w:evenHBand="0" w:firstRowFirstColumn="0" w:firstRowLastColumn="0" w:lastRowFirstColumn="0" w:lastRowLastColumn="0"/>
              <w:rPr>
                <w:sz w:val="24"/>
                <w:szCs w:val="20"/>
              </w:rPr>
            </w:pPr>
            <w:r w:rsidRPr="00F811A0">
              <w:rPr>
                <w:sz w:val="24"/>
                <w:szCs w:val="20"/>
              </w:rPr>
              <w:t>11.7971</w:t>
            </w:r>
          </w:p>
        </w:tc>
        <w:tc>
          <w:tcPr>
            <w:tcW w:w="1570" w:type="dxa"/>
            <w:hideMark/>
          </w:tcPr>
          <w:p w14:paraId="407BA46B" w14:textId="77777777" w:rsidR="009255C4" w:rsidRPr="00F811A0" w:rsidRDefault="009255C4" w:rsidP="00316C63">
            <w:pPr>
              <w:jc w:val="center"/>
              <w:cnfStyle w:val="000000000000" w:firstRow="0" w:lastRow="0" w:firstColumn="0" w:lastColumn="0" w:oddVBand="0" w:evenVBand="0" w:oddHBand="0" w:evenHBand="0" w:firstRowFirstColumn="0" w:firstRowLastColumn="0" w:lastRowFirstColumn="0" w:lastRowLastColumn="0"/>
              <w:rPr>
                <w:sz w:val="24"/>
                <w:szCs w:val="20"/>
              </w:rPr>
            </w:pPr>
            <w:r w:rsidRPr="00F811A0">
              <w:rPr>
                <w:sz w:val="24"/>
                <w:szCs w:val="20"/>
              </w:rPr>
              <w:t>3.6530</w:t>
            </w:r>
          </w:p>
        </w:tc>
      </w:tr>
      <w:tr w:rsidR="009255C4" w:rsidRPr="00F811A0" w14:paraId="39BCEF9E" w14:textId="77777777" w:rsidTr="00B95B92">
        <w:trPr>
          <w:cnfStyle w:val="000000100000" w:firstRow="0" w:lastRow="0" w:firstColumn="0" w:lastColumn="0" w:oddVBand="0" w:evenVBand="0" w:oddHBand="1" w:evenHBand="0" w:firstRowFirstColumn="0" w:firstRowLastColumn="0" w:lastRowFirstColumn="0" w:lastRowLastColumn="0"/>
          <w:trHeight w:val="1142"/>
        </w:trPr>
        <w:tc>
          <w:tcPr>
            <w:cnfStyle w:val="001000000000" w:firstRow="0" w:lastRow="0" w:firstColumn="1" w:lastColumn="0" w:oddVBand="0" w:evenVBand="0" w:oddHBand="0" w:evenHBand="0" w:firstRowFirstColumn="0" w:firstRowLastColumn="0" w:lastRowFirstColumn="0" w:lastRowLastColumn="0"/>
            <w:tcW w:w="1530" w:type="dxa"/>
            <w:hideMark/>
          </w:tcPr>
          <w:p w14:paraId="03207861" w14:textId="77777777" w:rsidR="009255C4" w:rsidRPr="00F811A0" w:rsidRDefault="009255C4" w:rsidP="00316C63">
            <w:pPr>
              <w:jc w:val="center"/>
              <w:rPr>
                <w:sz w:val="24"/>
                <w:szCs w:val="20"/>
              </w:rPr>
            </w:pPr>
            <w:r w:rsidRPr="00F811A0">
              <w:rPr>
                <w:rStyle w:val="Strong"/>
                <w:sz w:val="24"/>
                <w:szCs w:val="20"/>
              </w:rPr>
              <w:t>Lasso Regression</w:t>
            </w:r>
          </w:p>
        </w:tc>
        <w:tc>
          <w:tcPr>
            <w:tcW w:w="1402" w:type="dxa"/>
            <w:hideMark/>
          </w:tcPr>
          <w:p w14:paraId="0FB6D9F6" w14:textId="77777777" w:rsidR="009255C4" w:rsidRPr="00F811A0" w:rsidRDefault="009255C4" w:rsidP="00316C63">
            <w:pPr>
              <w:jc w:val="center"/>
              <w:cnfStyle w:val="000000100000" w:firstRow="0" w:lastRow="0" w:firstColumn="0" w:lastColumn="0" w:oddVBand="0" w:evenVBand="0" w:oddHBand="1" w:evenHBand="0" w:firstRowFirstColumn="0" w:firstRowLastColumn="0" w:lastRowFirstColumn="0" w:lastRowLastColumn="0"/>
              <w:rPr>
                <w:sz w:val="24"/>
                <w:szCs w:val="20"/>
              </w:rPr>
            </w:pPr>
            <w:r w:rsidRPr="00F811A0">
              <w:rPr>
                <w:sz w:val="24"/>
                <w:szCs w:val="20"/>
              </w:rPr>
              <w:t>0.8594</w:t>
            </w:r>
          </w:p>
        </w:tc>
        <w:tc>
          <w:tcPr>
            <w:tcW w:w="1557" w:type="dxa"/>
            <w:hideMark/>
          </w:tcPr>
          <w:p w14:paraId="74D47919" w14:textId="77777777" w:rsidR="009255C4" w:rsidRPr="00F811A0" w:rsidRDefault="009255C4" w:rsidP="00316C63">
            <w:pPr>
              <w:jc w:val="center"/>
              <w:cnfStyle w:val="000000100000" w:firstRow="0" w:lastRow="0" w:firstColumn="0" w:lastColumn="0" w:oddVBand="0" w:evenVBand="0" w:oddHBand="1" w:evenHBand="0" w:firstRowFirstColumn="0" w:firstRowLastColumn="0" w:lastRowFirstColumn="0" w:lastRowLastColumn="0"/>
              <w:rPr>
                <w:sz w:val="24"/>
                <w:szCs w:val="20"/>
              </w:rPr>
            </w:pPr>
            <w:r w:rsidRPr="00F811A0">
              <w:rPr>
                <w:sz w:val="24"/>
                <w:szCs w:val="20"/>
              </w:rPr>
              <w:t>1.9755</w:t>
            </w:r>
          </w:p>
        </w:tc>
        <w:tc>
          <w:tcPr>
            <w:tcW w:w="1557" w:type="dxa"/>
            <w:hideMark/>
          </w:tcPr>
          <w:p w14:paraId="1636B6E9" w14:textId="77777777" w:rsidR="009255C4" w:rsidRPr="00F811A0" w:rsidRDefault="009255C4" w:rsidP="00316C63">
            <w:pPr>
              <w:jc w:val="center"/>
              <w:cnfStyle w:val="000000100000" w:firstRow="0" w:lastRow="0" w:firstColumn="0" w:lastColumn="0" w:oddVBand="0" w:evenVBand="0" w:oddHBand="1" w:evenHBand="0" w:firstRowFirstColumn="0" w:firstRowLastColumn="0" w:lastRowFirstColumn="0" w:lastRowLastColumn="0"/>
              <w:rPr>
                <w:sz w:val="24"/>
                <w:szCs w:val="20"/>
              </w:rPr>
            </w:pPr>
            <w:r w:rsidRPr="00F811A0">
              <w:rPr>
                <w:sz w:val="24"/>
                <w:szCs w:val="20"/>
              </w:rPr>
              <w:t>0.9358</w:t>
            </w:r>
          </w:p>
        </w:tc>
        <w:tc>
          <w:tcPr>
            <w:tcW w:w="1570" w:type="dxa"/>
            <w:hideMark/>
          </w:tcPr>
          <w:p w14:paraId="4C13C1D0" w14:textId="77777777" w:rsidR="009255C4" w:rsidRPr="00F811A0" w:rsidRDefault="009255C4" w:rsidP="00316C63">
            <w:pPr>
              <w:jc w:val="center"/>
              <w:cnfStyle w:val="000000100000" w:firstRow="0" w:lastRow="0" w:firstColumn="0" w:lastColumn="0" w:oddVBand="0" w:evenVBand="0" w:oddHBand="1" w:evenHBand="0" w:firstRowFirstColumn="0" w:firstRowLastColumn="0" w:lastRowFirstColumn="0" w:lastRowLastColumn="0"/>
              <w:rPr>
                <w:sz w:val="24"/>
                <w:szCs w:val="20"/>
              </w:rPr>
            </w:pPr>
            <w:r w:rsidRPr="00F811A0">
              <w:rPr>
                <w:sz w:val="24"/>
                <w:szCs w:val="20"/>
              </w:rPr>
              <w:t>0.8907</w:t>
            </w:r>
          </w:p>
        </w:tc>
        <w:tc>
          <w:tcPr>
            <w:tcW w:w="1570" w:type="dxa"/>
            <w:hideMark/>
          </w:tcPr>
          <w:p w14:paraId="2CFF391B" w14:textId="77777777" w:rsidR="009255C4" w:rsidRPr="00F811A0" w:rsidRDefault="009255C4" w:rsidP="00316C63">
            <w:pPr>
              <w:jc w:val="center"/>
              <w:cnfStyle w:val="000000100000" w:firstRow="0" w:lastRow="0" w:firstColumn="0" w:lastColumn="0" w:oddVBand="0" w:evenVBand="0" w:oddHBand="1" w:evenHBand="0" w:firstRowFirstColumn="0" w:firstRowLastColumn="0" w:lastRowFirstColumn="0" w:lastRowLastColumn="0"/>
              <w:rPr>
                <w:sz w:val="24"/>
                <w:szCs w:val="20"/>
              </w:rPr>
            </w:pPr>
            <w:r w:rsidRPr="00F811A0">
              <w:rPr>
                <w:sz w:val="24"/>
                <w:szCs w:val="20"/>
              </w:rPr>
              <w:t>11.1584</w:t>
            </w:r>
          </w:p>
        </w:tc>
        <w:tc>
          <w:tcPr>
            <w:tcW w:w="1570" w:type="dxa"/>
            <w:hideMark/>
          </w:tcPr>
          <w:p w14:paraId="563E93E7" w14:textId="77777777" w:rsidR="009255C4" w:rsidRPr="00F811A0" w:rsidRDefault="009255C4" w:rsidP="00316C63">
            <w:pPr>
              <w:jc w:val="center"/>
              <w:cnfStyle w:val="000000100000" w:firstRow="0" w:lastRow="0" w:firstColumn="0" w:lastColumn="0" w:oddVBand="0" w:evenVBand="0" w:oddHBand="1" w:evenHBand="0" w:firstRowFirstColumn="0" w:firstRowLastColumn="0" w:lastRowFirstColumn="0" w:lastRowLastColumn="0"/>
              <w:rPr>
                <w:sz w:val="24"/>
                <w:szCs w:val="20"/>
              </w:rPr>
            </w:pPr>
            <w:r w:rsidRPr="00F811A0">
              <w:rPr>
                <w:sz w:val="24"/>
                <w:szCs w:val="20"/>
              </w:rPr>
              <w:t>5.9400</w:t>
            </w:r>
          </w:p>
        </w:tc>
      </w:tr>
      <w:tr w:rsidR="009255C4" w:rsidRPr="00F811A0" w14:paraId="6124EED5" w14:textId="77777777" w:rsidTr="00B95B92">
        <w:trPr>
          <w:trHeight w:val="1142"/>
        </w:trPr>
        <w:tc>
          <w:tcPr>
            <w:cnfStyle w:val="001000000000" w:firstRow="0" w:lastRow="0" w:firstColumn="1" w:lastColumn="0" w:oddVBand="0" w:evenVBand="0" w:oddHBand="0" w:evenHBand="0" w:firstRowFirstColumn="0" w:firstRowLastColumn="0" w:lastRowFirstColumn="0" w:lastRowLastColumn="0"/>
            <w:tcW w:w="1530" w:type="dxa"/>
            <w:hideMark/>
          </w:tcPr>
          <w:p w14:paraId="20414D0D" w14:textId="77777777" w:rsidR="009255C4" w:rsidRPr="00F811A0" w:rsidRDefault="009255C4" w:rsidP="00316C63">
            <w:pPr>
              <w:jc w:val="center"/>
              <w:rPr>
                <w:sz w:val="24"/>
                <w:szCs w:val="20"/>
              </w:rPr>
            </w:pPr>
            <w:r w:rsidRPr="00F811A0">
              <w:rPr>
                <w:rStyle w:val="Strong"/>
                <w:sz w:val="24"/>
                <w:szCs w:val="20"/>
              </w:rPr>
              <w:t>Ridge Regression</w:t>
            </w:r>
          </w:p>
        </w:tc>
        <w:tc>
          <w:tcPr>
            <w:tcW w:w="1402" w:type="dxa"/>
            <w:hideMark/>
          </w:tcPr>
          <w:p w14:paraId="0435BE99" w14:textId="77777777" w:rsidR="009255C4" w:rsidRPr="00F811A0" w:rsidRDefault="009255C4" w:rsidP="00316C63">
            <w:pPr>
              <w:jc w:val="center"/>
              <w:cnfStyle w:val="000000000000" w:firstRow="0" w:lastRow="0" w:firstColumn="0" w:lastColumn="0" w:oddVBand="0" w:evenVBand="0" w:oddHBand="0" w:evenHBand="0" w:firstRowFirstColumn="0" w:firstRowLastColumn="0" w:lastRowFirstColumn="0" w:lastRowLastColumn="0"/>
              <w:rPr>
                <w:sz w:val="24"/>
                <w:szCs w:val="20"/>
              </w:rPr>
            </w:pPr>
            <w:r w:rsidRPr="00F811A0">
              <w:rPr>
                <w:sz w:val="24"/>
                <w:szCs w:val="20"/>
              </w:rPr>
              <w:t>0.8586</w:t>
            </w:r>
          </w:p>
        </w:tc>
        <w:tc>
          <w:tcPr>
            <w:tcW w:w="1557" w:type="dxa"/>
            <w:hideMark/>
          </w:tcPr>
          <w:p w14:paraId="1CDDA304" w14:textId="77777777" w:rsidR="009255C4" w:rsidRPr="00F811A0" w:rsidRDefault="009255C4" w:rsidP="00316C63">
            <w:pPr>
              <w:jc w:val="center"/>
              <w:cnfStyle w:val="000000000000" w:firstRow="0" w:lastRow="0" w:firstColumn="0" w:lastColumn="0" w:oddVBand="0" w:evenVBand="0" w:oddHBand="0" w:evenHBand="0" w:firstRowFirstColumn="0" w:firstRowLastColumn="0" w:lastRowFirstColumn="0" w:lastRowLastColumn="0"/>
              <w:rPr>
                <w:sz w:val="24"/>
                <w:szCs w:val="20"/>
              </w:rPr>
            </w:pPr>
            <w:r w:rsidRPr="00F811A0">
              <w:rPr>
                <w:sz w:val="24"/>
                <w:szCs w:val="20"/>
              </w:rPr>
              <w:t>1.9814</w:t>
            </w:r>
          </w:p>
        </w:tc>
        <w:tc>
          <w:tcPr>
            <w:tcW w:w="1557" w:type="dxa"/>
            <w:hideMark/>
          </w:tcPr>
          <w:p w14:paraId="7DC3831A" w14:textId="77777777" w:rsidR="009255C4" w:rsidRPr="00F811A0" w:rsidRDefault="009255C4" w:rsidP="00316C63">
            <w:pPr>
              <w:jc w:val="center"/>
              <w:cnfStyle w:val="000000000000" w:firstRow="0" w:lastRow="0" w:firstColumn="0" w:lastColumn="0" w:oddVBand="0" w:evenVBand="0" w:oddHBand="0" w:evenHBand="0" w:firstRowFirstColumn="0" w:firstRowLastColumn="0" w:lastRowFirstColumn="0" w:lastRowLastColumn="0"/>
              <w:rPr>
                <w:sz w:val="24"/>
                <w:szCs w:val="20"/>
              </w:rPr>
            </w:pPr>
            <w:r w:rsidRPr="00F811A0">
              <w:rPr>
                <w:sz w:val="24"/>
                <w:szCs w:val="20"/>
              </w:rPr>
              <w:t>0.9353</w:t>
            </w:r>
          </w:p>
        </w:tc>
        <w:tc>
          <w:tcPr>
            <w:tcW w:w="1570" w:type="dxa"/>
            <w:hideMark/>
          </w:tcPr>
          <w:p w14:paraId="5089748E" w14:textId="77777777" w:rsidR="009255C4" w:rsidRPr="00F811A0" w:rsidRDefault="009255C4" w:rsidP="00316C63">
            <w:pPr>
              <w:jc w:val="center"/>
              <w:cnfStyle w:val="000000000000" w:firstRow="0" w:lastRow="0" w:firstColumn="0" w:lastColumn="0" w:oddVBand="0" w:evenVBand="0" w:oddHBand="0" w:evenHBand="0" w:firstRowFirstColumn="0" w:firstRowLastColumn="0" w:lastRowFirstColumn="0" w:lastRowLastColumn="0"/>
              <w:rPr>
                <w:sz w:val="24"/>
                <w:szCs w:val="20"/>
              </w:rPr>
            </w:pPr>
            <w:r w:rsidRPr="00F811A0">
              <w:rPr>
                <w:sz w:val="24"/>
                <w:szCs w:val="20"/>
              </w:rPr>
              <w:t>0.8908</w:t>
            </w:r>
          </w:p>
        </w:tc>
        <w:tc>
          <w:tcPr>
            <w:tcW w:w="1570" w:type="dxa"/>
            <w:hideMark/>
          </w:tcPr>
          <w:p w14:paraId="44494C05" w14:textId="77777777" w:rsidR="009255C4" w:rsidRPr="00F811A0" w:rsidRDefault="009255C4" w:rsidP="00316C63">
            <w:pPr>
              <w:jc w:val="center"/>
              <w:cnfStyle w:val="000000000000" w:firstRow="0" w:lastRow="0" w:firstColumn="0" w:lastColumn="0" w:oddVBand="0" w:evenVBand="0" w:oddHBand="0" w:evenHBand="0" w:firstRowFirstColumn="0" w:firstRowLastColumn="0" w:lastRowFirstColumn="0" w:lastRowLastColumn="0"/>
              <w:rPr>
                <w:sz w:val="24"/>
                <w:szCs w:val="20"/>
              </w:rPr>
            </w:pPr>
            <w:r w:rsidRPr="00F811A0">
              <w:rPr>
                <w:sz w:val="24"/>
                <w:szCs w:val="20"/>
              </w:rPr>
              <w:t>11.1565</w:t>
            </w:r>
          </w:p>
        </w:tc>
        <w:tc>
          <w:tcPr>
            <w:tcW w:w="1570" w:type="dxa"/>
            <w:hideMark/>
          </w:tcPr>
          <w:p w14:paraId="4AF62CE3" w14:textId="77777777" w:rsidR="009255C4" w:rsidRPr="00F811A0" w:rsidRDefault="009255C4" w:rsidP="00316C63">
            <w:pPr>
              <w:jc w:val="center"/>
              <w:cnfStyle w:val="000000000000" w:firstRow="0" w:lastRow="0" w:firstColumn="0" w:lastColumn="0" w:oddVBand="0" w:evenVBand="0" w:oddHBand="0" w:evenHBand="0" w:firstRowFirstColumn="0" w:firstRowLastColumn="0" w:lastRowFirstColumn="0" w:lastRowLastColumn="0"/>
              <w:rPr>
                <w:sz w:val="24"/>
                <w:szCs w:val="20"/>
              </w:rPr>
            </w:pPr>
            <w:r w:rsidRPr="00F811A0">
              <w:rPr>
                <w:sz w:val="24"/>
                <w:szCs w:val="20"/>
              </w:rPr>
              <w:t>5.9200</w:t>
            </w:r>
          </w:p>
        </w:tc>
      </w:tr>
    </w:tbl>
    <w:p w14:paraId="60EB5092" w14:textId="77777777" w:rsidR="009255C4" w:rsidRDefault="009255C4" w:rsidP="009255C4"/>
    <w:p w14:paraId="3E7EE028" w14:textId="77777777" w:rsidR="009255C4" w:rsidRPr="006C0E47" w:rsidRDefault="009255C4" w:rsidP="009255C4">
      <w:pPr>
        <w:pStyle w:val="Heading2"/>
        <w:rPr>
          <w:sz w:val="32"/>
          <w:szCs w:val="18"/>
        </w:rPr>
      </w:pPr>
      <w:r w:rsidRPr="006C0E47">
        <w:rPr>
          <w:rStyle w:val="Strong"/>
          <w:b/>
          <w:bCs w:val="0"/>
          <w:sz w:val="32"/>
          <w:szCs w:val="18"/>
        </w:rPr>
        <w:t>Notes :</w:t>
      </w:r>
    </w:p>
    <w:p w14:paraId="246A46AF" w14:textId="77777777" w:rsidR="009255C4" w:rsidRPr="006C0E47" w:rsidRDefault="009255C4" w:rsidP="009509AE">
      <w:pPr>
        <w:pStyle w:val="NormalWeb"/>
        <w:numPr>
          <w:ilvl w:val="0"/>
          <w:numId w:val="65"/>
        </w:numPr>
        <w:spacing w:line="276" w:lineRule="auto"/>
        <w:jc w:val="lowKashida"/>
        <w:rPr>
          <w:sz w:val="28"/>
          <w:szCs w:val="28"/>
        </w:rPr>
      </w:pPr>
      <w:r w:rsidRPr="006C0E47">
        <w:rPr>
          <w:sz w:val="28"/>
          <w:szCs w:val="28"/>
        </w:rPr>
        <w:t>The ensemble models (</w:t>
      </w:r>
      <w:r w:rsidRPr="006C0E47">
        <w:rPr>
          <w:rStyle w:val="Strong"/>
          <w:sz w:val="28"/>
          <w:szCs w:val="28"/>
        </w:rPr>
        <w:t>Random Forest and XGBoost</w:t>
      </w:r>
      <w:r w:rsidRPr="006C0E47">
        <w:rPr>
          <w:sz w:val="28"/>
          <w:szCs w:val="28"/>
        </w:rPr>
        <w:t>) clearly outperform all others in both tasks.</w:t>
      </w:r>
    </w:p>
    <w:p w14:paraId="1C266D7C" w14:textId="77777777" w:rsidR="009255C4" w:rsidRPr="006C0E47" w:rsidRDefault="009255C4" w:rsidP="009509AE">
      <w:pPr>
        <w:pStyle w:val="NormalWeb"/>
        <w:numPr>
          <w:ilvl w:val="0"/>
          <w:numId w:val="65"/>
        </w:numPr>
        <w:spacing w:line="276" w:lineRule="auto"/>
        <w:jc w:val="lowKashida"/>
        <w:rPr>
          <w:sz w:val="28"/>
          <w:szCs w:val="28"/>
        </w:rPr>
      </w:pPr>
      <w:r w:rsidRPr="006C0E47">
        <w:rPr>
          <w:sz w:val="28"/>
          <w:szCs w:val="28"/>
        </w:rPr>
        <w:t>Tree-based models handle nonlinear relationships better than linear models.</w:t>
      </w:r>
    </w:p>
    <w:p w14:paraId="0942F396" w14:textId="77777777" w:rsidR="009255C4" w:rsidRPr="006C0E47" w:rsidRDefault="009255C4" w:rsidP="009509AE">
      <w:pPr>
        <w:pStyle w:val="NormalWeb"/>
        <w:numPr>
          <w:ilvl w:val="0"/>
          <w:numId w:val="65"/>
        </w:numPr>
        <w:spacing w:line="276" w:lineRule="auto"/>
        <w:jc w:val="lowKashida"/>
        <w:rPr>
          <w:sz w:val="28"/>
          <w:szCs w:val="28"/>
        </w:rPr>
      </w:pPr>
      <w:r w:rsidRPr="006C0E47">
        <w:rPr>
          <w:sz w:val="28"/>
          <w:szCs w:val="28"/>
        </w:rPr>
        <w:t>The linear models (</w:t>
      </w:r>
      <w:r w:rsidRPr="006C0E47">
        <w:rPr>
          <w:rStyle w:val="Strong"/>
          <w:sz w:val="28"/>
          <w:szCs w:val="28"/>
        </w:rPr>
        <w:t>Lasso and Ridge</w:t>
      </w:r>
      <w:r w:rsidRPr="006C0E47">
        <w:rPr>
          <w:sz w:val="28"/>
          <w:szCs w:val="28"/>
        </w:rPr>
        <w:t>) consistently show the weakest performance.</w:t>
      </w:r>
    </w:p>
    <w:p w14:paraId="103037A6" w14:textId="2129B6A2" w:rsidR="00A913AF" w:rsidRPr="009255C4" w:rsidRDefault="009255C4" w:rsidP="009509AE">
      <w:pPr>
        <w:pStyle w:val="NormalWeb"/>
        <w:numPr>
          <w:ilvl w:val="0"/>
          <w:numId w:val="65"/>
        </w:numPr>
        <w:spacing w:line="276" w:lineRule="auto"/>
        <w:jc w:val="lowKashida"/>
        <w:rPr>
          <w:sz w:val="28"/>
          <w:szCs w:val="28"/>
        </w:rPr>
      </w:pPr>
      <w:r w:rsidRPr="006C0E47">
        <w:rPr>
          <w:sz w:val="28"/>
          <w:szCs w:val="28"/>
        </w:rPr>
        <w:t>SVR works moderately for length but fails badly for weight due to high variability in biological data.</w:t>
      </w:r>
    </w:p>
    <w:p w14:paraId="65EDBFBC" w14:textId="77777777" w:rsidR="00A913AF" w:rsidRPr="00B47AFA" w:rsidRDefault="00A913AF" w:rsidP="00A77343">
      <w:pPr>
        <w:spacing w:line="276" w:lineRule="auto"/>
        <w:ind w:left="0"/>
        <w:jc w:val="lowKashida"/>
        <w:rPr>
          <w:lang w:bidi="ar-MA"/>
        </w:rPr>
      </w:pPr>
    </w:p>
    <w:p w14:paraId="7207190D" w14:textId="2E694C23" w:rsidR="00B96C07" w:rsidRPr="00B96C07" w:rsidRDefault="00B96C07" w:rsidP="006A50C8">
      <w:pPr>
        <w:ind w:left="0" w:firstLine="0"/>
      </w:pPr>
    </w:p>
    <w:p w14:paraId="4025234F" w14:textId="785BCA60" w:rsidR="000B518F" w:rsidRDefault="00AA559B" w:rsidP="00175C71">
      <w:pPr>
        <w:pStyle w:val="Heading2"/>
        <w:spacing w:after="292" w:line="360" w:lineRule="auto"/>
        <w:ind w:left="0"/>
        <w:jc w:val="center"/>
      </w:pPr>
      <w:r>
        <w:lastRenderedPageBreak/>
        <w:t>Chapter 6</w:t>
      </w:r>
      <w:r w:rsidR="003C51FB">
        <w:t xml:space="preserve"> Conclusion and Future Work</w:t>
      </w:r>
    </w:p>
    <w:p w14:paraId="764D7A32" w14:textId="60AF8420" w:rsidR="00871E12" w:rsidRPr="00871E12" w:rsidRDefault="00572B51" w:rsidP="00871E12">
      <w:pPr>
        <w:spacing w:after="0" w:line="276" w:lineRule="auto"/>
        <w:ind w:left="0" w:firstLine="0"/>
        <w:jc w:val="lowKashida"/>
        <w:rPr>
          <w:b/>
          <w:bCs/>
          <w:sz w:val="32"/>
          <w:szCs w:val="24"/>
        </w:rPr>
      </w:pPr>
      <w:bookmarkStart w:id="11" w:name="_Hlk215637917"/>
      <w:r w:rsidRPr="00871E12">
        <w:rPr>
          <w:rFonts w:hint="cs"/>
          <w:b/>
          <w:bCs/>
          <w:sz w:val="40"/>
          <w:szCs w:val="32"/>
          <w:rtl/>
        </w:rPr>
        <w:t>6</w:t>
      </w:r>
      <w:r w:rsidRPr="00871E12">
        <w:rPr>
          <w:b/>
          <w:bCs/>
          <w:sz w:val="32"/>
          <w:szCs w:val="24"/>
        </w:rPr>
        <w:t>.1 Conclusion</w:t>
      </w:r>
      <w:bookmarkEnd w:id="11"/>
    </w:p>
    <w:p w14:paraId="778D641C" w14:textId="271732A6" w:rsidR="0025685E" w:rsidRPr="0025685E" w:rsidRDefault="0025685E" w:rsidP="0025685E">
      <w:pPr>
        <w:spacing w:after="0" w:line="276" w:lineRule="auto"/>
        <w:ind w:left="0" w:firstLine="0"/>
        <w:jc w:val="lowKashida"/>
      </w:pPr>
      <w:r w:rsidRPr="0025685E">
        <w:t>This thesis has published a story that covers the implementation of Internet of Things (IoT) in combination with machine</w:t>
      </w:r>
      <w:r w:rsidRPr="0025685E">
        <w:t> </w:t>
      </w:r>
      <w:r w:rsidRPr="0025685E">
        <w:t>learning to improve monitoring, forecasting and decision support in aquaponics-based fishpond system. The research was undertaken with the development and implementation of an IoT monitoring system, based on an ESP-32 microcontroller, and sensors that measured</w:t>
      </w:r>
      <w:r w:rsidRPr="0025685E">
        <w:t> </w:t>
      </w:r>
      <w:r w:rsidRPr="0025685E">
        <w:t xml:space="preserve">essential water quality conditions such as temperature, pH; dissolved oxygen (DO); turbidity; Ammonium (NH 4 </w:t>
      </w:r>
      <w:r w:rsidRPr="0025685E">
        <w:t>+)</w:t>
      </w:r>
      <w:r w:rsidRPr="0025685E">
        <w:t>; Nitrate (NO</w:t>
      </w:r>
      <w:r w:rsidRPr="0025685E">
        <w:rPr>
          <w:rFonts w:ascii="MS Mincho" w:eastAsia="MS Mincho" w:hAnsi="MS Mincho" w:cs="MS Mincho" w:hint="eastAsia"/>
        </w:rPr>
        <w:t>３</w:t>
      </w:r>
      <w:r w:rsidRPr="0025685E">
        <w:t xml:space="preserve">-) at a </w:t>
      </w:r>
      <w:r w:rsidRPr="0025685E">
        <w:t>minimum</w:t>
      </w:r>
      <w:r w:rsidRPr="0025685E">
        <w:t>. Real-time access to</w:t>
      </w:r>
      <w:r w:rsidRPr="0025685E">
        <w:t> </w:t>
      </w:r>
      <w:r w:rsidRPr="0025685E">
        <w:t xml:space="preserve">pond conditions </w:t>
      </w:r>
      <w:r w:rsidRPr="0025685E">
        <w:t>were</w:t>
      </w:r>
      <w:r w:rsidRPr="0025685E">
        <w:t xml:space="preserve"> made possible through continuous data collection and cloud storage, with a high-fidelity dataset for advanced analytics.</w:t>
      </w:r>
    </w:p>
    <w:p w14:paraId="06468C13" w14:textId="77777777" w:rsidR="0025685E" w:rsidRPr="0025685E" w:rsidRDefault="0025685E" w:rsidP="0025685E">
      <w:pPr>
        <w:spacing w:after="0" w:line="276" w:lineRule="auto"/>
        <w:ind w:left="0" w:firstLine="0"/>
        <w:jc w:val="lowKashida"/>
      </w:pPr>
      <w:r w:rsidRPr="0025685E">
        <w:t>Significance One of the main contributions of</w:t>
      </w:r>
      <w:r w:rsidRPr="0025685E">
        <w:t> </w:t>
      </w:r>
      <w:r w:rsidRPr="0025685E">
        <w:t>this work is offering structured and dependable IoT-based data, addressing an enduring problem in aquaculture research regarding the lack of continuous, high-quality time-series information. The dataset offers a solid basis</w:t>
      </w:r>
      <w:r w:rsidRPr="0025685E">
        <w:t> </w:t>
      </w:r>
      <w:r w:rsidRPr="0025685E">
        <w:t>for predictive modeling and operational analysis, providing researchers as well as practitioners with new possibilities to understand pond dynamics and management.</w:t>
      </w:r>
    </w:p>
    <w:p w14:paraId="5B7858CB" w14:textId="77777777" w:rsidR="0025685E" w:rsidRPr="0025685E" w:rsidRDefault="0025685E" w:rsidP="0025685E">
      <w:pPr>
        <w:spacing w:after="0" w:line="276" w:lineRule="auto"/>
        <w:ind w:left="0" w:firstLine="0"/>
        <w:jc w:val="lowKashida"/>
      </w:pPr>
      <w:r w:rsidRPr="0025685E">
        <w:t>This data foundation was leveraged by the study to conduct a systematic machine learning workflow for predicting fish growth indicators, namely fish</w:t>
      </w:r>
      <w:r w:rsidRPr="0025685E">
        <w:t> </w:t>
      </w:r>
      <w:r w:rsidRPr="0025685E">
        <w:t>length and weight according to environmental parameters. Standard performance measures were</w:t>
      </w:r>
      <w:r w:rsidRPr="0025685E">
        <w:t> </w:t>
      </w:r>
      <w:r w:rsidRPr="0025685E">
        <w:t>used to train, test and compare multiple regression models. The experimental results showed</w:t>
      </w:r>
      <w:r w:rsidRPr="0025685E">
        <w:t> </w:t>
      </w:r>
      <w:r w:rsidRPr="0025685E">
        <w:t>the ensemble learning methods, such as Random Forest and XGBoost often performed better in terms of prediction accuracy and generalization capability. This advantage is owed to their capability of</w:t>
      </w:r>
      <w:r w:rsidRPr="0025685E">
        <w:t> </w:t>
      </w:r>
      <w:r w:rsidRPr="0025685E">
        <w:t>simulating nonlinear relationships and interdependencies among the water quality variables typically found in aquaculture ecosystems.</w:t>
      </w:r>
    </w:p>
    <w:p w14:paraId="32F33DD0" w14:textId="4ECB9419" w:rsidR="0025685E" w:rsidRPr="0025685E" w:rsidRDefault="0025685E" w:rsidP="0025685E">
      <w:pPr>
        <w:spacing w:after="0" w:line="276" w:lineRule="auto"/>
        <w:ind w:left="0" w:firstLine="0"/>
        <w:jc w:val="lowKashida"/>
      </w:pPr>
      <w:r w:rsidRPr="0025685E">
        <w:t>The results of this study provide further evidence in favor of the larger body's</w:t>
      </w:r>
      <w:r w:rsidRPr="0025685E">
        <w:t> </w:t>
      </w:r>
      <w:r w:rsidRPr="0025685E">
        <w:t>literature showcasing IoT-based predictive analytics for aquaculture. This work demonstrates potential for proactive aquaculture management in terms of both fish health, operational risks and production efficiency by</w:t>
      </w:r>
      <w:r w:rsidRPr="0025685E">
        <w:t> </w:t>
      </w:r>
      <w:r w:rsidRPr="0025685E">
        <w:t xml:space="preserve">moving from the current state of real-time monitoring towards data-driven forecasting. The results, however, suggest that there is still </w:t>
      </w:r>
      <w:r w:rsidRPr="0025685E">
        <w:t>room</w:t>
      </w:r>
      <w:r w:rsidRPr="0025685E">
        <w:t xml:space="preserve"> for growth in the development of intelligent aquaculture systems especially</w:t>
      </w:r>
      <w:r w:rsidRPr="0025685E">
        <w:t> </w:t>
      </w:r>
      <w:r w:rsidRPr="0025685E">
        <w:t>in scalability, interpretability and system integration.</w:t>
      </w:r>
    </w:p>
    <w:p w14:paraId="213FF711" w14:textId="77777777" w:rsidR="00871E12" w:rsidRPr="00871E12" w:rsidRDefault="00871E12" w:rsidP="00871E12">
      <w:pPr>
        <w:spacing w:after="0" w:line="276" w:lineRule="auto"/>
        <w:ind w:left="0" w:firstLine="0"/>
        <w:jc w:val="lowKashida"/>
      </w:pPr>
    </w:p>
    <w:p w14:paraId="3ACCABF0" w14:textId="2D361723" w:rsidR="00871E12" w:rsidRPr="00871E12" w:rsidRDefault="00871E12" w:rsidP="00151279">
      <w:pPr>
        <w:spacing w:after="0" w:line="276" w:lineRule="auto"/>
        <w:ind w:left="0" w:firstLine="0"/>
        <w:jc w:val="lowKashida"/>
        <w:rPr>
          <w:b/>
          <w:bCs/>
        </w:rPr>
      </w:pPr>
      <w:r w:rsidRPr="00871E12">
        <w:rPr>
          <w:b/>
          <w:bCs/>
        </w:rPr>
        <w:lastRenderedPageBreak/>
        <w:t>6.</w:t>
      </w:r>
      <w:r w:rsidR="0025685E">
        <w:rPr>
          <w:b/>
          <w:bCs/>
        </w:rPr>
        <w:t>2</w:t>
      </w:r>
      <w:r w:rsidRPr="00871E12">
        <w:rPr>
          <w:b/>
          <w:bCs/>
        </w:rPr>
        <w:t xml:space="preserve"> Future Work </w:t>
      </w:r>
    </w:p>
    <w:p w14:paraId="3AFCBC05" w14:textId="77777777" w:rsidR="0025685E" w:rsidRPr="0025685E" w:rsidRDefault="0025685E" w:rsidP="00151279">
      <w:pPr>
        <w:spacing w:after="0" w:line="276" w:lineRule="auto"/>
        <w:ind w:left="0" w:firstLine="0"/>
        <w:jc w:val="lowKashida"/>
      </w:pPr>
      <w:r w:rsidRPr="0025685E">
        <w:t>Although this work makes significant</w:t>
      </w:r>
      <w:r w:rsidRPr="0025685E">
        <w:t> </w:t>
      </w:r>
      <w:r w:rsidRPr="0025685E">
        <w:t>contributions from technical and scientific aspects, some open issues are left to be studied in future:</w:t>
      </w:r>
    </w:p>
    <w:p w14:paraId="0CC5EE0D" w14:textId="6AF2241D" w:rsidR="0025685E" w:rsidRPr="0025685E" w:rsidRDefault="0025685E" w:rsidP="00151279">
      <w:pPr>
        <w:spacing w:after="0" w:line="276" w:lineRule="auto"/>
        <w:ind w:left="0" w:firstLine="0"/>
        <w:jc w:val="lowKashida"/>
        <w:rPr>
          <w:b/>
          <w:bCs/>
        </w:rPr>
      </w:pPr>
      <w:r w:rsidRPr="0025685E">
        <w:rPr>
          <w:b/>
          <w:bCs/>
        </w:rPr>
        <w:t>Scale and Diversity of</w:t>
      </w:r>
      <w:r w:rsidRPr="0025685E">
        <w:rPr>
          <w:b/>
          <w:bCs/>
        </w:rPr>
        <w:t> </w:t>
      </w:r>
      <w:r w:rsidRPr="0025685E">
        <w:rPr>
          <w:b/>
          <w:bCs/>
        </w:rPr>
        <w:t>the Dataset:</w:t>
      </w:r>
    </w:p>
    <w:p w14:paraId="204A2139" w14:textId="77777777" w:rsidR="0025685E" w:rsidRDefault="0025685E" w:rsidP="00151279">
      <w:pPr>
        <w:spacing w:after="0" w:line="276" w:lineRule="auto"/>
        <w:ind w:left="0" w:firstLine="0"/>
        <w:jc w:val="lowKashida"/>
      </w:pPr>
      <w:r w:rsidRPr="0025685E">
        <w:t>There is a need to use data</w:t>
      </w:r>
      <w:r w:rsidRPr="0025685E">
        <w:t> </w:t>
      </w:r>
      <w:r w:rsidRPr="0025685E">
        <w:t>from more farms, species and seasons for construction of more robust and generalizable models.</w:t>
      </w:r>
    </w:p>
    <w:p w14:paraId="1A1369EB" w14:textId="77777777" w:rsidR="00151279" w:rsidRPr="0025685E" w:rsidRDefault="00151279" w:rsidP="00151279">
      <w:pPr>
        <w:spacing w:after="0" w:line="276" w:lineRule="auto"/>
        <w:ind w:left="0" w:firstLine="0"/>
        <w:jc w:val="lowKashida"/>
      </w:pPr>
    </w:p>
    <w:p w14:paraId="56E93989" w14:textId="77777777" w:rsidR="0025685E" w:rsidRPr="0025685E" w:rsidRDefault="0025685E" w:rsidP="00151279">
      <w:pPr>
        <w:spacing w:after="0" w:line="276" w:lineRule="auto"/>
        <w:ind w:left="0" w:firstLine="0"/>
        <w:jc w:val="lowKashida"/>
        <w:rPr>
          <w:b/>
          <w:bCs/>
        </w:rPr>
      </w:pPr>
      <w:r w:rsidRPr="0025685E">
        <w:rPr>
          <w:b/>
          <w:bCs/>
        </w:rPr>
        <w:t>Integration of Additional Sensing Modalities:</w:t>
      </w:r>
    </w:p>
    <w:p w14:paraId="4C510E97" w14:textId="77777777" w:rsidR="0025685E" w:rsidRDefault="0025685E" w:rsidP="00151279">
      <w:pPr>
        <w:spacing w:after="0" w:line="276" w:lineRule="auto"/>
        <w:ind w:left="0" w:firstLine="0"/>
        <w:jc w:val="lowKashida"/>
      </w:pPr>
      <w:r w:rsidRPr="0025685E">
        <w:t>Optical sensors (e.g., vision-based systems), sonar or acoustic sensors, flow and aeration sensors, and biosensors for detection of pathogens should</w:t>
      </w:r>
      <w:r w:rsidRPr="0025685E">
        <w:t> </w:t>
      </w:r>
      <w:r w:rsidRPr="0025685E">
        <w:t>also be added to achieve full monitoring capability in aquaculture.</w:t>
      </w:r>
    </w:p>
    <w:p w14:paraId="3D8C8413" w14:textId="77777777" w:rsidR="00151279" w:rsidRPr="0025685E" w:rsidRDefault="00151279" w:rsidP="00151279">
      <w:pPr>
        <w:spacing w:after="0" w:line="276" w:lineRule="auto"/>
        <w:ind w:left="0" w:firstLine="0"/>
        <w:jc w:val="lowKashida"/>
      </w:pPr>
    </w:p>
    <w:p w14:paraId="5CA99E2E" w14:textId="77777777" w:rsidR="0025685E" w:rsidRPr="0025685E" w:rsidRDefault="0025685E" w:rsidP="00151279">
      <w:pPr>
        <w:spacing w:after="0" w:line="276" w:lineRule="auto"/>
        <w:ind w:left="0" w:firstLine="0"/>
        <w:jc w:val="lowKashida"/>
        <w:rPr>
          <w:b/>
          <w:bCs/>
        </w:rPr>
      </w:pPr>
      <w:r w:rsidRPr="0025685E">
        <w:rPr>
          <w:b/>
          <w:bCs/>
        </w:rPr>
        <w:t>Advanced Deep Learning Models</w:t>
      </w:r>
      <w:r w:rsidRPr="0025685E">
        <w:rPr>
          <w:b/>
          <w:bCs/>
        </w:rPr>
        <w:t> </w:t>
      </w:r>
      <w:r w:rsidRPr="0025685E">
        <w:rPr>
          <w:b/>
          <w:bCs/>
        </w:rPr>
        <w:t>Used:</w:t>
      </w:r>
    </w:p>
    <w:p w14:paraId="7226370E" w14:textId="77777777" w:rsidR="0025685E" w:rsidRDefault="0025685E" w:rsidP="00151279">
      <w:pPr>
        <w:spacing w:after="0" w:line="276" w:lineRule="auto"/>
        <w:ind w:left="0" w:firstLine="0"/>
        <w:jc w:val="lowKashida"/>
      </w:pPr>
      <w:r w:rsidRPr="0025685E">
        <w:t>Time-based models (e.g., LSTMs, GRUs, Transformer architectures) may be</w:t>
      </w:r>
      <w:r w:rsidRPr="0025685E">
        <w:t> </w:t>
      </w:r>
      <w:r w:rsidRPr="0025685E">
        <w:t>good options to increase long-term prediction accuracy when used in conjunction with hybrid or physics-informed methods.</w:t>
      </w:r>
    </w:p>
    <w:p w14:paraId="331B8DB7" w14:textId="77777777" w:rsidR="00151279" w:rsidRPr="0025685E" w:rsidRDefault="00151279" w:rsidP="00151279">
      <w:pPr>
        <w:spacing w:after="0" w:line="276" w:lineRule="auto"/>
        <w:ind w:left="0" w:firstLine="0"/>
        <w:jc w:val="lowKashida"/>
      </w:pPr>
    </w:p>
    <w:p w14:paraId="3F1B06F4" w14:textId="77777777" w:rsidR="0025685E" w:rsidRPr="0025685E" w:rsidRDefault="0025685E" w:rsidP="00151279">
      <w:pPr>
        <w:spacing w:after="0" w:line="276" w:lineRule="auto"/>
        <w:ind w:left="0" w:firstLine="0"/>
        <w:jc w:val="lowKashida"/>
        <w:rPr>
          <w:b/>
          <w:bCs/>
        </w:rPr>
      </w:pPr>
      <w:r w:rsidRPr="0025685E">
        <w:rPr>
          <w:b/>
          <w:bCs/>
        </w:rPr>
        <w:t>Transition Toward Autonomous Control:</w:t>
      </w:r>
    </w:p>
    <w:p w14:paraId="0AE683A7" w14:textId="77777777" w:rsidR="0025685E" w:rsidRDefault="0025685E" w:rsidP="00151279">
      <w:pPr>
        <w:spacing w:after="0" w:line="276" w:lineRule="auto"/>
        <w:ind w:left="0" w:firstLine="0"/>
        <w:jc w:val="lowKashida"/>
      </w:pPr>
      <w:r w:rsidRPr="0025685E">
        <w:t>Future generations of systems could progress from prediction to automatic control actions like adaptive aeration, optimized feeding routines,</w:t>
      </w:r>
      <w:r w:rsidRPr="0025685E">
        <w:t> </w:t>
      </w:r>
      <w:r w:rsidRPr="0025685E">
        <w:t>or predictive water exchange policies.</w:t>
      </w:r>
    </w:p>
    <w:p w14:paraId="53017A19" w14:textId="77777777" w:rsidR="00151279" w:rsidRPr="0025685E" w:rsidRDefault="00151279" w:rsidP="00151279">
      <w:pPr>
        <w:spacing w:after="0" w:line="276" w:lineRule="auto"/>
        <w:ind w:left="0" w:firstLine="0"/>
        <w:jc w:val="lowKashida"/>
      </w:pPr>
    </w:p>
    <w:p w14:paraId="48555C4F" w14:textId="77777777" w:rsidR="0025685E" w:rsidRPr="0025685E" w:rsidRDefault="0025685E" w:rsidP="00151279">
      <w:pPr>
        <w:spacing w:after="0" w:line="276" w:lineRule="auto"/>
        <w:ind w:left="0" w:firstLine="0"/>
        <w:jc w:val="lowKashida"/>
        <w:rPr>
          <w:b/>
          <w:bCs/>
        </w:rPr>
      </w:pPr>
      <w:r w:rsidRPr="0025685E">
        <w:rPr>
          <w:b/>
          <w:bCs/>
        </w:rPr>
        <w:t>Explainable Artificial Intelligence (XAI):</w:t>
      </w:r>
    </w:p>
    <w:p w14:paraId="0DC316D9" w14:textId="2EF51D17" w:rsidR="0025685E" w:rsidRDefault="00151279" w:rsidP="00151279">
      <w:pPr>
        <w:spacing w:after="0" w:line="276" w:lineRule="auto"/>
        <w:ind w:left="0" w:firstLine="0"/>
        <w:jc w:val="lowKashida"/>
      </w:pPr>
      <w:r w:rsidRPr="0025685E">
        <w:t>Transparency</w:t>
      </w:r>
      <w:r w:rsidR="0025685E" w:rsidRPr="0025685E">
        <w:t xml:space="preserve"> via explainability tools such as SHAP and LIME can improve the user trust</w:t>
      </w:r>
      <w:r w:rsidR="0025685E" w:rsidRPr="0025685E">
        <w:t> </w:t>
      </w:r>
      <w:r w:rsidR="0025685E" w:rsidRPr="0025685E">
        <w:t>which is critical for deployment.</w:t>
      </w:r>
    </w:p>
    <w:p w14:paraId="0B51D602" w14:textId="77777777" w:rsidR="00151279" w:rsidRPr="0025685E" w:rsidRDefault="00151279" w:rsidP="00151279">
      <w:pPr>
        <w:spacing w:after="0" w:line="276" w:lineRule="auto"/>
        <w:ind w:left="0" w:firstLine="0"/>
        <w:jc w:val="lowKashida"/>
      </w:pPr>
    </w:p>
    <w:p w14:paraId="105035A3" w14:textId="77777777" w:rsidR="0025685E" w:rsidRPr="0025685E" w:rsidRDefault="0025685E" w:rsidP="00151279">
      <w:pPr>
        <w:spacing w:after="0" w:line="276" w:lineRule="auto"/>
        <w:ind w:left="0" w:firstLine="0"/>
        <w:jc w:val="lowKashida"/>
        <w:rPr>
          <w:b/>
          <w:bCs/>
        </w:rPr>
      </w:pPr>
      <w:r w:rsidRPr="0025685E">
        <w:rPr>
          <w:b/>
          <w:bCs/>
        </w:rPr>
        <w:t>Economic and Operational Optimization:</w:t>
      </w:r>
    </w:p>
    <w:p w14:paraId="70266788" w14:textId="77777777" w:rsidR="0025685E" w:rsidRDefault="0025685E" w:rsidP="00151279">
      <w:pPr>
        <w:spacing w:after="0" w:line="276" w:lineRule="auto"/>
        <w:ind w:left="0" w:firstLine="0"/>
        <w:jc w:val="lowKashida"/>
      </w:pPr>
      <w:r w:rsidRPr="0025685E">
        <w:t>Combining environmental forecasting</w:t>
      </w:r>
      <w:r w:rsidRPr="0025685E">
        <w:t> </w:t>
      </w:r>
      <w:r w:rsidRPr="0025685E">
        <w:t>with economic models (for example, feed price, energy use and market price) would facilitate complete decision support systems.</w:t>
      </w:r>
    </w:p>
    <w:p w14:paraId="5BC218E7" w14:textId="77777777" w:rsidR="00151279" w:rsidRPr="0025685E" w:rsidRDefault="00151279" w:rsidP="00151279">
      <w:pPr>
        <w:spacing w:after="0" w:line="276" w:lineRule="auto"/>
        <w:ind w:left="0" w:firstLine="0"/>
        <w:jc w:val="lowKashida"/>
      </w:pPr>
    </w:p>
    <w:p w14:paraId="0C5ECAE4" w14:textId="77777777" w:rsidR="0025685E" w:rsidRPr="0025685E" w:rsidRDefault="0025685E" w:rsidP="00151279">
      <w:pPr>
        <w:spacing w:after="0" w:line="276" w:lineRule="auto"/>
        <w:ind w:left="0" w:firstLine="0"/>
        <w:jc w:val="lowKashida"/>
        <w:rPr>
          <w:b/>
          <w:bCs/>
        </w:rPr>
      </w:pPr>
      <w:r w:rsidRPr="0025685E">
        <w:rPr>
          <w:b/>
          <w:bCs/>
        </w:rPr>
        <w:t>Edge–Cloud Hybrid Architectures:</w:t>
      </w:r>
    </w:p>
    <w:p w14:paraId="3AAEBFAF" w14:textId="52B392A9" w:rsidR="00151279" w:rsidRPr="0025685E" w:rsidRDefault="0025685E" w:rsidP="00151279">
      <w:pPr>
        <w:spacing w:after="0" w:line="276" w:lineRule="auto"/>
        <w:ind w:left="0" w:firstLine="0"/>
        <w:jc w:val="lowKashida"/>
      </w:pPr>
      <w:r w:rsidRPr="0025685E">
        <w:t>Edge computing in devices like ESP-32 can reduce latencies for mission-critical decisions, and cloud resources</w:t>
      </w:r>
      <w:r w:rsidRPr="0025685E">
        <w:t> </w:t>
      </w:r>
      <w:r w:rsidRPr="0025685E">
        <w:t>utilized for largescale analysis.</w:t>
      </w:r>
    </w:p>
    <w:p w14:paraId="5562DBDF" w14:textId="77777777" w:rsidR="0025685E" w:rsidRPr="0025685E" w:rsidRDefault="0025685E" w:rsidP="00151279">
      <w:pPr>
        <w:spacing w:after="0" w:line="276" w:lineRule="auto"/>
        <w:ind w:left="0" w:firstLine="0"/>
        <w:jc w:val="lowKashida"/>
        <w:rPr>
          <w:b/>
          <w:bCs/>
        </w:rPr>
      </w:pPr>
      <w:r w:rsidRPr="0025685E">
        <w:rPr>
          <w:b/>
          <w:bCs/>
        </w:rPr>
        <w:t>Unified Smart Aquaculture Platforms:</w:t>
      </w:r>
    </w:p>
    <w:p w14:paraId="69DBA4FD" w14:textId="4E0E3B5B" w:rsidR="008E0052" w:rsidRDefault="0025685E" w:rsidP="00151279">
      <w:pPr>
        <w:spacing w:after="0" w:line="276" w:lineRule="auto"/>
        <w:ind w:left="0" w:firstLine="0"/>
        <w:jc w:val="lowKashida"/>
      </w:pPr>
      <w:r w:rsidRPr="0025685E">
        <w:t xml:space="preserve">The </w:t>
      </w:r>
      <w:r w:rsidR="00151279" w:rsidRPr="0025685E">
        <w:t>goal</w:t>
      </w:r>
      <w:r w:rsidRPr="0025685E">
        <w:t xml:space="preserve"> is to build a</w:t>
      </w:r>
      <w:r w:rsidRPr="0025685E">
        <w:t> </w:t>
      </w:r>
      <w:r w:rsidRPr="0025685E">
        <w:t xml:space="preserve">society </w:t>
      </w:r>
      <w:r w:rsidR="00151279" w:rsidRPr="0025685E">
        <w:t>consisting of</w:t>
      </w:r>
      <w:r w:rsidRPr="0025685E">
        <w:t xml:space="preserve"> IoT sensing, AI-driven prediction, image analysis, cloud dashboards and automatic actuators in single intelligent aquaculture.</w:t>
      </w:r>
    </w:p>
    <w:p w14:paraId="482A0F7F" w14:textId="77777777" w:rsidR="009255C4" w:rsidRPr="00FE6CB2" w:rsidRDefault="009255C4" w:rsidP="009255C4">
      <w:pPr>
        <w:pStyle w:val="Heading2"/>
        <w:spacing w:after="343" w:line="265" w:lineRule="auto"/>
        <w:ind w:left="720" w:right="1026" w:firstLine="0"/>
        <w:jc w:val="center"/>
        <w:rPr>
          <w:color w:val="auto"/>
          <w:szCs w:val="40"/>
          <w:rtl/>
        </w:rPr>
      </w:pPr>
      <w:r w:rsidRPr="00DB71EA">
        <w:rPr>
          <w:szCs w:val="40"/>
        </w:rPr>
        <w:lastRenderedPageBreak/>
        <w:t>References</w:t>
      </w:r>
    </w:p>
    <w:p w14:paraId="10A155F4" w14:textId="55A0E39E" w:rsidR="009255C4" w:rsidRPr="00EE7885" w:rsidRDefault="009255C4" w:rsidP="009509AE">
      <w:pPr>
        <w:numPr>
          <w:ilvl w:val="0"/>
          <w:numId w:val="66"/>
        </w:numPr>
        <w:spacing w:before="100" w:beforeAutospacing="1" w:after="100" w:afterAutospacing="1" w:line="360" w:lineRule="auto"/>
        <w:ind w:firstLine="0"/>
        <w:jc w:val="left"/>
        <w:rPr>
          <w:rFonts w:ascii="Cambria" w:hAnsi="Cambria"/>
          <w:color w:val="auto"/>
          <w:sz w:val="24"/>
          <w:szCs w:val="24"/>
        </w:rPr>
      </w:pPr>
      <w:r w:rsidRPr="00EE7885">
        <w:rPr>
          <w:rFonts w:ascii="Cambria" w:hAnsi="Cambria"/>
          <w:color w:val="auto"/>
          <w:sz w:val="24"/>
          <w:szCs w:val="24"/>
        </w:rPr>
        <w:t>Sundararajan, S. C. M., Shankar, Y. B., Selvam, S. P., Manogaran, N., Seerangan, K., Natesan, D., &amp; Selvarajan, S. (2025). IoT-based prediction model for aquaponic fish pond water quality using multiscale feature fusion with convolutional autoencoder and GRU networks. Scientific Reports, 15(1), 1925. https://doi.org/10.1038/s41598-024-84943-7. Dataset available at Kaggle: Small</w:t>
      </w:r>
      <w:r w:rsidR="00667CC6" w:rsidRPr="00EE7885">
        <w:rPr>
          <w:rFonts w:ascii="Cambria" w:hAnsi="Cambria"/>
          <w:color w:val="auto"/>
          <w:sz w:val="24"/>
          <w:szCs w:val="24"/>
        </w:rPr>
        <w:t xml:space="preserve"> Aquaculture Fish Pond (2023) [1]</w:t>
      </w:r>
    </w:p>
    <w:p w14:paraId="186B2AD0" w14:textId="77777777" w:rsidR="009255C4" w:rsidRPr="00EE7885" w:rsidRDefault="009255C4" w:rsidP="009509AE">
      <w:pPr>
        <w:pStyle w:val="ListParagraph"/>
        <w:numPr>
          <w:ilvl w:val="0"/>
          <w:numId w:val="66"/>
        </w:numPr>
        <w:spacing w:before="100" w:beforeAutospacing="1" w:after="100" w:afterAutospacing="1" w:line="360" w:lineRule="auto"/>
        <w:jc w:val="left"/>
        <w:rPr>
          <w:rFonts w:ascii="Cambria" w:hAnsi="Cambria" w:cstheme="minorHAnsi"/>
          <w:color w:val="auto"/>
          <w:sz w:val="24"/>
          <w:szCs w:val="24"/>
        </w:rPr>
      </w:pPr>
      <w:r w:rsidRPr="00EE7885">
        <w:rPr>
          <w:rFonts w:ascii="Cambria" w:hAnsi="Cambria" w:cstheme="minorHAnsi"/>
          <w:color w:val="auto"/>
          <w:sz w:val="24"/>
          <w:szCs w:val="24"/>
        </w:rPr>
        <w:t xml:space="preserve">Hridoy, M. A. A. M. et al. (2025). Predictive modelling of aquaculture water quality using IOT and advanced machine-learning algorithms. Results in Chemistry 16, 102456. </w:t>
      </w:r>
      <w:hyperlink r:id="rId43" w:history="1">
        <w:r w:rsidRPr="00EE7885">
          <w:rPr>
            <w:rStyle w:val="Hyperlink"/>
            <w:rFonts w:ascii="Cambria" w:hAnsi="Cambria" w:cstheme="minorHAnsi"/>
            <w:color w:val="auto"/>
            <w:sz w:val="24"/>
            <w:szCs w:val="24"/>
          </w:rPr>
          <w:t>https://www.sciencedirect.com/science/article/pii/S2211715625004394</w:t>
        </w:r>
      </w:hyperlink>
      <w:r w:rsidRPr="00EE7885">
        <w:rPr>
          <w:rFonts w:ascii="Cambria" w:hAnsi="Cambria" w:cstheme="minorHAnsi"/>
          <w:color w:val="auto"/>
          <w:sz w:val="24"/>
          <w:szCs w:val="24"/>
        </w:rPr>
        <w:t xml:space="preserve">  </w:t>
      </w:r>
    </w:p>
    <w:p w14:paraId="625637BD" w14:textId="77777777" w:rsidR="009255C4" w:rsidRPr="00EE7885" w:rsidRDefault="009255C4" w:rsidP="009509AE">
      <w:pPr>
        <w:pStyle w:val="ListParagraph"/>
        <w:numPr>
          <w:ilvl w:val="0"/>
          <w:numId w:val="66"/>
        </w:numPr>
        <w:spacing w:before="100" w:beforeAutospacing="1" w:after="100" w:afterAutospacing="1" w:line="360" w:lineRule="auto"/>
        <w:jc w:val="left"/>
        <w:rPr>
          <w:rFonts w:ascii="Cambria" w:hAnsi="Cambria" w:cstheme="minorHAnsi"/>
          <w:color w:val="auto"/>
          <w:sz w:val="24"/>
          <w:szCs w:val="24"/>
        </w:rPr>
      </w:pPr>
      <w:r w:rsidRPr="00EE7885">
        <w:rPr>
          <w:rFonts w:ascii="Cambria" w:hAnsi="Cambria" w:cstheme="minorHAnsi"/>
          <w:color w:val="auto"/>
          <w:sz w:val="24"/>
          <w:szCs w:val="24"/>
        </w:rPr>
        <w:t xml:space="preserve">Baena-Navarro, R., Carriazo-Regino, Y., Torres-Hoyos, F., &amp; Pinedo-López, J. (2025). Intelligent Prediction and Continuous Monitoring of Water Quality in Aquaculture: Integration of Machine Learning and Internet of Things for Sustainable Management. </w:t>
      </w:r>
      <w:hyperlink r:id="rId44" w:history="1">
        <w:r w:rsidRPr="00EE7885">
          <w:rPr>
            <w:rStyle w:val="Hyperlink"/>
            <w:rFonts w:ascii="Cambria" w:hAnsi="Cambria" w:cstheme="minorHAnsi"/>
            <w:color w:val="auto"/>
            <w:sz w:val="24"/>
            <w:szCs w:val="24"/>
          </w:rPr>
          <w:t>https://www.mdpi.com/2073-4441/17/1/82</w:t>
        </w:r>
      </w:hyperlink>
    </w:p>
    <w:p w14:paraId="7FA63498" w14:textId="5FCF5BB1" w:rsidR="009255C4" w:rsidRPr="00EE7885" w:rsidRDefault="009255C4" w:rsidP="009509AE">
      <w:pPr>
        <w:pStyle w:val="ListParagraph"/>
        <w:numPr>
          <w:ilvl w:val="0"/>
          <w:numId w:val="66"/>
        </w:numPr>
        <w:spacing w:before="100" w:beforeAutospacing="1" w:after="100" w:afterAutospacing="1" w:line="360" w:lineRule="auto"/>
        <w:jc w:val="left"/>
        <w:rPr>
          <w:rFonts w:ascii="Cambria" w:hAnsi="Cambria" w:cstheme="minorHAnsi"/>
          <w:color w:val="auto"/>
          <w:sz w:val="24"/>
          <w:szCs w:val="24"/>
        </w:rPr>
      </w:pPr>
      <w:r w:rsidRPr="00EE7885">
        <w:rPr>
          <w:rFonts w:ascii="Cambria" w:hAnsi="Cambria" w:cstheme="minorHAnsi"/>
          <w:color w:val="auto"/>
          <w:sz w:val="24"/>
          <w:szCs w:val="24"/>
        </w:rPr>
        <w:t xml:space="preserve">Eze, E., Kirby, S., Attridge, J., &amp; Ajmal, T. (2023). Aquaculture 4.0: hybrid neural network multivariate water quality parameters forecasting model. Scientific Reports 13, Article 16129. DOI    </w:t>
      </w:r>
      <w:hyperlink r:id="rId45" w:history="1">
        <w:r w:rsidRPr="00EE7885">
          <w:rPr>
            <w:rStyle w:val="Hyperlink"/>
            <w:rFonts w:ascii="Cambria" w:hAnsi="Cambria" w:cstheme="minorHAnsi"/>
            <w:color w:val="auto"/>
            <w:sz w:val="24"/>
            <w:szCs w:val="24"/>
          </w:rPr>
          <w:t>https://www.nature.com/articles/s41598-023-41602-7</w:t>
        </w:r>
      </w:hyperlink>
      <w:r w:rsidRPr="00EE7885">
        <w:rPr>
          <w:rFonts w:ascii="Cambria" w:hAnsi="Cambria" w:cstheme="minorHAnsi"/>
          <w:color w:val="auto"/>
          <w:sz w:val="24"/>
          <w:szCs w:val="24"/>
        </w:rPr>
        <w:t xml:space="preserve"> </w:t>
      </w:r>
    </w:p>
    <w:p w14:paraId="263C9E3C" w14:textId="77777777" w:rsidR="009255C4" w:rsidRPr="00EE7885" w:rsidRDefault="009255C4" w:rsidP="009509AE">
      <w:pPr>
        <w:pStyle w:val="ListParagraph"/>
        <w:numPr>
          <w:ilvl w:val="0"/>
          <w:numId w:val="66"/>
        </w:numPr>
        <w:spacing w:before="100" w:beforeAutospacing="1" w:after="100" w:afterAutospacing="1" w:line="360" w:lineRule="auto"/>
        <w:jc w:val="left"/>
        <w:rPr>
          <w:rFonts w:ascii="Cambria" w:hAnsi="Cambria" w:cstheme="minorHAnsi"/>
          <w:color w:val="auto"/>
          <w:sz w:val="24"/>
          <w:szCs w:val="24"/>
        </w:rPr>
      </w:pPr>
      <w:r w:rsidRPr="00EE7885">
        <w:rPr>
          <w:rFonts w:ascii="Cambria" w:hAnsi="Cambria" w:cstheme="minorHAnsi"/>
          <w:color w:val="auto"/>
          <w:sz w:val="24"/>
          <w:szCs w:val="24"/>
        </w:rPr>
        <w:t xml:space="preserve">Yu, X. et al. (2025). Research on a Pearson-LSTM-AM-based water quality prediction model for freshwater aquaculture. Journal of the World Aquaculture Society </w:t>
      </w:r>
      <w:hyperlink r:id="rId46" w:history="1">
        <w:r w:rsidRPr="00EE7885">
          <w:rPr>
            <w:rStyle w:val="Hyperlink"/>
            <w:rFonts w:ascii="Cambria" w:hAnsi="Cambria" w:cstheme="minorHAnsi"/>
            <w:color w:val="auto"/>
            <w:sz w:val="24"/>
            <w:szCs w:val="24"/>
          </w:rPr>
          <w:t>https://onlinelibrary.wiley.com/doi/10.1111/jwas.70041?af=R</w:t>
        </w:r>
      </w:hyperlink>
      <w:r w:rsidRPr="00EE7885">
        <w:rPr>
          <w:rFonts w:ascii="Cambria" w:hAnsi="Cambria" w:cstheme="minorHAnsi"/>
          <w:color w:val="auto"/>
          <w:sz w:val="24"/>
          <w:szCs w:val="24"/>
          <w:u w:val="single"/>
        </w:rPr>
        <w:t xml:space="preserve"> </w:t>
      </w:r>
    </w:p>
    <w:p w14:paraId="7E8F36BD" w14:textId="77777777" w:rsidR="009255C4" w:rsidRPr="00EE7885" w:rsidRDefault="009255C4" w:rsidP="009509AE">
      <w:pPr>
        <w:numPr>
          <w:ilvl w:val="0"/>
          <w:numId w:val="66"/>
        </w:numPr>
        <w:spacing w:before="100" w:beforeAutospacing="1" w:after="100" w:afterAutospacing="1" w:line="360" w:lineRule="auto"/>
        <w:jc w:val="left"/>
        <w:rPr>
          <w:rFonts w:ascii="Cambria" w:hAnsi="Cambria"/>
          <w:color w:val="auto"/>
          <w:sz w:val="24"/>
          <w:szCs w:val="24"/>
        </w:rPr>
      </w:pPr>
      <w:r w:rsidRPr="00EE7885">
        <w:rPr>
          <w:rFonts w:ascii="Cambria" w:hAnsi="Cambria"/>
          <w:color w:val="auto"/>
          <w:sz w:val="24"/>
          <w:szCs w:val="24"/>
        </w:rPr>
        <w:t xml:space="preserve">Xu, L. et al. (2025). Hybrid deep learning framework for real-time DO prediction in aquaculture. Scientific Reports 15, Article 24643. DOI: </w:t>
      </w:r>
      <w:hyperlink r:id="rId47" w:history="1">
        <w:r w:rsidRPr="00EE7885">
          <w:rPr>
            <w:rStyle w:val="Hyperlink"/>
            <w:rFonts w:ascii="Cambria" w:hAnsi="Cambria"/>
            <w:color w:val="auto"/>
            <w:sz w:val="24"/>
            <w:szCs w:val="24"/>
          </w:rPr>
          <w:t>https://www.nature.com/articles/s41598-025-10786-5</w:t>
        </w:r>
      </w:hyperlink>
    </w:p>
    <w:p w14:paraId="5733F3C9" w14:textId="77777777" w:rsidR="009255C4" w:rsidRPr="00EE7885" w:rsidRDefault="009255C4" w:rsidP="009509AE">
      <w:pPr>
        <w:numPr>
          <w:ilvl w:val="0"/>
          <w:numId w:val="66"/>
        </w:numPr>
        <w:spacing w:before="100" w:beforeAutospacing="1" w:after="100" w:afterAutospacing="1" w:line="360" w:lineRule="auto"/>
        <w:jc w:val="left"/>
        <w:rPr>
          <w:rFonts w:ascii="Cambria" w:hAnsi="Cambria"/>
          <w:color w:val="auto"/>
          <w:sz w:val="24"/>
          <w:szCs w:val="24"/>
        </w:rPr>
      </w:pPr>
      <w:r w:rsidRPr="00EE7885">
        <w:rPr>
          <w:rFonts w:ascii="Cambria" w:hAnsi="Cambria"/>
          <w:color w:val="auto"/>
          <w:sz w:val="24"/>
          <w:szCs w:val="24"/>
        </w:rPr>
        <w:t xml:space="preserve">Li, T., Lu, J., Wu, J., Zhang, Z., &amp; Chen, L. (2022). Predicting Aquaculture Water Quality Using Machine Learning Approaches. Water 14(18): 2836. DOI: </w:t>
      </w:r>
      <w:hyperlink r:id="rId48" w:history="1">
        <w:r w:rsidRPr="00EE7885">
          <w:rPr>
            <w:rStyle w:val="Hyperlink"/>
            <w:rFonts w:ascii="Cambria" w:hAnsi="Cambria"/>
            <w:color w:val="auto"/>
            <w:sz w:val="24"/>
            <w:szCs w:val="24"/>
          </w:rPr>
          <w:t>https://www.mdpi.com/2073-4441/14/18/2836</w:t>
        </w:r>
      </w:hyperlink>
      <w:r w:rsidRPr="00EE7885">
        <w:rPr>
          <w:rFonts w:ascii="Cambria" w:hAnsi="Cambria"/>
          <w:color w:val="auto"/>
          <w:sz w:val="24"/>
          <w:szCs w:val="24"/>
        </w:rPr>
        <w:t xml:space="preserve"> </w:t>
      </w:r>
    </w:p>
    <w:p w14:paraId="7F1C3B0F" w14:textId="77777777" w:rsidR="009255C4" w:rsidRPr="00EE7885" w:rsidRDefault="009255C4" w:rsidP="009509AE">
      <w:pPr>
        <w:numPr>
          <w:ilvl w:val="0"/>
          <w:numId w:val="66"/>
        </w:numPr>
        <w:spacing w:before="100" w:beforeAutospacing="1" w:after="100" w:afterAutospacing="1" w:line="360" w:lineRule="auto"/>
        <w:jc w:val="left"/>
        <w:rPr>
          <w:rFonts w:ascii="Cambria" w:hAnsi="Cambria"/>
          <w:color w:val="auto"/>
          <w:sz w:val="24"/>
          <w:szCs w:val="24"/>
        </w:rPr>
      </w:pPr>
      <w:r w:rsidRPr="00EE7885">
        <w:rPr>
          <w:rFonts w:ascii="Cambria" w:hAnsi="Cambria"/>
          <w:color w:val="auto"/>
          <w:sz w:val="24"/>
          <w:szCs w:val="24"/>
        </w:rPr>
        <w:t xml:space="preserve">Iniyan Arasu, M., Subha Rani, S., Thiyagarajan, K., &amp; Appathurai, A. (2024). AQUASENSE: aquaculture water quality monitoring framework using autonomous sensors. Aquaculture International 32(7): 9119–9135. DOI: </w:t>
      </w:r>
      <w:hyperlink r:id="rId49" w:history="1">
        <w:r w:rsidRPr="00EE7885">
          <w:rPr>
            <w:rStyle w:val="Hyperlink"/>
            <w:rFonts w:ascii="Cambria" w:hAnsi="Cambria"/>
            <w:color w:val="auto"/>
            <w:sz w:val="24"/>
            <w:szCs w:val="24"/>
          </w:rPr>
          <w:t>https://link.springer.com/article/10.1007/s10499-024-01606-0</w:t>
        </w:r>
      </w:hyperlink>
      <w:r w:rsidRPr="00EE7885">
        <w:rPr>
          <w:rFonts w:ascii="Cambria" w:hAnsi="Cambria"/>
          <w:color w:val="auto"/>
          <w:sz w:val="24"/>
          <w:szCs w:val="24"/>
        </w:rPr>
        <w:t xml:space="preserve"> </w:t>
      </w:r>
    </w:p>
    <w:p w14:paraId="7912B4DE" w14:textId="77777777" w:rsidR="009255C4" w:rsidRPr="00EE7885" w:rsidRDefault="009255C4" w:rsidP="009509AE">
      <w:pPr>
        <w:numPr>
          <w:ilvl w:val="0"/>
          <w:numId w:val="66"/>
        </w:numPr>
        <w:spacing w:before="100" w:beforeAutospacing="1" w:after="100" w:afterAutospacing="1" w:line="360" w:lineRule="auto"/>
        <w:jc w:val="left"/>
        <w:rPr>
          <w:rStyle w:val="Hyperlink"/>
          <w:rFonts w:ascii="Cambria" w:hAnsi="Cambria"/>
          <w:color w:val="auto"/>
          <w:sz w:val="24"/>
          <w:szCs w:val="24"/>
        </w:rPr>
      </w:pPr>
      <w:r w:rsidRPr="00EE7885">
        <w:rPr>
          <w:rFonts w:ascii="Cambria" w:hAnsi="Cambria"/>
          <w:color w:val="auto"/>
          <w:sz w:val="24"/>
          <w:szCs w:val="24"/>
        </w:rPr>
        <w:lastRenderedPageBreak/>
        <w:t xml:space="preserve">Hemal M. M. et al. (2024). An Integrated Smart Pond Water Quality Monitoring and Fish Farming Recommendation Aquabot System. Sensors. </w:t>
      </w:r>
      <w:hyperlink r:id="rId50" w:history="1">
        <w:r w:rsidRPr="00EE7885">
          <w:rPr>
            <w:rStyle w:val="Hyperlink"/>
            <w:rFonts w:ascii="Cambria" w:hAnsi="Cambria"/>
            <w:color w:val="auto"/>
            <w:sz w:val="24"/>
            <w:szCs w:val="24"/>
          </w:rPr>
          <w:t>https://doi.org/10.3390/s24113682</w:t>
        </w:r>
      </w:hyperlink>
    </w:p>
    <w:p w14:paraId="5DB1A3C1" w14:textId="2600A5FB" w:rsidR="009255C4" w:rsidRPr="00EE7885" w:rsidRDefault="009255C4" w:rsidP="009509AE">
      <w:pPr>
        <w:numPr>
          <w:ilvl w:val="0"/>
          <w:numId w:val="66"/>
        </w:numPr>
        <w:spacing w:before="100" w:beforeAutospacing="1" w:after="100" w:afterAutospacing="1" w:line="360" w:lineRule="auto"/>
        <w:jc w:val="left"/>
        <w:rPr>
          <w:rFonts w:ascii="Cambria" w:hAnsi="Cambria"/>
          <w:color w:val="auto"/>
          <w:sz w:val="24"/>
          <w:szCs w:val="24"/>
        </w:rPr>
      </w:pPr>
      <w:r w:rsidRPr="00EE7885">
        <w:rPr>
          <w:rFonts w:ascii="Cambria" w:hAnsi="Cambria"/>
          <w:color w:val="auto"/>
          <w:sz w:val="24"/>
          <w:szCs w:val="24"/>
        </w:rPr>
        <w:t xml:space="preserve">Patro K. S. K. et al. (2023). IoT and ML approach for ornamental fish behavior analysis. Scientific Reports. </w:t>
      </w:r>
      <w:hyperlink r:id="rId51" w:tgtFrame="_new" w:history="1">
        <w:r w:rsidRPr="00EE7885">
          <w:rPr>
            <w:rFonts w:ascii="Cambria" w:hAnsi="Cambria"/>
            <w:color w:val="auto"/>
            <w:sz w:val="24"/>
            <w:szCs w:val="24"/>
            <w:u w:val="single"/>
          </w:rPr>
          <w:t>https://www.nature.com/articles/s41598-023-48057-w</w:t>
        </w:r>
      </w:hyperlink>
    </w:p>
    <w:p w14:paraId="0F9555B3" w14:textId="77777777" w:rsidR="009E7360" w:rsidRPr="00EE7885" w:rsidRDefault="009E7360" w:rsidP="009509AE">
      <w:pPr>
        <w:numPr>
          <w:ilvl w:val="0"/>
          <w:numId w:val="66"/>
        </w:numPr>
        <w:spacing w:before="100" w:beforeAutospacing="1" w:after="100" w:afterAutospacing="1" w:line="360" w:lineRule="auto"/>
        <w:jc w:val="left"/>
        <w:rPr>
          <w:rFonts w:ascii="Cambria" w:hAnsi="Cambria"/>
          <w:color w:val="auto"/>
          <w:sz w:val="24"/>
          <w:szCs w:val="24"/>
        </w:rPr>
      </w:pPr>
      <w:r w:rsidRPr="00EE7885">
        <w:rPr>
          <w:rFonts w:ascii="Cambria" w:hAnsi="Cambria"/>
          <w:color w:val="auto"/>
          <w:sz w:val="24"/>
          <w:szCs w:val="24"/>
        </w:rPr>
        <w:t xml:space="preserve">Arepalli, P. G., &amp; Naik, K. J. (2024). A Lot-Based VMD-CNN-BiGRU indoor mariculture water quality prediction model with attention mechanism. (Research study reported in 2024; appeared in conference/journal literature via World Scientific, </w:t>
      </w:r>
      <w:hyperlink r:id="rId52" w:history="1">
        <w:r w:rsidRPr="00EE7885">
          <w:rPr>
            <w:rStyle w:val="Hyperlink"/>
            <w:rFonts w:ascii="Cambria" w:hAnsi="Cambria"/>
            <w:color w:val="auto"/>
            <w:sz w:val="24"/>
            <w:szCs w:val="24"/>
          </w:rPr>
          <w:t>https://www.worldscientific.com/doi/10.1142/S0129156425400105?srsltid=AfmBOoo3gRuGsR06XmS7MT-LxbA7dnS80dum1Bsf_A4rYn0OU45yWWGV</w:t>
        </w:r>
      </w:hyperlink>
      <w:r w:rsidRPr="00EE7885">
        <w:rPr>
          <w:rFonts w:ascii="Cambria" w:hAnsi="Cambria"/>
          <w:color w:val="auto"/>
          <w:sz w:val="24"/>
          <w:szCs w:val="24"/>
        </w:rPr>
        <w:t xml:space="preserve"> </w:t>
      </w:r>
    </w:p>
    <w:p w14:paraId="02E40DBE" w14:textId="77777777" w:rsidR="009255C4" w:rsidRPr="00EE7885" w:rsidRDefault="009255C4" w:rsidP="009509AE">
      <w:pPr>
        <w:numPr>
          <w:ilvl w:val="0"/>
          <w:numId w:val="66"/>
        </w:numPr>
        <w:spacing w:before="100" w:beforeAutospacing="1" w:after="100" w:afterAutospacing="1" w:line="360" w:lineRule="auto"/>
        <w:jc w:val="left"/>
        <w:rPr>
          <w:rFonts w:ascii="Cambria" w:hAnsi="Cambria"/>
          <w:color w:val="auto"/>
          <w:sz w:val="24"/>
          <w:szCs w:val="24"/>
        </w:rPr>
      </w:pPr>
      <w:r w:rsidRPr="00EE7885">
        <w:rPr>
          <w:rFonts w:ascii="Cambria" w:hAnsi="Cambria"/>
          <w:color w:val="auto"/>
          <w:sz w:val="24"/>
          <w:szCs w:val="24"/>
        </w:rPr>
        <w:t xml:space="preserve">Kunapinun, A., Fairman, W., Wills, P., &amp; Ouyang, B. (2025). Integrating Bi-LSTM and physics constraint models for improved biomass and water quality prediction in aquaculture systems. In Proc. SPIE 13460: Machine Learning from Challenging Data </w:t>
      </w:r>
      <w:hyperlink r:id="rId53" w:history="1">
        <w:r w:rsidRPr="00EE7885">
          <w:rPr>
            <w:rStyle w:val="Hyperlink"/>
            <w:rFonts w:ascii="Cambria" w:hAnsi="Cambria"/>
            <w:color w:val="auto"/>
            <w:sz w:val="24"/>
            <w:szCs w:val="24"/>
          </w:rPr>
          <w:t>https://www.spiedigitallibrary.org/conference-proceedings-of-spie/13460/1346008/Integrating-Bi-LSTM-and-physics-constraint-models-for-improved-biomass/10.1117/12.3053764.short</w:t>
        </w:r>
      </w:hyperlink>
      <w:r w:rsidRPr="00EE7885">
        <w:rPr>
          <w:rFonts w:ascii="Cambria" w:hAnsi="Cambria"/>
          <w:color w:val="auto"/>
          <w:sz w:val="24"/>
          <w:szCs w:val="24"/>
        </w:rPr>
        <w:t xml:space="preserve"> </w:t>
      </w:r>
    </w:p>
    <w:p w14:paraId="5CFD3CF1" w14:textId="77777777" w:rsidR="009E7360" w:rsidRPr="00EE7885" w:rsidRDefault="009E7360" w:rsidP="009509AE">
      <w:pPr>
        <w:pStyle w:val="ListParagraph"/>
        <w:numPr>
          <w:ilvl w:val="0"/>
          <w:numId w:val="66"/>
        </w:numPr>
        <w:spacing w:line="276" w:lineRule="auto"/>
        <w:rPr>
          <w:rFonts w:ascii="Cambria" w:hAnsi="Cambria"/>
          <w:color w:val="auto"/>
          <w:sz w:val="24"/>
          <w:szCs w:val="24"/>
        </w:rPr>
      </w:pPr>
      <w:r w:rsidRPr="00EE7885">
        <w:rPr>
          <w:rFonts w:ascii="Cambria" w:hAnsi="Cambria"/>
          <w:color w:val="auto"/>
          <w:sz w:val="24"/>
          <w:szCs w:val="24"/>
        </w:rPr>
        <w:t xml:space="preserve">Ren, Q., Wang, X., Li, W., et al. (2020). Research of dissolved oxygen prediction in recirculating aquaculture systems based on deep belief network. Aquacultural Engineering 90: 102085. DOI: https://www.sciencedirect.com/science/article/abs/pii/S0144860919301669 </w:t>
      </w:r>
    </w:p>
    <w:p w14:paraId="683EF3F6" w14:textId="129FE707" w:rsidR="009255C4" w:rsidRPr="00EE7885" w:rsidRDefault="009255C4" w:rsidP="009509AE">
      <w:pPr>
        <w:numPr>
          <w:ilvl w:val="0"/>
          <w:numId w:val="66"/>
        </w:numPr>
        <w:spacing w:before="100" w:beforeAutospacing="1" w:after="100" w:afterAutospacing="1" w:line="360" w:lineRule="auto"/>
        <w:jc w:val="left"/>
        <w:rPr>
          <w:rFonts w:ascii="Cambria" w:hAnsi="Cambria"/>
          <w:color w:val="auto"/>
          <w:sz w:val="24"/>
          <w:szCs w:val="24"/>
        </w:rPr>
      </w:pPr>
      <w:r w:rsidRPr="00EE7885">
        <w:rPr>
          <w:rFonts w:ascii="Cambria" w:hAnsi="Cambria"/>
          <w:color w:val="auto"/>
          <w:sz w:val="24"/>
          <w:szCs w:val="24"/>
        </w:rPr>
        <w:t xml:space="preserve">Liu, W., Wang, J., Li, Z., &amp; Lu, Q. (2025). A Hybrid Improved Dual-Channel and Dual-Attention Mechanism Model for Water Quality Prediction in Nearshore Aquaculture. Electronics </w:t>
      </w:r>
      <w:hyperlink r:id="rId54" w:history="1">
        <w:r w:rsidRPr="00EE7885">
          <w:rPr>
            <w:rStyle w:val="Hyperlink"/>
            <w:rFonts w:ascii="Cambria" w:hAnsi="Cambria"/>
            <w:color w:val="auto"/>
            <w:sz w:val="24"/>
            <w:szCs w:val="24"/>
          </w:rPr>
          <w:t>https://www.mdpi.com/2079-9292/14/2/331</w:t>
        </w:r>
      </w:hyperlink>
      <w:r w:rsidRPr="00EE7885">
        <w:rPr>
          <w:rFonts w:ascii="Cambria" w:hAnsi="Cambria"/>
          <w:color w:val="auto"/>
          <w:sz w:val="24"/>
          <w:szCs w:val="24"/>
        </w:rPr>
        <w:t xml:space="preserve"> </w:t>
      </w:r>
    </w:p>
    <w:p w14:paraId="3BA84EF5" w14:textId="77777777" w:rsidR="009E7360" w:rsidRPr="00EE7885" w:rsidRDefault="009E7360" w:rsidP="009509AE">
      <w:pPr>
        <w:numPr>
          <w:ilvl w:val="0"/>
          <w:numId w:val="66"/>
        </w:numPr>
        <w:spacing w:before="100" w:beforeAutospacing="1" w:after="100" w:afterAutospacing="1" w:line="360" w:lineRule="auto"/>
        <w:jc w:val="left"/>
        <w:rPr>
          <w:rFonts w:ascii="Cambria" w:hAnsi="Cambria"/>
          <w:color w:val="auto"/>
          <w:sz w:val="24"/>
          <w:szCs w:val="24"/>
        </w:rPr>
      </w:pPr>
      <w:r w:rsidRPr="00EE7885">
        <w:rPr>
          <w:rFonts w:ascii="Cambria" w:hAnsi="Cambria"/>
          <w:color w:val="auto"/>
          <w:sz w:val="24"/>
          <w:szCs w:val="24"/>
        </w:rPr>
        <w:t xml:space="preserve">Jamshidzadeh, Z., Ehteram, M., &amp; Shabanian, H. (2024). A new hybrid model for predicting water quality parameters. Ain Shams Engineering Journal, 15(3), 102510. </w:t>
      </w:r>
      <w:hyperlink r:id="rId55" w:history="1">
        <w:r w:rsidRPr="00EE7885">
          <w:rPr>
            <w:rStyle w:val="Hyperlink"/>
            <w:rFonts w:ascii="Cambria" w:hAnsi="Cambria"/>
            <w:color w:val="auto"/>
            <w:sz w:val="24"/>
            <w:szCs w:val="24"/>
          </w:rPr>
          <w:t>https://doi.org/10.1016/j.asej.2023.102510</w:t>
        </w:r>
      </w:hyperlink>
    </w:p>
    <w:p w14:paraId="522210C8" w14:textId="77777777" w:rsidR="009255C4" w:rsidRPr="00EE7885" w:rsidRDefault="009255C4" w:rsidP="009509AE">
      <w:pPr>
        <w:numPr>
          <w:ilvl w:val="0"/>
          <w:numId w:val="66"/>
        </w:numPr>
        <w:spacing w:before="100" w:beforeAutospacing="1" w:after="100" w:afterAutospacing="1" w:line="360" w:lineRule="auto"/>
        <w:jc w:val="left"/>
        <w:rPr>
          <w:rFonts w:ascii="Cambria" w:hAnsi="Cambria"/>
          <w:color w:val="auto"/>
          <w:sz w:val="24"/>
          <w:szCs w:val="24"/>
        </w:rPr>
      </w:pPr>
      <w:r w:rsidRPr="00EE7885">
        <w:rPr>
          <w:rFonts w:ascii="Cambria" w:hAnsi="Cambria"/>
          <w:color w:val="auto"/>
          <w:sz w:val="24"/>
          <w:szCs w:val="24"/>
        </w:rPr>
        <w:t xml:space="preserve">Li, C., Li, Z., Wu, J., Zhu, L., &amp; Yue, J. (2018). A hybrid model for dissolved oxygen prediction in aquaculture based on multi-scale features. Information Processing in Agriculture5 </w:t>
      </w:r>
      <w:hyperlink r:id="rId56" w:history="1">
        <w:r w:rsidRPr="00EE7885">
          <w:rPr>
            <w:rStyle w:val="Hyperlink"/>
            <w:rFonts w:ascii="Cambria" w:hAnsi="Cambria"/>
            <w:color w:val="auto"/>
            <w:sz w:val="24"/>
            <w:szCs w:val="24"/>
          </w:rPr>
          <w:t>https://www.sciencedirect.com/science/article/pii/S2214317316301184</w:t>
        </w:r>
      </w:hyperlink>
      <w:r w:rsidRPr="00EE7885">
        <w:rPr>
          <w:rFonts w:ascii="Cambria" w:hAnsi="Cambria"/>
          <w:color w:val="auto"/>
          <w:sz w:val="24"/>
          <w:szCs w:val="24"/>
        </w:rPr>
        <w:t xml:space="preserve"> </w:t>
      </w:r>
    </w:p>
    <w:p w14:paraId="362B5421" w14:textId="254FA29B" w:rsidR="009255C4" w:rsidRPr="00EE7885" w:rsidRDefault="009255C4" w:rsidP="009509AE">
      <w:pPr>
        <w:numPr>
          <w:ilvl w:val="0"/>
          <w:numId w:val="66"/>
        </w:numPr>
        <w:spacing w:before="100" w:beforeAutospacing="1" w:after="100" w:afterAutospacing="1" w:line="360" w:lineRule="auto"/>
        <w:jc w:val="left"/>
        <w:rPr>
          <w:rFonts w:ascii="Cambria" w:hAnsi="Cambria"/>
          <w:color w:val="auto"/>
          <w:sz w:val="24"/>
          <w:szCs w:val="24"/>
        </w:rPr>
      </w:pPr>
      <w:hyperlink r:id="rId57" w:anchor=":~:text=A%20decision%20tree%20is%20a,split%20points%20within%20a%20tree" w:history="1">
        <w:r w:rsidRPr="00EE7885">
          <w:rPr>
            <w:rStyle w:val="Hyperlink"/>
            <w:rFonts w:ascii="Cambria" w:hAnsi="Cambria"/>
            <w:color w:val="auto"/>
            <w:sz w:val="24"/>
            <w:szCs w:val="24"/>
          </w:rPr>
          <w:t>https://www.ibm.com/think/topics/decision-trees#:~:text=A%20decision%20tree%20is%20a,split%20points%20within%20a%20tree</w:t>
        </w:r>
      </w:hyperlink>
      <w:r w:rsidRPr="00EE7885">
        <w:rPr>
          <w:rFonts w:ascii="Cambria" w:hAnsi="Cambria"/>
          <w:color w:val="auto"/>
          <w:sz w:val="24"/>
          <w:szCs w:val="24"/>
        </w:rPr>
        <w:t>.</w:t>
      </w:r>
    </w:p>
    <w:p w14:paraId="374751ED" w14:textId="77777777" w:rsidR="009255C4" w:rsidRPr="00EE7885" w:rsidRDefault="009255C4" w:rsidP="009509AE">
      <w:pPr>
        <w:numPr>
          <w:ilvl w:val="0"/>
          <w:numId w:val="66"/>
        </w:numPr>
        <w:spacing w:before="100" w:beforeAutospacing="1" w:after="100" w:afterAutospacing="1" w:line="360" w:lineRule="auto"/>
        <w:jc w:val="left"/>
        <w:rPr>
          <w:rFonts w:ascii="Cambria" w:hAnsi="Cambria"/>
          <w:color w:val="auto"/>
          <w:sz w:val="24"/>
          <w:szCs w:val="24"/>
        </w:rPr>
      </w:pPr>
      <w:r w:rsidRPr="00EE7885">
        <w:rPr>
          <w:rFonts w:ascii="Cambria" w:hAnsi="Cambria"/>
          <w:color w:val="auto"/>
          <w:sz w:val="24"/>
          <w:szCs w:val="24"/>
        </w:rPr>
        <w:t xml:space="preserve"> </w:t>
      </w:r>
      <w:hyperlink r:id="rId58" w:history="1">
        <w:r w:rsidRPr="00EE7885">
          <w:rPr>
            <w:rStyle w:val="Hyperlink"/>
            <w:rFonts w:ascii="Cambria" w:hAnsi="Cambria"/>
            <w:color w:val="auto"/>
            <w:sz w:val="24"/>
            <w:szCs w:val="24"/>
          </w:rPr>
          <w:t>https://www.ibm.com/think/topics/random-forest?mhsrc=ibmsearch_a&amp;mhq=random%20forest</w:t>
        </w:r>
      </w:hyperlink>
    </w:p>
    <w:p w14:paraId="461EC611" w14:textId="77777777" w:rsidR="009255C4" w:rsidRPr="00EE7885" w:rsidRDefault="009255C4" w:rsidP="009509AE">
      <w:pPr>
        <w:numPr>
          <w:ilvl w:val="0"/>
          <w:numId w:val="66"/>
        </w:numPr>
        <w:spacing w:before="100" w:beforeAutospacing="1" w:after="100" w:afterAutospacing="1" w:line="360" w:lineRule="auto"/>
        <w:jc w:val="left"/>
        <w:rPr>
          <w:rFonts w:ascii="Cambria" w:hAnsi="Cambria"/>
          <w:color w:val="auto"/>
          <w:sz w:val="24"/>
          <w:szCs w:val="24"/>
        </w:rPr>
      </w:pPr>
      <w:hyperlink r:id="rId59" w:history="1">
        <w:r w:rsidRPr="00EE7885">
          <w:rPr>
            <w:rStyle w:val="Hyperlink"/>
            <w:rFonts w:ascii="Cambria" w:hAnsi="Cambria"/>
            <w:color w:val="auto"/>
            <w:sz w:val="24"/>
            <w:szCs w:val="24"/>
          </w:rPr>
          <w:t xml:space="preserve"> Support Vector Machine (SVM) Algorithm - GeeksforGeeks - Search</w:t>
        </w:r>
      </w:hyperlink>
    </w:p>
    <w:p w14:paraId="5C7953D6" w14:textId="151C3571" w:rsidR="00EB6B99" w:rsidRPr="00EE7885" w:rsidRDefault="00EB6B99" w:rsidP="009509AE">
      <w:pPr>
        <w:numPr>
          <w:ilvl w:val="0"/>
          <w:numId w:val="66"/>
        </w:numPr>
        <w:spacing w:before="100" w:beforeAutospacing="1" w:after="100" w:afterAutospacing="1" w:line="360" w:lineRule="auto"/>
        <w:jc w:val="left"/>
        <w:rPr>
          <w:rFonts w:ascii="Cambria" w:hAnsi="Cambria"/>
          <w:color w:val="auto"/>
          <w:sz w:val="24"/>
          <w:szCs w:val="24"/>
        </w:rPr>
      </w:pPr>
      <w:r w:rsidRPr="00EE7885">
        <w:rPr>
          <w:rFonts w:ascii="Cambria" w:hAnsi="Cambria"/>
          <w:color w:val="auto"/>
          <w:sz w:val="24"/>
          <w:szCs w:val="24"/>
        </w:rPr>
        <w:lastRenderedPageBreak/>
        <w:t>https://www.geeksforgeeks.org/machine-learning/what-is-lasso-regression</w:t>
      </w:r>
    </w:p>
    <w:p w14:paraId="25A15344" w14:textId="77777777" w:rsidR="009255C4" w:rsidRPr="00EE7885" w:rsidRDefault="009255C4" w:rsidP="009509AE">
      <w:pPr>
        <w:numPr>
          <w:ilvl w:val="0"/>
          <w:numId w:val="66"/>
        </w:numPr>
        <w:spacing w:before="100" w:beforeAutospacing="1" w:after="100" w:afterAutospacing="1" w:line="360" w:lineRule="auto"/>
        <w:jc w:val="left"/>
        <w:rPr>
          <w:rFonts w:ascii="Cambria" w:hAnsi="Cambria"/>
          <w:color w:val="auto"/>
          <w:sz w:val="24"/>
          <w:szCs w:val="24"/>
        </w:rPr>
      </w:pPr>
      <w:hyperlink r:id="rId60" w:history="1">
        <w:r w:rsidRPr="00EE7885">
          <w:rPr>
            <w:rStyle w:val="Hyperlink"/>
            <w:rFonts w:ascii="Cambria" w:hAnsi="Cambria"/>
            <w:color w:val="auto"/>
            <w:sz w:val="24"/>
            <w:szCs w:val="24"/>
          </w:rPr>
          <w:t>https://www.geeksforgeeks.org/machine-learning/what-is-ridge-regression</w:t>
        </w:r>
      </w:hyperlink>
    </w:p>
    <w:p w14:paraId="4FA9FC03" w14:textId="2D4E2FB6" w:rsidR="00EB6B99" w:rsidRPr="00EE7885" w:rsidRDefault="00EB6B99" w:rsidP="009509AE">
      <w:pPr>
        <w:numPr>
          <w:ilvl w:val="0"/>
          <w:numId w:val="66"/>
        </w:numPr>
        <w:spacing w:before="100" w:beforeAutospacing="1" w:after="100" w:afterAutospacing="1" w:line="360" w:lineRule="auto"/>
        <w:jc w:val="left"/>
        <w:rPr>
          <w:rFonts w:ascii="Cambria" w:hAnsi="Cambria"/>
          <w:color w:val="auto"/>
          <w:sz w:val="24"/>
          <w:szCs w:val="24"/>
        </w:rPr>
      </w:pPr>
      <w:r w:rsidRPr="00EE7885">
        <w:rPr>
          <w:rFonts w:ascii="Cambria" w:hAnsi="Cambria"/>
          <w:color w:val="auto"/>
          <w:sz w:val="24"/>
          <w:szCs w:val="24"/>
        </w:rPr>
        <w:t>https://www.geeksforgeeks.org/machine-learning/xgboost</w:t>
      </w:r>
    </w:p>
    <w:p w14:paraId="4BD57793" w14:textId="77777777" w:rsidR="00791B49" w:rsidRPr="00EE7885" w:rsidRDefault="009255C4" w:rsidP="009509AE">
      <w:pPr>
        <w:pStyle w:val="Heading3"/>
        <w:numPr>
          <w:ilvl w:val="0"/>
          <w:numId w:val="66"/>
        </w:numPr>
        <w:spacing w:after="180" w:line="360" w:lineRule="auto"/>
        <w:jc w:val="lowKashida"/>
        <w:rPr>
          <w:b w:val="0"/>
          <w:bCs/>
          <w:color w:val="auto"/>
          <w:sz w:val="24"/>
          <w:szCs w:val="24"/>
        </w:rPr>
      </w:pPr>
      <w:hyperlink r:id="rId61" w:history="1">
        <w:r w:rsidRPr="00EE7885">
          <w:rPr>
            <w:rStyle w:val="Hyperlink"/>
            <w:b w:val="0"/>
            <w:bCs/>
            <w:color w:val="auto"/>
            <w:sz w:val="24"/>
            <w:szCs w:val="24"/>
          </w:rPr>
          <w:t>https://www.researchgate.net/publication/382255038_Integrating_Aquaculture_And_Hydroponics_A_Review_Of_Aquaponics_Systems_And_Their_Sustainability</w:t>
        </w:r>
      </w:hyperlink>
      <w:r w:rsidRPr="00EE7885">
        <w:rPr>
          <w:b w:val="0"/>
          <w:bCs/>
          <w:color w:val="auto"/>
          <w:sz w:val="24"/>
          <w:szCs w:val="24"/>
        </w:rPr>
        <w:t xml:space="preserve">       </w:t>
      </w:r>
    </w:p>
    <w:p w14:paraId="2CBB70F6" w14:textId="77777777" w:rsidR="009C5AF7" w:rsidRPr="00EE7885" w:rsidRDefault="00791B49" w:rsidP="009509AE">
      <w:pPr>
        <w:pStyle w:val="Heading3"/>
        <w:numPr>
          <w:ilvl w:val="0"/>
          <w:numId w:val="66"/>
        </w:numPr>
        <w:spacing w:after="180" w:line="360" w:lineRule="auto"/>
        <w:jc w:val="lowKashida"/>
        <w:rPr>
          <w:b w:val="0"/>
          <w:bCs/>
          <w:color w:val="auto"/>
          <w:sz w:val="24"/>
          <w:szCs w:val="24"/>
        </w:rPr>
      </w:pPr>
      <w:hyperlink r:id="rId62" w:history="1">
        <w:r w:rsidRPr="00EE7885">
          <w:rPr>
            <w:rStyle w:val="Hyperlink"/>
            <w:b w:val="0"/>
            <w:bCs/>
            <w:color w:val="auto"/>
            <w:sz w:val="24"/>
            <w:szCs w:val="24"/>
          </w:rPr>
          <w:t>www.kaggle.com/dataset/e81da8b7666dc7af41cdc3aa5ef96c5547e4f412598a030f40d444550965e34f</w:t>
        </w:r>
      </w:hyperlink>
      <w:r w:rsidRPr="00EE7885">
        <w:rPr>
          <w:b w:val="0"/>
          <w:bCs/>
          <w:color w:val="auto"/>
          <w:sz w:val="24"/>
          <w:szCs w:val="24"/>
        </w:rPr>
        <w:t xml:space="preserve"> </w:t>
      </w:r>
      <w:r w:rsidR="009255C4" w:rsidRPr="00EE7885">
        <w:rPr>
          <w:b w:val="0"/>
          <w:bCs/>
          <w:color w:val="auto"/>
          <w:sz w:val="24"/>
          <w:szCs w:val="24"/>
        </w:rPr>
        <w:t xml:space="preserve"> </w:t>
      </w:r>
      <w:r w:rsidRPr="00EE7885">
        <w:rPr>
          <w:b w:val="0"/>
          <w:bCs/>
          <w:color w:val="auto"/>
          <w:sz w:val="24"/>
          <w:szCs w:val="24"/>
        </w:rPr>
        <w:t xml:space="preserve"> </w:t>
      </w:r>
    </w:p>
    <w:p w14:paraId="3904306B" w14:textId="5CC3900D" w:rsidR="009255C4" w:rsidRPr="00EE7885" w:rsidRDefault="009C5AF7" w:rsidP="009509AE">
      <w:pPr>
        <w:pStyle w:val="Heading3"/>
        <w:numPr>
          <w:ilvl w:val="0"/>
          <w:numId w:val="66"/>
        </w:numPr>
        <w:spacing w:after="180" w:line="360" w:lineRule="auto"/>
        <w:jc w:val="lowKashida"/>
        <w:rPr>
          <w:b w:val="0"/>
          <w:bCs/>
          <w:color w:val="auto"/>
          <w:sz w:val="24"/>
          <w:szCs w:val="24"/>
        </w:rPr>
      </w:pPr>
      <w:r w:rsidRPr="00EE7885">
        <w:rPr>
          <w:b w:val="0"/>
          <w:bCs/>
          <w:color w:val="auto"/>
          <w:sz w:val="24"/>
          <w:szCs w:val="24"/>
        </w:rPr>
        <w:t xml:space="preserve">https://data.mendeley.com/datasets/dgdr2kfbyt/1 </w:t>
      </w:r>
      <w:r w:rsidR="009255C4" w:rsidRPr="00EE7885">
        <w:rPr>
          <w:b w:val="0"/>
          <w:bCs/>
          <w:color w:val="auto"/>
          <w:sz w:val="24"/>
          <w:szCs w:val="24"/>
        </w:rPr>
        <w:t xml:space="preserve">            </w:t>
      </w:r>
      <w:r w:rsidR="00791B49" w:rsidRPr="00EE7885">
        <w:rPr>
          <w:b w:val="0"/>
          <w:bCs/>
          <w:color w:val="auto"/>
          <w:sz w:val="24"/>
          <w:szCs w:val="24"/>
        </w:rPr>
        <w:t xml:space="preserve"> </w:t>
      </w:r>
      <w:r w:rsidR="009255C4" w:rsidRPr="00EE7885">
        <w:rPr>
          <w:b w:val="0"/>
          <w:bCs/>
          <w:color w:val="auto"/>
          <w:sz w:val="24"/>
          <w:szCs w:val="24"/>
        </w:rPr>
        <w:t xml:space="preserve">                                                                                         </w:t>
      </w:r>
    </w:p>
    <w:p w14:paraId="70C2551B" w14:textId="77777777" w:rsidR="009255C4" w:rsidRPr="00EE7885" w:rsidRDefault="009255C4" w:rsidP="009509AE">
      <w:pPr>
        <w:pStyle w:val="ListParagraph"/>
        <w:numPr>
          <w:ilvl w:val="0"/>
          <w:numId w:val="66"/>
        </w:numPr>
        <w:spacing w:line="360" w:lineRule="auto"/>
        <w:jc w:val="lowKashida"/>
        <w:rPr>
          <w:bCs/>
          <w:color w:val="auto"/>
          <w:sz w:val="24"/>
          <w:szCs w:val="24"/>
        </w:rPr>
      </w:pPr>
      <w:hyperlink r:id="rId63" w:history="1">
        <w:r w:rsidRPr="00EE7885">
          <w:rPr>
            <w:rStyle w:val="Hyperlink"/>
            <w:bCs/>
            <w:color w:val="auto"/>
            <w:sz w:val="24"/>
            <w:szCs w:val="24"/>
          </w:rPr>
          <w:t>https://pmc.ncbi.nlm.nih.gov</w:t>
        </w:r>
      </w:hyperlink>
      <w:r w:rsidRPr="00EE7885">
        <w:rPr>
          <w:bCs/>
          <w:color w:val="auto"/>
          <w:sz w:val="24"/>
          <w:szCs w:val="24"/>
        </w:rPr>
        <w:t>.</w:t>
      </w:r>
    </w:p>
    <w:p w14:paraId="32D01E62" w14:textId="75FA979D" w:rsidR="00EE7885" w:rsidRPr="00EE7885" w:rsidRDefault="00EE7885" w:rsidP="009509AE">
      <w:pPr>
        <w:pStyle w:val="ListParagraph"/>
        <w:numPr>
          <w:ilvl w:val="0"/>
          <w:numId w:val="66"/>
        </w:numPr>
        <w:spacing w:line="360" w:lineRule="auto"/>
        <w:jc w:val="lowKashida"/>
        <w:rPr>
          <w:bCs/>
          <w:color w:val="auto"/>
          <w:sz w:val="24"/>
          <w:szCs w:val="24"/>
        </w:rPr>
      </w:pPr>
      <w:hyperlink r:id="rId64" w:history="1">
        <w:r w:rsidRPr="00EE7885">
          <w:rPr>
            <w:rStyle w:val="Hyperlink"/>
            <w:bCs/>
            <w:color w:val="auto"/>
            <w:sz w:val="24"/>
            <w:szCs w:val="24"/>
          </w:rPr>
          <w:t>https://www.kaggle.com/datasets/e81da8b7666dc7af41cdc3aa5ef96c5547e4f412598a030f40d444550965e34f?select=IoTpond1.csv</w:t>
        </w:r>
      </w:hyperlink>
      <w:r w:rsidRPr="00EE7885">
        <w:rPr>
          <w:bCs/>
          <w:color w:val="auto"/>
          <w:sz w:val="24"/>
          <w:szCs w:val="24"/>
        </w:rPr>
        <w:t xml:space="preserve"> </w:t>
      </w:r>
      <w:r w:rsidRPr="00EE7885">
        <w:rPr>
          <w:b/>
          <w:color w:val="auto"/>
          <w:sz w:val="24"/>
          <w:szCs w:val="24"/>
        </w:rPr>
        <w:t>(Dataset)</w:t>
      </w:r>
    </w:p>
    <w:p w14:paraId="4252CBEF" w14:textId="77777777" w:rsidR="00A77343" w:rsidRPr="003F17BC" w:rsidRDefault="00A77343">
      <w:pPr>
        <w:spacing w:after="284"/>
        <w:ind w:left="0" w:right="67"/>
        <w:rPr>
          <w:szCs w:val="28"/>
        </w:rPr>
      </w:pPr>
    </w:p>
    <w:sectPr w:rsidR="00A77343" w:rsidRPr="003F17BC" w:rsidSect="00255D5C">
      <w:footerReference w:type="even" r:id="rId65"/>
      <w:footerReference w:type="default" r:id="rId66"/>
      <w:footerReference w:type="first" r:id="rId67"/>
      <w:pgSz w:w="12240" w:h="15840" w:code="1"/>
      <w:pgMar w:top="1152" w:right="1152" w:bottom="1008" w:left="1152" w:header="720" w:footer="720"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078142" w14:textId="77777777" w:rsidR="00167E68" w:rsidRDefault="00167E68">
      <w:pPr>
        <w:spacing w:after="0" w:line="240" w:lineRule="auto"/>
      </w:pPr>
      <w:r>
        <w:separator/>
      </w:r>
    </w:p>
  </w:endnote>
  <w:endnote w:type="continuationSeparator" w:id="0">
    <w:p w14:paraId="04C1991C" w14:textId="77777777" w:rsidR="00167E68" w:rsidRDefault="00167E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Nunito">
    <w:charset w:val="00"/>
    <w:family w:val="auto"/>
    <w:pitch w:val="variable"/>
    <w:sig w:usb0="A00002FF" w:usb1="5000204B" w:usb2="00000000" w:usb3="00000000" w:csb0="00000197"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C84F95" w:rsidRDefault="00C84F95">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C84F95" w:rsidRDefault="00C84F95">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2E8E4A95" w:rsidR="00C84F95" w:rsidRDefault="00C84F95">
    <w:pPr>
      <w:spacing w:after="0" w:line="259" w:lineRule="auto"/>
      <w:ind w:left="0" w:right="4616" w:firstLine="0"/>
      <w:jc w:val="right"/>
    </w:pPr>
    <w:r>
      <w:fldChar w:fldCharType="begin"/>
    </w:r>
    <w:r>
      <w:instrText xml:space="preserve"> PAGE   \* MERGEFORMAT </w:instrText>
    </w:r>
    <w:r>
      <w:fldChar w:fldCharType="separate"/>
    </w:r>
    <w:r w:rsidR="009E7360" w:rsidRPr="009E7360">
      <w:rPr>
        <w:noProof/>
        <w:sz w:val="24"/>
      </w:rPr>
      <w:t>viii</w:t>
    </w:r>
    <w:r>
      <w:rPr>
        <w:sz w:val="24"/>
      </w:rPr>
      <w:fldChar w:fldCharType="end"/>
    </w:r>
    <w:r>
      <w:rPr>
        <w:sz w:val="24"/>
      </w:rPr>
      <w:t xml:space="preserve"> </w:t>
    </w:r>
  </w:p>
  <w:p w14:paraId="5B465348" w14:textId="77777777" w:rsidR="00C84F95" w:rsidRDefault="00C84F95">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C84F95" w:rsidRDefault="00C84F95">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C84F95" w:rsidRDefault="00C84F95">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C84F95" w:rsidRDefault="00C84F95">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5067029"/>
      <w:docPartObj>
        <w:docPartGallery w:val="Page Numbers (Bottom of Page)"/>
        <w:docPartUnique/>
      </w:docPartObj>
    </w:sdtPr>
    <w:sdtEndPr>
      <w:rPr>
        <w:color w:val="7F7F7F" w:themeColor="background1" w:themeShade="7F"/>
        <w:spacing w:val="60"/>
      </w:rPr>
    </w:sdtEndPr>
    <w:sdtContent>
      <w:p w14:paraId="783179F9" w14:textId="4AC4BCB2" w:rsidR="00C84F95" w:rsidRDefault="00C84F95">
        <w:pPr>
          <w:pStyle w:val="Footer"/>
          <w:pBdr>
            <w:top w:val="single" w:sz="4" w:space="1" w:color="D9D9D9" w:themeColor="background1" w:themeShade="D9"/>
          </w:pBdr>
          <w:jc w:val="right"/>
        </w:pPr>
        <w:r>
          <w:fldChar w:fldCharType="begin"/>
        </w:r>
        <w:r>
          <w:instrText xml:space="preserve"> PAGE   \* MERGEFORMAT </w:instrText>
        </w:r>
        <w:r>
          <w:fldChar w:fldCharType="separate"/>
        </w:r>
        <w:r w:rsidR="009E7360">
          <w:rPr>
            <w:noProof/>
          </w:rPr>
          <w:t>40</w:t>
        </w:r>
        <w:r>
          <w:rPr>
            <w:noProof/>
          </w:rPr>
          <w:fldChar w:fldCharType="end"/>
        </w:r>
        <w:r>
          <w:t xml:space="preserve"> | </w:t>
        </w:r>
        <w:r>
          <w:rPr>
            <w:color w:val="7F7F7F" w:themeColor="background1" w:themeShade="7F"/>
            <w:spacing w:val="60"/>
          </w:rPr>
          <w:t>Page</w:t>
        </w:r>
      </w:p>
    </w:sdtContent>
  </w:sdt>
  <w:p w14:paraId="7E18D9BA" w14:textId="77777777" w:rsidR="00C84F95" w:rsidRDefault="00C84F95">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C84F95" w:rsidRDefault="00C84F95">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E3D6F" w14:textId="77777777" w:rsidR="00167E68" w:rsidRDefault="00167E68">
      <w:pPr>
        <w:spacing w:after="0" w:line="240" w:lineRule="auto"/>
      </w:pPr>
      <w:r>
        <w:separator/>
      </w:r>
    </w:p>
  </w:footnote>
  <w:footnote w:type="continuationSeparator" w:id="0">
    <w:p w14:paraId="0D9C0DD2" w14:textId="77777777" w:rsidR="00167E68" w:rsidRDefault="00167E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668CA" w14:textId="77777777" w:rsidR="00EF4495" w:rsidRDefault="00EF44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3FFC4" w14:textId="77777777" w:rsidR="00EF4495" w:rsidRDefault="00EF449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A62D2" w14:textId="77777777" w:rsidR="00EF4495" w:rsidRDefault="00EF44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826B4"/>
    <w:multiLevelType w:val="multilevel"/>
    <w:tmpl w:val="0510972A"/>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1" w15:restartNumberingAfterBreak="0">
    <w:nsid w:val="01F53509"/>
    <w:multiLevelType w:val="multilevel"/>
    <w:tmpl w:val="BA0E1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3B0F40"/>
    <w:multiLevelType w:val="hybridMultilevel"/>
    <w:tmpl w:val="9D50A0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3269B7"/>
    <w:multiLevelType w:val="multilevel"/>
    <w:tmpl w:val="DD606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AF78BC"/>
    <w:multiLevelType w:val="multilevel"/>
    <w:tmpl w:val="49941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400DA2"/>
    <w:multiLevelType w:val="multilevel"/>
    <w:tmpl w:val="735C2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EB2A01"/>
    <w:multiLevelType w:val="multilevel"/>
    <w:tmpl w:val="497ED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283E05"/>
    <w:multiLevelType w:val="hybridMultilevel"/>
    <w:tmpl w:val="BF78D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B9F0DB4"/>
    <w:multiLevelType w:val="multilevel"/>
    <w:tmpl w:val="CA107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3C1F82"/>
    <w:multiLevelType w:val="multilevel"/>
    <w:tmpl w:val="E2662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5D7568"/>
    <w:multiLevelType w:val="hybridMultilevel"/>
    <w:tmpl w:val="D2AA3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58958D9"/>
    <w:multiLevelType w:val="multilevel"/>
    <w:tmpl w:val="A2727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4E11EC"/>
    <w:multiLevelType w:val="multilevel"/>
    <w:tmpl w:val="5DF4B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693C46"/>
    <w:multiLevelType w:val="multilevel"/>
    <w:tmpl w:val="2AE86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A80EEB"/>
    <w:multiLevelType w:val="multilevel"/>
    <w:tmpl w:val="F6305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DD46D6"/>
    <w:multiLevelType w:val="multilevel"/>
    <w:tmpl w:val="75D01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3B24C8"/>
    <w:multiLevelType w:val="multilevel"/>
    <w:tmpl w:val="ACC6B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7F5D0F"/>
    <w:multiLevelType w:val="multilevel"/>
    <w:tmpl w:val="7F320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4423D3A"/>
    <w:multiLevelType w:val="multilevel"/>
    <w:tmpl w:val="11846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44648B9"/>
    <w:multiLevelType w:val="multilevel"/>
    <w:tmpl w:val="38403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56978FC"/>
    <w:multiLevelType w:val="multilevel"/>
    <w:tmpl w:val="4B402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56D09C6"/>
    <w:multiLevelType w:val="multilevel"/>
    <w:tmpl w:val="3634CF98"/>
    <w:lvl w:ilvl="0">
      <w:start w:val="1"/>
      <w:numFmt w:val="decimal"/>
      <w:lvlText w:val="%1"/>
      <w:lvlJc w:val="left"/>
      <w:pPr>
        <w:ind w:left="420" w:hanging="420"/>
      </w:pPr>
      <w:rPr>
        <w:rFonts w:hint="default"/>
        <w:sz w:val="28"/>
      </w:rPr>
    </w:lvl>
    <w:lvl w:ilvl="1">
      <w:start w:val="1"/>
      <w:numFmt w:val="decimal"/>
      <w:lvlText w:val="%1.%2"/>
      <w:lvlJc w:val="left"/>
      <w:pPr>
        <w:ind w:left="1554" w:hanging="420"/>
      </w:pPr>
      <w:rPr>
        <w:rFonts w:hint="default"/>
        <w:sz w:val="28"/>
      </w:rPr>
    </w:lvl>
    <w:lvl w:ilvl="2">
      <w:start w:val="1"/>
      <w:numFmt w:val="decimal"/>
      <w:lvlText w:val="%1.%2.%3"/>
      <w:lvlJc w:val="left"/>
      <w:pPr>
        <w:ind w:left="690" w:hanging="720"/>
      </w:pPr>
      <w:rPr>
        <w:rFonts w:hint="default"/>
        <w:sz w:val="28"/>
      </w:rPr>
    </w:lvl>
    <w:lvl w:ilvl="3">
      <w:start w:val="1"/>
      <w:numFmt w:val="decimal"/>
      <w:lvlText w:val="%1.%2.%3.%4"/>
      <w:lvlJc w:val="left"/>
      <w:pPr>
        <w:ind w:left="675" w:hanging="720"/>
      </w:pPr>
      <w:rPr>
        <w:rFonts w:hint="default"/>
        <w:sz w:val="28"/>
      </w:rPr>
    </w:lvl>
    <w:lvl w:ilvl="4">
      <w:start w:val="1"/>
      <w:numFmt w:val="decimal"/>
      <w:lvlText w:val="%1.%2.%3.%4.%5"/>
      <w:lvlJc w:val="left"/>
      <w:pPr>
        <w:ind w:left="1020" w:hanging="1080"/>
      </w:pPr>
      <w:rPr>
        <w:rFonts w:hint="default"/>
        <w:sz w:val="28"/>
      </w:rPr>
    </w:lvl>
    <w:lvl w:ilvl="5">
      <w:start w:val="1"/>
      <w:numFmt w:val="decimal"/>
      <w:lvlText w:val="%1.%2.%3.%4.%5.%6"/>
      <w:lvlJc w:val="left"/>
      <w:pPr>
        <w:ind w:left="1005" w:hanging="1080"/>
      </w:pPr>
      <w:rPr>
        <w:rFonts w:hint="default"/>
        <w:sz w:val="28"/>
      </w:rPr>
    </w:lvl>
    <w:lvl w:ilvl="6">
      <w:start w:val="1"/>
      <w:numFmt w:val="decimal"/>
      <w:lvlText w:val="%1.%2.%3.%4.%5.%6.%7"/>
      <w:lvlJc w:val="left"/>
      <w:pPr>
        <w:ind w:left="1350" w:hanging="1440"/>
      </w:pPr>
      <w:rPr>
        <w:rFonts w:hint="default"/>
        <w:sz w:val="28"/>
      </w:rPr>
    </w:lvl>
    <w:lvl w:ilvl="7">
      <w:start w:val="1"/>
      <w:numFmt w:val="decimal"/>
      <w:lvlText w:val="%1.%2.%3.%4.%5.%6.%7.%8"/>
      <w:lvlJc w:val="left"/>
      <w:pPr>
        <w:ind w:left="1335" w:hanging="1440"/>
      </w:pPr>
      <w:rPr>
        <w:rFonts w:hint="default"/>
        <w:sz w:val="28"/>
      </w:rPr>
    </w:lvl>
    <w:lvl w:ilvl="8">
      <w:start w:val="1"/>
      <w:numFmt w:val="decimal"/>
      <w:lvlText w:val="%1.%2.%3.%4.%5.%6.%7.%8.%9"/>
      <w:lvlJc w:val="left"/>
      <w:pPr>
        <w:ind w:left="1320" w:hanging="1440"/>
      </w:pPr>
      <w:rPr>
        <w:rFonts w:hint="default"/>
        <w:sz w:val="28"/>
      </w:rPr>
    </w:lvl>
  </w:abstractNum>
  <w:abstractNum w:abstractNumId="22" w15:restartNumberingAfterBreak="0">
    <w:nsid w:val="2AB34195"/>
    <w:multiLevelType w:val="multilevel"/>
    <w:tmpl w:val="6832D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AFF2486"/>
    <w:multiLevelType w:val="multilevel"/>
    <w:tmpl w:val="AD121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B9B23F6"/>
    <w:multiLevelType w:val="hybridMultilevel"/>
    <w:tmpl w:val="B03A4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E367A6B"/>
    <w:multiLevelType w:val="multilevel"/>
    <w:tmpl w:val="791C8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E890A58"/>
    <w:multiLevelType w:val="hybridMultilevel"/>
    <w:tmpl w:val="FC247794"/>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7" w15:restartNumberingAfterBreak="0">
    <w:nsid w:val="2EEC5FF5"/>
    <w:multiLevelType w:val="multilevel"/>
    <w:tmpl w:val="20C20490"/>
    <w:lvl w:ilvl="0">
      <w:start w:val="4"/>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325D657A"/>
    <w:multiLevelType w:val="multilevel"/>
    <w:tmpl w:val="925A1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51C3B98"/>
    <w:multiLevelType w:val="multilevel"/>
    <w:tmpl w:val="F43E8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8640DF9"/>
    <w:multiLevelType w:val="hybridMultilevel"/>
    <w:tmpl w:val="5F20B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9C62715"/>
    <w:multiLevelType w:val="multilevel"/>
    <w:tmpl w:val="25348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A3D66FF"/>
    <w:multiLevelType w:val="hybridMultilevel"/>
    <w:tmpl w:val="0DD8981E"/>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33" w15:restartNumberingAfterBreak="0">
    <w:nsid w:val="3A5D3410"/>
    <w:multiLevelType w:val="multilevel"/>
    <w:tmpl w:val="6958E3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C20631F"/>
    <w:multiLevelType w:val="hybridMultilevel"/>
    <w:tmpl w:val="B06C8C18"/>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35" w15:restartNumberingAfterBreak="0">
    <w:nsid w:val="3FCB2038"/>
    <w:multiLevelType w:val="hybridMultilevel"/>
    <w:tmpl w:val="6B7CF9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0D15EDB"/>
    <w:multiLevelType w:val="multilevel"/>
    <w:tmpl w:val="A5CCF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4CE554F"/>
    <w:multiLevelType w:val="hybridMultilevel"/>
    <w:tmpl w:val="4596EA36"/>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38" w15:restartNumberingAfterBreak="0">
    <w:nsid w:val="47816337"/>
    <w:multiLevelType w:val="multilevel"/>
    <w:tmpl w:val="04C0B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8CE4B9E"/>
    <w:multiLevelType w:val="multilevel"/>
    <w:tmpl w:val="4446B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9CD085D"/>
    <w:multiLevelType w:val="hybridMultilevel"/>
    <w:tmpl w:val="FD789296"/>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41" w15:restartNumberingAfterBreak="0">
    <w:nsid w:val="49DC34F2"/>
    <w:multiLevelType w:val="multilevel"/>
    <w:tmpl w:val="C18A6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A2A7FD9"/>
    <w:multiLevelType w:val="multilevel"/>
    <w:tmpl w:val="0E02B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A8477E0"/>
    <w:multiLevelType w:val="multilevel"/>
    <w:tmpl w:val="62E42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D7E277A"/>
    <w:multiLevelType w:val="multilevel"/>
    <w:tmpl w:val="6B2CD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FA247DB"/>
    <w:multiLevelType w:val="multilevel"/>
    <w:tmpl w:val="E0A24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FBE00CF"/>
    <w:multiLevelType w:val="hybridMultilevel"/>
    <w:tmpl w:val="6E289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8" w15:restartNumberingAfterBreak="0">
    <w:nsid w:val="512B19B1"/>
    <w:multiLevelType w:val="hybridMultilevel"/>
    <w:tmpl w:val="A8A65A4C"/>
    <w:lvl w:ilvl="0" w:tplc="0409000F">
      <w:start w:val="1"/>
      <w:numFmt w:val="decimal"/>
      <w:lvlText w:val="%1."/>
      <w:lvlJc w:val="left"/>
      <w:pPr>
        <w:ind w:left="735" w:hanging="360"/>
      </w:p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9" w15:restartNumberingAfterBreak="0">
    <w:nsid w:val="537E4B8E"/>
    <w:multiLevelType w:val="hybridMultilevel"/>
    <w:tmpl w:val="977E337E"/>
    <w:lvl w:ilvl="0" w:tplc="9E408708">
      <w:start w:val="4"/>
      <w:numFmt w:val="bullet"/>
      <w:lvlText w:val=""/>
      <w:lvlJc w:val="left"/>
      <w:pPr>
        <w:ind w:left="540" w:hanging="360"/>
      </w:pPr>
      <w:rPr>
        <w:rFonts w:ascii="Symbol" w:eastAsia="Times New Roman" w:hAnsi="Symbol" w:cs="Times New Roman" w:hint="default"/>
      </w:rPr>
    </w:lvl>
    <w:lvl w:ilvl="1" w:tplc="04090003" w:tentative="1">
      <w:start w:val="1"/>
      <w:numFmt w:val="bullet"/>
      <w:lvlText w:val="o"/>
      <w:lvlJc w:val="left"/>
      <w:pPr>
        <w:ind w:left="938" w:hanging="360"/>
      </w:pPr>
      <w:rPr>
        <w:rFonts w:ascii="Courier New" w:hAnsi="Courier New" w:cs="Courier New" w:hint="default"/>
      </w:rPr>
    </w:lvl>
    <w:lvl w:ilvl="2" w:tplc="04090005" w:tentative="1">
      <w:start w:val="1"/>
      <w:numFmt w:val="bullet"/>
      <w:lvlText w:val=""/>
      <w:lvlJc w:val="left"/>
      <w:pPr>
        <w:ind w:left="1658" w:hanging="360"/>
      </w:pPr>
      <w:rPr>
        <w:rFonts w:ascii="Wingdings" w:hAnsi="Wingdings" w:hint="default"/>
      </w:rPr>
    </w:lvl>
    <w:lvl w:ilvl="3" w:tplc="04090001" w:tentative="1">
      <w:start w:val="1"/>
      <w:numFmt w:val="bullet"/>
      <w:lvlText w:val=""/>
      <w:lvlJc w:val="left"/>
      <w:pPr>
        <w:ind w:left="2378" w:hanging="360"/>
      </w:pPr>
      <w:rPr>
        <w:rFonts w:ascii="Symbol" w:hAnsi="Symbol" w:hint="default"/>
      </w:rPr>
    </w:lvl>
    <w:lvl w:ilvl="4" w:tplc="04090003" w:tentative="1">
      <w:start w:val="1"/>
      <w:numFmt w:val="bullet"/>
      <w:lvlText w:val="o"/>
      <w:lvlJc w:val="left"/>
      <w:pPr>
        <w:ind w:left="3098" w:hanging="360"/>
      </w:pPr>
      <w:rPr>
        <w:rFonts w:ascii="Courier New" w:hAnsi="Courier New" w:cs="Courier New" w:hint="default"/>
      </w:rPr>
    </w:lvl>
    <w:lvl w:ilvl="5" w:tplc="04090005" w:tentative="1">
      <w:start w:val="1"/>
      <w:numFmt w:val="bullet"/>
      <w:lvlText w:val=""/>
      <w:lvlJc w:val="left"/>
      <w:pPr>
        <w:ind w:left="3818" w:hanging="360"/>
      </w:pPr>
      <w:rPr>
        <w:rFonts w:ascii="Wingdings" w:hAnsi="Wingdings" w:hint="default"/>
      </w:rPr>
    </w:lvl>
    <w:lvl w:ilvl="6" w:tplc="04090001" w:tentative="1">
      <w:start w:val="1"/>
      <w:numFmt w:val="bullet"/>
      <w:lvlText w:val=""/>
      <w:lvlJc w:val="left"/>
      <w:pPr>
        <w:ind w:left="4538" w:hanging="360"/>
      </w:pPr>
      <w:rPr>
        <w:rFonts w:ascii="Symbol" w:hAnsi="Symbol" w:hint="default"/>
      </w:rPr>
    </w:lvl>
    <w:lvl w:ilvl="7" w:tplc="04090003" w:tentative="1">
      <w:start w:val="1"/>
      <w:numFmt w:val="bullet"/>
      <w:lvlText w:val="o"/>
      <w:lvlJc w:val="left"/>
      <w:pPr>
        <w:ind w:left="5258" w:hanging="360"/>
      </w:pPr>
      <w:rPr>
        <w:rFonts w:ascii="Courier New" w:hAnsi="Courier New" w:cs="Courier New" w:hint="default"/>
      </w:rPr>
    </w:lvl>
    <w:lvl w:ilvl="8" w:tplc="04090005" w:tentative="1">
      <w:start w:val="1"/>
      <w:numFmt w:val="bullet"/>
      <w:lvlText w:val=""/>
      <w:lvlJc w:val="left"/>
      <w:pPr>
        <w:ind w:left="5978" w:hanging="360"/>
      </w:pPr>
      <w:rPr>
        <w:rFonts w:ascii="Wingdings" w:hAnsi="Wingdings" w:hint="default"/>
      </w:rPr>
    </w:lvl>
  </w:abstractNum>
  <w:abstractNum w:abstractNumId="50" w15:restartNumberingAfterBreak="0">
    <w:nsid w:val="547009B8"/>
    <w:multiLevelType w:val="multilevel"/>
    <w:tmpl w:val="2A488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4947D07"/>
    <w:multiLevelType w:val="hybridMultilevel"/>
    <w:tmpl w:val="B440A9D2"/>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52" w15:restartNumberingAfterBreak="0">
    <w:nsid w:val="56EA153A"/>
    <w:multiLevelType w:val="multilevel"/>
    <w:tmpl w:val="2B3E6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7745815"/>
    <w:multiLevelType w:val="hybridMultilevel"/>
    <w:tmpl w:val="B734B862"/>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4" w15:restartNumberingAfterBreak="0">
    <w:nsid w:val="58284BCA"/>
    <w:multiLevelType w:val="multilevel"/>
    <w:tmpl w:val="9CAE5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8DD5F82"/>
    <w:multiLevelType w:val="multilevel"/>
    <w:tmpl w:val="86DC4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12C26B4"/>
    <w:multiLevelType w:val="multilevel"/>
    <w:tmpl w:val="E814F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3BA2784"/>
    <w:multiLevelType w:val="hybridMultilevel"/>
    <w:tmpl w:val="630666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9A93D05"/>
    <w:multiLevelType w:val="hybridMultilevel"/>
    <w:tmpl w:val="EAB26CD8"/>
    <w:lvl w:ilvl="0" w:tplc="708075BA">
      <w:start w:val="1"/>
      <w:numFmt w:val="decimal"/>
      <w:lvlText w:val="%1."/>
      <w:lvlJc w:val="left"/>
      <w:pPr>
        <w:ind w:left="751" w:hanging="360"/>
      </w:pPr>
      <w:rPr>
        <w:rFonts w:hint="default"/>
      </w:rPr>
    </w:lvl>
    <w:lvl w:ilvl="1" w:tplc="04090019" w:tentative="1">
      <w:start w:val="1"/>
      <w:numFmt w:val="lowerLetter"/>
      <w:lvlText w:val="%2."/>
      <w:lvlJc w:val="left"/>
      <w:pPr>
        <w:ind w:left="1471" w:hanging="360"/>
      </w:pPr>
    </w:lvl>
    <w:lvl w:ilvl="2" w:tplc="0409001B" w:tentative="1">
      <w:start w:val="1"/>
      <w:numFmt w:val="lowerRoman"/>
      <w:lvlText w:val="%3."/>
      <w:lvlJc w:val="right"/>
      <w:pPr>
        <w:ind w:left="2191" w:hanging="180"/>
      </w:pPr>
    </w:lvl>
    <w:lvl w:ilvl="3" w:tplc="0409000F" w:tentative="1">
      <w:start w:val="1"/>
      <w:numFmt w:val="decimal"/>
      <w:lvlText w:val="%4."/>
      <w:lvlJc w:val="left"/>
      <w:pPr>
        <w:ind w:left="2911" w:hanging="360"/>
      </w:pPr>
    </w:lvl>
    <w:lvl w:ilvl="4" w:tplc="04090019" w:tentative="1">
      <w:start w:val="1"/>
      <w:numFmt w:val="lowerLetter"/>
      <w:lvlText w:val="%5."/>
      <w:lvlJc w:val="left"/>
      <w:pPr>
        <w:ind w:left="3631" w:hanging="360"/>
      </w:pPr>
    </w:lvl>
    <w:lvl w:ilvl="5" w:tplc="0409001B" w:tentative="1">
      <w:start w:val="1"/>
      <w:numFmt w:val="lowerRoman"/>
      <w:lvlText w:val="%6."/>
      <w:lvlJc w:val="right"/>
      <w:pPr>
        <w:ind w:left="4351" w:hanging="180"/>
      </w:pPr>
    </w:lvl>
    <w:lvl w:ilvl="6" w:tplc="0409000F" w:tentative="1">
      <w:start w:val="1"/>
      <w:numFmt w:val="decimal"/>
      <w:lvlText w:val="%7."/>
      <w:lvlJc w:val="left"/>
      <w:pPr>
        <w:ind w:left="5071" w:hanging="360"/>
      </w:pPr>
    </w:lvl>
    <w:lvl w:ilvl="7" w:tplc="04090019" w:tentative="1">
      <w:start w:val="1"/>
      <w:numFmt w:val="lowerLetter"/>
      <w:lvlText w:val="%8."/>
      <w:lvlJc w:val="left"/>
      <w:pPr>
        <w:ind w:left="5791" w:hanging="360"/>
      </w:pPr>
    </w:lvl>
    <w:lvl w:ilvl="8" w:tplc="0409001B" w:tentative="1">
      <w:start w:val="1"/>
      <w:numFmt w:val="lowerRoman"/>
      <w:lvlText w:val="%9."/>
      <w:lvlJc w:val="right"/>
      <w:pPr>
        <w:ind w:left="6511" w:hanging="180"/>
      </w:pPr>
    </w:lvl>
  </w:abstractNum>
  <w:abstractNum w:abstractNumId="59" w15:restartNumberingAfterBreak="0">
    <w:nsid w:val="6CC20AA6"/>
    <w:multiLevelType w:val="multilevel"/>
    <w:tmpl w:val="8356F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6F13794A"/>
    <w:multiLevelType w:val="hybridMultilevel"/>
    <w:tmpl w:val="A2A63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317195A"/>
    <w:multiLevelType w:val="multilevel"/>
    <w:tmpl w:val="952AF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74CE5CF3"/>
    <w:multiLevelType w:val="multilevel"/>
    <w:tmpl w:val="2F44B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75B1DC8"/>
    <w:multiLevelType w:val="multilevel"/>
    <w:tmpl w:val="5922C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78714817"/>
    <w:multiLevelType w:val="hybridMultilevel"/>
    <w:tmpl w:val="98BCF2A4"/>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30" w:hanging="360"/>
      </w:pPr>
      <w:rPr>
        <w:rFonts w:ascii="Courier New" w:hAnsi="Courier New" w:cs="Courier New" w:hint="default"/>
      </w:rPr>
    </w:lvl>
    <w:lvl w:ilvl="2" w:tplc="04090005" w:tentative="1">
      <w:start w:val="1"/>
      <w:numFmt w:val="bullet"/>
      <w:lvlText w:val=""/>
      <w:lvlJc w:val="left"/>
      <w:pPr>
        <w:ind w:left="2150" w:hanging="360"/>
      </w:pPr>
      <w:rPr>
        <w:rFonts w:ascii="Wingdings" w:hAnsi="Wingdings" w:hint="default"/>
      </w:rPr>
    </w:lvl>
    <w:lvl w:ilvl="3" w:tplc="04090001" w:tentative="1">
      <w:start w:val="1"/>
      <w:numFmt w:val="bullet"/>
      <w:lvlText w:val=""/>
      <w:lvlJc w:val="left"/>
      <w:pPr>
        <w:ind w:left="2870" w:hanging="360"/>
      </w:pPr>
      <w:rPr>
        <w:rFonts w:ascii="Symbol" w:hAnsi="Symbol" w:hint="default"/>
      </w:rPr>
    </w:lvl>
    <w:lvl w:ilvl="4" w:tplc="04090003" w:tentative="1">
      <w:start w:val="1"/>
      <w:numFmt w:val="bullet"/>
      <w:lvlText w:val="o"/>
      <w:lvlJc w:val="left"/>
      <w:pPr>
        <w:ind w:left="3590" w:hanging="360"/>
      </w:pPr>
      <w:rPr>
        <w:rFonts w:ascii="Courier New" w:hAnsi="Courier New" w:cs="Courier New" w:hint="default"/>
      </w:rPr>
    </w:lvl>
    <w:lvl w:ilvl="5" w:tplc="04090005" w:tentative="1">
      <w:start w:val="1"/>
      <w:numFmt w:val="bullet"/>
      <w:lvlText w:val=""/>
      <w:lvlJc w:val="left"/>
      <w:pPr>
        <w:ind w:left="4310" w:hanging="360"/>
      </w:pPr>
      <w:rPr>
        <w:rFonts w:ascii="Wingdings" w:hAnsi="Wingdings" w:hint="default"/>
      </w:rPr>
    </w:lvl>
    <w:lvl w:ilvl="6" w:tplc="04090001" w:tentative="1">
      <w:start w:val="1"/>
      <w:numFmt w:val="bullet"/>
      <w:lvlText w:val=""/>
      <w:lvlJc w:val="left"/>
      <w:pPr>
        <w:ind w:left="5030" w:hanging="360"/>
      </w:pPr>
      <w:rPr>
        <w:rFonts w:ascii="Symbol" w:hAnsi="Symbol" w:hint="default"/>
      </w:rPr>
    </w:lvl>
    <w:lvl w:ilvl="7" w:tplc="04090003" w:tentative="1">
      <w:start w:val="1"/>
      <w:numFmt w:val="bullet"/>
      <w:lvlText w:val="o"/>
      <w:lvlJc w:val="left"/>
      <w:pPr>
        <w:ind w:left="5750" w:hanging="360"/>
      </w:pPr>
      <w:rPr>
        <w:rFonts w:ascii="Courier New" w:hAnsi="Courier New" w:cs="Courier New" w:hint="default"/>
      </w:rPr>
    </w:lvl>
    <w:lvl w:ilvl="8" w:tplc="04090005" w:tentative="1">
      <w:start w:val="1"/>
      <w:numFmt w:val="bullet"/>
      <w:lvlText w:val=""/>
      <w:lvlJc w:val="left"/>
      <w:pPr>
        <w:ind w:left="6470" w:hanging="360"/>
      </w:pPr>
      <w:rPr>
        <w:rFonts w:ascii="Wingdings" w:hAnsi="Wingdings" w:hint="default"/>
      </w:rPr>
    </w:lvl>
  </w:abstractNum>
  <w:abstractNum w:abstractNumId="65" w15:restartNumberingAfterBreak="0">
    <w:nsid w:val="79A51280"/>
    <w:multiLevelType w:val="multilevel"/>
    <w:tmpl w:val="F516D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B216423"/>
    <w:multiLevelType w:val="hybridMultilevel"/>
    <w:tmpl w:val="E366637C"/>
    <w:lvl w:ilvl="0" w:tplc="B72231E8">
      <w:start w:val="6"/>
      <w:numFmt w:val="bullet"/>
      <w:lvlText w:val="-"/>
      <w:lvlJc w:val="left"/>
      <w:pPr>
        <w:ind w:left="501"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E042337"/>
    <w:multiLevelType w:val="multilevel"/>
    <w:tmpl w:val="4F9EC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F9709E5"/>
    <w:multiLevelType w:val="multilevel"/>
    <w:tmpl w:val="97620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37053479">
    <w:abstractNumId w:val="38"/>
  </w:num>
  <w:num w:numId="2" w16cid:durableId="1489251715">
    <w:abstractNumId w:val="39"/>
  </w:num>
  <w:num w:numId="3" w16cid:durableId="1417432975">
    <w:abstractNumId w:val="16"/>
  </w:num>
  <w:num w:numId="4" w16cid:durableId="1707874502">
    <w:abstractNumId w:val="67"/>
  </w:num>
  <w:num w:numId="5" w16cid:durableId="2109811647">
    <w:abstractNumId w:val="21"/>
  </w:num>
  <w:num w:numId="6" w16cid:durableId="163519820">
    <w:abstractNumId w:val="0"/>
  </w:num>
  <w:num w:numId="7" w16cid:durableId="583952150">
    <w:abstractNumId w:val="41"/>
  </w:num>
  <w:num w:numId="8" w16cid:durableId="830095950">
    <w:abstractNumId w:val="27"/>
  </w:num>
  <w:num w:numId="9" w16cid:durableId="1789857344">
    <w:abstractNumId w:val="49"/>
  </w:num>
  <w:num w:numId="10" w16cid:durableId="1393845492">
    <w:abstractNumId w:val="62"/>
  </w:num>
  <w:num w:numId="11" w16cid:durableId="2035112200">
    <w:abstractNumId w:val="12"/>
  </w:num>
  <w:num w:numId="12" w16cid:durableId="1929734535">
    <w:abstractNumId w:val="68"/>
    <w:lvlOverride w:ilvl="0">
      <w:startOverride w:val="1"/>
    </w:lvlOverride>
  </w:num>
  <w:num w:numId="13" w16cid:durableId="590286083">
    <w:abstractNumId w:val="68"/>
    <w:lvlOverride w:ilvl="0">
      <w:startOverride w:val="2"/>
    </w:lvlOverride>
  </w:num>
  <w:num w:numId="14" w16cid:durableId="1940603212">
    <w:abstractNumId w:val="68"/>
    <w:lvlOverride w:ilvl="0">
      <w:startOverride w:val="3"/>
    </w:lvlOverride>
  </w:num>
  <w:num w:numId="15" w16cid:durableId="1205674100">
    <w:abstractNumId w:val="61"/>
    <w:lvlOverride w:ilvl="0">
      <w:startOverride w:val="1"/>
    </w:lvlOverride>
  </w:num>
  <w:num w:numId="16" w16cid:durableId="1603148376">
    <w:abstractNumId w:val="61"/>
    <w:lvlOverride w:ilvl="0">
      <w:startOverride w:val="2"/>
    </w:lvlOverride>
  </w:num>
  <w:num w:numId="17" w16cid:durableId="2139713638">
    <w:abstractNumId w:val="61"/>
    <w:lvlOverride w:ilvl="0">
      <w:startOverride w:val="3"/>
    </w:lvlOverride>
  </w:num>
  <w:num w:numId="18" w16cid:durableId="637683797">
    <w:abstractNumId w:val="61"/>
    <w:lvlOverride w:ilvl="0">
      <w:startOverride w:val="4"/>
    </w:lvlOverride>
  </w:num>
  <w:num w:numId="19" w16cid:durableId="1380938222">
    <w:abstractNumId w:val="61"/>
    <w:lvlOverride w:ilvl="0">
      <w:startOverride w:val="5"/>
    </w:lvlOverride>
  </w:num>
  <w:num w:numId="20" w16cid:durableId="1361056231">
    <w:abstractNumId w:val="63"/>
    <w:lvlOverride w:ilvl="0">
      <w:startOverride w:val="1"/>
    </w:lvlOverride>
  </w:num>
  <w:num w:numId="21" w16cid:durableId="1594629058">
    <w:abstractNumId w:val="63"/>
    <w:lvlOverride w:ilvl="0">
      <w:startOverride w:val="2"/>
    </w:lvlOverride>
  </w:num>
  <w:num w:numId="22" w16cid:durableId="954672178">
    <w:abstractNumId w:val="63"/>
    <w:lvlOverride w:ilvl="0">
      <w:startOverride w:val="3"/>
    </w:lvlOverride>
  </w:num>
  <w:num w:numId="23" w16cid:durableId="680661145">
    <w:abstractNumId w:val="63"/>
    <w:lvlOverride w:ilvl="0">
      <w:startOverride w:val="4"/>
    </w:lvlOverride>
  </w:num>
  <w:num w:numId="24" w16cid:durableId="2106924445">
    <w:abstractNumId w:val="1"/>
    <w:lvlOverride w:ilvl="0">
      <w:startOverride w:val="1"/>
    </w:lvlOverride>
  </w:num>
  <w:num w:numId="25" w16cid:durableId="1840195769">
    <w:abstractNumId w:val="1"/>
    <w:lvlOverride w:ilvl="0">
      <w:startOverride w:val="2"/>
    </w:lvlOverride>
  </w:num>
  <w:num w:numId="26" w16cid:durableId="320935182">
    <w:abstractNumId w:val="1"/>
    <w:lvlOverride w:ilvl="0">
      <w:startOverride w:val="3"/>
    </w:lvlOverride>
  </w:num>
  <w:num w:numId="27" w16cid:durableId="1027372026">
    <w:abstractNumId w:val="1"/>
    <w:lvlOverride w:ilvl="0">
      <w:startOverride w:val="4"/>
    </w:lvlOverride>
  </w:num>
  <w:num w:numId="28" w16cid:durableId="1311203658">
    <w:abstractNumId w:val="1"/>
    <w:lvlOverride w:ilvl="0">
      <w:startOverride w:val="5"/>
    </w:lvlOverride>
  </w:num>
  <w:num w:numId="29" w16cid:durableId="1028331942">
    <w:abstractNumId w:val="20"/>
    <w:lvlOverride w:ilvl="0">
      <w:startOverride w:val="1"/>
    </w:lvlOverride>
  </w:num>
  <w:num w:numId="30" w16cid:durableId="1516532256">
    <w:abstractNumId w:val="20"/>
    <w:lvlOverride w:ilvl="0">
      <w:startOverride w:val="2"/>
    </w:lvlOverride>
  </w:num>
  <w:num w:numId="31" w16cid:durableId="1444963093">
    <w:abstractNumId w:val="20"/>
    <w:lvlOverride w:ilvl="0">
      <w:startOverride w:val="3"/>
    </w:lvlOverride>
  </w:num>
  <w:num w:numId="32" w16cid:durableId="493690872">
    <w:abstractNumId w:val="20"/>
    <w:lvlOverride w:ilvl="0">
      <w:startOverride w:val="4"/>
    </w:lvlOverride>
  </w:num>
  <w:num w:numId="33" w16cid:durableId="988483921">
    <w:abstractNumId w:val="20"/>
    <w:lvlOverride w:ilvl="0">
      <w:startOverride w:val="5"/>
    </w:lvlOverride>
  </w:num>
  <w:num w:numId="34" w16cid:durableId="724180265">
    <w:abstractNumId w:val="20"/>
    <w:lvlOverride w:ilvl="0">
      <w:startOverride w:val="6"/>
    </w:lvlOverride>
  </w:num>
  <w:num w:numId="35" w16cid:durableId="222260739">
    <w:abstractNumId w:val="59"/>
    <w:lvlOverride w:ilvl="0">
      <w:startOverride w:val="1"/>
    </w:lvlOverride>
  </w:num>
  <w:num w:numId="36" w16cid:durableId="1709597786">
    <w:abstractNumId w:val="59"/>
    <w:lvlOverride w:ilvl="0">
      <w:startOverride w:val="2"/>
    </w:lvlOverride>
  </w:num>
  <w:num w:numId="37" w16cid:durableId="1761826814">
    <w:abstractNumId w:val="59"/>
    <w:lvlOverride w:ilvl="0">
      <w:startOverride w:val="3"/>
    </w:lvlOverride>
  </w:num>
  <w:num w:numId="38" w16cid:durableId="820266231">
    <w:abstractNumId w:val="59"/>
    <w:lvlOverride w:ilvl="0">
      <w:startOverride w:val="4"/>
    </w:lvlOverride>
  </w:num>
  <w:num w:numId="39" w16cid:durableId="1515145801">
    <w:abstractNumId w:val="59"/>
    <w:lvlOverride w:ilvl="0">
      <w:startOverride w:val="5"/>
    </w:lvlOverride>
  </w:num>
  <w:num w:numId="40" w16cid:durableId="515732586">
    <w:abstractNumId w:val="26"/>
  </w:num>
  <w:num w:numId="41" w16cid:durableId="1256745978">
    <w:abstractNumId w:val="57"/>
  </w:num>
  <w:num w:numId="42" w16cid:durableId="1438601200">
    <w:abstractNumId w:val="30"/>
  </w:num>
  <w:num w:numId="43" w16cid:durableId="1422726412">
    <w:abstractNumId w:val="35"/>
  </w:num>
  <w:num w:numId="44" w16cid:durableId="374042495">
    <w:abstractNumId w:val="7"/>
  </w:num>
  <w:num w:numId="45" w16cid:durableId="583343936">
    <w:abstractNumId w:val="24"/>
  </w:num>
  <w:num w:numId="46" w16cid:durableId="534930800">
    <w:abstractNumId w:val="10"/>
  </w:num>
  <w:num w:numId="47" w16cid:durableId="650476736">
    <w:abstractNumId w:val="46"/>
  </w:num>
  <w:num w:numId="48" w16cid:durableId="287124109">
    <w:abstractNumId w:val="47"/>
  </w:num>
  <w:num w:numId="49" w16cid:durableId="1229925835">
    <w:abstractNumId w:val="2"/>
  </w:num>
  <w:num w:numId="50" w16cid:durableId="1327830063">
    <w:abstractNumId w:val="34"/>
  </w:num>
  <w:num w:numId="51" w16cid:durableId="47534412">
    <w:abstractNumId w:val="51"/>
  </w:num>
  <w:num w:numId="52" w16cid:durableId="539902711">
    <w:abstractNumId w:val="52"/>
  </w:num>
  <w:num w:numId="53" w16cid:durableId="1669288585">
    <w:abstractNumId w:val="22"/>
  </w:num>
  <w:num w:numId="54" w16cid:durableId="1747410727">
    <w:abstractNumId w:val="43"/>
  </w:num>
  <w:num w:numId="55" w16cid:durableId="1491286090">
    <w:abstractNumId w:val="65"/>
  </w:num>
  <w:num w:numId="56" w16cid:durableId="996609030">
    <w:abstractNumId w:val="28"/>
  </w:num>
  <w:num w:numId="57" w16cid:durableId="1917284047">
    <w:abstractNumId w:val="23"/>
  </w:num>
  <w:num w:numId="58" w16cid:durableId="1505820907">
    <w:abstractNumId w:val="3"/>
  </w:num>
  <w:num w:numId="59" w16cid:durableId="1101026872">
    <w:abstractNumId w:val="4"/>
  </w:num>
  <w:num w:numId="60" w16cid:durableId="1094401147">
    <w:abstractNumId w:val="9"/>
  </w:num>
  <w:num w:numId="61" w16cid:durableId="665935153">
    <w:abstractNumId w:val="56"/>
  </w:num>
  <w:num w:numId="62" w16cid:durableId="1167985222">
    <w:abstractNumId w:val="15"/>
  </w:num>
  <w:num w:numId="63" w16cid:durableId="575627048">
    <w:abstractNumId w:val="18"/>
  </w:num>
  <w:num w:numId="64" w16cid:durableId="496120863">
    <w:abstractNumId w:val="17"/>
  </w:num>
  <w:num w:numId="65" w16cid:durableId="1320691577">
    <w:abstractNumId w:val="36"/>
  </w:num>
  <w:num w:numId="66" w16cid:durableId="1644501132">
    <w:abstractNumId w:val="53"/>
  </w:num>
  <w:num w:numId="67" w16cid:durableId="665399194">
    <w:abstractNumId w:val="48"/>
  </w:num>
  <w:num w:numId="68" w16cid:durableId="1101953173">
    <w:abstractNumId w:val="32"/>
  </w:num>
  <w:num w:numId="69" w16cid:durableId="339549982">
    <w:abstractNumId w:val="64"/>
  </w:num>
  <w:num w:numId="70" w16cid:durableId="1710687504">
    <w:abstractNumId w:val="60"/>
  </w:num>
  <w:num w:numId="71" w16cid:durableId="1756508401">
    <w:abstractNumId w:val="37"/>
  </w:num>
  <w:num w:numId="72" w16cid:durableId="459232413">
    <w:abstractNumId w:val="40"/>
  </w:num>
  <w:num w:numId="73" w16cid:durableId="606960400">
    <w:abstractNumId w:val="13"/>
  </w:num>
  <w:num w:numId="74" w16cid:durableId="654533456">
    <w:abstractNumId w:val="33"/>
  </w:num>
  <w:num w:numId="75" w16cid:durableId="136145348">
    <w:abstractNumId w:val="29"/>
  </w:num>
  <w:num w:numId="76" w16cid:durableId="1435516349">
    <w:abstractNumId w:val="44"/>
  </w:num>
  <w:num w:numId="77" w16cid:durableId="1260017803">
    <w:abstractNumId w:val="31"/>
  </w:num>
  <w:num w:numId="78" w16cid:durableId="520978063">
    <w:abstractNumId w:val="6"/>
  </w:num>
  <w:num w:numId="79" w16cid:durableId="867446979">
    <w:abstractNumId w:val="11"/>
  </w:num>
  <w:num w:numId="80" w16cid:durableId="44068922">
    <w:abstractNumId w:val="50"/>
  </w:num>
  <w:num w:numId="81" w16cid:durableId="677196077">
    <w:abstractNumId w:val="25"/>
  </w:num>
  <w:num w:numId="82" w16cid:durableId="913855426">
    <w:abstractNumId w:val="42"/>
  </w:num>
  <w:num w:numId="83" w16cid:durableId="1257861621">
    <w:abstractNumId w:val="8"/>
  </w:num>
  <w:num w:numId="84" w16cid:durableId="2004039720">
    <w:abstractNumId w:val="19"/>
  </w:num>
  <w:num w:numId="85" w16cid:durableId="1791045219">
    <w:abstractNumId w:val="5"/>
  </w:num>
  <w:num w:numId="86" w16cid:durableId="1838377065">
    <w:abstractNumId w:val="54"/>
  </w:num>
  <w:num w:numId="87" w16cid:durableId="918438609">
    <w:abstractNumId w:val="45"/>
  </w:num>
  <w:num w:numId="88" w16cid:durableId="1403671837">
    <w:abstractNumId w:val="14"/>
  </w:num>
  <w:num w:numId="89" w16cid:durableId="616639465">
    <w:abstractNumId w:val="58"/>
  </w:num>
  <w:num w:numId="90" w16cid:durableId="1284270051">
    <w:abstractNumId w:val="55"/>
  </w:num>
  <w:num w:numId="91" w16cid:durableId="1315991204">
    <w:abstractNumId w:val="66"/>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44C4"/>
    <w:rsid w:val="00006EB4"/>
    <w:rsid w:val="000154C4"/>
    <w:rsid w:val="00025324"/>
    <w:rsid w:val="000277A2"/>
    <w:rsid w:val="00036139"/>
    <w:rsid w:val="000410EE"/>
    <w:rsid w:val="00044913"/>
    <w:rsid w:val="00044976"/>
    <w:rsid w:val="00060B23"/>
    <w:rsid w:val="000615F1"/>
    <w:rsid w:val="00090D06"/>
    <w:rsid w:val="00093EBD"/>
    <w:rsid w:val="00094D90"/>
    <w:rsid w:val="000B0A84"/>
    <w:rsid w:val="000B38BF"/>
    <w:rsid w:val="000B518F"/>
    <w:rsid w:val="000B6432"/>
    <w:rsid w:val="000C187E"/>
    <w:rsid w:val="000D6069"/>
    <w:rsid w:val="000E1597"/>
    <w:rsid w:val="000E46D4"/>
    <w:rsid w:val="000E7167"/>
    <w:rsid w:val="000F2259"/>
    <w:rsid w:val="000F7113"/>
    <w:rsid w:val="00111962"/>
    <w:rsid w:val="00114567"/>
    <w:rsid w:val="001217D9"/>
    <w:rsid w:val="00127E60"/>
    <w:rsid w:val="0014139D"/>
    <w:rsid w:val="00144484"/>
    <w:rsid w:val="00151279"/>
    <w:rsid w:val="00154D21"/>
    <w:rsid w:val="00166336"/>
    <w:rsid w:val="00167E68"/>
    <w:rsid w:val="001749B1"/>
    <w:rsid w:val="00175C71"/>
    <w:rsid w:val="0018493C"/>
    <w:rsid w:val="00194C8E"/>
    <w:rsid w:val="001A3440"/>
    <w:rsid w:val="001A3C67"/>
    <w:rsid w:val="001B21DC"/>
    <w:rsid w:val="001C6857"/>
    <w:rsid w:val="001E19BF"/>
    <w:rsid w:val="001F582C"/>
    <w:rsid w:val="00216912"/>
    <w:rsid w:val="00224AC5"/>
    <w:rsid w:val="00234DA5"/>
    <w:rsid w:val="00235CAE"/>
    <w:rsid w:val="002518CA"/>
    <w:rsid w:val="00252A9F"/>
    <w:rsid w:val="00255D5C"/>
    <w:rsid w:val="00256279"/>
    <w:rsid w:val="002562F9"/>
    <w:rsid w:val="0025639A"/>
    <w:rsid w:val="0025685E"/>
    <w:rsid w:val="002570A2"/>
    <w:rsid w:val="00263165"/>
    <w:rsid w:val="00266A7A"/>
    <w:rsid w:val="002712CD"/>
    <w:rsid w:val="002768DF"/>
    <w:rsid w:val="00280E66"/>
    <w:rsid w:val="00286292"/>
    <w:rsid w:val="00294D86"/>
    <w:rsid w:val="002A1F23"/>
    <w:rsid w:val="002A45CD"/>
    <w:rsid w:val="002A4E73"/>
    <w:rsid w:val="002B2B74"/>
    <w:rsid w:val="002B4A91"/>
    <w:rsid w:val="002C0FCF"/>
    <w:rsid w:val="002E7EA5"/>
    <w:rsid w:val="00303BA1"/>
    <w:rsid w:val="003066A8"/>
    <w:rsid w:val="00310478"/>
    <w:rsid w:val="00316C63"/>
    <w:rsid w:val="00323252"/>
    <w:rsid w:val="00323265"/>
    <w:rsid w:val="00333218"/>
    <w:rsid w:val="00344B96"/>
    <w:rsid w:val="00347FD0"/>
    <w:rsid w:val="003500F0"/>
    <w:rsid w:val="00354103"/>
    <w:rsid w:val="00375528"/>
    <w:rsid w:val="00381329"/>
    <w:rsid w:val="00385B9A"/>
    <w:rsid w:val="00387E2F"/>
    <w:rsid w:val="003A177F"/>
    <w:rsid w:val="003C0958"/>
    <w:rsid w:val="003C51FB"/>
    <w:rsid w:val="003D1CD5"/>
    <w:rsid w:val="003D26B6"/>
    <w:rsid w:val="003E1F9C"/>
    <w:rsid w:val="003E77C5"/>
    <w:rsid w:val="003E7854"/>
    <w:rsid w:val="003F17BC"/>
    <w:rsid w:val="003F2EB8"/>
    <w:rsid w:val="003F38E2"/>
    <w:rsid w:val="00413245"/>
    <w:rsid w:val="004224BC"/>
    <w:rsid w:val="00423112"/>
    <w:rsid w:val="004415F7"/>
    <w:rsid w:val="004652DD"/>
    <w:rsid w:val="00465834"/>
    <w:rsid w:val="00474873"/>
    <w:rsid w:val="00477C56"/>
    <w:rsid w:val="00481B1D"/>
    <w:rsid w:val="00481F67"/>
    <w:rsid w:val="00491412"/>
    <w:rsid w:val="004A1DBF"/>
    <w:rsid w:val="004A39E3"/>
    <w:rsid w:val="004A517F"/>
    <w:rsid w:val="004D6389"/>
    <w:rsid w:val="004E0CC3"/>
    <w:rsid w:val="004E4EA1"/>
    <w:rsid w:val="004E67EA"/>
    <w:rsid w:val="004E7A93"/>
    <w:rsid w:val="004F15FF"/>
    <w:rsid w:val="004F364C"/>
    <w:rsid w:val="004F3720"/>
    <w:rsid w:val="00504B58"/>
    <w:rsid w:val="00506BEB"/>
    <w:rsid w:val="00510EC7"/>
    <w:rsid w:val="00527160"/>
    <w:rsid w:val="00535C9C"/>
    <w:rsid w:val="0055385E"/>
    <w:rsid w:val="00561874"/>
    <w:rsid w:val="00572B51"/>
    <w:rsid w:val="0057377E"/>
    <w:rsid w:val="00582A5A"/>
    <w:rsid w:val="005B074C"/>
    <w:rsid w:val="005B2E14"/>
    <w:rsid w:val="005B5A6F"/>
    <w:rsid w:val="005C7132"/>
    <w:rsid w:val="005D74DD"/>
    <w:rsid w:val="005E14F4"/>
    <w:rsid w:val="005E655D"/>
    <w:rsid w:val="005E7D77"/>
    <w:rsid w:val="005F4843"/>
    <w:rsid w:val="005F60EA"/>
    <w:rsid w:val="005F6ED9"/>
    <w:rsid w:val="00600EEF"/>
    <w:rsid w:val="006017ED"/>
    <w:rsid w:val="00623C28"/>
    <w:rsid w:val="00646E64"/>
    <w:rsid w:val="00654118"/>
    <w:rsid w:val="00667CC6"/>
    <w:rsid w:val="00670025"/>
    <w:rsid w:val="006831BB"/>
    <w:rsid w:val="00684B26"/>
    <w:rsid w:val="00690E5B"/>
    <w:rsid w:val="00691735"/>
    <w:rsid w:val="00692F00"/>
    <w:rsid w:val="00694CCC"/>
    <w:rsid w:val="00695F6F"/>
    <w:rsid w:val="00697F7A"/>
    <w:rsid w:val="006A50C8"/>
    <w:rsid w:val="006B3BF7"/>
    <w:rsid w:val="006C23B5"/>
    <w:rsid w:val="006C577B"/>
    <w:rsid w:val="006C684A"/>
    <w:rsid w:val="006C6885"/>
    <w:rsid w:val="006D5421"/>
    <w:rsid w:val="006E4688"/>
    <w:rsid w:val="00717390"/>
    <w:rsid w:val="00717F84"/>
    <w:rsid w:val="007308C9"/>
    <w:rsid w:val="00740D9C"/>
    <w:rsid w:val="00742005"/>
    <w:rsid w:val="00764D68"/>
    <w:rsid w:val="00777EC5"/>
    <w:rsid w:val="0078561D"/>
    <w:rsid w:val="00791B49"/>
    <w:rsid w:val="007A2429"/>
    <w:rsid w:val="007A2E88"/>
    <w:rsid w:val="007B0847"/>
    <w:rsid w:val="007B3E2F"/>
    <w:rsid w:val="007E6CE5"/>
    <w:rsid w:val="007E7177"/>
    <w:rsid w:val="008020F2"/>
    <w:rsid w:val="00812E9F"/>
    <w:rsid w:val="0082309E"/>
    <w:rsid w:val="008239A6"/>
    <w:rsid w:val="00832789"/>
    <w:rsid w:val="00854768"/>
    <w:rsid w:val="00865B7B"/>
    <w:rsid w:val="008711A8"/>
    <w:rsid w:val="00871E12"/>
    <w:rsid w:val="00873963"/>
    <w:rsid w:val="00884221"/>
    <w:rsid w:val="00890061"/>
    <w:rsid w:val="008A69BB"/>
    <w:rsid w:val="008B7C88"/>
    <w:rsid w:val="008C0601"/>
    <w:rsid w:val="008C0977"/>
    <w:rsid w:val="008D6964"/>
    <w:rsid w:val="008E0052"/>
    <w:rsid w:val="008E1FDB"/>
    <w:rsid w:val="008F5C64"/>
    <w:rsid w:val="008F7168"/>
    <w:rsid w:val="009073AF"/>
    <w:rsid w:val="00911F0C"/>
    <w:rsid w:val="00911F6A"/>
    <w:rsid w:val="00924697"/>
    <w:rsid w:val="0092543A"/>
    <w:rsid w:val="009255C4"/>
    <w:rsid w:val="00931AE4"/>
    <w:rsid w:val="0093322A"/>
    <w:rsid w:val="00933B04"/>
    <w:rsid w:val="00944F82"/>
    <w:rsid w:val="009509AE"/>
    <w:rsid w:val="009573C9"/>
    <w:rsid w:val="00957B15"/>
    <w:rsid w:val="00962A28"/>
    <w:rsid w:val="009673B5"/>
    <w:rsid w:val="00972D66"/>
    <w:rsid w:val="00997A27"/>
    <w:rsid w:val="009A5C5A"/>
    <w:rsid w:val="009B3091"/>
    <w:rsid w:val="009B3FC1"/>
    <w:rsid w:val="009C1B99"/>
    <w:rsid w:val="009C207D"/>
    <w:rsid w:val="009C5AF7"/>
    <w:rsid w:val="009E7360"/>
    <w:rsid w:val="009F018A"/>
    <w:rsid w:val="009F1DF6"/>
    <w:rsid w:val="00A13565"/>
    <w:rsid w:val="00A22A63"/>
    <w:rsid w:val="00A33B03"/>
    <w:rsid w:val="00A3562A"/>
    <w:rsid w:val="00A359DA"/>
    <w:rsid w:val="00A43A05"/>
    <w:rsid w:val="00A468CC"/>
    <w:rsid w:val="00A54F30"/>
    <w:rsid w:val="00A57C99"/>
    <w:rsid w:val="00A61DBE"/>
    <w:rsid w:val="00A64DB4"/>
    <w:rsid w:val="00A77343"/>
    <w:rsid w:val="00A814BB"/>
    <w:rsid w:val="00A83A0C"/>
    <w:rsid w:val="00A83CC6"/>
    <w:rsid w:val="00A85E3E"/>
    <w:rsid w:val="00A903A0"/>
    <w:rsid w:val="00A913AF"/>
    <w:rsid w:val="00AA559B"/>
    <w:rsid w:val="00AA7463"/>
    <w:rsid w:val="00AB147F"/>
    <w:rsid w:val="00AB21D1"/>
    <w:rsid w:val="00AB2450"/>
    <w:rsid w:val="00AB66AE"/>
    <w:rsid w:val="00AC11F6"/>
    <w:rsid w:val="00AD2050"/>
    <w:rsid w:val="00AE00FF"/>
    <w:rsid w:val="00B03F46"/>
    <w:rsid w:val="00B06DE1"/>
    <w:rsid w:val="00B30E6E"/>
    <w:rsid w:val="00B34ABC"/>
    <w:rsid w:val="00B356E5"/>
    <w:rsid w:val="00B37FB7"/>
    <w:rsid w:val="00B40028"/>
    <w:rsid w:val="00B44D71"/>
    <w:rsid w:val="00B47AFA"/>
    <w:rsid w:val="00B50431"/>
    <w:rsid w:val="00B5444C"/>
    <w:rsid w:val="00B5553B"/>
    <w:rsid w:val="00B5651E"/>
    <w:rsid w:val="00B744AD"/>
    <w:rsid w:val="00B74B00"/>
    <w:rsid w:val="00B802FE"/>
    <w:rsid w:val="00B81ABF"/>
    <w:rsid w:val="00B82EBB"/>
    <w:rsid w:val="00B84734"/>
    <w:rsid w:val="00B900A8"/>
    <w:rsid w:val="00B95B92"/>
    <w:rsid w:val="00B96C07"/>
    <w:rsid w:val="00BA55AC"/>
    <w:rsid w:val="00BA659B"/>
    <w:rsid w:val="00BB0891"/>
    <w:rsid w:val="00BB4760"/>
    <w:rsid w:val="00BC083F"/>
    <w:rsid w:val="00BF5E61"/>
    <w:rsid w:val="00C069BE"/>
    <w:rsid w:val="00C124B0"/>
    <w:rsid w:val="00C150BD"/>
    <w:rsid w:val="00C31209"/>
    <w:rsid w:val="00C32D93"/>
    <w:rsid w:val="00C44AFD"/>
    <w:rsid w:val="00C4738C"/>
    <w:rsid w:val="00C63A17"/>
    <w:rsid w:val="00C66A79"/>
    <w:rsid w:val="00C84F95"/>
    <w:rsid w:val="00C97067"/>
    <w:rsid w:val="00CA79A2"/>
    <w:rsid w:val="00CB20C5"/>
    <w:rsid w:val="00CB6256"/>
    <w:rsid w:val="00CC15EF"/>
    <w:rsid w:val="00CC47F9"/>
    <w:rsid w:val="00CD3DFB"/>
    <w:rsid w:val="00CF117C"/>
    <w:rsid w:val="00D10D9C"/>
    <w:rsid w:val="00D206B4"/>
    <w:rsid w:val="00D255F3"/>
    <w:rsid w:val="00D33409"/>
    <w:rsid w:val="00D4057C"/>
    <w:rsid w:val="00D419FF"/>
    <w:rsid w:val="00D452AD"/>
    <w:rsid w:val="00D600EC"/>
    <w:rsid w:val="00D608B7"/>
    <w:rsid w:val="00DA1F21"/>
    <w:rsid w:val="00DA23CB"/>
    <w:rsid w:val="00DA43B6"/>
    <w:rsid w:val="00DA63A6"/>
    <w:rsid w:val="00DB1F76"/>
    <w:rsid w:val="00DB3B43"/>
    <w:rsid w:val="00DB71EA"/>
    <w:rsid w:val="00DC0098"/>
    <w:rsid w:val="00DC74B4"/>
    <w:rsid w:val="00DD1D08"/>
    <w:rsid w:val="00DD3073"/>
    <w:rsid w:val="00DD6CCD"/>
    <w:rsid w:val="00DD7A40"/>
    <w:rsid w:val="00DE05F2"/>
    <w:rsid w:val="00DE4E03"/>
    <w:rsid w:val="00E031E4"/>
    <w:rsid w:val="00E06734"/>
    <w:rsid w:val="00E06C38"/>
    <w:rsid w:val="00E06D08"/>
    <w:rsid w:val="00E07662"/>
    <w:rsid w:val="00E17E4A"/>
    <w:rsid w:val="00E24341"/>
    <w:rsid w:val="00E2548B"/>
    <w:rsid w:val="00E55C20"/>
    <w:rsid w:val="00E90C0F"/>
    <w:rsid w:val="00E92AD8"/>
    <w:rsid w:val="00E94B01"/>
    <w:rsid w:val="00EA1BD4"/>
    <w:rsid w:val="00EA3280"/>
    <w:rsid w:val="00EA58FB"/>
    <w:rsid w:val="00EB0302"/>
    <w:rsid w:val="00EB3E94"/>
    <w:rsid w:val="00EB6B99"/>
    <w:rsid w:val="00EC3C31"/>
    <w:rsid w:val="00EC44E4"/>
    <w:rsid w:val="00EC6E50"/>
    <w:rsid w:val="00EC7A7B"/>
    <w:rsid w:val="00ED3755"/>
    <w:rsid w:val="00ED477D"/>
    <w:rsid w:val="00EE7885"/>
    <w:rsid w:val="00EF3F08"/>
    <w:rsid w:val="00EF4495"/>
    <w:rsid w:val="00F1531E"/>
    <w:rsid w:val="00F42C86"/>
    <w:rsid w:val="00F501C7"/>
    <w:rsid w:val="00F538DC"/>
    <w:rsid w:val="00F563D9"/>
    <w:rsid w:val="00F575B9"/>
    <w:rsid w:val="00F73663"/>
    <w:rsid w:val="00F75644"/>
    <w:rsid w:val="00F757FD"/>
    <w:rsid w:val="00F820BD"/>
    <w:rsid w:val="00F94B86"/>
    <w:rsid w:val="00F96EF1"/>
    <w:rsid w:val="00FA220C"/>
    <w:rsid w:val="00FA2534"/>
    <w:rsid w:val="00FA568B"/>
    <w:rsid w:val="00FB5D98"/>
    <w:rsid w:val="00FC1196"/>
    <w:rsid w:val="00FE60B3"/>
    <w:rsid w:val="00FE6CB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94FEDF9-CD41-4188-B909-CB23891AB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EA58FB"/>
    <w:rPr>
      <w:color w:val="0563C1" w:themeColor="hyperlink"/>
      <w:u w:val="single"/>
    </w:rPr>
  </w:style>
  <w:style w:type="character" w:customStyle="1" w:styleId="UnresolvedMention1">
    <w:name w:val="Unresolved Mention1"/>
    <w:basedOn w:val="DefaultParagraphFont"/>
    <w:uiPriority w:val="99"/>
    <w:semiHidden/>
    <w:unhideWhenUsed/>
    <w:rsid w:val="00EA58FB"/>
    <w:rPr>
      <w:color w:val="605E5C"/>
      <w:shd w:val="clear" w:color="auto" w:fill="E1DFDD"/>
    </w:rPr>
  </w:style>
  <w:style w:type="table" w:styleId="TableGrid0">
    <w:name w:val="Table Grid"/>
    <w:basedOn w:val="TableNormal"/>
    <w:uiPriority w:val="39"/>
    <w:rsid w:val="00F820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A39E3"/>
    <w:rPr>
      <w:b/>
      <w:bCs/>
    </w:rPr>
  </w:style>
  <w:style w:type="paragraph" w:styleId="ListParagraph">
    <w:name w:val="List Paragraph"/>
    <w:basedOn w:val="Normal"/>
    <w:uiPriority w:val="34"/>
    <w:qFormat/>
    <w:rsid w:val="00E06734"/>
    <w:pPr>
      <w:ind w:left="720"/>
      <w:contextualSpacing/>
    </w:pPr>
  </w:style>
  <w:style w:type="paragraph" w:styleId="NormalWeb">
    <w:name w:val="Normal (Web)"/>
    <w:basedOn w:val="Normal"/>
    <w:uiPriority w:val="99"/>
    <w:unhideWhenUsed/>
    <w:rsid w:val="00B30E6E"/>
    <w:pPr>
      <w:spacing w:before="100" w:beforeAutospacing="1" w:after="100" w:afterAutospacing="1" w:line="240" w:lineRule="auto"/>
      <w:ind w:left="0" w:firstLine="0"/>
      <w:jc w:val="left"/>
    </w:pPr>
    <w:rPr>
      <w:color w:val="auto"/>
      <w:sz w:val="24"/>
      <w:szCs w:val="24"/>
    </w:rPr>
  </w:style>
  <w:style w:type="table" w:styleId="GridTable1Light">
    <w:name w:val="Grid Table 1 Light"/>
    <w:basedOn w:val="TableNormal"/>
    <w:uiPriority w:val="46"/>
    <w:rsid w:val="00E031E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8A69BB"/>
    <w:pPr>
      <w:tabs>
        <w:tab w:val="center" w:pos="4320"/>
        <w:tab w:val="right" w:pos="8640"/>
      </w:tabs>
      <w:spacing w:after="0" w:line="240" w:lineRule="auto"/>
    </w:pPr>
  </w:style>
  <w:style w:type="character" w:customStyle="1" w:styleId="HeaderChar">
    <w:name w:val="Header Char"/>
    <w:basedOn w:val="DefaultParagraphFont"/>
    <w:link w:val="Header"/>
    <w:uiPriority w:val="99"/>
    <w:rsid w:val="008A69BB"/>
    <w:rPr>
      <w:rFonts w:ascii="Times New Roman" w:eastAsia="Times New Roman" w:hAnsi="Times New Roman" w:cs="Times New Roman"/>
      <w:color w:val="000000"/>
      <w:sz w:val="28"/>
    </w:rPr>
  </w:style>
  <w:style w:type="paragraph" w:styleId="Footer">
    <w:name w:val="footer"/>
    <w:basedOn w:val="Normal"/>
    <w:link w:val="FooterChar"/>
    <w:uiPriority w:val="99"/>
    <w:unhideWhenUsed/>
    <w:rsid w:val="008A69BB"/>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8A69BB"/>
    <w:rPr>
      <w:rFonts w:cs="Times New Roman"/>
    </w:rPr>
  </w:style>
  <w:style w:type="paragraph" w:styleId="HTMLPreformatted">
    <w:name w:val="HTML Preformatted"/>
    <w:basedOn w:val="Normal"/>
    <w:link w:val="HTMLPreformattedChar"/>
    <w:uiPriority w:val="99"/>
    <w:semiHidden/>
    <w:unhideWhenUsed/>
    <w:rsid w:val="0044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left"/>
    </w:pPr>
    <w:rPr>
      <w:rFonts w:ascii="Courier New" w:hAnsi="Courier New" w:cs="Courier New"/>
      <w:color w:val="auto"/>
      <w:sz w:val="20"/>
      <w:szCs w:val="20"/>
    </w:rPr>
  </w:style>
  <w:style w:type="character" w:customStyle="1" w:styleId="HTMLPreformattedChar">
    <w:name w:val="HTML Preformatted Char"/>
    <w:basedOn w:val="DefaultParagraphFont"/>
    <w:link w:val="HTMLPreformatted"/>
    <w:uiPriority w:val="99"/>
    <w:semiHidden/>
    <w:rsid w:val="004415F7"/>
    <w:rPr>
      <w:rFonts w:ascii="Courier New" w:eastAsia="Times New Roman" w:hAnsi="Courier New" w:cs="Courier New"/>
      <w:sz w:val="20"/>
      <w:szCs w:val="20"/>
    </w:rPr>
  </w:style>
  <w:style w:type="character" w:customStyle="1" w:styleId="UnresolvedMention2">
    <w:name w:val="Unresolved Mention2"/>
    <w:basedOn w:val="DefaultParagraphFont"/>
    <w:uiPriority w:val="99"/>
    <w:semiHidden/>
    <w:unhideWhenUsed/>
    <w:rsid w:val="00890061"/>
    <w:rPr>
      <w:color w:val="605E5C"/>
      <w:shd w:val="clear" w:color="auto" w:fill="E1DFDD"/>
    </w:rPr>
  </w:style>
  <w:style w:type="paragraph" w:styleId="NoSpacing">
    <w:name w:val="No Spacing"/>
    <w:uiPriority w:val="1"/>
    <w:qFormat/>
    <w:rsid w:val="00EF3F08"/>
    <w:pPr>
      <w:spacing w:after="0" w:line="240" w:lineRule="auto"/>
      <w:ind w:left="447" w:hanging="10"/>
      <w:jc w:val="both"/>
    </w:pPr>
    <w:rPr>
      <w:rFonts w:ascii="Times New Roman" w:eastAsia="Times New Roman" w:hAnsi="Times New Roman" w:cs="Times New Roman"/>
      <w:color w:val="000000"/>
      <w:sz w:val="28"/>
    </w:rPr>
  </w:style>
  <w:style w:type="table" w:styleId="PlainTable1">
    <w:name w:val="Plain Table 1"/>
    <w:basedOn w:val="TableNormal"/>
    <w:uiPriority w:val="41"/>
    <w:rsid w:val="009255C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A468CC"/>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6E4688"/>
    <w:rPr>
      <w:color w:val="605E5C"/>
      <w:shd w:val="clear" w:color="auto" w:fill="E1DFDD"/>
    </w:rPr>
  </w:style>
  <w:style w:type="paragraph" w:styleId="TableofFigures">
    <w:name w:val="table of figures"/>
    <w:basedOn w:val="Normal"/>
    <w:next w:val="Normal"/>
    <w:uiPriority w:val="99"/>
    <w:semiHidden/>
    <w:unhideWhenUsed/>
    <w:rsid w:val="00F75644"/>
    <w:pPr>
      <w:spacing w:after="0"/>
      <w:ind w:left="0"/>
    </w:pPr>
  </w:style>
  <w:style w:type="table" w:styleId="GridTable2-Accent3">
    <w:name w:val="Grid Table 2 Accent 3"/>
    <w:basedOn w:val="TableNormal"/>
    <w:uiPriority w:val="47"/>
    <w:rsid w:val="00B95B92"/>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56130">
      <w:bodyDiv w:val="1"/>
      <w:marLeft w:val="0"/>
      <w:marRight w:val="0"/>
      <w:marTop w:val="0"/>
      <w:marBottom w:val="0"/>
      <w:divBdr>
        <w:top w:val="none" w:sz="0" w:space="0" w:color="auto"/>
        <w:left w:val="none" w:sz="0" w:space="0" w:color="auto"/>
        <w:bottom w:val="none" w:sz="0" w:space="0" w:color="auto"/>
        <w:right w:val="none" w:sz="0" w:space="0" w:color="auto"/>
      </w:divBdr>
    </w:div>
    <w:div w:id="22369614">
      <w:bodyDiv w:val="1"/>
      <w:marLeft w:val="0"/>
      <w:marRight w:val="0"/>
      <w:marTop w:val="0"/>
      <w:marBottom w:val="0"/>
      <w:divBdr>
        <w:top w:val="none" w:sz="0" w:space="0" w:color="auto"/>
        <w:left w:val="none" w:sz="0" w:space="0" w:color="auto"/>
        <w:bottom w:val="none" w:sz="0" w:space="0" w:color="auto"/>
        <w:right w:val="none" w:sz="0" w:space="0" w:color="auto"/>
      </w:divBdr>
    </w:div>
    <w:div w:id="193737728">
      <w:bodyDiv w:val="1"/>
      <w:marLeft w:val="0"/>
      <w:marRight w:val="0"/>
      <w:marTop w:val="0"/>
      <w:marBottom w:val="0"/>
      <w:divBdr>
        <w:top w:val="none" w:sz="0" w:space="0" w:color="auto"/>
        <w:left w:val="none" w:sz="0" w:space="0" w:color="auto"/>
        <w:bottom w:val="none" w:sz="0" w:space="0" w:color="auto"/>
        <w:right w:val="none" w:sz="0" w:space="0" w:color="auto"/>
      </w:divBdr>
    </w:div>
    <w:div w:id="215968937">
      <w:bodyDiv w:val="1"/>
      <w:marLeft w:val="0"/>
      <w:marRight w:val="0"/>
      <w:marTop w:val="0"/>
      <w:marBottom w:val="0"/>
      <w:divBdr>
        <w:top w:val="none" w:sz="0" w:space="0" w:color="auto"/>
        <w:left w:val="none" w:sz="0" w:space="0" w:color="auto"/>
        <w:bottom w:val="none" w:sz="0" w:space="0" w:color="auto"/>
        <w:right w:val="none" w:sz="0" w:space="0" w:color="auto"/>
      </w:divBdr>
    </w:div>
    <w:div w:id="263419821">
      <w:bodyDiv w:val="1"/>
      <w:marLeft w:val="0"/>
      <w:marRight w:val="0"/>
      <w:marTop w:val="0"/>
      <w:marBottom w:val="0"/>
      <w:divBdr>
        <w:top w:val="none" w:sz="0" w:space="0" w:color="auto"/>
        <w:left w:val="none" w:sz="0" w:space="0" w:color="auto"/>
        <w:bottom w:val="none" w:sz="0" w:space="0" w:color="auto"/>
        <w:right w:val="none" w:sz="0" w:space="0" w:color="auto"/>
      </w:divBdr>
    </w:div>
    <w:div w:id="392391283">
      <w:bodyDiv w:val="1"/>
      <w:marLeft w:val="0"/>
      <w:marRight w:val="0"/>
      <w:marTop w:val="0"/>
      <w:marBottom w:val="0"/>
      <w:divBdr>
        <w:top w:val="none" w:sz="0" w:space="0" w:color="auto"/>
        <w:left w:val="none" w:sz="0" w:space="0" w:color="auto"/>
        <w:bottom w:val="none" w:sz="0" w:space="0" w:color="auto"/>
        <w:right w:val="none" w:sz="0" w:space="0" w:color="auto"/>
      </w:divBdr>
    </w:div>
    <w:div w:id="414401170">
      <w:bodyDiv w:val="1"/>
      <w:marLeft w:val="0"/>
      <w:marRight w:val="0"/>
      <w:marTop w:val="0"/>
      <w:marBottom w:val="0"/>
      <w:divBdr>
        <w:top w:val="none" w:sz="0" w:space="0" w:color="auto"/>
        <w:left w:val="none" w:sz="0" w:space="0" w:color="auto"/>
        <w:bottom w:val="none" w:sz="0" w:space="0" w:color="auto"/>
        <w:right w:val="none" w:sz="0" w:space="0" w:color="auto"/>
      </w:divBdr>
      <w:divsChild>
        <w:div w:id="368144697">
          <w:marLeft w:val="0"/>
          <w:marRight w:val="0"/>
          <w:marTop w:val="0"/>
          <w:marBottom w:val="0"/>
          <w:divBdr>
            <w:top w:val="none" w:sz="0" w:space="0" w:color="auto"/>
            <w:left w:val="none" w:sz="0" w:space="0" w:color="auto"/>
            <w:bottom w:val="none" w:sz="0" w:space="0" w:color="auto"/>
            <w:right w:val="none" w:sz="0" w:space="0" w:color="auto"/>
          </w:divBdr>
          <w:divsChild>
            <w:div w:id="846944152">
              <w:marLeft w:val="0"/>
              <w:marRight w:val="0"/>
              <w:marTop w:val="0"/>
              <w:marBottom w:val="0"/>
              <w:divBdr>
                <w:top w:val="none" w:sz="0" w:space="0" w:color="auto"/>
                <w:left w:val="none" w:sz="0" w:space="0" w:color="auto"/>
                <w:bottom w:val="none" w:sz="0" w:space="0" w:color="auto"/>
                <w:right w:val="none" w:sz="0" w:space="0" w:color="auto"/>
              </w:divBdr>
            </w:div>
          </w:divsChild>
        </w:div>
        <w:div w:id="1753698730">
          <w:marLeft w:val="0"/>
          <w:marRight w:val="0"/>
          <w:marTop w:val="0"/>
          <w:marBottom w:val="0"/>
          <w:divBdr>
            <w:top w:val="none" w:sz="0" w:space="0" w:color="auto"/>
            <w:left w:val="none" w:sz="0" w:space="0" w:color="auto"/>
            <w:bottom w:val="none" w:sz="0" w:space="0" w:color="auto"/>
            <w:right w:val="none" w:sz="0" w:space="0" w:color="auto"/>
          </w:divBdr>
          <w:divsChild>
            <w:div w:id="1198201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460000">
      <w:bodyDiv w:val="1"/>
      <w:marLeft w:val="0"/>
      <w:marRight w:val="0"/>
      <w:marTop w:val="0"/>
      <w:marBottom w:val="0"/>
      <w:divBdr>
        <w:top w:val="none" w:sz="0" w:space="0" w:color="auto"/>
        <w:left w:val="none" w:sz="0" w:space="0" w:color="auto"/>
        <w:bottom w:val="none" w:sz="0" w:space="0" w:color="auto"/>
        <w:right w:val="none" w:sz="0" w:space="0" w:color="auto"/>
      </w:divBdr>
    </w:div>
    <w:div w:id="444423276">
      <w:bodyDiv w:val="1"/>
      <w:marLeft w:val="0"/>
      <w:marRight w:val="0"/>
      <w:marTop w:val="0"/>
      <w:marBottom w:val="0"/>
      <w:divBdr>
        <w:top w:val="none" w:sz="0" w:space="0" w:color="auto"/>
        <w:left w:val="none" w:sz="0" w:space="0" w:color="auto"/>
        <w:bottom w:val="none" w:sz="0" w:space="0" w:color="auto"/>
        <w:right w:val="none" w:sz="0" w:space="0" w:color="auto"/>
      </w:divBdr>
    </w:div>
    <w:div w:id="504903806">
      <w:bodyDiv w:val="1"/>
      <w:marLeft w:val="0"/>
      <w:marRight w:val="0"/>
      <w:marTop w:val="0"/>
      <w:marBottom w:val="0"/>
      <w:divBdr>
        <w:top w:val="none" w:sz="0" w:space="0" w:color="auto"/>
        <w:left w:val="none" w:sz="0" w:space="0" w:color="auto"/>
        <w:bottom w:val="none" w:sz="0" w:space="0" w:color="auto"/>
        <w:right w:val="none" w:sz="0" w:space="0" w:color="auto"/>
      </w:divBdr>
    </w:div>
    <w:div w:id="552272800">
      <w:bodyDiv w:val="1"/>
      <w:marLeft w:val="0"/>
      <w:marRight w:val="0"/>
      <w:marTop w:val="0"/>
      <w:marBottom w:val="0"/>
      <w:divBdr>
        <w:top w:val="none" w:sz="0" w:space="0" w:color="auto"/>
        <w:left w:val="none" w:sz="0" w:space="0" w:color="auto"/>
        <w:bottom w:val="none" w:sz="0" w:space="0" w:color="auto"/>
        <w:right w:val="none" w:sz="0" w:space="0" w:color="auto"/>
      </w:divBdr>
      <w:divsChild>
        <w:div w:id="1413896022">
          <w:marLeft w:val="0"/>
          <w:marRight w:val="0"/>
          <w:marTop w:val="0"/>
          <w:marBottom w:val="0"/>
          <w:divBdr>
            <w:top w:val="none" w:sz="0" w:space="0" w:color="auto"/>
            <w:left w:val="none" w:sz="0" w:space="0" w:color="auto"/>
            <w:bottom w:val="none" w:sz="0" w:space="0" w:color="auto"/>
            <w:right w:val="none" w:sz="0" w:space="0" w:color="auto"/>
          </w:divBdr>
          <w:divsChild>
            <w:div w:id="905145941">
              <w:marLeft w:val="0"/>
              <w:marRight w:val="0"/>
              <w:marTop w:val="0"/>
              <w:marBottom w:val="0"/>
              <w:divBdr>
                <w:top w:val="none" w:sz="0" w:space="0" w:color="auto"/>
                <w:left w:val="none" w:sz="0" w:space="0" w:color="auto"/>
                <w:bottom w:val="none" w:sz="0" w:space="0" w:color="auto"/>
                <w:right w:val="none" w:sz="0" w:space="0" w:color="auto"/>
              </w:divBdr>
            </w:div>
          </w:divsChild>
        </w:div>
        <w:div w:id="1969892703">
          <w:marLeft w:val="0"/>
          <w:marRight w:val="0"/>
          <w:marTop w:val="0"/>
          <w:marBottom w:val="0"/>
          <w:divBdr>
            <w:top w:val="none" w:sz="0" w:space="0" w:color="auto"/>
            <w:left w:val="none" w:sz="0" w:space="0" w:color="auto"/>
            <w:bottom w:val="none" w:sz="0" w:space="0" w:color="auto"/>
            <w:right w:val="none" w:sz="0" w:space="0" w:color="auto"/>
          </w:divBdr>
          <w:divsChild>
            <w:div w:id="723455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460387">
      <w:bodyDiv w:val="1"/>
      <w:marLeft w:val="0"/>
      <w:marRight w:val="0"/>
      <w:marTop w:val="0"/>
      <w:marBottom w:val="0"/>
      <w:divBdr>
        <w:top w:val="none" w:sz="0" w:space="0" w:color="auto"/>
        <w:left w:val="none" w:sz="0" w:space="0" w:color="auto"/>
        <w:bottom w:val="none" w:sz="0" w:space="0" w:color="auto"/>
        <w:right w:val="none" w:sz="0" w:space="0" w:color="auto"/>
      </w:divBdr>
    </w:div>
    <w:div w:id="626936052">
      <w:bodyDiv w:val="1"/>
      <w:marLeft w:val="0"/>
      <w:marRight w:val="0"/>
      <w:marTop w:val="0"/>
      <w:marBottom w:val="0"/>
      <w:divBdr>
        <w:top w:val="none" w:sz="0" w:space="0" w:color="auto"/>
        <w:left w:val="none" w:sz="0" w:space="0" w:color="auto"/>
        <w:bottom w:val="none" w:sz="0" w:space="0" w:color="auto"/>
        <w:right w:val="none" w:sz="0" w:space="0" w:color="auto"/>
      </w:divBdr>
    </w:div>
    <w:div w:id="635840959">
      <w:bodyDiv w:val="1"/>
      <w:marLeft w:val="0"/>
      <w:marRight w:val="0"/>
      <w:marTop w:val="0"/>
      <w:marBottom w:val="0"/>
      <w:divBdr>
        <w:top w:val="none" w:sz="0" w:space="0" w:color="auto"/>
        <w:left w:val="none" w:sz="0" w:space="0" w:color="auto"/>
        <w:bottom w:val="none" w:sz="0" w:space="0" w:color="auto"/>
        <w:right w:val="none" w:sz="0" w:space="0" w:color="auto"/>
      </w:divBdr>
    </w:div>
    <w:div w:id="659429220">
      <w:bodyDiv w:val="1"/>
      <w:marLeft w:val="0"/>
      <w:marRight w:val="0"/>
      <w:marTop w:val="0"/>
      <w:marBottom w:val="0"/>
      <w:divBdr>
        <w:top w:val="none" w:sz="0" w:space="0" w:color="auto"/>
        <w:left w:val="none" w:sz="0" w:space="0" w:color="auto"/>
        <w:bottom w:val="none" w:sz="0" w:space="0" w:color="auto"/>
        <w:right w:val="none" w:sz="0" w:space="0" w:color="auto"/>
      </w:divBdr>
    </w:div>
    <w:div w:id="672103571">
      <w:bodyDiv w:val="1"/>
      <w:marLeft w:val="0"/>
      <w:marRight w:val="0"/>
      <w:marTop w:val="0"/>
      <w:marBottom w:val="0"/>
      <w:divBdr>
        <w:top w:val="none" w:sz="0" w:space="0" w:color="auto"/>
        <w:left w:val="none" w:sz="0" w:space="0" w:color="auto"/>
        <w:bottom w:val="none" w:sz="0" w:space="0" w:color="auto"/>
        <w:right w:val="none" w:sz="0" w:space="0" w:color="auto"/>
      </w:divBdr>
    </w:div>
    <w:div w:id="703216736">
      <w:bodyDiv w:val="1"/>
      <w:marLeft w:val="0"/>
      <w:marRight w:val="0"/>
      <w:marTop w:val="0"/>
      <w:marBottom w:val="0"/>
      <w:divBdr>
        <w:top w:val="none" w:sz="0" w:space="0" w:color="auto"/>
        <w:left w:val="none" w:sz="0" w:space="0" w:color="auto"/>
        <w:bottom w:val="none" w:sz="0" w:space="0" w:color="auto"/>
        <w:right w:val="none" w:sz="0" w:space="0" w:color="auto"/>
      </w:divBdr>
    </w:div>
    <w:div w:id="752051461">
      <w:bodyDiv w:val="1"/>
      <w:marLeft w:val="0"/>
      <w:marRight w:val="0"/>
      <w:marTop w:val="0"/>
      <w:marBottom w:val="0"/>
      <w:divBdr>
        <w:top w:val="none" w:sz="0" w:space="0" w:color="auto"/>
        <w:left w:val="none" w:sz="0" w:space="0" w:color="auto"/>
        <w:bottom w:val="none" w:sz="0" w:space="0" w:color="auto"/>
        <w:right w:val="none" w:sz="0" w:space="0" w:color="auto"/>
      </w:divBdr>
    </w:div>
    <w:div w:id="774835924">
      <w:bodyDiv w:val="1"/>
      <w:marLeft w:val="0"/>
      <w:marRight w:val="0"/>
      <w:marTop w:val="0"/>
      <w:marBottom w:val="0"/>
      <w:divBdr>
        <w:top w:val="none" w:sz="0" w:space="0" w:color="auto"/>
        <w:left w:val="none" w:sz="0" w:space="0" w:color="auto"/>
        <w:bottom w:val="none" w:sz="0" w:space="0" w:color="auto"/>
        <w:right w:val="none" w:sz="0" w:space="0" w:color="auto"/>
      </w:divBdr>
    </w:div>
    <w:div w:id="800657820">
      <w:bodyDiv w:val="1"/>
      <w:marLeft w:val="0"/>
      <w:marRight w:val="0"/>
      <w:marTop w:val="0"/>
      <w:marBottom w:val="0"/>
      <w:divBdr>
        <w:top w:val="none" w:sz="0" w:space="0" w:color="auto"/>
        <w:left w:val="none" w:sz="0" w:space="0" w:color="auto"/>
        <w:bottom w:val="none" w:sz="0" w:space="0" w:color="auto"/>
        <w:right w:val="none" w:sz="0" w:space="0" w:color="auto"/>
      </w:divBdr>
    </w:div>
    <w:div w:id="955409442">
      <w:bodyDiv w:val="1"/>
      <w:marLeft w:val="0"/>
      <w:marRight w:val="0"/>
      <w:marTop w:val="0"/>
      <w:marBottom w:val="0"/>
      <w:divBdr>
        <w:top w:val="none" w:sz="0" w:space="0" w:color="auto"/>
        <w:left w:val="none" w:sz="0" w:space="0" w:color="auto"/>
        <w:bottom w:val="none" w:sz="0" w:space="0" w:color="auto"/>
        <w:right w:val="none" w:sz="0" w:space="0" w:color="auto"/>
      </w:divBdr>
      <w:divsChild>
        <w:div w:id="313486042">
          <w:marLeft w:val="0"/>
          <w:marRight w:val="0"/>
          <w:marTop w:val="0"/>
          <w:marBottom w:val="0"/>
          <w:divBdr>
            <w:top w:val="none" w:sz="0" w:space="0" w:color="auto"/>
            <w:left w:val="none" w:sz="0" w:space="0" w:color="auto"/>
            <w:bottom w:val="none" w:sz="0" w:space="0" w:color="auto"/>
            <w:right w:val="none" w:sz="0" w:space="0" w:color="auto"/>
          </w:divBdr>
        </w:div>
        <w:div w:id="983856878">
          <w:marLeft w:val="0"/>
          <w:marRight w:val="0"/>
          <w:marTop w:val="0"/>
          <w:marBottom w:val="0"/>
          <w:divBdr>
            <w:top w:val="none" w:sz="0" w:space="0" w:color="auto"/>
            <w:left w:val="none" w:sz="0" w:space="0" w:color="auto"/>
            <w:bottom w:val="none" w:sz="0" w:space="0" w:color="auto"/>
            <w:right w:val="none" w:sz="0" w:space="0" w:color="auto"/>
          </w:divBdr>
          <w:divsChild>
            <w:div w:id="1591542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974575">
      <w:bodyDiv w:val="1"/>
      <w:marLeft w:val="0"/>
      <w:marRight w:val="0"/>
      <w:marTop w:val="0"/>
      <w:marBottom w:val="0"/>
      <w:divBdr>
        <w:top w:val="none" w:sz="0" w:space="0" w:color="auto"/>
        <w:left w:val="none" w:sz="0" w:space="0" w:color="auto"/>
        <w:bottom w:val="none" w:sz="0" w:space="0" w:color="auto"/>
        <w:right w:val="none" w:sz="0" w:space="0" w:color="auto"/>
      </w:divBdr>
    </w:div>
    <w:div w:id="975916032">
      <w:bodyDiv w:val="1"/>
      <w:marLeft w:val="0"/>
      <w:marRight w:val="0"/>
      <w:marTop w:val="0"/>
      <w:marBottom w:val="0"/>
      <w:divBdr>
        <w:top w:val="none" w:sz="0" w:space="0" w:color="auto"/>
        <w:left w:val="none" w:sz="0" w:space="0" w:color="auto"/>
        <w:bottom w:val="none" w:sz="0" w:space="0" w:color="auto"/>
        <w:right w:val="none" w:sz="0" w:space="0" w:color="auto"/>
      </w:divBdr>
    </w:div>
    <w:div w:id="988293067">
      <w:bodyDiv w:val="1"/>
      <w:marLeft w:val="0"/>
      <w:marRight w:val="0"/>
      <w:marTop w:val="0"/>
      <w:marBottom w:val="0"/>
      <w:divBdr>
        <w:top w:val="none" w:sz="0" w:space="0" w:color="auto"/>
        <w:left w:val="none" w:sz="0" w:space="0" w:color="auto"/>
        <w:bottom w:val="none" w:sz="0" w:space="0" w:color="auto"/>
        <w:right w:val="none" w:sz="0" w:space="0" w:color="auto"/>
      </w:divBdr>
    </w:div>
    <w:div w:id="1007950669">
      <w:bodyDiv w:val="1"/>
      <w:marLeft w:val="0"/>
      <w:marRight w:val="0"/>
      <w:marTop w:val="0"/>
      <w:marBottom w:val="0"/>
      <w:divBdr>
        <w:top w:val="none" w:sz="0" w:space="0" w:color="auto"/>
        <w:left w:val="none" w:sz="0" w:space="0" w:color="auto"/>
        <w:bottom w:val="none" w:sz="0" w:space="0" w:color="auto"/>
        <w:right w:val="none" w:sz="0" w:space="0" w:color="auto"/>
      </w:divBdr>
      <w:divsChild>
        <w:div w:id="186212673">
          <w:marLeft w:val="0"/>
          <w:marRight w:val="0"/>
          <w:marTop w:val="0"/>
          <w:marBottom w:val="0"/>
          <w:divBdr>
            <w:top w:val="none" w:sz="0" w:space="0" w:color="auto"/>
            <w:left w:val="none" w:sz="0" w:space="0" w:color="auto"/>
            <w:bottom w:val="none" w:sz="0" w:space="0" w:color="auto"/>
            <w:right w:val="none" w:sz="0" w:space="0" w:color="auto"/>
          </w:divBdr>
          <w:divsChild>
            <w:div w:id="1820607366">
              <w:marLeft w:val="0"/>
              <w:marRight w:val="0"/>
              <w:marTop w:val="0"/>
              <w:marBottom w:val="0"/>
              <w:divBdr>
                <w:top w:val="none" w:sz="0" w:space="0" w:color="auto"/>
                <w:left w:val="none" w:sz="0" w:space="0" w:color="auto"/>
                <w:bottom w:val="none" w:sz="0" w:space="0" w:color="auto"/>
                <w:right w:val="none" w:sz="0" w:space="0" w:color="auto"/>
              </w:divBdr>
            </w:div>
          </w:divsChild>
        </w:div>
        <w:div w:id="1683585635">
          <w:marLeft w:val="0"/>
          <w:marRight w:val="0"/>
          <w:marTop w:val="0"/>
          <w:marBottom w:val="0"/>
          <w:divBdr>
            <w:top w:val="none" w:sz="0" w:space="0" w:color="auto"/>
            <w:left w:val="none" w:sz="0" w:space="0" w:color="auto"/>
            <w:bottom w:val="none" w:sz="0" w:space="0" w:color="auto"/>
            <w:right w:val="none" w:sz="0" w:space="0" w:color="auto"/>
          </w:divBdr>
          <w:divsChild>
            <w:div w:id="242110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504476">
      <w:bodyDiv w:val="1"/>
      <w:marLeft w:val="0"/>
      <w:marRight w:val="0"/>
      <w:marTop w:val="0"/>
      <w:marBottom w:val="0"/>
      <w:divBdr>
        <w:top w:val="none" w:sz="0" w:space="0" w:color="auto"/>
        <w:left w:val="none" w:sz="0" w:space="0" w:color="auto"/>
        <w:bottom w:val="none" w:sz="0" w:space="0" w:color="auto"/>
        <w:right w:val="none" w:sz="0" w:space="0" w:color="auto"/>
      </w:divBdr>
    </w:div>
    <w:div w:id="1110123682">
      <w:bodyDiv w:val="1"/>
      <w:marLeft w:val="0"/>
      <w:marRight w:val="0"/>
      <w:marTop w:val="0"/>
      <w:marBottom w:val="0"/>
      <w:divBdr>
        <w:top w:val="none" w:sz="0" w:space="0" w:color="auto"/>
        <w:left w:val="none" w:sz="0" w:space="0" w:color="auto"/>
        <w:bottom w:val="none" w:sz="0" w:space="0" w:color="auto"/>
        <w:right w:val="none" w:sz="0" w:space="0" w:color="auto"/>
      </w:divBdr>
    </w:div>
    <w:div w:id="1121194801">
      <w:bodyDiv w:val="1"/>
      <w:marLeft w:val="0"/>
      <w:marRight w:val="0"/>
      <w:marTop w:val="0"/>
      <w:marBottom w:val="0"/>
      <w:divBdr>
        <w:top w:val="none" w:sz="0" w:space="0" w:color="auto"/>
        <w:left w:val="none" w:sz="0" w:space="0" w:color="auto"/>
        <w:bottom w:val="none" w:sz="0" w:space="0" w:color="auto"/>
        <w:right w:val="none" w:sz="0" w:space="0" w:color="auto"/>
      </w:divBdr>
    </w:div>
    <w:div w:id="1148862993">
      <w:bodyDiv w:val="1"/>
      <w:marLeft w:val="0"/>
      <w:marRight w:val="0"/>
      <w:marTop w:val="0"/>
      <w:marBottom w:val="0"/>
      <w:divBdr>
        <w:top w:val="none" w:sz="0" w:space="0" w:color="auto"/>
        <w:left w:val="none" w:sz="0" w:space="0" w:color="auto"/>
        <w:bottom w:val="none" w:sz="0" w:space="0" w:color="auto"/>
        <w:right w:val="none" w:sz="0" w:space="0" w:color="auto"/>
      </w:divBdr>
    </w:div>
    <w:div w:id="1150093559">
      <w:bodyDiv w:val="1"/>
      <w:marLeft w:val="0"/>
      <w:marRight w:val="0"/>
      <w:marTop w:val="0"/>
      <w:marBottom w:val="0"/>
      <w:divBdr>
        <w:top w:val="none" w:sz="0" w:space="0" w:color="auto"/>
        <w:left w:val="none" w:sz="0" w:space="0" w:color="auto"/>
        <w:bottom w:val="none" w:sz="0" w:space="0" w:color="auto"/>
        <w:right w:val="none" w:sz="0" w:space="0" w:color="auto"/>
      </w:divBdr>
      <w:divsChild>
        <w:div w:id="1321087">
          <w:marLeft w:val="0"/>
          <w:marRight w:val="0"/>
          <w:marTop w:val="0"/>
          <w:marBottom w:val="0"/>
          <w:divBdr>
            <w:top w:val="none" w:sz="0" w:space="0" w:color="auto"/>
            <w:left w:val="none" w:sz="0" w:space="0" w:color="auto"/>
            <w:bottom w:val="none" w:sz="0" w:space="0" w:color="auto"/>
            <w:right w:val="none" w:sz="0" w:space="0" w:color="auto"/>
          </w:divBdr>
        </w:div>
        <w:div w:id="1932423141">
          <w:marLeft w:val="0"/>
          <w:marRight w:val="0"/>
          <w:marTop w:val="0"/>
          <w:marBottom w:val="0"/>
          <w:divBdr>
            <w:top w:val="none" w:sz="0" w:space="0" w:color="auto"/>
            <w:left w:val="none" w:sz="0" w:space="0" w:color="auto"/>
            <w:bottom w:val="none" w:sz="0" w:space="0" w:color="auto"/>
            <w:right w:val="none" w:sz="0" w:space="0" w:color="auto"/>
          </w:divBdr>
          <w:divsChild>
            <w:div w:id="16706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037404">
      <w:bodyDiv w:val="1"/>
      <w:marLeft w:val="0"/>
      <w:marRight w:val="0"/>
      <w:marTop w:val="0"/>
      <w:marBottom w:val="0"/>
      <w:divBdr>
        <w:top w:val="none" w:sz="0" w:space="0" w:color="auto"/>
        <w:left w:val="none" w:sz="0" w:space="0" w:color="auto"/>
        <w:bottom w:val="none" w:sz="0" w:space="0" w:color="auto"/>
        <w:right w:val="none" w:sz="0" w:space="0" w:color="auto"/>
      </w:divBdr>
    </w:div>
    <w:div w:id="1339623249">
      <w:bodyDiv w:val="1"/>
      <w:marLeft w:val="0"/>
      <w:marRight w:val="0"/>
      <w:marTop w:val="0"/>
      <w:marBottom w:val="0"/>
      <w:divBdr>
        <w:top w:val="none" w:sz="0" w:space="0" w:color="auto"/>
        <w:left w:val="none" w:sz="0" w:space="0" w:color="auto"/>
        <w:bottom w:val="none" w:sz="0" w:space="0" w:color="auto"/>
        <w:right w:val="none" w:sz="0" w:space="0" w:color="auto"/>
      </w:divBdr>
    </w:div>
    <w:div w:id="1509171746">
      <w:bodyDiv w:val="1"/>
      <w:marLeft w:val="0"/>
      <w:marRight w:val="0"/>
      <w:marTop w:val="0"/>
      <w:marBottom w:val="0"/>
      <w:divBdr>
        <w:top w:val="none" w:sz="0" w:space="0" w:color="auto"/>
        <w:left w:val="none" w:sz="0" w:space="0" w:color="auto"/>
        <w:bottom w:val="none" w:sz="0" w:space="0" w:color="auto"/>
        <w:right w:val="none" w:sz="0" w:space="0" w:color="auto"/>
      </w:divBdr>
    </w:div>
    <w:div w:id="1572809910">
      <w:bodyDiv w:val="1"/>
      <w:marLeft w:val="0"/>
      <w:marRight w:val="0"/>
      <w:marTop w:val="0"/>
      <w:marBottom w:val="0"/>
      <w:divBdr>
        <w:top w:val="none" w:sz="0" w:space="0" w:color="auto"/>
        <w:left w:val="none" w:sz="0" w:space="0" w:color="auto"/>
        <w:bottom w:val="none" w:sz="0" w:space="0" w:color="auto"/>
        <w:right w:val="none" w:sz="0" w:space="0" w:color="auto"/>
      </w:divBdr>
    </w:div>
    <w:div w:id="1667629466">
      <w:bodyDiv w:val="1"/>
      <w:marLeft w:val="0"/>
      <w:marRight w:val="0"/>
      <w:marTop w:val="0"/>
      <w:marBottom w:val="0"/>
      <w:divBdr>
        <w:top w:val="none" w:sz="0" w:space="0" w:color="auto"/>
        <w:left w:val="none" w:sz="0" w:space="0" w:color="auto"/>
        <w:bottom w:val="none" w:sz="0" w:space="0" w:color="auto"/>
        <w:right w:val="none" w:sz="0" w:space="0" w:color="auto"/>
      </w:divBdr>
    </w:div>
    <w:div w:id="1673753952">
      <w:bodyDiv w:val="1"/>
      <w:marLeft w:val="0"/>
      <w:marRight w:val="0"/>
      <w:marTop w:val="0"/>
      <w:marBottom w:val="0"/>
      <w:divBdr>
        <w:top w:val="none" w:sz="0" w:space="0" w:color="auto"/>
        <w:left w:val="none" w:sz="0" w:space="0" w:color="auto"/>
        <w:bottom w:val="none" w:sz="0" w:space="0" w:color="auto"/>
        <w:right w:val="none" w:sz="0" w:space="0" w:color="auto"/>
      </w:divBdr>
    </w:div>
    <w:div w:id="1746491196">
      <w:bodyDiv w:val="1"/>
      <w:marLeft w:val="0"/>
      <w:marRight w:val="0"/>
      <w:marTop w:val="0"/>
      <w:marBottom w:val="0"/>
      <w:divBdr>
        <w:top w:val="none" w:sz="0" w:space="0" w:color="auto"/>
        <w:left w:val="none" w:sz="0" w:space="0" w:color="auto"/>
        <w:bottom w:val="none" w:sz="0" w:space="0" w:color="auto"/>
        <w:right w:val="none" w:sz="0" w:space="0" w:color="auto"/>
      </w:divBdr>
    </w:div>
    <w:div w:id="1756436030">
      <w:bodyDiv w:val="1"/>
      <w:marLeft w:val="0"/>
      <w:marRight w:val="0"/>
      <w:marTop w:val="0"/>
      <w:marBottom w:val="0"/>
      <w:divBdr>
        <w:top w:val="none" w:sz="0" w:space="0" w:color="auto"/>
        <w:left w:val="none" w:sz="0" w:space="0" w:color="auto"/>
        <w:bottom w:val="none" w:sz="0" w:space="0" w:color="auto"/>
        <w:right w:val="none" w:sz="0" w:space="0" w:color="auto"/>
      </w:divBdr>
    </w:div>
    <w:div w:id="1807118907">
      <w:bodyDiv w:val="1"/>
      <w:marLeft w:val="0"/>
      <w:marRight w:val="0"/>
      <w:marTop w:val="0"/>
      <w:marBottom w:val="0"/>
      <w:divBdr>
        <w:top w:val="none" w:sz="0" w:space="0" w:color="auto"/>
        <w:left w:val="none" w:sz="0" w:space="0" w:color="auto"/>
        <w:bottom w:val="none" w:sz="0" w:space="0" w:color="auto"/>
        <w:right w:val="none" w:sz="0" w:space="0" w:color="auto"/>
      </w:divBdr>
    </w:div>
    <w:div w:id="1846746730">
      <w:bodyDiv w:val="1"/>
      <w:marLeft w:val="0"/>
      <w:marRight w:val="0"/>
      <w:marTop w:val="0"/>
      <w:marBottom w:val="0"/>
      <w:divBdr>
        <w:top w:val="none" w:sz="0" w:space="0" w:color="auto"/>
        <w:left w:val="none" w:sz="0" w:space="0" w:color="auto"/>
        <w:bottom w:val="none" w:sz="0" w:space="0" w:color="auto"/>
        <w:right w:val="none" w:sz="0" w:space="0" w:color="auto"/>
      </w:divBdr>
    </w:div>
    <w:div w:id="1929653931">
      <w:bodyDiv w:val="1"/>
      <w:marLeft w:val="0"/>
      <w:marRight w:val="0"/>
      <w:marTop w:val="0"/>
      <w:marBottom w:val="0"/>
      <w:divBdr>
        <w:top w:val="none" w:sz="0" w:space="0" w:color="auto"/>
        <w:left w:val="none" w:sz="0" w:space="0" w:color="auto"/>
        <w:bottom w:val="none" w:sz="0" w:space="0" w:color="auto"/>
        <w:right w:val="none" w:sz="0" w:space="0" w:color="auto"/>
      </w:divBdr>
    </w:div>
    <w:div w:id="2000116961">
      <w:bodyDiv w:val="1"/>
      <w:marLeft w:val="0"/>
      <w:marRight w:val="0"/>
      <w:marTop w:val="0"/>
      <w:marBottom w:val="0"/>
      <w:divBdr>
        <w:top w:val="none" w:sz="0" w:space="0" w:color="auto"/>
        <w:left w:val="none" w:sz="0" w:space="0" w:color="auto"/>
        <w:bottom w:val="none" w:sz="0" w:space="0" w:color="auto"/>
        <w:right w:val="none" w:sz="0" w:space="0" w:color="auto"/>
      </w:divBdr>
    </w:div>
    <w:div w:id="2049138283">
      <w:bodyDiv w:val="1"/>
      <w:marLeft w:val="0"/>
      <w:marRight w:val="0"/>
      <w:marTop w:val="0"/>
      <w:marBottom w:val="0"/>
      <w:divBdr>
        <w:top w:val="none" w:sz="0" w:space="0" w:color="auto"/>
        <w:left w:val="none" w:sz="0" w:space="0" w:color="auto"/>
        <w:bottom w:val="none" w:sz="0" w:space="0" w:color="auto"/>
        <w:right w:val="none" w:sz="0" w:space="0" w:color="auto"/>
      </w:divBdr>
    </w:div>
    <w:div w:id="2093576758">
      <w:bodyDiv w:val="1"/>
      <w:marLeft w:val="0"/>
      <w:marRight w:val="0"/>
      <w:marTop w:val="0"/>
      <w:marBottom w:val="0"/>
      <w:divBdr>
        <w:top w:val="none" w:sz="0" w:space="0" w:color="auto"/>
        <w:left w:val="none" w:sz="0" w:space="0" w:color="auto"/>
        <w:bottom w:val="none" w:sz="0" w:space="0" w:color="auto"/>
        <w:right w:val="none" w:sz="0" w:space="0" w:color="auto"/>
      </w:divBdr>
    </w:div>
    <w:div w:id="2104840428">
      <w:bodyDiv w:val="1"/>
      <w:marLeft w:val="0"/>
      <w:marRight w:val="0"/>
      <w:marTop w:val="0"/>
      <w:marBottom w:val="0"/>
      <w:divBdr>
        <w:top w:val="none" w:sz="0" w:space="0" w:color="auto"/>
        <w:left w:val="none" w:sz="0" w:space="0" w:color="auto"/>
        <w:bottom w:val="none" w:sz="0" w:space="0" w:color="auto"/>
        <w:right w:val="none" w:sz="0" w:space="0" w:color="auto"/>
      </w:divBdr>
    </w:div>
    <w:div w:id="21200977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9.png"/><Relationship Id="rId21" Type="http://schemas.openxmlformats.org/officeDocument/2006/relationships/image" Target="media/image4.png"/><Relationship Id="rId42" Type="http://schemas.openxmlformats.org/officeDocument/2006/relationships/image" Target="media/image25.png"/><Relationship Id="rId47" Type="http://schemas.openxmlformats.org/officeDocument/2006/relationships/hyperlink" Target="https://www.nature.com/articles/s41598-025-10786-5" TargetMode="External"/><Relationship Id="rId63" Type="http://schemas.openxmlformats.org/officeDocument/2006/relationships/hyperlink" Target="https://pmc.ncbi.nlm.nih.gov" TargetMode="External"/><Relationship Id="rId68"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image" Target="media/image12.png"/><Relationship Id="rId11" Type="http://schemas.openxmlformats.org/officeDocument/2006/relationships/image" Target="media/image1.png"/><Relationship Id="rId24" Type="http://schemas.openxmlformats.org/officeDocument/2006/relationships/image" Target="media/image7.png"/><Relationship Id="rId32" Type="http://schemas.openxmlformats.org/officeDocument/2006/relationships/image" Target="media/image15.png"/><Relationship Id="rId37" Type="http://schemas.openxmlformats.org/officeDocument/2006/relationships/image" Target="media/image20.png"/><Relationship Id="rId40" Type="http://schemas.openxmlformats.org/officeDocument/2006/relationships/image" Target="media/image23.png"/><Relationship Id="rId45" Type="http://schemas.openxmlformats.org/officeDocument/2006/relationships/hyperlink" Target="https://www.nature.com/articles/s41598-023-41602-7" TargetMode="External"/><Relationship Id="rId53" Type="http://schemas.openxmlformats.org/officeDocument/2006/relationships/hyperlink" Target="https://www.spiedigitallibrary.org/conference-proceedings-of-spie/13460/1346008/Integrating-Bi-LSTM-and-physics-constraint-models-for-improved-biomass/10.1117/12.3053764.short" TargetMode="External"/><Relationship Id="rId58" Type="http://schemas.openxmlformats.org/officeDocument/2006/relationships/hyperlink" Target="https://www.ibm.com/think/topics/random-forest?mhsrc=ibmsearch_a&amp;mhq=random%20forest" TargetMode="External"/><Relationship Id="rId66" Type="http://schemas.openxmlformats.org/officeDocument/2006/relationships/footer" Target="footer5.xml"/><Relationship Id="rId5" Type="http://schemas.openxmlformats.org/officeDocument/2006/relationships/numbering" Target="numbering.xml"/><Relationship Id="rId61" Type="http://schemas.openxmlformats.org/officeDocument/2006/relationships/hyperlink" Target="https://www.researchgate.net/publication/382255038_Integrating_Aquaculture_And_Hydroponics_A_Review_Of_Aquaponics_Systems_And_Their_Sustainability" TargetMode="External"/><Relationship Id="rId19" Type="http://schemas.openxmlformats.org/officeDocument/2006/relationships/image" Target="media/image2.png"/><Relationship Id="rId14" Type="http://schemas.openxmlformats.org/officeDocument/2006/relationships/header" Target="header2.xm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image" Target="media/image18.png"/><Relationship Id="rId43" Type="http://schemas.openxmlformats.org/officeDocument/2006/relationships/hyperlink" Target="https://www.sciencedirect.com/science/article/pii/S2211715625004394" TargetMode="External"/><Relationship Id="rId48" Type="http://schemas.openxmlformats.org/officeDocument/2006/relationships/hyperlink" Target="https://www.mdpi.com/2073-4441/14/18/2836" TargetMode="External"/><Relationship Id="rId56" Type="http://schemas.openxmlformats.org/officeDocument/2006/relationships/hyperlink" Target="https://www.sciencedirect.com/science/article/pii/S2214317316301184" TargetMode="External"/><Relationship Id="rId64" Type="http://schemas.openxmlformats.org/officeDocument/2006/relationships/hyperlink" Target="https://www.kaggle.com/datasets/e81da8b7666dc7af41cdc3aa5ef96c5547e4f412598a030f40d444550965e34f?select=IoTpond1.csv" TargetMode="External"/><Relationship Id="rId69"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nature.com/articles/s41598-023-48057-w" TargetMode="External"/><Relationship Id="rId3" Type="http://schemas.openxmlformats.org/officeDocument/2006/relationships/customXml" Target="../customXml/item3.xml"/><Relationship Id="rId12" Type="http://schemas.openxmlformats.org/officeDocument/2006/relationships/hyperlink" Target="mailto:251003035@st.midocean.edu.km" TargetMode="External"/><Relationship Id="rId17" Type="http://schemas.openxmlformats.org/officeDocument/2006/relationships/header" Target="header3.xml"/><Relationship Id="rId25" Type="http://schemas.openxmlformats.org/officeDocument/2006/relationships/image" Target="media/image8.png"/><Relationship Id="rId33" Type="http://schemas.openxmlformats.org/officeDocument/2006/relationships/image" Target="media/image16.png"/><Relationship Id="rId38" Type="http://schemas.openxmlformats.org/officeDocument/2006/relationships/image" Target="media/image21.png"/><Relationship Id="rId46" Type="http://schemas.openxmlformats.org/officeDocument/2006/relationships/hyperlink" Target="https://onlinelibrary.wiley.com/doi/10.1111/jwas.70041?af=R" TargetMode="External"/><Relationship Id="rId59" Type="http://schemas.openxmlformats.org/officeDocument/2006/relationships/hyperlink" Target="https://www.bing.com/search?pglt=299&amp;q=19.+Support+Vector+Machine+(SVM)+Algorithm+-+GeeksforGeeks&amp;cvid=37789ad9119b4b7fa6f9786840e8ba4a&amp;gs_lcrp=EgRlZGdlKgYIABBFGDkyBggAEEUYOTIHCAEQ6wcYQNIBCDEyODlqMGoxqAIIsAIB&amp;FORM=ANNTA1&amp;PC=ASTS" TargetMode="External"/><Relationship Id="rId67" Type="http://schemas.openxmlformats.org/officeDocument/2006/relationships/footer" Target="footer6.xml"/><Relationship Id="rId20" Type="http://schemas.openxmlformats.org/officeDocument/2006/relationships/image" Target="media/image3.png"/><Relationship Id="rId41" Type="http://schemas.openxmlformats.org/officeDocument/2006/relationships/image" Target="media/image24.png"/><Relationship Id="rId54" Type="http://schemas.openxmlformats.org/officeDocument/2006/relationships/hyperlink" Target="https://www.mdpi.com/2079-9292/14/2/331" TargetMode="External"/><Relationship Id="rId62" Type="http://schemas.openxmlformats.org/officeDocument/2006/relationships/hyperlink" Target="http://www.kaggle.com/dataset/e81da8b7666dc7af41cdc3aa5ef96c5547e4f412598a030f40d444550965e34f"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1.xm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image" Target="media/image19.png"/><Relationship Id="rId49" Type="http://schemas.openxmlformats.org/officeDocument/2006/relationships/hyperlink" Target="https://link.springer.com/article/10.1007/s10499-024-01606-0" TargetMode="External"/><Relationship Id="rId57" Type="http://schemas.openxmlformats.org/officeDocument/2006/relationships/hyperlink" Target="https://www.ibm.com/think/topics/decision-trees" TargetMode="External"/><Relationship Id="rId10" Type="http://schemas.openxmlformats.org/officeDocument/2006/relationships/endnotes" Target="endnotes.xml"/><Relationship Id="rId31" Type="http://schemas.openxmlformats.org/officeDocument/2006/relationships/image" Target="media/image14.png"/><Relationship Id="rId44" Type="http://schemas.openxmlformats.org/officeDocument/2006/relationships/hyperlink" Target="https://www.mdpi.com/2073-4441/17/1/82" TargetMode="External"/><Relationship Id="rId52" Type="http://schemas.openxmlformats.org/officeDocument/2006/relationships/hyperlink" Target="https://www.worldscientific.com/doi/10.1142/S0129156425400105?srsltid=AfmBOoo3gRuGsR06XmS7MT-LxbA7dnS80dum1Bsf_A4rYn0OU45yWWGV" TargetMode="External"/><Relationship Id="rId60" Type="http://schemas.openxmlformats.org/officeDocument/2006/relationships/hyperlink" Target="https://www.geeksforgeeks.org/machine-learning/what-is-ridge-regression" TargetMode="External"/><Relationship Id="rId65"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9" Type="http://schemas.openxmlformats.org/officeDocument/2006/relationships/image" Target="media/image22.png"/><Relationship Id="rId34" Type="http://schemas.openxmlformats.org/officeDocument/2006/relationships/image" Target="media/image17.png"/><Relationship Id="rId50" Type="http://schemas.openxmlformats.org/officeDocument/2006/relationships/hyperlink" Target="https://doi.org/10.3390/s24113682" TargetMode="External"/><Relationship Id="rId55" Type="http://schemas.openxmlformats.org/officeDocument/2006/relationships/hyperlink" Target="https://doi.org/10.1016/j.asej.2023.10251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F6CFC2-70EF-4D56-8620-4C37EC8019DE}">
  <ds:schemaRefs>
    <ds:schemaRef ds:uri="http://schemas.openxmlformats.org/officeDocument/2006/bibliography"/>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4.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Thesis template.dotx</Template>
  <TotalTime>11</TotalTime>
  <Pages>67</Pages>
  <Words>12680</Words>
  <Characters>81537</Characters>
  <Application>Microsoft Office Word</Application>
  <DocSecurity>0</DocSecurity>
  <Lines>2038</Lines>
  <Paragraphs>872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dc:description/>
  <cp:lastModifiedBy>Ahmad  Al-Nahari</cp:lastModifiedBy>
  <cp:revision>4</cp:revision>
  <cp:lastPrinted>2025-12-14T01:47:00Z</cp:lastPrinted>
  <dcterms:created xsi:type="dcterms:W3CDTF">2025-12-28T01:58:00Z</dcterms:created>
  <dcterms:modified xsi:type="dcterms:W3CDTF">2025-12-28T02:06:00Z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c817ec0d-ac79-4d7c-939d-518bd2c64696</vt:lpwstr>
  </property>
  <property fmtid="{D5CDD505-2E9C-101B-9397-08002B2CF9AE}" pid="4" name="MSIP_Label_b715ba31-8138-4add-af3a-d749bffc025b_Enabled">
    <vt:lpwstr>true</vt:lpwstr>
  </property>
  <property fmtid="{D5CDD505-2E9C-101B-9397-08002B2CF9AE}" pid="5" name="MSIP_Label_b715ba31-8138-4add-af3a-d749bffc025b_SetDate">
    <vt:lpwstr>2025-12-24T20:37:30Z</vt:lpwstr>
  </property>
  <property fmtid="{D5CDD505-2E9C-101B-9397-08002B2CF9AE}" pid="6" name="MSIP_Label_b715ba31-8138-4add-af3a-d749bffc025b_Method">
    <vt:lpwstr>Privileged</vt:lpwstr>
  </property>
  <property fmtid="{D5CDD505-2E9C-101B-9397-08002B2CF9AE}" pid="7" name="MSIP_Label_b715ba31-8138-4add-af3a-d749bffc025b_Name">
    <vt:lpwstr>test</vt:lpwstr>
  </property>
  <property fmtid="{D5CDD505-2E9C-101B-9397-08002B2CF9AE}" pid="8" name="MSIP_Label_b715ba31-8138-4add-af3a-d749bffc025b_SiteId">
    <vt:lpwstr>585b4178-e8bf-4442-a647-37a850721bad</vt:lpwstr>
  </property>
  <property fmtid="{D5CDD505-2E9C-101B-9397-08002B2CF9AE}" pid="9" name="MSIP_Label_b715ba31-8138-4add-af3a-d749bffc025b_ActionId">
    <vt:lpwstr>da8a56ff-adab-4144-be8a-722a52639668</vt:lpwstr>
  </property>
  <property fmtid="{D5CDD505-2E9C-101B-9397-08002B2CF9AE}" pid="10" name="MSIP_Label_b715ba31-8138-4add-af3a-d749bffc025b_ContentBits">
    <vt:lpwstr>7</vt:lpwstr>
  </property>
  <property fmtid="{D5CDD505-2E9C-101B-9397-08002B2CF9AE}" pid="11" name="MSIP_Label_b715ba31-8138-4add-af3a-d749bffc025b_Tag">
    <vt:lpwstr>10, 0, 1, 1</vt:lpwstr>
  </property>
</Properties>
</file>