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77777777" w:rsidR="008239B5" w:rsidRDefault="008239B5">
            <w:pPr>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29A80C16" w:rsidR="008239B5" w:rsidRDefault="0088353F">
            <w:pPr>
              <w:jc w:val="center"/>
            </w:pPr>
            <w:r>
              <w:rPr>
                <w:rFonts w:hint="cs"/>
                <w:rtl/>
              </w:rPr>
              <w:t>*</w:t>
            </w:r>
          </w:p>
        </w:tc>
        <w:tc>
          <w:tcPr>
            <w:tcW w:w="1177" w:type="dxa"/>
            <w:vAlign w:val="center"/>
          </w:tcPr>
          <w:p w14:paraId="48E54ABC" w14:textId="351B74A0" w:rsidR="008239B5" w:rsidRDefault="008239B5">
            <w:pPr>
              <w:jc w:val="center"/>
            </w:pP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8239B5" w:rsidRDefault="008239B5">
            <w:pPr>
              <w:jc w:val="center"/>
            </w:pPr>
          </w:p>
        </w:tc>
        <w:tc>
          <w:tcPr>
            <w:tcW w:w="944" w:type="dxa"/>
            <w:vAlign w:val="center"/>
          </w:tcPr>
          <w:p w14:paraId="3C301A1E" w14:textId="2EE47924" w:rsidR="008239B5" w:rsidRDefault="0088353F">
            <w:pPr>
              <w:jc w:val="center"/>
            </w:pPr>
            <w:r>
              <w:rPr>
                <w:rFonts w:hint="cs"/>
                <w:rtl/>
              </w:rPr>
              <w:t>*</w:t>
            </w:r>
          </w:p>
        </w:tc>
        <w:tc>
          <w:tcPr>
            <w:tcW w:w="1177" w:type="dxa"/>
            <w:vAlign w:val="center"/>
          </w:tcPr>
          <w:p w14:paraId="1C66B396" w14:textId="7955F723" w:rsidR="008239B5" w:rsidRDefault="008239B5">
            <w:pPr>
              <w:jc w:val="center"/>
            </w:pPr>
          </w:p>
        </w:tc>
        <w:tc>
          <w:tcPr>
            <w:tcW w:w="3978" w:type="dxa"/>
            <w:vAlign w:val="center"/>
          </w:tcPr>
          <w:p w14:paraId="2B044E4C" w14:textId="77777777" w:rsidR="008239B5" w:rsidRDefault="00EB387B">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8239B5" w:rsidRDefault="008239B5">
            <w:pPr>
              <w:jc w:val="center"/>
            </w:pPr>
          </w:p>
        </w:tc>
        <w:tc>
          <w:tcPr>
            <w:tcW w:w="944" w:type="dxa"/>
            <w:vAlign w:val="center"/>
          </w:tcPr>
          <w:p w14:paraId="0B6FAFE4" w14:textId="0E08290E" w:rsidR="008239B5" w:rsidRDefault="0088353F">
            <w:pPr>
              <w:jc w:val="center"/>
            </w:pPr>
            <w:r>
              <w:rPr>
                <w:rFonts w:hint="cs"/>
                <w:rtl/>
              </w:rPr>
              <w:t>*</w:t>
            </w:r>
          </w:p>
        </w:tc>
        <w:tc>
          <w:tcPr>
            <w:tcW w:w="1177" w:type="dxa"/>
            <w:vAlign w:val="center"/>
          </w:tcPr>
          <w:p w14:paraId="56BB74F9" w14:textId="71F6F1D2" w:rsidR="008239B5" w:rsidRDefault="008239B5">
            <w:pPr>
              <w:jc w:val="center"/>
            </w:pPr>
          </w:p>
        </w:tc>
        <w:tc>
          <w:tcPr>
            <w:tcW w:w="3978" w:type="dxa"/>
            <w:vAlign w:val="center"/>
          </w:tcPr>
          <w:p w14:paraId="708368AB" w14:textId="77777777" w:rsidR="008239B5" w:rsidRDefault="00EB387B">
            <w:pPr>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77777777" w:rsidR="008239B5" w:rsidRDefault="008239B5">
            <w:pPr>
              <w:jc w:val="center"/>
            </w:pPr>
          </w:p>
        </w:tc>
        <w:tc>
          <w:tcPr>
            <w:tcW w:w="944" w:type="dxa"/>
            <w:vAlign w:val="center"/>
          </w:tcPr>
          <w:p w14:paraId="593FA448" w14:textId="6A1BC2CB" w:rsidR="008239B5" w:rsidRDefault="0088353F">
            <w:pPr>
              <w:jc w:val="center"/>
            </w:pPr>
            <w:r>
              <w:rPr>
                <w:rFonts w:hint="cs"/>
                <w:rtl/>
              </w:rPr>
              <w:t>*</w:t>
            </w:r>
          </w:p>
        </w:tc>
        <w:tc>
          <w:tcPr>
            <w:tcW w:w="1177" w:type="dxa"/>
            <w:vAlign w:val="center"/>
          </w:tcPr>
          <w:p w14:paraId="798E4AB9" w14:textId="77777777" w:rsidR="008239B5" w:rsidRDefault="008239B5">
            <w:pPr>
              <w:jc w:val="center"/>
            </w:pPr>
          </w:p>
        </w:tc>
        <w:tc>
          <w:tcPr>
            <w:tcW w:w="3978" w:type="dxa"/>
            <w:vAlign w:val="center"/>
          </w:tcPr>
          <w:p w14:paraId="62D5A2FA" w14:textId="77777777" w:rsidR="008239B5" w:rsidRDefault="00EB387B">
            <w:pPr>
              <w:jc w:val="center"/>
            </w:pPr>
            <w:r>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77777777" w:rsidR="008239B5" w:rsidRDefault="008239B5">
            <w:pPr>
              <w:jc w:val="center"/>
            </w:pPr>
          </w:p>
        </w:tc>
        <w:tc>
          <w:tcPr>
            <w:tcW w:w="944" w:type="dxa"/>
            <w:vAlign w:val="center"/>
          </w:tcPr>
          <w:p w14:paraId="595466B0" w14:textId="460CD53D" w:rsidR="008239B5" w:rsidRDefault="0088353F">
            <w:pPr>
              <w:jc w:val="center"/>
            </w:pPr>
            <w:r>
              <w:rPr>
                <w:rFonts w:hint="cs"/>
                <w:rtl/>
              </w:rPr>
              <w:t>*</w:t>
            </w:r>
          </w:p>
        </w:tc>
        <w:tc>
          <w:tcPr>
            <w:tcW w:w="1177" w:type="dxa"/>
            <w:vAlign w:val="center"/>
          </w:tcPr>
          <w:p w14:paraId="15F456C4" w14:textId="77777777" w:rsidR="008239B5" w:rsidRDefault="008239B5">
            <w:pPr>
              <w:jc w:val="center"/>
            </w:pPr>
          </w:p>
        </w:tc>
        <w:tc>
          <w:tcPr>
            <w:tcW w:w="3978" w:type="dxa"/>
            <w:vAlign w:val="center"/>
          </w:tcPr>
          <w:p w14:paraId="59B15519" w14:textId="77777777" w:rsidR="008239B5" w:rsidRDefault="00EB387B">
            <w:pPr>
              <w:jc w:val="center"/>
            </w:pPr>
            <w:r>
              <w:rPr>
                <w:rtl/>
              </w:rPr>
              <w:t>يجب ذكر هدف رئيسي محدد، ثم تنبثق عنه مجموعة من الأهداف الفرعية</w:t>
            </w: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55D69C9" w:rsidR="008239B5" w:rsidRDefault="0088353F">
            <w:pPr>
              <w:jc w:val="center"/>
            </w:pPr>
            <w:r>
              <w:rPr>
                <w:rFonts w:hint="cs"/>
                <w:rtl/>
              </w:rPr>
              <w:t>*</w:t>
            </w: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1BB0420D" w:rsidR="008239B5" w:rsidRDefault="0088353F">
            <w:pPr>
              <w:jc w:val="center"/>
            </w:pPr>
            <w:r>
              <w:rPr>
                <w:rFonts w:hint="cs"/>
                <w:rtl/>
              </w:rPr>
              <w:t>*</w:t>
            </w:r>
          </w:p>
        </w:tc>
        <w:tc>
          <w:tcPr>
            <w:tcW w:w="1177" w:type="dxa"/>
            <w:vAlign w:val="center"/>
          </w:tcPr>
          <w:p w14:paraId="61E6639C" w14:textId="77777777"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53E2B447" w:rsidR="008239B5" w:rsidRDefault="0088353F">
            <w:pPr>
              <w:jc w:val="center"/>
            </w:pPr>
            <w:r>
              <w:rPr>
                <w:rFonts w:hint="cs"/>
                <w:rtl/>
              </w:rPr>
              <w:t>*</w:t>
            </w: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lastRenderedPageBreak/>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3B2AF38A" w:rsidR="008239B5" w:rsidRDefault="0088353F">
            <w:pPr>
              <w:jc w:val="center"/>
            </w:pPr>
            <w:r>
              <w:rPr>
                <w:rFonts w:hint="cs"/>
                <w:rtl/>
              </w:rPr>
              <w:t>*</w:t>
            </w:r>
          </w:p>
        </w:tc>
        <w:tc>
          <w:tcPr>
            <w:tcW w:w="1177" w:type="dxa"/>
            <w:vAlign w:val="center"/>
          </w:tcPr>
          <w:p w14:paraId="2CF2410E" w14:textId="77777777" w:rsidR="008239B5" w:rsidRDefault="008239B5">
            <w:pPr>
              <w:jc w:val="center"/>
            </w:pPr>
          </w:p>
        </w:tc>
        <w:tc>
          <w:tcPr>
            <w:tcW w:w="3978" w:type="dxa"/>
            <w:vAlign w:val="center"/>
          </w:tcPr>
          <w:p w14:paraId="64B67EB1" w14:textId="77777777" w:rsidR="008239B5" w:rsidRDefault="00EB387B">
            <w:pPr>
              <w:jc w:val="center"/>
            </w:pPr>
            <w:r>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33F62498" w14:textId="77777777" w:rsidR="008239B5" w:rsidRDefault="008239B5">
            <w:pPr>
              <w:jc w:val="center"/>
            </w:pPr>
          </w:p>
        </w:tc>
        <w:tc>
          <w:tcPr>
            <w:tcW w:w="944" w:type="dxa"/>
            <w:vAlign w:val="center"/>
          </w:tcPr>
          <w:p w14:paraId="04E6AB52" w14:textId="79CDD69C" w:rsidR="008239B5" w:rsidRDefault="0088353F">
            <w:pPr>
              <w:jc w:val="center"/>
            </w:pPr>
            <w:r>
              <w:rPr>
                <w:rFonts w:hint="cs"/>
                <w:rtl/>
              </w:rPr>
              <w:t>*</w:t>
            </w:r>
          </w:p>
        </w:tc>
        <w:tc>
          <w:tcPr>
            <w:tcW w:w="1177" w:type="dxa"/>
            <w:vAlign w:val="center"/>
          </w:tcPr>
          <w:p w14:paraId="204722F0" w14:textId="77777777" w:rsidR="008239B5" w:rsidRDefault="008239B5">
            <w:pPr>
              <w:jc w:val="center"/>
            </w:pP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r>
              <w:rPr>
                <w:rtl/>
              </w:rPr>
              <w:t>عتمد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77777777" w:rsidR="008239B5" w:rsidRDefault="008239B5">
            <w:pPr>
              <w:jc w:val="center"/>
            </w:pPr>
          </w:p>
        </w:tc>
        <w:tc>
          <w:tcPr>
            <w:tcW w:w="944" w:type="dxa"/>
            <w:vAlign w:val="center"/>
          </w:tcPr>
          <w:p w14:paraId="318D4286" w14:textId="68AF2AEF" w:rsidR="008239B5" w:rsidRDefault="0088353F">
            <w:pPr>
              <w:jc w:val="center"/>
            </w:pPr>
            <w:r>
              <w:rPr>
                <w:rFonts w:hint="cs"/>
                <w:rtl/>
              </w:rPr>
              <w:t>*</w:t>
            </w:r>
          </w:p>
        </w:tc>
        <w:tc>
          <w:tcPr>
            <w:tcW w:w="1177" w:type="dxa"/>
            <w:vAlign w:val="center"/>
          </w:tcPr>
          <w:p w14:paraId="133DE959" w14:textId="77777777" w:rsidR="008239B5" w:rsidRDefault="008239B5">
            <w:pPr>
              <w:jc w:val="center"/>
            </w:pPr>
          </w:p>
        </w:tc>
        <w:tc>
          <w:tcPr>
            <w:tcW w:w="3978" w:type="dxa"/>
            <w:vAlign w:val="center"/>
          </w:tcPr>
          <w:p w14:paraId="492DA691" w14:textId="77777777" w:rsidR="008239B5" w:rsidRDefault="00EB387B">
            <w:pPr>
              <w:jc w:val="center"/>
            </w:pPr>
            <w:r>
              <w:t xml:space="preserve">: </w:t>
            </w:r>
            <w:r>
              <w:rPr>
                <w:rtl/>
              </w:rPr>
              <w:t>يجب تحديد مجتمع الدراسة وعينة الدراسة</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230F143A" w:rsidR="008239B5" w:rsidRDefault="0088353F">
            <w:pPr>
              <w:jc w:val="center"/>
            </w:pPr>
            <w:r>
              <w:rPr>
                <w:rFonts w:hint="cs"/>
                <w:rtl/>
              </w:rPr>
              <w:t>*</w:t>
            </w:r>
          </w:p>
        </w:tc>
        <w:tc>
          <w:tcPr>
            <w:tcW w:w="1177" w:type="dxa"/>
            <w:vAlign w:val="center"/>
          </w:tcPr>
          <w:p w14:paraId="5B0E78D2" w14:textId="77777777" w:rsidR="008239B5" w:rsidRDefault="008239B5">
            <w:pPr>
              <w:jc w:val="center"/>
            </w:pP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4E21BE"/>
    <w:rsid w:val="008239B5"/>
    <w:rsid w:val="0088353F"/>
    <w:rsid w:val="008C7113"/>
    <w:rsid w:val="008D7A2A"/>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TotalTime>
  <Pages>2</Pages>
  <Words>376</Words>
  <Characters>2149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Alaa Ahmed Mostafa Elsayed</cp:lastModifiedBy>
  <cp:revision>11</cp:revision>
  <dcterms:created xsi:type="dcterms:W3CDTF">2025-07-04T13:09:00Z</dcterms:created>
  <dcterms:modified xsi:type="dcterms:W3CDTF">2026-04-14T17:37:00Z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