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69E3104" w14:textId="77777777" w:rsidR="00BA5B38" w:rsidRDefault="00BA5B38" w:rsidP="00BA5B38">
      <w:pPr>
        <w:bidi/>
        <w:rPr>
          <w:rtl/>
        </w:rPr>
      </w:pPr>
    </w:p>
    <w:p w14:paraId="42A70ACD" w14:textId="6E34806B" w:rsidR="00B13E01" w:rsidRPr="006D7087" w:rsidRDefault="00BA5B38" w:rsidP="00F64A2C">
      <w:pPr>
        <w:bidi/>
        <w:rPr>
          <w:lang w:val="en-US"/>
        </w:rPr>
      </w:pPr>
      <w:r w:rsidRPr="00BA5B38">
        <w:rPr>
          <w:rtl/>
        </w:rPr>
        <w:t xml:space="preserve">يعد المقترح البحثي جيدًا من حيث اختيار موضوع مهم </w:t>
      </w:r>
    </w:p>
    <w:tbl>
      <w:tblPr>
        <w:tblStyle w:val="TableGrid"/>
        <w:tblpPr w:leftFromText="180" w:rightFromText="180" w:vertAnchor="page" w:horzAnchor="margin" w:tblpXSpec="center" w:tblpY="4181"/>
        <w:tblW w:w="9187" w:type="dxa"/>
        <w:tblLook w:val="04A0" w:firstRow="1" w:lastRow="0" w:firstColumn="1" w:lastColumn="0" w:noHBand="0" w:noVBand="1"/>
      </w:tblPr>
      <w:tblGrid>
        <w:gridCol w:w="3325"/>
        <w:gridCol w:w="4427"/>
        <w:gridCol w:w="1435"/>
      </w:tblGrid>
      <w:tr w:rsidR="000A22A3" w14:paraId="1CDFFCCE" w14:textId="77777777" w:rsidTr="000A22A3">
        <w:trPr>
          <w:trHeight w:val="1292"/>
        </w:trPr>
        <w:tc>
          <w:tcPr>
            <w:tcW w:w="3325" w:type="dxa"/>
            <w:vAlign w:val="center"/>
          </w:tcPr>
          <w:p w14:paraId="788E8607" w14:textId="77777777" w:rsidR="007B760A" w:rsidRPr="000A22A3" w:rsidRDefault="007B760A" w:rsidP="008E5F42">
            <w:pPr>
              <w:bidi/>
              <w:jc w:val="center"/>
              <w:rPr>
                <w:sz w:val="20"/>
                <w:szCs w:val="20"/>
              </w:rPr>
            </w:pPr>
            <w:r w:rsidRPr="000A22A3">
              <w:rPr>
                <w:rFonts w:hint="cs"/>
                <w:rtl/>
              </w:rPr>
              <w:t>مقترحات من لجنه المراجعة لتنفيذ التعديل</w:t>
            </w:r>
          </w:p>
        </w:tc>
        <w:tc>
          <w:tcPr>
            <w:tcW w:w="4427" w:type="dxa"/>
            <w:vAlign w:val="center"/>
          </w:tcPr>
          <w:p w14:paraId="0C0A6393" w14:textId="77777777" w:rsidR="007B760A" w:rsidRPr="000A22A3" w:rsidRDefault="007B760A" w:rsidP="008E5F42">
            <w:pPr>
              <w:bidi/>
              <w:jc w:val="center"/>
              <w:rPr>
                <w:sz w:val="28"/>
                <w:szCs w:val="28"/>
              </w:rPr>
            </w:pPr>
            <w:r w:rsidRPr="000A22A3">
              <w:rPr>
                <w:rFonts w:hint="cs"/>
                <w:sz w:val="28"/>
                <w:szCs w:val="28"/>
                <w:rtl/>
              </w:rPr>
              <w:t>التعديل المطلوب</w:t>
            </w:r>
          </w:p>
        </w:tc>
        <w:tc>
          <w:tcPr>
            <w:tcW w:w="1435"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0A22A3" w14:paraId="5066ECCE" w14:textId="77777777" w:rsidTr="000A22A3">
        <w:trPr>
          <w:trHeight w:val="348"/>
        </w:trPr>
        <w:tc>
          <w:tcPr>
            <w:tcW w:w="3325" w:type="dxa"/>
          </w:tcPr>
          <w:p w14:paraId="401C2425" w14:textId="77777777" w:rsidR="007B760A" w:rsidRPr="000A22A3" w:rsidRDefault="00121CF8" w:rsidP="00274624">
            <w:pPr>
              <w:bidi/>
              <w:rPr>
                <w:b/>
                <w:bCs/>
                <w:sz w:val="20"/>
                <w:szCs w:val="20"/>
                <w:rtl/>
                <w:lang w:val="en-US"/>
              </w:rPr>
            </w:pPr>
            <w:r w:rsidRPr="000A22A3">
              <w:rPr>
                <w:rFonts w:hint="cs"/>
                <w:b/>
                <w:bCs/>
                <w:sz w:val="20"/>
                <w:szCs w:val="20"/>
                <w:rtl/>
                <w:lang w:val="en-US"/>
              </w:rPr>
              <w:t xml:space="preserve">مقترح عنوان الدراسة </w:t>
            </w:r>
            <w:r w:rsidRPr="000A22A3">
              <w:rPr>
                <w:b/>
                <w:bCs/>
                <w:sz w:val="20"/>
                <w:szCs w:val="20"/>
                <w:rtl/>
                <w:lang w:val="en-US"/>
              </w:rPr>
              <w:br/>
            </w:r>
          </w:p>
          <w:p w14:paraId="12A369A0" w14:textId="77777777" w:rsidR="00121CF8" w:rsidRPr="000A22A3" w:rsidRDefault="00121CF8" w:rsidP="00121CF8">
            <w:pPr>
              <w:bidi/>
              <w:rPr>
                <w:sz w:val="20"/>
                <w:szCs w:val="20"/>
                <w:rtl/>
                <w:lang w:val="en-US"/>
              </w:rPr>
            </w:pPr>
            <w:r w:rsidRPr="000A22A3">
              <w:rPr>
                <w:sz w:val="20"/>
                <w:szCs w:val="20"/>
                <w:rtl/>
                <w:lang w:val="en-US"/>
              </w:rPr>
              <w:t>دور الذكاء الاصطناعي في تحسين كفاءة واستدامة إدارة مشاريع المقاولات في المملكة العربية السعودية: دراسة استكشافية وصفية تحليلية</w:t>
            </w:r>
          </w:p>
          <w:p w14:paraId="57F239E2" w14:textId="164C44AD" w:rsidR="00121CF8" w:rsidRPr="000A22A3" w:rsidRDefault="00121CF8" w:rsidP="00121CF8">
            <w:pPr>
              <w:bidi/>
              <w:rPr>
                <w:sz w:val="20"/>
                <w:szCs w:val="20"/>
                <w:lang w:val="en-US"/>
              </w:rPr>
            </w:pPr>
          </w:p>
        </w:tc>
        <w:tc>
          <w:tcPr>
            <w:tcW w:w="4427" w:type="dxa"/>
          </w:tcPr>
          <w:p w14:paraId="051AB3E9" w14:textId="69020F4D" w:rsidR="00121CF8" w:rsidRPr="000A22A3" w:rsidRDefault="00121CF8" w:rsidP="00423433">
            <w:pPr>
              <w:bidi/>
              <w:rPr>
                <w:b/>
                <w:bCs/>
                <w:sz w:val="20"/>
                <w:szCs w:val="20"/>
                <w:rtl/>
                <w:lang w:val="en-US"/>
              </w:rPr>
            </w:pPr>
            <w:r w:rsidRPr="000A22A3">
              <w:rPr>
                <w:rFonts w:hint="cs"/>
                <w:b/>
                <w:bCs/>
                <w:sz w:val="20"/>
                <w:szCs w:val="20"/>
                <w:rtl/>
                <w:lang w:val="en-US"/>
              </w:rPr>
              <w:t xml:space="preserve">عنوان الدراسة لا يتماشى مع اهدافها </w:t>
            </w:r>
          </w:p>
          <w:p w14:paraId="5637A173" w14:textId="0567A3D8" w:rsidR="00423433" w:rsidRPr="000A22A3" w:rsidRDefault="00423433" w:rsidP="000A22A3">
            <w:pPr>
              <w:bidi/>
              <w:rPr>
                <w:sz w:val="20"/>
                <w:szCs w:val="20"/>
                <w:lang w:val="en-US"/>
              </w:rPr>
            </w:pPr>
          </w:p>
        </w:tc>
        <w:tc>
          <w:tcPr>
            <w:tcW w:w="1435"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0A22A3" w14:paraId="195ECCF8" w14:textId="77777777" w:rsidTr="000A22A3">
        <w:trPr>
          <w:trHeight w:val="361"/>
        </w:trPr>
        <w:tc>
          <w:tcPr>
            <w:tcW w:w="3325" w:type="dxa"/>
          </w:tcPr>
          <w:p w14:paraId="464FF004" w14:textId="77777777" w:rsidR="00221506" w:rsidRPr="000A22A3" w:rsidRDefault="00221506" w:rsidP="00221506">
            <w:pPr>
              <w:bidi/>
              <w:rPr>
                <w:noProof/>
                <w:sz w:val="20"/>
                <w:szCs w:val="20"/>
                <w:rtl/>
              </w:rPr>
            </w:pPr>
          </w:p>
          <w:p w14:paraId="39DD44F1" w14:textId="77777777" w:rsidR="00221506" w:rsidRPr="000A22A3" w:rsidRDefault="00221506" w:rsidP="00221506">
            <w:pPr>
              <w:bidi/>
              <w:rPr>
                <w:sz w:val="20"/>
                <w:szCs w:val="20"/>
                <w:rtl/>
              </w:rPr>
            </w:pPr>
          </w:p>
          <w:p w14:paraId="17976AF0" w14:textId="2FE888A9" w:rsidR="007B760A" w:rsidRPr="000A22A3" w:rsidRDefault="007B760A" w:rsidP="00580055">
            <w:pPr>
              <w:bidi/>
              <w:rPr>
                <w:sz w:val="20"/>
                <w:szCs w:val="20"/>
                <w:lang w:val="en-US"/>
              </w:rPr>
            </w:pPr>
          </w:p>
        </w:tc>
        <w:tc>
          <w:tcPr>
            <w:tcW w:w="4427" w:type="dxa"/>
          </w:tcPr>
          <w:p w14:paraId="3B08BC91" w14:textId="5005619F" w:rsidR="00762F54" w:rsidRPr="000A22A3" w:rsidRDefault="00762F54" w:rsidP="00221506">
            <w:pPr>
              <w:bidi/>
              <w:jc w:val="both"/>
              <w:rPr>
                <w:b/>
                <w:bCs/>
                <w:noProof/>
                <w:sz w:val="20"/>
                <w:szCs w:val="20"/>
                <w:rtl/>
                <w:lang w:val="en-US"/>
              </w:rPr>
            </w:pPr>
            <w:r w:rsidRPr="000A22A3">
              <w:rPr>
                <w:rFonts w:hint="cs"/>
                <w:b/>
                <w:bCs/>
                <w:noProof/>
                <w:sz w:val="20"/>
                <w:szCs w:val="20"/>
                <w:rtl/>
                <w:lang w:val="en-US"/>
              </w:rPr>
              <w:t xml:space="preserve">ازلة جزء ملخص البحث لان الخطة البحثية لا تحتوى على ملخص للبحث </w:t>
            </w:r>
          </w:p>
          <w:p w14:paraId="26D79614" w14:textId="77777777" w:rsidR="00762F54" w:rsidRPr="000A22A3" w:rsidRDefault="00762F54" w:rsidP="00762F54">
            <w:pPr>
              <w:bidi/>
              <w:jc w:val="both"/>
              <w:rPr>
                <w:noProof/>
                <w:sz w:val="20"/>
                <w:szCs w:val="20"/>
                <w:rtl/>
                <w:lang w:val="en-US"/>
              </w:rPr>
            </w:pPr>
          </w:p>
          <w:p w14:paraId="6BE9E5E9" w14:textId="77777777" w:rsidR="00C91D51" w:rsidRPr="000A22A3" w:rsidRDefault="00C91D51" w:rsidP="00C91D51">
            <w:pPr>
              <w:bidi/>
              <w:rPr>
                <w:noProof/>
                <w:sz w:val="20"/>
                <w:szCs w:val="20"/>
                <w:rtl/>
              </w:rPr>
            </w:pPr>
            <w:r w:rsidRPr="000A22A3">
              <w:rPr>
                <w:rFonts w:hint="cs"/>
                <w:noProof/>
                <w:sz w:val="20"/>
                <w:szCs w:val="20"/>
                <w:rtl/>
              </w:rPr>
              <w:t xml:space="preserve">يجب التركيز على استدامة مشاريع المقاولات  لانها  محور الدراسة  </w:t>
            </w:r>
          </w:p>
          <w:p w14:paraId="0725FE41" w14:textId="77777777" w:rsidR="00C91D51" w:rsidRPr="000A22A3" w:rsidRDefault="00C91D51" w:rsidP="00C91D51">
            <w:pPr>
              <w:bidi/>
              <w:rPr>
                <w:noProof/>
                <w:sz w:val="20"/>
                <w:szCs w:val="20"/>
                <w:rtl/>
              </w:rPr>
            </w:pPr>
            <w:r w:rsidRPr="000A22A3">
              <w:rPr>
                <w:rFonts w:hint="cs"/>
                <w:noProof/>
                <w:sz w:val="20"/>
                <w:szCs w:val="20"/>
                <w:rtl/>
              </w:rPr>
              <w:t xml:space="preserve">كما ان المقدمة لم تتناول موضوع استدامة مشاريع المقاولات و اهميتها </w:t>
            </w:r>
          </w:p>
          <w:p w14:paraId="01F5D2F9" w14:textId="77777777" w:rsidR="00C91D51" w:rsidRPr="000A22A3" w:rsidRDefault="00C91D51" w:rsidP="00C91D51">
            <w:pPr>
              <w:bidi/>
              <w:rPr>
                <w:noProof/>
                <w:sz w:val="20"/>
                <w:szCs w:val="20"/>
                <w:rtl/>
              </w:rPr>
            </w:pPr>
          </w:p>
          <w:p w14:paraId="564FBE41" w14:textId="41125075" w:rsidR="00221506" w:rsidRPr="000A22A3" w:rsidRDefault="00C91D51" w:rsidP="00221506">
            <w:pPr>
              <w:bidi/>
              <w:rPr>
                <w:b/>
                <w:bCs/>
                <w:noProof/>
                <w:sz w:val="20"/>
                <w:szCs w:val="20"/>
                <w:rtl/>
                <w:lang w:val="en-US"/>
              </w:rPr>
            </w:pPr>
            <w:r w:rsidRPr="000A22A3">
              <w:rPr>
                <w:rFonts w:hint="cs"/>
                <w:b/>
                <w:bCs/>
                <w:noProof/>
                <w:sz w:val="20"/>
                <w:szCs w:val="20"/>
                <w:rtl/>
                <w:lang w:val="en-US"/>
              </w:rPr>
              <w:t>تعديل الفقرة الاخيرة فى المقدمة لتكون اكثر تماسكا و وضوحا لتصبح :-</w:t>
            </w:r>
          </w:p>
          <w:p w14:paraId="1B341BEC" w14:textId="76A56FA4" w:rsidR="00221506" w:rsidRPr="000A22A3" w:rsidRDefault="00C91D51" w:rsidP="00C91D51">
            <w:pPr>
              <w:bidi/>
              <w:rPr>
                <w:noProof/>
                <w:sz w:val="20"/>
                <w:szCs w:val="20"/>
                <w:lang w:val="en-US"/>
              </w:rPr>
            </w:pPr>
            <w:r w:rsidRPr="000A22A3">
              <w:rPr>
                <w:rFonts w:hint="cs"/>
                <w:noProof/>
                <w:sz w:val="20"/>
                <w:szCs w:val="20"/>
                <w:rtl/>
                <w:lang w:val="en-US"/>
              </w:rPr>
              <w:t>ت</w:t>
            </w:r>
            <w:r w:rsidRPr="000A22A3">
              <w:rPr>
                <w:noProof/>
                <w:sz w:val="20"/>
                <w:szCs w:val="20"/>
                <w:rtl/>
                <w:lang w:val="en-US"/>
              </w:rPr>
              <w:t>هدف هذ</w:t>
            </w:r>
            <w:r w:rsidRPr="000A22A3">
              <w:rPr>
                <w:rFonts w:hint="cs"/>
                <w:noProof/>
                <w:sz w:val="20"/>
                <w:szCs w:val="20"/>
                <w:rtl/>
                <w:lang w:val="en-US"/>
              </w:rPr>
              <w:t>ه</w:t>
            </w:r>
            <w:r w:rsidRPr="000A22A3">
              <w:rPr>
                <w:noProof/>
                <w:sz w:val="20"/>
                <w:szCs w:val="20"/>
                <w:rtl/>
                <w:lang w:val="en-US"/>
              </w:rPr>
              <w:t xml:space="preserve"> ال</w:t>
            </w:r>
            <w:r w:rsidRPr="000A22A3">
              <w:rPr>
                <w:rFonts w:hint="cs"/>
                <w:noProof/>
                <w:sz w:val="20"/>
                <w:szCs w:val="20"/>
                <w:rtl/>
                <w:lang w:val="en-US"/>
              </w:rPr>
              <w:t>دراسة</w:t>
            </w:r>
            <w:r w:rsidRPr="000A22A3">
              <w:rPr>
                <w:noProof/>
                <w:sz w:val="20"/>
                <w:szCs w:val="20"/>
                <w:rtl/>
                <w:lang w:val="en-US"/>
              </w:rPr>
              <w:t xml:space="preserve"> إلى استكشاف دور الذكاء الاصطناعي في تعزيز كفاءة واستدامة إدارة مشاريع المقاولات في المملكة العربية السعودية، من خلال تحليل الفوائد المتوقعة والتحديات المحتملة، وتقييم مدى جاهزية بيئة الأعمال المحلية لتبني هذه التقنيات، مع الاستفادة من أفضل الممارسات العالمية، وذلك بهدف تقديم توصيات عملية تسهم في دعم تطبيق الذكاء الاصطناعي بشكل فعّال في إدارة المشاريع المستقبلية</w:t>
            </w:r>
            <w:r w:rsidRPr="000A22A3">
              <w:rPr>
                <w:noProof/>
                <w:sz w:val="20"/>
                <w:szCs w:val="20"/>
              </w:rPr>
              <w:t>.</w:t>
            </w:r>
          </w:p>
        </w:tc>
        <w:tc>
          <w:tcPr>
            <w:tcW w:w="1435"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0A22A3" w14:paraId="5A99A24A" w14:textId="77777777" w:rsidTr="000A22A3">
        <w:trPr>
          <w:trHeight w:val="348"/>
        </w:trPr>
        <w:tc>
          <w:tcPr>
            <w:tcW w:w="3325" w:type="dxa"/>
          </w:tcPr>
          <w:p w14:paraId="64EA0B53" w14:textId="2546EF0F" w:rsidR="003E6B5A" w:rsidRPr="000A22A3" w:rsidRDefault="003E6B5A" w:rsidP="000A22A3">
            <w:pPr>
              <w:bidi/>
              <w:rPr>
                <w:sz w:val="20"/>
                <w:szCs w:val="20"/>
              </w:rPr>
            </w:pPr>
          </w:p>
        </w:tc>
        <w:tc>
          <w:tcPr>
            <w:tcW w:w="4427" w:type="dxa"/>
          </w:tcPr>
          <w:p w14:paraId="0C6F3523" w14:textId="77777777" w:rsidR="000A22A3" w:rsidRDefault="000A22A3" w:rsidP="000A22A3">
            <w:pPr>
              <w:bidi/>
              <w:rPr>
                <w:sz w:val="20"/>
                <w:szCs w:val="20"/>
                <w:rtl/>
              </w:rPr>
            </w:pPr>
          </w:p>
          <w:p w14:paraId="72C1A433" w14:textId="05403CF5" w:rsidR="000A22A3" w:rsidRPr="000A22A3" w:rsidRDefault="000A22A3" w:rsidP="000A22A3">
            <w:pPr>
              <w:bidi/>
              <w:rPr>
                <w:sz w:val="20"/>
                <w:szCs w:val="20"/>
                <w:rtl/>
              </w:rPr>
            </w:pPr>
            <w:r w:rsidRPr="000A22A3">
              <w:rPr>
                <w:rFonts w:hint="cs"/>
                <w:sz w:val="20"/>
                <w:szCs w:val="20"/>
                <w:rtl/>
              </w:rPr>
              <w:t xml:space="preserve">الفقرة التمهدية للمشكلة لا تعبر عن موضوع الدراسة </w:t>
            </w:r>
          </w:p>
          <w:p w14:paraId="0F988377" w14:textId="032388B5" w:rsidR="000A22A3" w:rsidRPr="000A22A3" w:rsidRDefault="000A22A3" w:rsidP="000A22A3">
            <w:pPr>
              <w:bidi/>
              <w:rPr>
                <w:sz w:val="20"/>
                <w:szCs w:val="20"/>
                <w:rtl/>
              </w:rPr>
            </w:pPr>
            <w:r w:rsidRPr="000A22A3">
              <w:rPr>
                <w:noProof/>
                <w:sz w:val="20"/>
                <w:szCs w:val="20"/>
              </w:rPr>
              <w:drawing>
                <wp:inline distT="0" distB="0" distL="0" distR="0" wp14:anchorId="6DC7F38F" wp14:editId="2B875DBB">
                  <wp:extent cx="2467919" cy="481548"/>
                  <wp:effectExtent l="0" t="0" r="0" b="0"/>
                  <wp:docPr id="1576881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81243" name=""/>
                          <pic:cNvPicPr/>
                        </pic:nvPicPr>
                        <pic:blipFill rotWithShape="1">
                          <a:blip r:embed="rId7"/>
                          <a:srcRect l="21890" t="13310" r="20956" b="72878"/>
                          <a:stretch/>
                        </pic:blipFill>
                        <pic:spPr bwMode="auto">
                          <a:xfrm>
                            <a:off x="0" y="0"/>
                            <a:ext cx="2573526" cy="502154"/>
                          </a:xfrm>
                          <a:prstGeom prst="rect">
                            <a:avLst/>
                          </a:prstGeom>
                          <a:ln>
                            <a:noFill/>
                          </a:ln>
                          <a:extLst>
                            <a:ext uri="{53640926-AAD7-44D8-BBD7-CCE9431645EC}">
                              <a14:shadowObscured xmlns:a14="http://schemas.microsoft.com/office/drawing/2010/main"/>
                            </a:ext>
                          </a:extLst>
                        </pic:spPr>
                      </pic:pic>
                    </a:graphicData>
                  </a:graphic>
                </wp:inline>
              </w:drawing>
            </w:r>
          </w:p>
          <w:p w14:paraId="5D5B9D1F" w14:textId="27980F87" w:rsidR="00255295" w:rsidRPr="000A22A3" w:rsidRDefault="00121CF8" w:rsidP="000A22A3">
            <w:pPr>
              <w:bidi/>
              <w:rPr>
                <w:sz w:val="20"/>
                <w:szCs w:val="20"/>
                <w:rtl/>
              </w:rPr>
            </w:pPr>
            <w:r w:rsidRPr="000A22A3">
              <w:rPr>
                <w:rFonts w:hint="cs"/>
                <w:sz w:val="20"/>
                <w:szCs w:val="20"/>
                <w:rtl/>
              </w:rPr>
              <w:t xml:space="preserve">الفقرة التمهدية للمشكلة لا تعبر عن موضوع الدراسة </w:t>
            </w:r>
          </w:p>
          <w:p w14:paraId="57244B03" w14:textId="514CFD26" w:rsidR="00121CF8" w:rsidRPr="000A22A3" w:rsidRDefault="00121CF8" w:rsidP="00121CF8">
            <w:pPr>
              <w:bidi/>
              <w:rPr>
                <w:sz w:val="20"/>
                <w:szCs w:val="20"/>
                <w:rtl/>
              </w:rPr>
            </w:pPr>
          </w:p>
          <w:p w14:paraId="496B7816" w14:textId="77777777" w:rsidR="00161696" w:rsidRPr="000A22A3" w:rsidRDefault="00161696" w:rsidP="00161696">
            <w:pPr>
              <w:bidi/>
              <w:rPr>
                <w:sz w:val="20"/>
                <w:szCs w:val="20"/>
                <w:rtl/>
              </w:rPr>
            </w:pPr>
          </w:p>
          <w:p w14:paraId="18528B49" w14:textId="5688C75B" w:rsidR="00121CF8" w:rsidRPr="000A22A3" w:rsidRDefault="00161696" w:rsidP="00161696">
            <w:pPr>
              <w:bidi/>
              <w:rPr>
                <w:sz w:val="20"/>
                <w:szCs w:val="20"/>
                <w:rtl/>
              </w:rPr>
            </w:pPr>
            <w:r w:rsidRPr="000A22A3">
              <w:rPr>
                <w:rFonts w:hint="cs"/>
                <w:sz w:val="20"/>
                <w:szCs w:val="20"/>
                <w:rtl/>
              </w:rPr>
              <w:t xml:space="preserve">اعادة صياغة المشكلة لتكون اكثر </w:t>
            </w:r>
            <w:r w:rsidR="005B3ED5" w:rsidRPr="000A22A3">
              <w:rPr>
                <w:rFonts w:hint="cs"/>
                <w:sz w:val="20"/>
                <w:szCs w:val="20"/>
                <w:rtl/>
              </w:rPr>
              <w:t>تماسك و وضح و تدرج</w:t>
            </w:r>
            <w:r w:rsidRPr="000A22A3">
              <w:rPr>
                <w:rFonts w:hint="cs"/>
                <w:sz w:val="20"/>
                <w:szCs w:val="20"/>
                <w:rtl/>
              </w:rPr>
              <w:t xml:space="preserve"> فى عرض الافكار ، حيث ان الصياغة الخالية ت</w:t>
            </w:r>
            <w:r w:rsidRPr="000A22A3">
              <w:rPr>
                <w:sz w:val="20"/>
                <w:szCs w:val="20"/>
                <w:rtl/>
              </w:rPr>
              <w:t>نتقل من الحديث عن الفوائد، إلى الانبعاثات، ثم التحديات، ثم تجارب دولية، بشكل غير منتظم</w:t>
            </w:r>
            <w:r w:rsidRPr="000A22A3">
              <w:rPr>
                <w:rFonts w:hint="cs"/>
                <w:sz w:val="20"/>
                <w:szCs w:val="20"/>
                <w:rtl/>
              </w:rPr>
              <w:t xml:space="preserve">. من الافضل </w:t>
            </w:r>
            <w:r w:rsidRPr="000A22A3">
              <w:rPr>
                <w:sz w:val="20"/>
                <w:szCs w:val="20"/>
                <w:rtl/>
              </w:rPr>
              <w:t xml:space="preserve"> </w:t>
            </w:r>
            <w:r w:rsidRPr="000A22A3">
              <w:rPr>
                <w:sz w:val="20"/>
                <w:szCs w:val="20"/>
                <w:rtl/>
              </w:rPr>
              <w:t xml:space="preserve">ترتيب الأفكار من: الوضع الحالي </w:t>
            </w:r>
            <w:r w:rsidRPr="000A22A3">
              <w:rPr>
                <w:rFonts w:hint="cs"/>
                <w:sz w:val="20"/>
                <w:szCs w:val="20"/>
                <w:rtl/>
              </w:rPr>
              <w:t xml:space="preserve"> ثم </w:t>
            </w:r>
            <w:r w:rsidRPr="000A22A3">
              <w:rPr>
                <w:sz w:val="20"/>
                <w:szCs w:val="20"/>
                <w:rtl/>
              </w:rPr>
              <w:t xml:space="preserve">التحديات المحلية </w:t>
            </w:r>
            <w:r w:rsidRPr="000A22A3">
              <w:rPr>
                <w:rFonts w:hint="cs"/>
                <w:sz w:val="20"/>
                <w:szCs w:val="20"/>
                <w:rtl/>
              </w:rPr>
              <w:t xml:space="preserve"> ثم </w:t>
            </w:r>
            <w:r w:rsidRPr="000A22A3">
              <w:rPr>
                <w:sz w:val="20"/>
                <w:szCs w:val="20"/>
                <w:rtl/>
              </w:rPr>
              <w:t>الفجوة البحثية</w:t>
            </w:r>
          </w:p>
          <w:p w14:paraId="4DAF013C" w14:textId="77777777" w:rsidR="00701A72" w:rsidRPr="000A22A3" w:rsidRDefault="00701A72" w:rsidP="00701A72">
            <w:pPr>
              <w:bidi/>
              <w:rPr>
                <w:sz w:val="20"/>
                <w:szCs w:val="20"/>
                <w:rtl/>
              </w:rPr>
            </w:pPr>
          </w:p>
          <w:p w14:paraId="21AFFC8D" w14:textId="0897B694" w:rsidR="00701A72" w:rsidRPr="000A22A3" w:rsidRDefault="00701A72" w:rsidP="00701A72">
            <w:pPr>
              <w:bidi/>
              <w:rPr>
                <w:sz w:val="20"/>
                <w:szCs w:val="20"/>
                <w:rtl/>
              </w:rPr>
            </w:pPr>
            <w:r w:rsidRPr="000A22A3">
              <w:rPr>
                <w:sz w:val="20"/>
                <w:szCs w:val="20"/>
                <w:rtl/>
              </w:rPr>
              <w:t xml:space="preserve">يُفضل أن تركز صياغة المشكلة البحثية بشكل أوضح على مفهوم استدامة مشاريع المقاولات، وتبرز أهميته كعنصر محوري في الدراسة، خاصة في ظل التوجهات الوطنية نحو التنمية المستدامة </w:t>
            </w:r>
            <w:r w:rsidRPr="000A22A3">
              <w:rPr>
                <w:sz w:val="20"/>
                <w:szCs w:val="20"/>
                <w:rtl/>
              </w:rPr>
              <w:lastRenderedPageBreak/>
              <w:t>ورؤية المملكة 2030، التي تسعى لتعزيز الابتكار والكفاءة في مختلف القطاعات، بما في ذلك قطاع المقاولات</w:t>
            </w:r>
            <w:r w:rsidRPr="000A22A3">
              <w:rPr>
                <w:sz w:val="20"/>
                <w:szCs w:val="20"/>
              </w:rPr>
              <w:t>.</w:t>
            </w:r>
          </w:p>
          <w:p w14:paraId="7332CB54" w14:textId="77777777" w:rsidR="00701A72" w:rsidRPr="000A22A3" w:rsidRDefault="00701A72" w:rsidP="00701A72">
            <w:pPr>
              <w:bidi/>
              <w:rPr>
                <w:sz w:val="20"/>
                <w:szCs w:val="20"/>
                <w:rtl/>
              </w:rPr>
            </w:pPr>
          </w:p>
          <w:p w14:paraId="64163E75" w14:textId="4FB687BE" w:rsidR="00DF3EB7" w:rsidRPr="000A22A3" w:rsidRDefault="00701A72" w:rsidP="00701A72">
            <w:pPr>
              <w:bidi/>
              <w:rPr>
                <w:sz w:val="20"/>
                <w:szCs w:val="20"/>
                <w:rtl/>
              </w:rPr>
            </w:pPr>
            <w:r w:rsidRPr="000A22A3">
              <w:rPr>
                <w:sz w:val="20"/>
                <w:szCs w:val="20"/>
                <w:rtl/>
              </w:rPr>
              <w:t>من الجيد تضمين إحصائية حول حجم الانبعاثات الكربونية الناتجة عن مشاريع المقاولات في المملكة، إلا أنه لتعزيز صياغة المشكلة البحثية يُفضل إجراء مقارنة مع معدلات الانبعاثات في دول أخرى تعتمد على تقنيات الذكاء الاصطناعي في إدارة مشاريعها، وذلك لتوضيح الأثر المحتمل لهذه التقنيات على خفض الانبعاثات وتعزيز الاستدامة</w:t>
            </w:r>
            <w:r w:rsidRPr="000A22A3">
              <w:rPr>
                <w:sz w:val="20"/>
                <w:szCs w:val="20"/>
              </w:rPr>
              <w:t>.</w:t>
            </w:r>
          </w:p>
          <w:p w14:paraId="4E3289B4" w14:textId="77777777" w:rsidR="00701A72" w:rsidRPr="000A22A3" w:rsidRDefault="00701A72" w:rsidP="00701A72">
            <w:pPr>
              <w:bidi/>
              <w:rPr>
                <w:sz w:val="20"/>
                <w:szCs w:val="20"/>
                <w:rtl/>
              </w:rPr>
            </w:pPr>
          </w:p>
          <w:p w14:paraId="3E33A3E1" w14:textId="50032FA0" w:rsidR="00DF3EB7" w:rsidRPr="000A22A3" w:rsidRDefault="00701A72" w:rsidP="00DF3EB7">
            <w:pPr>
              <w:bidi/>
              <w:rPr>
                <w:sz w:val="20"/>
                <w:szCs w:val="20"/>
                <w:rtl/>
              </w:rPr>
            </w:pPr>
            <w:r w:rsidRPr="000A22A3">
              <w:rPr>
                <w:rFonts w:hint="cs"/>
                <w:sz w:val="20"/>
                <w:szCs w:val="20"/>
                <w:rtl/>
              </w:rPr>
              <w:t xml:space="preserve">يجب </w:t>
            </w:r>
            <w:r w:rsidR="00DF3EB7" w:rsidRPr="000A22A3">
              <w:rPr>
                <w:rFonts w:hint="cs"/>
                <w:sz w:val="20"/>
                <w:szCs w:val="20"/>
                <w:rtl/>
              </w:rPr>
              <w:t xml:space="preserve">تجنب التعميمات الغير مدعومة بمصادر </w:t>
            </w:r>
            <w:r w:rsidR="00DF3EB7" w:rsidRPr="000A22A3">
              <w:rPr>
                <w:sz w:val="20"/>
                <w:szCs w:val="20"/>
                <w:rtl/>
              </w:rPr>
              <w:t>مثل "أثبتت فعاليتها في العديد من الدول المتقدمة" دون أمثلة أو مصدر</w:t>
            </w:r>
            <w:r w:rsidR="00DF3EB7" w:rsidRPr="000A22A3">
              <w:rPr>
                <w:rFonts w:hint="cs"/>
                <w:sz w:val="20"/>
                <w:szCs w:val="20"/>
                <w:rtl/>
              </w:rPr>
              <w:t xml:space="preserve">  ،</w:t>
            </w:r>
            <w:r w:rsidR="00DF3EB7" w:rsidRPr="000A22A3">
              <w:rPr>
                <w:sz w:val="20"/>
                <w:szCs w:val="20"/>
                <w:rtl/>
              </w:rPr>
              <w:t xml:space="preserve"> </w:t>
            </w:r>
            <w:r w:rsidR="00DF3EB7" w:rsidRPr="000A22A3">
              <w:rPr>
                <w:sz w:val="20"/>
                <w:szCs w:val="20"/>
                <w:rtl/>
              </w:rPr>
              <w:t>يُفضل استخدام تعبيرات مثل "كما تشير دراسات سابقة..." أو ذكر دول كنماذج</w:t>
            </w:r>
            <w:r w:rsidR="00DF3EB7" w:rsidRPr="000A22A3">
              <w:rPr>
                <w:rFonts w:hint="cs"/>
                <w:sz w:val="20"/>
                <w:szCs w:val="20"/>
                <w:rtl/>
              </w:rPr>
              <w:t xml:space="preserve"> و خاصة ان الدراسة واحدة من اهدافها عرض نماذج ناجحة من دول اخرى </w:t>
            </w:r>
          </w:p>
          <w:p w14:paraId="12BEF30A" w14:textId="77777777" w:rsidR="00DF3EB7" w:rsidRPr="000A22A3" w:rsidRDefault="00DF3EB7" w:rsidP="00DF3EB7">
            <w:pPr>
              <w:bidi/>
              <w:rPr>
                <w:sz w:val="20"/>
                <w:szCs w:val="20"/>
                <w:rtl/>
              </w:rPr>
            </w:pPr>
          </w:p>
          <w:p w14:paraId="73E85297" w14:textId="2A8FA206" w:rsidR="00DA2235" w:rsidRPr="000A22A3" w:rsidRDefault="00DF3EB7" w:rsidP="002B0F1D">
            <w:pPr>
              <w:bidi/>
              <w:rPr>
                <w:sz w:val="20"/>
                <w:szCs w:val="20"/>
              </w:rPr>
            </w:pPr>
            <w:r w:rsidRPr="000A22A3">
              <w:rPr>
                <w:rFonts w:hint="cs"/>
                <w:sz w:val="20"/>
                <w:szCs w:val="20"/>
                <w:rtl/>
              </w:rPr>
              <w:t>ازالة من الفقرة الاخيرة الجزء الخاص باهداف الدراسة حيث تم عرض الاهداف بايجاز فى المقدمة و سوف يتم عرضها بالتفصيل فى جزء منفصل "أهداف الدراسة"</w:t>
            </w:r>
            <w:r w:rsidR="00DA2235" w:rsidRPr="000A22A3">
              <w:rPr>
                <w:rFonts w:hint="cs"/>
                <w:sz w:val="20"/>
                <w:szCs w:val="20"/>
                <w:rtl/>
              </w:rPr>
              <w:t xml:space="preserve"> </w:t>
            </w:r>
          </w:p>
        </w:tc>
        <w:tc>
          <w:tcPr>
            <w:tcW w:w="1435"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0A22A3" w14:paraId="56E0A233" w14:textId="77777777" w:rsidTr="000A22A3">
        <w:trPr>
          <w:trHeight w:val="348"/>
        </w:trPr>
        <w:tc>
          <w:tcPr>
            <w:tcW w:w="3325" w:type="dxa"/>
          </w:tcPr>
          <w:p w14:paraId="78E108FA" w14:textId="77777777" w:rsidR="000A22A3" w:rsidRPr="000A22A3" w:rsidRDefault="000A22A3" w:rsidP="000A22A3">
            <w:pPr>
              <w:bidi/>
              <w:rPr>
                <w:sz w:val="20"/>
                <w:szCs w:val="20"/>
                <w:rtl/>
              </w:rPr>
            </w:pPr>
            <w:r w:rsidRPr="000A22A3">
              <w:rPr>
                <w:rFonts w:hint="cs"/>
                <w:sz w:val="20"/>
                <w:szCs w:val="20"/>
                <w:rtl/>
              </w:rPr>
              <w:t xml:space="preserve">يقترح ان تكون كالتالى </w:t>
            </w:r>
          </w:p>
          <w:p w14:paraId="6C2264A4" w14:textId="77777777" w:rsidR="000A22A3" w:rsidRPr="000A22A3" w:rsidRDefault="000A22A3" w:rsidP="000A22A3">
            <w:pPr>
              <w:pStyle w:val="ListParagraph"/>
              <w:numPr>
                <w:ilvl w:val="0"/>
                <w:numId w:val="12"/>
              </w:numPr>
              <w:bidi/>
              <w:ind w:left="268" w:hanging="268"/>
              <w:rPr>
                <w:sz w:val="20"/>
                <w:szCs w:val="20"/>
                <w:lang w:val="en-US"/>
              </w:rPr>
            </w:pPr>
            <w:r w:rsidRPr="000A22A3">
              <w:rPr>
                <w:sz w:val="20"/>
                <w:szCs w:val="20"/>
                <w:rtl/>
              </w:rPr>
              <w:t>ما دور الذكاء الاصطناعي في تحسين كفاءة إدارة مشاريع المقاولات المستدامة في المملكة العربية السعودية؟</w:t>
            </w:r>
          </w:p>
          <w:p w14:paraId="7E7BD14C" w14:textId="77777777" w:rsidR="000A22A3" w:rsidRPr="000A22A3" w:rsidRDefault="000A22A3" w:rsidP="000A22A3">
            <w:pPr>
              <w:pStyle w:val="ListParagraph"/>
              <w:numPr>
                <w:ilvl w:val="0"/>
                <w:numId w:val="12"/>
              </w:numPr>
              <w:bidi/>
              <w:ind w:left="268" w:hanging="268"/>
              <w:rPr>
                <w:sz w:val="20"/>
                <w:szCs w:val="20"/>
                <w:lang w:val="en-US"/>
              </w:rPr>
            </w:pPr>
            <w:r w:rsidRPr="000A22A3">
              <w:rPr>
                <w:rFonts w:cs="Arial"/>
                <w:sz w:val="20"/>
                <w:szCs w:val="20"/>
                <w:rtl/>
                <w:lang w:val="en-US"/>
              </w:rPr>
              <w:t>ما مدى إسهام الذكاء الاصطناعي في تعزيز الاستدامة البيئية والاقتصادية لمشاريع المقاولات؟</w:t>
            </w:r>
          </w:p>
          <w:p w14:paraId="6F195C33" w14:textId="77777777" w:rsidR="000A22A3" w:rsidRPr="000A22A3" w:rsidRDefault="000A22A3" w:rsidP="000A22A3">
            <w:pPr>
              <w:pStyle w:val="ListParagraph"/>
              <w:numPr>
                <w:ilvl w:val="0"/>
                <w:numId w:val="15"/>
              </w:numPr>
              <w:bidi/>
              <w:ind w:left="268" w:hanging="268"/>
              <w:rPr>
                <w:sz w:val="20"/>
                <w:szCs w:val="20"/>
                <w:lang w:val="en-US"/>
              </w:rPr>
            </w:pPr>
            <w:r w:rsidRPr="000A22A3">
              <w:rPr>
                <w:sz w:val="20"/>
                <w:szCs w:val="20"/>
                <w:rtl/>
              </w:rPr>
              <w:t>ما التحديات الفنية التي تواجه تطبيق الذكاء الاصطناعي في إدارة مشاريع المقاولات المستدامة في المملكة؟</w:t>
            </w:r>
          </w:p>
          <w:p w14:paraId="3AF2F9A7" w14:textId="77777777" w:rsidR="000A22A3" w:rsidRPr="000A22A3" w:rsidRDefault="000A22A3" w:rsidP="000A22A3">
            <w:pPr>
              <w:pStyle w:val="ListParagraph"/>
              <w:numPr>
                <w:ilvl w:val="0"/>
                <w:numId w:val="15"/>
              </w:numPr>
              <w:bidi/>
              <w:ind w:left="268" w:hanging="268"/>
              <w:rPr>
                <w:sz w:val="20"/>
                <w:szCs w:val="20"/>
                <w:lang w:val="en-US"/>
              </w:rPr>
            </w:pPr>
            <w:r w:rsidRPr="000A22A3">
              <w:rPr>
                <w:sz w:val="20"/>
                <w:szCs w:val="20"/>
                <w:rtl/>
              </w:rPr>
              <w:t>ما التحديات التنظيمية والبشرية التي تعيق تطبيق تقنيات الذكاء الاصطناعي في إدارة مشاريع المقاولات المستدامة في المملكة؟</w:t>
            </w:r>
          </w:p>
          <w:p w14:paraId="16604F84" w14:textId="77777777" w:rsidR="000A22A3" w:rsidRPr="000A22A3" w:rsidRDefault="000A22A3" w:rsidP="000A22A3">
            <w:pPr>
              <w:pStyle w:val="ListParagraph"/>
              <w:numPr>
                <w:ilvl w:val="0"/>
                <w:numId w:val="15"/>
              </w:numPr>
              <w:bidi/>
              <w:ind w:left="268" w:hanging="268"/>
              <w:rPr>
                <w:sz w:val="20"/>
                <w:szCs w:val="20"/>
                <w:lang w:val="en-US"/>
              </w:rPr>
            </w:pPr>
            <w:r w:rsidRPr="000A22A3">
              <w:rPr>
                <w:sz w:val="20"/>
                <w:szCs w:val="20"/>
                <w:rtl/>
              </w:rPr>
              <w:t>كيف يمكن تقييم استعداد المؤسسات السعودية لتبني تقنيات الذكاء الاصطناعي في إدارة مشاريع المقاولات المستدامة؟</w:t>
            </w:r>
          </w:p>
          <w:p w14:paraId="07D73840" w14:textId="77777777" w:rsidR="000A22A3" w:rsidRPr="000A22A3" w:rsidRDefault="000A22A3" w:rsidP="000A22A3">
            <w:pPr>
              <w:pStyle w:val="ListParagraph"/>
              <w:numPr>
                <w:ilvl w:val="0"/>
                <w:numId w:val="15"/>
              </w:numPr>
              <w:bidi/>
              <w:ind w:left="268" w:hanging="268"/>
              <w:rPr>
                <w:sz w:val="20"/>
                <w:szCs w:val="20"/>
                <w:lang w:val="en-US"/>
              </w:rPr>
            </w:pPr>
            <w:r w:rsidRPr="000A22A3">
              <w:rPr>
                <w:sz w:val="20"/>
                <w:szCs w:val="20"/>
                <w:rtl/>
              </w:rPr>
              <w:t>ما أفضل الممارسات العالمية في تطبيق الذكاء الاصطناعي في إدارة مشاريع المقاولات المستدامة، وكيف يمكن تكييفها لتناسب البيئة السعودية؟</w:t>
            </w:r>
          </w:p>
          <w:p w14:paraId="669592B0" w14:textId="77777777" w:rsidR="000A22A3" w:rsidRPr="000A22A3" w:rsidRDefault="000A22A3" w:rsidP="000A22A3">
            <w:pPr>
              <w:pStyle w:val="ListParagraph"/>
              <w:numPr>
                <w:ilvl w:val="0"/>
                <w:numId w:val="15"/>
              </w:numPr>
              <w:bidi/>
              <w:ind w:left="268" w:hanging="268"/>
              <w:rPr>
                <w:sz w:val="20"/>
                <w:szCs w:val="20"/>
                <w:lang w:val="en-US"/>
              </w:rPr>
            </w:pPr>
            <w:r w:rsidRPr="000A22A3">
              <w:rPr>
                <w:sz w:val="20"/>
                <w:szCs w:val="20"/>
                <w:rtl/>
              </w:rPr>
              <w:t>ما السياسات والاستراتيجيات التي يجب تبنيها لتعزيز استخدام الذكاء الاصطناعي في إدارة مشاريع المقاولات المستدامة في المملكة؟</w:t>
            </w:r>
          </w:p>
          <w:p w14:paraId="52F3E8B1" w14:textId="7D3245CD" w:rsidR="00072E1A" w:rsidRPr="000A22A3" w:rsidRDefault="00072E1A" w:rsidP="007E7C1C">
            <w:pPr>
              <w:bidi/>
              <w:rPr>
                <w:sz w:val="20"/>
                <w:szCs w:val="20"/>
                <w:lang w:val="en-US"/>
              </w:rPr>
            </w:pPr>
          </w:p>
        </w:tc>
        <w:tc>
          <w:tcPr>
            <w:tcW w:w="4427" w:type="dxa"/>
          </w:tcPr>
          <w:p w14:paraId="1EF5C165" w14:textId="640D409A" w:rsidR="000C74C4" w:rsidRPr="000A22A3" w:rsidRDefault="00041021" w:rsidP="000A22A3">
            <w:pPr>
              <w:bidi/>
              <w:rPr>
                <w:sz w:val="20"/>
                <w:szCs w:val="20"/>
              </w:rPr>
            </w:pPr>
            <w:r w:rsidRPr="000A22A3">
              <w:rPr>
                <w:rFonts w:hint="cs"/>
                <w:sz w:val="20"/>
                <w:szCs w:val="20"/>
                <w:rtl/>
              </w:rPr>
              <w:t xml:space="preserve">تعديل العنوان الى  " </w:t>
            </w:r>
            <w:r w:rsidRPr="000A22A3">
              <w:rPr>
                <w:rFonts w:hint="cs"/>
                <w:b/>
                <w:bCs/>
                <w:sz w:val="20"/>
                <w:szCs w:val="20"/>
                <w:rtl/>
              </w:rPr>
              <w:t>تساؤلات الدراسة</w:t>
            </w:r>
            <w:r w:rsidRPr="000A22A3">
              <w:rPr>
                <w:rFonts w:hint="cs"/>
                <w:sz w:val="20"/>
                <w:szCs w:val="20"/>
                <w:rtl/>
              </w:rPr>
              <w:t xml:space="preserve"> </w:t>
            </w:r>
            <w:r w:rsidRPr="000A22A3">
              <w:rPr>
                <w:rFonts w:hint="cs"/>
                <w:sz w:val="20"/>
                <w:szCs w:val="20"/>
                <w:rtl/>
              </w:rPr>
              <w:t>"</w:t>
            </w:r>
            <w:r w:rsidRPr="000A22A3">
              <w:rPr>
                <w:sz w:val="20"/>
                <w:szCs w:val="20"/>
                <w:rtl/>
              </w:rPr>
              <w:br/>
            </w:r>
            <w:r w:rsidRPr="000A22A3">
              <w:rPr>
                <w:rFonts w:hint="cs"/>
                <w:sz w:val="20"/>
                <w:szCs w:val="20"/>
                <w:rtl/>
              </w:rPr>
              <w:t xml:space="preserve">تعديل التساؤلات لتكون اكثر وضوح و تجنب للتكرار و التداخل و </w:t>
            </w:r>
          </w:p>
        </w:tc>
        <w:tc>
          <w:tcPr>
            <w:tcW w:w="1435"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0A22A3" w14:paraId="32A2C788" w14:textId="77777777" w:rsidTr="000A22A3">
        <w:trPr>
          <w:trHeight w:val="689"/>
        </w:trPr>
        <w:tc>
          <w:tcPr>
            <w:tcW w:w="3325" w:type="dxa"/>
          </w:tcPr>
          <w:p w14:paraId="02BB72BF" w14:textId="1FAC18BF" w:rsidR="007B760A" w:rsidRPr="000A22A3" w:rsidRDefault="007B760A" w:rsidP="008E5F42">
            <w:pPr>
              <w:bidi/>
              <w:rPr>
                <w:sz w:val="20"/>
                <w:szCs w:val="20"/>
              </w:rPr>
            </w:pPr>
          </w:p>
        </w:tc>
        <w:tc>
          <w:tcPr>
            <w:tcW w:w="4427" w:type="dxa"/>
          </w:tcPr>
          <w:p w14:paraId="30CCC89C" w14:textId="22831D4A" w:rsidR="00C9398B" w:rsidRPr="000A22A3" w:rsidRDefault="00C9398B" w:rsidP="00C9398B">
            <w:pPr>
              <w:bidi/>
              <w:rPr>
                <w:noProof/>
                <w:sz w:val="20"/>
                <w:szCs w:val="20"/>
                <w:rtl/>
              </w:rPr>
            </w:pPr>
            <w:r w:rsidRPr="000A22A3">
              <w:rPr>
                <w:rFonts w:hint="cs"/>
                <w:noProof/>
                <w:sz w:val="20"/>
                <w:szCs w:val="20"/>
                <w:rtl/>
              </w:rPr>
              <w:t xml:space="preserve">اعادة صياغة الاهمية العلمية حيث ان الصياغة الحالية </w:t>
            </w:r>
          </w:p>
          <w:p w14:paraId="086E048A" w14:textId="77777777" w:rsidR="00C9398B" w:rsidRPr="000A22A3" w:rsidRDefault="00C9398B" w:rsidP="00C9398B">
            <w:pPr>
              <w:bidi/>
              <w:rPr>
                <w:noProof/>
                <w:sz w:val="20"/>
                <w:szCs w:val="20"/>
                <w:rtl/>
              </w:rPr>
            </w:pPr>
          </w:p>
          <w:p w14:paraId="41EA0B0B" w14:textId="75C9848F" w:rsidR="00C9398B" w:rsidRPr="000A22A3" w:rsidRDefault="00C9398B" w:rsidP="00C9398B">
            <w:pPr>
              <w:bidi/>
              <w:rPr>
                <w:noProof/>
                <w:sz w:val="20"/>
                <w:szCs w:val="20"/>
                <w:rtl/>
              </w:rPr>
            </w:pPr>
            <w:r w:rsidRPr="000A22A3">
              <w:rPr>
                <w:noProof/>
                <w:sz w:val="20"/>
                <w:szCs w:val="20"/>
                <w:rtl/>
              </w:rPr>
              <w:t>لم يتم توضيح كيف ستُسهم الدراسة علميًا في تطوير فهم "استدامة مشاريع المقاولات" تحديدًا</w:t>
            </w:r>
            <w:r w:rsidRPr="000A22A3">
              <w:rPr>
                <w:noProof/>
                <w:sz w:val="20"/>
                <w:szCs w:val="20"/>
              </w:rPr>
              <w:t>.</w:t>
            </w:r>
          </w:p>
          <w:p w14:paraId="3D2ADCEA" w14:textId="4A1808FC" w:rsidR="00C9398B" w:rsidRPr="000A22A3" w:rsidRDefault="00C9398B" w:rsidP="00C9398B">
            <w:pPr>
              <w:bidi/>
              <w:rPr>
                <w:noProof/>
                <w:sz w:val="20"/>
                <w:szCs w:val="20"/>
                <w:rtl/>
              </w:rPr>
            </w:pPr>
            <w:r w:rsidRPr="000A22A3">
              <w:rPr>
                <w:rFonts w:hint="cs"/>
                <w:noProof/>
                <w:sz w:val="20"/>
                <w:szCs w:val="20"/>
                <w:rtl/>
              </w:rPr>
              <w:t xml:space="preserve">كما ان </w:t>
            </w:r>
            <w:r w:rsidRPr="000A22A3">
              <w:rPr>
                <w:noProof/>
                <w:sz w:val="20"/>
                <w:szCs w:val="20"/>
                <w:rtl/>
              </w:rPr>
              <w:t>هناك تداخل بين الأهمية العلمية وأهداف الدراسة والمبررات، ما يُضعف التركيز</w:t>
            </w:r>
            <w:r w:rsidRPr="000A22A3">
              <w:rPr>
                <w:noProof/>
                <w:sz w:val="20"/>
                <w:szCs w:val="20"/>
              </w:rPr>
              <w:t>.</w:t>
            </w:r>
          </w:p>
          <w:p w14:paraId="635ABFAF" w14:textId="77777777" w:rsidR="00C9398B" w:rsidRPr="000A22A3" w:rsidRDefault="00C9398B" w:rsidP="00C9398B">
            <w:pPr>
              <w:bidi/>
              <w:rPr>
                <w:noProof/>
                <w:sz w:val="20"/>
                <w:szCs w:val="20"/>
                <w:rtl/>
              </w:rPr>
            </w:pPr>
          </w:p>
          <w:p w14:paraId="498E3190" w14:textId="6F19B31E" w:rsidR="00E330CC" w:rsidRPr="000A22A3" w:rsidRDefault="00C9398B" w:rsidP="00D6603C">
            <w:pPr>
              <w:bidi/>
              <w:rPr>
                <w:noProof/>
                <w:sz w:val="20"/>
                <w:szCs w:val="20"/>
                <w:rtl/>
              </w:rPr>
            </w:pPr>
            <w:r w:rsidRPr="000A22A3">
              <w:rPr>
                <w:rFonts w:hint="cs"/>
                <w:noProof/>
                <w:sz w:val="20"/>
                <w:szCs w:val="20"/>
                <w:rtl/>
              </w:rPr>
              <w:t xml:space="preserve">كذلك </w:t>
            </w:r>
            <w:r w:rsidRPr="00C9398B">
              <w:rPr>
                <w:noProof/>
                <w:sz w:val="20"/>
                <w:szCs w:val="20"/>
                <w:rtl/>
              </w:rPr>
              <w:t xml:space="preserve">فقرة الأهمية العلمية لا ينبغي أن تتضمن </w:t>
            </w:r>
            <w:r w:rsidRPr="00C9398B">
              <w:rPr>
                <w:b/>
                <w:bCs/>
                <w:noProof/>
                <w:sz w:val="20"/>
                <w:szCs w:val="20"/>
                <w:rtl/>
              </w:rPr>
              <w:t>نتائج أو استنتاجات مسبقة</w:t>
            </w:r>
            <w:r w:rsidRPr="00C9398B">
              <w:rPr>
                <w:noProof/>
                <w:sz w:val="20"/>
                <w:szCs w:val="20"/>
                <w:rtl/>
              </w:rPr>
              <w:t>، مثل</w:t>
            </w:r>
            <w:r w:rsidRPr="00C9398B">
              <w:rPr>
                <w:noProof/>
                <w:sz w:val="20"/>
                <w:szCs w:val="20"/>
                <w:lang w:val="en-US"/>
              </w:rPr>
              <w:t>:</w:t>
            </w:r>
            <w:r w:rsidRPr="000A22A3">
              <w:rPr>
                <w:rFonts w:hint="cs"/>
                <w:noProof/>
                <w:sz w:val="20"/>
                <w:szCs w:val="20"/>
                <w:rtl/>
                <w:lang w:val="en-US"/>
              </w:rPr>
              <w:t xml:space="preserve"> "</w:t>
            </w:r>
            <w:r w:rsidRPr="00C9398B">
              <w:rPr>
                <w:noProof/>
                <w:sz w:val="20"/>
                <w:szCs w:val="20"/>
                <w:rtl/>
              </w:rPr>
              <w:t>تفيد هذه الدراسة إلى أن استخدام الذكاء الاصطناعي... يمكن أن يساهم بشكل كبير</w:t>
            </w:r>
            <w:r w:rsidRPr="00C9398B">
              <w:rPr>
                <w:noProof/>
                <w:sz w:val="20"/>
                <w:szCs w:val="20"/>
                <w:lang w:val="en-US"/>
              </w:rPr>
              <w:t>..."</w:t>
            </w:r>
            <w:r w:rsidRPr="000A22A3">
              <w:rPr>
                <w:rFonts w:hint="cs"/>
                <w:noProof/>
                <w:sz w:val="20"/>
                <w:szCs w:val="20"/>
                <w:rtl/>
                <w:lang w:val="en-US"/>
              </w:rPr>
              <w:t xml:space="preserve"> </w:t>
            </w:r>
            <w:r w:rsidRPr="00C9398B">
              <w:rPr>
                <w:noProof/>
                <w:sz w:val="20"/>
                <w:szCs w:val="20"/>
                <w:rtl/>
              </w:rPr>
              <w:t>هذا يُظهر وكأن الدراسة قد أُنجزت بالفعل</w:t>
            </w:r>
            <w:r w:rsidRPr="000A22A3">
              <w:rPr>
                <w:rFonts w:hint="cs"/>
                <w:noProof/>
                <w:sz w:val="20"/>
                <w:szCs w:val="20"/>
                <w:rtl/>
              </w:rPr>
              <w:t xml:space="preserve"> . و كذلك </w:t>
            </w:r>
            <w:r w:rsidRPr="000A22A3">
              <w:rPr>
                <w:rFonts w:hint="cs"/>
                <w:noProof/>
                <w:sz w:val="20"/>
                <w:szCs w:val="20"/>
                <w:rtl/>
              </w:rPr>
              <w:t xml:space="preserve"> </w:t>
            </w:r>
            <w:r w:rsidRPr="00C9398B">
              <w:rPr>
                <w:noProof/>
                <w:sz w:val="20"/>
                <w:szCs w:val="20"/>
                <w:rtl/>
              </w:rPr>
              <w:t xml:space="preserve">الأهمية </w:t>
            </w:r>
            <w:r w:rsidRPr="000A22A3">
              <w:rPr>
                <w:rFonts w:hint="cs"/>
                <w:noProof/>
                <w:sz w:val="20"/>
                <w:szCs w:val="20"/>
                <w:rtl/>
              </w:rPr>
              <w:t xml:space="preserve">العملية  حيث ان </w:t>
            </w:r>
            <w:r w:rsidRPr="000A22A3">
              <w:rPr>
                <w:sz w:val="20"/>
                <w:szCs w:val="20"/>
                <w:rtl/>
              </w:rPr>
              <w:t xml:space="preserve"> </w:t>
            </w:r>
            <w:r w:rsidRPr="000A22A3">
              <w:rPr>
                <w:noProof/>
                <w:sz w:val="20"/>
                <w:szCs w:val="20"/>
                <w:rtl/>
              </w:rPr>
              <w:t>هذا غير مناسب في خطة بحثية لم تُنفذ بعد</w:t>
            </w:r>
            <w:r w:rsidRPr="000A22A3">
              <w:rPr>
                <w:noProof/>
                <w:sz w:val="20"/>
                <w:szCs w:val="20"/>
              </w:rPr>
              <w:t>.</w:t>
            </w:r>
          </w:p>
          <w:p w14:paraId="301DEE32" w14:textId="041EBCD8" w:rsidR="00E330CC" w:rsidRPr="000A22A3" w:rsidRDefault="00E330CC" w:rsidP="00E330CC">
            <w:pPr>
              <w:bidi/>
              <w:rPr>
                <w:sz w:val="20"/>
                <w:szCs w:val="20"/>
              </w:rPr>
            </w:pPr>
          </w:p>
        </w:tc>
        <w:tc>
          <w:tcPr>
            <w:tcW w:w="1435" w:type="dxa"/>
            <w:shd w:val="clear" w:color="auto" w:fill="D5DCE4" w:themeFill="text2" w:themeFillTint="33"/>
          </w:tcPr>
          <w:p w14:paraId="0747C3D1" w14:textId="77777777" w:rsidR="007B760A" w:rsidRPr="00D6603C" w:rsidRDefault="007B760A" w:rsidP="008E5F42">
            <w:pPr>
              <w:bidi/>
              <w:rPr>
                <w:sz w:val="22"/>
                <w:szCs w:val="22"/>
                <w:rtl/>
              </w:rPr>
            </w:pPr>
            <w:r w:rsidRPr="00D6603C">
              <w:rPr>
                <w:rFonts w:hint="cs"/>
                <w:sz w:val="22"/>
                <w:szCs w:val="22"/>
                <w:rtl/>
              </w:rPr>
              <w:t xml:space="preserve">أهمية الدراسة </w:t>
            </w:r>
          </w:p>
          <w:p w14:paraId="672FDF9F" w14:textId="77777777" w:rsidR="007B760A" w:rsidRPr="00D6603C" w:rsidRDefault="007B760A" w:rsidP="008E5F42">
            <w:pPr>
              <w:bidi/>
              <w:rPr>
                <w:sz w:val="22"/>
                <w:szCs w:val="22"/>
              </w:rPr>
            </w:pPr>
          </w:p>
        </w:tc>
      </w:tr>
      <w:tr w:rsidR="000A22A3" w14:paraId="649284F2" w14:textId="77777777" w:rsidTr="000A22A3">
        <w:trPr>
          <w:trHeight w:val="348"/>
        </w:trPr>
        <w:tc>
          <w:tcPr>
            <w:tcW w:w="3325" w:type="dxa"/>
          </w:tcPr>
          <w:p w14:paraId="42A6A8A2" w14:textId="11A5E75D" w:rsidR="000A22A3" w:rsidRPr="000A22A3" w:rsidRDefault="000A22A3" w:rsidP="000A22A3">
            <w:pPr>
              <w:bidi/>
              <w:rPr>
                <w:sz w:val="20"/>
                <w:szCs w:val="20"/>
                <w:rtl/>
              </w:rPr>
            </w:pPr>
            <w:r w:rsidRPr="000A22A3">
              <w:rPr>
                <w:rFonts w:hint="cs"/>
                <w:sz w:val="20"/>
                <w:szCs w:val="20"/>
                <w:rtl/>
                <w:lang w:bidi="ar-EG"/>
              </w:rPr>
              <w:t xml:space="preserve">يقترح ان </w:t>
            </w:r>
            <w:r w:rsidRPr="000A22A3">
              <w:rPr>
                <w:rFonts w:hint="cs"/>
                <w:sz w:val="20"/>
                <w:szCs w:val="20"/>
                <w:rtl/>
                <w:lang w:bidi="ar-EG"/>
              </w:rPr>
              <w:t>ت</w:t>
            </w:r>
            <w:r w:rsidRPr="000A22A3">
              <w:rPr>
                <w:rFonts w:hint="cs"/>
                <w:sz w:val="20"/>
                <w:szCs w:val="20"/>
                <w:rtl/>
                <w:lang w:bidi="ar-EG"/>
              </w:rPr>
              <w:t>ق</w:t>
            </w:r>
            <w:r w:rsidRPr="000A22A3">
              <w:rPr>
                <w:rFonts w:hint="cs"/>
                <w:sz w:val="20"/>
                <w:szCs w:val="20"/>
                <w:rtl/>
                <w:lang w:bidi="ar-EG"/>
              </w:rPr>
              <w:t xml:space="preserve">سيم الاهداف الى </w:t>
            </w:r>
            <w:r w:rsidRPr="000A22A3">
              <w:rPr>
                <w:sz w:val="20"/>
                <w:szCs w:val="20"/>
                <w:rtl/>
                <w:lang w:bidi="ar-EG"/>
              </w:rPr>
              <w:t>–</w:t>
            </w:r>
            <w:r w:rsidRPr="000A22A3">
              <w:rPr>
                <w:rFonts w:hint="cs"/>
                <w:sz w:val="20"/>
                <w:szCs w:val="20"/>
                <w:rtl/>
                <w:lang w:bidi="ar-EG"/>
              </w:rPr>
              <w:t xml:space="preserve"> </w:t>
            </w:r>
            <w:r w:rsidRPr="000A22A3">
              <w:rPr>
                <w:rFonts w:hint="cs"/>
                <w:b/>
                <w:bCs/>
                <w:sz w:val="20"/>
                <w:szCs w:val="20"/>
                <w:rtl/>
                <w:lang w:bidi="ar-EG"/>
              </w:rPr>
              <w:t>هدف رئيسى</w:t>
            </w:r>
            <w:r w:rsidRPr="000A22A3">
              <w:rPr>
                <w:rFonts w:hint="cs"/>
                <w:sz w:val="20"/>
                <w:szCs w:val="20"/>
                <w:rtl/>
                <w:lang w:bidi="ar-EG"/>
              </w:rPr>
              <w:t xml:space="preserve"> يتمثل فى "</w:t>
            </w:r>
            <w:r w:rsidRPr="000A22A3">
              <w:rPr>
                <w:sz w:val="20"/>
                <w:szCs w:val="20"/>
                <w:rtl/>
              </w:rPr>
              <w:t xml:space="preserve"> استكشاف دور الذكاء الاصطناعي في تعزيز كفاءة واستدامة إدارة مشاريع المقاولات في </w:t>
            </w:r>
            <w:r w:rsidRPr="000A22A3">
              <w:rPr>
                <w:sz w:val="20"/>
                <w:szCs w:val="20"/>
                <w:rtl/>
              </w:rPr>
              <w:lastRenderedPageBreak/>
              <w:t>المملكة العربية السعودية، من خلال تحليل الفوائد، وتحديد التحديات، وتقييم مدى جاهزية المؤسسات، والاطلاع على التجارب العالمية ذات الصلة</w:t>
            </w:r>
            <w:r w:rsidRPr="000A22A3">
              <w:rPr>
                <w:rFonts w:hint="cs"/>
                <w:sz w:val="20"/>
                <w:szCs w:val="20"/>
                <w:rtl/>
              </w:rPr>
              <w:t>"</w:t>
            </w:r>
          </w:p>
          <w:p w14:paraId="0EA01D01" w14:textId="77777777" w:rsidR="000A22A3" w:rsidRPr="000A22A3" w:rsidRDefault="000A22A3" w:rsidP="000A22A3">
            <w:pPr>
              <w:bidi/>
              <w:rPr>
                <w:sz w:val="20"/>
                <w:szCs w:val="20"/>
                <w:rtl/>
              </w:rPr>
            </w:pPr>
            <w:r w:rsidRPr="000A22A3">
              <w:rPr>
                <w:rFonts w:hint="cs"/>
                <w:sz w:val="20"/>
                <w:szCs w:val="20"/>
                <w:rtl/>
              </w:rPr>
              <w:t xml:space="preserve">و </w:t>
            </w:r>
            <w:r w:rsidRPr="000A22A3">
              <w:rPr>
                <w:rFonts w:hint="cs"/>
                <w:b/>
                <w:bCs/>
                <w:sz w:val="20"/>
                <w:szCs w:val="20"/>
                <w:rtl/>
              </w:rPr>
              <w:t>اهداف فرعية</w:t>
            </w:r>
          </w:p>
          <w:p w14:paraId="2F857426" w14:textId="77777777" w:rsidR="000A22A3" w:rsidRPr="000A22A3" w:rsidRDefault="000A22A3" w:rsidP="000A22A3">
            <w:pPr>
              <w:pStyle w:val="ListParagraph"/>
              <w:numPr>
                <w:ilvl w:val="0"/>
                <w:numId w:val="13"/>
              </w:numPr>
              <w:bidi/>
              <w:ind w:left="448" w:hanging="270"/>
              <w:jc w:val="lowKashida"/>
              <w:rPr>
                <w:sz w:val="20"/>
                <w:szCs w:val="20"/>
                <w:lang w:val="en-US" w:bidi="ar-EG"/>
              </w:rPr>
            </w:pPr>
            <w:r w:rsidRPr="000A22A3">
              <w:rPr>
                <w:sz w:val="20"/>
                <w:szCs w:val="20"/>
                <w:rtl/>
              </w:rPr>
              <w:t>تحليل دور الذكاء الاصطناعي في تحسين كفاءة إدارة مشاريع المقاولات المستدامة في المملكة</w:t>
            </w:r>
            <w:r w:rsidRPr="000A22A3">
              <w:rPr>
                <w:sz w:val="20"/>
                <w:szCs w:val="20"/>
                <w:lang w:val="en-US" w:bidi="ar-EG"/>
              </w:rPr>
              <w:t>.</w:t>
            </w:r>
          </w:p>
          <w:p w14:paraId="2DC5A5E8" w14:textId="77777777" w:rsidR="000A22A3" w:rsidRPr="000A22A3" w:rsidRDefault="000A22A3" w:rsidP="000A22A3">
            <w:pPr>
              <w:pStyle w:val="ListParagraph"/>
              <w:numPr>
                <w:ilvl w:val="0"/>
                <w:numId w:val="13"/>
              </w:numPr>
              <w:bidi/>
              <w:ind w:left="448" w:hanging="270"/>
              <w:jc w:val="lowKashida"/>
              <w:rPr>
                <w:sz w:val="20"/>
                <w:szCs w:val="20"/>
                <w:lang w:val="en-US" w:bidi="ar-EG"/>
              </w:rPr>
            </w:pPr>
            <w:r w:rsidRPr="000A22A3">
              <w:rPr>
                <w:rFonts w:cs="Arial"/>
                <w:sz w:val="20"/>
                <w:szCs w:val="20"/>
                <w:rtl/>
              </w:rPr>
              <w:t xml:space="preserve">استكشاف مدى إسهام الذكاء الاصطناعي في دعم الاستدامة في قطاع المقاولات </w:t>
            </w:r>
          </w:p>
          <w:p w14:paraId="127A6F6E" w14:textId="77777777" w:rsidR="000A22A3" w:rsidRPr="000A22A3" w:rsidRDefault="000A22A3" w:rsidP="000A22A3">
            <w:pPr>
              <w:pStyle w:val="ListParagraph"/>
              <w:numPr>
                <w:ilvl w:val="0"/>
                <w:numId w:val="13"/>
              </w:numPr>
              <w:bidi/>
              <w:ind w:left="448" w:hanging="270"/>
              <w:jc w:val="lowKashida"/>
              <w:rPr>
                <w:sz w:val="20"/>
                <w:szCs w:val="20"/>
                <w:lang w:val="en-US" w:bidi="ar-EG"/>
              </w:rPr>
            </w:pPr>
            <w:r w:rsidRPr="000A22A3">
              <w:rPr>
                <w:sz w:val="20"/>
                <w:szCs w:val="20"/>
                <w:rtl/>
              </w:rPr>
              <w:t>رصد وتحليل التحديات الفنية التي تواجه تطبيق الذكاء الاصطناعي في إدارة مشاريع المقاولات المستدامة</w:t>
            </w:r>
            <w:r w:rsidRPr="000A22A3">
              <w:rPr>
                <w:sz w:val="20"/>
                <w:szCs w:val="20"/>
                <w:lang w:val="en-US" w:bidi="ar-EG"/>
              </w:rPr>
              <w:t>.</w:t>
            </w:r>
          </w:p>
          <w:p w14:paraId="7E1180A3" w14:textId="77777777" w:rsidR="000A22A3" w:rsidRPr="000A22A3" w:rsidRDefault="000A22A3" w:rsidP="000A22A3">
            <w:pPr>
              <w:pStyle w:val="ListParagraph"/>
              <w:numPr>
                <w:ilvl w:val="0"/>
                <w:numId w:val="13"/>
              </w:numPr>
              <w:bidi/>
              <w:ind w:left="448" w:hanging="270"/>
              <w:jc w:val="lowKashida"/>
              <w:rPr>
                <w:sz w:val="20"/>
                <w:szCs w:val="20"/>
                <w:lang w:val="en-US" w:bidi="ar-EG"/>
              </w:rPr>
            </w:pPr>
            <w:r w:rsidRPr="000A22A3">
              <w:rPr>
                <w:sz w:val="20"/>
                <w:szCs w:val="20"/>
                <w:rtl/>
              </w:rPr>
              <w:t>تحليل التحديات التنظيمية والبشرية المرتبطة بتبني هذه التقنيات في بيئة العمل السعودية</w:t>
            </w:r>
            <w:r w:rsidRPr="000A22A3">
              <w:rPr>
                <w:sz w:val="20"/>
                <w:szCs w:val="20"/>
                <w:lang w:val="en-US" w:bidi="ar-EG"/>
              </w:rPr>
              <w:t>.</w:t>
            </w:r>
          </w:p>
          <w:p w14:paraId="0080D778" w14:textId="77777777" w:rsidR="000A22A3" w:rsidRPr="000A22A3" w:rsidRDefault="000A22A3" w:rsidP="000A22A3">
            <w:pPr>
              <w:pStyle w:val="ListParagraph"/>
              <w:numPr>
                <w:ilvl w:val="0"/>
                <w:numId w:val="13"/>
              </w:numPr>
              <w:bidi/>
              <w:ind w:left="448" w:hanging="270"/>
              <w:jc w:val="lowKashida"/>
              <w:rPr>
                <w:sz w:val="20"/>
                <w:szCs w:val="20"/>
                <w:lang w:val="en-US" w:bidi="ar-EG"/>
              </w:rPr>
            </w:pPr>
            <w:r w:rsidRPr="000A22A3">
              <w:rPr>
                <w:sz w:val="20"/>
                <w:szCs w:val="20"/>
                <w:rtl/>
              </w:rPr>
              <w:t>تقييم مستوى جاهزية المؤسسات السعودية لتبني الذكاء الاصطناعي في إدارة مشاريع المقاولات المستدامة</w:t>
            </w:r>
            <w:r w:rsidRPr="000A22A3">
              <w:rPr>
                <w:sz w:val="20"/>
                <w:szCs w:val="20"/>
                <w:lang w:val="en-US" w:bidi="ar-EG"/>
              </w:rPr>
              <w:t>.</w:t>
            </w:r>
          </w:p>
          <w:p w14:paraId="69D6B995" w14:textId="77777777" w:rsidR="000A22A3" w:rsidRPr="000A22A3" w:rsidRDefault="000A22A3" w:rsidP="000A22A3">
            <w:pPr>
              <w:pStyle w:val="ListParagraph"/>
              <w:numPr>
                <w:ilvl w:val="0"/>
                <w:numId w:val="13"/>
              </w:numPr>
              <w:bidi/>
              <w:ind w:left="448" w:hanging="270"/>
              <w:jc w:val="lowKashida"/>
              <w:rPr>
                <w:sz w:val="20"/>
                <w:szCs w:val="20"/>
                <w:lang w:val="en-US" w:bidi="ar-EG"/>
              </w:rPr>
            </w:pPr>
            <w:r w:rsidRPr="000A22A3">
              <w:rPr>
                <w:sz w:val="20"/>
                <w:szCs w:val="20"/>
                <w:rtl/>
              </w:rPr>
              <w:t>استكشاف أفضل الممارسات العالمية في تطبيق الذكاء الاصطناعي في مشاريع المقاولات المستدامة وتحديد آليات تكييفها محليًا</w:t>
            </w:r>
            <w:r w:rsidRPr="000A22A3">
              <w:rPr>
                <w:sz w:val="20"/>
                <w:szCs w:val="20"/>
                <w:lang w:val="en-US" w:bidi="ar-EG"/>
              </w:rPr>
              <w:t>.</w:t>
            </w:r>
          </w:p>
          <w:p w14:paraId="29CD6E0C" w14:textId="6D9A82A9" w:rsidR="00766CBB" w:rsidRPr="000A22A3" w:rsidRDefault="000A22A3" w:rsidP="000A22A3">
            <w:pPr>
              <w:bidi/>
              <w:rPr>
                <w:sz w:val="20"/>
                <w:szCs w:val="20"/>
              </w:rPr>
            </w:pPr>
            <w:r w:rsidRPr="000A22A3">
              <w:rPr>
                <w:sz w:val="20"/>
                <w:szCs w:val="20"/>
                <w:rtl/>
              </w:rPr>
              <w:t>اقتراح سياسات واستراتيجيات عملية لتعزيز استخدام تقنيات الذكاء الاصطناعي في إدارة مشاريع المقاولات المستدامة بالمملكة بما يتوافق مع رؤية السعودية 2030</w:t>
            </w:r>
            <w:r w:rsidRPr="000A22A3">
              <w:rPr>
                <w:sz w:val="20"/>
                <w:szCs w:val="20"/>
                <w:lang w:val="en-US" w:bidi="ar-EG"/>
              </w:rPr>
              <w:t>.</w:t>
            </w:r>
          </w:p>
        </w:tc>
        <w:tc>
          <w:tcPr>
            <w:tcW w:w="4427" w:type="dxa"/>
          </w:tcPr>
          <w:p w14:paraId="2578DCA8" w14:textId="4A6FEB67" w:rsidR="00FC301A" w:rsidRPr="000A22A3" w:rsidRDefault="00D6603C" w:rsidP="000A22A3">
            <w:pPr>
              <w:bidi/>
              <w:rPr>
                <w:sz w:val="20"/>
                <w:szCs w:val="20"/>
                <w:lang w:bidi="ar-EG"/>
              </w:rPr>
            </w:pPr>
            <w:r w:rsidRPr="000A22A3">
              <w:rPr>
                <w:rFonts w:hint="cs"/>
                <w:sz w:val="20"/>
                <w:szCs w:val="20"/>
                <w:rtl/>
                <w:lang w:bidi="ar-EG"/>
              </w:rPr>
              <w:lastRenderedPageBreak/>
              <w:t>يوضع عنوان "اهداف الدراسة" بعد "تساؤلات الدراسة" مباشرة  و بعده الاهداف توضع "اهمية الدراسة"</w:t>
            </w:r>
          </w:p>
        </w:tc>
        <w:tc>
          <w:tcPr>
            <w:tcW w:w="1435"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0A22A3" w14:paraId="00681ED1" w14:textId="77777777" w:rsidTr="000A22A3">
        <w:trPr>
          <w:trHeight w:val="348"/>
        </w:trPr>
        <w:tc>
          <w:tcPr>
            <w:tcW w:w="3325" w:type="dxa"/>
          </w:tcPr>
          <w:p w14:paraId="4BF30135" w14:textId="77777777" w:rsidR="009E2D8D" w:rsidRPr="000A22A3" w:rsidRDefault="009E2D8D" w:rsidP="009E2D8D">
            <w:pPr>
              <w:bidi/>
              <w:rPr>
                <w:sz w:val="20"/>
                <w:szCs w:val="20"/>
                <w:rtl/>
              </w:rPr>
            </w:pPr>
          </w:p>
          <w:p w14:paraId="01CD0DC9" w14:textId="77777777" w:rsidR="009E2D8D" w:rsidRPr="000A22A3" w:rsidRDefault="009E2D8D" w:rsidP="009E2D8D">
            <w:pPr>
              <w:bidi/>
              <w:rPr>
                <w:sz w:val="20"/>
                <w:szCs w:val="20"/>
                <w:lang w:val="en-US"/>
              </w:rPr>
            </w:pPr>
            <w:r w:rsidRPr="000A22A3">
              <w:rPr>
                <w:rFonts w:hint="cs"/>
                <w:sz w:val="20"/>
                <w:szCs w:val="20"/>
                <w:rtl/>
              </w:rPr>
              <w:t>اضافة مشاريع المقاولات المستدامة فى الفقرة التالية "</w:t>
            </w:r>
            <w:r w:rsidRPr="000A22A3">
              <w:rPr>
                <w:rFonts w:hint="cs"/>
                <w:sz w:val="20"/>
                <w:szCs w:val="20"/>
                <w:rtl/>
              </w:rPr>
              <w:t>يشير</w:t>
            </w:r>
            <w:r w:rsidRPr="000A22A3">
              <w:rPr>
                <w:sz w:val="20"/>
                <w:szCs w:val="20"/>
                <w:rtl/>
              </w:rPr>
              <w:t xml:space="preserve"> </w:t>
            </w:r>
            <w:r w:rsidRPr="000A22A3">
              <w:rPr>
                <w:rFonts w:hint="cs"/>
                <w:sz w:val="20"/>
                <w:szCs w:val="20"/>
                <w:rtl/>
              </w:rPr>
              <w:t>الذكاء</w:t>
            </w:r>
            <w:r w:rsidRPr="000A22A3">
              <w:rPr>
                <w:sz w:val="20"/>
                <w:szCs w:val="20"/>
                <w:rtl/>
              </w:rPr>
              <w:t xml:space="preserve"> </w:t>
            </w:r>
            <w:r w:rsidRPr="000A22A3">
              <w:rPr>
                <w:rFonts w:hint="cs"/>
                <w:sz w:val="20"/>
                <w:szCs w:val="20"/>
                <w:rtl/>
              </w:rPr>
              <w:t>الاصطناعي</w:t>
            </w:r>
            <w:r w:rsidRPr="000A22A3">
              <w:rPr>
                <w:sz w:val="20"/>
                <w:szCs w:val="20"/>
                <w:rtl/>
              </w:rPr>
              <w:t xml:space="preserve"> </w:t>
            </w:r>
            <w:r w:rsidRPr="000A22A3">
              <w:rPr>
                <w:rFonts w:hint="cs"/>
                <w:sz w:val="20"/>
                <w:szCs w:val="20"/>
                <w:rtl/>
              </w:rPr>
              <w:t>في</w:t>
            </w:r>
            <w:r w:rsidRPr="000A22A3">
              <w:rPr>
                <w:sz w:val="20"/>
                <w:szCs w:val="20"/>
                <w:rtl/>
              </w:rPr>
              <w:t xml:space="preserve"> </w:t>
            </w:r>
            <w:r w:rsidRPr="000A22A3">
              <w:rPr>
                <w:rFonts w:hint="cs"/>
                <w:sz w:val="20"/>
                <w:szCs w:val="20"/>
                <w:rtl/>
              </w:rPr>
              <w:t>هذه</w:t>
            </w:r>
            <w:r w:rsidRPr="000A22A3">
              <w:rPr>
                <w:sz w:val="20"/>
                <w:szCs w:val="20"/>
                <w:rtl/>
              </w:rPr>
              <w:t xml:space="preserve"> </w:t>
            </w:r>
            <w:r w:rsidRPr="000A22A3">
              <w:rPr>
                <w:rFonts w:hint="cs"/>
                <w:sz w:val="20"/>
                <w:szCs w:val="20"/>
                <w:rtl/>
              </w:rPr>
              <w:t>الدراسة</w:t>
            </w:r>
            <w:r w:rsidRPr="000A22A3">
              <w:rPr>
                <w:sz w:val="20"/>
                <w:szCs w:val="20"/>
                <w:rtl/>
              </w:rPr>
              <w:t xml:space="preserve"> </w:t>
            </w:r>
            <w:r w:rsidRPr="000A22A3">
              <w:rPr>
                <w:rFonts w:hint="cs"/>
                <w:sz w:val="20"/>
                <w:szCs w:val="20"/>
                <w:rtl/>
              </w:rPr>
              <w:t>إلى</w:t>
            </w:r>
            <w:r w:rsidRPr="000A22A3">
              <w:rPr>
                <w:sz w:val="20"/>
                <w:szCs w:val="20"/>
                <w:rtl/>
              </w:rPr>
              <w:t xml:space="preserve"> </w:t>
            </w:r>
            <w:r w:rsidRPr="000A22A3">
              <w:rPr>
                <w:rFonts w:hint="cs"/>
                <w:sz w:val="20"/>
                <w:szCs w:val="20"/>
                <w:rtl/>
              </w:rPr>
              <w:t>استخدام</w:t>
            </w:r>
          </w:p>
          <w:p w14:paraId="4E7D0715" w14:textId="4C9B6372" w:rsidR="009E2D8D" w:rsidRPr="000A22A3" w:rsidRDefault="009E2D8D" w:rsidP="009E2D8D">
            <w:pPr>
              <w:bidi/>
              <w:rPr>
                <w:sz w:val="20"/>
                <w:szCs w:val="20"/>
              </w:rPr>
            </w:pPr>
            <w:r w:rsidRPr="000A22A3">
              <w:rPr>
                <w:rFonts w:hint="cs"/>
                <w:sz w:val="20"/>
                <w:szCs w:val="20"/>
                <w:rtl/>
              </w:rPr>
              <w:t>الخوارزميات</w:t>
            </w:r>
            <w:r w:rsidRPr="000A22A3">
              <w:rPr>
                <w:sz w:val="20"/>
                <w:szCs w:val="20"/>
                <w:rtl/>
              </w:rPr>
              <w:t xml:space="preserve"> </w:t>
            </w:r>
            <w:r w:rsidRPr="000A22A3">
              <w:rPr>
                <w:rFonts w:hint="cs"/>
                <w:sz w:val="20"/>
                <w:szCs w:val="20"/>
                <w:rtl/>
              </w:rPr>
              <w:t>والتقنيات</w:t>
            </w:r>
            <w:r w:rsidRPr="000A22A3">
              <w:rPr>
                <w:sz w:val="20"/>
                <w:szCs w:val="20"/>
                <w:rtl/>
              </w:rPr>
              <w:t xml:space="preserve"> </w:t>
            </w:r>
            <w:r w:rsidRPr="000A22A3">
              <w:rPr>
                <w:rFonts w:hint="cs"/>
                <w:sz w:val="20"/>
                <w:szCs w:val="20"/>
                <w:rtl/>
              </w:rPr>
              <w:t>الذكية</w:t>
            </w:r>
            <w:r w:rsidRPr="000A22A3">
              <w:rPr>
                <w:sz w:val="20"/>
                <w:szCs w:val="20"/>
                <w:rtl/>
              </w:rPr>
              <w:t xml:space="preserve"> </w:t>
            </w:r>
            <w:r w:rsidRPr="000A22A3">
              <w:rPr>
                <w:rFonts w:hint="cs"/>
                <w:sz w:val="20"/>
                <w:szCs w:val="20"/>
                <w:rtl/>
              </w:rPr>
              <w:t>في</w:t>
            </w:r>
            <w:r w:rsidRPr="000A22A3">
              <w:rPr>
                <w:sz w:val="20"/>
                <w:szCs w:val="20"/>
                <w:rtl/>
              </w:rPr>
              <w:t xml:space="preserve"> </w:t>
            </w:r>
            <w:r w:rsidRPr="000A22A3">
              <w:rPr>
                <w:rFonts w:hint="cs"/>
                <w:sz w:val="20"/>
                <w:szCs w:val="20"/>
                <w:rtl/>
              </w:rPr>
              <w:t>تحليل</w:t>
            </w:r>
            <w:r w:rsidRPr="000A22A3">
              <w:rPr>
                <w:sz w:val="20"/>
                <w:szCs w:val="20"/>
                <w:rtl/>
              </w:rPr>
              <w:t xml:space="preserve"> </w:t>
            </w:r>
            <w:r w:rsidRPr="000A22A3">
              <w:rPr>
                <w:rFonts w:hint="cs"/>
                <w:sz w:val="20"/>
                <w:szCs w:val="20"/>
                <w:rtl/>
              </w:rPr>
              <w:t>البيانات</w:t>
            </w:r>
            <w:r w:rsidRPr="000A22A3">
              <w:rPr>
                <w:sz w:val="20"/>
                <w:szCs w:val="20"/>
                <w:rtl/>
              </w:rPr>
              <w:t xml:space="preserve"> </w:t>
            </w:r>
            <w:r w:rsidRPr="000A22A3">
              <w:rPr>
                <w:rFonts w:hint="cs"/>
                <w:sz w:val="20"/>
                <w:szCs w:val="20"/>
                <w:rtl/>
              </w:rPr>
              <w:t>والتنبؤ</w:t>
            </w:r>
            <w:r w:rsidRPr="000A22A3">
              <w:rPr>
                <w:sz w:val="20"/>
                <w:szCs w:val="20"/>
                <w:rtl/>
              </w:rPr>
              <w:t xml:space="preserve"> </w:t>
            </w:r>
            <w:r w:rsidRPr="000A22A3">
              <w:rPr>
                <w:rFonts w:hint="cs"/>
                <w:sz w:val="20"/>
                <w:szCs w:val="20"/>
                <w:rtl/>
              </w:rPr>
              <w:t>بالمخاطر</w:t>
            </w:r>
            <w:r w:rsidRPr="000A22A3">
              <w:rPr>
                <w:sz w:val="20"/>
                <w:szCs w:val="20"/>
                <w:rtl/>
              </w:rPr>
              <w:t xml:space="preserve"> </w:t>
            </w:r>
            <w:r w:rsidRPr="000A22A3">
              <w:rPr>
                <w:rFonts w:hint="cs"/>
                <w:sz w:val="20"/>
                <w:szCs w:val="20"/>
                <w:rtl/>
              </w:rPr>
              <w:t>وتحسين</w:t>
            </w:r>
            <w:r w:rsidRPr="000A22A3">
              <w:rPr>
                <w:sz w:val="20"/>
                <w:szCs w:val="20"/>
                <w:rtl/>
              </w:rPr>
              <w:t xml:space="preserve"> </w:t>
            </w:r>
            <w:r w:rsidRPr="000A22A3">
              <w:rPr>
                <w:rFonts w:hint="cs"/>
                <w:sz w:val="20"/>
                <w:szCs w:val="20"/>
                <w:rtl/>
              </w:rPr>
              <w:t>إدارة</w:t>
            </w:r>
            <w:r w:rsidRPr="000A22A3">
              <w:rPr>
                <w:sz w:val="20"/>
                <w:szCs w:val="20"/>
                <w:rtl/>
              </w:rPr>
              <w:t xml:space="preserve"> </w:t>
            </w:r>
            <w:r w:rsidRPr="000A22A3">
              <w:rPr>
                <w:rFonts w:hint="cs"/>
                <w:b/>
                <w:bCs/>
                <w:sz w:val="20"/>
                <w:szCs w:val="20"/>
                <w:u w:val="single"/>
                <w:rtl/>
              </w:rPr>
              <w:t>المشاريع</w:t>
            </w:r>
            <w:r w:rsidRPr="000A22A3">
              <w:rPr>
                <w:sz w:val="20"/>
                <w:szCs w:val="20"/>
                <w:lang w:val="en-US"/>
              </w:rPr>
              <w:t>.</w:t>
            </w:r>
            <w:r w:rsidRPr="000A22A3">
              <w:rPr>
                <w:rFonts w:hint="cs"/>
                <w:sz w:val="20"/>
                <w:szCs w:val="20"/>
                <w:rtl/>
                <w:lang w:val="en-US"/>
              </w:rPr>
              <w:t>"</w:t>
            </w:r>
          </w:p>
          <w:p w14:paraId="4E265F77" w14:textId="77777777" w:rsidR="00122593" w:rsidRPr="000A22A3" w:rsidRDefault="00122593" w:rsidP="008E5F42">
            <w:pPr>
              <w:bidi/>
              <w:rPr>
                <w:sz w:val="20"/>
                <w:szCs w:val="20"/>
              </w:rPr>
            </w:pPr>
          </w:p>
        </w:tc>
        <w:tc>
          <w:tcPr>
            <w:tcW w:w="4427" w:type="dxa"/>
          </w:tcPr>
          <w:p w14:paraId="14775176" w14:textId="77777777" w:rsidR="00AF1058" w:rsidRPr="000A22A3" w:rsidRDefault="00AF1058" w:rsidP="00AF1058">
            <w:pPr>
              <w:bidi/>
              <w:rPr>
                <w:sz w:val="20"/>
                <w:szCs w:val="20"/>
                <w:rtl/>
              </w:rPr>
            </w:pPr>
            <w:r w:rsidRPr="000A22A3">
              <w:rPr>
                <w:rFonts w:hint="cs"/>
                <w:sz w:val="20"/>
                <w:szCs w:val="20"/>
                <w:rtl/>
              </w:rPr>
              <w:t xml:space="preserve">ازالة العنوان الخاص بالاطار النظرى حيث ان الاطار النظرى هو جزء من الدراسات الادبية . </w:t>
            </w:r>
            <w:r w:rsidRPr="000A22A3">
              <w:rPr>
                <w:sz w:val="20"/>
                <w:szCs w:val="20"/>
                <w:rtl/>
              </w:rPr>
              <w:t xml:space="preserve">من المهم أن يتضمن المقترح البحثي إطارًا نظريًا متكاملًا، على أن يتم تضمين هذا الإطار داخل بداية الدراسات الأدبية (المراجع). يُفضل توثيق كل عبارة بالمصدر المناسب لدعم </w:t>
            </w:r>
            <w:r w:rsidRPr="000A22A3">
              <w:rPr>
                <w:rFonts w:hint="cs"/>
                <w:sz w:val="20"/>
                <w:szCs w:val="20"/>
                <w:rtl/>
              </w:rPr>
              <w:t>الخطة البحثية</w:t>
            </w:r>
            <w:r w:rsidRPr="000A22A3">
              <w:rPr>
                <w:sz w:val="20"/>
                <w:szCs w:val="20"/>
                <w:rtl/>
              </w:rPr>
              <w:t>. بعد ذلك، يجب تقديم جدول مُختصر يتناول أهم نتائج الدراسات السابقة، بالإضافة إلى إبراز الفجوات البحثية في هذا المجال.</w:t>
            </w:r>
            <w:r w:rsidRPr="000A22A3">
              <w:rPr>
                <w:rFonts w:hint="cs"/>
                <w:sz w:val="20"/>
                <w:szCs w:val="20"/>
                <w:rtl/>
              </w:rPr>
              <w:t xml:space="preserve"> </w:t>
            </w:r>
          </w:p>
          <w:p w14:paraId="42E686C1" w14:textId="501A6865" w:rsidR="00593997" w:rsidRPr="000A22A3" w:rsidRDefault="00AF1058" w:rsidP="00593997">
            <w:pPr>
              <w:bidi/>
              <w:rPr>
                <w:sz w:val="20"/>
                <w:szCs w:val="20"/>
                <w:rtl/>
              </w:rPr>
            </w:pPr>
            <w:r w:rsidRPr="000A22A3">
              <w:rPr>
                <w:rFonts w:hint="cs"/>
                <w:sz w:val="20"/>
                <w:szCs w:val="20"/>
                <w:rtl/>
              </w:rPr>
              <w:t xml:space="preserve">و بعد الجدول يتم </w:t>
            </w:r>
            <w:r w:rsidRPr="000A22A3">
              <w:rPr>
                <w:sz w:val="20"/>
                <w:szCs w:val="20"/>
                <w:rtl/>
              </w:rPr>
              <w:t xml:space="preserve"> التعليق على الدراسات السابقة، يُنصح بكتابة فقرتين أو ثلاث فقرات توضح نقاط التشابه والاختلاف بينها وبين الدراسة الحالية، مع التركيز على تحديد الفجوات البحثية التي لم يتم معالجتها في الدراسات السابقة، وبيان ما يميز الدراسة الحالية عن تلك الدراسات</w:t>
            </w:r>
          </w:p>
          <w:p w14:paraId="21BB6ADC" w14:textId="77777777" w:rsidR="00AF1058" w:rsidRPr="000A22A3" w:rsidRDefault="00AF1058" w:rsidP="00B250FF">
            <w:pPr>
              <w:bidi/>
              <w:rPr>
                <w:sz w:val="20"/>
                <w:szCs w:val="20"/>
                <w:rtl/>
              </w:rPr>
            </w:pPr>
          </w:p>
          <w:p w14:paraId="5FA81818" w14:textId="5F5D84C5" w:rsidR="00B250FF" w:rsidRPr="000A22A3" w:rsidRDefault="00B250FF" w:rsidP="00AF1058">
            <w:pPr>
              <w:bidi/>
              <w:rPr>
                <w:sz w:val="20"/>
                <w:szCs w:val="20"/>
                <w:rtl/>
              </w:rPr>
            </w:pPr>
            <w:r w:rsidRPr="000A22A3">
              <w:rPr>
                <w:rFonts w:hint="cs"/>
                <w:sz w:val="20"/>
                <w:szCs w:val="20"/>
                <w:rtl/>
              </w:rPr>
              <w:t xml:space="preserve">من الافضل اضافة </w:t>
            </w:r>
            <w:r w:rsidRPr="000A22A3">
              <w:rPr>
                <w:sz w:val="20"/>
                <w:szCs w:val="20"/>
                <w:rtl/>
              </w:rPr>
              <w:t>الدراسات الأدبية</w:t>
            </w:r>
            <w:r w:rsidRPr="000A22A3">
              <w:rPr>
                <w:rFonts w:hint="cs"/>
                <w:sz w:val="20"/>
                <w:szCs w:val="20"/>
                <w:rtl/>
              </w:rPr>
              <w:t xml:space="preserve"> عربية و اجنبية حديثة و تنظيمها</w:t>
            </w:r>
            <w:r w:rsidRPr="000A22A3">
              <w:rPr>
                <w:sz w:val="20"/>
                <w:szCs w:val="20"/>
                <w:rtl/>
              </w:rPr>
              <w:t xml:space="preserve"> في جدول </w:t>
            </w:r>
            <w:r w:rsidRPr="000A22A3">
              <w:rPr>
                <w:rFonts w:hint="cs"/>
                <w:sz w:val="20"/>
                <w:szCs w:val="20"/>
                <w:rtl/>
              </w:rPr>
              <w:t>لي</w:t>
            </w:r>
            <w:r w:rsidRPr="000A22A3">
              <w:rPr>
                <w:sz w:val="20"/>
                <w:szCs w:val="20"/>
                <w:rtl/>
              </w:rPr>
              <w:t>ساعد على مقارنة النتائج والمنهجيات والنماذج التحليلية بسهولة، كما يجعل مراجعة الأدبيات أكثر وضوحًا</w:t>
            </w:r>
            <w:r w:rsidRPr="000A22A3">
              <w:rPr>
                <w:rFonts w:hint="cs"/>
                <w:sz w:val="20"/>
                <w:szCs w:val="20"/>
                <w:rtl/>
              </w:rPr>
              <w:t xml:space="preserve"> بحيث يقسم الجدول</w:t>
            </w:r>
            <w:r w:rsidR="009E2D8D" w:rsidRPr="000A22A3">
              <w:rPr>
                <w:rFonts w:hint="cs"/>
                <w:sz w:val="20"/>
                <w:szCs w:val="20"/>
                <w:rtl/>
              </w:rPr>
              <w:t xml:space="preserve"> الى مجموعة من الصفوف كل صف يمثل احدى الدراسات السابقة و مجوعة من الاعمدة تمثل العنواين التالية </w:t>
            </w:r>
            <w:r w:rsidRPr="000A22A3">
              <w:rPr>
                <w:rFonts w:hint="cs"/>
                <w:sz w:val="20"/>
                <w:szCs w:val="20"/>
                <w:rtl/>
              </w:rPr>
              <w:t xml:space="preserve"> </w:t>
            </w:r>
            <w:r w:rsidRPr="000A22A3">
              <w:rPr>
                <w:sz w:val="20"/>
                <w:szCs w:val="20"/>
              </w:rPr>
              <w:t>.</w:t>
            </w:r>
          </w:p>
          <w:p w14:paraId="4EB12DC7" w14:textId="4F85200F" w:rsidR="00B250FF" w:rsidRPr="000A22A3" w:rsidRDefault="00B250FF" w:rsidP="00B250FF">
            <w:pPr>
              <w:pStyle w:val="ListParagraph"/>
              <w:numPr>
                <w:ilvl w:val="0"/>
                <w:numId w:val="4"/>
              </w:numPr>
              <w:bidi/>
              <w:rPr>
                <w:sz w:val="20"/>
                <w:szCs w:val="20"/>
              </w:rPr>
            </w:pPr>
            <w:r w:rsidRPr="000A22A3">
              <w:rPr>
                <w:sz w:val="20"/>
                <w:szCs w:val="20"/>
                <w:rtl/>
              </w:rPr>
              <w:t>الدراسة</w:t>
            </w:r>
            <w:r w:rsidR="009E2D8D" w:rsidRPr="000A22A3">
              <w:rPr>
                <w:rFonts w:hint="cs"/>
                <w:sz w:val="20"/>
                <w:szCs w:val="20"/>
                <w:rtl/>
              </w:rPr>
              <w:t xml:space="preserve"> </w:t>
            </w:r>
          </w:p>
          <w:p w14:paraId="7E361C0E" w14:textId="0CAC070C" w:rsidR="00B250FF" w:rsidRPr="000A22A3" w:rsidRDefault="00B250FF" w:rsidP="00B250FF">
            <w:pPr>
              <w:pStyle w:val="ListParagraph"/>
              <w:numPr>
                <w:ilvl w:val="0"/>
                <w:numId w:val="4"/>
              </w:numPr>
              <w:bidi/>
              <w:rPr>
                <w:sz w:val="20"/>
                <w:szCs w:val="20"/>
              </w:rPr>
            </w:pPr>
            <w:r w:rsidRPr="000A22A3">
              <w:rPr>
                <w:rFonts w:hint="cs"/>
                <w:sz w:val="20"/>
                <w:szCs w:val="20"/>
                <w:rtl/>
              </w:rPr>
              <w:t>المؤلف و السنة</w:t>
            </w:r>
            <w:r w:rsidR="009E2D8D" w:rsidRPr="000A22A3">
              <w:rPr>
                <w:rFonts w:hint="cs"/>
                <w:sz w:val="20"/>
                <w:szCs w:val="20"/>
                <w:rtl/>
              </w:rPr>
              <w:t xml:space="preserve"> </w:t>
            </w:r>
            <w:r w:rsidR="009E2D8D" w:rsidRPr="000A22A3">
              <w:rPr>
                <w:rFonts w:hint="cs"/>
                <w:sz w:val="20"/>
                <w:szCs w:val="20"/>
                <w:rtl/>
              </w:rPr>
              <w:t xml:space="preserve">(بنظام </w:t>
            </w:r>
            <w:r w:rsidR="009E2D8D" w:rsidRPr="000A22A3">
              <w:rPr>
                <w:sz w:val="20"/>
                <w:szCs w:val="20"/>
                <w:lang w:val="en-US"/>
              </w:rPr>
              <w:t>APA 7</w:t>
            </w:r>
            <w:r w:rsidR="009E2D8D" w:rsidRPr="000A22A3">
              <w:rPr>
                <w:rFonts w:hint="cs"/>
                <w:sz w:val="20"/>
                <w:szCs w:val="20"/>
                <w:rtl/>
                <w:lang w:val="en-US" w:bidi="ar-EG"/>
              </w:rPr>
              <w:t>)</w:t>
            </w:r>
          </w:p>
          <w:p w14:paraId="7CDF5372" w14:textId="77777777" w:rsidR="00B250FF" w:rsidRPr="000A22A3" w:rsidRDefault="00B250FF" w:rsidP="00B250FF">
            <w:pPr>
              <w:pStyle w:val="ListParagraph"/>
              <w:numPr>
                <w:ilvl w:val="0"/>
                <w:numId w:val="4"/>
              </w:numPr>
              <w:bidi/>
              <w:rPr>
                <w:sz w:val="20"/>
                <w:szCs w:val="20"/>
              </w:rPr>
            </w:pPr>
            <w:r w:rsidRPr="000A22A3">
              <w:rPr>
                <w:sz w:val="20"/>
                <w:szCs w:val="20"/>
                <w:rtl/>
              </w:rPr>
              <w:t>هدف الدراسة</w:t>
            </w:r>
          </w:p>
          <w:p w14:paraId="1E91411D" w14:textId="77777777" w:rsidR="00B250FF" w:rsidRPr="000A22A3" w:rsidRDefault="00B250FF" w:rsidP="00B250FF">
            <w:pPr>
              <w:pStyle w:val="ListParagraph"/>
              <w:numPr>
                <w:ilvl w:val="0"/>
                <w:numId w:val="4"/>
              </w:numPr>
              <w:bidi/>
              <w:rPr>
                <w:sz w:val="20"/>
                <w:szCs w:val="20"/>
              </w:rPr>
            </w:pPr>
            <w:r w:rsidRPr="000A22A3">
              <w:rPr>
                <w:rFonts w:hint="cs"/>
                <w:sz w:val="20"/>
                <w:szCs w:val="20"/>
                <w:rtl/>
              </w:rPr>
              <w:t>المنهجية</w:t>
            </w:r>
          </w:p>
          <w:p w14:paraId="457BC363" w14:textId="77777777" w:rsidR="00B250FF" w:rsidRPr="000A22A3" w:rsidRDefault="00B250FF" w:rsidP="00B250FF">
            <w:pPr>
              <w:pStyle w:val="ListParagraph"/>
              <w:numPr>
                <w:ilvl w:val="0"/>
                <w:numId w:val="4"/>
              </w:numPr>
              <w:bidi/>
              <w:rPr>
                <w:sz w:val="20"/>
                <w:szCs w:val="20"/>
              </w:rPr>
            </w:pPr>
            <w:r w:rsidRPr="000A22A3">
              <w:rPr>
                <w:rFonts w:hint="cs"/>
                <w:sz w:val="20"/>
                <w:szCs w:val="20"/>
                <w:rtl/>
              </w:rPr>
              <w:t>النتائج</w:t>
            </w:r>
          </w:p>
          <w:p w14:paraId="41A77B03" w14:textId="1A9029E0" w:rsidR="009E2D8D" w:rsidRPr="000A22A3" w:rsidRDefault="009E2D8D" w:rsidP="009E2D8D">
            <w:pPr>
              <w:pStyle w:val="ListParagraph"/>
              <w:numPr>
                <w:ilvl w:val="0"/>
                <w:numId w:val="4"/>
              </w:numPr>
              <w:bidi/>
              <w:rPr>
                <w:sz w:val="20"/>
                <w:szCs w:val="20"/>
              </w:rPr>
            </w:pPr>
            <w:r w:rsidRPr="000A22A3">
              <w:rPr>
                <w:rFonts w:hint="cs"/>
                <w:sz w:val="20"/>
                <w:szCs w:val="20"/>
                <w:rtl/>
              </w:rPr>
              <w:t>الفجوات البحثية</w:t>
            </w:r>
          </w:p>
          <w:p w14:paraId="38037C3D" w14:textId="77777777" w:rsidR="00B250FF" w:rsidRPr="000A22A3" w:rsidRDefault="00B250FF" w:rsidP="00B250FF">
            <w:pPr>
              <w:pStyle w:val="ListParagraph"/>
              <w:numPr>
                <w:ilvl w:val="0"/>
                <w:numId w:val="4"/>
              </w:numPr>
              <w:bidi/>
              <w:rPr>
                <w:sz w:val="20"/>
                <w:szCs w:val="20"/>
              </w:rPr>
            </w:pPr>
            <w:r w:rsidRPr="000A22A3">
              <w:rPr>
                <w:rFonts w:hint="cs"/>
                <w:sz w:val="20"/>
                <w:szCs w:val="20"/>
                <w:rtl/>
              </w:rPr>
              <w:t xml:space="preserve">العلاقة بالدراسه الحالية </w:t>
            </w:r>
          </w:p>
          <w:p w14:paraId="5BCDF5D8" w14:textId="77777777" w:rsidR="00D36D8D" w:rsidRPr="000A22A3" w:rsidRDefault="00D36D8D" w:rsidP="00084032">
            <w:pPr>
              <w:bidi/>
              <w:rPr>
                <w:sz w:val="20"/>
                <w:szCs w:val="20"/>
                <w:u w:val="single"/>
                <w:rtl/>
              </w:rPr>
            </w:pPr>
          </w:p>
          <w:p w14:paraId="2282AE4C" w14:textId="77777777" w:rsidR="00B250FF" w:rsidRPr="000A22A3" w:rsidRDefault="00B250FF" w:rsidP="00B250FF">
            <w:pPr>
              <w:bidi/>
              <w:rPr>
                <w:sz w:val="20"/>
                <w:szCs w:val="20"/>
                <w:u w:val="single"/>
                <w:rtl/>
              </w:rPr>
            </w:pPr>
          </w:p>
          <w:p w14:paraId="0A656F1B" w14:textId="795636D5" w:rsidR="00B250FF" w:rsidRPr="000A22A3" w:rsidRDefault="00B250FF" w:rsidP="00B250FF">
            <w:pPr>
              <w:bidi/>
              <w:rPr>
                <w:sz w:val="20"/>
                <w:szCs w:val="20"/>
                <w:rtl/>
              </w:rPr>
            </w:pPr>
            <w:r w:rsidRPr="000A22A3">
              <w:rPr>
                <w:rFonts w:hint="cs"/>
                <w:sz w:val="20"/>
                <w:szCs w:val="20"/>
                <w:rtl/>
              </w:rPr>
              <w:t xml:space="preserve">اضافة </w:t>
            </w:r>
            <w:r w:rsidRPr="000A22A3">
              <w:rPr>
                <w:sz w:val="20"/>
                <w:szCs w:val="20"/>
                <w:rtl/>
              </w:rPr>
              <w:t xml:space="preserve">تعريف </w:t>
            </w:r>
            <w:r w:rsidR="00593997" w:rsidRPr="000A22A3">
              <w:rPr>
                <w:rFonts w:hint="cs"/>
                <w:sz w:val="20"/>
                <w:szCs w:val="20"/>
                <w:rtl/>
              </w:rPr>
              <w:t>اصطلاحى</w:t>
            </w:r>
            <w:r w:rsidRPr="000A22A3">
              <w:rPr>
                <w:sz w:val="20"/>
                <w:szCs w:val="20"/>
                <w:rtl/>
              </w:rPr>
              <w:t xml:space="preserve"> واضح</w:t>
            </w:r>
            <w:r w:rsidRPr="000A22A3">
              <w:rPr>
                <w:rFonts w:hint="cs"/>
                <w:sz w:val="20"/>
                <w:szCs w:val="20"/>
                <w:rtl/>
              </w:rPr>
              <w:t xml:space="preserve">  و موثق بمصدر ل</w:t>
            </w:r>
            <w:r w:rsidR="00593997" w:rsidRPr="000A22A3">
              <w:rPr>
                <w:rFonts w:hint="cs"/>
                <w:sz w:val="20"/>
                <w:szCs w:val="20"/>
                <w:rtl/>
              </w:rPr>
              <w:t xml:space="preserve">كل </w:t>
            </w:r>
            <w:r w:rsidRPr="000A22A3">
              <w:rPr>
                <w:rFonts w:hint="cs"/>
                <w:sz w:val="20"/>
                <w:szCs w:val="20"/>
                <w:rtl/>
              </w:rPr>
              <w:t>مصطل</w:t>
            </w:r>
            <w:r w:rsidR="00593997" w:rsidRPr="000A22A3">
              <w:rPr>
                <w:rFonts w:hint="cs"/>
                <w:sz w:val="20"/>
                <w:szCs w:val="20"/>
                <w:rtl/>
              </w:rPr>
              <w:t>ح</w:t>
            </w:r>
            <w:r w:rsidRPr="000A22A3">
              <w:rPr>
                <w:sz w:val="20"/>
                <w:szCs w:val="20"/>
                <w:rtl/>
              </w:rPr>
              <w:t xml:space="preserve"> </w:t>
            </w:r>
            <w:r w:rsidR="00593997" w:rsidRPr="000A22A3">
              <w:rPr>
                <w:rFonts w:hint="cs"/>
                <w:sz w:val="20"/>
                <w:szCs w:val="20"/>
                <w:rtl/>
              </w:rPr>
              <w:t xml:space="preserve">و اخر اجرائى </w:t>
            </w:r>
            <w:r w:rsidRPr="000A22A3">
              <w:rPr>
                <w:sz w:val="20"/>
                <w:szCs w:val="20"/>
                <w:rtl/>
              </w:rPr>
              <w:t xml:space="preserve">يوضح كيف سيتم قياس المصطلح في </w:t>
            </w:r>
            <w:r w:rsidRPr="000A22A3">
              <w:rPr>
                <w:rFonts w:hint="cs"/>
                <w:sz w:val="20"/>
                <w:szCs w:val="20"/>
                <w:rtl/>
              </w:rPr>
              <w:t xml:space="preserve">الدراسة </w:t>
            </w:r>
            <w:r w:rsidRPr="000A22A3">
              <w:rPr>
                <w:sz w:val="20"/>
                <w:szCs w:val="20"/>
                <w:rtl/>
              </w:rPr>
              <w:t xml:space="preserve"> الحالي</w:t>
            </w:r>
            <w:r w:rsidRPr="000A22A3">
              <w:rPr>
                <w:rFonts w:hint="cs"/>
                <w:sz w:val="20"/>
                <w:szCs w:val="20"/>
                <w:rtl/>
              </w:rPr>
              <w:t xml:space="preserve">ه </w:t>
            </w:r>
            <w:r w:rsidR="00593997" w:rsidRPr="000A22A3">
              <w:rPr>
                <w:rFonts w:hint="cs"/>
                <w:sz w:val="20"/>
                <w:szCs w:val="20"/>
                <w:rtl/>
              </w:rPr>
              <w:t>فى سياق مشاريع المقاولات المستدامة.</w:t>
            </w:r>
          </w:p>
          <w:p w14:paraId="2268DFD6" w14:textId="77777777" w:rsidR="00AF1058" w:rsidRPr="000A22A3" w:rsidRDefault="00AF1058" w:rsidP="00AF1058">
            <w:pPr>
              <w:bidi/>
              <w:rPr>
                <w:sz w:val="20"/>
                <w:szCs w:val="20"/>
                <w:rtl/>
              </w:rPr>
            </w:pPr>
          </w:p>
          <w:p w14:paraId="31294148" w14:textId="36A5D550" w:rsidR="00B250FF" w:rsidRPr="000A22A3" w:rsidRDefault="00B250FF" w:rsidP="00AF1058">
            <w:pPr>
              <w:bidi/>
              <w:rPr>
                <w:sz w:val="20"/>
                <w:szCs w:val="20"/>
                <w:u w:val="single"/>
              </w:rPr>
            </w:pPr>
          </w:p>
        </w:tc>
        <w:tc>
          <w:tcPr>
            <w:tcW w:w="1435"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0A22A3" w14:paraId="5BD04BE1" w14:textId="77777777" w:rsidTr="000A22A3">
        <w:trPr>
          <w:trHeight w:val="440"/>
        </w:trPr>
        <w:tc>
          <w:tcPr>
            <w:tcW w:w="3325" w:type="dxa"/>
          </w:tcPr>
          <w:p w14:paraId="6403168C" w14:textId="5C800943" w:rsidR="006B2C55" w:rsidRPr="000A22A3" w:rsidRDefault="006B2C55" w:rsidP="006B2C55">
            <w:pPr>
              <w:bidi/>
              <w:rPr>
                <w:sz w:val="20"/>
                <w:szCs w:val="20"/>
              </w:rPr>
            </w:pPr>
          </w:p>
        </w:tc>
        <w:tc>
          <w:tcPr>
            <w:tcW w:w="4427" w:type="dxa"/>
          </w:tcPr>
          <w:p w14:paraId="35F2736A" w14:textId="44BB3228" w:rsidR="006B2C55" w:rsidRPr="000A22A3" w:rsidRDefault="009E2D8D" w:rsidP="006B2C55">
            <w:pPr>
              <w:bidi/>
              <w:rPr>
                <w:sz w:val="20"/>
                <w:szCs w:val="20"/>
                <w:lang w:val="en-US"/>
              </w:rPr>
            </w:pPr>
            <w:r w:rsidRPr="000A22A3">
              <w:rPr>
                <w:rFonts w:hint="cs"/>
                <w:sz w:val="20"/>
                <w:szCs w:val="20"/>
                <w:rtl/>
                <w:lang w:val="en-US"/>
              </w:rPr>
              <w:t xml:space="preserve">تعديل الفرضيات لتتناسب مع اخر تعديل للتساؤلات </w:t>
            </w:r>
          </w:p>
        </w:tc>
        <w:tc>
          <w:tcPr>
            <w:tcW w:w="1435"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0A22A3" w14:paraId="5A26B657" w14:textId="77777777" w:rsidTr="000A22A3">
        <w:trPr>
          <w:trHeight w:val="348"/>
        </w:trPr>
        <w:tc>
          <w:tcPr>
            <w:tcW w:w="3325" w:type="dxa"/>
          </w:tcPr>
          <w:p w14:paraId="60FBDAB1" w14:textId="27ED441B" w:rsidR="00A073B7" w:rsidRPr="000A22A3" w:rsidRDefault="00A073B7" w:rsidP="00A073B7">
            <w:pPr>
              <w:bidi/>
              <w:rPr>
                <w:sz w:val="20"/>
                <w:szCs w:val="20"/>
                <w:lang w:val="en-US"/>
              </w:rPr>
            </w:pPr>
          </w:p>
        </w:tc>
        <w:tc>
          <w:tcPr>
            <w:tcW w:w="4427" w:type="dxa"/>
          </w:tcPr>
          <w:p w14:paraId="755B9FF5" w14:textId="02808E7A" w:rsidR="001A43D7" w:rsidRPr="000A22A3" w:rsidRDefault="00593997" w:rsidP="00593997">
            <w:pPr>
              <w:bidi/>
              <w:rPr>
                <w:sz w:val="20"/>
                <w:szCs w:val="20"/>
                <w:rtl/>
                <w:lang w:val="en-US"/>
              </w:rPr>
            </w:pPr>
            <w:r w:rsidRPr="000A22A3">
              <w:rPr>
                <w:rFonts w:hint="cs"/>
                <w:sz w:val="20"/>
                <w:szCs w:val="20"/>
                <w:rtl/>
                <w:lang w:val="en-US"/>
              </w:rPr>
              <w:t xml:space="preserve">مراجعة المنهجية لتتناسب مع عنوان الدراسة و تساؤلاتها "بعد التعديل" مع الاخذ فى الاعتبار ان </w:t>
            </w:r>
            <w:r w:rsidRPr="000A22A3">
              <w:rPr>
                <w:sz w:val="20"/>
                <w:szCs w:val="20"/>
                <w:rtl/>
                <w:lang w:val="en-US"/>
              </w:rPr>
              <w:t xml:space="preserve"> </w:t>
            </w:r>
            <w:r w:rsidRPr="000A22A3">
              <w:rPr>
                <w:rFonts w:hint="cs"/>
                <w:sz w:val="20"/>
                <w:szCs w:val="20"/>
                <w:rtl/>
                <w:lang w:val="en-US"/>
              </w:rPr>
              <w:t xml:space="preserve">من المناسب ان </w:t>
            </w:r>
            <w:r w:rsidRPr="005E1B3C">
              <w:rPr>
                <w:sz w:val="20"/>
                <w:szCs w:val="20"/>
                <w:rtl/>
                <w:lang w:val="en-US"/>
              </w:rPr>
              <w:t xml:space="preserve">تعتمد الدراسة على </w:t>
            </w:r>
            <w:r w:rsidRPr="005E1B3C">
              <w:rPr>
                <w:b/>
                <w:bCs/>
                <w:sz w:val="20"/>
                <w:szCs w:val="20"/>
                <w:rtl/>
                <w:lang w:val="en-US"/>
              </w:rPr>
              <w:t>المنهج الوصفي التحليلي الاستكشافي</w:t>
            </w:r>
            <w:r w:rsidRPr="005E1B3C">
              <w:rPr>
                <w:sz w:val="20"/>
                <w:szCs w:val="20"/>
                <w:rtl/>
                <w:lang w:val="en-US"/>
              </w:rPr>
              <w:t>، بهدف فهم وتحليل واقع استخدام الذكاء الاصطناعي في إدارة مشاريع المقاولات المستدامة في المملكة</w:t>
            </w:r>
            <w:r w:rsidRPr="005E1B3C">
              <w:rPr>
                <w:sz w:val="20"/>
                <w:szCs w:val="20"/>
                <w:lang w:val="en-US"/>
              </w:rPr>
              <w:t>.</w:t>
            </w:r>
          </w:p>
          <w:p w14:paraId="0E166C52" w14:textId="376B3C18" w:rsidR="001A43D7" w:rsidRPr="000A22A3" w:rsidRDefault="001A43D7" w:rsidP="001A43D7">
            <w:pPr>
              <w:bidi/>
              <w:rPr>
                <w:sz w:val="20"/>
                <w:szCs w:val="20"/>
                <w:lang w:val="en-US"/>
              </w:rPr>
            </w:pPr>
          </w:p>
        </w:tc>
        <w:tc>
          <w:tcPr>
            <w:tcW w:w="1435"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0A22A3" w14:paraId="4F32C0FE" w14:textId="77777777" w:rsidTr="000A22A3">
        <w:trPr>
          <w:trHeight w:val="3410"/>
        </w:trPr>
        <w:tc>
          <w:tcPr>
            <w:tcW w:w="3325" w:type="dxa"/>
          </w:tcPr>
          <w:p w14:paraId="4E440612" w14:textId="77777777" w:rsidR="000A22A3" w:rsidRPr="009E2D8D" w:rsidRDefault="000A22A3" w:rsidP="000A22A3">
            <w:pPr>
              <w:bidi/>
              <w:rPr>
                <w:sz w:val="20"/>
                <w:szCs w:val="20"/>
                <w:lang w:val="en-US"/>
              </w:rPr>
            </w:pPr>
            <w:r w:rsidRPr="000A22A3">
              <w:rPr>
                <w:rFonts w:hint="cs"/>
                <w:sz w:val="20"/>
                <w:szCs w:val="20"/>
                <w:rtl/>
              </w:rPr>
              <w:t>بناء على اهداف الدراسة يقترح ان يشمل تجميع البيانات المؤشرات التالية:-</w:t>
            </w:r>
            <w:r w:rsidRPr="009E2D8D">
              <w:rPr>
                <w:sz w:val="20"/>
                <w:szCs w:val="20"/>
                <w:rtl/>
              </w:rPr>
              <w:t xml:space="preserve"> </w:t>
            </w:r>
          </w:p>
          <w:p w14:paraId="22A9D129" w14:textId="77777777" w:rsidR="000A22A3" w:rsidRPr="009E2D8D" w:rsidRDefault="000A22A3" w:rsidP="000A22A3">
            <w:pPr>
              <w:numPr>
                <w:ilvl w:val="0"/>
                <w:numId w:val="14"/>
              </w:numPr>
              <w:bidi/>
              <w:rPr>
                <w:sz w:val="20"/>
                <w:szCs w:val="20"/>
                <w:lang w:val="en-US"/>
              </w:rPr>
            </w:pPr>
            <w:r w:rsidRPr="009E2D8D">
              <w:rPr>
                <w:sz w:val="20"/>
                <w:szCs w:val="20"/>
                <w:rtl/>
              </w:rPr>
              <w:t>مؤشر كفاءة إدارة المشاريع باستخدام الذكاء الاصطناعي</w:t>
            </w:r>
            <w:r w:rsidRPr="009E2D8D">
              <w:rPr>
                <w:sz w:val="20"/>
                <w:szCs w:val="20"/>
                <w:lang w:val="en-US"/>
              </w:rPr>
              <w:t>:</w:t>
            </w:r>
          </w:p>
          <w:p w14:paraId="67C9C598" w14:textId="77777777" w:rsidR="000A22A3" w:rsidRPr="009E2D8D" w:rsidRDefault="000A22A3" w:rsidP="000A22A3">
            <w:pPr>
              <w:numPr>
                <w:ilvl w:val="1"/>
                <w:numId w:val="14"/>
              </w:numPr>
              <w:bidi/>
              <w:rPr>
                <w:sz w:val="20"/>
                <w:szCs w:val="20"/>
                <w:lang w:val="en-US"/>
              </w:rPr>
            </w:pPr>
            <w:r w:rsidRPr="009E2D8D">
              <w:rPr>
                <w:sz w:val="20"/>
                <w:szCs w:val="20"/>
                <w:rtl/>
              </w:rPr>
              <w:t>تقليل التكاليف المرتبطة بإدارة المشاريع</w:t>
            </w:r>
            <w:r w:rsidRPr="009E2D8D">
              <w:rPr>
                <w:sz w:val="20"/>
                <w:szCs w:val="20"/>
                <w:lang w:val="en-US"/>
              </w:rPr>
              <w:t>.</w:t>
            </w:r>
          </w:p>
          <w:p w14:paraId="42AE3ECC" w14:textId="77777777" w:rsidR="000A22A3" w:rsidRPr="009E2D8D" w:rsidRDefault="000A22A3" w:rsidP="000A22A3">
            <w:pPr>
              <w:numPr>
                <w:ilvl w:val="1"/>
                <w:numId w:val="14"/>
              </w:numPr>
              <w:bidi/>
              <w:rPr>
                <w:sz w:val="20"/>
                <w:szCs w:val="20"/>
                <w:lang w:val="en-US"/>
              </w:rPr>
            </w:pPr>
            <w:r w:rsidRPr="009E2D8D">
              <w:rPr>
                <w:sz w:val="20"/>
                <w:szCs w:val="20"/>
                <w:rtl/>
              </w:rPr>
              <w:t>تحسين الجداول الزمنية للمشاريع وتقليل التأخيرات</w:t>
            </w:r>
            <w:r w:rsidRPr="009E2D8D">
              <w:rPr>
                <w:sz w:val="20"/>
                <w:szCs w:val="20"/>
                <w:lang w:val="en-US"/>
              </w:rPr>
              <w:t>.</w:t>
            </w:r>
          </w:p>
          <w:p w14:paraId="31ABE523" w14:textId="77777777" w:rsidR="000A22A3" w:rsidRPr="009E2D8D" w:rsidRDefault="000A22A3" w:rsidP="000A22A3">
            <w:pPr>
              <w:numPr>
                <w:ilvl w:val="1"/>
                <w:numId w:val="14"/>
              </w:numPr>
              <w:bidi/>
              <w:rPr>
                <w:sz w:val="20"/>
                <w:szCs w:val="20"/>
                <w:lang w:val="en-US"/>
              </w:rPr>
            </w:pPr>
            <w:r w:rsidRPr="009E2D8D">
              <w:rPr>
                <w:sz w:val="20"/>
                <w:szCs w:val="20"/>
                <w:rtl/>
              </w:rPr>
              <w:t>تقليل المخاطر التشغيلية وتحسين المراقبة المستمرة لتقدم المشروع</w:t>
            </w:r>
            <w:r w:rsidRPr="009E2D8D">
              <w:rPr>
                <w:sz w:val="20"/>
                <w:szCs w:val="20"/>
                <w:lang w:val="en-US"/>
              </w:rPr>
              <w:t>.</w:t>
            </w:r>
          </w:p>
          <w:p w14:paraId="2A823F11" w14:textId="77777777" w:rsidR="000A22A3" w:rsidRPr="000A22A3" w:rsidRDefault="000A22A3" w:rsidP="000A22A3">
            <w:pPr>
              <w:numPr>
                <w:ilvl w:val="1"/>
                <w:numId w:val="14"/>
              </w:numPr>
              <w:bidi/>
              <w:rPr>
                <w:sz w:val="20"/>
                <w:szCs w:val="20"/>
                <w:lang w:val="en-US"/>
              </w:rPr>
            </w:pPr>
            <w:r w:rsidRPr="009E2D8D">
              <w:rPr>
                <w:sz w:val="20"/>
                <w:szCs w:val="20"/>
                <w:rtl/>
              </w:rPr>
              <w:t>تحسين جودة تنفيذ المشاريع</w:t>
            </w:r>
            <w:r w:rsidRPr="009E2D8D">
              <w:rPr>
                <w:sz w:val="20"/>
                <w:szCs w:val="20"/>
                <w:lang w:val="en-US"/>
              </w:rPr>
              <w:t>.</w:t>
            </w:r>
          </w:p>
          <w:p w14:paraId="61BA305D" w14:textId="77777777" w:rsidR="000A22A3" w:rsidRPr="000A22A3" w:rsidRDefault="000A22A3" w:rsidP="000A22A3">
            <w:pPr>
              <w:numPr>
                <w:ilvl w:val="1"/>
                <w:numId w:val="14"/>
              </w:numPr>
              <w:bidi/>
              <w:rPr>
                <w:sz w:val="20"/>
                <w:szCs w:val="20"/>
                <w:lang w:val="en-US"/>
              </w:rPr>
            </w:pPr>
            <w:r w:rsidRPr="000A22A3">
              <w:rPr>
                <w:rFonts w:cs="Arial"/>
                <w:sz w:val="20"/>
                <w:szCs w:val="20"/>
                <w:rtl/>
                <w:lang w:val="en-US"/>
              </w:rPr>
              <w:t>تحقيق أهداف الاستدامة البيئية (مثل تقليل البصمة الكربونية واستهلاك الموارد الطبيعية).</w:t>
            </w:r>
          </w:p>
          <w:p w14:paraId="3EDE3AAC" w14:textId="77777777" w:rsidR="000A22A3" w:rsidRPr="009E2D8D" w:rsidRDefault="000A22A3" w:rsidP="000A22A3">
            <w:pPr>
              <w:numPr>
                <w:ilvl w:val="1"/>
                <w:numId w:val="14"/>
              </w:numPr>
              <w:bidi/>
              <w:rPr>
                <w:sz w:val="20"/>
                <w:szCs w:val="20"/>
                <w:lang w:val="en-US"/>
              </w:rPr>
            </w:pPr>
            <w:r w:rsidRPr="000A22A3">
              <w:rPr>
                <w:rFonts w:cs="Arial"/>
                <w:sz w:val="20"/>
                <w:szCs w:val="20"/>
                <w:rtl/>
                <w:lang w:val="en-US"/>
              </w:rPr>
              <w:t>التوافق مع معايير الاستدامة (مثل تقليل الفاقد، إعادة التدوير، والحفاظ على البيئة).</w:t>
            </w:r>
          </w:p>
          <w:p w14:paraId="6E7DBEFC" w14:textId="77777777" w:rsidR="000A22A3" w:rsidRPr="009E2D8D" w:rsidRDefault="000A22A3" w:rsidP="000A22A3">
            <w:pPr>
              <w:numPr>
                <w:ilvl w:val="0"/>
                <w:numId w:val="14"/>
              </w:numPr>
              <w:bidi/>
              <w:rPr>
                <w:sz w:val="20"/>
                <w:szCs w:val="20"/>
                <w:lang w:val="en-US"/>
              </w:rPr>
            </w:pPr>
            <w:r w:rsidRPr="009E2D8D">
              <w:rPr>
                <w:sz w:val="20"/>
                <w:szCs w:val="20"/>
                <w:rtl/>
              </w:rPr>
              <w:t>مؤشر مقارنة الأداء بين المؤسسات</w:t>
            </w:r>
            <w:r w:rsidRPr="009E2D8D">
              <w:rPr>
                <w:sz w:val="20"/>
                <w:szCs w:val="20"/>
                <w:lang w:val="en-US"/>
              </w:rPr>
              <w:t>:</w:t>
            </w:r>
          </w:p>
          <w:p w14:paraId="6914B5F7" w14:textId="77777777" w:rsidR="000A22A3" w:rsidRPr="000A22A3" w:rsidRDefault="000A22A3" w:rsidP="000A22A3">
            <w:pPr>
              <w:numPr>
                <w:ilvl w:val="1"/>
                <w:numId w:val="14"/>
              </w:numPr>
              <w:bidi/>
              <w:rPr>
                <w:sz w:val="20"/>
                <w:szCs w:val="20"/>
                <w:lang w:val="en-US"/>
              </w:rPr>
            </w:pPr>
            <w:r w:rsidRPr="009E2D8D">
              <w:rPr>
                <w:sz w:val="20"/>
                <w:szCs w:val="20"/>
                <w:rtl/>
              </w:rPr>
              <w:t>تقييم زيادة في نجاح المشاريع (الوقت، التكلفة، الجودة) للمؤسسات التي تستخدم الذكاء الاصطناعي</w:t>
            </w:r>
            <w:r w:rsidRPr="009E2D8D">
              <w:rPr>
                <w:sz w:val="20"/>
                <w:szCs w:val="20"/>
                <w:lang w:val="en-US"/>
              </w:rPr>
              <w:t>.</w:t>
            </w:r>
          </w:p>
          <w:p w14:paraId="5A95BEA3" w14:textId="77777777" w:rsidR="000A22A3" w:rsidRPr="009E2D8D" w:rsidRDefault="000A22A3" w:rsidP="000A22A3">
            <w:pPr>
              <w:numPr>
                <w:ilvl w:val="1"/>
                <w:numId w:val="14"/>
              </w:numPr>
              <w:bidi/>
              <w:rPr>
                <w:sz w:val="20"/>
                <w:szCs w:val="20"/>
                <w:lang w:val="en-US"/>
              </w:rPr>
            </w:pPr>
            <w:r w:rsidRPr="000A22A3">
              <w:rPr>
                <w:rFonts w:cs="Arial" w:hint="cs"/>
                <w:sz w:val="20"/>
                <w:szCs w:val="20"/>
                <w:rtl/>
                <w:lang w:val="en-US"/>
              </w:rPr>
              <w:t xml:space="preserve">تقيم </w:t>
            </w:r>
            <w:r w:rsidRPr="000A22A3">
              <w:rPr>
                <w:rFonts w:cs="Arial"/>
                <w:sz w:val="20"/>
                <w:szCs w:val="20"/>
                <w:rtl/>
                <w:lang w:val="en-US"/>
              </w:rPr>
              <w:t>تحقيق مشاريع أكثر استدامة في المؤسسات التي تستخدم الذكاء الاصطناعي مقارنة بتلك التي لا تستخدمه.</w:t>
            </w:r>
          </w:p>
          <w:p w14:paraId="3DBF615C" w14:textId="77777777" w:rsidR="000A22A3" w:rsidRPr="009E2D8D" w:rsidRDefault="000A22A3" w:rsidP="000A22A3">
            <w:pPr>
              <w:numPr>
                <w:ilvl w:val="0"/>
                <w:numId w:val="14"/>
              </w:numPr>
              <w:bidi/>
              <w:rPr>
                <w:sz w:val="20"/>
                <w:szCs w:val="20"/>
                <w:lang w:val="en-US"/>
              </w:rPr>
            </w:pPr>
            <w:r w:rsidRPr="009E2D8D">
              <w:rPr>
                <w:sz w:val="20"/>
                <w:szCs w:val="20"/>
                <w:rtl/>
              </w:rPr>
              <w:t>مؤشر التحديات الفنية في تطبيق الذكاء الاصطناعي</w:t>
            </w:r>
            <w:r w:rsidRPr="009E2D8D">
              <w:rPr>
                <w:sz w:val="20"/>
                <w:szCs w:val="20"/>
                <w:lang w:val="en-US"/>
              </w:rPr>
              <w:t>:</w:t>
            </w:r>
          </w:p>
          <w:p w14:paraId="7206E0B5" w14:textId="77777777" w:rsidR="000A22A3" w:rsidRPr="009E2D8D" w:rsidRDefault="000A22A3" w:rsidP="000A22A3">
            <w:pPr>
              <w:numPr>
                <w:ilvl w:val="1"/>
                <w:numId w:val="14"/>
              </w:numPr>
              <w:bidi/>
              <w:rPr>
                <w:sz w:val="20"/>
                <w:szCs w:val="20"/>
                <w:lang w:val="en-US"/>
              </w:rPr>
            </w:pPr>
            <w:r w:rsidRPr="009E2D8D">
              <w:rPr>
                <w:sz w:val="20"/>
                <w:szCs w:val="20"/>
                <w:rtl/>
              </w:rPr>
              <w:t>مشكلات التكنولوجيا (مثل نقص الأنظمة المناسبة أو البنية التحتية التكنولوجية غير المتطورة)</w:t>
            </w:r>
            <w:r w:rsidRPr="009E2D8D">
              <w:rPr>
                <w:sz w:val="20"/>
                <w:szCs w:val="20"/>
                <w:lang w:val="en-US"/>
              </w:rPr>
              <w:t>.</w:t>
            </w:r>
          </w:p>
          <w:p w14:paraId="0CE77B3D" w14:textId="77777777" w:rsidR="000A22A3" w:rsidRPr="009E2D8D" w:rsidRDefault="000A22A3" w:rsidP="000A22A3">
            <w:pPr>
              <w:numPr>
                <w:ilvl w:val="1"/>
                <w:numId w:val="14"/>
              </w:numPr>
              <w:bidi/>
              <w:rPr>
                <w:sz w:val="20"/>
                <w:szCs w:val="20"/>
                <w:lang w:val="en-US"/>
              </w:rPr>
            </w:pPr>
            <w:r w:rsidRPr="009E2D8D">
              <w:rPr>
                <w:sz w:val="20"/>
                <w:szCs w:val="20"/>
                <w:rtl/>
              </w:rPr>
              <w:t>مشاكل البيانات (مثل البيانات غير المنظمة أو غير المكتملة)</w:t>
            </w:r>
            <w:r w:rsidRPr="009E2D8D">
              <w:rPr>
                <w:sz w:val="20"/>
                <w:szCs w:val="20"/>
                <w:lang w:val="en-US"/>
              </w:rPr>
              <w:t>.</w:t>
            </w:r>
          </w:p>
          <w:p w14:paraId="276F93D3" w14:textId="77777777" w:rsidR="000A22A3" w:rsidRPr="009E2D8D" w:rsidRDefault="000A22A3" w:rsidP="000A22A3">
            <w:pPr>
              <w:numPr>
                <w:ilvl w:val="1"/>
                <w:numId w:val="14"/>
              </w:numPr>
              <w:bidi/>
              <w:rPr>
                <w:sz w:val="20"/>
                <w:szCs w:val="20"/>
                <w:lang w:val="en-US"/>
              </w:rPr>
            </w:pPr>
            <w:r w:rsidRPr="009E2D8D">
              <w:rPr>
                <w:sz w:val="20"/>
                <w:szCs w:val="20"/>
                <w:rtl/>
              </w:rPr>
              <w:t>عدم توافق الأدوات التقنية مع متطلبات المشاريع</w:t>
            </w:r>
            <w:r w:rsidRPr="009E2D8D">
              <w:rPr>
                <w:sz w:val="20"/>
                <w:szCs w:val="20"/>
                <w:lang w:val="en-US"/>
              </w:rPr>
              <w:t>.</w:t>
            </w:r>
          </w:p>
          <w:p w14:paraId="7E86D61F" w14:textId="77777777" w:rsidR="000A22A3" w:rsidRPr="009E2D8D" w:rsidRDefault="000A22A3" w:rsidP="000A22A3">
            <w:pPr>
              <w:numPr>
                <w:ilvl w:val="0"/>
                <w:numId w:val="14"/>
              </w:numPr>
              <w:bidi/>
              <w:rPr>
                <w:sz w:val="20"/>
                <w:szCs w:val="20"/>
                <w:lang w:val="en-US"/>
              </w:rPr>
            </w:pPr>
            <w:r w:rsidRPr="009E2D8D">
              <w:rPr>
                <w:sz w:val="20"/>
                <w:szCs w:val="20"/>
                <w:rtl/>
              </w:rPr>
              <w:t>مؤشر التحديات التنظيمية والبشرية</w:t>
            </w:r>
            <w:r w:rsidRPr="009E2D8D">
              <w:rPr>
                <w:sz w:val="20"/>
                <w:szCs w:val="20"/>
                <w:lang w:val="en-US"/>
              </w:rPr>
              <w:t>:</w:t>
            </w:r>
          </w:p>
          <w:p w14:paraId="15D1669D" w14:textId="77777777" w:rsidR="000A22A3" w:rsidRPr="009E2D8D" w:rsidRDefault="000A22A3" w:rsidP="000A22A3">
            <w:pPr>
              <w:numPr>
                <w:ilvl w:val="1"/>
                <w:numId w:val="14"/>
              </w:numPr>
              <w:bidi/>
              <w:rPr>
                <w:sz w:val="20"/>
                <w:szCs w:val="20"/>
                <w:lang w:val="en-US"/>
              </w:rPr>
            </w:pPr>
            <w:r w:rsidRPr="009E2D8D">
              <w:rPr>
                <w:sz w:val="20"/>
                <w:szCs w:val="20"/>
                <w:rtl/>
              </w:rPr>
              <w:t>العوائق القانونية والتنظيمية (مثل نقص التشريعات أو اللوائح التنظيمية الخاصة بالذكاء الاصطناعي)</w:t>
            </w:r>
            <w:r w:rsidRPr="009E2D8D">
              <w:rPr>
                <w:sz w:val="20"/>
                <w:szCs w:val="20"/>
                <w:lang w:val="en-US"/>
              </w:rPr>
              <w:t>.</w:t>
            </w:r>
          </w:p>
          <w:p w14:paraId="1D5A588C" w14:textId="77777777" w:rsidR="000A22A3" w:rsidRPr="009E2D8D" w:rsidRDefault="000A22A3" w:rsidP="000A22A3">
            <w:pPr>
              <w:numPr>
                <w:ilvl w:val="1"/>
                <w:numId w:val="14"/>
              </w:numPr>
              <w:bidi/>
              <w:rPr>
                <w:sz w:val="20"/>
                <w:szCs w:val="20"/>
                <w:lang w:val="en-US"/>
              </w:rPr>
            </w:pPr>
            <w:r w:rsidRPr="009E2D8D">
              <w:rPr>
                <w:sz w:val="20"/>
                <w:szCs w:val="20"/>
                <w:rtl/>
              </w:rPr>
              <w:t>تحديات تتعلق بالموارد البشرية (مثل نقص المهارات أو التدريب الكافي في تقنيات الذكاء الاصطناعي)</w:t>
            </w:r>
            <w:r w:rsidRPr="009E2D8D">
              <w:rPr>
                <w:sz w:val="20"/>
                <w:szCs w:val="20"/>
                <w:lang w:val="en-US"/>
              </w:rPr>
              <w:t>.</w:t>
            </w:r>
          </w:p>
          <w:p w14:paraId="2E03BF96" w14:textId="77777777" w:rsidR="000A22A3" w:rsidRPr="009E2D8D" w:rsidRDefault="000A22A3" w:rsidP="000A22A3">
            <w:pPr>
              <w:numPr>
                <w:ilvl w:val="1"/>
                <w:numId w:val="14"/>
              </w:numPr>
              <w:bidi/>
              <w:rPr>
                <w:sz w:val="20"/>
                <w:szCs w:val="20"/>
                <w:lang w:val="en-US"/>
              </w:rPr>
            </w:pPr>
            <w:r w:rsidRPr="009E2D8D">
              <w:rPr>
                <w:sz w:val="20"/>
                <w:szCs w:val="20"/>
                <w:rtl/>
              </w:rPr>
              <w:t>مقاومة التغيير داخل المؤسسات</w:t>
            </w:r>
            <w:r w:rsidRPr="009E2D8D">
              <w:rPr>
                <w:sz w:val="20"/>
                <w:szCs w:val="20"/>
                <w:lang w:val="en-US"/>
              </w:rPr>
              <w:t>.</w:t>
            </w:r>
          </w:p>
          <w:p w14:paraId="60D9B754" w14:textId="77777777" w:rsidR="000A22A3" w:rsidRPr="009E2D8D" w:rsidRDefault="000A22A3" w:rsidP="000A22A3">
            <w:pPr>
              <w:numPr>
                <w:ilvl w:val="0"/>
                <w:numId w:val="14"/>
              </w:numPr>
              <w:bidi/>
              <w:rPr>
                <w:sz w:val="20"/>
                <w:szCs w:val="20"/>
                <w:lang w:val="en-US"/>
              </w:rPr>
            </w:pPr>
            <w:r w:rsidRPr="009E2D8D">
              <w:rPr>
                <w:sz w:val="20"/>
                <w:szCs w:val="20"/>
                <w:rtl/>
              </w:rPr>
              <w:t>مؤشر الجاهزية لتبني الذكاء الاصطناعي</w:t>
            </w:r>
            <w:r w:rsidRPr="009E2D8D">
              <w:rPr>
                <w:sz w:val="20"/>
                <w:szCs w:val="20"/>
                <w:lang w:val="en-US"/>
              </w:rPr>
              <w:t>:</w:t>
            </w:r>
          </w:p>
          <w:p w14:paraId="1B5B098E" w14:textId="77777777" w:rsidR="000A22A3" w:rsidRPr="009E2D8D" w:rsidRDefault="000A22A3" w:rsidP="000A22A3">
            <w:pPr>
              <w:numPr>
                <w:ilvl w:val="1"/>
                <w:numId w:val="14"/>
              </w:numPr>
              <w:bidi/>
              <w:rPr>
                <w:sz w:val="20"/>
                <w:szCs w:val="20"/>
                <w:lang w:val="en-US"/>
              </w:rPr>
            </w:pPr>
            <w:r w:rsidRPr="009E2D8D">
              <w:rPr>
                <w:sz w:val="20"/>
                <w:szCs w:val="20"/>
                <w:rtl/>
              </w:rPr>
              <w:lastRenderedPageBreak/>
              <w:t>توافر البنية التحتية التكنولوجية الداعمة للذكاء الاصطناعي في المؤسسات</w:t>
            </w:r>
            <w:r w:rsidRPr="009E2D8D">
              <w:rPr>
                <w:sz w:val="20"/>
                <w:szCs w:val="20"/>
                <w:lang w:val="en-US"/>
              </w:rPr>
              <w:t>.</w:t>
            </w:r>
          </w:p>
          <w:p w14:paraId="0E8A3F9E" w14:textId="77777777" w:rsidR="000A22A3" w:rsidRPr="009E2D8D" w:rsidRDefault="000A22A3" w:rsidP="000A22A3">
            <w:pPr>
              <w:numPr>
                <w:ilvl w:val="1"/>
                <w:numId w:val="14"/>
              </w:numPr>
              <w:bidi/>
              <w:rPr>
                <w:sz w:val="20"/>
                <w:szCs w:val="20"/>
                <w:lang w:val="en-US"/>
              </w:rPr>
            </w:pPr>
            <w:r w:rsidRPr="009E2D8D">
              <w:rPr>
                <w:sz w:val="20"/>
                <w:szCs w:val="20"/>
                <w:rtl/>
              </w:rPr>
              <w:t>استعداد المؤسسات للاستثمار في تقنيات الذكاء الاصطناعي</w:t>
            </w:r>
            <w:r w:rsidRPr="009E2D8D">
              <w:rPr>
                <w:sz w:val="20"/>
                <w:szCs w:val="20"/>
                <w:lang w:val="en-US"/>
              </w:rPr>
              <w:t>.</w:t>
            </w:r>
          </w:p>
          <w:p w14:paraId="68B73842" w14:textId="77777777" w:rsidR="000A22A3" w:rsidRPr="009E2D8D" w:rsidRDefault="000A22A3" w:rsidP="000A22A3">
            <w:pPr>
              <w:numPr>
                <w:ilvl w:val="1"/>
                <w:numId w:val="14"/>
              </w:numPr>
              <w:bidi/>
              <w:rPr>
                <w:sz w:val="20"/>
                <w:szCs w:val="20"/>
                <w:lang w:val="en-US"/>
              </w:rPr>
            </w:pPr>
            <w:r w:rsidRPr="009E2D8D">
              <w:rPr>
                <w:sz w:val="20"/>
                <w:szCs w:val="20"/>
                <w:rtl/>
              </w:rPr>
              <w:t>مستوى التوعية والقبول داخل المؤسسات تجاه تقنيات الذكاء الاصطناعي</w:t>
            </w:r>
            <w:r w:rsidRPr="009E2D8D">
              <w:rPr>
                <w:sz w:val="20"/>
                <w:szCs w:val="20"/>
                <w:lang w:val="en-US"/>
              </w:rPr>
              <w:t>.</w:t>
            </w:r>
          </w:p>
          <w:p w14:paraId="57F62E17" w14:textId="77777777" w:rsidR="000A22A3" w:rsidRPr="000A22A3" w:rsidRDefault="000A22A3" w:rsidP="000A22A3">
            <w:pPr>
              <w:numPr>
                <w:ilvl w:val="1"/>
                <w:numId w:val="14"/>
              </w:numPr>
              <w:bidi/>
              <w:rPr>
                <w:sz w:val="20"/>
                <w:szCs w:val="20"/>
                <w:lang w:val="en-US"/>
              </w:rPr>
            </w:pPr>
            <w:r w:rsidRPr="009E2D8D">
              <w:rPr>
                <w:sz w:val="20"/>
                <w:szCs w:val="20"/>
                <w:rtl/>
              </w:rPr>
              <w:t>تقييم التدريب والموارد البشرية اللازمة للتعامل مع هذه التقنيات</w:t>
            </w:r>
            <w:r w:rsidRPr="009E2D8D">
              <w:rPr>
                <w:sz w:val="20"/>
                <w:szCs w:val="20"/>
                <w:lang w:val="en-US"/>
              </w:rPr>
              <w:t>.</w:t>
            </w:r>
          </w:p>
          <w:p w14:paraId="1A531AB3" w14:textId="77777777" w:rsidR="000A22A3" w:rsidRPr="009E2D8D" w:rsidRDefault="000A22A3" w:rsidP="000A22A3">
            <w:pPr>
              <w:numPr>
                <w:ilvl w:val="1"/>
                <w:numId w:val="14"/>
              </w:numPr>
              <w:bidi/>
              <w:rPr>
                <w:sz w:val="20"/>
                <w:szCs w:val="20"/>
                <w:lang w:val="en-US"/>
              </w:rPr>
            </w:pPr>
            <w:r w:rsidRPr="000A22A3">
              <w:rPr>
                <w:rFonts w:cs="Arial"/>
                <w:sz w:val="20"/>
                <w:szCs w:val="20"/>
                <w:rtl/>
                <w:lang w:val="en-US"/>
              </w:rPr>
              <w:t>استعداد المؤسسات لتبني استراتيجيات الاستدامة جنبًا إلى جنب مع الذكاء الاصطناعي.</w:t>
            </w:r>
          </w:p>
          <w:p w14:paraId="0133FF8D" w14:textId="77777777" w:rsidR="000A22A3" w:rsidRPr="009E2D8D" w:rsidRDefault="000A22A3" w:rsidP="000A22A3">
            <w:pPr>
              <w:numPr>
                <w:ilvl w:val="0"/>
                <w:numId w:val="14"/>
              </w:numPr>
              <w:bidi/>
              <w:rPr>
                <w:sz w:val="20"/>
                <w:szCs w:val="20"/>
                <w:lang w:val="en-US"/>
              </w:rPr>
            </w:pPr>
            <w:r w:rsidRPr="009E2D8D">
              <w:rPr>
                <w:sz w:val="20"/>
                <w:szCs w:val="20"/>
                <w:rtl/>
              </w:rPr>
              <w:t>مؤشر تكييف الممارسات العالمية</w:t>
            </w:r>
            <w:r w:rsidRPr="009E2D8D">
              <w:rPr>
                <w:sz w:val="20"/>
                <w:szCs w:val="20"/>
                <w:lang w:val="en-US"/>
              </w:rPr>
              <w:t>:</w:t>
            </w:r>
          </w:p>
          <w:p w14:paraId="42DF7261" w14:textId="77777777" w:rsidR="000A22A3" w:rsidRPr="009E2D8D" w:rsidRDefault="000A22A3" w:rsidP="000A22A3">
            <w:pPr>
              <w:numPr>
                <w:ilvl w:val="1"/>
                <w:numId w:val="14"/>
              </w:numPr>
              <w:bidi/>
              <w:rPr>
                <w:sz w:val="20"/>
                <w:szCs w:val="20"/>
                <w:lang w:val="en-US"/>
              </w:rPr>
            </w:pPr>
            <w:r w:rsidRPr="009E2D8D">
              <w:rPr>
                <w:sz w:val="20"/>
                <w:szCs w:val="20"/>
                <w:rtl/>
              </w:rPr>
              <w:t>مقارنة أفضل الممارسات العالمية في تطبيق الذكاء الاصطناعي في إدارة المشاريع</w:t>
            </w:r>
            <w:r w:rsidRPr="009E2D8D">
              <w:rPr>
                <w:sz w:val="20"/>
                <w:szCs w:val="20"/>
                <w:lang w:val="en-US"/>
              </w:rPr>
              <w:t>.</w:t>
            </w:r>
          </w:p>
          <w:p w14:paraId="1133C8E3" w14:textId="77777777" w:rsidR="000A22A3" w:rsidRPr="009E2D8D" w:rsidRDefault="000A22A3" w:rsidP="000A22A3">
            <w:pPr>
              <w:numPr>
                <w:ilvl w:val="1"/>
                <w:numId w:val="14"/>
              </w:numPr>
              <w:bidi/>
              <w:rPr>
                <w:sz w:val="20"/>
                <w:szCs w:val="20"/>
                <w:lang w:val="en-US"/>
              </w:rPr>
            </w:pPr>
            <w:r w:rsidRPr="009E2D8D">
              <w:rPr>
                <w:sz w:val="20"/>
                <w:szCs w:val="20"/>
                <w:rtl/>
              </w:rPr>
              <w:t>دراسة كيفية تكييف هذه الممارسات لتتناسب مع الواقع المحلي في المملكة العربية السعودية</w:t>
            </w:r>
            <w:r w:rsidRPr="009E2D8D">
              <w:rPr>
                <w:sz w:val="20"/>
                <w:szCs w:val="20"/>
                <w:lang w:val="en-US"/>
              </w:rPr>
              <w:t>.</w:t>
            </w:r>
          </w:p>
          <w:p w14:paraId="0AAE5CA6" w14:textId="77777777" w:rsidR="000A22A3" w:rsidRPr="009E2D8D" w:rsidRDefault="000A22A3" w:rsidP="000A22A3">
            <w:pPr>
              <w:numPr>
                <w:ilvl w:val="1"/>
                <w:numId w:val="14"/>
              </w:numPr>
              <w:bidi/>
              <w:rPr>
                <w:sz w:val="20"/>
                <w:szCs w:val="20"/>
                <w:lang w:val="en-US"/>
              </w:rPr>
            </w:pPr>
            <w:r w:rsidRPr="009E2D8D">
              <w:rPr>
                <w:sz w:val="20"/>
                <w:szCs w:val="20"/>
                <w:rtl/>
              </w:rPr>
              <w:t>دراسة التحديات والعوامل التي تؤثر في تكييف هذه الممارسات</w:t>
            </w:r>
            <w:r w:rsidRPr="009E2D8D">
              <w:rPr>
                <w:sz w:val="20"/>
                <w:szCs w:val="20"/>
                <w:lang w:val="en-US"/>
              </w:rPr>
              <w:t>.</w:t>
            </w:r>
          </w:p>
          <w:p w14:paraId="5E24F7E9" w14:textId="77777777" w:rsidR="000A22A3" w:rsidRPr="009E2D8D" w:rsidRDefault="000A22A3" w:rsidP="000A22A3">
            <w:pPr>
              <w:numPr>
                <w:ilvl w:val="0"/>
                <w:numId w:val="14"/>
              </w:numPr>
              <w:bidi/>
              <w:rPr>
                <w:sz w:val="20"/>
                <w:szCs w:val="20"/>
                <w:lang w:val="en-US"/>
              </w:rPr>
            </w:pPr>
            <w:r w:rsidRPr="009E2D8D">
              <w:rPr>
                <w:sz w:val="20"/>
                <w:szCs w:val="20"/>
                <w:rtl/>
              </w:rPr>
              <w:t>مؤشر السياسات والاستراتيجيات</w:t>
            </w:r>
            <w:r w:rsidRPr="009E2D8D">
              <w:rPr>
                <w:sz w:val="20"/>
                <w:szCs w:val="20"/>
                <w:lang w:val="en-US"/>
              </w:rPr>
              <w:t>:</w:t>
            </w:r>
          </w:p>
          <w:p w14:paraId="4B479AE8" w14:textId="77777777" w:rsidR="000A22A3" w:rsidRPr="009E2D8D" w:rsidRDefault="000A22A3" w:rsidP="000A22A3">
            <w:pPr>
              <w:numPr>
                <w:ilvl w:val="1"/>
                <w:numId w:val="14"/>
              </w:numPr>
              <w:bidi/>
              <w:rPr>
                <w:sz w:val="20"/>
                <w:szCs w:val="20"/>
                <w:lang w:val="en-US"/>
              </w:rPr>
            </w:pPr>
            <w:r w:rsidRPr="009E2D8D">
              <w:rPr>
                <w:sz w:val="20"/>
                <w:szCs w:val="20"/>
                <w:rtl/>
              </w:rPr>
              <w:t>تقييم فعالية السياسات الحالية في دعم تبني الذكاء الاصطناعي</w:t>
            </w:r>
            <w:r w:rsidRPr="009E2D8D">
              <w:rPr>
                <w:sz w:val="20"/>
                <w:szCs w:val="20"/>
                <w:lang w:val="en-US"/>
              </w:rPr>
              <w:t>.</w:t>
            </w:r>
          </w:p>
          <w:p w14:paraId="150E9A63" w14:textId="77777777" w:rsidR="000A22A3" w:rsidRPr="009E2D8D" w:rsidRDefault="000A22A3" w:rsidP="000A22A3">
            <w:pPr>
              <w:numPr>
                <w:ilvl w:val="1"/>
                <w:numId w:val="14"/>
              </w:numPr>
              <w:bidi/>
              <w:rPr>
                <w:sz w:val="20"/>
                <w:szCs w:val="20"/>
                <w:lang w:val="en-US"/>
              </w:rPr>
            </w:pPr>
            <w:r w:rsidRPr="009E2D8D">
              <w:rPr>
                <w:sz w:val="20"/>
                <w:szCs w:val="20"/>
                <w:rtl/>
              </w:rPr>
              <w:t>اقتراح سياسات استراتيجية لدعم استخدام الذكاء الاصطناعي في إدارة المشاريع المستدامة</w:t>
            </w:r>
            <w:r w:rsidRPr="009E2D8D">
              <w:rPr>
                <w:sz w:val="20"/>
                <w:szCs w:val="20"/>
                <w:lang w:val="en-US"/>
              </w:rPr>
              <w:t>.</w:t>
            </w:r>
          </w:p>
          <w:p w14:paraId="6C459537" w14:textId="77777777" w:rsidR="000A22A3" w:rsidRPr="000A22A3" w:rsidRDefault="000A22A3" w:rsidP="000A22A3">
            <w:pPr>
              <w:numPr>
                <w:ilvl w:val="1"/>
                <w:numId w:val="14"/>
              </w:numPr>
              <w:bidi/>
              <w:rPr>
                <w:sz w:val="20"/>
                <w:szCs w:val="20"/>
                <w:lang w:val="en-US"/>
              </w:rPr>
            </w:pPr>
            <w:r w:rsidRPr="009E2D8D">
              <w:rPr>
                <w:sz w:val="20"/>
                <w:szCs w:val="20"/>
                <w:rtl/>
              </w:rPr>
              <w:t>دراسة دور السياسات الحكومية والتشريعات في تعزيز التحول الرقمي في قطاع المقاولات</w:t>
            </w:r>
            <w:r w:rsidRPr="009E2D8D">
              <w:rPr>
                <w:sz w:val="20"/>
                <w:szCs w:val="20"/>
                <w:lang w:val="en-US"/>
              </w:rPr>
              <w:t>.</w:t>
            </w:r>
          </w:p>
          <w:p w14:paraId="447A433C" w14:textId="77777777" w:rsidR="000A22A3" w:rsidRPr="000A22A3" w:rsidRDefault="000A22A3" w:rsidP="000A22A3">
            <w:pPr>
              <w:numPr>
                <w:ilvl w:val="1"/>
                <w:numId w:val="14"/>
              </w:numPr>
              <w:bidi/>
              <w:rPr>
                <w:sz w:val="20"/>
                <w:szCs w:val="20"/>
                <w:rtl/>
                <w:lang w:val="en-US"/>
              </w:rPr>
            </w:pPr>
            <w:r w:rsidRPr="000A22A3">
              <w:rPr>
                <w:rFonts w:cs="Arial"/>
                <w:sz w:val="20"/>
                <w:szCs w:val="20"/>
                <w:rtl/>
                <w:lang w:val="en-US"/>
              </w:rPr>
              <w:t>اقتراح استراتيجيات لتكامل الاستدامة في السياسات الحكومية مع الذكاء الاصطناعي</w:t>
            </w:r>
          </w:p>
          <w:p w14:paraId="1A2E0664" w14:textId="3EF7DAEB" w:rsidR="0099001B" w:rsidRPr="000A22A3" w:rsidRDefault="0099001B" w:rsidP="0099001B">
            <w:pPr>
              <w:bidi/>
              <w:rPr>
                <w:sz w:val="20"/>
                <w:szCs w:val="20"/>
              </w:rPr>
            </w:pPr>
          </w:p>
        </w:tc>
        <w:tc>
          <w:tcPr>
            <w:tcW w:w="4427" w:type="dxa"/>
          </w:tcPr>
          <w:p w14:paraId="1DBD598C" w14:textId="3CB84DCD" w:rsidR="004C5F96" w:rsidRPr="000A22A3" w:rsidRDefault="004C5F96" w:rsidP="009E2D8D">
            <w:pPr>
              <w:bidi/>
              <w:rPr>
                <w:sz w:val="20"/>
                <w:szCs w:val="20"/>
                <w:rtl/>
              </w:rPr>
            </w:pPr>
            <w:r w:rsidRPr="000A22A3">
              <w:rPr>
                <w:rFonts w:hint="cs"/>
                <w:sz w:val="20"/>
                <w:szCs w:val="20"/>
                <w:rtl/>
              </w:rPr>
              <w:lastRenderedPageBreak/>
              <w:t xml:space="preserve">تم تحديد مجتمع العينة ب 38 شركة و لكن لم يتم ذكر مصدر المعلومة و لا تقديم اى تفاصيل عن ذة الشركات و تصنيفاتها من حيث </w:t>
            </w:r>
            <w:r w:rsidR="006C4AC5" w:rsidRPr="000A22A3">
              <w:rPr>
                <w:rFonts w:hint="cs"/>
                <w:sz w:val="20"/>
                <w:szCs w:val="20"/>
                <w:rtl/>
              </w:rPr>
              <w:t xml:space="preserve">عدد الخبراء بها و </w:t>
            </w:r>
            <w:r w:rsidRPr="000A22A3">
              <w:rPr>
                <w:rFonts w:hint="cs"/>
                <w:sz w:val="20"/>
                <w:szCs w:val="20"/>
                <w:rtl/>
              </w:rPr>
              <w:t>حجم مشاريع</w:t>
            </w:r>
            <w:r w:rsidR="006C4AC5" w:rsidRPr="000A22A3">
              <w:rPr>
                <w:rFonts w:hint="cs"/>
                <w:sz w:val="20"/>
                <w:szCs w:val="20"/>
                <w:rtl/>
              </w:rPr>
              <w:t>ها</w:t>
            </w:r>
            <w:r w:rsidRPr="000A22A3">
              <w:rPr>
                <w:rFonts w:hint="cs"/>
                <w:sz w:val="20"/>
                <w:szCs w:val="20"/>
                <w:rtl/>
              </w:rPr>
              <w:t xml:space="preserve"> و طبيعتها و توزيع الجغرافى لها </w:t>
            </w:r>
          </w:p>
          <w:p w14:paraId="014EDE92" w14:textId="77777777" w:rsidR="004C5F96" w:rsidRPr="000A22A3" w:rsidRDefault="004C5F96" w:rsidP="004C5F96">
            <w:pPr>
              <w:bidi/>
              <w:rPr>
                <w:b/>
                <w:bCs/>
                <w:sz w:val="20"/>
                <w:szCs w:val="20"/>
                <w:rtl/>
              </w:rPr>
            </w:pPr>
          </w:p>
          <w:p w14:paraId="173A262B" w14:textId="6080F501" w:rsidR="0070476E" w:rsidRPr="000A22A3" w:rsidRDefault="00A14445" w:rsidP="000A22A3">
            <w:pPr>
              <w:bidi/>
              <w:rPr>
                <w:sz w:val="20"/>
                <w:szCs w:val="20"/>
              </w:rPr>
            </w:pPr>
            <w:r w:rsidRPr="000A22A3">
              <w:rPr>
                <w:rFonts w:hint="cs"/>
                <w:sz w:val="20"/>
                <w:szCs w:val="20"/>
                <w:rtl/>
              </w:rPr>
              <w:t>الطرق الاحصائية المذكورة لا تتناسب مع اهداف الدراسة و تسلؤلاتها</w:t>
            </w:r>
          </w:p>
        </w:tc>
        <w:tc>
          <w:tcPr>
            <w:tcW w:w="1435"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0A22A3" w14:paraId="089910BF" w14:textId="77777777" w:rsidTr="000A22A3">
        <w:trPr>
          <w:trHeight w:val="1344"/>
        </w:trPr>
        <w:tc>
          <w:tcPr>
            <w:tcW w:w="3325" w:type="dxa"/>
          </w:tcPr>
          <w:p w14:paraId="6922AD42" w14:textId="16E8D854" w:rsidR="00E5176A" w:rsidRPr="000A22A3" w:rsidRDefault="00E5176A" w:rsidP="00E5176A">
            <w:pPr>
              <w:bidi/>
              <w:rPr>
                <w:sz w:val="20"/>
                <w:szCs w:val="20"/>
              </w:rPr>
            </w:pPr>
          </w:p>
        </w:tc>
        <w:tc>
          <w:tcPr>
            <w:tcW w:w="4427" w:type="dxa"/>
          </w:tcPr>
          <w:p w14:paraId="0DD3E60E" w14:textId="6DAC9ED9" w:rsidR="007B760A" w:rsidRPr="000A22A3" w:rsidRDefault="007B760A" w:rsidP="008E5F42">
            <w:pPr>
              <w:bidi/>
              <w:rPr>
                <w:sz w:val="20"/>
                <w:szCs w:val="20"/>
              </w:rPr>
            </w:pPr>
          </w:p>
        </w:tc>
        <w:tc>
          <w:tcPr>
            <w:tcW w:w="1435"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0A22A3" w14:paraId="7B6A1B0B" w14:textId="77777777" w:rsidTr="000A22A3">
        <w:trPr>
          <w:trHeight w:val="1344"/>
        </w:trPr>
        <w:tc>
          <w:tcPr>
            <w:tcW w:w="3325" w:type="dxa"/>
          </w:tcPr>
          <w:p w14:paraId="51991AF7" w14:textId="77777777" w:rsidR="00E93276" w:rsidRPr="000A22A3" w:rsidRDefault="00E93276" w:rsidP="00E5176A">
            <w:pPr>
              <w:bidi/>
              <w:rPr>
                <w:sz w:val="20"/>
                <w:szCs w:val="20"/>
              </w:rPr>
            </w:pPr>
          </w:p>
        </w:tc>
        <w:tc>
          <w:tcPr>
            <w:tcW w:w="4427" w:type="dxa"/>
          </w:tcPr>
          <w:p w14:paraId="79AC6957" w14:textId="6FC185BC" w:rsidR="00E93276" w:rsidRPr="000A22A3" w:rsidRDefault="00E93276" w:rsidP="008E5F42">
            <w:pPr>
              <w:bidi/>
              <w:rPr>
                <w:sz w:val="20"/>
                <w:szCs w:val="20"/>
                <w:rtl/>
              </w:rPr>
            </w:pPr>
            <w:r w:rsidRPr="000A22A3">
              <w:rPr>
                <w:rFonts w:hint="cs"/>
                <w:sz w:val="20"/>
                <w:szCs w:val="20"/>
                <w:rtl/>
              </w:rPr>
              <w:t xml:space="preserve">يجب التاكد من ان كل المراجع المذكورة فى القائمة قد تم الاستعانة بها و ذكرها فى المقترح و ازالة اى مراجع لم يتم الاستعانة بها </w:t>
            </w:r>
          </w:p>
        </w:tc>
        <w:tc>
          <w:tcPr>
            <w:tcW w:w="1435" w:type="dxa"/>
            <w:shd w:val="clear" w:color="auto" w:fill="D5DCE4" w:themeFill="text2" w:themeFillTint="33"/>
          </w:tcPr>
          <w:p w14:paraId="66523939" w14:textId="5233C734" w:rsidR="00E93276" w:rsidRDefault="00E93276" w:rsidP="008E5F42">
            <w:pPr>
              <w:bidi/>
              <w:rPr>
                <w:rtl/>
              </w:rPr>
            </w:pPr>
            <w:r>
              <w:rPr>
                <w:rFonts w:hint="cs"/>
                <w:rtl/>
              </w:rPr>
              <w:t>المراجع</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5E3F5B20" w14:textId="4CEF9ABC" w:rsidR="00E379C6" w:rsidRDefault="00F502C1" w:rsidP="00E93276">
      <w:pPr>
        <w:bidi/>
        <w:rPr>
          <w:rtl/>
        </w:rPr>
      </w:pPr>
      <w:r>
        <w:rPr>
          <w:rFonts w:hint="cs"/>
          <w:rtl/>
        </w:rPr>
        <w:t>تقييم الخطة البحثية للطالب /.</w:t>
      </w:r>
      <w:r w:rsidR="00486077">
        <w:rPr>
          <w:rFonts w:hint="cs"/>
          <w:rtl/>
        </w:rPr>
        <w:t xml:space="preserve"> </w:t>
      </w:r>
      <w:r w:rsidR="00031EFB" w:rsidRPr="00031EFB">
        <w:rPr>
          <w:rFonts w:cs="Arial"/>
          <w:rtl/>
        </w:rPr>
        <w:t>موفق شم</w:t>
      </w:r>
      <w:r w:rsidR="00E93276">
        <w:rPr>
          <w:rFonts w:cs="Arial" w:hint="cs"/>
          <w:rtl/>
        </w:rPr>
        <w:t>ا</w:t>
      </w: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lastRenderedPageBreak/>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2BBCA" w14:textId="77777777" w:rsidR="000F4291" w:rsidRDefault="000F4291" w:rsidP="00C02409">
      <w:pPr>
        <w:spacing w:after="0" w:line="240" w:lineRule="auto"/>
      </w:pPr>
      <w:r>
        <w:separator/>
      </w:r>
    </w:p>
  </w:endnote>
  <w:endnote w:type="continuationSeparator" w:id="0">
    <w:p w14:paraId="61679187" w14:textId="77777777" w:rsidR="000F4291" w:rsidRDefault="000F4291"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3112F" w14:textId="77777777" w:rsidR="000F4291" w:rsidRDefault="000F4291" w:rsidP="00C02409">
      <w:pPr>
        <w:spacing w:after="0" w:line="240" w:lineRule="auto"/>
      </w:pPr>
      <w:r>
        <w:separator/>
      </w:r>
    </w:p>
  </w:footnote>
  <w:footnote w:type="continuationSeparator" w:id="0">
    <w:p w14:paraId="26E4E681" w14:textId="77777777" w:rsidR="000F4291" w:rsidRDefault="000F4291"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242F"/>
    <w:multiLevelType w:val="multilevel"/>
    <w:tmpl w:val="C1042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36DF3"/>
    <w:multiLevelType w:val="multilevel"/>
    <w:tmpl w:val="AB3EF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1718E"/>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80BF5"/>
    <w:multiLevelType w:val="hybridMultilevel"/>
    <w:tmpl w:val="96B64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B2DB6"/>
    <w:multiLevelType w:val="multilevel"/>
    <w:tmpl w:val="D99A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17E6A"/>
    <w:multiLevelType w:val="hybridMultilevel"/>
    <w:tmpl w:val="9028D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F71AB3"/>
    <w:multiLevelType w:val="multilevel"/>
    <w:tmpl w:val="0F08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AE76B7"/>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405E14"/>
    <w:multiLevelType w:val="hybridMultilevel"/>
    <w:tmpl w:val="96B644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EA5D8D"/>
    <w:multiLevelType w:val="multilevel"/>
    <w:tmpl w:val="5EDC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241517"/>
    <w:multiLevelType w:val="multilevel"/>
    <w:tmpl w:val="94D67AC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3A553A1"/>
    <w:multiLevelType w:val="multilevel"/>
    <w:tmpl w:val="0930B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7502D2"/>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F03A9A"/>
    <w:multiLevelType w:val="multilevel"/>
    <w:tmpl w:val="A5FE8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5111952">
    <w:abstractNumId w:val="13"/>
  </w:num>
  <w:num w:numId="2" w16cid:durableId="922184881">
    <w:abstractNumId w:val="2"/>
  </w:num>
  <w:num w:numId="3" w16cid:durableId="1763530763">
    <w:abstractNumId w:val="0"/>
  </w:num>
  <w:num w:numId="4" w16cid:durableId="1688553925">
    <w:abstractNumId w:val="10"/>
  </w:num>
  <w:num w:numId="5" w16cid:durableId="470483897">
    <w:abstractNumId w:val="7"/>
  </w:num>
  <w:num w:numId="6" w16cid:durableId="1703554799">
    <w:abstractNumId w:val="12"/>
  </w:num>
  <w:num w:numId="7" w16cid:durableId="489828572">
    <w:abstractNumId w:val="6"/>
  </w:num>
  <w:num w:numId="8" w16cid:durableId="1373844028">
    <w:abstractNumId w:val="4"/>
  </w:num>
  <w:num w:numId="9" w16cid:durableId="2007510455">
    <w:abstractNumId w:val="9"/>
  </w:num>
  <w:num w:numId="10" w16cid:durableId="141696959">
    <w:abstractNumId w:val="14"/>
  </w:num>
  <w:num w:numId="11" w16cid:durableId="1321352375">
    <w:abstractNumId w:val="1"/>
  </w:num>
  <w:num w:numId="12" w16cid:durableId="426656672">
    <w:abstractNumId w:val="3"/>
  </w:num>
  <w:num w:numId="13" w16cid:durableId="573053654">
    <w:abstractNumId w:val="5"/>
  </w:num>
  <w:num w:numId="14" w16cid:durableId="278806253">
    <w:abstractNumId w:val="11"/>
  </w:num>
  <w:num w:numId="15" w16cid:durableId="15962071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071D9"/>
    <w:rsid w:val="000158D6"/>
    <w:rsid w:val="0003100C"/>
    <w:rsid w:val="00031EFB"/>
    <w:rsid w:val="00033BFD"/>
    <w:rsid w:val="00041021"/>
    <w:rsid w:val="00052F4C"/>
    <w:rsid w:val="00072E1A"/>
    <w:rsid w:val="00084032"/>
    <w:rsid w:val="000A22A3"/>
    <w:rsid w:val="000C74C4"/>
    <w:rsid w:val="000E5277"/>
    <w:rsid w:val="000F4291"/>
    <w:rsid w:val="000F526D"/>
    <w:rsid w:val="00102993"/>
    <w:rsid w:val="00121CF8"/>
    <w:rsid w:val="00122593"/>
    <w:rsid w:val="00132387"/>
    <w:rsid w:val="00134922"/>
    <w:rsid w:val="00136F39"/>
    <w:rsid w:val="00157D24"/>
    <w:rsid w:val="00161696"/>
    <w:rsid w:val="001A43D7"/>
    <w:rsid w:val="00221506"/>
    <w:rsid w:val="002240B4"/>
    <w:rsid w:val="00255295"/>
    <w:rsid w:val="00274624"/>
    <w:rsid w:val="002A0ED5"/>
    <w:rsid w:val="002B0F1D"/>
    <w:rsid w:val="002C727C"/>
    <w:rsid w:val="002C7318"/>
    <w:rsid w:val="002F4C38"/>
    <w:rsid w:val="0030378B"/>
    <w:rsid w:val="003113FE"/>
    <w:rsid w:val="00357068"/>
    <w:rsid w:val="003B4C92"/>
    <w:rsid w:val="003D2305"/>
    <w:rsid w:val="003E6B5A"/>
    <w:rsid w:val="0041387C"/>
    <w:rsid w:val="00423433"/>
    <w:rsid w:val="00486077"/>
    <w:rsid w:val="004A1D27"/>
    <w:rsid w:val="004A7E51"/>
    <w:rsid w:val="004C5F96"/>
    <w:rsid w:val="004D2598"/>
    <w:rsid w:val="00560381"/>
    <w:rsid w:val="00565A38"/>
    <w:rsid w:val="00580055"/>
    <w:rsid w:val="00593997"/>
    <w:rsid w:val="005A1BF1"/>
    <w:rsid w:val="005A311A"/>
    <w:rsid w:val="005B3ED5"/>
    <w:rsid w:val="005C6CAB"/>
    <w:rsid w:val="005E1B3C"/>
    <w:rsid w:val="005F0ACF"/>
    <w:rsid w:val="005F64C0"/>
    <w:rsid w:val="00604C6B"/>
    <w:rsid w:val="00656CC2"/>
    <w:rsid w:val="00663AC0"/>
    <w:rsid w:val="006B2C55"/>
    <w:rsid w:val="006C4AC5"/>
    <w:rsid w:val="006C570C"/>
    <w:rsid w:val="006C7044"/>
    <w:rsid w:val="006D472A"/>
    <w:rsid w:val="006D7087"/>
    <w:rsid w:val="00701A72"/>
    <w:rsid w:val="0070476E"/>
    <w:rsid w:val="00720DFC"/>
    <w:rsid w:val="00751A7F"/>
    <w:rsid w:val="00762F54"/>
    <w:rsid w:val="00766CBB"/>
    <w:rsid w:val="00774519"/>
    <w:rsid w:val="007B760A"/>
    <w:rsid w:val="007E3F09"/>
    <w:rsid w:val="007E7C1C"/>
    <w:rsid w:val="0089011B"/>
    <w:rsid w:val="008A5C49"/>
    <w:rsid w:val="008E5F42"/>
    <w:rsid w:val="0090701F"/>
    <w:rsid w:val="0096102C"/>
    <w:rsid w:val="0099001B"/>
    <w:rsid w:val="0099426D"/>
    <w:rsid w:val="009C4F02"/>
    <w:rsid w:val="009E2D8D"/>
    <w:rsid w:val="00A00679"/>
    <w:rsid w:val="00A073B7"/>
    <w:rsid w:val="00A14445"/>
    <w:rsid w:val="00A61A9B"/>
    <w:rsid w:val="00AA6383"/>
    <w:rsid w:val="00AC3F12"/>
    <w:rsid w:val="00AD0092"/>
    <w:rsid w:val="00AD3835"/>
    <w:rsid w:val="00AF1058"/>
    <w:rsid w:val="00B13E01"/>
    <w:rsid w:val="00B250FF"/>
    <w:rsid w:val="00B34EBC"/>
    <w:rsid w:val="00B44B8B"/>
    <w:rsid w:val="00B83069"/>
    <w:rsid w:val="00BA5B38"/>
    <w:rsid w:val="00BC3E3B"/>
    <w:rsid w:val="00BD07A9"/>
    <w:rsid w:val="00BD3FCA"/>
    <w:rsid w:val="00BF3C78"/>
    <w:rsid w:val="00C02409"/>
    <w:rsid w:val="00C24A98"/>
    <w:rsid w:val="00C34464"/>
    <w:rsid w:val="00C70236"/>
    <w:rsid w:val="00C91D51"/>
    <w:rsid w:val="00C9398B"/>
    <w:rsid w:val="00CB5B6E"/>
    <w:rsid w:val="00D326E8"/>
    <w:rsid w:val="00D36D8D"/>
    <w:rsid w:val="00D44DF0"/>
    <w:rsid w:val="00D60B89"/>
    <w:rsid w:val="00D6603C"/>
    <w:rsid w:val="00DA2235"/>
    <w:rsid w:val="00DF3EB7"/>
    <w:rsid w:val="00DF42F0"/>
    <w:rsid w:val="00E04288"/>
    <w:rsid w:val="00E20D67"/>
    <w:rsid w:val="00E279DA"/>
    <w:rsid w:val="00E330CC"/>
    <w:rsid w:val="00E379C6"/>
    <w:rsid w:val="00E5176A"/>
    <w:rsid w:val="00E71895"/>
    <w:rsid w:val="00E93276"/>
    <w:rsid w:val="00F04D60"/>
    <w:rsid w:val="00F16174"/>
    <w:rsid w:val="00F2768B"/>
    <w:rsid w:val="00F42D2F"/>
    <w:rsid w:val="00F502C1"/>
    <w:rsid w:val="00F64A2C"/>
    <w:rsid w:val="00FC30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997"/>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9379">
      <w:bodyDiv w:val="1"/>
      <w:marLeft w:val="0"/>
      <w:marRight w:val="0"/>
      <w:marTop w:val="0"/>
      <w:marBottom w:val="0"/>
      <w:divBdr>
        <w:top w:val="none" w:sz="0" w:space="0" w:color="auto"/>
        <w:left w:val="none" w:sz="0" w:space="0" w:color="auto"/>
        <w:bottom w:val="none" w:sz="0" w:space="0" w:color="auto"/>
        <w:right w:val="none" w:sz="0" w:space="0" w:color="auto"/>
      </w:divBdr>
      <w:divsChild>
        <w:div w:id="1162160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7799">
      <w:bodyDiv w:val="1"/>
      <w:marLeft w:val="0"/>
      <w:marRight w:val="0"/>
      <w:marTop w:val="0"/>
      <w:marBottom w:val="0"/>
      <w:divBdr>
        <w:top w:val="none" w:sz="0" w:space="0" w:color="auto"/>
        <w:left w:val="none" w:sz="0" w:space="0" w:color="auto"/>
        <w:bottom w:val="none" w:sz="0" w:space="0" w:color="auto"/>
        <w:right w:val="none" w:sz="0" w:space="0" w:color="auto"/>
      </w:divBdr>
    </w:div>
    <w:div w:id="147938576">
      <w:bodyDiv w:val="1"/>
      <w:marLeft w:val="0"/>
      <w:marRight w:val="0"/>
      <w:marTop w:val="0"/>
      <w:marBottom w:val="0"/>
      <w:divBdr>
        <w:top w:val="none" w:sz="0" w:space="0" w:color="auto"/>
        <w:left w:val="none" w:sz="0" w:space="0" w:color="auto"/>
        <w:bottom w:val="none" w:sz="0" w:space="0" w:color="auto"/>
        <w:right w:val="none" w:sz="0" w:space="0" w:color="auto"/>
      </w:divBdr>
    </w:div>
    <w:div w:id="149254253">
      <w:bodyDiv w:val="1"/>
      <w:marLeft w:val="0"/>
      <w:marRight w:val="0"/>
      <w:marTop w:val="0"/>
      <w:marBottom w:val="0"/>
      <w:divBdr>
        <w:top w:val="none" w:sz="0" w:space="0" w:color="auto"/>
        <w:left w:val="none" w:sz="0" w:space="0" w:color="auto"/>
        <w:bottom w:val="none" w:sz="0" w:space="0" w:color="auto"/>
        <w:right w:val="none" w:sz="0" w:space="0" w:color="auto"/>
      </w:divBdr>
    </w:div>
    <w:div w:id="192962448">
      <w:bodyDiv w:val="1"/>
      <w:marLeft w:val="0"/>
      <w:marRight w:val="0"/>
      <w:marTop w:val="0"/>
      <w:marBottom w:val="0"/>
      <w:divBdr>
        <w:top w:val="none" w:sz="0" w:space="0" w:color="auto"/>
        <w:left w:val="none" w:sz="0" w:space="0" w:color="auto"/>
        <w:bottom w:val="none" w:sz="0" w:space="0" w:color="auto"/>
        <w:right w:val="none" w:sz="0" w:space="0" w:color="auto"/>
      </w:divBdr>
    </w:div>
    <w:div w:id="265626180">
      <w:bodyDiv w:val="1"/>
      <w:marLeft w:val="0"/>
      <w:marRight w:val="0"/>
      <w:marTop w:val="0"/>
      <w:marBottom w:val="0"/>
      <w:divBdr>
        <w:top w:val="none" w:sz="0" w:space="0" w:color="auto"/>
        <w:left w:val="none" w:sz="0" w:space="0" w:color="auto"/>
        <w:bottom w:val="none" w:sz="0" w:space="0" w:color="auto"/>
        <w:right w:val="none" w:sz="0" w:space="0" w:color="auto"/>
      </w:divBdr>
    </w:div>
    <w:div w:id="270088297">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7294854">
      <w:bodyDiv w:val="1"/>
      <w:marLeft w:val="0"/>
      <w:marRight w:val="0"/>
      <w:marTop w:val="0"/>
      <w:marBottom w:val="0"/>
      <w:divBdr>
        <w:top w:val="none" w:sz="0" w:space="0" w:color="auto"/>
        <w:left w:val="none" w:sz="0" w:space="0" w:color="auto"/>
        <w:bottom w:val="none" w:sz="0" w:space="0" w:color="auto"/>
        <w:right w:val="none" w:sz="0" w:space="0" w:color="auto"/>
      </w:divBdr>
    </w:div>
    <w:div w:id="330259297">
      <w:bodyDiv w:val="1"/>
      <w:marLeft w:val="0"/>
      <w:marRight w:val="0"/>
      <w:marTop w:val="0"/>
      <w:marBottom w:val="0"/>
      <w:divBdr>
        <w:top w:val="none" w:sz="0" w:space="0" w:color="auto"/>
        <w:left w:val="none" w:sz="0" w:space="0" w:color="auto"/>
        <w:bottom w:val="none" w:sz="0" w:space="0" w:color="auto"/>
        <w:right w:val="none" w:sz="0" w:space="0" w:color="auto"/>
      </w:divBdr>
    </w:div>
    <w:div w:id="334265088">
      <w:bodyDiv w:val="1"/>
      <w:marLeft w:val="0"/>
      <w:marRight w:val="0"/>
      <w:marTop w:val="0"/>
      <w:marBottom w:val="0"/>
      <w:divBdr>
        <w:top w:val="none" w:sz="0" w:space="0" w:color="auto"/>
        <w:left w:val="none" w:sz="0" w:space="0" w:color="auto"/>
        <w:bottom w:val="none" w:sz="0" w:space="0" w:color="auto"/>
        <w:right w:val="none" w:sz="0" w:space="0" w:color="auto"/>
      </w:divBdr>
    </w:div>
    <w:div w:id="389617147">
      <w:bodyDiv w:val="1"/>
      <w:marLeft w:val="0"/>
      <w:marRight w:val="0"/>
      <w:marTop w:val="0"/>
      <w:marBottom w:val="0"/>
      <w:divBdr>
        <w:top w:val="none" w:sz="0" w:space="0" w:color="auto"/>
        <w:left w:val="none" w:sz="0" w:space="0" w:color="auto"/>
        <w:bottom w:val="none" w:sz="0" w:space="0" w:color="auto"/>
        <w:right w:val="none" w:sz="0" w:space="0" w:color="auto"/>
      </w:divBdr>
    </w:div>
    <w:div w:id="414479870">
      <w:bodyDiv w:val="1"/>
      <w:marLeft w:val="0"/>
      <w:marRight w:val="0"/>
      <w:marTop w:val="0"/>
      <w:marBottom w:val="0"/>
      <w:divBdr>
        <w:top w:val="none" w:sz="0" w:space="0" w:color="auto"/>
        <w:left w:val="none" w:sz="0" w:space="0" w:color="auto"/>
        <w:bottom w:val="none" w:sz="0" w:space="0" w:color="auto"/>
        <w:right w:val="none" w:sz="0" w:space="0" w:color="auto"/>
      </w:divBdr>
    </w:div>
    <w:div w:id="477191284">
      <w:bodyDiv w:val="1"/>
      <w:marLeft w:val="0"/>
      <w:marRight w:val="0"/>
      <w:marTop w:val="0"/>
      <w:marBottom w:val="0"/>
      <w:divBdr>
        <w:top w:val="none" w:sz="0" w:space="0" w:color="auto"/>
        <w:left w:val="none" w:sz="0" w:space="0" w:color="auto"/>
        <w:bottom w:val="none" w:sz="0" w:space="0" w:color="auto"/>
        <w:right w:val="none" w:sz="0" w:space="0" w:color="auto"/>
      </w:divBdr>
    </w:div>
    <w:div w:id="502012168">
      <w:bodyDiv w:val="1"/>
      <w:marLeft w:val="0"/>
      <w:marRight w:val="0"/>
      <w:marTop w:val="0"/>
      <w:marBottom w:val="0"/>
      <w:divBdr>
        <w:top w:val="none" w:sz="0" w:space="0" w:color="auto"/>
        <w:left w:val="none" w:sz="0" w:space="0" w:color="auto"/>
        <w:bottom w:val="none" w:sz="0" w:space="0" w:color="auto"/>
        <w:right w:val="none" w:sz="0" w:space="0" w:color="auto"/>
      </w:divBdr>
    </w:div>
    <w:div w:id="542139927">
      <w:bodyDiv w:val="1"/>
      <w:marLeft w:val="0"/>
      <w:marRight w:val="0"/>
      <w:marTop w:val="0"/>
      <w:marBottom w:val="0"/>
      <w:divBdr>
        <w:top w:val="none" w:sz="0" w:space="0" w:color="auto"/>
        <w:left w:val="none" w:sz="0" w:space="0" w:color="auto"/>
        <w:bottom w:val="none" w:sz="0" w:space="0" w:color="auto"/>
        <w:right w:val="none" w:sz="0" w:space="0" w:color="auto"/>
      </w:divBdr>
    </w:div>
    <w:div w:id="574634939">
      <w:bodyDiv w:val="1"/>
      <w:marLeft w:val="0"/>
      <w:marRight w:val="0"/>
      <w:marTop w:val="0"/>
      <w:marBottom w:val="0"/>
      <w:divBdr>
        <w:top w:val="none" w:sz="0" w:space="0" w:color="auto"/>
        <w:left w:val="none" w:sz="0" w:space="0" w:color="auto"/>
        <w:bottom w:val="none" w:sz="0" w:space="0" w:color="auto"/>
        <w:right w:val="none" w:sz="0" w:space="0" w:color="auto"/>
      </w:divBdr>
    </w:div>
    <w:div w:id="58722859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666326278">
      <w:bodyDiv w:val="1"/>
      <w:marLeft w:val="0"/>
      <w:marRight w:val="0"/>
      <w:marTop w:val="0"/>
      <w:marBottom w:val="0"/>
      <w:divBdr>
        <w:top w:val="none" w:sz="0" w:space="0" w:color="auto"/>
        <w:left w:val="none" w:sz="0" w:space="0" w:color="auto"/>
        <w:bottom w:val="none" w:sz="0" w:space="0" w:color="auto"/>
        <w:right w:val="none" w:sz="0" w:space="0" w:color="auto"/>
      </w:divBdr>
    </w:div>
    <w:div w:id="705447994">
      <w:bodyDiv w:val="1"/>
      <w:marLeft w:val="0"/>
      <w:marRight w:val="0"/>
      <w:marTop w:val="0"/>
      <w:marBottom w:val="0"/>
      <w:divBdr>
        <w:top w:val="none" w:sz="0" w:space="0" w:color="auto"/>
        <w:left w:val="none" w:sz="0" w:space="0" w:color="auto"/>
        <w:bottom w:val="none" w:sz="0" w:space="0" w:color="auto"/>
        <w:right w:val="none" w:sz="0" w:space="0" w:color="auto"/>
      </w:divBdr>
    </w:div>
    <w:div w:id="744377278">
      <w:bodyDiv w:val="1"/>
      <w:marLeft w:val="0"/>
      <w:marRight w:val="0"/>
      <w:marTop w:val="0"/>
      <w:marBottom w:val="0"/>
      <w:divBdr>
        <w:top w:val="none" w:sz="0" w:space="0" w:color="auto"/>
        <w:left w:val="none" w:sz="0" w:space="0" w:color="auto"/>
        <w:bottom w:val="none" w:sz="0" w:space="0" w:color="auto"/>
        <w:right w:val="none" w:sz="0" w:space="0" w:color="auto"/>
      </w:divBdr>
    </w:div>
    <w:div w:id="783967068">
      <w:bodyDiv w:val="1"/>
      <w:marLeft w:val="0"/>
      <w:marRight w:val="0"/>
      <w:marTop w:val="0"/>
      <w:marBottom w:val="0"/>
      <w:divBdr>
        <w:top w:val="none" w:sz="0" w:space="0" w:color="auto"/>
        <w:left w:val="none" w:sz="0" w:space="0" w:color="auto"/>
        <w:bottom w:val="none" w:sz="0" w:space="0" w:color="auto"/>
        <w:right w:val="none" w:sz="0" w:space="0" w:color="auto"/>
      </w:divBdr>
    </w:div>
    <w:div w:id="797797889">
      <w:bodyDiv w:val="1"/>
      <w:marLeft w:val="0"/>
      <w:marRight w:val="0"/>
      <w:marTop w:val="0"/>
      <w:marBottom w:val="0"/>
      <w:divBdr>
        <w:top w:val="none" w:sz="0" w:space="0" w:color="auto"/>
        <w:left w:val="none" w:sz="0" w:space="0" w:color="auto"/>
        <w:bottom w:val="none" w:sz="0" w:space="0" w:color="auto"/>
        <w:right w:val="none" w:sz="0" w:space="0" w:color="auto"/>
      </w:divBdr>
    </w:div>
    <w:div w:id="902983961">
      <w:bodyDiv w:val="1"/>
      <w:marLeft w:val="0"/>
      <w:marRight w:val="0"/>
      <w:marTop w:val="0"/>
      <w:marBottom w:val="0"/>
      <w:divBdr>
        <w:top w:val="none" w:sz="0" w:space="0" w:color="auto"/>
        <w:left w:val="none" w:sz="0" w:space="0" w:color="auto"/>
        <w:bottom w:val="none" w:sz="0" w:space="0" w:color="auto"/>
        <w:right w:val="none" w:sz="0" w:space="0" w:color="auto"/>
      </w:divBdr>
    </w:div>
    <w:div w:id="1054742139">
      <w:bodyDiv w:val="1"/>
      <w:marLeft w:val="0"/>
      <w:marRight w:val="0"/>
      <w:marTop w:val="0"/>
      <w:marBottom w:val="0"/>
      <w:divBdr>
        <w:top w:val="none" w:sz="0" w:space="0" w:color="auto"/>
        <w:left w:val="none" w:sz="0" w:space="0" w:color="auto"/>
        <w:bottom w:val="none" w:sz="0" w:space="0" w:color="auto"/>
        <w:right w:val="none" w:sz="0" w:space="0" w:color="auto"/>
      </w:divBdr>
    </w:div>
    <w:div w:id="1243830562">
      <w:bodyDiv w:val="1"/>
      <w:marLeft w:val="0"/>
      <w:marRight w:val="0"/>
      <w:marTop w:val="0"/>
      <w:marBottom w:val="0"/>
      <w:divBdr>
        <w:top w:val="none" w:sz="0" w:space="0" w:color="auto"/>
        <w:left w:val="none" w:sz="0" w:space="0" w:color="auto"/>
        <w:bottom w:val="none" w:sz="0" w:space="0" w:color="auto"/>
        <w:right w:val="none" w:sz="0" w:space="0" w:color="auto"/>
      </w:divBdr>
    </w:div>
    <w:div w:id="1246573514">
      <w:bodyDiv w:val="1"/>
      <w:marLeft w:val="0"/>
      <w:marRight w:val="0"/>
      <w:marTop w:val="0"/>
      <w:marBottom w:val="0"/>
      <w:divBdr>
        <w:top w:val="none" w:sz="0" w:space="0" w:color="auto"/>
        <w:left w:val="none" w:sz="0" w:space="0" w:color="auto"/>
        <w:bottom w:val="none" w:sz="0" w:space="0" w:color="auto"/>
        <w:right w:val="none" w:sz="0" w:space="0" w:color="auto"/>
      </w:divBdr>
    </w:div>
    <w:div w:id="1305038482">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21344052">
      <w:bodyDiv w:val="1"/>
      <w:marLeft w:val="0"/>
      <w:marRight w:val="0"/>
      <w:marTop w:val="0"/>
      <w:marBottom w:val="0"/>
      <w:divBdr>
        <w:top w:val="none" w:sz="0" w:space="0" w:color="auto"/>
        <w:left w:val="none" w:sz="0" w:space="0" w:color="auto"/>
        <w:bottom w:val="none" w:sz="0" w:space="0" w:color="auto"/>
        <w:right w:val="none" w:sz="0" w:space="0" w:color="auto"/>
      </w:divBdr>
    </w:div>
    <w:div w:id="1348168319">
      <w:bodyDiv w:val="1"/>
      <w:marLeft w:val="0"/>
      <w:marRight w:val="0"/>
      <w:marTop w:val="0"/>
      <w:marBottom w:val="0"/>
      <w:divBdr>
        <w:top w:val="none" w:sz="0" w:space="0" w:color="auto"/>
        <w:left w:val="none" w:sz="0" w:space="0" w:color="auto"/>
        <w:bottom w:val="none" w:sz="0" w:space="0" w:color="auto"/>
        <w:right w:val="none" w:sz="0" w:space="0" w:color="auto"/>
      </w:divBdr>
    </w:div>
    <w:div w:id="1361784929">
      <w:bodyDiv w:val="1"/>
      <w:marLeft w:val="0"/>
      <w:marRight w:val="0"/>
      <w:marTop w:val="0"/>
      <w:marBottom w:val="0"/>
      <w:divBdr>
        <w:top w:val="none" w:sz="0" w:space="0" w:color="auto"/>
        <w:left w:val="none" w:sz="0" w:space="0" w:color="auto"/>
        <w:bottom w:val="none" w:sz="0" w:space="0" w:color="auto"/>
        <w:right w:val="none" w:sz="0" w:space="0" w:color="auto"/>
      </w:divBdr>
    </w:div>
    <w:div w:id="1365518082">
      <w:bodyDiv w:val="1"/>
      <w:marLeft w:val="0"/>
      <w:marRight w:val="0"/>
      <w:marTop w:val="0"/>
      <w:marBottom w:val="0"/>
      <w:divBdr>
        <w:top w:val="none" w:sz="0" w:space="0" w:color="auto"/>
        <w:left w:val="none" w:sz="0" w:space="0" w:color="auto"/>
        <w:bottom w:val="none" w:sz="0" w:space="0" w:color="auto"/>
        <w:right w:val="none" w:sz="0" w:space="0" w:color="auto"/>
      </w:divBdr>
    </w:div>
    <w:div w:id="1385982823">
      <w:bodyDiv w:val="1"/>
      <w:marLeft w:val="0"/>
      <w:marRight w:val="0"/>
      <w:marTop w:val="0"/>
      <w:marBottom w:val="0"/>
      <w:divBdr>
        <w:top w:val="none" w:sz="0" w:space="0" w:color="auto"/>
        <w:left w:val="none" w:sz="0" w:space="0" w:color="auto"/>
        <w:bottom w:val="none" w:sz="0" w:space="0" w:color="auto"/>
        <w:right w:val="none" w:sz="0" w:space="0" w:color="auto"/>
      </w:divBdr>
      <w:divsChild>
        <w:div w:id="1400789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205064">
      <w:bodyDiv w:val="1"/>
      <w:marLeft w:val="0"/>
      <w:marRight w:val="0"/>
      <w:marTop w:val="0"/>
      <w:marBottom w:val="0"/>
      <w:divBdr>
        <w:top w:val="none" w:sz="0" w:space="0" w:color="auto"/>
        <w:left w:val="none" w:sz="0" w:space="0" w:color="auto"/>
        <w:bottom w:val="none" w:sz="0" w:space="0" w:color="auto"/>
        <w:right w:val="none" w:sz="0" w:space="0" w:color="auto"/>
      </w:divBdr>
    </w:div>
    <w:div w:id="1466896423">
      <w:bodyDiv w:val="1"/>
      <w:marLeft w:val="0"/>
      <w:marRight w:val="0"/>
      <w:marTop w:val="0"/>
      <w:marBottom w:val="0"/>
      <w:divBdr>
        <w:top w:val="none" w:sz="0" w:space="0" w:color="auto"/>
        <w:left w:val="none" w:sz="0" w:space="0" w:color="auto"/>
        <w:bottom w:val="none" w:sz="0" w:space="0" w:color="auto"/>
        <w:right w:val="none" w:sz="0" w:space="0" w:color="auto"/>
      </w:divBdr>
    </w:div>
    <w:div w:id="1479415683">
      <w:bodyDiv w:val="1"/>
      <w:marLeft w:val="0"/>
      <w:marRight w:val="0"/>
      <w:marTop w:val="0"/>
      <w:marBottom w:val="0"/>
      <w:divBdr>
        <w:top w:val="none" w:sz="0" w:space="0" w:color="auto"/>
        <w:left w:val="none" w:sz="0" w:space="0" w:color="auto"/>
        <w:bottom w:val="none" w:sz="0" w:space="0" w:color="auto"/>
        <w:right w:val="none" w:sz="0" w:space="0" w:color="auto"/>
      </w:divBdr>
    </w:div>
    <w:div w:id="1504589084">
      <w:bodyDiv w:val="1"/>
      <w:marLeft w:val="0"/>
      <w:marRight w:val="0"/>
      <w:marTop w:val="0"/>
      <w:marBottom w:val="0"/>
      <w:divBdr>
        <w:top w:val="none" w:sz="0" w:space="0" w:color="auto"/>
        <w:left w:val="none" w:sz="0" w:space="0" w:color="auto"/>
        <w:bottom w:val="none" w:sz="0" w:space="0" w:color="auto"/>
        <w:right w:val="none" w:sz="0" w:space="0" w:color="auto"/>
      </w:divBdr>
    </w:div>
    <w:div w:id="1516074418">
      <w:bodyDiv w:val="1"/>
      <w:marLeft w:val="0"/>
      <w:marRight w:val="0"/>
      <w:marTop w:val="0"/>
      <w:marBottom w:val="0"/>
      <w:divBdr>
        <w:top w:val="none" w:sz="0" w:space="0" w:color="auto"/>
        <w:left w:val="none" w:sz="0" w:space="0" w:color="auto"/>
        <w:bottom w:val="none" w:sz="0" w:space="0" w:color="auto"/>
        <w:right w:val="none" w:sz="0" w:space="0" w:color="auto"/>
      </w:divBdr>
    </w:div>
    <w:div w:id="1601991232">
      <w:bodyDiv w:val="1"/>
      <w:marLeft w:val="0"/>
      <w:marRight w:val="0"/>
      <w:marTop w:val="0"/>
      <w:marBottom w:val="0"/>
      <w:divBdr>
        <w:top w:val="none" w:sz="0" w:space="0" w:color="auto"/>
        <w:left w:val="none" w:sz="0" w:space="0" w:color="auto"/>
        <w:bottom w:val="none" w:sz="0" w:space="0" w:color="auto"/>
        <w:right w:val="none" w:sz="0" w:space="0" w:color="auto"/>
      </w:divBdr>
    </w:div>
    <w:div w:id="1640567967">
      <w:bodyDiv w:val="1"/>
      <w:marLeft w:val="0"/>
      <w:marRight w:val="0"/>
      <w:marTop w:val="0"/>
      <w:marBottom w:val="0"/>
      <w:divBdr>
        <w:top w:val="none" w:sz="0" w:space="0" w:color="auto"/>
        <w:left w:val="none" w:sz="0" w:space="0" w:color="auto"/>
        <w:bottom w:val="none" w:sz="0" w:space="0" w:color="auto"/>
        <w:right w:val="none" w:sz="0" w:space="0" w:color="auto"/>
      </w:divBdr>
    </w:div>
    <w:div w:id="1641419859">
      <w:bodyDiv w:val="1"/>
      <w:marLeft w:val="0"/>
      <w:marRight w:val="0"/>
      <w:marTop w:val="0"/>
      <w:marBottom w:val="0"/>
      <w:divBdr>
        <w:top w:val="none" w:sz="0" w:space="0" w:color="auto"/>
        <w:left w:val="none" w:sz="0" w:space="0" w:color="auto"/>
        <w:bottom w:val="none" w:sz="0" w:space="0" w:color="auto"/>
        <w:right w:val="none" w:sz="0" w:space="0" w:color="auto"/>
      </w:divBdr>
    </w:div>
    <w:div w:id="1669870860">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847555016">
      <w:bodyDiv w:val="1"/>
      <w:marLeft w:val="0"/>
      <w:marRight w:val="0"/>
      <w:marTop w:val="0"/>
      <w:marBottom w:val="0"/>
      <w:divBdr>
        <w:top w:val="none" w:sz="0" w:space="0" w:color="auto"/>
        <w:left w:val="none" w:sz="0" w:space="0" w:color="auto"/>
        <w:bottom w:val="none" w:sz="0" w:space="0" w:color="auto"/>
        <w:right w:val="none" w:sz="0" w:space="0" w:color="auto"/>
      </w:divBdr>
    </w:div>
    <w:div w:id="1849059416">
      <w:bodyDiv w:val="1"/>
      <w:marLeft w:val="0"/>
      <w:marRight w:val="0"/>
      <w:marTop w:val="0"/>
      <w:marBottom w:val="0"/>
      <w:divBdr>
        <w:top w:val="none" w:sz="0" w:space="0" w:color="auto"/>
        <w:left w:val="none" w:sz="0" w:space="0" w:color="auto"/>
        <w:bottom w:val="none" w:sz="0" w:space="0" w:color="auto"/>
        <w:right w:val="none" w:sz="0" w:space="0" w:color="auto"/>
      </w:divBdr>
    </w:div>
    <w:div w:id="1857159675">
      <w:bodyDiv w:val="1"/>
      <w:marLeft w:val="0"/>
      <w:marRight w:val="0"/>
      <w:marTop w:val="0"/>
      <w:marBottom w:val="0"/>
      <w:divBdr>
        <w:top w:val="none" w:sz="0" w:space="0" w:color="auto"/>
        <w:left w:val="none" w:sz="0" w:space="0" w:color="auto"/>
        <w:bottom w:val="none" w:sz="0" w:space="0" w:color="auto"/>
        <w:right w:val="none" w:sz="0" w:space="0" w:color="auto"/>
      </w:divBdr>
    </w:div>
    <w:div w:id="1858232936">
      <w:bodyDiv w:val="1"/>
      <w:marLeft w:val="0"/>
      <w:marRight w:val="0"/>
      <w:marTop w:val="0"/>
      <w:marBottom w:val="0"/>
      <w:divBdr>
        <w:top w:val="none" w:sz="0" w:space="0" w:color="auto"/>
        <w:left w:val="none" w:sz="0" w:space="0" w:color="auto"/>
        <w:bottom w:val="none" w:sz="0" w:space="0" w:color="auto"/>
        <w:right w:val="none" w:sz="0" w:space="0" w:color="auto"/>
      </w:divBdr>
    </w:div>
    <w:div w:id="1897007648">
      <w:bodyDiv w:val="1"/>
      <w:marLeft w:val="0"/>
      <w:marRight w:val="0"/>
      <w:marTop w:val="0"/>
      <w:marBottom w:val="0"/>
      <w:divBdr>
        <w:top w:val="none" w:sz="0" w:space="0" w:color="auto"/>
        <w:left w:val="none" w:sz="0" w:space="0" w:color="auto"/>
        <w:bottom w:val="none" w:sz="0" w:space="0" w:color="auto"/>
        <w:right w:val="none" w:sz="0" w:space="0" w:color="auto"/>
      </w:divBdr>
    </w:div>
    <w:div w:id="1970285686">
      <w:bodyDiv w:val="1"/>
      <w:marLeft w:val="0"/>
      <w:marRight w:val="0"/>
      <w:marTop w:val="0"/>
      <w:marBottom w:val="0"/>
      <w:divBdr>
        <w:top w:val="none" w:sz="0" w:space="0" w:color="auto"/>
        <w:left w:val="none" w:sz="0" w:space="0" w:color="auto"/>
        <w:bottom w:val="none" w:sz="0" w:space="0" w:color="auto"/>
        <w:right w:val="none" w:sz="0" w:space="0" w:color="auto"/>
      </w:divBdr>
    </w:div>
    <w:div w:id="2003583737">
      <w:bodyDiv w:val="1"/>
      <w:marLeft w:val="0"/>
      <w:marRight w:val="0"/>
      <w:marTop w:val="0"/>
      <w:marBottom w:val="0"/>
      <w:divBdr>
        <w:top w:val="none" w:sz="0" w:space="0" w:color="auto"/>
        <w:left w:val="none" w:sz="0" w:space="0" w:color="auto"/>
        <w:bottom w:val="none" w:sz="0" w:space="0" w:color="auto"/>
        <w:right w:val="none" w:sz="0" w:space="0" w:color="auto"/>
      </w:divBdr>
    </w:div>
    <w:div w:id="2019506132">
      <w:bodyDiv w:val="1"/>
      <w:marLeft w:val="0"/>
      <w:marRight w:val="0"/>
      <w:marTop w:val="0"/>
      <w:marBottom w:val="0"/>
      <w:divBdr>
        <w:top w:val="none" w:sz="0" w:space="0" w:color="auto"/>
        <w:left w:val="none" w:sz="0" w:space="0" w:color="auto"/>
        <w:bottom w:val="none" w:sz="0" w:space="0" w:color="auto"/>
        <w:right w:val="none" w:sz="0" w:space="0" w:color="auto"/>
      </w:divBdr>
    </w:div>
    <w:div w:id="20339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7</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17</cp:revision>
  <dcterms:created xsi:type="dcterms:W3CDTF">2025-04-30T21:24:00Z</dcterms:created>
  <dcterms:modified xsi:type="dcterms:W3CDTF">2025-05-01T11:13:00Z</dcterms:modified>
</cp:coreProperties>
</file>