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EF31B" w14:textId="6663C408" w:rsidR="008048DC" w:rsidRPr="008048DC" w:rsidRDefault="008048DC" w:rsidP="00D6104E">
      <w:pPr>
        <w:rPr>
          <w:sz w:val="28"/>
          <w:szCs w:val="28"/>
          <w:rtl/>
        </w:rPr>
      </w:pPr>
      <w:r w:rsidRPr="008048DC">
        <w:rPr>
          <w:rFonts w:cs="Arial" w:hint="eastAsia"/>
          <w:sz w:val="28"/>
          <w:szCs w:val="28"/>
          <w:rtl/>
        </w:rPr>
        <w:t>أثر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الاعلانات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عبر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تيك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توك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على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قرارات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شراء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المنتجات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الإلكترونية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لدى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المستهلكين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في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مدينة</w:t>
      </w:r>
      <w:r w:rsidRPr="008048DC">
        <w:rPr>
          <w:rFonts w:cs="Arial"/>
          <w:sz w:val="28"/>
          <w:szCs w:val="28"/>
          <w:rtl/>
        </w:rPr>
        <w:t xml:space="preserve"> </w:t>
      </w:r>
      <w:r w:rsidRPr="008048DC">
        <w:rPr>
          <w:rFonts w:cs="Arial" w:hint="eastAsia"/>
          <w:sz w:val="28"/>
          <w:szCs w:val="28"/>
          <w:rtl/>
        </w:rPr>
        <w:t>جدة</w:t>
      </w:r>
      <w:r w:rsidRPr="008048DC">
        <w:rPr>
          <w:rFonts w:cs="Arial"/>
          <w:sz w:val="28"/>
          <w:szCs w:val="28"/>
          <w:rtl/>
        </w:rPr>
        <w:t>.”</w:t>
      </w:r>
    </w:p>
    <w:p w14:paraId="2C4D7E6C" w14:textId="08A500DE" w:rsidR="00995883" w:rsidRDefault="006E1586" w:rsidP="00D6104E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(</w:t>
      </w:r>
      <w:r w:rsidR="00D6104E">
        <w:rPr>
          <w:rFonts w:hint="cs"/>
          <w:sz w:val="36"/>
          <w:szCs w:val="36"/>
          <w:rtl/>
        </w:rPr>
        <w:t xml:space="preserve">تحليل اهم الدراسات السابقة </w:t>
      </w:r>
      <w:r>
        <w:rPr>
          <w:rFonts w:hint="cs"/>
          <w:sz w:val="36"/>
          <w:szCs w:val="36"/>
          <w:rtl/>
        </w:rPr>
        <w:t>)</w:t>
      </w:r>
    </w:p>
    <w:p w14:paraId="16092900" w14:textId="27A0E950" w:rsidR="00457363" w:rsidRDefault="00457363" w:rsidP="00457363">
      <w:pPr>
        <w:rPr>
          <w:rFonts w:cs="Arial"/>
          <w:sz w:val="32"/>
          <w:szCs w:val="32"/>
          <w:rtl/>
        </w:rPr>
      </w:pPr>
      <w:r w:rsidRPr="00457363">
        <w:rPr>
          <w:rFonts w:cs="Arial" w:hint="eastAsia"/>
          <w:sz w:val="32"/>
          <w:szCs w:val="32"/>
          <w:rtl/>
        </w:rPr>
        <w:t>دراسة</w:t>
      </w:r>
      <w:r w:rsidRPr="00457363">
        <w:rPr>
          <w:rFonts w:cs="Arial"/>
          <w:sz w:val="32"/>
          <w:szCs w:val="32"/>
          <w:rtl/>
        </w:rPr>
        <w:t xml:space="preserve"> </w:t>
      </w:r>
      <w:proofErr w:type="spellStart"/>
      <w:r w:rsidRPr="00457363">
        <w:rPr>
          <w:rFonts w:cs="Arial"/>
          <w:sz w:val="32"/>
          <w:szCs w:val="32"/>
        </w:rPr>
        <w:t>Rawangngam</w:t>
      </w:r>
      <w:proofErr w:type="spellEnd"/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وآخرين</w:t>
      </w:r>
      <w:r>
        <w:rPr>
          <w:rFonts w:cs="Arial" w:hint="cs"/>
          <w:sz w:val="32"/>
          <w:szCs w:val="32"/>
          <w:rtl/>
        </w:rPr>
        <w:t xml:space="preserve"> (</w:t>
      </w:r>
      <w:r>
        <w:rPr>
          <w:rFonts w:cs="Arial"/>
          <w:sz w:val="32"/>
          <w:szCs w:val="32"/>
        </w:rPr>
        <w:t>2025</w:t>
      </w:r>
      <w:r>
        <w:rPr>
          <w:rFonts w:cs="Arial" w:hint="cs"/>
          <w:sz w:val="32"/>
          <w:szCs w:val="32"/>
          <w:rtl/>
        </w:rPr>
        <w:t xml:space="preserve">) بعنوان </w:t>
      </w:r>
      <w:r w:rsidRPr="00457363">
        <w:rPr>
          <w:rFonts w:cs="Arial" w:hint="eastAsia"/>
          <w:sz w:val="32"/>
          <w:szCs w:val="32"/>
          <w:rtl/>
        </w:rPr>
        <w:t>إعلانات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تيك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توك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ونية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شراء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المستهلك</w:t>
      </w:r>
    </w:p>
    <w:p w14:paraId="5F4D2D04" w14:textId="15CAA42B" w:rsidR="00457363" w:rsidRDefault="00457363" w:rsidP="00457363">
      <w:pPr>
        <w:rPr>
          <w:rFonts w:cs="Arial"/>
          <w:sz w:val="32"/>
          <w:szCs w:val="32"/>
          <w:rtl/>
        </w:rPr>
      </w:pPr>
      <w:r w:rsidRPr="00457363">
        <w:rPr>
          <w:rFonts w:cs="Arial" w:hint="eastAsia"/>
          <w:sz w:val="32"/>
          <w:szCs w:val="32"/>
          <w:rtl/>
        </w:rPr>
        <w:t>هدفت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الدراسة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إلى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معرفة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أثر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خصائص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إعلانات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تيك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توك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مثل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التفاعل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والمعلوماتية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والثقة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على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نية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الشراء</w:t>
      </w:r>
      <w:r w:rsidRPr="00457363">
        <w:rPr>
          <w:rFonts w:cs="Arial"/>
          <w:sz w:val="32"/>
          <w:szCs w:val="32"/>
          <w:rtl/>
        </w:rPr>
        <w:t xml:space="preserve">. </w:t>
      </w:r>
      <w:r w:rsidRPr="00457363">
        <w:rPr>
          <w:rFonts w:cs="Arial" w:hint="eastAsia"/>
          <w:sz w:val="32"/>
          <w:szCs w:val="32"/>
          <w:rtl/>
        </w:rPr>
        <w:t>وتوصلت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إلى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أن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هذه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العوامل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تؤثر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بشكل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إيجابي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على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قرار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الشراء</w:t>
      </w:r>
      <w:r w:rsidR="001E45D8">
        <w:rPr>
          <w:rFonts w:cs="Arial" w:hint="cs"/>
          <w:sz w:val="32"/>
          <w:szCs w:val="32"/>
          <w:rtl/>
        </w:rPr>
        <w:t>.</w:t>
      </w:r>
    </w:p>
    <w:p w14:paraId="5F127912" w14:textId="14E499CF" w:rsidR="008048DC" w:rsidRPr="008048DC" w:rsidRDefault="00457363" w:rsidP="008048DC">
      <w:pPr>
        <w:rPr>
          <w:rFonts w:cs="Arial"/>
          <w:sz w:val="32"/>
          <w:szCs w:val="32"/>
          <w:rtl/>
        </w:rPr>
      </w:pPr>
      <w:r w:rsidRPr="00457363">
        <w:rPr>
          <w:rFonts w:cs="Arial" w:hint="eastAsia"/>
          <w:sz w:val="32"/>
          <w:szCs w:val="32"/>
          <w:rtl/>
        </w:rPr>
        <w:t>دراسة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/>
          <w:sz w:val="32"/>
          <w:szCs w:val="32"/>
        </w:rPr>
        <w:t>Yang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 w:hint="eastAsia"/>
          <w:sz w:val="32"/>
          <w:szCs w:val="32"/>
          <w:rtl/>
        </w:rPr>
        <w:t>و</w:t>
      </w:r>
      <w:r w:rsidRPr="00457363">
        <w:rPr>
          <w:rFonts w:cs="Arial"/>
          <w:sz w:val="32"/>
          <w:szCs w:val="32"/>
          <w:rtl/>
        </w:rPr>
        <w:t xml:space="preserve"> </w:t>
      </w:r>
      <w:r w:rsidRPr="00457363">
        <w:rPr>
          <w:rFonts w:cs="Arial"/>
          <w:sz w:val="32"/>
          <w:szCs w:val="32"/>
        </w:rPr>
        <w:t>Lai</w:t>
      </w:r>
      <w:r>
        <w:rPr>
          <w:rFonts w:cs="Arial" w:hint="cs"/>
          <w:sz w:val="32"/>
          <w:szCs w:val="32"/>
          <w:rtl/>
        </w:rPr>
        <w:t xml:space="preserve"> (</w:t>
      </w:r>
      <w:r w:rsidR="008048DC">
        <w:rPr>
          <w:rFonts w:cs="Arial"/>
          <w:sz w:val="32"/>
          <w:szCs w:val="32"/>
        </w:rPr>
        <w:t>2025</w:t>
      </w:r>
      <w:r w:rsidR="008048DC">
        <w:rPr>
          <w:rFonts w:cs="Arial" w:hint="cs"/>
          <w:sz w:val="32"/>
          <w:szCs w:val="32"/>
          <w:rtl/>
        </w:rPr>
        <w:t xml:space="preserve">) بعنوان </w:t>
      </w:r>
      <w:r w:rsidR="008048DC" w:rsidRPr="008048DC">
        <w:rPr>
          <w:rFonts w:cs="Arial" w:hint="eastAsia"/>
          <w:sz w:val="32"/>
          <w:szCs w:val="32"/>
          <w:rtl/>
        </w:rPr>
        <w:t>إعلانات</w:t>
      </w:r>
      <w:r w:rsidR="008048DC" w:rsidRPr="008048DC">
        <w:rPr>
          <w:rFonts w:cs="Arial"/>
          <w:sz w:val="32"/>
          <w:szCs w:val="32"/>
          <w:rtl/>
        </w:rPr>
        <w:t xml:space="preserve"> </w:t>
      </w:r>
      <w:r w:rsidR="008048DC" w:rsidRPr="008048DC">
        <w:rPr>
          <w:rFonts w:cs="Arial" w:hint="eastAsia"/>
          <w:sz w:val="32"/>
          <w:szCs w:val="32"/>
          <w:rtl/>
        </w:rPr>
        <w:t>فيديو</w:t>
      </w:r>
      <w:r w:rsidR="008048DC" w:rsidRPr="008048DC">
        <w:rPr>
          <w:rFonts w:cs="Arial"/>
          <w:sz w:val="32"/>
          <w:szCs w:val="32"/>
          <w:rtl/>
        </w:rPr>
        <w:t xml:space="preserve"> </w:t>
      </w:r>
      <w:r w:rsidR="008048DC" w:rsidRPr="008048DC">
        <w:rPr>
          <w:rFonts w:cs="Arial" w:hint="eastAsia"/>
          <w:sz w:val="32"/>
          <w:szCs w:val="32"/>
          <w:rtl/>
        </w:rPr>
        <w:t>قصيرة</w:t>
      </w:r>
      <w:r w:rsidR="008048DC" w:rsidRPr="008048DC">
        <w:rPr>
          <w:rFonts w:cs="Arial"/>
          <w:sz w:val="32"/>
          <w:szCs w:val="32"/>
          <w:rtl/>
        </w:rPr>
        <w:t xml:space="preserve"> </w:t>
      </w:r>
      <w:r w:rsidR="008048DC" w:rsidRPr="008048DC">
        <w:rPr>
          <w:rFonts w:cs="Arial" w:hint="eastAsia"/>
          <w:sz w:val="32"/>
          <w:szCs w:val="32"/>
          <w:rtl/>
        </w:rPr>
        <w:t>على</w:t>
      </w:r>
      <w:r w:rsidR="008048DC" w:rsidRPr="008048DC">
        <w:rPr>
          <w:rFonts w:cs="Arial"/>
          <w:sz w:val="32"/>
          <w:szCs w:val="32"/>
          <w:rtl/>
        </w:rPr>
        <w:t xml:space="preserve"> </w:t>
      </w:r>
      <w:r w:rsidR="008048DC" w:rsidRPr="008048DC">
        <w:rPr>
          <w:rFonts w:cs="Arial" w:hint="eastAsia"/>
          <w:sz w:val="32"/>
          <w:szCs w:val="32"/>
          <w:rtl/>
        </w:rPr>
        <w:t>تيك</w:t>
      </w:r>
      <w:r w:rsidR="008048DC" w:rsidRPr="008048DC">
        <w:rPr>
          <w:rFonts w:cs="Arial"/>
          <w:sz w:val="32"/>
          <w:szCs w:val="32"/>
          <w:rtl/>
        </w:rPr>
        <w:t xml:space="preserve"> </w:t>
      </w:r>
      <w:r w:rsidR="008048DC" w:rsidRPr="008048DC">
        <w:rPr>
          <w:rFonts w:cs="Arial" w:hint="eastAsia"/>
          <w:sz w:val="32"/>
          <w:szCs w:val="32"/>
          <w:rtl/>
        </w:rPr>
        <w:t>توك</w:t>
      </w:r>
    </w:p>
    <w:p w14:paraId="66616A39" w14:textId="3D80EB2B" w:rsidR="008048DC" w:rsidRDefault="008048DC" w:rsidP="008048DC">
      <w:pPr>
        <w:rPr>
          <w:rFonts w:cs="Arial"/>
          <w:sz w:val="32"/>
          <w:szCs w:val="32"/>
          <w:rtl/>
        </w:rPr>
      </w:pPr>
      <w:r w:rsidRPr="008048DC">
        <w:rPr>
          <w:rFonts w:cs="Arial" w:hint="eastAsia"/>
          <w:sz w:val="32"/>
          <w:szCs w:val="32"/>
          <w:rtl/>
        </w:rPr>
        <w:t>ونية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الشراء</w:t>
      </w:r>
      <w:r>
        <w:rPr>
          <w:rFonts w:cs="Arial" w:hint="cs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هدفت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الدراسة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إلى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دراسة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تأثير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الإعلانات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القصيرة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في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تيك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توك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على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نية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الشراء،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وتوصلت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إلى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أن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الثقة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والقيمة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المدركة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الناتجة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عن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الإعلان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تؤثر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بشكل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إيجابي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على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نية</w:t>
      </w:r>
      <w:r w:rsidRPr="008048DC">
        <w:rPr>
          <w:rFonts w:cs="Arial"/>
          <w:sz w:val="32"/>
          <w:szCs w:val="32"/>
          <w:rtl/>
        </w:rPr>
        <w:t xml:space="preserve"> </w:t>
      </w:r>
      <w:r w:rsidRPr="008048DC">
        <w:rPr>
          <w:rFonts w:cs="Arial" w:hint="eastAsia"/>
          <w:sz w:val="32"/>
          <w:szCs w:val="32"/>
          <w:rtl/>
        </w:rPr>
        <w:t>الشراء</w:t>
      </w:r>
      <w:r w:rsidR="001E45D8">
        <w:rPr>
          <w:rFonts w:cs="Arial" w:hint="cs"/>
          <w:sz w:val="32"/>
          <w:szCs w:val="32"/>
          <w:rtl/>
        </w:rPr>
        <w:t>.</w:t>
      </w:r>
    </w:p>
    <w:p w14:paraId="465CBA9D" w14:textId="6A39E7E2" w:rsidR="00FE3957" w:rsidRPr="00FE3957" w:rsidRDefault="00FE3957" w:rsidP="00FE3957">
      <w:pPr>
        <w:rPr>
          <w:rFonts w:cs="Arial"/>
          <w:sz w:val="32"/>
          <w:szCs w:val="32"/>
          <w:rtl/>
        </w:rPr>
      </w:pPr>
      <w:r w:rsidRPr="00FE3957">
        <w:rPr>
          <w:rFonts w:cs="Arial" w:hint="eastAsia"/>
          <w:sz w:val="32"/>
          <w:szCs w:val="32"/>
          <w:rtl/>
        </w:rPr>
        <w:t>دراسة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/>
          <w:sz w:val="32"/>
          <w:szCs w:val="32"/>
        </w:rPr>
        <w:t>Zhang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واخرون</w:t>
      </w:r>
      <w:r w:rsidRPr="00FE3957">
        <w:rPr>
          <w:rFonts w:cs="Arial"/>
          <w:sz w:val="32"/>
          <w:szCs w:val="32"/>
          <w:rtl/>
        </w:rPr>
        <w:t xml:space="preserve"> (</w:t>
      </w:r>
      <w:r>
        <w:rPr>
          <w:rFonts w:cs="Arial"/>
          <w:sz w:val="32"/>
          <w:szCs w:val="32"/>
        </w:rPr>
        <w:t>2023</w:t>
      </w:r>
      <w:r w:rsidRPr="00FE3957">
        <w:rPr>
          <w:rFonts w:cs="Arial"/>
          <w:sz w:val="32"/>
          <w:szCs w:val="32"/>
          <w:rtl/>
        </w:rPr>
        <w:t xml:space="preserve">) </w:t>
      </w:r>
      <w:r w:rsidRPr="00FE3957">
        <w:rPr>
          <w:rFonts w:cs="Arial" w:hint="eastAsia"/>
          <w:sz w:val="32"/>
          <w:szCs w:val="32"/>
          <w:rtl/>
        </w:rPr>
        <w:t>بعنوان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التحقيق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في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شراء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المستهلك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في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التسويق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عبر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وسائل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التواصل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الاجتماعي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عبر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الانترنت</w:t>
      </w:r>
      <w:r w:rsidRPr="00FE3957">
        <w:rPr>
          <w:rFonts w:cs="Arial"/>
          <w:sz w:val="32"/>
          <w:szCs w:val="32"/>
          <w:rtl/>
        </w:rPr>
        <w:t xml:space="preserve"> : </w:t>
      </w:r>
      <w:r w:rsidRPr="00FE3957">
        <w:rPr>
          <w:rFonts w:cs="Arial" w:hint="eastAsia"/>
          <w:sz w:val="32"/>
          <w:szCs w:val="32"/>
          <w:rtl/>
        </w:rPr>
        <w:t>دراسة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حالة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تيك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توك</w:t>
      </w:r>
      <w:r w:rsidRPr="00FE3957">
        <w:rPr>
          <w:rFonts w:cs="Arial"/>
          <w:sz w:val="32"/>
          <w:szCs w:val="32"/>
          <w:rtl/>
        </w:rPr>
        <w:t xml:space="preserve"> </w:t>
      </w:r>
    </w:p>
    <w:p w14:paraId="0E3F8B7D" w14:textId="4F27127C" w:rsidR="00FE3957" w:rsidRDefault="00FE3957" w:rsidP="00FE3957">
      <w:pPr>
        <w:rPr>
          <w:rFonts w:cs="Arial"/>
          <w:sz w:val="32"/>
          <w:szCs w:val="32"/>
          <w:rtl/>
        </w:rPr>
      </w:pPr>
      <w:r w:rsidRPr="00FE3957">
        <w:rPr>
          <w:rFonts w:cs="Arial" w:hint="eastAsia"/>
          <w:sz w:val="32"/>
          <w:szCs w:val="32"/>
          <w:rtl/>
        </w:rPr>
        <w:t>هدفت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الدراسة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إلى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معرفة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تأثير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التسويق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عبر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تيك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توك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الشراء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لدى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المستهلكين</w:t>
      </w:r>
      <w:r w:rsidRPr="00FE3957">
        <w:rPr>
          <w:rFonts w:cs="Arial"/>
          <w:sz w:val="32"/>
          <w:szCs w:val="32"/>
          <w:rtl/>
        </w:rPr>
        <w:t xml:space="preserve">. </w:t>
      </w:r>
      <w:r w:rsidRPr="00FE3957">
        <w:rPr>
          <w:rFonts w:cs="Arial" w:hint="eastAsia"/>
          <w:sz w:val="32"/>
          <w:szCs w:val="32"/>
          <w:rtl/>
        </w:rPr>
        <w:t>اعتمدت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استبانة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شملت</w:t>
      </w:r>
      <w:r w:rsidRPr="00FE3957">
        <w:rPr>
          <w:rFonts w:cs="Arial"/>
          <w:sz w:val="32"/>
          <w:szCs w:val="32"/>
          <w:rtl/>
        </w:rPr>
        <w:t xml:space="preserve"> 257 </w:t>
      </w:r>
      <w:r w:rsidRPr="00FE3957">
        <w:rPr>
          <w:rFonts w:cs="Arial" w:hint="eastAsia"/>
          <w:sz w:val="32"/>
          <w:szCs w:val="32"/>
          <w:rtl/>
        </w:rPr>
        <w:t>مستخدمًا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للمنصة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في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الصين</w:t>
      </w:r>
      <w:r w:rsidRPr="00FE3957">
        <w:rPr>
          <w:rFonts w:cs="Arial"/>
          <w:sz w:val="32"/>
          <w:szCs w:val="32"/>
          <w:rtl/>
        </w:rPr>
        <w:t xml:space="preserve">. </w:t>
      </w:r>
      <w:r w:rsidRPr="00FE3957">
        <w:rPr>
          <w:rFonts w:cs="Arial" w:hint="eastAsia"/>
          <w:sz w:val="32"/>
          <w:szCs w:val="32"/>
          <w:rtl/>
        </w:rPr>
        <w:t>وأظهرت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النتائج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أن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القيمة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المدركة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للمحتوى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والإحساس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بالمتعة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أثناء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التفاعل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مع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الإعلانات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يؤثران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إيجابيًا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في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الشراء</w:t>
      </w:r>
      <w:r w:rsidR="001E45D8">
        <w:rPr>
          <w:rFonts w:cs="Arial" w:hint="cs"/>
          <w:sz w:val="32"/>
          <w:szCs w:val="32"/>
          <w:rtl/>
        </w:rPr>
        <w:t>.</w:t>
      </w:r>
    </w:p>
    <w:p w14:paraId="6FD561DA" w14:textId="0E19E1DD" w:rsidR="00FE3957" w:rsidRPr="00FE3957" w:rsidRDefault="00FE3957" w:rsidP="00FE3957">
      <w:pPr>
        <w:rPr>
          <w:rFonts w:cs="Arial"/>
          <w:sz w:val="32"/>
          <w:szCs w:val="32"/>
          <w:rtl/>
        </w:rPr>
      </w:pPr>
      <w:r w:rsidRPr="00FE3957">
        <w:rPr>
          <w:rFonts w:cs="Arial" w:hint="eastAsia"/>
          <w:sz w:val="32"/>
          <w:szCs w:val="32"/>
          <w:rtl/>
        </w:rPr>
        <w:t>دراسة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/>
          <w:sz w:val="32"/>
          <w:szCs w:val="32"/>
        </w:rPr>
        <w:t>Guo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وآخرين</w:t>
      </w:r>
      <w:r w:rsidRPr="00FE3957">
        <w:rPr>
          <w:rFonts w:cs="Arial"/>
          <w:sz w:val="32"/>
          <w:szCs w:val="32"/>
          <w:rtl/>
        </w:rPr>
        <w:t xml:space="preserve"> (</w:t>
      </w:r>
      <w:r w:rsidR="001E45D8">
        <w:rPr>
          <w:rFonts w:cs="Arial"/>
          <w:sz w:val="32"/>
          <w:szCs w:val="32"/>
        </w:rPr>
        <w:t>2023</w:t>
      </w:r>
      <w:r w:rsidRPr="00FE3957">
        <w:rPr>
          <w:rFonts w:cs="Arial"/>
          <w:sz w:val="32"/>
          <w:szCs w:val="32"/>
          <w:rtl/>
        </w:rPr>
        <w:t xml:space="preserve">) </w:t>
      </w:r>
      <w:r w:rsidRPr="00FE3957">
        <w:rPr>
          <w:rFonts w:cs="Arial" w:hint="eastAsia"/>
          <w:sz w:val="32"/>
          <w:szCs w:val="32"/>
          <w:rtl/>
        </w:rPr>
        <w:t>العوامل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المؤثرة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الشراء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تيك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توك</w:t>
      </w:r>
      <w:r w:rsidRPr="00FE3957">
        <w:rPr>
          <w:rFonts w:cs="Arial"/>
          <w:sz w:val="32"/>
          <w:szCs w:val="32"/>
          <w:rtl/>
        </w:rPr>
        <w:t xml:space="preserve"> </w:t>
      </w:r>
    </w:p>
    <w:p w14:paraId="6D34A81D" w14:textId="74F0A641" w:rsidR="00FE3957" w:rsidRDefault="00FE3957" w:rsidP="00FE3957">
      <w:pPr>
        <w:rPr>
          <w:rFonts w:cs="Arial"/>
          <w:sz w:val="32"/>
          <w:szCs w:val="32"/>
          <w:rtl/>
        </w:rPr>
      </w:pPr>
      <w:r w:rsidRPr="00FE3957">
        <w:rPr>
          <w:rFonts w:cs="Arial" w:hint="eastAsia"/>
          <w:sz w:val="32"/>
          <w:szCs w:val="32"/>
          <w:rtl/>
        </w:rPr>
        <w:t>هدفت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الدراسة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إلى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تحليل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العوامل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المؤثرة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الشراء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عبر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تيك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توك،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مثل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المحتوى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المعلوماتي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والترفيهي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والمؤثرين</w:t>
      </w:r>
      <w:r w:rsidRPr="00FE3957">
        <w:rPr>
          <w:rFonts w:cs="Arial"/>
          <w:sz w:val="32"/>
          <w:szCs w:val="32"/>
          <w:rtl/>
        </w:rPr>
        <w:t xml:space="preserve">. </w:t>
      </w:r>
      <w:r w:rsidRPr="00FE3957">
        <w:rPr>
          <w:rFonts w:cs="Arial" w:hint="eastAsia"/>
          <w:sz w:val="32"/>
          <w:szCs w:val="32"/>
          <w:rtl/>
        </w:rPr>
        <w:t>وتوصلت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النتائج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إلى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أن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هذه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العوامل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لها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تأثير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مباشر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في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تعزيز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نية</w:t>
      </w:r>
      <w:r w:rsidRPr="00FE3957">
        <w:rPr>
          <w:rFonts w:cs="Arial"/>
          <w:sz w:val="32"/>
          <w:szCs w:val="32"/>
          <w:rtl/>
        </w:rPr>
        <w:t xml:space="preserve"> </w:t>
      </w:r>
      <w:r w:rsidRPr="00FE3957">
        <w:rPr>
          <w:rFonts w:cs="Arial" w:hint="eastAsia"/>
          <w:sz w:val="32"/>
          <w:szCs w:val="32"/>
          <w:rtl/>
        </w:rPr>
        <w:t>الشراء</w:t>
      </w:r>
      <w:r w:rsidR="001E45D8">
        <w:rPr>
          <w:rFonts w:cs="Arial" w:hint="cs"/>
          <w:sz w:val="32"/>
          <w:szCs w:val="32"/>
          <w:rtl/>
        </w:rPr>
        <w:t>.</w:t>
      </w:r>
    </w:p>
    <w:p w14:paraId="18C82D76" w14:textId="795B3B14" w:rsidR="001E45D8" w:rsidRPr="001E45D8" w:rsidRDefault="001E45D8" w:rsidP="001E45D8">
      <w:pPr>
        <w:rPr>
          <w:rFonts w:cs="Arial"/>
          <w:sz w:val="32"/>
          <w:szCs w:val="32"/>
          <w:rtl/>
        </w:rPr>
      </w:pPr>
      <w:r w:rsidRPr="001E45D8">
        <w:rPr>
          <w:rFonts w:cs="Arial" w:hint="eastAsia"/>
          <w:sz w:val="32"/>
          <w:szCs w:val="32"/>
          <w:rtl/>
        </w:rPr>
        <w:t>دراسة</w:t>
      </w:r>
      <w:r w:rsidRPr="001E45D8">
        <w:rPr>
          <w:rFonts w:cs="Arial"/>
          <w:sz w:val="32"/>
          <w:szCs w:val="32"/>
          <w:rtl/>
        </w:rPr>
        <w:t xml:space="preserve"> </w:t>
      </w:r>
      <w:proofErr w:type="spellStart"/>
      <w:r w:rsidRPr="001E45D8">
        <w:rPr>
          <w:rFonts w:cs="Arial"/>
          <w:sz w:val="32"/>
          <w:szCs w:val="32"/>
        </w:rPr>
        <w:t>Meliawati</w:t>
      </w:r>
      <w:proofErr w:type="spellEnd"/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وآخرون</w:t>
      </w:r>
      <w:r w:rsidRPr="001E45D8">
        <w:rPr>
          <w:rFonts w:cs="Arial"/>
          <w:sz w:val="32"/>
          <w:szCs w:val="32"/>
          <w:rtl/>
        </w:rPr>
        <w:t xml:space="preserve"> (</w:t>
      </w:r>
      <w:r>
        <w:rPr>
          <w:rFonts w:cs="Arial"/>
          <w:sz w:val="32"/>
          <w:szCs w:val="32"/>
        </w:rPr>
        <w:t>2022</w:t>
      </w:r>
      <w:r w:rsidRPr="001E45D8">
        <w:rPr>
          <w:rFonts w:cs="Arial"/>
          <w:sz w:val="32"/>
          <w:szCs w:val="32"/>
          <w:rtl/>
        </w:rPr>
        <w:t xml:space="preserve">) </w:t>
      </w:r>
      <w:r w:rsidRPr="001E45D8">
        <w:rPr>
          <w:rFonts w:cs="Arial" w:hint="eastAsia"/>
          <w:sz w:val="32"/>
          <w:szCs w:val="32"/>
          <w:rtl/>
        </w:rPr>
        <w:t>بعنوان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تأثير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التسويق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عبر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وسائل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التواصل</w:t>
      </w:r>
    </w:p>
    <w:p w14:paraId="5284D45E" w14:textId="77777777" w:rsidR="001E45D8" w:rsidRPr="001E45D8" w:rsidRDefault="001E45D8" w:rsidP="001E45D8">
      <w:pPr>
        <w:rPr>
          <w:rFonts w:cs="Arial"/>
          <w:sz w:val="32"/>
          <w:szCs w:val="32"/>
          <w:rtl/>
        </w:rPr>
      </w:pPr>
      <w:r w:rsidRPr="001E45D8">
        <w:rPr>
          <w:rFonts w:cs="Arial" w:hint="eastAsia"/>
          <w:sz w:val="32"/>
          <w:szCs w:val="32"/>
          <w:rtl/>
        </w:rPr>
        <w:t>الاجتماعي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تيك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توك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وجودة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المنتج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على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نية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الشراء</w:t>
      </w:r>
    </w:p>
    <w:p w14:paraId="534C6BA2" w14:textId="3BF65A3D" w:rsidR="001E45D8" w:rsidRDefault="001E45D8" w:rsidP="001E45D8">
      <w:pPr>
        <w:rPr>
          <w:rFonts w:cs="Arial"/>
          <w:sz w:val="32"/>
          <w:szCs w:val="32"/>
          <w:rtl/>
        </w:rPr>
      </w:pPr>
      <w:r w:rsidRPr="001E45D8">
        <w:rPr>
          <w:rFonts w:cs="Arial" w:hint="eastAsia"/>
          <w:sz w:val="32"/>
          <w:szCs w:val="32"/>
          <w:rtl/>
        </w:rPr>
        <w:t>بحثت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أثر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التسويق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عبر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تيك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توك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وجودة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المنتج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على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نية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الشراء</w:t>
      </w:r>
      <w:r w:rsidRPr="001E45D8">
        <w:rPr>
          <w:rFonts w:cs="Arial"/>
          <w:sz w:val="32"/>
          <w:szCs w:val="32"/>
          <w:rtl/>
        </w:rPr>
        <w:t xml:space="preserve">. </w:t>
      </w:r>
      <w:r w:rsidRPr="001E45D8">
        <w:rPr>
          <w:rFonts w:cs="Arial" w:hint="eastAsia"/>
          <w:sz w:val="32"/>
          <w:szCs w:val="32"/>
          <w:rtl/>
        </w:rPr>
        <w:t>استخدمت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المنهج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الكمي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على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عينة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بلغت</w:t>
      </w:r>
      <w:r w:rsidRPr="001E45D8">
        <w:rPr>
          <w:rFonts w:cs="Arial"/>
          <w:sz w:val="32"/>
          <w:szCs w:val="32"/>
          <w:rtl/>
        </w:rPr>
        <w:t xml:space="preserve"> 207 </w:t>
      </w:r>
      <w:r w:rsidRPr="001E45D8">
        <w:rPr>
          <w:rFonts w:cs="Arial" w:hint="eastAsia"/>
          <w:sz w:val="32"/>
          <w:szCs w:val="32"/>
          <w:rtl/>
        </w:rPr>
        <w:t>مشاركين،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وأكدت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النتائج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وجود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تأثير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إيجابي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للتسويق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عبر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تيك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توك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على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توجهات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المستهلكين</w:t>
      </w:r>
      <w:r w:rsidRPr="001E45D8">
        <w:rPr>
          <w:rFonts w:cs="Arial"/>
          <w:sz w:val="32"/>
          <w:szCs w:val="32"/>
          <w:rtl/>
        </w:rPr>
        <w:t xml:space="preserve"> </w:t>
      </w:r>
      <w:r w:rsidRPr="001E45D8">
        <w:rPr>
          <w:rFonts w:cs="Arial" w:hint="eastAsia"/>
          <w:sz w:val="32"/>
          <w:szCs w:val="32"/>
          <w:rtl/>
        </w:rPr>
        <w:t>الشرائية</w:t>
      </w:r>
      <w:r>
        <w:rPr>
          <w:rFonts w:cs="Arial" w:hint="cs"/>
          <w:sz w:val="32"/>
          <w:szCs w:val="32"/>
          <w:rtl/>
        </w:rPr>
        <w:t>.</w:t>
      </w:r>
    </w:p>
    <w:p w14:paraId="06ACB894" w14:textId="6EAE78C1" w:rsidR="008048DC" w:rsidRDefault="008048DC" w:rsidP="008048DC">
      <w:pPr>
        <w:rPr>
          <w:rFonts w:cs="Arial"/>
          <w:sz w:val="36"/>
          <w:szCs w:val="36"/>
          <w:rtl/>
        </w:rPr>
      </w:pPr>
      <w:r>
        <w:rPr>
          <w:rFonts w:cs="Arial" w:hint="cs"/>
          <w:sz w:val="32"/>
          <w:szCs w:val="32"/>
          <w:rtl/>
        </w:rPr>
        <w:lastRenderedPageBreak/>
        <w:t xml:space="preserve"> </w:t>
      </w:r>
      <w:r>
        <w:rPr>
          <w:rFonts w:cs="Arial" w:hint="cs"/>
          <w:sz w:val="36"/>
          <w:szCs w:val="36"/>
          <w:rtl/>
        </w:rPr>
        <w:t>(</w:t>
      </w:r>
      <w:r>
        <w:rPr>
          <w:rFonts w:cs="Arial" w:hint="eastAsia"/>
          <w:sz w:val="36"/>
          <w:szCs w:val="36"/>
          <w:rtl/>
        </w:rPr>
        <w:t>أوجه</w:t>
      </w:r>
      <w:r>
        <w:rPr>
          <w:rFonts w:cs="Arial" w:hint="cs"/>
          <w:sz w:val="36"/>
          <w:szCs w:val="36"/>
          <w:rtl/>
        </w:rPr>
        <w:t xml:space="preserve"> </w:t>
      </w:r>
      <w:r w:rsidR="0061421C">
        <w:rPr>
          <w:rFonts w:cs="Arial" w:hint="cs"/>
          <w:sz w:val="36"/>
          <w:szCs w:val="36"/>
          <w:rtl/>
        </w:rPr>
        <w:t>الاتفاق ل</w:t>
      </w:r>
      <w:r>
        <w:rPr>
          <w:rFonts w:cs="Arial" w:hint="cs"/>
          <w:sz w:val="36"/>
          <w:szCs w:val="36"/>
          <w:rtl/>
        </w:rPr>
        <w:t>لدراسات السابقة)</w:t>
      </w:r>
    </w:p>
    <w:p w14:paraId="36B2DCFC" w14:textId="20ED67FA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 w:hint="eastAsia"/>
          <w:sz w:val="32"/>
          <w:szCs w:val="32"/>
          <w:rtl/>
        </w:rPr>
        <w:t>اتفقت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معظم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السابقة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الإعلانات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والتسويق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عبر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منصة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تيك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توك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له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تأثير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إيجابي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نية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الشراء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لدى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المستهلكين،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حيث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أظهرت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النتائج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المحتوى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الإعلاني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الجذاب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والقصير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يسهم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زيادة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اهتمام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المستخدمين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بالمنتجات</w:t>
      </w:r>
      <w:r w:rsidRPr="003F0C83">
        <w:rPr>
          <w:rFonts w:cs="Arial"/>
          <w:sz w:val="32"/>
          <w:szCs w:val="32"/>
          <w:rtl/>
        </w:rPr>
        <w:t>.</w:t>
      </w:r>
    </w:p>
    <w:p w14:paraId="06D473F6" w14:textId="77777777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 w:hint="eastAsia"/>
          <w:sz w:val="32"/>
          <w:szCs w:val="32"/>
          <w:rtl/>
        </w:rPr>
        <w:t>كما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اتفقت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أهمية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بعض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العوامل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المؤثرة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مثل</w:t>
      </w:r>
      <w:r w:rsidRPr="003F0C83">
        <w:rPr>
          <w:rFonts w:cs="Arial"/>
          <w:sz w:val="32"/>
          <w:szCs w:val="32"/>
          <w:rtl/>
        </w:rPr>
        <w:t>:</w:t>
      </w:r>
    </w:p>
    <w:p w14:paraId="1F7151A0" w14:textId="2F9A7AF3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الترفيه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والمتعة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المحتوى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الإعلاني</w:t>
      </w:r>
    </w:p>
    <w:p w14:paraId="595535E0" w14:textId="3A239FD8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جودة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المعلومات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المقدمة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المنتج</w:t>
      </w:r>
    </w:p>
    <w:p w14:paraId="3500A88B" w14:textId="43B53CEF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دور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المؤثرين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التأثير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المستهلك</w:t>
      </w:r>
    </w:p>
    <w:p w14:paraId="670F1A6A" w14:textId="0C011655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الثقة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الإعلان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أو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العلامة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التجارية</w:t>
      </w:r>
    </w:p>
    <w:p w14:paraId="74C057BF" w14:textId="331C7EEC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 w:hint="eastAsia"/>
          <w:sz w:val="32"/>
          <w:szCs w:val="32"/>
          <w:rtl/>
        </w:rPr>
        <w:t>وأشارت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أغلب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التفاعل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مع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المحتوى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الإعلاني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يزيد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احتمالية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اتخاذ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قرار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الشراء</w:t>
      </w:r>
      <w:r w:rsidRPr="003F0C83">
        <w:rPr>
          <w:rFonts w:cs="Arial" w:hint="cs"/>
          <w:sz w:val="32"/>
          <w:szCs w:val="32"/>
          <w:rtl/>
        </w:rPr>
        <w:t>.</w:t>
      </w:r>
    </w:p>
    <w:p w14:paraId="5C897C51" w14:textId="77777777" w:rsidR="0061421C" w:rsidRPr="003F0C83" w:rsidRDefault="0061421C" w:rsidP="0061421C">
      <w:pPr>
        <w:rPr>
          <w:rFonts w:cs="Arial"/>
          <w:sz w:val="32"/>
          <w:szCs w:val="32"/>
          <w:rtl/>
        </w:rPr>
      </w:pPr>
    </w:p>
    <w:p w14:paraId="24F509AB" w14:textId="4F6B1861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 w:hint="cs"/>
          <w:sz w:val="32"/>
          <w:szCs w:val="32"/>
          <w:rtl/>
        </w:rPr>
        <w:t>(</w:t>
      </w:r>
      <w:r w:rsidRPr="003F0C83">
        <w:rPr>
          <w:rFonts w:cs="Arial" w:hint="eastAsia"/>
          <w:sz w:val="32"/>
          <w:szCs w:val="32"/>
          <w:rtl/>
        </w:rPr>
        <w:t>أوجه</w:t>
      </w:r>
      <w:r w:rsidRPr="003F0C83">
        <w:rPr>
          <w:rFonts w:cs="Arial" w:hint="cs"/>
          <w:sz w:val="32"/>
          <w:szCs w:val="32"/>
          <w:rtl/>
        </w:rPr>
        <w:t xml:space="preserve"> الاختلاف للدراسات السابقة)</w:t>
      </w:r>
    </w:p>
    <w:p w14:paraId="1A2A3A56" w14:textId="77777777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الرغم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اتفاق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معظم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وجود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تأثير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إيجابي،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إلا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أنها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اختلفت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عدة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جوانب،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منها</w:t>
      </w:r>
      <w:r w:rsidRPr="003F0C83">
        <w:rPr>
          <w:rFonts w:cs="Arial"/>
          <w:sz w:val="32"/>
          <w:szCs w:val="32"/>
          <w:rtl/>
        </w:rPr>
        <w:t>:</w:t>
      </w:r>
    </w:p>
    <w:p w14:paraId="610CC3B1" w14:textId="5EE10AFB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اختلاف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البيئات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الجغرافية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للدراسات</w:t>
      </w:r>
      <w:r w:rsidRPr="003F0C83">
        <w:rPr>
          <w:rFonts w:cs="Arial"/>
          <w:sz w:val="32"/>
          <w:szCs w:val="32"/>
          <w:rtl/>
        </w:rPr>
        <w:t xml:space="preserve"> (</w:t>
      </w:r>
      <w:r w:rsidRPr="003F0C83">
        <w:rPr>
          <w:rFonts w:cs="Arial" w:hint="eastAsia"/>
          <w:sz w:val="32"/>
          <w:szCs w:val="32"/>
          <w:rtl/>
        </w:rPr>
        <w:t>مثل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الصين،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تايلند،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ودول</w:t>
      </w:r>
      <w:r w:rsidRPr="003F0C83">
        <w:rPr>
          <w:rFonts w:cs="Arial" w:hint="cs"/>
          <w:sz w:val="32"/>
          <w:szCs w:val="32"/>
          <w:rtl/>
        </w:rPr>
        <w:t xml:space="preserve">ل </w:t>
      </w:r>
      <w:r w:rsidRPr="003F0C83">
        <w:rPr>
          <w:rFonts w:cs="Arial" w:hint="eastAsia"/>
          <w:sz w:val="32"/>
          <w:szCs w:val="32"/>
          <w:rtl/>
        </w:rPr>
        <w:t>أخرى</w:t>
      </w:r>
      <w:r w:rsidRPr="003F0C83">
        <w:rPr>
          <w:rFonts w:cs="Arial"/>
          <w:sz w:val="32"/>
          <w:szCs w:val="32"/>
          <w:rtl/>
        </w:rPr>
        <w:t>)</w:t>
      </w:r>
      <w:r w:rsidRPr="003F0C83">
        <w:rPr>
          <w:rFonts w:cs="Arial" w:hint="eastAsia"/>
          <w:sz w:val="32"/>
          <w:szCs w:val="32"/>
          <w:rtl/>
        </w:rPr>
        <w:t>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مما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قد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يؤثر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نتائج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الدراسة</w:t>
      </w:r>
      <w:r w:rsidRPr="003F0C83">
        <w:rPr>
          <w:rFonts w:cs="Arial"/>
          <w:sz w:val="32"/>
          <w:szCs w:val="32"/>
          <w:rtl/>
        </w:rPr>
        <w:t>.</w:t>
      </w:r>
    </w:p>
    <w:p w14:paraId="41BC3DF5" w14:textId="4CEE0241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اختلاف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بعض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المتغيرات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المستخدمة،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فبعض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ركزت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نية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الشراء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فقط،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بينما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أخرى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تناولت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الثقة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أو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جودة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المنتج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أو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المؤثرين</w:t>
      </w:r>
      <w:r w:rsidRPr="003F0C83">
        <w:rPr>
          <w:rFonts w:cs="Arial"/>
          <w:sz w:val="32"/>
          <w:szCs w:val="32"/>
          <w:rtl/>
        </w:rPr>
        <w:t>.</w:t>
      </w:r>
    </w:p>
    <w:p w14:paraId="6DA1C5FB" w14:textId="08A68C6A" w:rsidR="0061421C" w:rsidRPr="003F0C83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اختلاف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الفئات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المستهدفة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كل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دراسة،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مثل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جيل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الشباب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أو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المستخدمين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بشكل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عام</w:t>
      </w:r>
      <w:r w:rsidRPr="003F0C83">
        <w:rPr>
          <w:rFonts w:cs="Arial"/>
          <w:sz w:val="32"/>
          <w:szCs w:val="32"/>
          <w:rtl/>
        </w:rPr>
        <w:t>.</w:t>
      </w:r>
    </w:p>
    <w:p w14:paraId="6F716EDC" w14:textId="61D94B15" w:rsidR="0061421C" w:rsidRDefault="0061421C" w:rsidP="0061421C">
      <w:pPr>
        <w:rPr>
          <w:rFonts w:cs="Arial"/>
          <w:sz w:val="32"/>
          <w:szCs w:val="32"/>
          <w:rtl/>
        </w:rPr>
      </w:pPr>
      <w:r w:rsidRPr="003F0C83">
        <w:rPr>
          <w:rFonts w:cs="Arial"/>
          <w:sz w:val="32"/>
          <w:szCs w:val="32"/>
          <w:rtl/>
        </w:rPr>
        <w:t>•</w:t>
      </w:r>
      <w:r w:rsidRPr="003F0C83">
        <w:rPr>
          <w:rFonts w:cs="Arial" w:hint="cs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اختلاف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منهجيات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وحجم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العينات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المستخدمة</w:t>
      </w:r>
    </w:p>
    <w:p w14:paraId="42D6A998" w14:textId="77777777" w:rsidR="003F0C83" w:rsidRDefault="003F0C83" w:rsidP="003F0C83">
      <w:pPr>
        <w:rPr>
          <w:rFonts w:cs="Arial"/>
          <w:sz w:val="36"/>
          <w:szCs w:val="36"/>
          <w:rtl/>
        </w:rPr>
      </w:pPr>
    </w:p>
    <w:p w14:paraId="4E69D148" w14:textId="77777777" w:rsidR="003F0C83" w:rsidRDefault="003F0C83" w:rsidP="003F0C83">
      <w:pPr>
        <w:rPr>
          <w:rFonts w:cs="Arial"/>
          <w:sz w:val="36"/>
          <w:szCs w:val="36"/>
          <w:rtl/>
        </w:rPr>
      </w:pPr>
    </w:p>
    <w:p w14:paraId="17349798" w14:textId="77777777" w:rsidR="003F0C83" w:rsidRDefault="003F0C83" w:rsidP="003F0C83">
      <w:pPr>
        <w:rPr>
          <w:rFonts w:cs="Arial"/>
          <w:sz w:val="36"/>
          <w:szCs w:val="36"/>
          <w:rtl/>
        </w:rPr>
      </w:pPr>
    </w:p>
    <w:p w14:paraId="0EC9714B" w14:textId="4C8EA3F4" w:rsidR="003F0C83" w:rsidRDefault="003F0C83" w:rsidP="003F0C83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lastRenderedPageBreak/>
        <w:t>(الفجوة البحثية للدراسات السابقة)</w:t>
      </w:r>
    </w:p>
    <w:p w14:paraId="610BF9F9" w14:textId="77777777" w:rsidR="003F0C83" w:rsidRDefault="003F0C83" w:rsidP="003F0C83">
      <w:pPr>
        <w:rPr>
          <w:rFonts w:cs="Arial"/>
          <w:sz w:val="32"/>
          <w:szCs w:val="32"/>
          <w:rtl/>
        </w:rPr>
      </w:pPr>
      <w:r w:rsidRPr="003F0C83">
        <w:rPr>
          <w:rFonts w:cs="Arial" w:hint="eastAsia"/>
          <w:sz w:val="32"/>
          <w:szCs w:val="32"/>
          <w:rtl/>
        </w:rPr>
        <w:t>أغلب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السابقة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لم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تركز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البيئة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السعودية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وبشكل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خاص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مدينة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جدة،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مما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يبرز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الحاجة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إجراء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هذه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الدراسة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لسد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هذه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الفجوة،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والتعرف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مدى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تأثير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إعلانات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تيك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توك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على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قرارات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شراء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المنتجات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الإلكترونية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لدى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المستهلكين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في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مدينة</w:t>
      </w:r>
      <w:r w:rsidRPr="003F0C83">
        <w:rPr>
          <w:rFonts w:cs="Arial"/>
          <w:sz w:val="32"/>
          <w:szCs w:val="32"/>
          <w:rtl/>
        </w:rPr>
        <w:t xml:space="preserve"> </w:t>
      </w:r>
      <w:r w:rsidRPr="003F0C83">
        <w:rPr>
          <w:rFonts w:cs="Arial" w:hint="eastAsia"/>
          <w:sz w:val="32"/>
          <w:szCs w:val="32"/>
          <w:rtl/>
        </w:rPr>
        <w:t>جدة</w:t>
      </w:r>
      <w:r w:rsidRPr="003F0C83">
        <w:rPr>
          <w:rFonts w:cs="Arial" w:hint="cs"/>
          <w:sz w:val="32"/>
          <w:szCs w:val="32"/>
          <w:rtl/>
        </w:rPr>
        <w:t>.</w:t>
      </w:r>
    </w:p>
    <w:p w14:paraId="6ED58BE1" w14:textId="06F0907A" w:rsidR="003F0C83" w:rsidRDefault="003F0C83" w:rsidP="003F0C83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وقد تم تقسيم الدراسات السابقة الى عدد من المحاور وفقا لطبيعة موضوعاتها ومتغيراتها و</w:t>
      </w:r>
      <w:r w:rsidRPr="003F0C83">
        <w:rPr>
          <w:rFonts w:cs="Arial" w:hint="eastAsia"/>
          <w:sz w:val="32"/>
          <w:szCs w:val="32"/>
          <w:rtl/>
        </w:rPr>
        <w:t>ذلك</w:t>
      </w:r>
      <w:r>
        <w:rPr>
          <w:rFonts w:cs="Arial" w:hint="cs"/>
          <w:sz w:val="32"/>
          <w:szCs w:val="32"/>
          <w:rtl/>
        </w:rPr>
        <w:t xml:space="preserve"> على النحو التالي </w:t>
      </w:r>
    </w:p>
    <w:p w14:paraId="76262A4A" w14:textId="77777777" w:rsidR="00A224AE" w:rsidRDefault="00A224AE" w:rsidP="003F0C83">
      <w:pPr>
        <w:rPr>
          <w:rFonts w:cs="Arial"/>
          <w:sz w:val="32"/>
          <w:szCs w:val="32"/>
        </w:rPr>
      </w:pPr>
    </w:p>
    <w:p w14:paraId="4A8191C7" w14:textId="683601F3" w:rsidR="00A224AE" w:rsidRDefault="00A224AE" w:rsidP="003F0C83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(تقسيم الدراسة الى محاور)</w:t>
      </w:r>
    </w:p>
    <w:p w14:paraId="41F56B3A" w14:textId="152F2E0F" w:rsidR="00A224AE" w:rsidRDefault="00A224AE" w:rsidP="003F0C83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المحور </w:t>
      </w:r>
      <w:r>
        <w:rPr>
          <w:rFonts w:cs="Arial" w:hint="eastAsia"/>
          <w:sz w:val="32"/>
          <w:szCs w:val="32"/>
          <w:rtl/>
        </w:rPr>
        <w:t>الأول</w:t>
      </w:r>
      <w:r>
        <w:rPr>
          <w:rFonts w:cs="Arial" w:hint="cs"/>
          <w:sz w:val="32"/>
          <w:szCs w:val="32"/>
          <w:rtl/>
        </w:rPr>
        <w:t>:</w:t>
      </w:r>
    </w:p>
    <w:p w14:paraId="707A1E8B" w14:textId="20D3C146" w:rsidR="00A224AE" w:rsidRDefault="009160FD" w:rsidP="003F0C83">
      <w:pPr>
        <w:rPr>
          <w:rFonts w:cs="Arial"/>
          <w:sz w:val="32"/>
          <w:szCs w:val="32"/>
          <w:rtl/>
        </w:rPr>
      </w:pP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المتعلقة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بالإعلانات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والتسويق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عبر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تيك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توك</w:t>
      </w:r>
    </w:p>
    <w:p w14:paraId="1719640F" w14:textId="264D9843" w:rsidR="009160FD" w:rsidRDefault="009160FD" w:rsidP="009160FD">
      <w:pPr>
        <w:rPr>
          <w:rFonts w:cs="Arial"/>
          <w:sz w:val="32"/>
          <w:szCs w:val="32"/>
          <w:rtl/>
        </w:rPr>
      </w:pPr>
      <w:r w:rsidRPr="009160FD">
        <w:rPr>
          <w:rFonts w:cs="Arial" w:hint="eastAsia"/>
          <w:sz w:val="32"/>
          <w:szCs w:val="32"/>
          <w:rtl/>
        </w:rPr>
        <w:t>يضم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هذا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المحور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التي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تناولت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خصائص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الإعلانات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تيك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توك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وتأثيرها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على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المستهلكين</w:t>
      </w:r>
      <w:r>
        <w:rPr>
          <w:rFonts w:cs="Arial" w:hint="cs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التي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ركزت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هذه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على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خصائص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الإعلانات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تيك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توك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مثل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الترفيه،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والمعلوماتية،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والتفاعل،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والمصداقية،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وأظهرت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أن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هذه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العوامل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تؤثر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بشكل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إيجابي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جذب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انتباه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المستهلك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وتعزيز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رغبته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الشراء</w:t>
      </w:r>
      <w:r>
        <w:rPr>
          <w:rFonts w:cs="Arial" w:hint="cs"/>
          <w:sz w:val="32"/>
          <w:szCs w:val="32"/>
          <w:rtl/>
        </w:rPr>
        <w:t>.</w:t>
      </w:r>
    </w:p>
    <w:p w14:paraId="1454274C" w14:textId="77777777" w:rsidR="009160FD" w:rsidRDefault="009160FD" w:rsidP="009160FD">
      <w:pPr>
        <w:rPr>
          <w:rFonts w:cs="Arial"/>
          <w:sz w:val="32"/>
          <w:szCs w:val="32"/>
          <w:rtl/>
        </w:rPr>
      </w:pPr>
    </w:p>
    <w:p w14:paraId="1916A847" w14:textId="15F6C7A5" w:rsidR="009160FD" w:rsidRDefault="009160FD" w:rsidP="009160F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المحور الثاني:</w:t>
      </w:r>
    </w:p>
    <w:p w14:paraId="37E1231A" w14:textId="41F4B9C2" w:rsidR="009160FD" w:rsidRDefault="009160FD" w:rsidP="009160FD">
      <w:pPr>
        <w:rPr>
          <w:rFonts w:cs="Arial"/>
          <w:sz w:val="32"/>
          <w:szCs w:val="32"/>
          <w:rtl/>
        </w:rPr>
      </w:pP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المتعلقة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بقرارات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الشراء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وسلوك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المستهلك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تجاه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المنتجات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الإلكترونية</w:t>
      </w:r>
    </w:p>
    <w:p w14:paraId="2E891870" w14:textId="60D72B65" w:rsidR="009160FD" w:rsidRDefault="009160FD" w:rsidP="009160FD">
      <w:pPr>
        <w:rPr>
          <w:rFonts w:cs="Arial"/>
          <w:sz w:val="32"/>
          <w:szCs w:val="32"/>
          <w:rtl/>
        </w:rPr>
      </w:pPr>
      <w:r w:rsidRPr="009160FD">
        <w:rPr>
          <w:rFonts w:cs="Arial" w:hint="eastAsia"/>
          <w:sz w:val="32"/>
          <w:szCs w:val="32"/>
          <w:rtl/>
        </w:rPr>
        <w:t>يضم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هذا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المحور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التي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تناولت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العوامل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المؤثرة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اتخاذ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القرار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الشرائي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عبر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المنصات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الرقمية</w:t>
      </w:r>
      <w:r>
        <w:rPr>
          <w:rFonts w:cs="Arial" w:hint="cs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أشارت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هذه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الدراسات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إلى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أن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قرار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شراء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المنتجات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الإلكترونية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يتأثر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بعدة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عوامل،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أهمها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الثقة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بالمعلومات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المعروضة،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وجودة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المحتوى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الإعلاني،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وآراء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المستخدمين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الآخرين،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مما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يجعل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الإعلانات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الرقمية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عاملاً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مهماً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في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تشكيل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القرار</w:t>
      </w:r>
      <w:r w:rsidRPr="009160FD">
        <w:rPr>
          <w:rFonts w:cs="Arial"/>
          <w:sz w:val="32"/>
          <w:szCs w:val="32"/>
          <w:rtl/>
        </w:rPr>
        <w:t xml:space="preserve"> </w:t>
      </w:r>
      <w:r w:rsidRPr="009160FD">
        <w:rPr>
          <w:rFonts w:cs="Arial" w:hint="eastAsia"/>
          <w:sz w:val="32"/>
          <w:szCs w:val="32"/>
          <w:rtl/>
        </w:rPr>
        <w:t>الشرائي</w:t>
      </w:r>
      <w:r>
        <w:rPr>
          <w:rFonts w:cs="Arial" w:hint="cs"/>
          <w:sz w:val="32"/>
          <w:szCs w:val="32"/>
          <w:rtl/>
        </w:rPr>
        <w:t>.</w:t>
      </w:r>
    </w:p>
    <w:p w14:paraId="27D99002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2B235B6A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1164C08F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5010521B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3BAF6A59" w14:textId="613BD968" w:rsidR="00E766FB" w:rsidRDefault="00E766FB" w:rsidP="009160F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lastRenderedPageBreak/>
        <w:t>المحور الثالث:</w:t>
      </w:r>
    </w:p>
    <w:p w14:paraId="3EE1E6F0" w14:textId="3F48A6CC" w:rsidR="00E766FB" w:rsidRDefault="00E766FB" w:rsidP="009160FD">
      <w:pPr>
        <w:rPr>
          <w:rFonts w:cs="Arial"/>
          <w:sz w:val="32"/>
          <w:szCs w:val="32"/>
          <w:rtl/>
        </w:rPr>
      </w:pPr>
      <w:r w:rsidRPr="00E766FB">
        <w:rPr>
          <w:rFonts w:cs="Arial" w:hint="eastAsia"/>
          <w:sz w:val="32"/>
          <w:szCs w:val="32"/>
          <w:rtl/>
        </w:rPr>
        <w:t>الدراسات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المتعلقة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بالعوامل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الوسيطة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المؤثرة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في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العلاقة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بين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الإعلانات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والقرار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الشرائي</w:t>
      </w:r>
      <w:r>
        <w:rPr>
          <w:rFonts w:cs="Arial" w:hint="cs"/>
          <w:sz w:val="32"/>
          <w:szCs w:val="32"/>
          <w:rtl/>
        </w:rPr>
        <w:t xml:space="preserve"> </w:t>
      </w:r>
    </w:p>
    <w:p w14:paraId="0C674509" w14:textId="60D10205" w:rsidR="00E766FB" w:rsidRDefault="00E766FB" w:rsidP="009160FD">
      <w:pPr>
        <w:rPr>
          <w:rFonts w:cs="Arial"/>
          <w:sz w:val="32"/>
          <w:szCs w:val="32"/>
          <w:rtl/>
        </w:rPr>
      </w:pPr>
      <w:r w:rsidRPr="00E766FB">
        <w:rPr>
          <w:rFonts w:cs="Arial" w:hint="eastAsia"/>
          <w:sz w:val="32"/>
          <w:szCs w:val="32"/>
          <w:rtl/>
        </w:rPr>
        <w:t>أوضحت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الدراسات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أن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تأثير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الإعلانات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لا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يحدث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بشكل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مباشر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فقط،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بل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يتأثر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بمجموعة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من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العوامل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النفسية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والإدراكية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مثل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الثقة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والمصداقية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والقيمة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المدركة،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والتي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تزيد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من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احتمالية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تحول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مشاهدة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الإعلان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إلى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قرار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شراء</w:t>
      </w:r>
      <w:r w:rsidRPr="00E766FB">
        <w:rPr>
          <w:rFonts w:cs="Arial"/>
          <w:sz w:val="32"/>
          <w:szCs w:val="32"/>
          <w:rtl/>
        </w:rPr>
        <w:t xml:space="preserve"> </w:t>
      </w:r>
      <w:r w:rsidRPr="00E766FB">
        <w:rPr>
          <w:rFonts w:cs="Arial" w:hint="eastAsia"/>
          <w:sz w:val="32"/>
          <w:szCs w:val="32"/>
          <w:rtl/>
        </w:rPr>
        <w:t>فعلي</w:t>
      </w:r>
      <w:r>
        <w:rPr>
          <w:rFonts w:cs="Arial" w:hint="cs"/>
          <w:sz w:val="32"/>
          <w:szCs w:val="32"/>
          <w:rtl/>
        </w:rPr>
        <w:t>.</w:t>
      </w:r>
    </w:p>
    <w:p w14:paraId="493DCDB4" w14:textId="7F1B9014" w:rsidR="00E766FB" w:rsidRDefault="00216E7F" w:rsidP="00016884">
      <w:pPr>
        <w:spacing w:before="240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                            </w:t>
      </w:r>
      <w:r w:rsidR="00016884">
        <w:rPr>
          <w:rFonts w:cs="Arial" w:hint="cs"/>
          <w:sz w:val="32"/>
          <w:szCs w:val="32"/>
          <w:rtl/>
        </w:rPr>
        <w:t>(</w:t>
      </w:r>
      <w:r w:rsidR="00016884" w:rsidRPr="00016884">
        <w:rPr>
          <w:rFonts w:cs="Arial" w:hint="eastAsia"/>
          <w:sz w:val="32"/>
          <w:szCs w:val="32"/>
          <w:rtl/>
        </w:rPr>
        <w:t>خاتمة</w:t>
      </w:r>
      <w:r w:rsidR="00016884" w:rsidRPr="00016884">
        <w:rPr>
          <w:rFonts w:cs="Arial"/>
          <w:sz w:val="32"/>
          <w:szCs w:val="32"/>
          <w:rtl/>
        </w:rPr>
        <w:t xml:space="preserve"> </w:t>
      </w:r>
      <w:r w:rsidR="00016884" w:rsidRPr="00016884">
        <w:rPr>
          <w:rFonts w:cs="Arial" w:hint="eastAsia"/>
          <w:sz w:val="32"/>
          <w:szCs w:val="32"/>
          <w:rtl/>
        </w:rPr>
        <w:t>الدراسات</w:t>
      </w:r>
      <w:r w:rsidR="00016884" w:rsidRPr="00016884">
        <w:rPr>
          <w:rFonts w:cs="Arial"/>
          <w:sz w:val="32"/>
          <w:szCs w:val="32"/>
          <w:rtl/>
        </w:rPr>
        <w:t xml:space="preserve"> </w:t>
      </w:r>
      <w:r w:rsidR="00016884" w:rsidRPr="00016884">
        <w:rPr>
          <w:rFonts w:cs="Arial" w:hint="eastAsia"/>
          <w:sz w:val="32"/>
          <w:szCs w:val="32"/>
          <w:rtl/>
        </w:rPr>
        <w:t>السابقة</w:t>
      </w:r>
      <w:r w:rsidR="00016884">
        <w:rPr>
          <w:rFonts w:cs="Arial" w:hint="cs"/>
          <w:sz w:val="32"/>
          <w:szCs w:val="32"/>
          <w:rtl/>
        </w:rPr>
        <w:t>)</w:t>
      </w:r>
    </w:p>
    <w:p w14:paraId="21D8C733" w14:textId="77777777" w:rsidR="00016884" w:rsidRPr="00016884" w:rsidRDefault="00016884" w:rsidP="00016884">
      <w:pPr>
        <w:spacing w:before="240"/>
        <w:rPr>
          <w:rFonts w:cs="Arial"/>
          <w:sz w:val="32"/>
          <w:szCs w:val="32"/>
          <w:rtl/>
        </w:rPr>
      </w:pPr>
      <w:r w:rsidRPr="00016884">
        <w:rPr>
          <w:rFonts w:cs="Arial" w:hint="eastAsia"/>
          <w:sz w:val="32"/>
          <w:szCs w:val="32"/>
          <w:rtl/>
        </w:rPr>
        <w:t>من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خلال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استعراض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السابقة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ذات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الصلة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بموضوع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الحالية،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يتضح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معظم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أكدت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وجود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تأثير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إيجابي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للإعلانات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والتسويق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عبر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منصات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التواصل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الاجتماعي،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وخاصة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منصة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تيك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توك،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على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سلوك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المستهلك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وقراراته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الشرائية</w:t>
      </w:r>
      <w:r w:rsidRPr="00016884">
        <w:rPr>
          <w:rFonts w:cs="Arial"/>
          <w:sz w:val="32"/>
          <w:szCs w:val="32"/>
          <w:rtl/>
        </w:rPr>
        <w:t xml:space="preserve">. </w:t>
      </w:r>
      <w:r w:rsidRPr="00016884">
        <w:rPr>
          <w:rFonts w:cs="Arial" w:hint="eastAsia"/>
          <w:sz w:val="32"/>
          <w:szCs w:val="32"/>
          <w:rtl/>
        </w:rPr>
        <w:t>كما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أظهرت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أهمية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مجموعة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العوامل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المؤثرة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فعالية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الإعلانات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الرقمية،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مثل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جودة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المحتوى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الإعلاني،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والمصداقية،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والتفاعل،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والثقة،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وتأثير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المؤثرين</w:t>
      </w:r>
      <w:r w:rsidRPr="00016884">
        <w:rPr>
          <w:rFonts w:cs="Arial"/>
          <w:sz w:val="32"/>
          <w:szCs w:val="32"/>
          <w:rtl/>
        </w:rPr>
        <w:t>.</w:t>
      </w:r>
    </w:p>
    <w:p w14:paraId="145EA541" w14:textId="77777777" w:rsidR="00016884" w:rsidRPr="00016884" w:rsidRDefault="00016884" w:rsidP="00016884">
      <w:pPr>
        <w:spacing w:before="240"/>
        <w:rPr>
          <w:rFonts w:cs="Arial"/>
          <w:sz w:val="32"/>
          <w:szCs w:val="32"/>
          <w:rtl/>
        </w:rPr>
      </w:pPr>
    </w:p>
    <w:p w14:paraId="0DF66B29" w14:textId="77777777" w:rsidR="00016884" w:rsidRPr="00016884" w:rsidRDefault="00016884" w:rsidP="00016884">
      <w:pPr>
        <w:spacing w:before="240"/>
        <w:rPr>
          <w:rFonts w:cs="Arial"/>
          <w:sz w:val="32"/>
          <w:szCs w:val="32"/>
          <w:rtl/>
        </w:rPr>
      </w:pPr>
      <w:r w:rsidRPr="00016884">
        <w:rPr>
          <w:rFonts w:cs="Arial" w:hint="eastAsia"/>
          <w:sz w:val="32"/>
          <w:szCs w:val="32"/>
          <w:rtl/>
        </w:rPr>
        <w:t>وعلى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الرغم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تنوع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السابقة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واختلاف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البيئات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التي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أجريت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فيها،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إلا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أنها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تتفق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على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أهمية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وسائل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التواصل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الاجتماعي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كأداة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تسويقية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فعالة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التأثير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على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المستهلكين</w:t>
      </w:r>
      <w:r w:rsidRPr="00016884">
        <w:rPr>
          <w:rFonts w:cs="Arial"/>
          <w:sz w:val="32"/>
          <w:szCs w:val="32"/>
          <w:rtl/>
        </w:rPr>
        <w:t xml:space="preserve">. </w:t>
      </w:r>
      <w:r w:rsidRPr="00016884">
        <w:rPr>
          <w:rFonts w:cs="Arial" w:hint="eastAsia"/>
          <w:sz w:val="32"/>
          <w:szCs w:val="32"/>
          <w:rtl/>
        </w:rPr>
        <w:t>كما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تبين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وجود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اختلافات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المتغيرات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المدروسة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والفئات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المستهدفة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والمنهجيات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المستخدمة،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الأمر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الذي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أسهم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إثراء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المعرفة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العلمية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هذا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المجال</w:t>
      </w:r>
      <w:r w:rsidRPr="00016884">
        <w:rPr>
          <w:rFonts w:cs="Arial"/>
          <w:sz w:val="32"/>
          <w:szCs w:val="32"/>
          <w:rtl/>
        </w:rPr>
        <w:t>.</w:t>
      </w:r>
    </w:p>
    <w:p w14:paraId="4179AE61" w14:textId="77777777" w:rsidR="00016884" w:rsidRPr="00016884" w:rsidRDefault="00016884" w:rsidP="00016884">
      <w:pPr>
        <w:spacing w:before="240"/>
        <w:rPr>
          <w:rFonts w:cs="Arial"/>
          <w:sz w:val="32"/>
          <w:szCs w:val="32"/>
          <w:rtl/>
        </w:rPr>
      </w:pPr>
    </w:p>
    <w:p w14:paraId="5A8EA7A6" w14:textId="742398B3" w:rsidR="00016884" w:rsidRDefault="00016884" w:rsidP="00016884">
      <w:pPr>
        <w:spacing w:before="240"/>
        <w:rPr>
          <w:rFonts w:cs="Arial"/>
          <w:sz w:val="32"/>
          <w:szCs w:val="32"/>
          <w:rtl/>
        </w:rPr>
      </w:pPr>
      <w:r w:rsidRPr="00016884">
        <w:rPr>
          <w:rFonts w:cs="Arial" w:hint="eastAsia"/>
          <w:sz w:val="32"/>
          <w:szCs w:val="32"/>
          <w:rtl/>
        </w:rPr>
        <w:t>ومن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خلال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تحليل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السابقة،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لاحظ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الباحث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وجود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ندرة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التي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تناولت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أثر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محتوى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الإعلانات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منصة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تيك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توك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على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قرارات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شراء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المنتجات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الإلكترونية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البيئة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السعودية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بشكل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عام،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مدينة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جدة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بشكل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خاص،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مما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يبرز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أهمية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الدراسة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الحالية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سد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هذه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الفجوة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البحثية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والإسهام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في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إثراء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الأدبيات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العلمية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المتعلقة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بالتسويق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الرقمي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وسلوك</w:t>
      </w:r>
      <w:r w:rsidRPr="00016884">
        <w:rPr>
          <w:rFonts w:cs="Arial"/>
          <w:sz w:val="32"/>
          <w:szCs w:val="32"/>
          <w:rtl/>
        </w:rPr>
        <w:t xml:space="preserve"> </w:t>
      </w:r>
      <w:r w:rsidRPr="00016884">
        <w:rPr>
          <w:rFonts w:cs="Arial" w:hint="eastAsia"/>
          <w:sz w:val="32"/>
          <w:szCs w:val="32"/>
          <w:rtl/>
        </w:rPr>
        <w:t>المستهلك</w:t>
      </w:r>
      <w:r w:rsidRPr="00016884">
        <w:rPr>
          <w:rFonts w:cs="Arial"/>
          <w:sz w:val="32"/>
          <w:szCs w:val="32"/>
          <w:rtl/>
        </w:rPr>
        <w:t>.</w:t>
      </w:r>
    </w:p>
    <w:p w14:paraId="1A430DB4" w14:textId="77777777" w:rsidR="00016884" w:rsidRDefault="00016884" w:rsidP="009160FD">
      <w:pPr>
        <w:rPr>
          <w:rFonts w:cs="Arial"/>
          <w:sz w:val="32"/>
          <w:szCs w:val="32"/>
          <w:rtl/>
        </w:rPr>
      </w:pPr>
    </w:p>
    <w:p w14:paraId="48A443FC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17E4974A" w14:textId="77777777" w:rsidR="00E766FB" w:rsidRDefault="00E766FB" w:rsidP="009160FD">
      <w:pPr>
        <w:rPr>
          <w:rFonts w:cs="Arial"/>
          <w:sz w:val="32"/>
          <w:szCs w:val="32"/>
          <w:rtl/>
        </w:rPr>
      </w:pPr>
    </w:p>
    <w:p w14:paraId="72A42398" w14:textId="77777777" w:rsidR="009160FD" w:rsidRDefault="009160FD" w:rsidP="009160FD">
      <w:pPr>
        <w:rPr>
          <w:rFonts w:cs="Arial"/>
          <w:sz w:val="32"/>
          <w:szCs w:val="32"/>
          <w:rtl/>
        </w:rPr>
      </w:pPr>
    </w:p>
    <w:p w14:paraId="0C0DA0B7" w14:textId="77777777" w:rsidR="003F0C83" w:rsidRPr="003F0C83" w:rsidRDefault="003F0C83" w:rsidP="003F0C83">
      <w:pPr>
        <w:rPr>
          <w:rFonts w:cs="Arial"/>
          <w:sz w:val="32"/>
          <w:szCs w:val="32"/>
          <w:rtl/>
        </w:rPr>
      </w:pPr>
    </w:p>
    <w:p w14:paraId="6ECECE33" w14:textId="77777777" w:rsidR="003F0C83" w:rsidRPr="003F0C83" w:rsidRDefault="003F0C83" w:rsidP="0061421C">
      <w:pPr>
        <w:rPr>
          <w:rFonts w:cs="Arial"/>
          <w:sz w:val="32"/>
          <w:szCs w:val="32"/>
          <w:rtl/>
        </w:rPr>
      </w:pPr>
    </w:p>
    <w:p w14:paraId="58A6DFCD" w14:textId="77777777" w:rsidR="0061421C" w:rsidRDefault="0061421C" w:rsidP="0061421C">
      <w:pPr>
        <w:rPr>
          <w:rFonts w:cs="Arial"/>
          <w:sz w:val="36"/>
          <w:szCs w:val="36"/>
          <w:rtl/>
        </w:rPr>
      </w:pPr>
    </w:p>
    <w:p w14:paraId="54DB5E6E" w14:textId="77777777" w:rsidR="003F0C83" w:rsidRDefault="003F0C83" w:rsidP="0061421C">
      <w:pPr>
        <w:rPr>
          <w:rFonts w:cs="Arial"/>
          <w:sz w:val="36"/>
          <w:szCs w:val="36"/>
          <w:rtl/>
        </w:rPr>
      </w:pPr>
    </w:p>
    <w:p w14:paraId="04DFEF0A" w14:textId="77777777" w:rsidR="003F0C83" w:rsidRDefault="003F0C83" w:rsidP="0061421C">
      <w:pPr>
        <w:rPr>
          <w:rFonts w:cs="Arial"/>
          <w:sz w:val="36"/>
          <w:szCs w:val="36"/>
          <w:rtl/>
        </w:rPr>
      </w:pPr>
    </w:p>
    <w:p w14:paraId="7546CE90" w14:textId="77777777" w:rsidR="008048DC" w:rsidRPr="008048DC" w:rsidRDefault="008048DC" w:rsidP="0061421C">
      <w:pPr>
        <w:rPr>
          <w:rFonts w:cs="Arial"/>
          <w:sz w:val="36"/>
          <w:szCs w:val="36"/>
          <w:rtl/>
        </w:rPr>
      </w:pPr>
    </w:p>
    <w:p w14:paraId="4C80CDA9" w14:textId="77777777" w:rsidR="008048DC" w:rsidRDefault="008048DC" w:rsidP="0061421C">
      <w:pPr>
        <w:rPr>
          <w:rFonts w:cs="Arial"/>
          <w:sz w:val="32"/>
          <w:szCs w:val="32"/>
          <w:rtl/>
        </w:rPr>
      </w:pPr>
    </w:p>
    <w:p w14:paraId="3F750DF3" w14:textId="77777777" w:rsidR="008048DC" w:rsidRPr="008048DC" w:rsidRDefault="008048DC" w:rsidP="008048DC">
      <w:pPr>
        <w:rPr>
          <w:rFonts w:cs="Arial"/>
          <w:sz w:val="32"/>
          <w:szCs w:val="32"/>
          <w:rtl/>
        </w:rPr>
      </w:pPr>
    </w:p>
    <w:sectPr w:rsidR="008048DC" w:rsidRPr="008048DC" w:rsidSect="008048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A5361" w14:textId="77777777" w:rsidR="004B5D19" w:rsidRDefault="004B5D19" w:rsidP="00D6104E">
      <w:pPr>
        <w:spacing w:after="0" w:line="240" w:lineRule="auto"/>
      </w:pPr>
      <w:r>
        <w:separator/>
      </w:r>
    </w:p>
  </w:endnote>
  <w:endnote w:type="continuationSeparator" w:id="0">
    <w:p w14:paraId="6AC1036F" w14:textId="77777777" w:rsidR="004B5D19" w:rsidRDefault="004B5D19" w:rsidP="00D61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BB82C" w14:textId="77777777" w:rsidR="004B5D19" w:rsidRDefault="004B5D19" w:rsidP="00D6104E">
      <w:pPr>
        <w:spacing w:after="0" w:line="240" w:lineRule="auto"/>
      </w:pPr>
      <w:r>
        <w:separator/>
      </w:r>
    </w:p>
  </w:footnote>
  <w:footnote w:type="continuationSeparator" w:id="0">
    <w:p w14:paraId="50D62D5D" w14:textId="77777777" w:rsidR="004B5D19" w:rsidRDefault="004B5D19" w:rsidP="00D610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6000"/>
    <w:multiLevelType w:val="hybridMultilevel"/>
    <w:tmpl w:val="33E8C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93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4E"/>
    <w:rsid w:val="00016884"/>
    <w:rsid w:val="000530E0"/>
    <w:rsid w:val="001E45D8"/>
    <w:rsid w:val="00216E7F"/>
    <w:rsid w:val="002F4A7D"/>
    <w:rsid w:val="003F0C83"/>
    <w:rsid w:val="00401BE5"/>
    <w:rsid w:val="00457363"/>
    <w:rsid w:val="004B5D19"/>
    <w:rsid w:val="00510C00"/>
    <w:rsid w:val="0061421C"/>
    <w:rsid w:val="006E1586"/>
    <w:rsid w:val="0075590D"/>
    <w:rsid w:val="008048DC"/>
    <w:rsid w:val="009160FD"/>
    <w:rsid w:val="00995883"/>
    <w:rsid w:val="00A224AE"/>
    <w:rsid w:val="00B040A2"/>
    <w:rsid w:val="00D6104E"/>
    <w:rsid w:val="00D93127"/>
    <w:rsid w:val="00DF1DAC"/>
    <w:rsid w:val="00E766FB"/>
    <w:rsid w:val="00FA573B"/>
    <w:rsid w:val="00FE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F58824"/>
  <w15:chartTrackingRefBased/>
  <w15:docId w15:val="{229FD881-C612-41EB-A784-8603EFB34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04E"/>
  </w:style>
  <w:style w:type="paragraph" w:styleId="1">
    <w:name w:val="heading 1"/>
    <w:basedOn w:val="a"/>
    <w:next w:val="a"/>
    <w:link w:val="1Char"/>
    <w:uiPriority w:val="9"/>
    <w:qFormat/>
    <w:rsid w:val="00D61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1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1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1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1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1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1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1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1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61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1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1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104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104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104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104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104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10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1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1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1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1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1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104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104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104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1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104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104E"/>
    <w:rPr>
      <w:b/>
      <w:bCs/>
      <w:smallCaps/>
      <w:color w:val="0F4761" w:themeColor="accent1" w:themeShade="BF"/>
      <w:spacing w:val="5"/>
    </w:rPr>
  </w:style>
  <w:style w:type="paragraph" w:styleId="aa">
    <w:name w:val="caption"/>
    <w:basedOn w:val="a"/>
    <w:next w:val="a"/>
    <w:uiPriority w:val="35"/>
    <w:semiHidden/>
    <w:unhideWhenUsed/>
    <w:qFormat/>
    <w:rsid w:val="00D6104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ab">
    <w:name w:val="Strong"/>
    <w:basedOn w:val="a0"/>
    <w:uiPriority w:val="22"/>
    <w:qFormat/>
    <w:rsid w:val="00D6104E"/>
    <w:rPr>
      <w:b/>
      <w:bCs/>
    </w:rPr>
  </w:style>
  <w:style w:type="character" w:styleId="ac">
    <w:name w:val="Emphasis"/>
    <w:basedOn w:val="a0"/>
    <w:uiPriority w:val="20"/>
    <w:qFormat/>
    <w:rsid w:val="00D6104E"/>
    <w:rPr>
      <w:i/>
      <w:iCs/>
    </w:rPr>
  </w:style>
  <w:style w:type="paragraph" w:styleId="ad">
    <w:name w:val="No Spacing"/>
    <w:uiPriority w:val="1"/>
    <w:qFormat/>
    <w:rsid w:val="00D6104E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D6104E"/>
    <w:rPr>
      <w:i/>
      <w:iCs/>
      <w:color w:val="404040" w:themeColor="text1" w:themeTint="BF"/>
    </w:rPr>
  </w:style>
  <w:style w:type="character" w:styleId="af">
    <w:name w:val="Subtle Reference"/>
    <w:basedOn w:val="a0"/>
    <w:uiPriority w:val="31"/>
    <w:qFormat/>
    <w:rsid w:val="00D6104E"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sid w:val="00D6104E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D6104E"/>
    <w:pPr>
      <w:spacing w:before="240" w:after="0"/>
      <w:outlineLvl w:val="9"/>
    </w:pPr>
    <w:rPr>
      <w:sz w:val="32"/>
      <w:szCs w:val="32"/>
    </w:rPr>
  </w:style>
  <w:style w:type="paragraph" w:styleId="af2">
    <w:name w:val="header"/>
    <w:basedOn w:val="a"/>
    <w:link w:val="Char3"/>
    <w:uiPriority w:val="99"/>
    <w:unhideWhenUsed/>
    <w:rsid w:val="00D610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f2"/>
    <w:uiPriority w:val="99"/>
    <w:rsid w:val="00D6104E"/>
  </w:style>
  <w:style w:type="paragraph" w:styleId="af3">
    <w:name w:val="footer"/>
    <w:basedOn w:val="a"/>
    <w:link w:val="Char4"/>
    <w:uiPriority w:val="99"/>
    <w:unhideWhenUsed/>
    <w:rsid w:val="00D610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f3"/>
    <w:uiPriority w:val="99"/>
    <w:rsid w:val="00D61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3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OSAN N</dc:creator>
  <cp:keywords/>
  <dc:description/>
  <cp:lastModifiedBy>OSAN N</cp:lastModifiedBy>
  <cp:revision>5</cp:revision>
  <cp:lastPrinted>2026-06-10T03:28:00Z</cp:lastPrinted>
  <dcterms:created xsi:type="dcterms:W3CDTF">2026-06-09T06:00:00Z</dcterms:created>
  <dcterms:modified xsi:type="dcterms:W3CDTF">2026-06-10T03:31:00Z</dcterms:modified>
</cp:coreProperties>
</file>