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177F2CA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8AFCC0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06FCF">
        <w:rPr>
          <w:rFonts w:ascii="Sakkal Majalla" w:hAnsi="Sakkal Majalla" w:cs="Sakkal Majalla" w:hint="cs"/>
          <w:b/>
          <w:bCs/>
          <w:sz w:val="28"/>
          <w:szCs w:val="28"/>
          <w:rtl/>
          <w:lang w:bidi="ar-EG"/>
        </w:rPr>
        <w:t xml:space="preserve"> إدارة </w:t>
      </w:r>
      <w:r w:rsidR="008F17EF">
        <w:rPr>
          <w:rFonts w:ascii="Sakkal Majalla" w:hAnsi="Sakkal Majalla" w:cs="Sakkal Majalla" w:hint="cs"/>
          <w:b/>
          <w:bCs/>
          <w:sz w:val="28"/>
          <w:szCs w:val="28"/>
          <w:rtl/>
          <w:lang w:bidi="ar-EG"/>
        </w:rPr>
        <w:t>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0A9EE77B" w14:textId="77777777" w:rsidR="008A0D96" w:rsidRDefault="008A0D96" w:rsidP="009125CE">
      <w:pPr>
        <w:jc w:val="center"/>
        <w:rPr>
          <w:rFonts w:ascii="Sakkal Majalla" w:hAnsi="Sakkal Majalla" w:cs="Sakkal Majalla"/>
          <w:b/>
          <w:bCs/>
          <w:sz w:val="40"/>
          <w:szCs w:val="40"/>
          <w:rtl/>
          <w:lang w:bidi="ar-EG"/>
        </w:rPr>
      </w:pPr>
      <w:bookmarkStart w:id="0" w:name="_Hlk186287160"/>
      <w:r>
        <w:rPr>
          <w:rFonts w:ascii="Sakkal Majalla" w:hAnsi="Sakkal Majalla" w:cs="Sakkal Majalla" w:hint="cs"/>
          <w:b/>
          <w:bCs/>
          <w:sz w:val="40"/>
          <w:szCs w:val="40"/>
          <w:rtl/>
          <w:lang w:bidi="ar-EG"/>
        </w:rPr>
        <w:t xml:space="preserve">تعاقب القيادات الإدارية </w:t>
      </w:r>
      <w:r w:rsidR="008D613B" w:rsidRPr="003E7A2A">
        <w:rPr>
          <w:rFonts w:ascii="Sakkal Majalla" w:hAnsi="Sakkal Majalla" w:cs="Sakkal Majalla" w:hint="cs"/>
          <w:b/>
          <w:bCs/>
          <w:sz w:val="40"/>
          <w:szCs w:val="40"/>
          <w:rtl/>
          <w:lang w:bidi="ar-EG"/>
        </w:rPr>
        <w:t xml:space="preserve"> </w:t>
      </w:r>
      <w:r w:rsidR="003E7A2A" w:rsidRPr="003E7A2A">
        <w:rPr>
          <w:rFonts w:ascii="Sakkal Majalla" w:hAnsi="Sakkal Majalla" w:cs="Sakkal Majalla" w:hint="cs"/>
          <w:b/>
          <w:bCs/>
          <w:sz w:val="40"/>
          <w:szCs w:val="40"/>
          <w:rtl/>
          <w:lang w:bidi="ar-EG"/>
        </w:rPr>
        <w:t>وأ</w:t>
      </w:r>
      <w:r w:rsidR="008D613B" w:rsidRPr="003E7A2A">
        <w:rPr>
          <w:rFonts w:ascii="Sakkal Majalla" w:hAnsi="Sakkal Majalla" w:cs="Sakkal Majalla" w:hint="cs"/>
          <w:b/>
          <w:bCs/>
          <w:sz w:val="40"/>
          <w:szCs w:val="40"/>
          <w:rtl/>
          <w:lang w:bidi="ar-EG"/>
        </w:rPr>
        <w:t>ثرة على تطوير بيئة العمل</w:t>
      </w:r>
    </w:p>
    <w:p w14:paraId="15C28831" w14:textId="16D91742" w:rsidR="009125CE" w:rsidRPr="003E7A2A" w:rsidRDefault="008A0D96" w:rsidP="009125CE">
      <w:pPr>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w:t>
      </w:r>
      <w:r w:rsidR="008D613B" w:rsidRPr="003E7A2A">
        <w:rPr>
          <w:rFonts w:ascii="Sakkal Majalla" w:hAnsi="Sakkal Majalla" w:cs="Sakkal Majalla" w:hint="cs"/>
          <w:b/>
          <w:bCs/>
          <w:sz w:val="40"/>
          <w:szCs w:val="40"/>
          <w:rtl/>
          <w:lang w:bidi="ar-EG"/>
        </w:rPr>
        <w:t xml:space="preserve"> </w:t>
      </w:r>
      <w:r w:rsidR="003E7A2A">
        <w:rPr>
          <w:rFonts w:ascii="Sakkal Majalla" w:hAnsi="Sakkal Majalla" w:cs="Sakkal Majalla" w:hint="cs"/>
          <w:b/>
          <w:bCs/>
          <w:sz w:val="40"/>
          <w:szCs w:val="40"/>
          <w:rtl/>
          <w:lang w:bidi="ar-EG"/>
        </w:rPr>
        <w:t xml:space="preserve">بالتطبيق على </w:t>
      </w:r>
      <w:r w:rsidRPr="008A0D96">
        <w:rPr>
          <w:rFonts w:ascii="Sakkal Majalla" w:hAnsi="Sakkal Majalla" w:cs="Sakkal Majalla"/>
          <w:b/>
          <w:bCs/>
          <w:sz w:val="40"/>
          <w:szCs w:val="40"/>
          <w:rtl/>
          <w:lang w:bidi="ar-EG"/>
        </w:rPr>
        <w:t>الأكاديمية السعودية للطيران المدني</w:t>
      </w:r>
      <w:r>
        <w:rPr>
          <w:rFonts w:ascii="Sakkal Majalla" w:hAnsi="Sakkal Majalla" w:cs="Sakkal Majalla" w:hint="cs"/>
          <w:b/>
          <w:bCs/>
          <w:sz w:val="40"/>
          <w:szCs w:val="40"/>
          <w:rtl/>
          <w:lang w:bidi="ar-EG"/>
        </w:rPr>
        <w:t>"</w:t>
      </w:r>
    </w:p>
    <w:p w14:paraId="232F19A4" w14:textId="77777777" w:rsidR="009125CE" w:rsidRPr="009125CE" w:rsidRDefault="009125CE" w:rsidP="008A0D96">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7F1396" w:rsidRDefault="009125CE" w:rsidP="009125CE">
      <w:pPr>
        <w:jc w:val="center"/>
        <w:rPr>
          <w:rFonts w:ascii="Sakkal Majalla" w:hAnsi="Sakkal Majalla" w:cs="Sakkal Majalla"/>
          <w:b/>
          <w:bCs/>
          <w:sz w:val="40"/>
          <w:szCs w:val="40"/>
          <w:rtl/>
          <w:lang w:bidi="ar-EG"/>
        </w:rPr>
      </w:pPr>
      <w:r w:rsidRPr="007F1396">
        <w:rPr>
          <w:rFonts w:ascii="Sakkal Majalla" w:hAnsi="Sakkal Majalla" w:cs="Sakkal Majalla"/>
          <w:b/>
          <w:bCs/>
          <w:sz w:val="40"/>
          <w:szCs w:val="40"/>
          <w:rtl/>
          <w:lang w:bidi="ar-EG"/>
        </w:rPr>
        <w:t>إعداد الطالب/</w:t>
      </w:r>
    </w:p>
    <w:p w14:paraId="76AA45C9" w14:textId="6E8EF8CE" w:rsidR="009125CE" w:rsidRPr="007F1396" w:rsidRDefault="008A0D96" w:rsidP="009125CE">
      <w:pPr>
        <w:jc w:val="center"/>
        <w:rPr>
          <w:rFonts w:ascii="Sakkal Majalla" w:hAnsi="Sakkal Majalla" w:cs="Sakkal Majalla"/>
          <w:b/>
          <w:bCs/>
          <w:sz w:val="40"/>
          <w:szCs w:val="40"/>
          <w:rtl/>
          <w:lang w:bidi="ar-EG"/>
        </w:rPr>
      </w:pPr>
      <w:r w:rsidRPr="007F1396">
        <w:rPr>
          <w:rFonts w:ascii="Sakkal Majalla" w:hAnsi="Sakkal Majalla" w:cs="Sakkal Majalla"/>
          <w:b/>
          <w:bCs/>
          <w:sz w:val="40"/>
          <w:szCs w:val="40"/>
          <w:rtl/>
          <w:lang w:bidi="ar-EG"/>
        </w:rPr>
        <w:t>محمد عبده حلوي</w:t>
      </w:r>
    </w:p>
    <w:p w14:paraId="3D3CBDF8" w14:textId="0AB69F8D" w:rsidR="009125CE" w:rsidRDefault="00C93DF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w:t>
      </w:r>
    </w:p>
    <w:p w14:paraId="1B13892A" w14:textId="05943326" w:rsidR="00C93DFC" w:rsidRPr="001902DB" w:rsidRDefault="00C93DF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242000524</w:t>
      </w:r>
    </w:p>
    <w:p w14:paraId="58D6152F" w14:textId="77777777" w:rsidR="009125CE" w:rsidRPr="007F1396" w:rsidRDefault="009125CE" w:rsidP="009125CE">
      <w:pPr>
        <w:jc w:val="center"/>
        <w:rPr>
          <w:rFonts w:ascii="Sakkal Majalla" w:hAnsi="Sakkal Majalla" w:cs="Sakkal Majalla"/>
          <w:b/>
          <w:bCs/>
          <w:sz w:val="32"/>
          <w:szCs w:val="32"/>
          <w:rtl/>
          <w:lang w:bidi="ar-EG"/>
        </w:rPr>
      </w:pPr>
    </w:p>
    <w:p w14:paraId="5F4EE2DE" w14:textId="1A92484F" w:rsidR="009125CE" w:rsidRPr="007F1396" w:rsidRDefault="009125CE" w:rsidP="009125CE">
      <w:pPr>
        <w:jc w:val="center"/>
        <w:rPr>
          <w:rFonts w:ascii="Sakkal Majalla" w:hAnsi="Sakkal Majalla" w:cs="Sakkal Majalla"/>
          <w:b/>
          <w:bCs/>
          <w:sz w:val="40"/>
          <w:szCs w:val="40"/>
          <w:rtl/>
          <w:lang w:bidi="ar-EG"/>
        </w:rPr>
      </w:pPr>
      <w:r w:rsidRPr="007F1396">
        <w:rPr>
          <w:rFonts w:ascii="Sakkal Majalla" w:hAnsi="Sakkal Majalla" w:cs="Sakkal Majalla"/>
          <w:b/>
          <w:bCs/>
          <w:sz w:val="40"/>
          <w:szCs w:val="40"/>
          <w:rtl/>
          <w:lang w:bidi="ar-EG"/>
        </w:rPr>
        <w:t>إشراف/</w:t>
      </w:r>
    </w:p>
    <w:p w14:paraId="2EFA31CD" w14:textId="287D4D2F" w:rsidR="009125CE" w:rsidRPr="007F1396" w:rsidRDefault="00B55620" w:rsidP="009125CE">
      <w:pPr>
        <w:jc w:val="center"/>
        <w:rPr>
          <w:rFonts w:ascii="Sakkal Majalla" w:hAnsi="Sakkal Majalla" w:cs="Sakkal Majalla"/>
          <w:b/>
          <w:bCs/>
          <w:sz w:val="40"/>
          <w:szCs w:val="40"/>
          <w:rtl/>
          <w:lang w:bidi="ar-EG"/>
        </w:rPr>
      </w:pPr>
      <w:proofErr w:type="spellStart"/>
      <w:r w:rsidRPr="007F1396">
        <w:rPr>
          <w:rFonts w:ascii="Sakkal Majalla" w:hAnsi="Sakkal Majalla" w:cs="Sakkal Majalla" w:hint="cs"/>
          <w:b/>
          <w:bCs/>
          <w:sz w:val="40"/>
          <w:szCs w:val="40"/>
          <w:rtl/>
          <w:lang w:bidi="ar-EG"/>
        </w:rPr>
        <w:t>د.الفيصل</w:t>
      </w:r>
      <w:proofErr w:type="spellEnd"/>
      <w:r w:rsidRPr="007F1396">
        <w:rPr>
          <w:rFonts w:ascii="Sakkal Majalla" w:hAnsi="Sakkal Majalla" w:cs="Sakkal Majalla" w:hint="cs"/>
          <w:b/>
          <w:bCs/>
          <w:sz w:val="40"/>
          <w:szCs w:val="40"/>
          <w:rtl/>
          <w:lang w:bidi="ar-EG"/>
        </w:rPr>
        <w:t xml:space="preserve"> عبد الحميد</w:t>
      </w:r>
    </w:p>
    <w:p w14:paraId="2459AD3C" w14:textId="6340BED2" w:rsidR="00B55620" w:rsidRPr="007F1396" w:rsidRDefault="00B55620" w:rsidP="009125CE">
      <w:pPr>
        <w:jc w:val="center"/>
        <w:rPr>
          <w:rFonts w:ascii="Sakkal Majalla" w:hAnsi="Sakkal Majalla" w:cs="Sakkal Majalla"/>
          <w:b/>
          <w:bCs/>
          <w:sz w:val="40"/>
          <w:szCs w:val="40"/>
          <w:rtl/>
          <w:lang w:bidi="ar-EG"/>
        </w:rPr>
      </w:pPr>
      <w:proofErr w:type="spellStart"/>
      <w:r w:rsidRPr="007F1396">
        <w:rPr>
          <w:rFonts w:ascii="Sakkal Majalla" w:hAnsi="Sakkal Majalla" w:cs="Sakkal Majalla" w:hint="cs"/>
          <w:b/>
          <w:bCs/>
          <w:sz w:val="40"/>
          <w:szCs w:val="40"/>
          <w:rtl/>
          <w:lang w:bidi="ar-EG"/>
        </w:rPr>
        <w:t>د.فايز</w:t>
      </w:r>
      <w:proofErr w:type="spellEnd"/>
      <w:r w:rsidRPr="007F1396">
        <w:rPr>
          <w:rFonts w:ascii="Sakkal Majalla" w:hAnsi="Sakkal Majalla" w:cs="Sakkal Majalla" w:hint="cs"/>
          <w:b/>
          <w:bCs/>
          <w:sz w:val="40"/>
          <w:szCs w:val="40"/>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7F1396" w:rsidRDefault="009125CE" w:rsidP="009125CE">
      <w:pPr>
        <w:jc w:val="center"/>
        <w:rPr>
          <w:rFonts w:ascii="Sakkal Majalla" w:hAnsi="Sakkal Majalla" w:cs="Sakkal Majalla"/>
          <w:b/>
          <w:bCs/>
          <w:sz w:val="40"/>
          <w:szCs w:val="40"/>
          <w:rtl/>
          <w:lang w:bidi="ar-EG"/>
        </w:rPr>
      </w:pPr>
      <w:r w:rsidRPr="007F1396">
        <w:rPr>
          <w:rFonts w:ascii="Sakkal Majalla" w:hAnsi="Sakkal Majalla" w:cs="Sakkal Majalla"/>
          <w:b/>
          <w:bCs/>
          <w:sz w:val="40"/>
          <w:szCs w:val="40"/>
          <w:rtl/>
          <w:lang w:bidi="ar-EG"/>
        </w:rPr>
        <w:t>العام الدراسي:</w:t>
      </w:r>
    </w:p>
    <w:p w14:paraId="0ECF42F7" w14:textId="5EECFDC3" w:rsidR="009125CE" w:rsidRPr="007F1396" w:rsidRDefault="009125CE" w:rsidP="009125CE">
      <w:pPr>
        <w:jc w:val="center"/>
        <w:rPr>
          <w:rFonts w:ascii="Sakkal Majalla" w:hAnsi="Sakkal Majalla" w:cs="Sakkal Majalla"/>
          <w:b/>
          <w:bCs/>
          <w:sz w:val="40"/>
          <w:szCs w:val="40"/>
          <w:rtl/>
          <w:lang w:bidi="ar-EG"/>
        </w:rPr>
      </w:pPr>
      <w:r w:rsidRPr="007F1396">
        <w:rPr>
          <w:rFonts w:ascii="Sakkal Majalla" w:hAnsi="Sakkal Majalla" w:cs="Sakkal Majalla"/>
          <w:b/>
          <w:bCs/>
          <w:sz w:val="40"/>
          <w:szCs w:val="40"/>
          <w:rtl/>
          <w:lang w:bidi="ar-EG"/>
        </w:rPr>
        <w:t>202</w:t>
      </w:r>
      <w:r w:rsidR="008A0D96" w:rsidRPr="007F1396">
        <w:rPr>
          <w:rFonts w:ascii="Sakkal Majalla" w:hAnsi="Sakkal Majalla" w:cs="Sakkal Majalla" w:hint="cs"/>
          <w:b/>
          <w:bCs/>
          <w:sz w:val="40"/>
          <w:szCs w:val="40"/>
          <w:rtl/>
          <w:lang w:bidi="ar-EG"/>
        </w:rPr>
        <w:t>4</w:t>
      </w:r>
      <w:bookmarkEnd w:id="0"/>
    </w:p>
    <w:p w14:paraId="71099ADB" w14:textId="44AA1CB6" w:rsidR="007F1396" w:rsidRDefault="008F17EF" w:rsidP="007E3FE5">
      <w:pPr>
        <w:rPr>
          <w:rFonts w:ascii="Sakkal Majalla" w:hAnsi="Sakkal Majalla" w:cs="Sakkal Majalla"/>
          <w:b/>
          <w:bCs/>
          <w:sz w:val="28"/>
          <w:szCs w:val="28"/>
          <w:rtl/>
          <w:lang w:bidi="ar-EG"/>
        </w:rPr>
      </w:pPr>
      <w:r>
        <w:rPr>
          <w:rFonts w:ascii="Sakkal Majalla" w:hAnsi="Sakkal Majalla" w:cs="Sakkal Majalla"/>
          <w:b/>
          <w:bCs/>
          <w:noProof/>
          <w:sz w:val="28"/>
          <w:szCs w:val="28"/>
        </w:rPr>
        <w:lastRenderedPageBreak/>
        <mc:AlternateContent>
          <mc:Choice Requires="wps">
            <w:drawing>
              <wp:anchor distT="0" distB="0" distL="114300" distR="114300" simplePos="0" relativeHeight="251728896" behindDoc="0" locked="0" layoutInCell="1" allowOverlap="1" wp14:anchorId="7894D0C0" wp14:editId="020C74F7">
                <wp:simplePos x="0" y="0"/>
                <wp:positionH relativeFrom="column">
                  <wp:posOffset>-636679</wp:posOffset>
                </wp:positionH>
                <wp:positionV relativeFrom="paragraph">
                  <wp:posOffset>83127</wp:posOffset>
                </wp:positionV>
                <wp:extent cx="3030367" cy="1193485"/>
                <wp:effectExtent l="0" t="0" r="0" b="6985"/>
                <wp:wrapNone/>
                <wp:docPr id="21" name="مربع نص 21"/>
                <wp:cNvGraphicFramePr/>
                <a:graphic xmlns:a="http://schemas.openxmlformats.org/drawingml/2006/main">
                  <a:graphicData uri="http://schemas.microsoft.com/office/word/2010/wordprocessingShape">
                    <wps:wsp>
                      <wps:cNvSpPr txBox="1"/>
                      <wps:spPr>
                        <a:xfrm>
                          <a:off x="0" y="0"/>
                          <a:ext cx="3030367" cy="1193485"/>
                        </a:xfrm>
                        <a:prstGeom prst="rect">
                          <a:avLst/>
                        </a:prstGeom>
                        <a:solidFill>
                          <a:schemeClr val="lt1"/>
                        </a:solidFill>
                        <a:ln w="6350">
                          <a:noFill/>
                        </a:ln>
                      </wps:spPr>
                      <wps:txbx>
                        <w:txbxContent>
                          <w:p w14:paraId="4F4CDBDA" w14:textId="77777777" w:rsidR="007E3FE5" w:rsidRPr="008F17EF" w:rsidRDefault="007E3FE5" w:rsidP="008F17EF">
                            <w:pPr>
                              <w:bidi w:val="0"/>
                              <w:jc w:val="center"/>
                              <w:rPr>
                                <w:rFonts w:asciiTheme="majorBidi" w:hAnsiTheme="majorBidi" w:cstheme="majorBidi"/>
                                <w:b/>
                                <w:bCs/>
                                <w:sz w:val="28"/>
                                <w:szCs w:val="28"/>
                              </w:rPr>
                            </w:pPr>
                            <w:r w:rsidRPr="008F17EF">
                              <w:rPr>
                                <w:rFonts w:asciiTheme="majorBidi" w:hAnsiTheme="majorBidi" w:cstheme="majorBidi"/>
                                <w:b/>
                                <w:bCs/>
                                <w:sz w:val="28"/>
                                <w:szCs w:val="28"/>
                              </w:rPr>
                              <w:t>Mid-Ocean University</w:t>
                            </w:r>
                          </w:p>
                          <w:p w14:paraId="529B2006" w14:textId="77777777" w:rsidR="007E3FE5" w:rsidRPr="008F17EF" w:rsidRDefault="007E3FE5" w:rsidP="008F17EF">
                            <w:pPr>
                              <w:bidi w:val="0"/>
                              <w:jc w:val="center"/>
                              <w:rPr>
                                <w:rFonts w:asciiTheme="majorBidi" w:hAnsiTheme="majorBidi" w:cstheme="majorBidi"/>
                                <w:b/>
                                <w:bCs/>
                                <w:sz w:val="28"/>
                                <w:szCs w:val="28"/>
                              </w:rPr>
                            </w:pPr>
                            <w:r w:rsidRPr="008F17EF">
                              <w:rPr>
                                <w:rFonts w:asciiTheme="majorBidi" w:hAnsiTheme="majorBidi" w:cstheme="majorBidi"/>
                                <w:b/>
                                <w:bCs/>
                                <w:sz w:val="28"/>
                                <w:szCs w:val="28"/>
                              </w:rPr>
                              <w:t>College of Management</w:t>
                            </w:r>
                          </w:p>
                          <w:p w14:paraId="7F310AFB" w14:textId="24285A40" w:rsidR="007E3FE5" w:rsidRPr="008F17EF" w:rsidRDefault="007E3FE5" w:rsidP="008F17EF">
                            <w:pPr>
                              <w:bidi w:val="0"/>
                              <w:jc w:val="center"/>
                              <w:rPr>
                                <w:rFonts w:asciiTheme="majorBidi" w:hAnsiTheme="majorBidi" w:cstheme="majorBidi"/>
                                <w:b/>
                                <w:bCs/>
                                <w:sz w:val="28"/>
                                <w:szCs w:val="28"/>
                              </w:rPr>
                            </w:pPr>
                            <w:r w:rsidRPr="008F17EF">
                              <w:rPr>
                                <w:rFonts w:asciiTheme="majorBidi" w:hAnsiTheme="majorBidi" w:cstheme="majorBidi"/>
                                <w:b/>
                                <w:bCs/>
                                <w:sz w:val="28"/>
                                <w:szCs w:val="28"/>
                              </w:rPr>
                              <w:t>Department/Major in Business Administration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894D0C0" id="_x0000_t202" coordsize="21600,21600" o:spt="202" path="m,l,21600r21600,l21600,xe">
                <v:stroke joinstyle="miter"/>
                <v:path gradientshapeok="t" o:connecttype="rect"/>
              </v:shapetype>
              <v:shape id="مربع نص 21" o:spid="_x0000_s1026" type="#_x0000_t202" style="position:absolute;left:0;text-align:left;margin-left:-50.15pt;margin-top:6.55pt;width:238.6pt;height:94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" fillcolor="white [3201]" stroked="f" strokeweight=".5pt">
                <v:textbox>
                  <w:txbxContent>
                    <w:p w14:paraId="4F4CDBDA" w14:textId="77777777" w:rsidR="007E3FE5" w:rsidRPr="008F17EF" w:rsidRDefault="007E3FE5" w:rsidP="008F17EF">
                      <w:pPr>
                        <w:bidi w:val="0"/>
                        <w:jc w:val="center"/>
                        <w:rPr>
                          <w:rFonts w:asciiTheme="majorBidi" w:hAnsiTheme="majorBidi" w:cstheme="majorBidi"/>
                          <w:b/>
                          <w:bCs/>
                          <w:sz w:val="28"/>
                          <w:szCs w:val="28"/>
                        </w:rPr>
                      </w:pPr>
                      <w:r w:rsidRPr="008F17EF">
                        <w:rPr>
                          <w:rFonts w:asciiTheme="majorBidi" w:hAnsiTheme="majorBidi" w:cstheme="majorBidi"/>
                          <w:b/>
                          <w:bCs/>
                          <w:sz w:val="28"/>
                          <w:szCs w:val="28"/>
                        </w:rPr>
                        <w:t>Mid-Ocean University</w:t>
                      </w:r>
                    </w:p>
                    <w:p w14:paraId="529B2006" w14:textId="77777777" w:rsidR="007E3FE5" w:rsidRPr="008F17EF" w:rsidRDefault="007E3FE5" w:rsidP="008F17EF">
                      <w:pPr>
                        <w:bidi w:val="0"/>
                        <w:jc w:val="center"/>
                        <w:rPr>
                          <w:rFonts w:asciiTheme="majorBidi" w:hAnsiTheme="majorBidi" w:cstheme="majorBidi"/>
                          <w:b/>
                          <w:bCs/>
                          <w:sz w:val="28"/>
                          <w:szCs w:val="28"/>
                        </w:rPr>
                      </w:pPr>
                      <w:r w:rsidRPr="008F17EF">
                        <w:rPr>
                          <w:rFonts w:asciiTheme="majorBidi" w:hAnsiTheme="majorBidi" w:cstheme="majorBidi"/>
                          <w:b/>
                          <w:bCs/>
                          <w:sz w:val="28"/>
                          <w:szCs w:val="28"/>
                        </w:rPr>
                        <w:t>College of Management</w:t>
                      </w:r>
                    </w:p>
                    <w:p w14:paraId="7F310AFB" w14:textId="24285A40" w:rsidR="007E3FE5" w:rsidRPr="008F17EF" w:rsidRDefault="007E3FE5" w:rsidP="008F17EF">
                      <w:pPr>
                        <w:bidi w:val="0"/>
                        <w:jc w:val="center"/>
                        <w:rPr>
                          <w:rFonts w:asciiTheme="majorBidi" w:hAnsiTheme="majorBidi" w:cstheme="majorBidi"/>
                          <w:b/>
                          <w:bCs/>
                          <w:sz w:val="28"/>
                          <w:szCs w:val="28"/>
                        </w:rPr>
                      </w:pPr>
                      <w:r w:rsidRPr="008F17EF">
                        <w:rPr>
                          <w:rFonts w:asciiTheme="majorBidi" w:hAnsiTheme="majorBidi" w:cstheme="majorBidi"/>
                          <w:b/>
                          <w:bCs/>
                          <w:sz w:val="28"/>
                          <w:szCs w:val="28"/>
                        </w:rPr>
                        <w:t>Department/Major in Business Administration</w:t>
                      </w:r>
                    </w:p>
                  </w:txbxContent>
                </v:textbox>
              </v:shape>
            </w:pict>
          </mc:Fallback>
        </mc:AlternateContent>
      </w:r>
      <w:r w:rsidRPr="001902DB">
        <w:rPr>
          <w:rFonts w:ascii="Sakkal Majalla" w:hAnsi="Sakkal Majalla" w:cs="Sakkal Majalla"/>
          <w:b/>
          <w:bCs/>
          <w:noProof/>
          <w:sz w:val="28"/>
          <w:szCs w:val="28"/>
        </w:rPr>
        <w:drawing>
          <wp:anchor distT="0" distB="0" distL="114300" distR="114300" simplePos="0" relativeHeight="251727872" behindDoc="0" locked="0" layoutInCell="1" allowOverlap="1" wp14:anchorId="3D6AED50" wp14:editId="77CEA45F">
            <wp:simplePos x="0" y="0"/>
            <wp:positionH relativeFrom="margin">
              <wp:posOffset>3557270</wp:posOffset>
            </wp:positionH>
            <wp:positionV relativeFrom="margin">
              <wp:posOffset>120650</wp:posOffset>
            </wp:positionV>
            <wp:extent cx="2226945" cy="1155700"/>
            <wp:effectExtent l="0" t="0" r="1905" b="6350"/>
            <wp:wrapSquare wrapText="bothSides"/>
            <wp:docPr id="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7" cstate="print">
                      <a:extLst>
                        <a:ext uri="{28A0092B-C50C-407E-A947-70E740481C1C}">
                          <a14:useLocalDpi xmlns:a14="http://schemas.microsoft.com/office/drawing/2010/main" val="0"/>
                        </a:ext>
                      </a:extLst>
                    </a:blip>
                    <a:srcRect t="20476" b="23574"/>
                    <a:stretch/>
                  </pic:blipFill>
                  <pic:spPr bwMode="auto">
                    <a:xfrm>
                      <a:off x="0" y="0"/>
                      <a:ext cx="2226945" cy="11557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7367809" w14:textId="58EC6C02" w:rsidR="009125CE" w:rsidRDefault="009125CE" w:rsidP="00755536">
      <w:pPr>
        <w:rPr>
          <w:rFonts w:ascii="Sakkal Majalla" w:hAnsi="Sakkal Majalla" w:cs="Sakkal Majalla"/>
          <w:b/>
          <w:bCs/>
          <w:sz w:val="28"/>
          <w:szCs w:val="28"/>
          <w:rtl/>
          <w:lang w:bidi="ar-EG"/>
        </w:rPr>
      </w:pPr>
    </w:p>
    <w:p w14:paraId="6B9AC9CC" w14:textId="2C3C9969" w:rsidR="009C555E" w:rsidRDefault="009C555E" w:rsidP="00755536">
      <w:pPr>
        <w:rPr>
          <w:rFonts w:ascii="Sakkal Majalla" w:hAnsi="Sakkal Majalla" w:cs="Sakkal Majalla"/>
          <w:b/>
          <w:bCs/>
          <w:sz w:val="28"/>
          <w:szCs w:val="28"/>
          <w:rtl/>
          <w:lang w:bidi="ar-EG"/>
        </w:rPr>
      </w:pPr>
    </w:p>
    <w:p w14:paraId="2BD62631" w14:textId="5183DF7F" w:rsidR="009C555E" w:rsidRDefault="009C555E" w:rsidP="00755536">
      <w:pPr>
        <w:rPr>
          <w:rFonts w:ascii="Sakkal Majalla" w:hAnsi="Sakkal Majalla" w:cs="Sakkal Majalla"/>
          <w:b/>
          <w:bCs/>
          <w:sz w:val="28"/>
          <w:szCs w:val="28"/>
          <w:rtl/>
          <w:lang w:bidi="ar-EG"/>
        </w:rPr>
      </w:pPr>
    </w:p>
    <w:p w14:paraId="4B21DFBB" w14:textId="6D90E58B" w:rsidR="009C555E" w:rsidRDefault="009C555E" w:rsidP="00755536">
      <w:pPr>
        <w:rPr>
          <w:rFonts w:ascii="Sakkal Majalla" w:hAnsi="Sakkal Majalla" w:cs="Sakkal Majalla"/>
          <w:b/>
          <w:bCs/>
          <w:sz w:val="28"/>
          <w:szCs w:val="28"/>
          <w:rtl/>
          <w:lang w:bidi="ar-EG"/>
        </w:rPr>
      </w:pPr>
    </w:p>
    <w:p w14:paraId="6AC2F2D0" w14:textId="421A83E5" w:rsidR="009C555E" w:rsidRPr="008F17EF" w:rsidRDefault="008F17EF" w:rsidP="008F17EF">
      <w:pPr>
        <w:bidi w:val="0"/>
        <w:jc w:val="center"/>
        <w:rPr>
          <w:rFonts w:asciiTheme="majorBidi" w:hAnsiTheme="majorBidi" w:cstheme="majorBidi"/>
          <w:b/>
          <w:bCs/>
          <w:sz w:val="36"/>
          <w:szCs w:val="36"/>
          <w:rtl/>
          <w:lang w:bidi="ar-EG"/>
        </w:rPr>
      </w:pPr>
      <w:r w:rsidRPr="008F17EF">
        <w:rPr>
          <w:rFonts w:asciiTheme="majorBidi" w:hAnsiTheme="majorBidi" w:cstheme="majorBidi"/>
          <w:b/>
          <w:bCs/>
          <w:sz w:val="36"/>
          <w:szCs w:val="36"/>
          <w:lang w:bidi="ar-EG"/>
        </w:rPr>
        <w:t>Succession of administrative leadership and its impact on developing the work environment "Applied to the Saudi Academy of Civil Aviation</w:t>
      </w:r>
      <w:r w:rsidRPr="008F17EF">
        <w:rPr>
          <w:rFonts w:asciiTheme="majorBidi" w:hAnsiTheme="majorBidi" w:cstheme="majorBidi"/>
          <w:b/>
          <w:bCs/>
          <w:sz w:val="36"/>
          <w:szCs w:val="36"/>
          <w:rtl/>
          <w:lang w:bidi="ar-EG"/>
        </w:rPr>
        <w:t>"</w:t>
      </w:r>
    </w:p>
    <w:p w14:paraId="5668D0D7" w14:textId="0E20A6E5" w:rsidR="009C555E" w:rsidRDefault="009C555E" w:rsidP="00755536">
      <w:pPr>
        <w:rPr>
          <w:rFonts w:ascii="Sakkal Majalla" w:hAnsi="Sakkal Majalla" w:cs="Sakkal Majalla"/>
          <w:b/>
          <w:bCs/>
          <w:sz w:val="28"/>
          <w:szCs w:val="28"/>
          <w:rtl/>
          <w:lang w:bidi="ar-EG"/>
        </w:rPr>
      </w:pPr>
    </w:p>
    <w:p w14:paraId="15AF4A0E" w14:textId="00B8AAAB" w:rsidR="009C555E" w:rsidRPr="008F17EF" w:rsidRDefault="009C555E" w:rsidP="008F17EF">
      <w:pPr>
        <w:bidi w:val="0"/>
        <w:jc w:val="center"/>
        <w:rPr>
          <w:rFonts w:ascii="Sakkal Majalla" w:hAnsi="Sakkal Majalla" w:cs="Sakkal Majalla"/>
          <w:b/>
          <w:bCs/>
          <w:sz w:val="36"/>
          <w:szCs w:val="36"/>
          <w:rtl/>
          <w:lang w:bidi="ar-EG"/>
        </w:rPr>
      </w:pPr>
    </w:p>
    <w:p w14:paraId="3C63AFC7" w14:textId="60728577" w:rsidR="008F17EF" w:rsidRPr="008F17EF" w:rsidRDefault="008F17EF" w:rsidP="008F17EF">
      <w:pPr>
        <w:bidi w:val="0"/>
        <w:jc w:val="center"/>
        <w:rPr>
          <w:rFonts w:ascii="Sakkal Majalla" w:hAnsi="Sakkal Majalla" w:cs="Sakkal Majalla"/>
          <w:b/>
          <w:bCs/>
          <w:sz w:val="36"/>
          <w:szCs w:val="36"/>
          <w:lang w:bidi="ar-EG"/>
        </w:rPr>
      </w:pPr>
      <w:r w:rsidRPr="008F17EF">
        <w:rPr>
          <w:rFonts w:ascii="Sakkal Majalla" w:hAnsi="Sakkal Majalla" w:cs="Sakkal Majalla"/>
          <w:b/>
          <w:bCs/>
          <w:sz w:val="36"/>
          <w:szCs w:val="36"/>
          <w:lang w:bidi="ar-EG"/>
        </w:rPr>
        <w:t>student</w:t>
      </w:r>
      <w:r w:rsidRPr="008F17EF">
        <w:rPr>
          <w:rFonts w:ascii="Sakkal Majalla" w:hAnsi="Sakkal Majalla" w:cs="Sakkal Majalla"/>
          <w:b/>
          <w:bCs/>
          <w:sz w:val="36"/>
          <w:szCs w:val="36"/>
          <w:rtl/>
          <w:lang w:bidi="ar-EG"/>
        </w:rPr>
        <w:t>/</w:t>
      </w:r>
    </w:p>
    <w:p w14:paraId="477822B6" w14:textId="24770B3C" w:rsidR="009C555E" w:rsidRDefault="008F17EF" w:rsidP="008F17EF">
      <w:pPr>
        <w:bidi w:val="0"/>
        <w:jc w:val="center"/>
        <w:rPr>
          <w:rFonts w:ascii="Sakkal Majalla" w:hAnsi="Sakkal Majalla" w:cs="Sakkal Majalla"/>
          <w:b/>
          <w:bCs/>
          <w:sz w:val="36"/>
          <w:szCs w:val="36"/>
          <w:rtl/>
          <w:lang w:bidi="ar-EG"/>
        </w:rPr>
      </w:pPr>
      <w:r w:rsidRPr="008F17EF">
        <w:rPr>
          <w:rFonts w:ascii="Sakkal Majalla" w:hAnsi="Sakkal Majalla" w:cs="Sakkal Majalla"/>
          <w:b/>
          <w:bCs/>
          <w:sz w:val="36"/>
          <w:szCs w:val="36"/>
          <w:lang w:bidi="ar-EG"/>
        </w:rPr>
        <w:t>Mohammed Abdo Halawi</w:t>
      </w:r>
    </w:p>
    <w:p w14:paraId="05F6D0F2" w14:textId="02ED3355" w:rsidR="008F17EF" w:rsidRDefault="00273123" w:rsidP="008F17EF">
      <w:pPr>
        <w:bidi w:val="0"/>
        <w:jc w:val="center"/>
        <w:rPr>
          <w:rFonts w:ascii="Sakkal Majalla" w:hAnsi="Sakkal Majalla" w:cs="Sakkal Majalla"/>
          <w:b/>
          <w:bCs/>
          <w:sz w:val="36"/>
          <w:szCs w:val="36"/>
          <w:lang w:bidi="ar-EG"/>
        </w:rPr>
      </w:pPr>
      <w:r>
        <w:rPr>
          <w:rFonts w:ascii="Sakkal Majalla" w:hAnsi="Sakkal Majalla" w:cs="Sakkal Majalla"/>
          <w:b/>
          <w:bCs/>
          <w:sz w:val="36"/>
          <w:szCs w:val="36"/>
          <w:lang w:bidi="ar-EG"/>
        </w:rPr>
        <w:t>ID No:</w:t>
      </w:r>
    </w:p>
    <w:p w14:paraId="60D6E931" w14:textId="49D9EB56" w:rsidR="00273123" w:rsidRDefault="00273123" w:rsidP="00273123">
      <w:pPr>
        <w:bidi w:val="0"/>
        <w:jc w:val="center"/>
        <w:rPr>
          <w:rFonts w:ascii="Sakkal Majalla" w:hAnsi="Sakkal Majalla" w:cs="Sakkal Majalla"/>
          <w:b/>
          <w:bCs/>
          <w:sz w:val="36"/>
          <w:szCs w:val="36"/>
          <w:lang w:bidi="ar-EG"/>
        </w:rPr>
      </w:pPr>
      <w:r>
        <w:rPr>
          <w:rFonts w:ascii="Sakkal Majalla" w:hAnsi="Sakkal Majalla" w:cs="Sakkal Majalla"/>
          <w:b/>
          <w:bCs/>
          <w:sz w:val="36"/>
          <w:szCs w:val="36"/>
          <w:lang w:bidi="ar-EG"/>
        </w:rPr>
        <w:t>242000524</w:t>
      </w:r>
    </w:p>
    <w:p w14:paraId="642AAB69" w14:textId="77777777" w:rsidR="008F17EF" w:rsidRDefault="008F17EF" w:rsidP="008F17EF">
      <w:pPr>
        <w:bidi w:val="0"/>
        <w:jc w:val="center"/>
        <w:rPr>
          <w:rFonts w:ascii="Sakkal Majalla" w:hAnsi="Sakkal Majalla" w:cs="Sakkal Majalla"/>
          <w:b/>
          <w:bCs/>
          <w:sz w:val="36"/>
          <w:szCs w:val="36"/>
          <w:rtl/>
          <w:lang w:bidi="ar-EG"/>
        </w:rPr>
      </w:pPr>
      <w:r w:rsidRPr="008F17EF">
        <w:rPr>
          <w:rFonts w:ascii="Sakkal Majalla" w:hAnsi="Sakkal Majalla" w:cs="Sakkal Majalla"/>
          <w:b/>
          <w:bCs/>
          <w:sz w:val="36"/>
          <w:szCs w:val="36"/>
          <w:lang w:bidi="ar-EG"/>
        </w:rPr>
        <w:t>Supervised by:</w:t>
      </w:r>
    </w:p>
    <w:p w14:paraId="72967DFC" w14:textId="77777777" w:rsidR="008F17EF" w:rsidRDefault="008F17EF" w:rsidP="008F17EF">
      <w:pPr>
        <w:bidi w:val="0"/>
        <w:jc w:val="center"/>
        <w:rPr>
          <w:rFonts w:ascii="Sakkal Majalla" w:hAnsi="Sakkal Majalla" w:cs="Sakkal Majalla"/>
          <w:b/>
          <w:bCs/>
          <w:sz w:val="36"/>
          <w:szCs w:val="36"/>
          <w:rtl/>
          <w:lang w:bidi="ar-EG"/>
        </w:rPr>
      </w:pPr>
      <w:r w:rsidRPr="008F17EF">
        <w:rPr>
          <w:rFonts w:ascii="Sakkal Majalla" w:hAnsi="Sakkal Majalla" w:cs="Sakkal Majalla"/>
          <w:b/>
          <w:bCs/>
          <w:sz w:val="36"/>
          <w:szCs w:val="36"/>
          <w:lang w:bidi="ar-EG"/>
        </w:rPr>
        <w:t xml:space="preserve"> Dr. Faisal Abdul Hamid</w:t>
      </w:r>
    </w:p>
    <w:p w14:paraId="286BD3C2" w14:textId="27BEC441" w:rsidR="008F17EF" w:rsidRDefault="008F17EF" w:rsidP="00273123">
      <w:pPr>
        <w:bidi w:val="0"/>
        <w:jc w:val="center"/>
        <w:rPr>
          <w:rFonts w:ascii="Sakkal Majalla" w:hAnsi="Sakkal Majalla" w:cs="Sakkal Majalla"/>
          <w:b/>
          <w:bCs/>
          <w:sz w:val="36"/>
          <w:szCs w:val="36"/>
          <w:rtl/>
          <w:lang w:bidi="ar-EG"/>
        </w:rPr>
      </w:pPr>
      <w:r w:rsidRPr="008F17EF">
        <w:rPr>
          <w:rFonts w:ascii="Sakkal Majalla" w:hAnsi="Sakkal Majalla" w:cs="Sakkal Majalla"/>
          <w:b/>
          <w:bCs/>
          <w:sz w:val="36"/>
          <w:szCs w:val="36"/>
          <w:lang w:bidi="ar-EG"/>
        </w:rPr>
        <w:t xml:space="preserve"> Dr. Fayez Jarad</w:t>
      </w:r>
    </w:p>
    <w:p w14:paraId="7961C417" w14:textId="36AC8CC9" w:rsidR="008F17EF" w:rsidRDefault="008F17EF" w:rsidP="008F17EF">
      <w:pPr>
        <w:bidi w:val="0"/>
        <w:jc w:val="center"/>
        <w:rPr>
          <w:rFonts w:ascii="Sakkal Majalla" w:hAnsi="Sakkal Majalla" w:cs="Sakkal Majalla"/>
          <w:b/>
          <w:bCs/>
          <w:sz w:val="36"/>
          <w:szCs w:val="36"/>
          <w:rtl/>
          <w:lang w:bidi="ar-EG"/>
        </w:rPr>
      </w:pPr>
      <w:r w:rsidRPr="008F17EF">
        <w:rPr>
          <w:rFonts w:ascii="Sakkal Majalla" w:hAnsi="Sakkal Majalla" w:cs="Sakkal Majalla"/>
          <w:b/>
          <w:bCs/>
          <w:sz w:val="36"/>
          <w:szCs w:val="36"/>
          <w:lang w:bidi="ar-EG"/>
        </w:rPr>
        <w:t>Academic year</w:t>
      </w:r>
    </w:p>
    <w:p w14:paraId="59DE3AFA" w14:textId="0A5A0B70" w:rsidR="008311B7" w:rsidRPr="00D93D28" w:rsidRDefault="008F17EF" w:rsidP="00D93D28">
      <w:pPr>
        <w:bidi w:val="0"/>
        <w:jc w:val="center"/>
        <w:rPr>
          <w:rFonts w:ascii="Sakkal Majalla" w:hAnsi="Sakkal Majalla" w:cs="Sakkal Majalla"/>
          <w:b/>
          <w:bCs/>
          <w:sz w:val="36"/>
          <w:szCs w:val="36"/>
          <w:lang w:bidi="ar-EG"/>
        </w:rPr>
      </w:pPr>
      <w:r w:rsidRPr="008F17EF">
        <w:rPr>
          <w:rFonts w:ascii="Sakkal Majalla" w:hAnsi="Sakkal Majalla" w:cs="Sakkal Majalla"/>
          <w:b/>
          <w:bCs/>
          <w:sz w:val="36"/>
          <w:szCs w:val="36"/>
          <w:lang w:bidi="ar-EG"/>
        </w:rPr>
        <w:t xml:space="preserve"> 2024</w:t>
      </w:r>
    </w:p>
    <w:p w14:paraId="57AA1F76" w14:textId="3485D1ED" w:rsidR="00736C22" w:rsidRDefault="00736C22" w:rsidP="00736C22">
      <w:pPr>
        <w:tabs>
          <w:tab w:val="left" w:pos="1636"/>
        </w:tabs>
        <w:spacing w:line="360" w:lineRule="auto"/>
        <w:rPr>
          <w:rFonts w:ascii="Sakkal Majalla" w:eastAsia="Calibri" w:hAnsi="Sakkal Majalla" w:cs="Sakkal Majalla"/>
          <w:kern w:val="0"/>
          <w:sz w:val="32"/>
          <w:szCs w:val="32"/>
          <w14:ligatures w14:val="none"/>
        </w:rPr>
      </w:pPr>
    </w:p>
    <w:p w14:paraId="0CD345B2" w14:textId="202573EA" w:rsidR="00736C22" w:rsidRDefault="00736C22" w:rsidP="00736C22">
      <w:pPr>
        <w:tabs>
          <w:tab w:val="left" w:pos="1636"/>
        </w:tabs>
        <w:spacing w:line="360" w:lineRule="auto"/>
        <w:rPr>
          <w:rFonts w:ascii="Sakkal Majalla" w:eastAsia="Calibri" w:hAnsi="Sakkal Majalla" w:cs="Sakkal Majalla"/>
          <w:kern w:val="0"/>
          <w:sz w:val="32"/>
          <w:szCs w:val="32"/>
          <w14:ligatures w14:val="none"/>
        </w:rPr>
      </w:pPr>
    </w:p>
    <w:p w14:paraId="57DC9EF7" w14:textId="3132DAC9" w:rsidR="00736C22" w:rsidRPr="00736C22" w:rsidRDefault="00736C22" w:rsidP="00736C22">
      <w:pPr>
        <w:tabs>
          <w:tab w:val="left" w:pos="1636"/>
        </w:tabs>
        <w:spacing w:after="0" w:line="240" w:lineRule="auto"/>
        <w:jc w:val="center"/>
        <w:rPr>
          <w:rFonts w:ascii="Sakkal Majalla" w:eastAsia="Calibri" w:hAnsi="Sakkal Majalla" w:cs="Sakkal Majalla"/>
          <w:b/>
          <w:bCs/>
          <w:kern w:val="0"/>
          <w:sz w:val="44"/>
          <w:szCs w:val="44"/>
          <w:rtl/>
          <w14:ligatures w14:val="none"/>
        </w:rPr>
      </w:pPr>
      <w:r w:rsidRPr="00736C22">
        <w:rPr>
          <w:rFonts w:ascii="Sakkal Majalla" w:eastAsia="Calibri" w:hAnsi="Sakkal Majalla" w:cs="Sakkal Majalla" w:hint="cs"/>
          <w:b/>
          <w:bCs/>
          <w:kern w:val="0"/>
          <w:sz w:val="44"/>
          <w:szCs w:val="44"/>
          <w:rtl/>
          <w14:ligatures w14:val="none"/>
        </w:rPr>
        <w:lastRenderedPageBreak/>
        <w:t>الفصل الأول</w:t>
      </w:r>
    </w:p>
    <w:p w14:paraId="6A2857DB" w14:textId="2F9C0345" w:rsidR="00736C22" w:rsidRDefault="00736C22" w:rsidP="00736C22">
      <w:pPr>
        <w:tabs>
          <w:tab w:val="left" w:pos="1636"/>
        </w:tabs>
        <w:spacing w:after="0" w:line="240" w:lineRule="auto"/>
        <w:jc w:val="center"/>
        <w:rPr>
          <w:rFonts w:ascii="Sakkal Majalla" w:eastAsia="Calibri" w:hAnsi="Sakkal Majalla" w:cs="Sakkal Majalla"/>
          <w:b/>
          <w:bCs/>
          <w:kern w:val="0"/>
          <w:sz w:val="44"/>
          <w:szCs w:val="44"/>
          <w:rtl/>
          <w14:ligatures w14:val="none"/>
        </w:rPr>
      </w:pPr>
      <w:r w:rsidRPr="00736C22">
        <w:rPr>
          <w:rFonts w:ascii="Sakkal Majalla" w:eastAsia="Calibri" w:hAnsi="Sakkal Majalla" w:cs="Sakkal Majalla" w:hint="cs"/>
          <w:b/>
          <w:bCs/>
          <w:kern w:val="0"/>
          <w:sz w:val="44"/>
          <w:szCs w:val="44"/>
          <w:rtl/>
          <w14:ligatures w14:val="none"/>
        </w:rPr>
        <w:t xml:space="preserve">مقدمة </w:t>
      </w:r>
      <w:r w:rsidR="008311B7">
        <w:rPr>
          <w:rFonts w:ascii="Sakkal Majalla" w:eastAsia="Calibri" w:hAnsi="Sakkal Majalla" w:cs="Sakkal Majalla" w:hint="cs"/>
          <w:b/>
          <w:bCs/>
          <w:kern w:val="0"/>
          <w:sz w:val="44"/>
          <w:szCs w:val="44"/>
          <w:rtl/>
          <w14:ligatures w14:val="none"/>
        </w:rPr>
        <w:t xml:space="preserve">الدراسة </w:t>
      </w:r>
    </w:p>
    <w:p w14:paraId="53CD3CED" w14:textId="77777777" w:rsidR="008311B7" w:rsidRPr="008311B7" w:rsidRDefault="008311B7" w:rsidP="008311B7">
      <w:pPr>
        <w:tabs>
          <w:tab w:val="left" w:pos="1636"/>
        </w:tabs>
        <w:spacing w:after="0" w:line="240" w:lineRule="auto"/>
        <w:rPr>
          <w:rFonts w:ascii="Sakkal Majalla" w:eastAsia="Calibri" w:hAnsi="Sakkal Majalla" w:cs="Sakkal Majalla"/>
          <w:kern w:val="0"/>
          <w:sz w:val="36"/>
          <w:szCs w:val="36"/>
          <w14:ligatures w14:val="none"/>
        </w:rPr>
      </w:pPr>
      <w:r w:rsidRPr="008311B7">
        <w:rPr>
          <w:rFonts w:ascii="Sakkal Majalla" w:eastAsia="Calibri" w:hAnsi="Sakkal Majalla" w:cs="Sakkal Majalla"/>
          <w:kern w:val="0"/>
          <w:sz w:val="36"/>
          <w:szCs w:val="36"/>
          <w:rtl/>
          <w14:ligatures w14:val="none"/>
        </w:rPr>
        <w:t>1/1 مقدمة</w:t>
      </w:r>
    </w:p>
    <w:p w14:paraId="03A73DA6" w14:textId="77777777" w:rsidR="008311B7" w:rsidRPr="008311B7" w:rsidRDefault="008311B7" w:rsidP="008311B7">
      <w:pPr>
        <w:tabs>
          <w:tab w:val="left" w:pos="1636"/>
        </w:tabs>
        <w:spacing w:after="0" w:line="240" w:lineRule="auto"/>
        <w:rPr>
          <w:rFonts w:ascii="Sakkal Majalla" w:eastAsia="Calibri" w:hAnsi="Sakkal Majalla" w:cs="Sakkal Majalla"/>
          <w:kern w:val="0"/>
          <w:sz w:val="36"/>
          <w:szCs w:val="36"/>
          <w14:ligatures w14:val="none"/>
        </w:rPr>
      </w:pPr>
      <w:r w:rsidRPr="008311B7">
        <w:rPr>
          <w:rFonts w:ascii="Sakkal Majalla" w:eastAsia="Calibri" w:hAnsi="Sakkal Majalla" w:cs="Sakkal Majalla"/>
          <w:kern w:val="0"/>
          <w:sz w:val="36"/>
          <w:szCs w:val="36"/>
          <w:rtl/>
          <w14:ligatures w14:val="none"/>
        </w:rPr>
        <w:t>1/2 مشكلة الدراسة</w:t>
      </w:r>
    </w:p>
    <w:p w14:paraId="41F4ABD9" w14:textId="77777777" w:rsidR="008311B7" w:rsidRPr="008311B7" w:rsidRDefault="008311B7" w:rsidP="008311B7">
      <w:pPr>
        <w:tabs>
          <w:tab w:val="left" w:pos="1636"/>
        </w:tabs>
        <w:spacing w:after="0" w:line="240" w:lineRule="auto"/>
        <w:rPr>
          <w:rFonts w:ascii="Sakkal Majalla" w:eastAsia="Calibri" w:hAnsi="Sakkal Majalla" w:cs="Sakkal Majalla"/>
          <w:kern w:val="0"/>
          <w:sz w:val="36"/>
          <w:szCs w:val="36"/>
          <w14:ligatures w14:val="none"/>
        </w:rPr>
      </w:pPr>
      <w:r w:rsidRPr="008311B7">
        <w:rPr>
          <w:rFonts w:ascii="Sakkal Majalla" w:eastAsia="Calibri" w:hAnsi="Sakkal Majalla" w:cs="Sakkal Majalla"/>
          <w:kern w:val="0"/>
          <w:sz w:val="36"/>
          <w:szCs w:val="36"/>
          <w:rtl/>
          <w14:ligatures w14:val="none"/>
        </w:rPr>
        <w:t>1/3 أهمية الدراسة</w:t>
      </w:r>
    </w:p>
    <w:p w14:paraId="6271738E" w14:textId="77777777" w:rsidR="008311B7" w:rsidRPr="008311B7" w:rsidRDefault="008311B7" w:rsidP="008311B7">
      <w:pPr>
        <w:tabs>
          <w:tab w:val="left" w:pos="1636"/>
        </w:tabs>
        <w:spacing w:after="0" w:line="240" w:lineRule="auto"/>
        <w:rPr>
          <w:rFonts w:ascii="Sakkal Majalla" w:eastAsia="Calibri" w:hAnsi="Sakkal Majalla" w:cs="Sakkal Majalla"/>
          <w:kern w:val="0"/>
          <w:sz w:val="36"/>
          <w:szCs w:val="36"/>
          <w14:ligatures w14:val="none"/>
        </w:rPr>
      </w:pPr>
      <w:r w:rsidRPr="008311B7">
        <w:rPr>
          <w:rFonts w:ascii="Sakkal Majalla" w:eastAsia="Calibri" w:hAnsi="Sakkal Majalla" w:cs="Sakkal Majalla"/>
          <w:kern w:val="0"/>
          <w:sz w:val="36"/>
          <w:szCs w:val="36"/>
          <w:rtl/>
          <w14:ligatures w14:val="none"/>
        </w:rPr>
        <w:t>1/4 أهداف الدراسة</w:t>
      </w:r>
    </w:p>
    <w:p w14:paraId="356AF29E" w14:textId="77777777" w:rsidR="008311B7" w:rsidRPr="008311B7" w:rsidRDefault="008311B7" w:rsidP="008311B7">
      <w:pPr>
        <w:tabs>
          <w:tab w:val="left" w:pos="1636"/>
        </w:tabs>
        <w:spacing w:after="0" w:line="240" w:lineRule="auto"/>
        <w:rPr>
          <w:rFonts w:ascii="Sakkal Majalla" w:eastAsia="Calibri" w:hAnsi="Sakkal Majalla" w:cs="Sakkal Majalla"/>
          <w:kern w:val="0"/>
          <w:sz w:val="36"/>
          <w:szCs w:val="36"/>
          <w14:ligatures w14:val="none"/>
        </w:rPr>
      </w:pPr>
      <w:r w:rsidRPr="008311B7">
        <w:rPr>
          <w:rFonts w:ascii="Sakkal Majalla" w:eastAsia="Calibri" w:hAnsi="Sakkal Majalla" w:cs="Sakkal Majalla"/>
          <w:kern w:val="0"/>
          <w:sz w:val="36"/>
          <w:szCs w:val="36"/>
          <w:rtl/>
          <w14:ligatures w14:val="none"/>
        </w:rPr>
        <w:t>1/5 تساؤلات الدراسة</w:t>
      </w:r>
    </w:p>
    <w:p w14:paraId="62EA5DAE" w14:textId="77777777" w:rsidR="008311B7" w:rsidRPr="008311B7" w:rsidRDefault="008311B7" w:rsidP="008311B7">
      <w:pPr>
        <w:tabs>
          <w:tab w:val="left" w:pos="1636"/>
        </w:tabs>
        <w:spacing w:after="0" w:line="240" w:lineRule="auto"/>
        <w:rPr>
          <w:rFonts w:ascii="Sakkal Majalla" w:eastAsia="Calibri" w:hAnsi="Sakkal Majalla" w:cs="Sakkal Majalla"/>
          <w:kern w:val="0"/>
          <w:sz w:val="36"/>
          <w:szCs w:val="36"/>
          <w14:ligatures w14:val="none"/>
        </w:rPr>
      </w:pPr>
      <w:r w:rsidRPr="008311B7">
        <w:rPr>
          <w:rFonts w:ascii="Sakkal Majalla" w:eastAsia="Calibri" w:hAnsi="Sakkal Majalla" w:cs="Sakkal Majalla"/>
          <w:kern w:val="0"/>
          <w:sz w:val="36"/>
          <w:szCs w:val="36"/>
          <w:rtl/>
          <w14:ligatures w14:val="none"/>
        </w:rPr>
        <w:t>1/6 فروض الدراسة</w:t>
      </w:r>
    </w:p>
    <w:p w14:paraId="5418C496" w14:textId="77777777" w:rsidR="008311B7" w:rsidRPr="008311B7" w:rsidRDefault="008311B7" w:rsidP="008311B7">
      <w:pPr>
        <w:tabs>
          <w:tab w:val="left" w:pos="1636"/>
        </w:tabs>
        <w:spacing w:after="0" w:line="240" w:lineRule="auto"/>
        <w:rPr>
          <w:rFonts w:ascii="Sakkal Majalla" w:eastAsia="Calibri" w:hAnsi="Sakkal Majalla" w:cs="Sakkal Majalla"/>
          <w:kern w:val="0"/>
          <w:sz w:val="36"/>
          <w:szCs w:val="36"/>
          <w14:ligatures w14:val="none"/>
        </w:rPr>
      </w:pPr>
      <w:r w:rsidRPr="008311B7">
        <w:rPr>
          <w:rFonts w:ascii="Sakkal Majalla" w:eastAsia="Calibri" w:hAnsi="Sakkal Majalla" w:cs="Sakkal Majalla"/>
          <w:kern w:val="0"/>
          <w:sz w:val="36"/>
          <w:szCs w:val="36"/>
          <w:rtl/>
          <w14:ligatures w14:val="none"/>
        </w:rPr>
        <w:t>1/7 الدراسات السابقة</w:t>
      </w:r>
    </w:p>
    <w:p w14:paraId="43FF0EC6" w14:textId="553A894E" w:rsidR="008311B7" w:rsidRPr="008311B7" w:rsidRDefault="008311B7" w:rsidP="008311B7">
      <w:pPr>
        <w:tabs>
          <w:tab w:val="left" w:pos="1636"/>
        </w:tabs>
        <w:spacing w:after="0" w:line="240" w:lineRule="auto"/>
        <w:rPr>
          <w:rFonts w:ascii="Sakkal Majalla" w:eastAsia="Calibri" w:hAnsi="Sakkal Majalla" w:cs="Sakkal Majalla"/>
          <w:kern w:val="0"/>
          <w:sz w:val="36"/>
          <w:szCs w:val="36"/>
          <w:rtl/>
          <w14:ligatures w14:val="none"/>
        </w:rPr>
      </w:pPr>
      <w:r w:rsidRPr="008311B7">
        <w:rPr>
          <w:rFonts w:ascii="Sakkal Majalla" w:eastAsia="Calibri" w:hAnsi="Sakkal Majalla" w:cs="Sakkal Majalla"/>
          <w:kern w:val="0"/>
          <w:sz w:val="36"/>
          <w:szCs w:val="36"/>
          <w:rtl/>
          <w14:ligatures w14:val="none"/>
        </w:rPr>
        <w:t>1/8 المنطلقات النظرية للدراسة</w:t>
      </w:r>
    </w:p>
    <w:p w14:paraId="14C74350" w14:textId="3B6E2150" w:rsidR="008F2F5E" w:rsidRDefault="008F2F5E" w:rsidP="008F2F5E">
      <w:pPr>
        <w:tabs>
          <w:tab w:val="left" w:pos="1636"/>
        </w:tabs>
        <w:spacing w:line="360" w:lineRule="auto"/>
        <w:jc w:val="center"/>
        <w:rPr>
          <w:rFonts w:ascii="Sakkal Majalla" w:eastAsia="Calibri" w:hAnsi="Sakkal Majalla" w:cs="Sakkal Majalla"/>
          <w:kern w:val="0"/>
          <w:sz w:val="32"/>
          <w:szCs w:val="32"/>
          <w:rtl/>
          <w14:ligatures w14:val="none"/>
        </w:rPr>
      </w:pPr>
    </w:p>
    <w:p w14:paraId="26461A02" w14:textId="77777777" w:rsidR="008F2F5E" w:rsidRDefault="008F2F5E" w:rsidP="00736C22">
      <w:pPr>
        <w:tabs>
          <w:tab w:val="left" w:pos="1636"/>
        </w:tabs>
        <w:spacing w:line="360" w:lineRule="auto"/>
        <w:rPr>
          <w:rFonts w:ascii="Sakkal Majalla" w:eastAsia="Calibri" w:hAnsi="Sakkal Majalla" w:cs="Sakkal Majalla"/>
          <w:kern w:val="0"/>
          <w:sz w:val="32"/>
          <w:szCs w:val="32"/>
          <w:rtl/>
          <w14:ligatures w14:val="none"/>
        </w:rPr>
        <w:sectPr w:rsidR="008F2F5E" w:rsidSect="007F1396">
          <w:footerReference w:type="default" r:id="rId8"/>
          <w:footerReference w:type="firs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p>
    <w:p w14:paraId="035BF540" w14:textId="29150394" w:rsidR="009125CE" w:rsidRPr="00736C22" w:rsidRDefault="001B0D20" w:rsidP="00A74F76">
      <w:pPr>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rPr>
        <w:lastRenderedPageBreak/>
        <w:t xml:space="preserve">1/1 </w:t>
      </w:r>
      <w:r w:rsidR="00A74F76" w:rsidRPr="00736C22">
        <w:rPr>
          <w:rFonts w:ascii="Sakkal Majalla" w:hAnsi="Sakkal Majalla" w:cs="Sakkal Majalla"/>
          <w:b/>
          <w:bCs/>
          <w:sz w:val="32"/>
          <w:szCs w:val="32"/>
          <w:u w:val="single"/>
          <w:rtl/>
        </w:rPr>
        <w:t>مقدمة</w:t>
      </w:r>
      <w:r w:rsidR="009125CE" w:rsidRPr="00736C22">
        <w:rPr>
          <w:rFonts w:ascii="Sakkal Majalla" w:hAnsi="Sakkal Majalla" w:cs="Sakkal Majalla" w:hint="cs"/>
          <w:b/>
          <w:bCs/>
          <w:sz w:val="32"/>
          <w:szCs w:val="32"/>
          <w:u w:val="single"/>
          <w:rtl/>
          <w:lang w:bidi="ar-EG"/>
        </w:rPr>
        <w:t>:</w:t>
      </w:r>
    </w:p>
    <w:p w14:paraId="37503B94" w14:textId="302A160A" w:rsidR="009125CE" w:rsidRDefault="00755536" w:rsidP="00736C22">
      <w:pPr>
        <w:spacing w:line="276" w:lineRule="auto"/>
        <w:jc w:val="both"/>
        <w:rPr>
          <w:rFonts w:ascii="Sakkal Majalla" w:hAnsi="Sakkal Majalla" w:cs="Sakkal Majalla"/>
          <w:sz w:val="28"/>
          <w:szCs w:val="28"/>
          <w:rtl/>
          <w:lang w:bidi="ar-EG"/>
        </w:rPr>
      </w:pPr>
      <w:r>
        <w:rPr>
          <w:rFonts w:ascii="Sakkal Majalla" w:hAnsi="Sakkal Majalla" w:cs="Sakkal Majalla"/>
          <w:sz w:val="28"/>
          <w:szCs w:val="28"/>
          <w:lang w:bidi="ar-EG"/>
        </w:rPr>
        <w:tab/>
      </w:r>
      <w:r>
        <w:rPr>
          <w:rFonts w:ascii="Sakkal Majalla" w:hAnsi="Sakkal Majalla" w:cs="Sakkal Majalla" w:hint="cs"/>
          <w:sz w:val="28"/>
          <w:szCs w:val="28"/>
          <w:rtl/>
          <w:lang w:bidi="ar-EG"/>
        </w:rPr>
        <w:t xml:space="preserve">سعت المملكة العربية السعودية من خلال رؤيتها الطموحة 2030 لدعم القطاعات الحكومية والخاصة من خلال تطوير وتعزيز الأعمال والنهوض بالمجتمع بما يسهم في تحقيق استدامة اقتصادية وطنية كما يسهم وبشكل فعال في إيجاد الفرص الوظيفية المناسبة والمحفزة لكافة فئات المجتمع لتمكن من بناء مستقبلهم المهني </w:t>
      </w:r>
      <w:r w:rsidR="0029239E">
        <w:rPr>
          <w:rFonts w:ascii="Sakkal Majalla" w:hAnsi="Sakkal Majalla" w:cs="Sakkal Majalla" w:hint="cs"/>
          <w:sz w:val="28"/>
          <w:szCs w:val="28"/>
          <w:rtl/>
          <w:lang w:bidi="ar-EG"/>
        </w:rPr>
        <w:t xml:space="preserve">ولتحقيق هذا الهدف لابد من إيجاد قيادات إدارية تتمتع بالمهارات القيادية اللازمة والاستقرار الإداري لتنفيذ الخطط التطويرية والتنموية على المدي القريب والبعيد حيث يشكل الثبات الإداري والتعاقب المنظم العامل الأساسي في نمو كافة القطاعات سواء كانت قطاعات إنتاجية أو قطاعات خدمية (الدوسري ،2023م) </w:t>
      </w:r>
    </w:p>
    <w:p w14:paraId="599C5D77" w14:textId="4E2DE945" w:rsidR="0029239E" w:rsidRPr="00755536" w:rsidRDefault="0029239E" w:rsidP="00736C22">
      <w:pPr>
        <w:spacing w:line="276" w:lineRule="auto"/>
        <w:jc w:val="both"/>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حيث يعد تعاقب القيادات أحدى الأولويات المطلوبة لتحقيق الخطط الاستراتيجية للمنظمات نظرا لان القيادة الإدارية هي المسؤول الأول عن تحقيق ذلك، وقد تناولت العديد من الأدبيات السابقة أن هناك العديد من المنظمات تواجه عدداً من التحديات التي تؤثر على تحقيقها لأهدافها الاستراتيجية بسبب عدم التعاقب الإداري المنظم وعدم توافر البديل المناسب في المكان والوقت المناسبين ، لذا بحثت العديد من الدراسات أهمية تخطيط التعاقب الإداري في كافة القطا</w:t>
      </w:r>
      <w:r w:rsidR="00C971B3">
        <w:rPr>
          <w:rFonts w:ascii="Sakkal Majalla" w:hAnsi="Sakkal Majalla" w:cs="Sakkal Majalla" w:hint="cs"/>
          <w:sz w:val="28"/>
          <w:szCs w:val="28"/>
          <w:rtl/>
        </w:rPr>
        <w:t>عات حيث تواجه هذه العملية العديد من التحديات التي تختلف بحسب نشاط المنظمات وحجمها وأهدافها الاستراتيجية ، أو ابتعادها عن تخطيط التعاقب الإداري وبالتالي صعوبة توفير البديل من داخل المنظمة عند انتقال أو تقاعد احد قياداتها الإدارية مما يشكل فجوة في الهيكلة والتخطيط الإداري المستقبلي للمنظمة ويؤثر سلبا على بيئة العمل بها وعلى موظفيها وإنتاجيتها وتحقيق أهدافها .(البواري ،201</w:t>
      </w:r>
      <w:r w:rsidR="00640F62">
        <w:rPr>
          <w:rFonts w:ascii="Sakkal Majalla" w:hAnsi="Sakkal Majalla" w:cs="Sakkal Majalla" w:hint="cs"/>
          <w:sz w:val="28"/>
          <w:szCs w:val="28"/>
          <w:rtl/>
        </w:rPr>
        <w:t>7</w:t>
      </w:r>
      <w:r w:rsidR="00C971B3">
        <w:rPr>
          <w:rFonts w:ascii="Sakkal Majalla" w:hAnsi="Sakkal Majalla" w:cs="Sakkal Majalla" w:hint="cs"/>
          <w:sz w:val="28"/>
          <w:szCs w:val="28"/>
          <w:rtl/>
        </w:rPr>
        <w:t>م)</w:t>
      </w:r>
    </w:p>
    <w:p w14:paraId="566F8142" w14:textId="23238607" w:rsidR="009125CE" w:rsidRDefault="00F670E0" w:rsidP="00736C22">
      <w:pPr>
        <w:spacing w:line="276" w:lineRule="auto"/>
        <w:ind w:firstLine="720"/>
        <w:jc w:val="both"/>
        <w:rPr>
          <w:rFonts w:ascii="Sakkal Majalla" w:hAnsi="Sakkal Majalla" w:cs="Sakkal Majalla"/>
          <w:b/>
          <w:bCs/>
          <w:sz w:val="28"/>
          <w:szCs w:val="28"/>
          <w:rtl/>
        </w:rPr>
      </w:pPr>
      <w:r>
        <w:rPr>
          <w:rFonts w:ascii="Sakkal Majalla" w:hAnsi="Sakkal Majalla" w:cs="Sakkal Majalla" w:hint="cs"/>
          <w:sz w:val="28"/>
          <w:szCs w:val="28"/>
          <w:rtl/>
          <w:lang w:bidi="ar-EG"/>
        </w:rPr>
        <w:t xml:space="preserve">ويعد </w:t>
      </w:r>
      <w:r w:rsidR="00C971B3" w:rsidRPr="00C971B3">
        <w:rPr>
          <w:rFonts w:ascii="Sakkal Majalla" w:hAnsi="Sakkal Majalla" w:cs="Sakkal Majalla"/>
          <w:sz w:val="28"/>
          <w:szCs w:val="28"/>
          <w:rtl/>
          <w:lang w:bidi="ar-EG"/>
        </w:rPr>
        <w:t>التعاقب القيادي وبيئة العمل هما عنصران مهمان في إدارة المؤسسات، حيث يؤثر كل منهما على الآخر بشكل كبير</w:t>
      </w:r>
      <w:r>
        <w:rPr>
          <w:rFonts w:ascii="Sakkal Majalla" w:hAnsi="Sakkal Majalla" w:cs="Sakkal Majalla" w:hint="cs"/>
          <w:sz w:val="28"/>
          <w:szCs w:val="28"/>
          <w:rtl/>
          <w:lang w:bidi="ar-EG"/>
        </w:rPr>
        <w:t xml:space="preserve"> ، بحيث يشكل </w:t>
      </w:r>
      <w:r w:rsidR="00C971B3" w:rsidRPr="00C971B3">
        <w:rPr>
          <w:rFonts w:ascii="Sakkal Majalla" w:hAnsi="Sakkal Majalla" w:cs="Sakkal Majalla"/>
          <w:sz w:val="28"/>
          <w:szCs w:val="28"/>
          <w:rtl/>
          <w:lang w:bidi="ar-EG"/>
        </w:rPr>
        <w:t>التعاقب القيادي يضمن استمرارية القيادة في المؤسسة، مما يساعد على الحفاظ على رؤية واستراتيجية العمل. عندما يتم التخطيط للتعاقب بشكل جيد، يمكن أن يؤدي ذلك إلى بيئة عمل أكثر استقرارًا</w:t>
      </w:r>
      <w:r>
        <w:rPr>
          <w:rFonts w:ascii="Sakkal Majalla" w:hAnsi="Sakkal Majalla" w:cs="Sakkal Majalla" w:hint="cs"/>
          <w:sz w:val="28"/>
          <w:szCs w:val="28"/>
          <w:rtl/>
          <w:lang w:bidi="ar-EG"/>
        </w:rPr>
        <w:t xml:space="preserve">، كما أنه من الممكن  </w:t>
      </w:r>
      <w:r w:rsidR="00C971B3" w:rsidRPr="00C971B3">
        <w:rPr>
          <w:rFonts w:ascii="Sakkal Majalla" w:hAnsi="Sakkal Majalla" w:cs="Sakkal Majalla"/>
          <w:sz w:val="28"/>
          <w:szCs w:val="28"/>
          <w:rtl/>
          <w:lang w:bidi="ar-EG"/>
        </w:rPr>
        <w:t xml:space="preserve"> أن يؤثر القادة الجدد على ثقافة العمل بشكل كبير. إذا كان القائد الجديد يحمل رؤية مختلفة أو أسلوب قيادة مختلف، فقد يتطلب ذلك تغييرات في بيئة العمل، مما قد يؤثر على رضا الموظفين وإنتاجيتهم</w:t>
      </w:r>
      <w:r>
        <w:rPr>
          <w:rFonts w:ascii="Sakkal Majalla" w:hAnsi="Sakkal Majalla" w:cs="Sakkal Majalla" w:hint="cs"/>
          <w:sz w:val="28"/>
          <w:szCs w:val="28"/>
          <w:rtl/>
          <w:lang w:bidi="ar-EG"/>
        </w:rPr>
        <w:t xml:space="preserve">، من ناحية أخرى </w:t>
      </w:r>
      <w:r w:rsidR="00C971B3" w:rsidRPr="00C971B3">
        <w:rPr>
          <w:rFonts w:ascii="Sakkal Majalla" w:hAnsi="Sakkal Majalla" w:cs="Sakkal Majalla"/>
          <w:sz w:val="28"/>
          <w:szCs w:val="28"/>
          <w:rtl/>
          <w:lang w:bidi="ar-EG"/>
        </w:rPr>
        <w:t xml:space="preserve"> يمكن أن يكون فرصة لتحفيز الموظفين. قد يجلب القادة الجدد أفكارًا جديدة ومبادرات تحفيزية، مما يساهم في تحسين بيئة العمل وزيادة الالتزام</w:t>
      </w:r>
      <w:r>
        <w:rPr>
          <w:rFonts w:ascii="Sakkal Majalla" w:hAnsi="Sakkal Majalla" w:cs="Sakkal Majalla" w:hint="cs"/>
          <w:sz w:val="28"/>
          <w:szCs w:val="28"/>
          <w:rtl/>
          <w:lang w:bidi="ar-EG"/>
        </w:rPr>
        <w:t xml:space="preserve">، وقد تكون إدارة التغير عنصرا مؤثراً </w:t>
      </w:r>
      <w:r w:rsidR="00C971B3" w:rsidRPr="00C971B3">
        <w:rPr>
          <w:rFonts w:ascii="Sakkal Majalla" w:hAnsi="Sakkal Majalla" w:cs="Sakkal Majalla"/>
          <w:sz w:val="28"/>
          <w:szCs w:val="28"/>
          <w:rtl/>
          <w:lang w:bidi="ar-EG"/>
        </w:rPr>
        <w:t>في ظل التعاقب القيادي، قد تواجه المؤسسة تغييرات في الهيكل أو العمليات. يجب على الإدارة الجديدة إدارة هذه التغييرات بشكل فعّال لضمان عدم تأثيرها سلبًا على بيئة العمل</w:t>
      </w:r>
      <w:r>
        <w:rPr>
          <w:rFonts w:ascii="Sakkal Majalla" w:hAnsi="Sakkal Majalla" w:cs="Sakkal Majalla" w:hint="cs"/>
          <w:sz w:val="28"/>
          <w:szCs w:val="28"/>
          <w:rtl/>
          <w:lang w:bidi="ar-EG"/>
        </w:rPr>
        <w:t xml:space="preserve">ـ وقد يشكل </w:t>
      </w:r>
      <w:r w:rsidR="00C971B3" w:rsidRPr="00C971B3">
        <w:rPr>
          <w:rFonts w:ascii="Sakkal Majalla" w:hAnsi="Sakkal Majalla" w:cs="Sakkal Majalla"/>
          <w:sz w:val="28"/>
          <w:szCs w:val="28"/>
          <w:rtl/>
          <w:lang w:bidi="ar-EG"/>
        </w:rPr>
        <w:t xml:space="preserve"> التواصل الفعّال من قبل القادة الجدد أمرًا حيويًا. يجب عليهم بناء علاقات جيدة مع الموظفين وتوضيح رؤيتهم وأهدافهم لضمان توافق الجميع والعمل بروح الفريق</w:t>
      </w:r>
      <w:r>
        <w:rPr>
          <w:rFonts w:ascii="Sakkal Majalla" w:hAnsi="Sakkal Majalla" w:cs="Sakkal Majalla" w:hint="cs"/>
          <w:sz w:val="28"/>
          <w:szCs w:val="28"/>
          <w:rtl/>
          <w:lang w:bidi="ar-EG"/>
        </w:rPr>
        <w:t xml:space="preserve">، </w:t>
      </w:r>
      <w:r w:rsidR="00C971B3" w:rsidRPr="00C971B3">
        <w:rPr>
          <w:rFonts w:ascii="Sakkal Majalla" w:hAnsi="Sakkal Majalla" w:cs="Sakkal Majalla"/>
          <w:sz w:val="28"/>
          <w:szCs w:val="28"/>
          <w:rtl/>
          <w:lang w:bidi="ar-EG"/>
        </w:rPr>
        <w:t>بشكل عام، العلاقة بين التعاقب القيادي وبيئة العمل تتطلب إدارة دقيقة وتخطيط استراتيجي لضمان تحقيق الأهداف المؤسسية وتحسين تجربة الموظفين.</w:t>
      </w:r>
      <w:r w:rsidRPr="00F670E0">
        <w:rPr>
          <w:rFonts w:ascii="Sakkal Majalla" w:hAnsi="Sakkal Majalla" w:cs="Sakkal Majalla" w:hint="cs"/>
          <w:b/>
          <w:bCs/>
          <w:sz w:val="28"/>
          <w:szCs w:val="28"/>
          <w:rtl/>
        </w:rPr>
        <w:t xml:space="preserve"> </w:t>
      </w:r>
      <w:r w:rsidRPr="00755536">
        <w:rPr>
          <w:rFonts w:ascii="Sakkal Majalla" w:hAnsi="Sakkal Majalla" w:cs="Sakkal Majalla" w:hint="cs"/>
          <w:b/>
          <w:bCs/>
          <w:sz w:val="28"/>
          <w:szCs w:val="28"/>
          <w:rtl/>
        </w:rPr>
        <w:t>(</w:t>
      </w:r>
      <w:r w:rsidRPr="00755536">
        <w:rPr>
          <w:rFonts w:ascii="Sakkal Majalla" w:hAnsi="Sakkal Majalla" w:cs="Sakkal Majalla"/>
          <w:b/>
          <w:bCs/>
          <w:sz w:val="28"/>
          <w:szCs w:val="28"/>
        </w:rPr>
        <w:t>(</w:t>
      </w:r>
      <w:proofErr w:type="spellStart"/>
      <w:r w:rsidRPr="00755536">
        <w:rPr>
          <w:rFonts w:ascii="Sakkal Majalla" w:hAnsi="Sakkal Majalla" w:cs="Sakkal Majalla"/>
          <w:b/>
          <w:bCs/>
          <w:sz w:val="28"/>
          <w:szCs w:val="28"/>
        </w:rPr>
        <w:t>Malokani</w:t>
      </w:r>
      <w:proofErr w:type="spellEnd"/>
      <w:r w:rsidRPr="00755536">
        <w:rPr>
          <w:rFonts w:ascii="Sakkal Majalla" w:hAnsi="Sakkal Majalla" w:cs="Sakkal Majalla"/>
          <w:b/>
          <w:bCs/>
          <w:sz w:val="28"/>
          <w:szCs w:val="28"/>
        </w:rPr>
        <w:t>, &amp; Ahmad,2023</w:t>
      </w:r>
    </w:p>
    <w:p w14:paraId="24D9761D" w14:textId="0824F2A9" w:rsidR="00F670E0" w:rsidRPr="005C5BB2" w:rsidRDefault="00F670E0" w:rsidP="00736C22">
      <w:pPr>
        <w:spacing w:line="276" w:lineRule="auto"/>
        <w:ind w:firstLine="720"/>
        <w:jc w:val="both"/>
        <w:rPr>
          <w:rFonts w:ascii="Sakkal Majalla" w:hAnsi="Sakkal Majalla" w:cs="Sakkal Majalla"/>
          <w:b/>
          <w:bCs/>
          <w:sz w:val="28"/>
          <w:szCs w:val="28"/>
          <w:rtl/>
          <w:lang w:bidi="ar-EG"/>
        </w:rPr>
      </w:pPr>
      <w:r w:rsidRPr="005C5BB2">
        <w:rPr>
          <w:rFonts w:ascii="Sakkal Majalla" w:hAnsi="Sakkal Majalla" w:cs="Sakkal Majalla" w:hint="cs"/>
          <w:b/>
          <w:bCs/>
          <w:sz w:val="28"/>
          <w:szCs w:val="28"/>
          <w:rtl/>
          <w:lang w:bidi="ar-EG"/>
        </w:rPr>
        <w:t xml:space="preserve">من خلال ما تقدم تسعى دراستنا الحالية للتعرف على </w:t>
      </w:r>
      <w:r w:rsidRPr="005C5BB2">
        <w:rPr>
          <w:rFonts w:ascii="Sakkal Majalla" w:hAnsi="Sakkal Majalla" w:cs="Sakkal Majalla"/>
          <w:b/>
          <w:bCs/>
          <w:sz w:val="28"/>
          <w:szCs w:val="28"/>
          <w:rtl/>
          <w:lang w:bidi="ar-EG"/>
        </w:rPr>
        <w:t xml:space="preserve">التعاقب الإداري وأثرة على تطوير بيئة العمل </w:t>
      </w:r>
      <w:r w:rsidR="005C5BB2" w:rsidRPr="005C5BB2">
        <w:rPr>
          <w:rFonts w:ascii="Sakkal Majalla" w:hAnsi="Sakkal Majalla" w:cs="Sakkal Majalla" w:hint="cs"/>
          <w:b/>
          <w:bCs/>
          <w:sz w:val="28"/>
          <w:szCs w:val="28"/>
          <w:rtl/>
          <w:lang w:bidi="ar-EG"/>
        </w:rPr>
        <w:t>ب</w:t>
      </w:r>
      <w:r w:rsidRPr="005C5BB2">
        <w:rPr>
          <w:rFonts w:ascii="Sakkal Majalla" w:hAnsi="Sakkal Majalla" w:cs="Sakkal Majalla"/>
          <w:b/>
          <w:bCs/>
          <w:sz w:val="28"/>
          <w:szCs w:val="28"/>
          <w:rtl/>
          <w:lang w:bidi="ar-EG"/>
        </w:rPr>
        <w:t xml:space="preserve">الأكاديمية السعودية للطيران </w:t>
      </w:r>
      <w:proofErr w:type="gramStart"/>
      <w:r w:rsidRPr="005C5BB2">
        <w:rPr>
          <w:rFonts w:ascii="Sakkal Majalla" w:hAnsi="Sakkal Majalla" w:cs="Sakkal Majalla"/>
          <w:b/>
          <w:bCs/>
          <w:sz w:val="28"/>
          <w:szCs w:val="28"/>
          <w:rtl/>
          <w:lang w:bidi="ar-EG"/>
        </w:rPr>
        <w:t>المدني</w:t>
      </w:r>
      <w:r w:rsidRPr="005C5BB2">
        <w:rPr>
          <w:rFonts w:ascii="Sakkal Majalla" w:hAnsi="Sakkal Majalla" w:cs="Sakkal Majalla" w:hint="cs"/>
          <w:b/>
          <w:bCs/>
          <w:sz w:val="28"/>
          <w:szCs w:val="28"/>
          <w:rtl/>
          <w:lang w:bidi="ar-EG"/>
        </w:rPr>
        <w:t xml:space="preserve"> ،</w:t>
      </w:r>
      <w:proofErr w:type="gramEnd"/>
      <w:r w:rsidRPr="005C5BB2">
        <w:rPr>
          <w:rFonts w:ascii="Sakkal Majalla" w:hAnsi="Sakkal Majalla" w:cs="Sakkal Majalla" w:hint="cs"/>
          <w:b/>
          <w:bCs/>
          <w:sz w:val="28"/>
          <w:szCs w:val="28"/>
          <w:rtl/>
          <w:lang w:bidi="ar-EG"/>
        </w:rPr>
        <w:t xml:space="preserve"> بالمملكة العربية السعودية وهل هناك خطط ومعايير واضحة للتعاقب </w:t>
      </w:r>
      <w:r w:rsidRPr="005C5BB2">
        <w:rPr>
          <w:rFonts w:ascii="Sakkal Majalla" w:hAnsi="Sakkal Majalla" w:cs="Sakkal Majalla" w:hint="cs"/>
          <w:b/>
          <w:bCs/>
          <w:sz w:val="28"/>
          <w:szCs w:val="28"/>
          <w:rtl/>
          <w:lang w:bidi="ar-EG"/>
        </w:rPr>
        <w:lastRenderedPageBreak/>
        <w:t xml:space="preserve">الإداري مستقبلاً  وماهية السبل اللازمة التي تسهم في مواجهة التحديات التي تواجه </w:t>
      </w:r>
      <w:r w:rsidR="00E7748C" w:rsidRPr="005C5BB2">
        <w:rPr>
          <w:rFonts w:ascii="Sakkal Majalla" w:hAnsi="Sakkal Majalla" w:cs="Sakkal Majalla" w:hint="cs"/>
          <w:b/>
          <w:bCs/>
          <w:sz w:val="28"/>
          <w:szCs w:val="28"/>
          <w:rtl/>
          <w:lang w:bidi="ar-EG"/>
        </w:rPr>
        <w:t>الأكاديمية</w:t>
      </w:r>
      <w:r w:rsidRPr="005C5BB2">
        <w:rPr>
          <w:rFonts w:ascii="Sakkal Majalla" w:hAnsi="Sakkal Majalla" w:cs="Sakkal Majalla" w:hint="cs"/>
          <w:b/>
          <w:bCs/>
          <w:sz w:val="28"/>
          <w:szCs w:val="28"/>
          <w:rtl/>
          <w:lang w:bidi="ar-EG"/>
        </w:rPr>
        <w:t xml:space="preserve"> لتوفير احتياجاتها من القيادات القادرة على تحقيق أهدافها وتوفير بيئة عمل منتجة وفعالة .</w:t>
      </w:r>
    </w:p>
    <w:p w14:paraId="40A61660" w14:textId="0ED2ED62" w:rsidR="009125CE" w:rsidRPr="001B0D20" w:rsidRDefault="001B0D20" w:rsidP="00A74F76">
      <w:pPr>
        <w:rPr>
          <w:rFonts w:ascii="Sakkal Majalla" w:hAnsi="Sakkal Majalla" w:cs="Sakkal Majalla"/>
          <w:sz w:val="32"/>
          <w:szCs w:val="32"/>
          <w:u w:val="single"/>
          <w:rtl/>
          <w:lang w:bidi="ar-EG"/>
        </w:rPr>
      </w:pPr>
      <w:r w:rsidRPr="001B0D20">
        <w:rPr>
          <w:rFonts w:ascii="Sakkal Majalla" w:hAnsi="Sakkal Majalla" w:cs="Sakkal Majalla" w:hint="cs"/>
          <w:b/>
          <w:bCs/>
          <w:sz w:val="32"/>
          <w:szCs w:val="32"/>
          <w:u w:val="single"/>
          <w:rtl/>
        </w:rPr>
        <w:t xml:space="preserve">1/2 </w:t>
      </w:r>
      <w:r w:rsidR="00A74F76" w:rsidRPr="001B0D20">
        <w:rPr>
          <w:rFonts w:ascii="Sakkal Majalla" w:hAnsi="Sakkal Majalla" w:cs="Sakkal Majalla"/>
          <w:b/>
          <w:bCs/>
          <w:sz w:val="32"/>
          <w:szCs w:val="32"/>
          <w:u w:val="single"/>
          <w:rtl/>
        </w:rPr>
        <w:t>مشكلة الدراسة</w:t>
      </w:r>
      <w:r w:rsidR="009125CE" w:rsidRPr="001B0D20">
        <w:rPr>
          <w:rFonts w:ascii="Sakkal Majalla" w:hAnsi="Sakkal Majalla" w:cs="Sakkal Majalla" w:hint="cs"/>
          <w:sz w:val="32"/>
          <w:szCs w:val="32"/>
          <w:u w:val="single"/>
          <w:rtl/>
          <w:lang w:bidi="ar-EG"/>
        </w:rPr>
        <w:t>:</w:t>
      </w:r>
    </w:p>
    <w:p w14:paraId="11198760" w14:textId="5738050D" w:rsidR="009125CE" w:rsidRPr="008A0D96" w:rsidRDefault="00E7748C" w:rsidP="00736C22">
      <w:pPr>
        <w:spacing w:line="276" w:lineRule="auto"/>
        <w:jc w:val="both"/>
        <w:rPr>
          <w:rFonts w:ascii="Sakkal Majalla" w:hAnsi="Sakkal Majalla" w:cs="Sakkal Majalla"/>
          <w:b/>
          <w:bCs/>
          <w:sz w:val="28"/>
          <w:szCs w:val="28"/>
          <w:u w:val="single"/>
          <w:rtl/>
          <w:lang w:bidi="ar-EG"/>
        </w:rPr>
      </w:pPr>
      <w:r>
        <w:rPr>
          <w:rFonts w:ascii="Sakkal Majalla" w:hAnsi="Sakkal Majalla" w:cs="Sakkal Majalla" w:hint="cs"/>
          <w:sz w:val="28"/>
          <w:szCs w:val="28"/>
          <w:rtl/>
          <w:lang w:bidi="ar-EG"/>
        </w:rPr>
        <w:t xml:space="preserve">تناولت العديد من الدراسات مشكلة التعاقب الإداري وتأثيرها على الإنتاجية وبيئة العمل الداخلية وأداء الموظفين </w:t>
      </w:r>
      <w:r w:rsidR="00916F0B">
        <w:rPr>
          <w:rFonts w:ascii="Sakkal Majalla" w:hAnsi="Sakkal Majalla" w:cs="Sakkal Majalla" w:hint="cs"/>
          <w:sz w:val="28"/>
          <w:szCs w:val="28"/>
          <w:rtl/>
          <w:lang w:bidi="ar-EG"/>
        </w:rPr>
        <w:t xml:space="preserve">ذكرت دراسة (البوادي،2017م) أن مؤسسات التعليم العالي والتدريب تواجه العديد من التحديات في مواجهة التخطيط لعملية التعاقب للقيادة الإدارية اذا تعاني من صعوبة في إيجاد أعضاء من الهيئة التعليمية أو التدريبية مؤهلين للقيام بالأدوار القيادية داخلها وما يزيد من الصعوبة إيجاد أشخاص خبراء ومختصين لتصميم عملية التعاقب القيادي ، وثد يكون السبب راجعاً للأنظمة واللوائح الإدارية والتنظيمية .كما أوردت دراسة (همام ،2022م)بانه يوجد  انخفاض بين واقع التعيين للقيادات الإدارية ومفهوم التعاقب الإداري في مؤسسات التعليم ومعاهد التدريب ، </w:t>
      </w:r>
      <w:r w:rsidR="008A0D96">
        <w:rPr>
          <w:rFonts w:ascii="Sakkal Majalla" w:hAnsi="Sakkal Majalla" w:cs="Sakkal Majalla" w:hint="cs"/>
          <w:sz w:val="28"/>
          <w:szCs w:val="28"/>
          <w:rtl/>
          <w:lang w:bidi="ar-EG"/>
        </w:rPr>
        <w:t xml:space="preserve">من خلال استعراضنا للدراسات السابقة ومن خلال عمل الباحث في </w:t>
      </w:r>
      <w:r w:rsidR="008A0D96" w:rsidRPr="008A0D96">
        <w:rPr>
          <w:rFonts w:ascii="Sakkal Majalla" w:hAnsi="Sakkal Majalla" w:cs="Sakkal Majalla"/>
          <w:sz w:val="28"/>
          <w:szCs w:val="28"/>
          <w:rtl/>
          <w:lang w:bidi="ar-EG"/>
        </w:rPr>
        <w:t>الأكاديمية السعودية للطيران المدني</w:t>
      </w:r>
      <w:r w:rsidR="008A0D96">
        <w:rPr>
          <w:rFonts w:ascii="Sakkal Majalla" w:hAnsi="Sakkal Majalla" w:cs="Sakkal Majalla" w:hint="cs"/>
          <w:sz w:val="28"/>
          <w:szCs w:val="28"/>
          <w:rtl/>
          <w:lang w:bidi="ar-EG"/>
        </w:rPr>
        <w:t xml:space="preserve"> كمدرب ورئيس قسم التدريب ، تتبلور المشكلة في واقع التخطيط الإداري والتعاقب المطرد للقيادا</w:t>
      </w:r>
      <w:r w:rsidR="008A0D96">
        <w:rPr>
          <w:rFonts w:ascii="Sakkal Majalla" w:hAnsi="Sakkal Majalla" w:cs="Sakkal Majalla" w:hint="eastAsia"/>
          <w:sz w:val="28"/>
          <w:szCs w:val="28"/>
          <w:rtl/>
          <w:lang w:bidi="ar-EG"/>
        </w:rPr>
        <w:t>ت</w:t>
      </w:r>
      <w:r w:rsidR="008A0D96">
        <w:rPr>
          <w:rFonts w:ascii="Sakkal Majalla" w:hAnsi="Sakkal Majalla" w:cs="Sakkal Majalla" w:hint="cs"/>
          <w:sz w:val="28"/>
          <w:szCs w:val="28"/>
          <w:rtl/>
          <w:lang w:bidi="ar-EG"/>
        </w:rPr>
        <w:t xml:space="preserve"> الإدارية مما اسهم في ضعف الإنتاجية وعدم تحقيق الأهداف الأساسية للأكاديمية، مما شكل اضطراب في بيئة العمل وحالة عدم رضا بين الموظفين ويمكن تلخيص مشكلة الدراسة في تساؤل رئيسي وهو :  </w:t>
      </w:r>
      <w:r w:rsidR="008A0D96" w:rsidRPr="008A0D96">
        <w:rPr>
          <w:rFonts w:ascii="Sakkal Majalla" w:hAnsi="Sakkal Majalla" w:cs="Sakkal Majalla" w:hint="cs"/>
          <w:b/>
          <w:bCs/>
          <w:sz w:val="28"/>
          <w:szCs w:val="28"/>
          <w:rtl/>
          <w:lang w:bidi="ar-EG"/>
        </w:rPr>
        <w:t xml:space="preserve">ما هو </w:t>
      </w:r>
      <w:bookmarkStart w:id="1" w:name="_Hlk181829480"/>
      <w:r w:rsidR="008A0D96" w:rsidRPr="008A0D96">
        <w:rPr>
          <w:rFonts w:ascii="Sakkal Majalla" w:hAnsi="Sakkal Majalla" w:cs="Sakkal Majalla" w:hint="cs"/>
          <w:b/>
          <w:bCs/>
          <w:sz w:val="28"/>
          <w:szCs w:val="28"/>
          <w:rtl/>
          <w:lang w:bidi="ar-EG"/>
        </w:rPr>
        <w:t xml:space="preserve">اثر </w:t>
      </w:r>
      <w:r w:rsidR="008A0D96" w:rsidRPr="008A0D96">
        <w:rPr>
          <w:rFonts w:ascii="Sakkal Majalla" w:hAnsi="Sakkal Majalla" w:cs="Sakkal Majalla"/>
          <w:b/>
          <w:bCs/>
          <w:sz w:val="28"/>
          <w:szCs w:val="28"/>
          <w:rtl/>
          <w:lang w:bidi="ar-EG"/>
        </w:rPr>
        <w:t>تعاقب القيادات الإدارية على تطوير بيئة العمل</w:t>
      </w:r>
      <w:r w:rsidR="008A0D96" w:rsidRPr="008A0D96">
        <w:rPr>
          <w:b/>
          <w:bCs/>
          <w:rtl/>
        </w:rPr>
        <w:t xml:space="preserve"> </w:t>
      </w:r>
      <w:r w:rsidR="008A0D96" w:rsidRPr="008A0D96">
        <w:rPr>
          <w:rFonts w:hint="cs"/>
          <w:b/>
          <w:bCs/>
          <w:rtl/>
        </w:rPr>
        <w:t xml:space="preserve">في </w:t>
      </w:r>
      <w:r w:rsidR="008A0D96" w:rsidRPr="008A0D96">
        <w:rPr>
          <w:rFonts w:ascii="Sakkal Majalla" w:hAnsi="Sakkal Majalla" w:cs="Sakkal Majalla"/>
          <w:b/>
          <w:bCs/>
          <w:sz w:val="28"/>
          <w:szCs w:val="28"/>
          <w:rtl/>
          <w:lang w:bidi="ar-EG"/>
        </w:rPr>
        <w:t>الأكاديمية السعودية للطيران المدني</w:t>
      </w:r>
      <w:r w:rsidR="008A0D96" w:rsidRPr="008A0D96">
        <w:rPr>
          <w:rFonts w:ascii="Sakkal Majalla" w:hAnsi="Sakkal Majalla" w:cs="Sakkal Majalla" w:hint="cs"/>
          <w:b/>
          <w:bCs/>
          <w:sz w:val="28"/>
          <w:szCs w:val="28"/>
          <w:rtl/>
          <w:lang w:bidi="ar-EG"/>
        </w:rPr>
        <w:t xml:space="preserve">؟ </w:t>
      </w:r>
    </w:p>
    <w:bookmarkEnd w:id="1"/>
    <w:p w14:paraId="231E38BB" w14:textId="26F90E28" w:rsidR="009125CE" w:rsidRPr="00372761" w:rsidRDefault="00372761" w:rsidP="00A74F76">
      <w:pPr>
        <w:rPr>
          <w:rFonts w:ascii="Sakkal Majalla" w:hAnsi="Sakkal Majalla" w:cs="Sakkal Majalla"/>
          <w:b/>
          <w:bCs/>
          <w:sz w:val="32"/>
          <w:szCs w:val="32"/>
          <w:u w:val="single"/>
          <w:rtl/>
        </w:rPr>
      </w:pPr>
      <w:r w:rsidRPr="00372761">
        <w:rPr>
          <w:rFonts w:ascii="Sakkal Majalla" w:hAnsi="Sakkal Majalla" w:cs="Sakkal Majalla" w:hint="cs"/>
          <w:b/>
          <w:bCs/>
          <w:sz w:val="32"/>
          <w:szCs w:val="32"/>
          <w:u w:val="single"/>
          <w:rtl/>
        </w:rPr>
        <w:t xml:space="preserve">1/3 </w:t>
      </w:r>
      <w:r w:rsidR="00A74F76" w:rsidRPr="00372761">
        <w:rPr>
          <w:rFonts w:ascii="Sakkal Majalla" w:hAnsi="Sakkal Majalla" w:cs="Sakkal Majalla"/>
          <w:b/>
          <w:bCs/>
          <w:sz w:val="32"/>
          <w:szCs w:val="32"/>
          <w:u w:val="single"/>
          <w:rtl/>
        </w:rPr>
        <w:t>أهمية الدراس</w:t>
      </w:r>
      <w:r w:rsidR="00A74F76" w:rsidRPr="00372761">
        <w:rPr>
          <w:rFonts w:ascii="Sakkal Majalla" w:hAnsi="Sakkal Majalla" w:cs="Sakkal Majalla" w:hint="cs"/>
          <w:b/>
          <w:bCs/>
          <w:sz w:val="32"/>
          <w:szCs w:val="32"/>
          <w:u w:val="single"/>
          <w:rtl/>
        </w:rPr>
        <w:t>ة:</w:t>
      </w:r>
    </w:p>
    <w:p w14:paraId="6EF0D960" w14:textId="69281767" w:rsidR="008A0D96" w:rsidRDefault="008A0D96" w:rsidP="00736C22">
      <w:pPr>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تبرز أهمية الدراسة الحالية من أهمية الموضوع حيث انه وعلى حد علم الباحث لم توجد دراسة عربية </w:t>
      </w:r>
      <w:r w:rsidR="006E0C14">
        <w:rPr>
          <w:rFonts w:ascii="Sakkal Majalla" w:hAnsi="Sakkal Majalla" w:cs="Sakkal Majalla" w:hint="cs"/>
          <w:sz w:val="28"/>
          <w:szCs w:val="28"/>
          <w:rtl/>
        </w:rPr>
        <w:t>أو</w:t>
      </w:r>
      <w:r>
        <w:rPr>
          <w:rFonts w:ascii="Sakkal Majalla" w:hAnsi="Sakkal Majalla" w:cs="Sakkal Majalla" w:hint="cs"/>
          <w:sz w:val="28"/>
          <w:szCs w:val="28"/>
          <w:rtl/>
        </w:rPr>
        <w:t xml:space="preserve"> </w:t>
      </w:r>
      <w:r w:rsidR="006E0C14">
        <w:rPr>
          <w:rFonts w:ascii="Sakkal Majalla" w:hAnsi="Sakkal Majalla" w:cs="Sakkal Majalla" w:hint="cs"/>
          <w:sz w:val="28"/>
          <w:szCs w:val="28"/>
          <w:rtl/>
        </w:rPr>
        <w:t>اجنبيه</w:t>
      </w:r>
      <w:r>
        <w:rPr>
          <w:rFonts w:ascii="Sakkal Majalla" w:hAnsi="Sakkal Majalla" w:cs="Sakkal Majalla" w:hint="cs"/>
          <w:sz w:val="28"/>
          <w:szCs w:val="28"/>
          <w:rtl/>
        </w:rPr>
        <w:t xml:space="preserve"> تناولت </w:t>
      </w:r>
      <w:r w:rsidR="006E0C14">
        <w:rPr>
          <w:rFonts w:ascii="Sakkal Majalla" w:hAnsi="Sakkal Majalla" w:cs="Sakkal Majalla" w:hint="cs"/>
          <w:sz w:val="28"/>
          <w:szCs w:val="28"/>
          <w:rtl/>
        </w:rPr>
        <w:t>اثر تعاقب القيادات الإدارية على تطوير بيئة العمل في الأكاديمية السعودية للطيران الدني ويمكن تناول الأهمية من ناحيتين :</w:t>
      </w:r>
    </w:p>
    <w:p w14:paraId="4216BE55" w14:textId="4E66CBFD" w:rsidR="006E0C14" w:rsidRPr="00372761" w:rsidRDefault="006E0C14" w:rsidP="00372761">
      <w:pPr>
        <w:pStyle w:val="ListParagraph"/>
        <w:numPr>
          <w:ilvl w:val="0"/>
          <w:numId w:val="49"/>
        </w:numPr>
        <w:spacing w:line="276" w:lineRule="auto"/>
        <w:rPr>
          <w:rFonts w:ascii="Sakkal Majalla" w:hAnsi="Sakkal Majalla" w:cs="Sakkal Majalla"/>
          <w:sz w:val="28"/>
          <w:szCs w:val="28"/>
          <w:rtl/>
        </w:rPr>
      </w:pPr>
      <w:r w:rsidRPr="00372761">
        <w:rPr>
          <w:rFonts w:ascii="Sakkal Majalla" w:hAnsi="Sakkal Majalla" w:cs="Sakkal Majalla" w:hint="cs"/>
          <w:sz w:val="28"/>
          <w:szCs w:val="28"/>
          <w:rtl/>
        </w:rPr>
        <w:t>الناحية النظرية :</w:t>
      </w:r>
    </w:p>
    <w:p w14:paraId="08553075" w14:textId="221B3D50" w:rsidR="006E0C14" w:rsidRDefault="006E0C14" w:rsidP="00736C22">
      <w:pPr>
        <w:pStyle w:val="ListParagraph"/>
        <w:numPr>
          <w:ilvl w:val="0"/>
          <w:numId w:val="4"/>
        </w:numPr>
        <w:spacing w:line="276" w:lineRule="auto"/>
        <w:rPr>
          <w:rFonts w:ascii="Sakkal Majalla" w:hAnsi="Sakkal Majalla" w:cs="Sakkal Majalla"/>
          <w:sz w:val="28"/>
          <w:szCs w:val="28"/>
        </w:rPr>
      </w:pPr>
      <w:r>
        <w:rPr>
          <w:rFonts w:ascii="Sakkal Majalla" w:hAnsi="Sakkal Majalla" w:cs="Sakkal Majalla" w:hint="cs"/>
          <w:sz w:val="28"/>
          <w:szCs w:val="28"/>
          <w:rtl/>
        </w:rPr>
        <w:t>توضيح المفاهيم والنظريات المتعلقة بالطيران بالتعاقب في القيادات الإدارية .</w:t>
      </w:r>
    </w:p>
    <w:p w14:paraId="0A0BE648" w14:textId="33D8EFE2" w:rsidR="006E0C14" w:rsidRDefault="006E0C14" w:rsidP="00736C22">
      <w:pPr>
        <w:pStyle w:val="ListParagraph"/>
        <w:numPr>
          <w:ilvl w:val="0"/>
          <w:numId w:val="4"/>
        </w:numPr>
        <w:spacing w:line="276" w:lineRule="auto"/>
        <w:rPr>
          <w:rFonts w:ascii="Sakkal Majalla" w:hAnsi="Sakkal Majalla" w:cs="Sakkal Majalla"/>
          <w:sz w:val="28"/>
          <w:szCs w:val="28"/>
        </w:rPr>
      </w:pPr>
      <w:r>
        <w:rPr>
          <w:rFonts w:ascii="Sakkal Majalla" w:hAnsi="Sakkal Majalla" w:cs="Sakkal Majalla" w:hint="cs"/>
          <w:sz w:val="28"/>
          <w:szCs w:val="28"/>
          <w:rtl/>
        </w:rPr>
        <w:t>إلقاء الضوء على التحديات التي تواجه التعاقب الإداري المنظم داخلياً وخارجيا .</w:t>
      </w:r>
    </w:p>
    <w:p w14:paraId="07D7FB1B" w14:textId="210954D2" w:rsidR="006E0C14" w:rsidRDefault="006E0C14" w:rsidP="00736C22">
      <w:pPr>
        <w:pStyle w:val="ListParagraph"/>
        <w:numPr>
          <w:ilvl w:val="0"/>
          <w:numId w:val="4"/>
        </w:numPr>
        <w:spacing w:line="276" w:lineRule="auto"/>
        <w:rPr>
          <w:rFonts w:ascii="Sakkal Majalla" w:hAnsi="Sakkal Majalla" w:cs="Sakkal Majalla"/>
          <w:sz w:val="28"/>
          <w:szCs w:val="28"/>
        </w:rPr>
      </w:pPr>
      <w:r>
        <w:rPr>
          <w:rFonts w:ascii="Sakkal Majalla" w:hAnsi="Sakkal Majalla" w:cs="Sakkal Majalla" w:hint="cs"/>
          <w:sz w:val="28"/>
          <w:szCs w:val="28"/>
          <w:rtl/>
        </w:rPr>
        <w:t xml:space="preserve">دراسة النماذج اللازمة لتحقيق التعاقب الإداري في المنظمات داخليا وخاصة </w:t>
      </w:r>
      <w:r w:rsidRPr="006E0C14">
        <w:rPr>
          <w:rFonts w:ascii="Sakkal Majalla" w:hAnsi="Sakkal Majalla" w:cs="Sakkal Majalla"/>
          <w:sz w:val="28"/>
          <w:szCs w:val="28"/>
          <w:rtl/>
        </w:rPr>
        <w:t>في الأكاديمية السعودية للطيران المدني</w:t>
      </w:r>
      <w:r>
        <w:rPr>
          <w:rFonts w:ascii="Sakkal Majalla" w:hAnsi="Sakkal Majalla" w:cs="Sakkal Majalla" w:hint="cs"/>
          <w:sz w:val="28"/>
          <w:szCs w:val="28"/>
          <w:rtl/>
        </w:rPr>
        <w:t>.</w:t>
      </w:r>
    </w:p>
    <w:p w14:paraId="190BB1DF" w14:textId="3A720633" w:rsidR="006E0C14" w:rsidRPr="00372761" w:rsidRDefault="006E0C14" w:rsidP="00372761">
      <w:pPr>
        <w:pStyle w:val="ListParagraph"/>
        <w:numPr>
          <w:ilvl w:val="0"/>
          <w:numId w:val="49"/>
        </w:numPr>
        <w:spacing w:line="276" w:lineRule="auto"/>
        <w:rPr>
          <w:rFonts w:ascii="Sakkal Majalla" w:hAnsi="Sakkal Majalla" w:cs="Sakkal Majalla"/>
          <w:sz w:val="28"/>
          <w:szCs w:val="28"/>
          <w:rtl/>
        </w:rPr>
      </w:pPr>
      <w:r w:rsidRPr="00372761">
        <w:rPr>
          <w:rFonts w:ascii="Sakkal Majalla" w:hAnsi="Sakkal Majalla" w:cs="Sakkal Majalla" w:hint="cs"/>
          <w:sz w:val="28"/>
          <w:szCs w:val="28"/>
          <w:rtl/>
        </w:rPr>
        <w:t>الناحية التطبيقية :</w:t>
      </w:r>
    </w:p>
    <w:p w14:paraId="180F1013" w14:textId="70FB22EE" w:rsidR="006E0C14" w:rsidRDefault="006E0C14" w:rsidP="00736C22">
      <w:pPr>
        <w:pStyle w:val="ListParagraph"/>
        <w:numPr>
          <w:ilvl w:val="0"/>
          <w:numId w:val="4"/>
        </w:numPr>
        <w:spacing w:line="276" w:lineRule="auto"/>
        <w:rPr>
          <w:rFonts w:ascii="Sakkal Majalla" w:hAnsi="Sakkal Majalla" w:cs="Sakkal Majalla"/>
          <w:sz w:val="28"/>
          <w:szCs w:val="28"/>
        </w:rPr>
      </w:pPr>
      <w:r>
        <w:rPr>
          <w:rFonts w:ascii="Sakkal Majalla" w:hAnsi="Sakkal Majalla" w:cs="Sakkal Majalla" w:hint="cs"/>
          <w:sz w:val="28"/>
          <w:szCs w:val="28"/>
          <w:rtl/>
        </w:rPr>
        <w:t xml:space="preserve">دراسة واقع التعاقب للقيادة </w:t>
      </w:r>
      <w:r w:rsidR="005C5BB2">
        <w:rPr>
          <w:rFonts w:ascii="Sakkal Majalla" w:hAnsi="Sakkal Majalla" w:cs="Sakkal Majalla" w:hint="cs"/>
          <w:sz w:val="28"/>
          <w:szCs w:val="28"/>
          <w:rtl/>
        </w:rPr>
        <w:t>الإدارية</w:t>
      </w:r>
      <w:r>
        <w:rPr>
          <w:rFonts w:ascii="Sakkal Majalla" w:hAnsi="Sakkal Majalla" w:cs="Sakkal Majalla" w:hint="cs"/>
          <w:sz w:val="28"/>
          <w:szCs w:val="28"/>
          <w:rtl/>
        </w:rPr>
        <w:t xml:space="preserve"> </w:t>
      </w:r>
      <w:r w:rsidRPr="006E0C14">
        <w:rPr>
          <w:rFonts w:ascii="Sakkal Majalla" w:hAnsi="Sakkal Majalla" w:cs="Sakkal Majalla"/>
          <w:sz w:val="28"/>
          <w:szCs w:val="28"/>
          <w:rtl/>
        </w:rPr>
        <w:t>في الأكاديمية السعودية للطيران المدني</w:t>
      </w:r>
      <w:r>
        <w:rPr>
          <w:rFonts w:ascii="Sakkal Majalla" w:hAnsi="Sakkal Majalla" w:cs="Sakkal Majalla" w:hint="cs"/>
          <w:sz w:val="28"/>
          <w:szCs w:val="28"/>
          <w:rtl/>
        </w:rPr>
        <w:t>.</w:t>
      </w:r>
    </w:p>
    <w:p w14:paraId="5D97A4CC" w14:textId="7A2F9986" w:rsidR="006E0C14" w:rsidRDefault="006E0C14" w:rsidP="00736C22">
      <w:pPr>
        <w:pStyle w:val="ListParagraph"/>
        <w:numPr>
          <w:ilvl w:val="0"/>
          <w:numId w:val="4"/>
        </w:numPr>
        <w:spacing w:line="276" w:lineRule="auto"/>
        <w:rPr>
          <w:rFonts w:ascii="Sakkal Majalla" w:hAnsi="Sakkal Majalla" w:cs="Sakkal Majalla"/>
          <w:sz w:val="28"/>
          <w:szCs w:val="28"/>
        </w:rPr>
      </w:pPr>
      <w:r>
        <w:rPr>
          <w:rFonts w:ascii="Sakkal Majalla" w:hAnsi="Sakkal Majalla" w:cs="Sakkal Majalla" w:hint="cs"/>
          <w:sz w:val="28"/>
          <w:szCs w:val="28"/>
          <w:rtl/>
        </w:rPr>
        <w:t>توضيح اتجاهات العاملين ووجهة نظرهم في التعاقب الإداري داخليا وخارجياً</w:t>
      </w:r>
    </w:p>
    <w:p w14:paraId="71B162EE" w14:textId="1075DE73" w:rsidR="006E0C14" w:rsidRPr="006E0C14" w:rsidRDefault="006E0C14" w:rsidP="00736C22">
      <w:pPr>
        <w:pStyle w:val="ListParagraph"/>
        <w:numPr>
          <w:ilvl w:val="0"/>
          <w:numId w:val="4"/>
        </w:numPr>
        <w:spacing w:line="276" w:lineRule="auto"/>
        <w:rPr>
          <w:rFonts w:ascii="Sakkal Majalla" w:hAnsi="Sakkal Majalla" w:cs="Sakkal Majalla"/>
          <w:sz w:val="28"/>
          <w:szCs w:val="28"/>
          <w:rtl/>
        </w:rPr>
      </w:pPr>
      <w:r w:rsidRPr="006E0C14">
        <w:rPr>
          <w:rFonts w:ascii="Sakkal Majalla" w:hAnsi="Sakkal Majalla" w:cs="Sakkal Majalla" w:hint="cs"/>
          <w:sz w:val="28"/>
          <w:szCs w:val="28"/>
          <w:rtl/>
        </w:rPr>
        <w:t xml:space="preserve">استطلاع آراء القيادة العليا من ناحية الاستراتيجيات والخطط المستقبلية للتعاقب الإداري </w:t>
      </w:r>
      <w:r>
        <w:rPr>
          <w:rFonts w:ascii="Sakkal Majalla" w:hAnsi="Sakkal Majalla" w:cs="Sakkal Majalla" w:hint="cs"/>
          <w:sz w:val="28"/>
          <w:szCs w:val="28"/>
          <w:rtl/>
        </w:rPr>
        <w:t>ب</w:t>
      </w:r>
      <w:r w:rsidRPr="006E0C14">
        <w:rPr>
          <w:rFonts w:ascii="Sakkal Majalla" w:hAnsi="Sakkal Majalla" w:cs="Sakkal Majalla"/>
          <w:sz w:val="28"/>
          <w:szCs w:val="28"/>
          <w:rtl/>
        </w:rPr>
        <w:t>الأكاديمية السعودية للطيران المدني.</w:t>
      </w:r>
    </w:p>
    <w:p w14:paraId="1817352F" w14:textId="60D4BEF9" w:rsidR="009125CE" w:rsidRPr="00372761" w:rsidRDefault="00372761" w:rsidP="00736C22">
      <w:pPr>
        <w:spacing w:line="276" w:lineRule="auto"/>
        <w:rPr>
          <w:rFonts w:ascii="Sakkal Majalla" w:hAnsi="Sakkal Majalla" w:cs="Sakkal Majalla"/>
          <w:sz w:val="32"/>
          <w:szCs w:val="32"/>
          <w:u w:val="single"/>
          <w:rtl/>
        </w:rPr>
      </w:pPr>
      <w:r w:rsidRPr="00372761">
        <w:rPr>
          <w:rFonts w:ascii="Sakkal Majalla" w:hAnsi="Sakkal Majalla" w:cs="Sakkal Majalla" w:hint="cs"/>
          <w:b/>
          <w:bCs/>
          <w:sz w:val="32"/>
          <w:szCs w:val="32"/>
          <w:u w:val="single"/>
          <w:rtl/>
        </w:rPr>
        <w:lastRenderedPageBreak/>
        <w:t xml:space="preserve">1/4 </w:t>
      </w:r>
      <w:r w:rsidR="00A74F76" w:rsidRPr="00372761">
        <w:rPr>
          <w:rFonts w:ascii="Sakkal Majalla" w:hAnsi="Sakkal Majalla" w:cs="Sakkal Majalla"/>
          <w:b/>
          <w:bCs/>
          <w:sz w:val="32"/>
          <w:szCs w:val="32"/>
          <w:u w:val="single"/>
          <w:rtl/>
        </w:rPr>
        <w:t>أهداف الدراسة</w:t>
      </w:r>
      <w:r w:rsidR="009125CE" w:rsidRPr="00372761">
        <w:rPr>
          <w:rFonts w:ascii="Sakkal Majalla" w:hAnsi="Sakkal Majalla" w:cs="Sakkal Majalla" w:hint="cs"/>
          <w:sz w:val="32"/>
          <w:szCs w:val="32"/>
          <w:u w:val="single"/>
          <w:rtl/>
        </w:rPr>
        <w:t>:</w:t>
      </w:r>
    </w:p>
    <w:p w14:paraId="44DB923D" w14:textId="00658D2E" w:rsidR="009125CE" w:rsidRDefault="00A94687" w:rsidP="00736C22">
      <w:pPr>
        <w:spacing w:line="276" w:lineRule="auto"/>
        <w:rPr>
          <w:rFonts w:ascii="Sakkal Majalla" w:hAnsi="Sakkal Majalla" w:cs="Sakkal Majalla"/>
          <w:sz w:val="28"/>
          <w:szCs w:val="28"/>
          <w:rtl/>
        </w:rPr>
      </w:pPr>
      <w:bookmarkStart w:id="2" w:name="_Hlk188971987"/>
      <w:r>
        <w:rPr>
          <w:rFonts w:ascii="Sakkal Majalla" w:hAnsi="Sakkal Majalla" w:cs="Sakkal Majalla" w:hint="cs"/>
          <w:sz w:val="28"/>
          <w:szCs w:val="28"/>
          <w:rtl/>
        </w:rPr>
        <w:t xml:space="preserve">تهدف الدراسة الحالية لهدف رئيسي ومحدد وهو التعرف على </w:t>
      </w:r>
      <w:r w:rsidRPr="00A94687">
        <w:rPr>
          <w:rFonts w:ascii="Sakkal Majalla" w:hAnsi="Sakkal Majalla" w:cs="Sakkal Majalla"/>
          <w:sz w:val="28"/>
          <w:szCs w:val="28"/>
          <w:rtl/>
        </w:rPr>
        <w:t>اثر تعاقب القيادات الإدارية على تطوير بيئة العمل في الأكاديمية السعودية للطيران المدني</w:t>
      </w:r>
      <w:r>
        <w:rPr>
          <w:rFonts w:ascii="Sakkal Majalla" w:hAnsi="Sakkal Majalla" w:cs="Sakkal Majalla" w:hint="cs"/>
          <w:sz w:val="28"/>
          <w:szCs w:val="28"/>
          <w:rtl/>
        </w:rPr>
        <w:t xml:space="preserve"> </w:t>
      </w:r>
      <w:bookmarkEnd w:id="2"/>
      <w:r>
        <w:rPr>
          <w:rFonts w:ascii="Sakkal Majalla" w:hAnsi="Sakkal Majalla" w:cs="Sakkal Majalla" w:hint="cs"/>
          <w:sz w:val="28"/>
          <w:szCs w:val="28"/>
          <w:rtl/>
        </w:rPr>
        <w:t>، ولتحقيق هذا الهدف لابد من تحقيق الأهداف الفرعية التالية :</w:t>
      </w:r>
    </w:p>
    <w:p w14:paraId="52E5E0C5" w14:textId="20E4E5E4" w:rsidR="00A94687" w:rsidRDefault="00A94687" w:rsidP="00736C22">
      <w:pPr>
        <w:pStyle w:val="ListParagraph"/>
        <w:numPr>
          <w:ilvl w:val="0"/>
          <w:numId w:val="5"/>
        </w:numPr>
        <w:spacing w:line="276" w:lineRule="auto"/>
        <w:rPr>
          <w:rFonts w:ascii="Sakkal Majalla" w:hAnsi="Sakkal Majalla" w:cs="Sakkal Majalla"/>
          <w:sz w:val="28"/>
          <w:szCs w:val="28"/>
        </w:rPr>
      </w:pPr>
      <w:bookmarkStart w:id="3" w:name="_Hlk181829923"/>
      <w:r>
        <w:rPr>
          <w:rFonts w:ascii="Sakkal Majalla" w:hAnsi="Sakkal Majalla" w:cs="Sakkal Majalla" w:hint="cs"/>
          <w:sz w:val="28"/>
          <w:szCs w:val="28"/>
          <w:rtl/>
        </w:rPr>
        <w:t xml:space="preserve">دراسة واقع  التعاقب الإداري </w:t>
      </w:r>
      <w:r w:rsidRPr="00A94687">
        <w:rPr>
          <w:rFonts w:ascii="Sakkal Majalla" w:hAnsi="Sakkal Majalla" w:cs="Sakkal Majalla"/>
          <w:sz w:val="28"/>
          <w:szCs w:val="28"/>
          <w:rtl/>
        </w:rPr>
        <w:t>في الأكاديمية السعودية للطيران المدني</w:t>
      </w:r>
      <w:r>
        <w:rPr>
          <w:rFonts w:ascii="Sakkal Majalla" w:hAnsi="Sakkal Majalla" w:cs="Sakkal Majalla" w:hint="cs"/>
          <w:sz w:val="28"/>
          <w:szCs w:val="28"/>
          <w:rtl/>
        </w:rPr>
        <w:t>.</w:t>
      </w:r>
    </w:p>
    <w:p w14:paraId="08542CC1" w14:textId="3D832A77" w:rsidR="00C972B8" w:rsidRPr="00C972B8" w:rsidRDefault="00C972B8" w:rsidP="00736C22">
      <w:pPr>
        <w:pStyle w:val="ListParagraph"/>
        <w:numPr>
          <w:ilvl w:val="0"/>
          <w:numId w:val="5"/>
        </w:numPr>
        <w:spacing w:line="276" w:lineRule="auto"/>
        <w:rPr>
          <w:rFonts w:ascii="Sakkal Majalla" w:hAnsi="Sakkal Majalla" w:cs="Sakkal Majalla"/>
          <w:sz w:val="28"/>
          <w:szCs w:val="28"/>
        </w:rPr>
      </w:pPr>
      <w:r>
        <w:rPr>
          <w:rFonts w:ascii="Sakkal Majalla" w:hAnsi="Sakkal Majalla" w:cs="Sakkal Majalla" w:hint="cs"/>
          <w:sz w:val="28"/>
          <w:szCs w:val="28"/>
          <w:rtl/>
        </w:rPr>
        <w:t xml:space="preserve">دراسة </w:t>
      </w:r>
      <w:r w:rsidRPr="00C972B8">
        <w:rPr>
          <w:rFonts w:ascii="Sakkal Majalla" w:hAnsi="Sakkal Majalla" w:cs="Sakkal Majalla"/>
          <w:sz w:val="28"/>
          <w:szCs w:val="28"/>
          <w:rtl/>
        </w:rPr>
        <w:t xml:space="preserve"> مستوى  بيئة العمل في الأكاديمية السعودية للطيران المدني؟</w:t>
      </w:r>
    </w:p>
    <w:p w14:paraId="5F143CB1" w14:textId="77777777" w:rsidR="00A94687" w:rsidRPr="00A94687" w:rsidRDefault="00A94687" w:rsidP="00736C22">
      <w:pPr>
        <w:pStyle w:val="ListParagraph"/>
        <w:numPr>
          <w:ilvl w:val="0"/>
          <w:numId w:val="5"/>
        </w:numPr>
        <w:spacing w:line="276" w:lineRule="auto"/>
        <w:rPr>
          <w:rFonts w:ascii="Sakkal Majalla" w:hAnsi="Sakkal Majalla" w:cs="Sakkal Majalla"/>
          <w:sz w:val="28"/>
          <w:szCs w:val="28"/>
          <w:rtl/>
        </w:rPr>
      </w:pPr>
      <w:r w:rsidRPr="00A94687">
        <w:rPr>
          <w:rFonts w:ascii="Sakkal Majalla" w:hAnsi="Sakkal Majalla" w:cs="Sakkal Majalla" w:hint="cs"/>
          <w:sz w:val="28"/>
          <w:szCs w:val="28"/>
          <w:rtl/>
        </w:rPr>
        <w:t xml:space="preserve">التعرف على التحديات والمعوقات التي تواجه التعقب الإداري داخلياً وخارجياً في </w:t>
      </w:r>
      <w:r w:rsidRPr="00A94687">
        <w:rPr>
          <w:rFonts w:ascii="Sakkal Majalla" w:hAnsi="Sakkal Majalla" w:cs="Sakkal Majalla"/>
          <w:sz w:val="28"/>
          <w:szCs w:val="28"/>
          <w:rtl/>
        </w:rPr>
        <w:t>الأكاديمية السعودية للطيران المدني.</w:t>
      </w:r>
    </w:p>
    <w:p w14:paraId="0EC8428C" w14:textId="7E07B694" w:rsidR="00A94687" w:rsidRPr="00A94687" w:rsidRDefault="00A94687" w:rsidP="00736C22">
      <w:pPr>
        <w:pStyle w:val="ListParagraph"/>
        <w:numPr>
          <w:ilvl w:val="0"/>
          <w:numId w:val="5"/>
        </w:numPr>
        <w:spacing w:line="276" w:lineRule="auto"/>
        <w:rPr>
          <w:rFonts w:ascii="Sakkal Majalla" w:hAnsi="Sakkal Majalla" w:cs="Sakkal Majalla"/>
          <w:sz w:val="28"/>
          <w:szCs w:val="28"/>
          <w:rtl/>
        </w:rPr>
      </w:pPr>
      <w:r w:rsidRPr="00A94687">
        <w:rPr>
          <w:rFonts w:ascii="Sakkal Majalla" w:hAnsi="Sakkal Majalla" w:cs="Sakkal Majalla" w:hint="cs"/>
          <w:sz w:val="28"/>
          <w:szCs w:val="28"/>
          <w:rtl/>
        </w:rPr>
        <w:t xml:space="preserve">توضيح النماذج اللازمة لتحقيق التعاقب الإداري المنظم في </w:t>
      </w:r>
      <w:r w:rsidRPr="00A94687">
        <w:rPr>
          <w:rFonts w:ascii="Sakkal Majalla" w:hAnsi="Sakkal Majalla" w:cs="Sakkal Majalla"/>
          <w:sz w:val="28"/>
          <w:szCs w:val="28"/>
          <w:rtl/>
        </w:rPr>
        <w:t>الأكاديمية السعودية للطيران المدني.</w:t>
      </w:r>
    </w:p>
    <w:p w14:paraId="102A68F1" w14:textId="56D87638" w:rsidR="00A94687" w:rsidRPr="00A94687" w:rsidRDefault="00A94687" w:rsidP="00736C22">
      <w:pPr>
        <w:pStyle w:val="ListParagraph"/>
        <w:numPr>
          <w:ilvl w:val="0"/>
          <w:numId w:val="5"/>
        </w:numPr>
        <w:spacing w:line="276" w:lineRule="auto"/>
        <w:rPr>
          <w:rFonts w:ascii="Sakkal Majalla" w:hAnsi="Sakkal Majalla" w:cs="Sakkal Majalla"/>
          <w:sz w:val="28"/>
          <w:szCs w:val="28"/>
          <w:rtl/>
        </w:rPr>
      </w:pPr>
      <w:r w:rsidRPr="00A94687">
        <w:rPr>
          <w:rFonts w:ascii="Sakkal Majalla" w:hAnsi="Sakkal Majalla" w:cs="Sakkal Majalla" w:hint="cs"/>
          <w:sz w:val="28"/>
          <w:szCs w:val="28"/>
          <w:rtl/>
        </w:rPr>
        <w:t xml:space="preserve">التعرف على الفروقات الشخصية للعاملين </w:t>
      </w:r>
      <w:r>
        <w:rPr>
          <w:rFonts w:ascii="Sakkal Majalla" w:hAnsi="Sakkal Majalla" w:cs="Sakkal Majalla" w:hint="cs"/>
          <w:sz w:val="28"/>
          <w:szCs w:val="28"/>
          <w:rtl/>
        </w:rPr>
        <w:t>ب</w:t>
      </w:r>
      <w:r w:rsidRPr="00A94687">
        <w:rPr>
          <w:rFonts w:ascii="Sakkal Majalla" w:hAnsi="Sakkal Majalla" w:cs="Sakkal Majalla"/>
          <w:sz w:val="28"/>
          <w:szCs w:val="28"/>
          <w:rtl/>
        </w:rPr>
        <w:t>الأكاديمية السعودية للطيران المدني</w:t>
      </w:r>
      <w:r>
        <w:rPr>
          <w:rFonts w:ascii="Sakkal Majalla" w:hAnsi="Sakkal Majalla" w:cs="Sakkal Majalla" w:hint="cs"/>
          <w:sz w:val="28"/>
          <w:szCs w:val="28"/>
          <w:rtl/>
        </w:rPr>
        <w:t xml:space="preserve"> والتي تعزى للمتغيرات الديمغرافية ( العمر </w:t>
      </w:r>
      <w:r>
        <w:rPr>
          <w:rFonts w:ascii="Sakkal Majalla" w:hAnsi="Sakkal Majalla" w:cs="Sakkal Majalla"/>
          <w:sz w:val="28"/>
          <w:szCs w:val="28"/>
          <w:rtl/>
        </w:rPr>
        <w:t>–</w:t>
      </w:r>
      <w:r>
        <w:rPr>
          <w:rFonts w:ascii="Sakkal Majalla" w:hAnsi="Sakkal Majalla" w:cs="Sakkal Majalla" w:hint="cs"/>
          <w:sz w:val="28"/>
          <w:szCs w:val="28"/>
          <w:rtl/>
        </w:rPr>
        <w:t xml:space="preserve"> المستوى الاكاديمي </w:t>
      </w:r>
      <w:r>
        <w:rPr>
          <w:rFonts w:ascii="Sakkal Majalla" w:hAnsi="Sakkal Majalla" w:cs="Sakkal Majalla"/>
          <w:sz w:val="28"/>
          <w:szCs w:val="28"/>
          <w:rtl/>
        </w:rPr>
        <w:t>–</w:t>
      </w:r>
      <w:r>
        <w:rPr>
          <w:rFonts w:ascii="Sakkal Majalla" w:hAnsi="Sakkal Majalla" w:cs="Sakkal Majalla" w:hint="cs"/>
          <w:sz w:val="28"/>
          <w:szCs w:val="28"/>
          <w:rtl/>
        </w:rPr>
        <w:t xml:space="preserve"> سنوات الخبرة </w:t>
      </w:r>
      <w:r>
        <w:rPr>
          <w:rFonts w:ascii="Sakkal Majalla" w:hAnsi="Sakkal Majalla" w:cs="Sakkal Majalla"/>
          <w:sz w:val="28"/>
          <w:szCs w:val="28"/>
          <w:rtl/>
        </w:rPr>
        <w:t>–</w:t>
      </w:r>
      <w:r>
        <w:rPr>
          <w:rFonts w:ascii="Sakkal Majalla" w:hAnsi="Sakkal Majalla" w:cs="Sakkal Majalla" w:hint="cs"/>
          <w:sz w:val="28"/>
          <w:szCs w:val="28"/>
          <w:rtl/>
        </w:rPr>
        <w:t xml:space="preserve"> الدورات المتقدمة في القيادة الإدارية )</w:t>
      </w:r>
    </w:p>
    <w:bookmarkEnd w:id="3"/>
    <w:p w14:paraId="36F619BF" w14:textId="039B8138" w:rsidR="00A74F76" w:rsidRPr="00372761" w:rsidRDefault="00372761" w:rsidP="00736C22">
      <w:pPr>
        <w:spacing w:line="276" w:lineRule="auto"/>
        <w:rPr>
          <w:rFonts w:ascii="Sakkal Majalla" w:hAnsi="Sakkal Majalla" w:cs="Sakkal Majalla"/>
          <w:b/>
          <w:bCs/>
          <w:sz w:val="32"/>
          <w:szCs w:val="32"/>
          <w:u w:val="single"/>
          <w:rtl/>
        </w:rPr>
      </w:pPr>
      <w:r w:rsidRPr="00372761">
        <w:rPr>
          <w:rFonts w:ascii="Sakkal Majalla" w:hAnsi="Sakkal Majalla" w:cs="Sakkal Majalla" w:hint="cs"/>
          <w:b/>
          <w:bCs/>
          <w:sz w:val="32"/>
          <w:szCs w:val="32"/>
          <w:u w:val="single"/>
          <w:rtl/>
        </w:rPr>
        <w:t xml:space="preserve">1/5 </w:t>
      </w:r>
      <w:r w:rsidR="00D22171" w:rsidRPr="00372761">
        <w:rPr>
          <w:rFonts w:ascii="Sakkal Majalla" w:hAnsi="Sakkal Majalla" w:cs="Sakkal Majalla"/>
          <w:b/>
          <w:bCs/>
          <w:sz w:val="32"/>
          <w:szCs w:val="32"/>
          <w:u w:val="single"/>
          <w:rtl/>
        </w:rPr>
        <w:t>تساؤلات الدراسة</w:t>
      </w:r>
      <w:r>
        <w:rPr>
          <w:rFonts w:ascii="Sakkal Majalla" w:hAnsi="Sakkal Majalla" w:cs="Sakkal Majalla" w:hint="cs"/>
          <w:b/>
          <w:bCs/>
          <w:sz w:val="32"/>
          <w:szCs w:val="32"/>
          <w:u w:val="single"/>
          <w:rtl/>
        </w:rPr>
        <w:t xml:space="preserve">: </w:t>
      </w:r>
    </w:p>
    <w:p w14:paraId="4BB549C1" w14:textId="2B88A63A" w:rsidR="00A74F76" w:rsidRDefault="00A94687" w:rsidP="00736C22">
      <w:pPr>
        <w:spacing w:line="276" w:lineRule="auto"/>
        <w:rPr>
          <w:rFonts w:ascii="Sakkal Majalla" w:hAnsi="Sakkal Majalla" w:cs="Sakkal Majalla"/>
          <w:sz w:val="28"/>
          <w:szCs w:val="28"/>
          <w:rtl/>
        </w:rPr>
      </w:pPr>
      <w:r>
        <w:rPr>
          <w:rFonts w:ascii="Sakkal Majalla" w:hAnsi="Sakkal Majalla" w:cs="Sakkal Majalla" w:hint="cs"/>
          <w:sz w:val="28"/>
          <w:szCs w:val="28"/>
          <w:rtl/>
        </w:rPr>
        <w:t>للإجابة على التساؤل الرئيسي لابد من الإجابة على التساؤلات الفرعية التالية :</w:t>
      </w:r>
    </w:p>
    <w:p w14:paraId="61DA1677" w14:textId="4EF94F35" w:rsidR="00A94687" w:rsidRDefault="00A94687" w:rsidP="00736C22">
      <w:pPr>
        <w:pStyle w:val="ListParagraph"/>
        <w:numPr>
          <w:ilvl w:val="0"/>
          <w:numId w:val="7"/>
        </w:numPr>
        <w:spacing w:line="276" w:lineRule="auto"/>
        <w:rPr>
          <w:rFonts w:ascii="Sakkal Majalla" w:hAnsi="Sakkal Majalla" w:cs="Sakkal Majalla"/>
          <w:sz w:val="28"/>
          <w:szCs w:val="28"/>
        </w:rPr>
      </w:pPr>
      <w:r>
        <w:rPr>
          <w:rFonts w:ascii="Sakkal Majalla" w:hAnsi="Sakkal Majalla" w:cs="Sakkal Majalla" w:hint="cs"/>
          <w:sz w:val="28"/>
          <w:szCs w:val="28"/>
          <w:rtl/>
        </w:rPr>
        <w:t xml:space="preserve">ما هو  واقع  التعاقب الإداري </w:t>
      </w:r>
      <w:r w:rsidRPr="00A94687">
        <w:rPr>
          <w:rFonts w:ascii="Sakkal Majalla" w:hAnsi="Sakkal Majalla" w:cs="Sakkal Majalla"/>
          <w:sz w:val="28"/>
          <w:szCs w:val="28"/>
          <w:rtl/>
        </w:rPr>
        <w:t>في الأكاديمية السعودية للطيران المدني</w:t>
      </w:r>
      <w:r>
        <w:rPr>
          <w:rFonts w:ascii="Sakkal Majalla" w:hAnsi="Sakkal Majalla" w:cs="Sakkal Majalla" w:hint="cs"/>
          <w:sz w:val="28"/>
          <w:szCs w:val="28"/>
          <w:rtl/>
        </w:rPr>
        <w:t>؟</w:t>
      </w:r>
    </w:p>
    <w:p w14:paraId="4D608AAE" w14:textId="5BAFAE32" w:rsidR="00CB3AD2" w:rsidRDefault="00CB3AD2" w:rsidP="00736C22">
      <w:pPr>
        <w:pStyle w:val="ListParagraph"/>
        <w:numPr>
          <w:ilvl w:val="0"/>
          <w:numId w:val="7"/>
        </w:numPr>
        <w:spacing w:line="276" w:lineRule="auto"/>
        <w:rPr>
          <w:rFonts w:ascii="Sakkal Majalla" w:hAnsi="Sakkal Majalla" w:cs="Sakkal Majalla"/>
          <w:sz w:val="28"/>
          <w:szCs w:val="28"/>
        </w:rPr>
      </w:pPr>
      <w:r>
        <w:rPr>
          <w:rFonts w:ascii="Sakkal Majalla" w:hAnsi="Sakkal Majalla" w:cs="Sakkal Majalla" w:hint="cs"/>
          <w:sz w:val="28"/>
          <w:szCs w:val="28"/>
          <w:rtl/>
        </w:rPr>
        <w:t xml:space="preserve">ما مستوى  بيئة العمل </w:t>
      </w:r>
      <w:r w:rsidRPr="00CB3AD2">
        <w:rPr>
          <w:rFonts w:ascii="Sakkal Majalla" w:hAnsi="Sakkal Majalla" w:cs="Sakkal Majalla"/>
          <w:sz w:val="28"/>
          <w:szCs w:val="28"/>
          <w:rtl/>
        </w:rPr>
        <w:t>في الأكاديمية السعودية للطيران المدني؟</w:t>
      </w:r>
    </w:p>
    <w:p w14:paraId="069CAE46" w14:textId="44D767A1" w:rsidR="00A94687" w:rsidRPr="00A94687" w:rsidRDefault="00A94687" w:rsidP="00736C22">
      <w:pPr>
        <w:pStyle w:val="ListParagraph"/>
        <w:numPr>
          <w:ilvl w:val="0"/>
          <w:numId w:val="7"/>
        </w:numPr>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ماهي </w:t>
      </w:r>
      <w:r w:rsidRPr="00A94687">
        <w:rPr>
          <w:rFonts w:ascii="Sakkal Majalla" w:hAnsi="Sakkal Majalla" w:cs="Sakkal Majalla" w:hint="cs"/>
          <w:sz w:val="28"/>
          <w:szCs w:val="28"/>
          <w:rtl/>
        </w:rPr>
        <w:t xml:space="preserve"> التحديات والمعوقات التي تواجه التعقب الإداري داخلياً وخارجياً في </w:t>
      </w:r>
      <w:r w:rsidRPr="00A94687">
        <w:rPr>
          <w:rFonts w:ascii="Sakkal Majalla" w:hAnsi="Sakkal Majalla" w:cs="Sakkal Majalla"/>
          <w:sz w:val="28"/>
          <w:szCs w:val="28"/>
          <w:rtl/>
        </w:rPr>
        <w:t>الأكاديمية السعودية للطيران المدني</w:t>
      </w:r>
      <w:r>
        <w:rPr>
          <w:rFonts w:ascii="Sakkal Majalla" w:hAnsi="Sakkal Majalla" w:cs="Sakkal Majalla" w:hint="cs"/>
          <w:sz w:val="28"/>
          <w:szCs w:val="28"/>
          <w:rtl/>
        </w:rPr>
        <w:t>؟</w:t>
      </w:r>
    </w:p>
    <w:p w14:paraId="43D65B24" w14:textId="009E2B8C" w:rsidR="00A94687" w:rsidRPr="00A94687" w:rsidRDefault="00A94687" w:rsidP="00736C22">
      <w:pPr>
        <w:pStyle w:val="ListParagraph"/>
        <w:numPr>
          <w:ilvl w:val="0"/>
          <w:numId w:val="7"/>
        </w:numPr>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ماهي ابرز </w:t>
      </w:r>
      <w:r w:rsidRPr="00A94687">
        <w:rPr>
          <w:rFonts w:ascii="Sakkal Majalla" w:hAnsi="Sakkal Majalla" w:cs="Sakkal Majalla" w:hint="cs"/>
          <w:sz w:val="28"/>
          <w:szCs w:val="28"/>
          <w:rtl/>
        </w:rPr>
        <w:t xml:space="preserve"> النماذج لتحقيق التعاقب الإداري المنظم في </w:t>
      </w:r>
      <w:r w:rsidRPr="00A94687">
        <w:rPr>
          <w:rFonts w:ascii="Sakkal Majalla" w:hAnsi="Sakkal Majalla" w:cs="Sakkal Majalla"/>
          <w:sz w:val="28"/>
          <w:szCs w:val="28"/>
          <w:rtl/>
        </w:rPr>
        <w:t>الأكاديمية السعودية للطيران المدني</w:t>
      </w:r>
      <w:r>
        <w:rPr>
          <w:rFonts w:ascii="Sakkal Majalla" w:hAnsi="Sakkal Majalla" w:cs="Sakkal Majalla" w:hint="cs"/>
          <w:sz w:val="28"/>
          <w:szCs w:val="28"/>
          <w:rtl/>
        </w:rPr>
        <w:t>؟</w:t>
      </w:r>
    </w:p>
    <w:p w14:paraId="11735843" w14:textId="698F928A" w:rsidR="00A94687" w:rsidRPr="00A94687" w:rsidRDefault="00A94687" w:rsidP="00736C22">
      <w:pPr>
        <w:pStyle w:val="ListParagraph"/>
        <w:numPr>
          <w:ilvl w:val="0"/>
          <w:numId w:val="7"/>
        </w:numPr>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هل توجد فروف ذات دلالة إحصائية </w:t>
      </w:r>
      <w:r w:rsidRPr="00A94687">
        <w:rPr>
          <w:rFonts w:ascii="Sakkal Majalla" w:hAnsi="Sakkal Majalla" w:cs="Sakkal Majalla" w:hint="cs"/>
          <w:sz w:val="28"/>
          <w:szCs w:val="28"/>
          <w:rtl/>
        </w:rPr>
        <w:t xml:space="preserve"> للعاملين </w:t>
      </w:r>
      <w:r>
        <w:rPr>
          <w:rFonts w:ascii="Sakkal Majalla" w:hAnsi="Sakkal Majalla" w:cs="Sakkal Majalla" w:hint="cs"/>
          <w:sz w:val="28"/>
          <w:szCs w:val="28"/>
          <w:rtl/>
        </w:rPr>
        <w:t>ب</w:t>
      </w:r>
      <w:r w:rsidRPr="00A94687">
        <w:rPr>
          <w:rFonts w:ascii="Sakkal Majalla" w:hAnsi="Sakkal Majalla" w:cs="Sakkal Majalla"/>
          <w:sz w:val="28"/>
          <w:szCs w:val="28"/>
          <w:rtl/>
        </w:rPr>
        <w:t>الأكاديمية السعودية للطيران المدني</w:t>
      </w:r>
      <w:r>
        <w:rPr>
          <w:rFonts w:ascii="Sakkal Majalla" w:hAnsi="Sakkal Majalla" w:cs="Sakkal Majalla" w:hint="cs"/>
          <w:sz w:val="28"/>
          <w:szCs w:val="28"/>
          <w:rtl/>
        </w:rPr>
        <w:t xml:space="preserve"> والتي تعزى للمتغيرات الديمغرافية ( العمر </w:t>
      </w:r>
      <w:r>
        <w:rPr>
          <w:rFonts w:ascii="Sakkal Majalla" w:hAnsi="Sakkal Majalla" w:cs="Sakkal Majalla"/>
          <w:sz w:val="28"/>
          <w:szCs w:val="28"/>
          <w:rtl/>
        </w:rPr>
        <w:t>–</w:t>
      </w:r>
      <w:r>
        <w:rPr>
          <w:rFonts w:ascii="Sakkal Majalla" w:hAnsi="Sakkal Majalla" w:cs="Sakkal Majalla" w:hint="cs"/>
          <w:sz w:val="28"/>
          <w:szCs w:val="28"/>
          <w:rtl/>
        </w:rPr>
        <w:t xml:space="preserve"> المستوى الاكاديمي </w:t>
      </w:r>
      <w:r>
        <w:rPr>
          <w:rFonts w:ascii="Sakkal Majalla" w:hAnsi="Sakkal Majalla" w:cs="Sakkal Majalla"/>
          <w:sz w:val="28"/>
          <w:szCs w:val="28"/>
          <w:rtl/>
        </w:rPr>
        <w:t>–</w:t>
      </w:r>
      <w:r>
        <w:rPr>
          <w:rFonts w:ascii="Sakkal Majalla" w:hAnsi="Sakkal Majalla" w:cs="Sakkal Majalla" w:hint="cs"/>
          <w:sz w:val="28"/>
          <w:szCs w:val="28"/>
          <w:rtl/>
        </w:rPr>
        <w:t xml:space="preserve"> سنوات الخبرة </w:t>
      </w:r>
      <w:r>
        <w:rPr>
          <w:rFonts w:ascii="Sakkal Majalla" w:hAnsi="Sakkal Majalla" w:cs="Sakkal Majalla"/>
          <w:sz w:val="28"/>
          <w:szCs w:val="28"/>
          <w:rtl/>
        </w:rPr>
        <w:t>–</w:t>
      </w:r>
      <w:r>
        <w:rPr>
          <w:rFonts w:ascii="Sakkal Majalla" w:hAnsi="Sakkal Majalla" w:cs="Sakkal Majalla" w:hint="cs"/>
          <w:sz w:val="28"/>
          <w:szCs w:val="28"/>
          <w:rtl/>
        </w:rPr>
        <w:t xml:space="preserve"> الدورات المتقدمة في القيادة الإدارية )؟</w:t>
      </w:r>
    </w:p>
    <w:p w14:paraId="56B19CA7" w14:textId="7F0BE441" w:rsidR="00D22171" w:rsidRPr="00372761" w:rsidRDefault="00372761" w:rsidP="00736C22">
      <w:pPr>
        <w:spacing w:line="276" w:lineRule="auto"/>
        <w:rPr>
          <w:rFonts w:ascii="Sakkal Majalla" w:hAnsi="Sakkal Majalla" w:cs="Sakkal Majalla"/>
          <w:b/>
          <w:bCs/>
          <w:sz w:val="32"/>
          <w:szCs w:val="32"/>
          <w:u w:val="single"/>
          <w:rtl/>
        </w:rPr>
      </w:pPr>
      <w:r w:rsidRPr="00372761">
        <w:rPr>
          <w:rFonts w:ascii="Sakkal Majalla" w:hAnsi="Sakkal Majalla" w:cs="Sakkal Majalla" w:hint="cs"/>
          <w:b/>
          <w:bCs/>
          <w:sz w:val="32"/>
          <w:szCs w:val="32"/>
          <w:u w:val="single"/>
          <w:rtl/>
        </w:rPr>
        <w:t xml:space="preserve">1/6 </w:t>
      </w:r>
      <w:r w:rsidR="00A74F76" w:rsidRPr="00372761">
        <w:rPr>
          <w:rFonts w:ascii="Sakkal Majalla" w:hAnsi="Sakkal Majalla" w:cs="Sakkal Majalla" w:hint="cs"/>
          <w:b/>
          <w:bCs/>
          <w:sz w:val="32"/>
          <w:szCs w:val="32"/>
          <w:u w:val="single"/>
          <w:rtl/>
        </w:rPr>
        <w:t>فروض الدراسة:</w:t>
      </w:r>
    </w:p>
    <w:p w14:paraId="790DF4B8" w14:textId="77777777" w:rsidR="000C5D0B" w:rsidRPr="000C5D0B" w:rsidRDefault="00CB3AD2" w:rsidP="00736C22">
      <w:pPr>
        <w:spacing w:line="276" w:lineRule="auto"/>
        <w:rPr>
          <w:rFonts w:ascii="Sakkal Majalla" w:hAnsi="Sakkal Majalla" w:cs="Sakkal Majalla"/>
          <w:b/>
          <w:bCs/>
          <w:sz w:val="28"/>
          <w:szCs w:val="28"/>
          <w:rtl/>
        </w:rPr>
      </w:pPr>
      <w:r w:rsidRPr="000C5D0B">
        <w:rPr>
          <w:rFonts w:ascii="Sakkal Majalla" w:hAnsi="Sakkal Majalla" w:cs="Sakkal Majalla" w:hint="cs"/>
          <w:b/>
          <w:bCs/>
          <w:sz w:val="28"/>
          <w:szCs w:val="28"/>
          <w:rtl/>
        </w:rPr>
        <w:t>الفرضية الرئيسية : يوجد اثر ذو دلالة معنوية  ل</w:t>
      </w:r>
      <w:r w:rsidRPr="000C5D0B">
        <w:rPr>
          <w:rFonts w:ascii="Sakkal Majalla" w:hAnsi="Sakkal Majalla" w:cs="Sakkal Majalla"/>
          <w:b/>
          <w:bCs/>
          <w:sz w:val="28"/>
          <w:szCs w:val="28"/>
          <w:rtl/>
        </w:rPr>
        <w:t xml:space="preserve">تعاقب القيادات الإدارية على تطوير بيئة العمل </w:t>
      </w:r>
      <w:bookmarkStart w:id="4" w:name="_Hlk181831129"/>
      <w:r w:rsidRPr="000C5D0B">
        <w:rPr>
          <w:rFonts w:ascii="Sakkal Majalla" w:hAnsi="Sakkal Majalla" w:cs="Sakkal Majalla"/>
          <w:b/>
          <w:bCs/>
          <w:sz w:val="28"/>
          <w:szCs w:val="28"/>
          <w:rtl/>
        </w:rPr>
        <w:t>في الأكاديمية السعودية للطيران المدن</w:t>
      </w:r>
      <w:r w:rsidR="000C5D0B" w:rsidRPr="000C5D0B">
        <w:rPr>
          <w:rFonts w:ascii="Sakkal Majalla" w:hAnsi="Sakkal Majalla" w:cs="Sakkal Majalla" w:hint="cs"/>
          <w:b/>
          <w:bCs/>
          <w:sz w:val="28"/>
          <w:szCs w:val="28"/>
          <w:rtl/>
        </w:rPr>
        <w:t>ي.</w:t>
      </w:r>
    </w:p>
    <w:bookmarkEnd w:id="4"/>
    <w:p w14:paraId="46CD2B7B" w14:textId="77777777" w:rsidR="000C5D0B" w:rsidRDefault="000C5D0B" w:rsidP="00736C22">
      <w:pPr>
        <w:spacing w:line="276" w:lineRule="auto"/>
        <w:rPr>
          <w:rFonts w:ascii="Sakkal Majalla" w:hAnsi="Sakkal Majalla" w:cs="Sakkal Majalla"/>
          <w:sz w:val="28"/>
          <w:szCs w:val="28"/>
          <w:rtl/>
        </w:rPr>
      </w:pPr>
      <w:r>
        <w:rPr>
          <w:rFonts w:ascii="Sakkal Majalla" w:hAnsi="Sakkal Majalla" w:cs="Sakkal Majalla" w:hint="cs"/>
          <w:sz w:val="28"/>
          <w:szCs w:val="28"/>
          <w:rtl/>
        </w:rPr>
        <w:t>الفرضيات الفرعية :</w:t>
      </w:r>
    </w:p>
    <w:p w14:paraId="7C9E1A3A" w14:textId="45F4D6F9" w:rsidR="00CB3AD2" w:rsidRDefault="00CB3AD2" w:rsidP="00736C22">
      <w:pPr>
        <w:pStyle w:val="ListParagraph"/>
        <w:numPr>
          <w:ilvl w:val="0"/>
          <w:numId w:val="8"/>
        </w:numPr>
        <w:spacing w:line="276" w:lineRule="auto"/>
        <w:rPr>
          <w:rFonts w:ascii="Sakkal Majalla" w:hAnsi="Sakkal Majalla" w:cs="Sakkal Majalla"/>
          <w:sz w:val="28"/>
          <w:szCs w:val="28"/>
        </w:rPr>
      </w:pPr>
      <w:r w:rsidRPr="000C5D0B">
        <w:rPr>
          <w:rFonts w:ascii="Sakkal Majalla" w:hAnsi="Sakkal Majalla" w:cs="Sakkal Majalla" w:hint="cs"/>
          <w:sz w:val="28"/>
          <w:szCs w:val="28"/>
          <w:rtl/>
        </w:rPr>
        <w:t xml:space="preserve"> </w:t>
      </w:r>
      <w:r w:rsidR="000C5D0B" w:rsidRPr="000C5D0B">
        <w:rPr>
          <w:rFonts w:ascii="Sakkal Majalla" w:hAnsi="Sakkal Majalla" w:cs="Sakkal Majalla" w:hint="cs"/>
          <w:sz w:val="28"/>
          <w:szCs w:val="28"/>
          <w:rtl/>
        </w:rPr>
        <w:t xml:space="preserve">يوجد اثر ذو دلالة معنوية لتخطيط المسار الوظيفي كأحد أبعاد التعاقب القيادي على تطوير بيئة العمل </w:t>
      </w:r>
      <w:r w:rsidR="000C5D0B" w:rsidRPr="000C5D0B">
        <w:rPr>
          <w:rFonts w:ascii="Sakkal Majalla" w:hAnsi="Sakkal Majalla" w:cs="Sakkal Majalla"/>
          <w:sz w:val="28"/>
          <w:szCs w:val="28"/>
          <w:rtl/>
        </w:rPr>
        <w:t>في الأكاديمية السعودية للطيران المدني.</w:t>
      </w:r>
    </w:p>
    <w:p w14:paraId="779A0E56" w14:textId="124DF3C8" w:rsidR="000C5D0B" w:rsidRPr="000C5D0B" w:rsidRDefault="000C5D0B" w:rsidP="00736C22">
      <w:pPr>
        <w:pStyle w:val="ListParagraph"/>
        <w:numPr>
          <w:ilvl w:val="0"/>
          <w:numId w:val="8"/>
        </w:numPr>
        <w:spacing w:line="276" w:lineRule="auto"/>
        <w:rPr>
          <w:rFonts w:ascii="Sakkal Majalla" w:hAnsi="Sakkal Majalla" w:cs="Sakkal Majalla"/>
          <w:sz w:val="28"/>
          <w:szCs w:val="28"/>
          <w:rtl/>
        </w:rPr>
      </w:pPr>
      <w:r w:rsidRPr="000C5D0B">
        <w:rPr>
          <w:rFonts w:ascii="Sakkal Majalla" w:hAnsi="Sakkal Majalla" w:cs="Sakkal Majalla"/>
          <w:sz w:val="28"/>
          <w:szCs w:val="28"/>
          <w:rtl/>
        </w:rPr>
        <w:t xml:space="preserve">يوجد اثر ذو دلالة معنوية </w:t>
      </w:r>
      <w:r>
        <w:rPr>
          <w:rFonts w:ascii="Sakkal Majalla" w:hAnsi="Sakkal Majalla" w:cs="Sakkal Majalla" w:hint="cs"/>
          <w:sz w:val="28"/>
          <w:szCs w:val="28"/>
          <w:rtl/>
        </w:rPr>
        <w:t xml:space="preserve">دعم وتطوير القيادات الإدارية </w:t>
      </w:r>
      <w:r w:rsidRPr="000C5D0B">
        <w:rPr>
          <w:rFonts w:ascii="Sakkal Majalla" w:hAnsi="Sakkal Majalla" w:cs="Sakkal Majalla"/>
          <w:sz w:val="28"/>
          <w:szCs w:val="28"/>
          <w:rtl/>
        </w:rPr>
        <w:t xml:space="preserve"> كأحد أبعاد التعاقب القيادي على تطوير بيئة العمل في الأكاديمية السعودية للطيران المدني.</w:t>
      </w:r>
    </w:p>
    <w:p w14:paraId="0D62780D" w14:textId="6479A7D5" w:rsidR="00C972B8" w:rsidRPr="00C972B8" w:rsidRDefault="00C972B8" w:rsidP="00736C22">
      <w:pPr>
        <w:pStyle w:val="ListParagraph"/>
        <w:numPr>
          <w:ilvl w:val="0"/>
          <w:numId w:val="8"/>
        </w:numPr>
        <w:spacing w:line="276" w:lineRule="auto"/>
        <w:rPr>
          <w:rFonts w:ascii="Sakkal Majalla" w:hAnsi="Sakkal Majalla" w:cs="Sakkal Majalla"/>
          <w:sz w:val="28"/>
          <w:szCs w:val="28"/>
          <w:rtl/>
        </w:rPr>
      </w:pPr>
      <w:r w:rsidRPr="00C972B8">
        <w:rPr>
          <w:rFonts w:ascii="Sakkal Majalla" w:hAnsi="Sakkal Majalla" w:cs="Sakkal Majalla"/>
          <w:sz w:val="28"/>
          <w:szCs w:val="28"/>
          <w:rtl/>
        </w:rPr>
        <w:lastRenderedPageBreak/>
        <w:t xml:space="preserve">يوجد اثر ذو دلالة معنوية </w:t>
      </w:r>
      <w:r>
        <w:rPr>
          <w:rFonts w:ascii="Sakkal Majalla" w:hAnsi="Sakkal Majalla" w:cs="Sakkal Majalla" w:hint="cs"/>
          <w:sz w:val="28"/>
          <w:szCs w:val="28"/>
          <w:rtl/>
        </w:rPr>
        <w:t xml:space="preserve">تمكين الموظفين </w:t>
      </w:r>
      <w:r w:rsidRPr="00C972B8">
        <w:rPr>
          <w:rFonts w:ascii="Sakkal Majalla" w:hAnsi="Sakkal Majalla" w:cs="Sakkal Majalla"/>
          <w:sz w:val="28"/>
          <w:szCs w:val="28"/>
          <w:rtl/>
        </w:rPr>
        <w:t xml:space="preserve"> كأحد أبعاد التعاقب القيادي على تطوير بيئة العمل في الأكاديمية السعودية للطيران المدني.</w:t>
      </w:r>
    </w:p>
    <w:p w14:paraId="66A3F3DE" w14:textId="004E6520" w:rsidR="00B304CE" w:rsidRPr="00E51FD0" w:rsidRDefault="00C972B8" w:rsidP="00736C22">
      <w:pPr>
        <w:pStyle w:val="ListParagraph"/>
        <w:numPr>
          <w:ilvl w:val="0"/>
          <w:numId w:val="8"/>
        </w:numPr>
        <w:spacing w:after="0" w:line="276" w:lineRule="auto"/>
        <w:rPr>
          <w:rFonts w:ascii="Sakkal Majalla" w:hAnsi="Sakkal Majalla" w:cs="Sakkal Majalla"/>
          <w:b/>
          <w:bCs/>
          <w:sz w:val="28"/>
          <w:szCs w:val="28"/>
        </w:rPr>
      </w:pPr>
      <w:r w:rsidRPr="00E51FD0">
        <w:rPr>
          <w:rFonts w:ascii="Sakkal Majalla" w:hAnsi="Sakkal Majalla" w:cs="Sakkal Majalla"/>
          <w:sz w:val="28"/>
          <w:szCs w:val="28"/>
          <w:rtl/>
        </w:rPr>
        <w:t xml:space="preserve">يوجد اثر ذو دلالة معنوية </w:t>
      </w:r>
      <w:r w:rsidRPr="00E51FD0">
        <w:rPr>
          <w:rFonts w:ascii="Sakkal Majalla" w:hAnsi="Sakkal Majalla" w:cs="Sakkal Majalla" w:hint="cs"/>
          <w:sz w:val="28"/>
          <w:szCs w:val="28"/>
          <w:rtl/>
        </w:rPr>
        <w:t>تقييم أداء الموظفين</w:t>
      </w:r>
      <w:r w:rsidRPr="00E51FD0">
        <w:rPr>
          <w:rFonts w:ascii="Sakkal Majalla" w:hAnsi="Sakkal Majalla" w:cs="Sakkal Majalla"/>
          <w:sz w:val="28"/>
          <w:szCs w:val="28"/>
          <w:rtl/>
        </w:rPr>
        <w:t xml:space="preserve"> كأحد أبعاد التعاقب القيادي على تطوير بيئة العمل في الأكاديمية السعودية للطيران المدني.</w:t>
      </w:r>
    </w:p>
    <w:p w14:paraId="43CE030E" w14:textId="77777777" w:rsidR="00B304CE" w:rsidRPr="00B304CE" w:rsidRDefault="00B304CE" w:rsidP="00B304CE">
      <w:pPr>
        <w:spacing w:after="0" w:line="240" w:lineRule="auto"/>
        <w:rPr>
          <w:rFonts w:ascii="Sakkal Majalla" w:hAnsi="Sakkal Majalla" w:cs="Sakkal Majalla"/>
          <w:b/>
          <w:bCs/>
          <w:sz w:val="28"/>
          <w:szCs w:val="28"/>
          <w:rtl/>
        </w:rPr>
      </w:pPr>
    </w:p>
    <w:p w14:paraId="76D397BE" w14:textId="3DC4A2C0" w:rsidR="00D22171" w:rsidRPr="00372761" w:rsidRDefault="00372761" w:rsidP="00A74F76">
      <w:pPr>
        <w:rPr>
          <w:rFonts w:ascii="Sakkal Majalla" w:hAnsi="Sakkal Majalla" w:cs="Sakkal Majalla"/>
          <w:b/>
          <w:bCs/>
          <w:sz w:val="32"/>
          <w:szCs w:val="32"/>
          <w:u w:val="single"/>
          <w:rtl/>
        </w:rPr>
      </w:pPr>
      <w:r w:rsidRPr="00372761">
        <w:rPr>
          <w:rFonts w:ascii="Sakkal Majalla" w:hAnsi="Sakkal Majalla" w:cs="Sakkal Majalla" w:hint="cs"/>
          <w:b/>
          <w:bCs/>
          <w:sz w:val="32"/>
          <w:szCs w:val="32"/>
          <w:u w:val="single"/>
          <w:rtl/>
        </w:rPr>
        <w:t xml:space="preserve">1/7 </w:t>
      </w:r>
      <w:r w:rsidR="00D22171" w:rsidRPr="00372761">
        <w:rPr>
          <w:rFonts w:ascii="Sakkal Majalla" w:hAnsi="Sakkal Majalla" w:cs="Sakkal Majalla"/>
          <w:b/>
          <w:bCs/>
          <w:sz w:val="32"/>
          <w:szCs w:val="32"/>
          <w:u w:val="single"/>
          <w:rtl/>
        </w:rPr>
        <w:t>الدراسات السابقة</w:t>
      </w:r>
      <w:r w:rsidR="00A74F76" w:rsidRPr="00372761">
        <w:rPr>
          <w:rFonts w:ascii="Sakkal Majalla" w:hAnsi="Sakkal Majalla" w:cs="Sakkal Majalla" w:hint="cs"/>
          <w:b/>
          <w:bCs/>
          <w:sz w:val="32"/>
          <w:szCs w:val="32"/>
          <w:u w:val="single"/>
          <w:rtl/>
        </w:rPr>
        <w:t>:</w:t>
      </w:r>
    </w:p>
    <w:p w14:paraId="4A57A9C9" w14:textId="7C1C31EA" w:rsidR="00A74F76" w:rsidRPr="00F527BB" w:rsidRDefault="003E7A2A" w:rsidP="00A74F76">
      <w:pPr>
        <w:rPr>
          <w:rFonts w:ascii="Sakkal Majalla" w:hAnsi="Sakkal Majalla" w:cs="Sakkal Majalla"/>
          <w:sz w:val="28"/>
          <w:szCs w:val="28"/>
          <w:rtl/>
        </w:rPr>
      </w:pPr>
      <w:r w:rsidRPr="00F527BB">
        <w:rPr>
          <w:rFonts w:ascii="Sakkal Majalla" w:hAnsi="Sakkal Majalla" w:cs="Sakkal Majalla" w:hint="cs"/>
          <w:sz w:val="28"/>
          <w:szCs w:val="28"/>
          <w:rtl/>
        </w:rPr>
        <w:t>تناولت العديد من الدراسات العربية والأجنبية موضوع التعاقب الإداري من عدة نواحي و</w:t>
      </w:r>
      <w:r w:rsidR="00F527BB" w:rsidRPr="00F527BB">
        <w:rPr>
          <w:rFonts w:ascii="Sakkal Majalla" w:hAnsi="Sakkal Majalla" w:cs="Sakkal Majalla" w:hint="cs"/>
          <w:sz w:val="28"/>
          <w:szCs w:val="28"/>
          <w:rtl/>
        </w:rPr>
        <w:t xml:space="preserve">تعددت المتغيرات التابعة بعضها تناول العلاقة والبعض الأخر تناول الأثر و نستعرض بعضاً من هذه الدراسات من الأقدم </w:t>
      </w:r>
      <w:r w:rsidR="00F527BB">
        <w:rPr>
          <w:rFonts w:ascii="Sakkal Majalla" w:hAnsi="Sakkal Majalla" w:cs="Sakkal Majalla" w:hint="cs"/>
          <w:sz w:val="28"/>
          <w:szCs w:val="28"/>
          <w:rtl/>
        </w:rPr>
        <w:t>إلى</w:t>
      </w:r>
      <w:r w:rsidR="00F527BB" w:rsidRPr="00F527BB">
        <w:rPr>
          <w:rFonts w:ascii="Sakkal Majalla" w:hAnsi="Sakkal Majalla" w:cs="Sakkal Majalla" w:hint="cs"/>
          <w:sz w:val="28"/>
          <w:szCs w:val="28"/>
          <w:rtl/>
        </w:rPr>
        <w:t xml:space="preserve"> الأحدث </w:t>
      </w:r>
      <w:r w:rsidR="00F527BB">
        <w:rPr>
          <w:rFonts w:ascii="Sakkal Majalla" w:hAnsi="Sakkal Majalla" w:cs="Sakkal Majalla" w:hint="cs"/>
          <w:sz w:val="28"/>
          <w:szCs w:val="28"/>
          <w:rtl/>
        </w:rPr>
        <w:t>على</w:t>
      </w:r>
      <w:r w:rsidR="00F527BB" w:rsidRPr="00F527BB">
        <w:rPr>
          <w:rFonts w:ascii="Sakkal Majalla" w:hAnsi="Sakkal Majalla" w:cs="Sakkal Majalla" w:hint="cs"/>
          <w:sz w:val="28"/>
          <w:szCs w:val="28"/>
          <w:rtl/>
        </w:rPr>
        <w:t xml:space="preserve"> النحو </w:t>
      </w:r>
      <w:proofErr w:type="gramStart"/>
      <w:r w:rsidR="00F527BB" w:rsidRPr="00F527BB">
        <w:rPr>
          <w:rFonts w:ascii="Sakkal Majalla" w:hAnsi="Sakkal Majalla" w:cs="Sakkal Majalla" w:hint="cs"/>
          <w:sz w:val="28"/>
          <w:szCs w:val="28"/>
          <w:rtl/>
        </w:rPr>
        <w:t>التالي :</w:t>
      </w:r>
      <w:proofErr w:type="gramEnd"/>
    </w:p>
    <w:tbl>
      <w:tblPr>
        <w:tblStyle w:val="TableGrid"/>
        <w:tblpPr w:leftFromText="180" w:rightFromText="180" w:vertAnchor="text" w:tblpXSpec="center" w:tblpY="1"/>
        <w:tblOverlap w:val="never"/>
        <w:bidiVisual/>
        <w:tblW w:w="9676" w:type="dxa"/>
        <w:jc w:val="center"/>
        <w:tblLook w:val="04A0" w:firstRow="1" w:lastRow="0" w:firstColumn="1" w:lastColumn="0" w:noHBand="0" w:noVBand="1"/>
      </w:tblPr>
      <w:tblGrid>
        <w:gridCol w:w="1600"/>
        <w:gridCol w:w="8076"/>
      </w:tblGrid>
      <w:tr w:rsidR="00F527BB" w14:paraId="49B9FD7A" w14:textId="77777777" w:rsidTr="00372761">
        <w:trPr>
          <w:jc w:val="center"/>
        </w:trPr>
        <w:tc>
          <w:tcPr>
            <w:tcW w:w="9676" w:type="dxa"/>
            <w:gridSpan w:val="2"/>
          </w:tcPr>
          <w:p w14:paraId="48C1B142" w14:textId="33275880" w:rsidR="00F527BB" w:rsidRPr="005B0F69" w:rsidRDefault="005B0F69" w:rsidP="00372761">
            <w:pPr>
              <w:pStyle w:val="ListParagraph"/>
              <w:numPr>
                <w:ilvl w:val="0"/>
                <w:numId w:val="2"/>
              </w:numPr>
              <w:rPr>
                <w:rFonts w:ascii="Sakkal Majalla" w:hAnsi="Sakkal Majalla" w:cs="Sakkal Majalla"/>
                <w:b/>
                <w:bCs/>
                <w:sz w:val="28"/>
                <w:szCs w:val="28"/>
                <w:rtl/>
              </w:rPr>
            </w:pPr>
            <w:r w:rsidRPr="005B0F69">
              <w:rPr>
                <w:rFonts w:ascii="Sakkal Majalla" w:hAnsi="Sakkal Majalla" w:cs="Sakkal Majalla" w:hint="cs"/>
                <w:b/>
                <w:bCs/>
                <w:sz w:val="28"/>
                <w:szCs w:val="28"/>
                <w:rtl/>
              </w:rPr>
              <w:t xml:space="preserve">دراسة (الداود ،2020م) </w:t>
            </w:r>
            <w:r w:rsidR="00F527BB" w:rsidRPr="005B0F69">
              <w:rPr>
                <w:rFonts w:ascii="Sakkal Majalla" w:hAnsi="Sakkal Majalla" w:cs="Sakkal Majalla"/>
                <w:b/>
                <w:bCs/>
                <w:sz w:val="28"/>
                <w:szCs w:val="28"/>
                <w:rtl/>
              </w:rPr>
              <w:t xml:space="preserve">التخطيط للتعاقب </w:t>
            </w:r>
            <w:r w:rsidR="00F527BB" w:rsidRPr="005B0F69">
              <w:rPr>
                <w:rFonts w:ascii="Sakkal Majalla" w:hAnsi="Sakkal Majalla" w:cs="Sakkal Majalla" w:hint="cs"/>
                <w:b/>
                <w:bCs/>
                <w:sz w:val="28"/>
                <w:szCs w:val="28"/>
                <w:rtl/>
              </w:rPr>
              <w:t>الإداري</w:t>
            </w:r>
            <w:r w:rsidR="00F527BB" w:rsidRPr="005B0F69">
              <w:rPr>
                <w:rFonts w:ascii="Sakkal Majalla" w:hAnsi="Sakkal Majalla" w:cs="Sakkal Majalla"/>
                <w:b/>
                <w:bCs/>
                <w:sz w:val="28"/>
                <w:szCs w:val="28"/>
                <w:rtl/>
              </w:rPr>
              <w:t xml:space="preserve"> للقيادات الأكاديمية </w:t>
            </w:r>
            <w:r w:rsidR="00F527BB" w:rsidRPr="005B0F69">
              <w:rPr>
                <w:rFonts w:ascii="Sakkal Majalla" w:hAnsi="Sakkal Majalla" w:cs="Sakkal Majalla" w:hint="cs"/>
                <w:b/>
                <w:bCs/>
                <w:sz w:val="28"/>
                <w:szCs w:val="28"/>
                <w:rtl/>
              </w:rPr>
              <w:t>بجامعتي</w:t>
            </w:r>
            <w:r w:rsidR="00F527BB" w:rsidRPr="005B0F69">
              <w:rPr>
                <w:rFonts w:ascii="Sakkal Majalla" w:hAnsi="Sakkal Majalla" w:cs="Sakkal Majalla"/>
                <w:b/>
                <w:bCs/>
                <w:sz w:val="28"/>
                <w:szCs w:val="28"/>
                <w:rtl/>
              </w:rPr>
              <w:t xml:space="preserve"> شقراء والقصيم </w:t>
            </w:r>
            <w:r w:rsidR="00F527BB" w:rsidRPr="005B0F69">
              <w:rPr>
                <w:rFonts w:ascii="Sakkal Majalla" w:hAnsi="Sakkal Majalla" w:cs="Sakkal Majalla" w:hint="cs"/>
                <w:b/>
                <w:bCs/>
                <w:sz w:val="28"/>
                <w:szCs w:val="28"/>
                <w:rtl/>
              </w:rPr>
              <w:t>في</w:t>
            </w:r>
            <w:r w:rsidR="00F527BB" w:rsidRPr="005B0F69">
              <w:rPr>
                <w:rFonts w:ascii="Sakkal Majalla" w:hAnsi="Sakkal Majalla" w:cs="Sakkal Majalla"/>
                <w:b/>
                <w:bCs/>
                <w:sz w:val="28"/>
                <w:szCs w:val="28"/>
                <w:rtl/>
              </w:rPr>
              <w:t xml:space="preserve"> ضوء نموذج </w:t>
            </w:r>
            <w:proofErr w:type="spellStart"/>
            <w:r w:rsidR="00F527BB" w:rsidRPr="005B0F69">
              <w:rPr>
                <w:rFonts w:ascii="Sakkal Majalla" w:hAnsi="Sakkal Majalla" w:cs="Sakkal Majalla"/>
                <w:b/>
                <w:bCs/>
                <w:sz w:val="28"/>
                <w:szCs w:val="28"/>
                <w:rtl/>
              </w:rPr>
              <w:t>روثويل</w:t>
            </w:r>
            <w:proofErr w:type="spellEnd"/>
            <w:r w:rsidR="00F527BB" w:rsidRPr="005B0F69">
              <w:rPr>
                <w:rFonts w:ascii="Sakkal Majalla" w:hAnsi="Sakkal Majalla" w:cs="Sakkal Majalla"/>
                <w:b/>
                <w:bCs/>
                <w:sz w:val="28"/>
                <w:szCs w:val="28"/>
                <w:rtl/>
              </w:rPr>
              <w:t xml:space="preserve"> للتعاقب </w:t>
            </w:r>
            <w:r w:rsidR="00F527BB" w:rsidRPr="005B0F69">
              <w:rPr>
                <w:rFonts w:ascii="Sakkal Majalla" w:hAnsi="Sakkal Majalla" w:cs="Sakkal Majalla" w:hint="cs"/>
                <w:b/>
                <w:bCs/>
                <w:sz w:val="28"/>
                <w:szCs w:val="28"/>
                <w:rtl/>
              </w:rPr>
              <w:t>الوظيفي</w:t>
            </w:r>
          </w:p>
        </w:tc>
      </w:tr>
      <w:tr w:rsidR="00F527BB" w14:paraId="0CDCB770" w14:textId="77777777" w:rsidTr="00372761">
        <w:trPr>
          <w:jc w:val="center"/>
        </w:trPr>
        <w:tc>
          <w:tcPr>
            <w:tcW w:w="1600" w:type="dxa"/>
          </w:tcPr>
          <w:p w14:paraId="78517B34" w14:textId="79F032E6" w:rsidR="00F527BB" w:rsidRPr="00F527BB" w:rsidRDefault="00F527BB" w:rsidP="00372761">
            <w:pPr>
              <w:rPr>
                <w:rFonts w:ascii="Sakkal Majalla" w:hAnsi="Sakkal Majalla" w:cs="Sakkal Majalla"/>
                <w:sz w:val="28"/>
                <w:szCs w:val="28"/>
                <w:rtl/>
              </w:rPr>
            </w:pPr>
            <w:r>
              <w:rPr>
                <w:rFonts w:ascii="Sakkal Majalla" w:hAnsi="Sakkal Majalla" w:cs="Sakkal Majalla" w:hint="cs"/>
                <w:sz w:val="28"/>
                <w:szCs w:val="28"/>
                <w:rtl/>
              </w:rPr>
              <w:t>الهدف</w:t>
            </w:r>
          </w:p>
        </w:tc>
        <w:tc>
          <w:tcPr>
            <w:tcW w:w="8076" w:type="dxa"/>
          </w:tcPr>
          <w:p w14:paraId="7F3E1C9D" w14:textId="7123422A" w:rsidR="00F527BB" w:rsidRPr="00F527BB" w:rsidRDefault="00F527BB" w:rsidP="00372761">
            <w:pPr>
              <w:rPr>
                <w:rFonts w:ascii="Sakkal Majalla" w:hAnsi="Sakkal Majalla" w:cs="Sakkal Majalla"/>
                <w:sz w:val="28"/>
                <w:szCs w:val="28"/>
                <w:rtl/>
              </w:rPr>
            </w:pPr>
            <w:r w:rsidRPr="00F527BB">
              <w:rPr>
                <w:rFonts w:ascii="Sakkal Majalla" w:hAnsi="Sakkal Majalla" w:cs="Sakkal Majalla"/>
                <w:sz w:val="28"/>
                <w:szCs w:val="28"/>
                <w:rtl/>
              </w:rPr>
              <w:t xml:space="preserve">هدفت الدراسة معرفة واقع التخطيط للتعاقب الإداري للقيادات الأكاديمية بجامعتي شقراء والقصيم في ضوء نموذج </w:t>
            </w:r>
            <w:proofErr w:type="spellStart"/>
            <w:r w:rsidRPr="00F527BB">
              <w:rPr>
                <w:rFonts w:ascii="Sakkal Majalla" w:hAnsi="Sakkal Majalla" w:cs="Sakkal Majalla"/>
                <w:sz w:val="28"/>
                <w:szCs w:val="28"/>
                <w:rtl/>
              </w:rPr>
              <w:t>روثويل</w:t>
            </w:r>
            <w:proofErr w:type="spellEnd"/>
            <w:r w:rsidRPr="00F527BB">
              <w:rPr>
                <w:rFonts w:ascii="Sakkal Majalla" w:hAnsi="Sakkal Majalla" w:cs="Sakkal Majalla"/>
                <w:sz w:val="28"/>
                <w:szCs w:val="28"/>
                <w:rtl/>
              </w:rPr>
              <w:t xml:space="preserve"> من وجهة نظر عمداء الكليات، والمتطلبات الواجب توفرها لرئاسة الأقسام العلمية بالجامعات</w:t>
            </w:r>
          </w:p>
        </w:tc>
      </w:tr>
      <w:tr w:rsidR="00F527BB" w14:paraId="213B9B5E" w14:textId="77777777" w:rsidTr="00372761">
        <w:trPr>
          <w:jc w:val="center"/>
        </w:trPr>
        <w:tc>
          <w:tcPr>
            <w:tcW w:w="1600" w:type="dxa"/>
          </w:tcPr>
          <w:p w14:paraId="58BB9AEB" w14:textId="0EDD9E63" w:rsidR="00F527BB" w:rsidRDefault="00F527BB" w:rsidP="00372761">
            <w:pPr>
              <w:pStyle w:val="ListParagraph"/>
              <w:rPr>
                <w:rFonts w:ascii="Sakkal Majalla" w:hAnsi="Sakkal Majalla" w:cs="Sakkal Majalla"/>
                <w:sz w:val="28"/>
                <w:szCs w:val="28"/>
                <w:rtl/>
              </w:rPr>
            </w:pPr>
            <w:r>
              <w:rPr>
                <w:rFonts w:ascii="Sakkal Majalla" w:hAnsi="Sakkal Majalla" w:cs="Sakkal Majalla" w:hint="cs"/>
                <w:sz w:val="28"/>
                <w:szCs w:val="28"/>
                <w:rtl/>
              </w:rPr>
              <w:t xml:space="preserve">المنهجية والأدوات </w:t>
            </w:r>
          </w:p>
        </w:tc>
        <w:tc>
          <w:tcPr>
            <w:tcW w:w="8076" w:type="dxa"/>
          </w:tcPr>
          <w:p w14:paraId="40C3590A" w14:textId="0F5E225D" w:rsidR="00F527BB" w:rsidRDefault="00F527BB" w:rsidP="00372761">
            <w:pPr>
              <w:pStyle w:val="ListParagraph"/>
              <w:ind w:left="0"/>
              <w:rPr>
                <w:rFonts w:ascii="Sakkal Majalla" w:hAnsi="Sakkal Majalla" w:cs="Sakkal Majalla"/>
                <w:sz w:val="28"/>
                <w:szCs w:val="28"/>
                <w:rtl/>
              </w:rPr>
            </w:pPr>
            <w:r w:rsidRPr="00F527BB">
              <w:rPr>
                <w:rFonts w:ascii="Sakkal Majalla" w:hAnsi="Sakkal Majalla" w:cs="Sakkal Majalla"/>
                <w:sz w:val="28"/>
                <w:szCs w:val="28"/>
                <w:rtl/>
              </w:rPr>
              <w:t>واستخدمت الدراسة المنهج الوصفي المسحي والاستبانة كأداة للدراسة. وتم تطبيقها على مجتمع البحث المكون من (21) عميدا من جامعة شقراء، و(38) عميدا من جامعة القصيم</w:t>
            </w:r>
          </w:p>
        </w:tc>
      </w:tr>
      <w:tr w:rsidR="00F527BB" w14:paraId="3E5EDE18" w14:textId="77777777" w:rsidTr="00372761">
        <w:trPr>
          <w:jc w:val="center"/>
        </w:trPr>
        <w:tc>
          <w:tcPr>
            <w:tcW w:w="1600" w:type="dxa"/>
          </w:tcPr>
          <w:p w14:paraId="52E58A9A" w14:textId="6712071E" w:rsidR="00F527BB" w:rsidRDefault="00F527BB" w:rsidP="00372761">
            <w:pPr>
              <w:pStyle w:val="ListParagraph"/>
              <w:rPr>
                <w:rFonts w:ascii="Sakkal Majalla" w:hAnsi="Sakkal Majalla" w:cs="Sakkal Majalla"/>
                <w:sz w:val="28"/>
                <w:szCs w:val="28"/>
                <w:rtl/>
              </w:rPr>
            </w:pPr>
            <w:r>
              <w:rPr>
                <w:rFonts w:ascii="Sakkal Majalla" w:hAnsi="Sakkal Majalla" w:cs="Sakkal Majalla" w:hint="cs"/>
                <w:sz w:val="28"/>
                <w:szCs w:val="28"/>
                <w:rtl/>
              </w:rPr>
              <w:t xml:space="preserve">النتائج </w:t>
            </w:r>
          </w:p>
        </w:tc>
        <w:tc>
          <w:tcPr>
            <w:tcW w:w="8076" w:type="dxa"/>
          </w:tcPr>
          <w:p w14:paraId="4AD73D7E" w14:textId="7387E2EE" w:rsidR="00F527BB" w:rsidRDefault="00F527BB" w:rsidP="00372761">
            <w:pPr>
              <w:pStyle w:val="ListParagraph"/>
              <w:ind w:left="0"/>
              <w:rPr>
                <w:rFonts w:ascii="Sakkal Majalla" w:hAnsi="Sakkal Majalla" w:cs="Sakkal Majalla"/>
                <w:sz w:val="28"/>
                <w:szCs w:val="28"/>
                <w:rtl/>
              </w:rPr>
            </w:pPr>
            <w:r w:rsidRPr="00F527BB">
              <w:rPr>
                <w:rFonts w:ascii="Sakkal Majalla" w:hAnsi="Sakkal Majalla" w:cs="Sakkal Majalla"/>
                <w:sz w:val="28"/>
                <w:szCs w:val="28"/>
                <w:rtl/>
              </w:rPr>
              <w:t>أن واقع التخطيط للتعاقب الإداري لرئاسة الأقسام العلمية بجامعتي شقراء والقصيم متحقق بدرجة ضعيفة، وأن تبني برنامج للتعاقب الإداري وفق خطط تلبي الاحتياج من القيادات والتزام القيادات العليا بتنفيذها من أهم المتطلبات المقترح توافرها لإعداد القيادات الأكاديمية المستقبلية، وأهمية تحديد الوظائف التي تحتاج إلى قيادات مستقبلية، وتطوير نماذج التقييم للأفراد بما يتناسب مع متطلباتهم الوظيفية، وأن يتم ربط التدريب والإعداد للوظائف القيادية بسجل نمو مهني، مع ضرورة تقييم خطط التعاقب الإداري ومراجعتها دوريا وفق برنامج معد لذلك.</w:t>
            </w:r>
          </w:p>
        </w:tc>
      </w:tr>
      <w:tr w:rsidR="00F527BB" w14:paraId="2B123945" w14:textId="77777777" w:rsidTr="00372761">
        <w:trPr>
          <w:jc w:val="center"/>
        </w:trPr>
        <w:tc>
          <w:tcPr>
            <w:tcW w:w="9676" w:type="dxa"/>
            <w:gridSpan w:val="2"/>
          </w:tcPr>
          <w:p w14:paraId="6A3FC26A" w14:textId="249D947F" w:rsidR="00F527BB" w:rsidRPr="005B0F69" w:rsidRDefault="00F527BB" w:rsidP="00372761">
            <w:pPr>
              <w:pStyle w:val="ListParagraph"/>
              <w:numPr>
                <w:ilvl w:val="0"/>
                <w:numId w:val="2"/>
              </w:numPr>
              <w:rPr>
                <w:rFonts w:ascii="Sakkal Majalla" w:hAnsi="Sakkal Majalla" w:cs="Sakkal Majalla"/>
                <w:b/>
                <w:bCs/>
                <w:sz w:val="28"/>
                <w:szCs w:val="28"/>
                <w:rtl/>
              </w:rPr>
            </w:pPr>
            <w:r w:rsidRPr="005B0F69">
              <w:rPr>
                <w:rFonts w:ascii="Sakkal Majalla" w:hAnsi="Sakkal Majalla" w:cs="Sakkal Majalla" w:hint="cs"/>
                <w:b/>
                <w:bCs/>
                <w:sz w:val="28"/>
                <w:szCs w:val="28"/>
                <w:rtl/>
              </w:rPr>
              <w:t xml:space="preserve">دراسة (الرشدان ،2022م) </w:t>
            </w:r>
            <w:r w:rsidRPr="005B0F69">
              <w:rPr>
                <w:rFonts w:ascii="Sakkal Majalla" w:hAnsi="Sakkal Majalla" w:cs="Sakkal Majalla"/>
                <w:b/>
                <w:bCs/>
                <w:sz w:val="28"/>
                <w:szCs w:val="28"/>
                <w:rtl/>
              </w:rPr>
              <w:t>إقالة الرئيس التنفيذي والتعاقب الإداري: الآثار المترتبة على الموارد البشرية الإستراتيجية للشركة</w:t>
            </w:r>
          </w:p>
        </w:tc>
      </w:tr>
      <w:tr w:rsidR="00F527BB" w14:paraId="5FF90B3F" w14:textId="77777777" w:rsidTr="00372761">
        <w:trPr>
          <w:jc w:val="center"/>
        </w:trPr>
        <w:tc>
          <w:tcPr>
            <w:tcW w:w="1600" w:type="dxa"/>
          </w:tcPr>
          <w:p w14:paraId="752BE0F5" w14:textId="3011A906" w:rsidR="00F527BB" w:rsidRDefault="00F527BB" w:rsidP="00372761">
            <w:pPr>
              <w:rPr>
                <w:rFonts w:ascii="Sakkal Majalla" w:hAnsi="Sakkal Majalla" w:cs="Sakkal Majalla"/>
                <w:sz w:val="28"/>
                <w:szCs w:val="28"/>
                <w:rtl/>
              </w:rPr>
            </w:pPr>
            <w:bookmarkStart w:id="5" w:name="_Hlk181819784"/>
            <w:r>
              <w:rPr>
                <w:rFonts w:ascii="Sakkal Majalla" w:hAnsi="Sakkal Majalla" w:cs="Sakkal Majalla" w:hint="cs"/>
                <w:sz w:val="28"/>
                <w:szCs w:val="28"/>
                <w:rtl/>
              </w:rPr>
              <w:t>الهدف</w:t>
            </w:r>
          </w:p>
        </w:tc>
        <w:tc>
          <w:tcPr>
            <w:tcW w:w="8076" w:type="dxa"/>
          </w:tcPr>
          <w:p w14:paraId="2F620F7D" w14:textId="4CE08E6C" w:rsidR="00F527BB" w:rsidRDefault="00F527BB" w:rsidP="00372761">
            <w:pPr>
              <w:rPr>
                <w:rFonts w:ascii="Sakkal Majalla" w:hAnsi="Sakkal Majalla" w:cs="Sakkal Majalla"/>
                <w:sz w:val="28"/>
                <w:szCs w:val="28"/>
                <w:rtl/>
              </w:rPr>
            </w:pPr>
            <w:r>
              <w:rPr>
                <w:rFonts w:ascii="Sakkal Majalla" w:hAnsi="Sakkal Majalla" w:cs="Sakkal Majalla" w:hint="cs"/>
                <w:sz w:val="28"/>
                <w:szCs w:val="28"/>
                <w:rtl/>
              </w:rPr>
              <w:t xml:space="preserve">دراسة </w:t>
            </w:r>
            <w:r w:rsidRPr="00F527BB">
              <w:rPr>
                <w:rFonts w:ascii="Sakkal Majalla" w:hAnsi="Sakkal Majalla" w:cs="Sakkal Majalla"/>
                <w:sz w:val="28"/>
                <w:szCs w:val="28"/>
                <w:rtl/>
              </w:rPr>
              <w:t>أثر الاستقالة الطوعية وغير الطوعية للمدير التنفيذي على رأس المال البشري الاستراتيجي للشركة. تضمنت الدراسة آثار عوامل تنظيمية على تداعيات هذه الأحداث: حجم فريق الإدارة التنفيذية وصبر/ تحمل رأس المال، وحجم الشركة</w:t>
            </w:r>
          </w:p>
        </w:tc>
      </w:tr>
      <w:tr w:rsidR="00F527BB" w14:paraId="1528ED0A" w14:textId="77777777" w:rsidTr="00372761">
        <w:trPr>
          <w:jc w:val="center"/>
        </w:trPr>
        <w:tc>
          <w:tcPr>
            <w:tcW w:w="1600" w:type="dxa"/>
          </w:tcPr>
          <w:p w14:paraId="70314BBF" w14:textId="6854611F" w:rsidR="00F527BB" w:rsidRDefault="00F527BB" w:rsidP="00372761">
            <w:pPr>
              <w:rPr>
                <w:rFonts w:ascii="Sakkal Majalla" w:hAnsi="Sakkal Majalla" w:cs="Sakkal Majalla"/>
                <w:sz w:val="28"/>
                <w:szCs w:val="28"/>
                <w:rtl/>
              </w:rPr>
            </w:pPr>
            <w:r>
              <w:rPr>
                <w:rFonts w:ascii="Sakkal Majalla" w:hAnsi="Sakkal Majalla" w:cs="Sakkal Majalla" w:hint="cs"/>
                <w:sz w:val="28"/>
                <w:szCs w:val="28"/>
                <w:rtl/>
              </w:rPr>
              <w:t xml:space="preserve">المنهجية والأدوات </w:t>
            </w:r>
          </w:p>
        </w:tc>
        <w:tc>
          <w:tcPr>
            <w:tcW w:w="8076" w:type="dxa"/>
          </w:tcPr>
          <w:p w14:paraId="2E33D2C0" w14:textId="651C2437" w:rsidR="00F527BB" w:rsidRDefault="00F527BB" w:rsidP="00372761">
            <w:pPr>
              <w:rPr>
                <w:rFonts w:ascii="Sakkal Majalla" w:hAnsi="Sakkal Majalla" w:cs="Sakkal Majalla"/>
                <w:sz w:val="28"/>
                <w:szCs w:val="28"/>
                <w:rtl/>
              </w:rPr>
            </w:pPr>
            <w:r w:rsidRPr="00F527BB">
              <w:rPr>
                <w:rFonts w:ascii="Sakkal Majalla" w:hAnsi="Sakkal Majalla" w:cs="Sakkal Majalla"/>
                <w:sz w:val="28"/>
                <w:szCs w:val="28"/>
                <w:rtl/>
              </w:rPr>
              <w:t>اعتمدت الدراسة أسلوب التحليل الكمي للبيانات باستخدام نموذج معادلة التقدير المعممة (</w:t>
            </w:r>
            <w:r w:rsidRPr="00F527BB">
              <w:rPr>
                <w:rFonts w:ascii="Sakkal Majalla" w:hAnsi="Sakkal Majalla" w:cs="Sakkal Majalla"/>
                <w:sz w:val="28"/>
                <w:szCs w:val="28"/>
              </w:rPr>
              <w:t>GEE</w:t>
            </w:r>
            <w:r w:rsidRPr="00F527BB">
              <w:rPr>
                <w:rFonts w:ascii="Sakkal Majalla" w:hAnsi="Sakkal Majalla" w:cs="Sakkal Majalla"/>
                <w:sz w:val="28"/>
                <w:szCs w:val="28"/>
                <w:rtl/>
              </w:rPr>
              <w:t>)</w:t>
            </w:r>
          </w:p>
        </w:tc>
      </w:tr>
      <w:tr w:rsidR="00F527BB" w14:paraId="69A32CE0" w14:textId="77777777" w:rsidTr="00372761">
        <w:trPr>
          <w:jc w:val="center"/>
        </w:trPr>
        <w:tc>
          <w:tcPr>
            <w:tcW w:w="1600" w:type="dxa"/>
          </w:tcPr>
          <w:p w14:paraId="5E1A5194" w14:textId="472E8DDA" w:rsidR="00F527BB" w:rsidRDefault="00F527BB" w:rsidP="00372761">
            <w:pPr>
              <w:rPr>
                <w:rFonts w:ascii="Sakkal Majalla" w:hAnsi="Sakkal Majalla" w:cs="Sakkal Majalla"/>
                <w:sz w:val="28"/>
                <w:szCs w:val="28"/>
                <w:rtl/>
              </w:rPr>
            </w:pPr>
            <w:r>
              <w:rPr>
                <w:rFonts w:ascii="Sakkal Majalla" w:hAnsi="Sakkal Majalla" w:cs="Sakkal Majalla" w:hint="cs"/>
                <w:sz w:val="28"/>
                <w:szCs w:val="28"/>
                <w:rtl/>
              </w:rPr>
              <w:t xml:space="preserve">النتائج </w:t>
            </w:r>
          </w:p>
        </w:tc>
        <w:tc>
          <w:tcPr>
            <w:tcW w:w="8076" w:type="dxa"/>
          </w:tcPr>
          <w:p w14:paraId="32B87667" w14:textId="2DFDC93C" w:rsidR="00F527BB" w:rsidRDefault="00F527BB" w:rsidP="00372761">
            <w:pPr>
              <w:rPr>
                <w:rFonts w:ascii="Sakkal Majalla" w:hAnsi="Sakkal Majalla" w:cs="Sakkal Majalla"/>
                <w:sz w:val="28"/>
                <w:szCs w:val="28"/>
                <w:rtl/>
              </w:rPr>
            </w:pPr>
            <w:r w:rsidRPr="00F527BB">
              <w:rPr>
                <w:rFonts w:ascii="Sakkal Majalla" w:hAnsi="Sakkal Majalla" w:cs="Sakkal Majalla"/>
                <w:sz w:val="28"/>
                <w:szCs w:val="28"/>
                <w:rtl/>
              </w:rPr>
              <w:t>بينت النتائج أن إقالة الرئيس التنفيذي أدت إلى خسائر في رأس المال البشري الاستراتيجي. وكانت هذه الخسائر أكبر في حالات الإقالة غير الطوعية في حين كانت هذه الخسائر بعد الإقالة الطوعية أقل حدة في الشركات الكبيرة وذات فرق الإدارة التنفيذية الكبيرة. وفي حال الإقالة غير الطوعية، كانت هذه الخسائر أقل حدة في الشركات الكبيرة وذات المستوى المرتفع من صبر/ تحمل رأس المال</w:t>
            </w:r>
          </w:p>
        </w:tc>
      </w:tr>
      <w:bookmarkEnd w:id="5"/>
      <w:tr w:rsidR="00F527BB" w14:paraId="1905C947" w14:textId="77777777" w:rsidTr="00372761">
        <w:trPr>
          <w:jc w:val="center"/>
        </w:trPr>
        <w:tc>
          <w:tcPr>
            <w:tcW w:w="9676" w:type="dxa"/>
            <w:gridSpan w:val="2"/>
          </w:tcPr>
          <w:p w14:paraId="210D5F17" w14:textId="0FC928B9" w:rsidR="00F527BB" w:rsidRPr="00755536" w:rsidRDefault="00C81784" w:rsidP="00372761">
            <w:pPr>
              <w:pStyle w:val="ListParagraph"/>
              <w:numPr>
                <w:ilvl w:val="0"/>
                <w:numId w:val="2"/>
              </w:numPr>
              <w:rPr>
                <w:rFonts w:ascii="Sakkal Majalla" w:hAnsi="Sakkal Majalla" w:cs="Sakkal Majalla"/>
                <w:b/>
                <w:bCs/>
                <w:sz w:val="28"/>
                <w:szCs w:val="28"/>
                <w:rtl/>
              </w:rPr>
            </w:pPr>
            <w:r w:rsidRPr="00755536">
              <w:rPr>
                <w:rFonts w:ascii="Sakkal Majalla" w:hAnsi="Sakkal Majalla" w:cs="Sakkal Majalla" w:hint="cs"/>
                <w:b/>
                <w:bCs/>
                <w:sz w:val="28"/>
                <w:szCs w:val="28"/>
                <w:rtl/>
              </w:rPr>
              <w:lastRenderedPageBreak/>
              <w:t xml:space="preserve">دراسة(الشريف ،2022م) </w:t>
            </w:r>
            <w:r w:rsidR="005B0F69" w:rsidRPr="00755536">
              <w:rPr>
                <w:rFonts w:ascii="Sakkal Majalla" w:hAnsi="Sakkal Majalla" w:cs="Sakkal Majalla"/>
                <w:b/>
                <w:bCs/>
                <w:sz w:val="28"/>
                <w:szCs w:val="28"/>
                <w:rtl/>
              </w:rPr>
              <w:t>إستراتيجية مقترحة لتخطيط التعاقب القيادي للأكاديميين في جامعة شقراء في المملكة العربية السعودية</w:t>
            </w:r>
          </w:p>
        </w:tc>
      </w:tr>
      <w:tr w:rsidR="00F527BB" w14:paraId="76D2978E" w14:textId="77777777" w:rsidTr="00372761">
        <w:trPr>
          <w:jc w:val="center"/>
        </w:trPr>
        <w:tc>
          <w:tcPr>
            <w:tcW w:w="1600" w:type="dxa"/>
          </w:tcPr>
          <w:p w14:paraId="0E076D0E" w14:textId="761A91E6" w:rsidR="00F527BB" w:rsidRDefault="00F527BB" w:rsidP="00372761">
            <w:pPr>
              <w:rPr>
                <w:rFonts w:ascii="Sakkal Majalla" w:hAnsi="Sakkal Majalla" w:cs="Sakkal Majalla"/>
                <w:sz w:val="28"/>
                <w:szCs w:val="28"/>
                <w:rtl/>
              </w:rPr>
            </w:pPr>
            <w:r>
              <w:rPr>
                <w:rFonts w:ascii="Sakkal Majalla" w:hAnsi="Sakkal Majalla" w:cs="Sakkal Majalla" w:hint="cs"/>
                <w:sz w:val="28"/>
                <w:szCs w:val="28"/>
                <w:rtl/>
              </w:rPr>
              <w:t>الهدف</w:t>
            </w:r>
          </w:p>
        </w:tc>
        <w:tc>
          <w:tcPr>
            <w:tcW w:w="8076" w:type="dxa"/>
          </w:tcPr>
          <w:p w14:paraId="4DEF77C5" w14:textId="5F013834" w:rsidR="00F527BB" w:rsidRDefault="005B0F69" w:rsidP="00372761">
            <w:pPr>
              <w:rPr>
                <w:rFonts w:ascii="Sakkal Majalla" w:hAnsi="Sakkal Majalla" w:cs="Sakkal Majalla"/>
                <w:sz w:val="28"/>
                <w:szCs w:val="28"/>
                <w:rtl/>
              </w:rPr>
            </w:pPr>
            <w:r w:rsidRPr="005B0F69">
              <w:rPr>
                <w:rFonts w:ascii="Sakkal Majalla" w:hAnsi="Sakkal Majalla" w:cs="Sakkal Majalla"/>
                <w:sz w:val="28"/>
                <w:szCs w:val="28"/>
                <w:rtl/>
              </w:rPr>
              <w:t>هدفت هذه الدراسة إلى معرفة واقع تخطيط التعاقب القيادي للأكاديميين في جامعة شقراء في المملكة العربية السعودية ومعوقاته من وجهة نظر القيادات الأكاديمية، وتقديم استراتيجية مقترحة لتخطيط التعاقب القيادي للأكاديميين في الجامعة</w:t>
            </w:r>
          </w:p>
        </w:tc>
      </w:tr>
      <w:tr w:rsidR="00F527BB" w14:paraId="574F97ED" w14:textId="77777777" w:rsidTr="00372761">
        <w:trPr>
          <w:jc w:val="center"/>
        </w:trPr>
        <w:tc>
          <w:tcPr>
            <w:tcW w:w="1600" w:type="dxa"/>
          </w:tcPr>
          <w:p w14:paraId="080D1E5F" w14:textId="745C220F" w:rsidR="00F527BB" w:rsidRDefault="00F527BB" w:rsidP="00372761">
            <w:pPr>
              <w:rPr>
                <w:rFonts w:ascii="Sakkal Majalla" w:hAnsi="Sakkal Majalla" w:cs="Sakkal Majalla"/>
                <w:sz w:val="28"/>
                <w:szCs w:val="28"/>
                <w:rtl/>
              </w:rPr>
            </w:pPr>
            <w:r>
              <w:rPr>
                <w:rFonts w:ascii="Sakkal Majalla" w:hAnsi="Sakkal Majalla" w:cs="Sakkal Majalla" w:hint="cs"/>
                <w:sz w:val="28"/>
                <w:szCs w:val="28"/>
                <w:rtl/>
              </w:rPr>
              <w:t xml:space="preserve">المنهجية والأدوات </w:t>
            </w:r>
          </w:p>
        </w:tc>
        <w:tc>
          <w:tcPr>
            <w:tcW w:w="8076" w:type="dxa"/>
          </w:tcPr>
          <w:p w14:paraId="7A52D8AF" w14:textId="392E00E5" w:rsidR="00F527BB" w:rsidRDefault="00C81784" w:rsidP="00372761">
            <w:pPr>
              <w:rPr>
                <w:rFonts w:ascii="Sakkal Majalla" w:hAnsi="Sakkal Majalla" w:cs="Sakkal Majalla"/>
                <w:sz w:val="28"/>
                <w:szCs w:val="28"/>
                <w:rtl/>
              </w:rPr>
            </w:pPr>
            <w:r>
              <w:rPr>
                <w:rFonts w:ascii="Sakkal Majalla" w:hAnsi="Sakkal Majalla" w:cs="Sakkal Majalla" w:hint="cs"/>
                <w:sz w:val="28"/>
                <w:szCs w:val="28"/>
                <w:rtl/>
              </w:rPr>
              <w:t>ا</w:t>
            </w:r>
            <w:r w:rsidR="005B0F69" w:rsidRPr="005B0F69">
              <w:rPr>
                <w:rFonts w:ascii="Sakkal Majalla" w:hAnsi="Sakkal Majalla" w:cs="Sakkal Majalla"/>
                <w:sz w:val="28"/>
                <w:szCs w:val="28"/>
                <w:rtl/>
              </w:rPr>
              <w:t>ستخدمت المنهج الوصفي المسحي، وتصميم استبيان لمعرفة واقع التخطيط للتعاقب القيادي للأكاديميين ومعوقاته من وجهة نظر القيادات الأكاديمية في الجامعة، وتم التطبيق على كامل أفراد مجتمع الدراسة البالغ عددهم (199) قائدا أكاديميا بما يمثل (95%) من مجتمع الدراسة.</w:t>
            </w:r>
          </w:p>
        </w:tc>
      </w:tr>
      <w:tr w:rsidR="00F527BB" w14:paraId="3CFD3657" w14:textId="77777777" w:rsidTr="00372761">
        <w:trPr>
          <w:jc w:val="center"/>
        </w:trPr>
        <w:tc>
          <w:tcPr>
            <w:tcW w:w="1600" w:type="dxa"/>
          </w:tcPr>
          <w:p w14:paraId="6FD00644" w14:textId="0D937CE2" w:rsidR="00F527BB" w:rsidRDefault="00F527BB" w:rsidP="00372761">
            <w:pPr>
              <w:rPr>
                <w:rFonts w:ascii="Sakkal Majalla" w:hAnsi="Sakkal Majalla" w:cs="Sakkal Majalla"/>
                <w:sz w:val="28"/>
                <w:szCs w:val="28"/>
                <w:rtl/>
              </w:rPr>
            </w:pPr>
            <w:r>
              <w:rPr>
                <w:rFonts w:ascii="Sakkal Majalla" w:hAnsi="Sakkal Majalla" w:cs="Sakkal Majalla" w:hint="cs"/>
                <w:sz w:val="28"/>
                <w:szCs w:val="28"/>
                <w:rtl/>
              </w:rPr>
              <w:t xml:space="preserve">النتائج </w:t>
            </w:r>
          </w:p>
        </w:tc>
        <w:tc>
          <w:tcPr>
            <w:tcW w:w="8076" w:type="dxa"/>
          </w:tcPr>
          <w:p w14:paraId="1A8D6234" w14:textId="405E2BAA" w:rsidR="00F527BB" w:rsidRDefault="005B0F69" w:rsidP="00372761">
            <w:pPr>
              <w:rPr>
                <w:rFonts w:ascii="Sakkal Majalla" w:hAnsi="Sakkal Majalla" w:cs="Sakkal Majalla"/>
                <w:sz w:val="28"/>
                <w:szCs w:val="28"/>
                <w:rtl/>
              </w:rPr>
            </w:pPr>
            <w:r w:rsidRPr="005B0F69">
              <w:rPr>
                <w:rFonts w:ascii="Sakkal Majalla" w:hAnsi="Sakkal Majalla" w:cs="Sakkal Majalla"/>
                <w:sz w:val="28"/>
                <w:szCs w:val="28"/>
                <w:rtl/>
              </w:rPr>
              <w:t>أن واقع تخطيط التعاقب القيادي للأكاديميين في الجامعة من وجهة نظرهم بدرجة قليلة وبمتوسط حسابي (2.08)، وأن معوقاته بدرجة كبيرة وبمتوسط حسابي (4.04). وقدمت الدراسة استراتيجية مقترحة لتخطيط التعاقب القيادي للأكاديميين في الجامعة.</w:t>
            </w:r>
          </w:p>
        </w:tc>
      </w:tr>
      <w:tr w:rsidR="00F527BB" w14:paraId="08A175B9" w14:textId="77777777" w:rsidTr="00372761">
        <w:trPr>
          <w:jc w:val="center"/>
        </w:trPr>
        <w:tc>
          <w:tcPr>
            <w:tcW w:w="9676" w:type="dxa"/>
            <w:gridSpan w:val="2"/>
          </w:tcPr>
          <w:p w14:paraId="042488D1" w14:textId="6777D5B9" w:rsidR="00F527BB" w:rsidRPr="00755536" w:rsidRDefault="006E5966" w:rsidP="00372761">
            <w:pPr>
              <w:pStyle w:val="ListParagraph"/>
              <w:numPr>
                <w:ilvl w:val="0"/>
                <w:numId w:val="2"/>
              </w:numPr>
              <w:rPr>
                <w:rFonts w:ascii="Sakkal Majalla" w:hAnsi="Sakkal Majalla" w:cs="Sakkal Majalla"/>
                <w:b/>
                <w:bCs/>
                <w:sz w:val="28"/>
                <w:szCs w:val="28"/>
                <w:rtl/>
              </w:rPr>
            </w:pPr>
            <w:r w:rsidRPr="00755536">
              <w:rPr>
                <w:rFonts w:ascii="Sakkal Majalla" w:hAnsi="Sakkal Majalla" w:cs="Sakkal Majalla" w:hint="cs"/>
                <w:b/>
                <w:bCs/>
                <w:sz w:val="28"/>
                <w:szCs w:val="28"/>
                <w:rtl/>
              </w:rPr>
              <w:t xml:space="preserve">دراسة (الراشد ،2022م) </w:t>
            </w:r>
            <w:r w:rsidR="00C81784" w:rsidRPr="00755536">
              <w:rPr>
                <w:rFonts w:ascii="Sakkal Majalla" w:hAnsi="Sakkal Majalla" w:cs="Sakkal Majalla"/>
                <w:b/>
                <w:bCs/>
                <w:sz w:val="28"/>
                <w:szCs w:val="28"/>
                <w:rtl/>
              </w:rPr>
              <w:t xml:space="preserve">التعاقب القيادي في جامعة الأميرة نورة بنت </w:t>
            </w:r>
            <w:proofErr w:type="gramStart"/>
            <w:r w:rsidR="00C81784" w:rsidRPr="00755536">
              <w:rPr>
                <w:rFonts w:ascii="Sakkal Majalla" w:hAnsi="Sakkal Majalla" w:cs="Sakkal Majalla"/>
                <w:b/>
                <w:bCs/>
                <w:sz w:val="28"/>
                <w:szCs w:val="28"/>
                <w:rtl/>
              </w:rPr>
              <w:t>عبدالرحمن</w:t>
            </w:r>
            <w:proofErr w:type="gramEnd"/>
            <w:r w:rsidR="00C81784" w:rsidRPr="00755536">
              <w:rPr>
                <w:rFonts w:ascii="Sakkal Majalla" w:hAnsi="Sakkal Majalla" w:cs="Sakkal Majalla"/>
                <w:b/>
                <w:bCs/>
                <w:sz w:val="28"/>
                <w:szCs w:val="28"/>
                <w:rtl/>
              </w:rPr>
              <w:t xml:space="preserve"> من وجهة نظر أعضاء هيئة التدريس</w:t>
            </w:r>
          </w:p>
        </w:tc>
      </w:tr>
      <w:tr w:rsidR="00F527BB" w14:paraId="4E7EE3F9" w14:textId="77777777" w:rsidTr="00372761">
        <w:trPr>
          <w:jc w:val="center"/>
        </w:trPr>
        <w:tc>
          <w:tcPr>
            <w:tcW w:w="1600" w:type="dxa"/>
          </w:tcPr>
          <w:p w14:paraId="0CC89D1F" w14:textId="491E4F5E" w:rsidR="00F527BB" w:rsidRDefault="00F527BB" w:rsidP="00372761">
            <w:pPr>
              <w:rPr>
                <w:rFonts w:ascii="Sakkal Majalla" w:hAnsi="Sakkal Majalla" w:cs="Sakkal Majalla"/>
                <w:sz w:val="28"/>
                <w:szCs w:val="28"/>
                <w:rtl/>
              </w:rPr>
            </w:pPr>
            <w:r>
              <w:rPr>
                <w:rFonts w:ascii="Sakkal Majalla" w:hAnsi="Sakkal Majalla" w:cs="Sakkal Majalla" w:hint="cs"/>
                <w:sz w:val="28"/>
                <w:szCs w:val="28"/>
                <w:rtl/>
              </w:rPr>
              <w:t>الهدف</w:t>
            </w:r>
          </w:p>
        </w:tc>
        <w:tc>
          <w:tcPr>
            <w:tcW w:w="8076" w:type="dxa"/>
          </w:tcPr>
          <w:p w14:paraId="074072C0" w14:textId="48D5DFE4" w:rsidR="00F527BB" w:rsidRDefault="00C81784" w:rsidP="00372761">
            <w:pPr>
              <w:rPr>
                <w:rFonts w:ascii="Sakkal Majalla" w:hAnsi="Sakkal Majalla" w:cs="Sakkal Majalla"/>
                <w:sz w:val="28"/>
                <w:szCs w:val="28"/>
                <w:rtl/>
              </w:rPr>
            </w:pPr>
            <w:r w:rsidRPr="00C81784">
              <w:rPr>
                <w:rFonts w:ascii="Sakkal Majalla" w:hAnsi="Sakkal Majalla" w:cs="Sakkal Majalla"/>
                <w:sz w:val="28"/>
                <w:szCs w:val="28"/>
                <w:rtl/>
              </w:rPr>
              <w:t xml:space="preserve">هدفت الدراسة إلى تفعيل تطبيق التعاقب القيادي بجامعة الأميرة نورة بنت </w:t>
            </w:r>
            <w:r w:rsidR="000C5D0B" w:rsidRPr="00C81784">
              <w:rPr>
                <w:rFonts w:ascii="Sakkal Majalla" w:hAnsi="Sakkal Majalla" w:cs="Sakkal Majalla" w:hint="cs"/>
                <w:sz w:val="28"/>
                <w:szCs w:val="28"/>
                <w:rtl/>
              </w:rPr>
              <w:t>عبد الرحم</w:t>
            </w:r>
            <w:r w:rsidR="000C5D0B" w:rsidRPr="00C81784">
              <w:rPr>
                <w:rFonts w:ascii="Sakkal Majalla" w:hAnsi="Sakkal Majalla" w:cs="Sakkal Majalla" w:hint="eastAsia"/>
                <w:sz w:val="28"/>
                <w:szCs w:val="28"/>
                <w:rtl/>
              </w:rPr>
              <w:t>ن</w:t>
            </w:r>
            <w:r w:rsidRPr="00C81784">
              <w:rPr>
                <w:rFonts w:ascii="Sakkal Majalla" w:hAnsi="Sakkal Majalla" w:cs="Sakkal Majalla"/>
                <w:sz w:val="28"/>
                <w:szCs w:val="28"/>
                <w:rtl/>
              </w:rPr>
              <w:t xml:space="preserve">، وذلك من خلال التعرف على واقع تفعيل التعاقب القيادي في الجامعة، وذلك من خلال رصد الإجراءات المتبعة عند تطبيق التعاقب القيادي، والتحديات التي تواجه تفعيله، ومن ثم تقديم مقترحات تسهم في إنجاح تطبيق التعاقب القيادي بجامعة الأميرة نورة بنت </w:t>
            </w:r>
            <w:proofErr w:type="gramStart"/>
            <w:r w:rsidRPr="00C81784">
              <w:rPr>
                <w:rFonts w:ascii="Sakkal Majalla" w:hAnsi="Sakkal Majalla" w:cs="Sakkal Majalla"/>
                <w:sz w:val="28"/>
                <w:szCs w:val="28"/>
                <w:rtl/>
              </w:rPr>
              <w:t>عبدالرحمن</w:t>
            </w:r>
            <w:proofErr w:type="gramEnd"/>
            <w:r w:rsidRPr="00C81784">
              <w:rPr>
                <w:rFonts w:ascii="Sakkal Majalla" w:hAnsi="Sakkal Majalla" w:cs="Sakkal Majalla"/>
                <w:sz w:val="28"/>
                <w:szCs w:val="28"/>
                <w:rtl/>
              </w:rPr>
              <w:t>، والكشف عما إذا كانت هناك فروق ذات دلالة إحصائية بين إجابات أفراد الدراسة، تعزى لمتغيرات: (الدرجة العلمية- سنوات الخدمة - المناصب القيادية التي تولاها عضو هيئة التدريس)،</w:t>
            </w:r>
          </w:p>
        </w:tc>
      </w:tr>
      <w:tr w:rsidR="00F527BB" w14:paraId="2563F0A8" w14:textId="77777777" w:rsidTr="00372761">
        <w:trPr>
          <w:jc w:val="center"/>
        </w:trPr>
        <w:tc>
          <w:tcPr>
            <w:tcW w:w="1600" w:type="dxa"/>
          </w:tcPr>
          <w:p w14:paraId="21F61DD6" w14:textId="2AD798E0" w:rsidR="00F527BB" w:rsidRDefault="00F527BB" w:rsidP="00372761">
            <w:pPr>
              <w:rPr>
                <w:rFonts w:ascii="Sakkal Majalla" w:hAnsi="Sakkal Majalla" w:cs="Sakkal Majalla"/>
                <w:sz w:val="28"/>
                <w:szCs w:val="28"/>
                <w:rtl/>
              </w:rPr>
            </w:pPr>
            <w:r>
              <w:rPr>
                <w:rFonts w:ascii="Sakkal Majalla" w:hAnsi="Sakkal Majalla" w:cs="Sakkal Majalla" w:hint="cs"/>
                <w:sz w:val="28"/>
                <w:szCs w:val="28"/>
                <w:rtl/>
              </w:rPr>
              <w:t xml:space="preserve">المنهجية والأدوات </w:t>
            </w:r>
          </w:p>
        </w:tc>
        <w:tc>
          <w:tcPr>
            <w:tcW w:w="8076" w:type="dxa"/>
          </w:tcPr>
          <w:p w14:paraId="79E3709B" w14:textId="557B0C1C" w:rsidR="00F527BB" w:rsidRDefault="00C81784" w:rsidP="00372761">
            <w:pPr>
              <w:rPr>
                <w:rFonts w:ascii="Sakkal Majalla" w:hAnsi="Sakkal Majalla" w:cs="Sakkal Majalla"/>
                <w:sz w:val="28"/>
                <w:szCs w:val="28"/>
                <w:rtl/>
              </w:rPr>
            </w:pPr>
            <w:r w:rsidRPr="00C81784">
              <w:rPr>
                <w:rFonts w:ascii="Sakkal Majalla" w:hAnsi="Sakkal Majalla" w:cs="Sakkal Majalla"/>
                <w:sz w:val="28"/>
                <w:szCs w:val="28"/>
                <w:rtl/>
              </w:rPr>
              <w:t>واتبعت الباحثة المنهج الوصفي المسحي، وبتطبيق الاستبانة على مجتمع الدراسة والمتمثل في جميع أعضاء هيئة التدريس السعوديين في جامعة الأميرة نورة بنت عبد الرحمن، خلال الفصل الدراسي الثاني (1441 ه)، حصلت الباحثة على (120) استبانة صالحة للتحليل الإحصائي</w:t>
            </w:r>
          </w:p>
        </w:tc>
      </w:tr>
      <w:tr w:rsidR="00F527BB" w14:paraId="3A8089FB" w14:textId="77777777" w:rsidTr="00372761">
        <w:trPr>
          <w:jc w:val="center"/>
        </w:trPr>
        <w:tc>
          <w:tcPr>
            <w:tcW w:w="1600" w:type="dxa"/>
          </w:tcPr>
          <w:p w14:paraId="0B0842AE" w14:textId="2C10870B" w:rsidR="00F527BB" w:rsidRDefault="00F527BB" w:rsidP="00372761">
            <w:pPr>
              <w:rPr>
                <w:rFonts w:ascii="Sakkal Majalla" w:hAnsi="Sakkal Majalla" w:cs="Sakkal Majalla"/>
                <w:sz w:val="28"/>
                <w:szCs w:val="28"/>
                <w:rtl/>
              </w:rPr>
            </w:pPr>
            <w:r>
              <w:rPr>
                <w:rFonts w:ascii="Sakkal Majalla" w:hAnsi="Sakkal Majalla" w:cs="Sakkal Majalla" w:hint="cs"/>
                <w:sz w:val="28"/>
                <w:szCs w:val="28"/>
                <w:rtl/>
              </w:rPr>
              <w:t xml:space="preserve">النتائج </w:t>
            </w:r>
          </w:p>
        </w:tc>
        <w:tc>
          <w:tcPr>
            <w:tcW w:w="8076" w:type="dxa"/>
          </w:tcPr>
          <w:p w14:paraId="56F2C51B" w14:textId="752AB232" w:rsidR="00F527BB" w:rsidRDefault="00E7748C" w:rsidP="00372761">
            <w:pPr>
              <w:rPr>
                <w:rFonts w:ascii="Sakkal Majalla" w:hAnsi="Sakkal Majalla" w:cs="Sakkal Majalla"/>
                <w:sz w:val="28"/>
                <w:szCs w:val="28"/>
                <w:rtl/>
              </w:rPr>
            </w:pPr>
            <w:r>
              <w:rPr>
                <w:rFonts w:ascii="Sakkal Majalla" w:hAnsi="Sakkal Majalla" w:cs="Sakkal Majalla" w:hint="cs"/>
                <w:sz w:val="28"/>
                <w:szCs w:val="28"/>
                <w:rtl/>
              </w:rPr>
              <w:t>أ</w:t>
            </w:r>
            <w:r w:rsidR="00C81784" w:rsidRPr="00C81784">
              <w:rPr>
                <w:rFonts w:ascii="Sakkal Majalla" w:hAnsi="Sakkal Majalla" w:cs="Sakkal Majalla"/>
                <w:sz w:val="28"/>
                <w:szCs w:val="28"/>
                <w:rtl/>
              </w:rPr>
              <w:t>ن أفراد الدراسة، يرون أن إجراءات تطبيق التعاقب القيادي بالجامعة غير واضحة بالنسبة لهم، وأنهم موافقون بشدة على أنه توجد بالجامعة كفاءات قيادية لم يتم اكتشافها لشغل المناصب القيادية، وأن الجامعة تقوم بالاستعانة بكفاءات من خارجها لتولي مناصب قيادية فيها. - أن أفراد الدراسة موافقون على كل ما أوردته الدراسة من تحديات لتطبيق التعاقب القيادي، وأن أبرز التحديدات التي تواجه تطبيق التعاقب القيادي هي تأثير العوامل الشخصية في عملية اختيار القيادات بالجامعة، وأن قنوات الترشيح للمناصب القيادية بالجامعة غير واضحة</w:t>
            </w:r>
          </w:p>
        </w:tc>
      </w:tr>
      <w:tr w:rsidR="00F527BB" w14:paraId="07F523B6" w14:textId="77777777" w:rsidTr="00372761">
        <w:trPr>
          <w:jc w:val="center"/>
        </w:trPr>
        <w:tc>
          <w:tcPr>
            <w:tcW w:w="9676" w:type="dxa"/>
            <w:gridSpan w:val="2"/>
          </w:tcPr>
          <w:p w14:paraId="2267ECD3" w14:textId="7E727531" w:rsidR="00F527BB" w:rsidRPr="00755536" w:rsidRDefault="006E5966" w:rsidP="00372761">
            <w:pPr>
              <w:pStyle w:val="ListParagraph"/>
              <w:numPr>
                <w:ilvl w:val="0"/>
                <w:numId w:val="2"/>
              </w:numPr>
              <w:rPr>
                <w:rFonts w:ascii="Sakkal Majalla" w:hAnsi="Sakkal Majalla" w:cs="Sakkal Majalla"/>
                <w:b/>
                <w:bCs/>
                <w:sz w:val="28"/>
                <w:szCs w:val="28"/>
                <w:rtl/>
              </w:rPr>
            </w:pPr>
            <w:r w:rsidRPr="00755536">
              <w:rPr>
                <w:rFonts w:ascii="Sakkal Majalla" w:hAnsi="Sakkal Majalla" w:cs="Sakkal Majalla" w:hint="cs"/>
                <w:b/>
                <w:bCs/>
                <w:sz w:val="28"/>
                <w:szCs w:val="28"/>
                <w:rtl/>
              </w:rPr>
              <w:t>دراسة (الدوسري ،2023م)</w:t>
            </w:r>
            <w:r w:rsidRPr="00755536">
              <w:rPr>
                <w:rFonts w:ascii="Sakkal Majalla" w:hAnsi="Sakkal Majalla" w:cs="Sakkal Majalla"/>
                <w:b/>
                <w:bCs/>
                <w:sz w:val="28"/>
                <w:szCs w:val="28"/>
                <w:rtl/>
              </w:rPr>
              <w:t>أثر تطبيق استراتيجية التخطيط للتعاقب القيادي في تحقيق استدامة منظمات الأعمال (دراسة ميدانية بالتطبيق على قطاع الأعمال)</w:t>
            </w:r>
          </w:p>
        </w:tc>
      </w:tr>
      <w:tr w:rsidR="00F527BB" w14:paraId="20138A9D" w14:textId="77777777" w:rsidTr="00372761">
        <w:trPr>
          <w:jc w:val="center"/>
        </w:trPr>
        <w:tc>
          <w:tcPr>
            <w:tcW w:w="1600" w:type="dxa"/>
          </w:tcPr>
          <w:p w14:paraId="580D84A4" w14:textId="2C80A6FA" w:rsidR="00F527BB" w:rsidRDefault="00F527BB" w:rsidP="00372761">
            <w:pPr>
              <w:rPr>
                <w:rFonts w:ascii="Sakkal Majalla" w:hAnsi="Sakkal Majalla" w:cs="Sakkal Majalla"/>
                <w:sz w:val="28"/>
                <w:szCs w:val="28"/>
                <w:rtl/>
              </w:rPr>
            </w:pPr>
            <w:r>
              <w:rPr>
                <w:rFonts w:ascii="Sakkal Majalla" w:hAnsi="Sakkal Majalla" w:cs="Sakkal Majalla" w:hint="cs"/>
                <w:sz w:val="28"/>
                <w:szCs w:val="28"/>
                <w:rtl/>
              </w:rPr>
              <w:t>الهدف</w:t>
            </w:r>
          </w:p>
        </w:tc>
        <w:tc>
          <w:tcPr>
            <w:tcW w:w="8076" w:type="dxa"/>
          </w:tcPr>
          <w:p w14:paraId="19A668EA" w14:textId="4EB97580" w:rsidR="00F527BB" w:rsidRDefault="006E5966" w:rsidP="00372761">
            <w:pPr>
              <w:rPr>
                <w:rFonts w:ascii="Sakkal Majalla" w:hAnsi="Sakkal Majalla" w:cs="Sakkal Majalla"/>
                <w:sz w:val="28"/>
                <w:szCs w:val="28"/>
                <w:rtl/>
              </w:rPr>
            </w:pPr>
            <w:r w:rsidRPr="006E5966">
              <w:rPr>
                <w:rFonts w:ascii="Sakkal Majalla" w:hAnsi="Sakkal Majalla" w:cs="Sakkal Majalla"/>
                <w:sz w:val="28"/>
                <w:szCs w:val="28"/>
                <w:rtl/>
              </w:rPr>
              <w:t>هدفت الدراسة إلى معرفة أثر تطبيق استراتيجية التخطيط التعاقب القيادي في تحقيق استدامة منظمات قطاع الأعمال في بالمملكة العربية السعودية. وتحديد العلاقة بينهما، ومدى وعي منظمات الأعمال باستراتيجية تخطيط التعاقب القيادي واستدامة المنظمات الأعمال وما هي المتطلبات الأساسية التي يجب العمل على تخطيطها وتنظيمها وتنفيذها للوصول إلى تطبيق الأمثل لاستراتيجية التخطيط التعاقب قيادي</w:t>
            </w:r>
          </w:p>
        </w:tc>
      </w:tr>
      <w:tr w:rsidR="00F527BB" w14:paraId="50EE6B03" w14:textId="77777777" w:rsidTr="00372761">
        <w:trPr>
          <w:jc w:val="center"/>
        </w:trPr>
        <w:tc>
          <w:tcPr>
            <w:tcW w:w="1600" w:type="dxa"/>
          </w:tcPr>
          <w:p w14:paraId="041004F5" w14:textId="5E928F4C" w:rsidR="00F527BB" w:rsidRDefault="00F527BB" w:rsidP="00372761">
            <w:pPr>
              <w:rPr>
                <w:rFonts w:ascii="Sakkal Majalla" w:hAnsi="Sakkal Majalla" w:cs="Sakkal Majalla"/>
                <w:sz w:val="28"/>
                <w:szCs w:val="28"/>
                <w:rtl/>
              </w:rPr>
            </w:pPr>
            <w:r>
              <w:rPr>
                <w:rFonts w:ascii="Sakkal Majalla" w:hAnsi="Sakkal Majalla" w:cs="Sakkal Majalla" w:hint="cs"/>
                <w:sz w:val="28"/>
                <w:szCs w:val="28"/>
                <w:rtl/>
              </w:rPr>
              <w:lastRenderedPageBreak/>
              <w:t xml:space="preserve">المنهجية والأدوات </w:t>
            </w:r>
          </w:p>
        </w:tc>
        <w:tc>
          <w:tcPr>
            <w:tcW w:w="8076" w:type="dxa"/>
          </w:tcPr>
          <w:p w14:paraId="759ADBC7" w14:textId="3A811FB8" w:rsidR="00F527BB" w:rsidRDefault="006E5966" w:rsidP="00372761">
            <w:pPr>
              <w:rPr>
                <w:rFonts w:ascii="Sakkal Majalla" w:hAnsi="Sakkal Majalla" w:cs="Sakkal Majalla"/>
                <w:sz w:val="28"/>
                <w:szCs w:val="28"/>
                <w:rtl/>
              </w:rPr>
            </w:pPr>
            <w:r w:rsidRPr="006E5966">
              <w:rPr>
                <w:rFonts w:ascii="Sakkal Majalla" w:hAnsi="Sakkal Majalla" w:cs="Sakkal Majalla"/>
                <w:sz w:val="28"/>
                <w:szCs w:val="28"/>
                <w:rtl/>
              </w:rPr>
              <w:t xml:space="preserve">تم استخدام المنهج التحليلي الوصفي، وتصميم أداة القياس (الاستبيان) وتوزيعها على عينة عشوائية طبقية من العاملين لدى قطاع الأعمال موضع الدراسة، واستخدام برنامج التحليل الإحصائي </w:t>
            </w:r>
            <w:r w:rsidRPr="006E5966">
              <w:rPr>
                <w:rFonts w:ascii="Sakkal Majalla" w:hAnsi="Sakkal Majalla" w:cs="Sakkal Majalla"/>
                <w:sz w:val="28"/>
                <w:szCs w:val="28"/>
              </w:rPr>
              <w:t>SPSS</w:t>
            </w:r>
            <w:r w:rsidRPr="006E5966">
              <w:rPr>
                <w:rFonts w:ascii="Sakkal Majalla" w:hAnsi="Sakkal Majalla" w:cs="Sakkal Majalla"/>
                <w:sz w:val="28"/>
                <w:szCs w:val="28"/>
                <w:rtl/>
              </w:rPr>
              <w:t xml:space="preserve"> الاختبار فرض الدراسة،</w:t>
            </w:r>
          </w:p>
        </w:tc>
      </w:tr>
      <w:tr w:rsidR="00F527BB" w14:paraId="54F45B6F" w14:textId="77777777" w:rsidTr="00372761">
        <w:trPr>
          <w:jc w:val="center"/>
        </w:trPr>
        <w:tc>
          <w:tcPr>
            <w:tcW w:w="1600" w:type="dxa"/>
          </w:tcPr>
          <w:p w14:paraId="7615F89C" w14:textId="37904594" w:rsidR="00F527BB" w:rsidRDefault="00F527BB" w:rsidP="00372761">
            <w:pPr>
              <w:rPr>
                <w:rFonts w:ascii="Sakkal Majalla" w:hAnsi="Sakkal Majalla" w:cs="Sakkal Majalla"/>
                <w:sz w:val="28"/>
                <w:szCs w:val="28"/>
                <w:rtl/>
              </w:rPr>
            </w:pPr>
            <w:r>
              <w:rPr>
                <w:rFonts w:ascii="Sakkal Majalla" w:hAnsi="Sakkal Majalla" w:cs="Sakkal Majalla" w:hint="cs"/>
                <w:sz w:val="28"/>
                <w:szCs w:val="28"/>
                <w:rtl/>
              </w:rPr>
              <w:t xml:space="preserve">النتائج </w:t>
            </w:r>
          </w:p>
        </w:tc>
        <w:tc>
          <w:tcPr>
            <w:tcW w:w="8076" w:type="dxa"/>
          </w:tcPr>
          <w:p w14:paraId="43EF78A6" w14:textId="4F694936" w:rsidR="00F527BB" w:rsidRDefault="006E5966" w:rsidP="00372761">
            <w:pPr>
              <w:rPr>
                <w:rFonts w:ascii="Sakkal Majalla" w:hAnsi="Sakkal Majalla" w:cs="Sakkal Majalla"/>
                <w:sz w:val="28"/>
                <w:szCs w:val="28"/>
                <w:rtl/>
              </w:rPr>
            </w:pPr>
            <w:r w:rsidRPr="006E5966">
              <w:rPr>
                <w:rFonts w:ascii="Sakkal Majalla" w:hAnsi="Sakkal Majalla" w:cs="Sakkal Majalla"/>
                <w:sz w:val="28"/>
                <w:szCs w:val="28"/>
                <w:rtl/>
              </w:rPr>
              <w:t xml:space="preserve">وجود علاقة طردية إيجابية بين تطبيق استراتيجية التعاقب القيادي من خلال معاييره </w:t>
            </w:r>
            <w:r w:rsidRPr="006E5966">
              <w:rPr>
                <w:rFonts w:ascii="Sakkal Majalla" w:hAnsi="Sakkal Majalla" w:cs="Sakkal Majalla" w:hint="cs"/>
                <w:sz w:val="28"/>
                <w:szCs w:val="28"/>
                <w:rtl/>
              </w:rPr>
              <w:t>الأربعة</w:t>
            </w:r>
            <w:r w:rsidRPr="006E5966">
              <w:rPr>
                <w:rFonts w:ascii="Sakkal Majalla" w:hAnsi="Sakkal Majalla" w:cs="Sakkal Majalla"/>
                <w:sz w:val="28"/>
                <w:szCs w:val="28"/>
                <w:rtl/>
              </w:rPr>
              <w:t xml:space="preserve"> (تخطيط المسار الوظيفي، وتمكين العاملين، تقييم الأداء، الجدارات الوظيفية) وبين تحقيق استدامة منظمات الأعمال وفق معايير الاستدامة الوطنية وتعني هي </w:t>
            </w:r>
            <w:r w:rsidRPr="006E5966">
              <w:rPr>
                <w:rFonts w:ascii="Sakkal Majalla" w:hAnsi="Sakkal Majalla" w:cs="Sakkal Majalla" w:hint="cs"/>
                <w:sz w:val="28"/>
                <w:szCs w:val="28"/>
                <w:rtl/>
              </w:rPr>
              <w:t>أن</w:t>
            </w:r>
            <w:r w:rsidRPr="006E5966">
              <w:rPr>
                <w:rFonts w:ascii="Sakkal Majalla" w:hAnsi="Sakkal Majalla" w:cs="Sakkal Majalla"/>
                <w:sz w:val="28"/>
                <w:szCs w:val="28"/>
                <w:rtl/>
              </w:rPr>
              <w:t xml:space="preserve"> تكون في منظمات الأعمال في موازنه بين أرباحها اقتصاديا وبين ما تقدمه للمجتمع اجتماعيا وما تسهم فيه من المحافظة على البيئة الطبيعية.</w:t>
            </w:r>
          </w:p>
        </w:tc>
      </w:tr>
      <w:tr w:rsidR="00F527BB" w14:paraId="410D3323" w14:textId="77777777" w:rsidTr="00372761">
        <w:trPr>
          <w:jc w:val="center"/>
        </w:trPr>
        <w:tc>
          <w:tcPr>
            <w:tcW w:w="9676" w:type="dxa"/>
            <w:gridSpan w:val="2"/>
          </w:tcPr>
          <w:p w14:paraId="28257BDA" w14:textId="73F0F2C3" w:rsidR="00F527BB" w:rsidRPr="00755536" w:rsidRDefault="00C53DB2" w:rsidP="00372761">
            <w:pPr>
              <w:pStyle w:val="ListParagraph"/>
              <w:numPr>
                <w:ilvl w:val="0"/>
                <w:numId w:val="2"/>
              </w:numPr>
              <w:rPr>
                <w:rFonts w:ascii="Sakkal Majalla" w:hAnsi="Sakkal Majalla" w:cs="Sakkal Majalla"/>
                <w:b/>
                <w:bCs/>
                <w:sz w:val="28"/>
                <w:szCs w:val="28"/>
                <w:rtl/>
              </w:rPr>
            </w:pPr>
            <w:r w:rsidRPr="00755536">
              <w:rPr>
                <w:rFonts w:ascii="Sakkal Majalla" w:hAnsi="Sakkal Majalla" w:cs="Sakkal Majalla" w:hint="cs"/>
                <w:b/>
                <w:bCs/>
                <w:sz w:val="28"/>
                <w:szCs w:val="28"/>
                <w:rtl/>
              </w:rPr>
              <w:t>دراسة (</w:t>
            </w:r>
            <w:r w:rsidRPr="00755536">
              <w:rPr>
                <w:rFonts w:ascii="Sakkal Majalla" w:hAnsi="Sakkal Majalla" w:cs="Sakkal Majalla"/>
                <w:b/>
                <w:bCs/>
                <w:sz w:val="28"/>
                <w:szCs w:val="28"/>
              </w:rPr>
              <w:t xml:space="preserve">(Arif, &amp; Javaid,2023 </w:t>
            </w:r>
            <w:r w:rsidR="006E5966" w:rsidRPr="00755536">
              <w:rPr>
                <w:rFonts w:ascii="Sakkal Majalla" w:hAnsi="Sakkal Majalla" w:cs="Sakkal Majalla"/>
                <w:b/>
                <w:bCs/>
                <w:sz w:val="28"/>
                <w:szCs w:val="28"/>
                <w:rtl/>
              </w:rPr>
              <w:t>تأثير تخطيط التعاقب الوظيفي على أداء الموظفين: الدور الوسيط لمشاركة الموظفين ومتطلبات العمل</w:t>
            </w:r>
          </w:p>
        </w:tc>
      </w:tr>
      <w:tr w:rsidR="00F527BB" w14:paraId="0B1E9A77" w14:textId="77777777" w:rsidTr="00372761">
        <w:trPr>
          <w:jc w:val="center"/>
        </w:trPr>
        <w:tc>
          <w:tcPr>
            <w:tcW w:w="1600" w:type="dxa"/>
          </w:tcPr>
          <w:p w14:paraId="13ED8559" w14:textId="2C9C5EBD" w:rsidR="00F527BB" w:rsidRDefault="00F527BB" w:rsidP="00372761">
            <w:pPr>
              <w:rPr>
                <w:rFonts w:ascii="Sakkal Majalla" w:hAnsi="Sakkal Majalla" w:cs="Sakkal Majalla"/>
                <w:sz w:val="28"/>
                <w:szCs w:val="28"/>
                <w:rtl/>
              </w:rPr>
            </w:pPr>
            <w:r>
              <w:rPr>
                <w:rFonts w:ascii="Sakkal Majalla" w:hAnsi="Sakkal Majalla" w:cs="Sakkal Majalla" w:hint="cs"/>
                <w:sz w:val="28"/>
                <w:szCs w:val="28"/>
                <w:rtl/>
              </w:rPr>
              <w:t>الهدف</w:t>
            </w:r>
          </w:p>
        </w:tc>
        <w:tc>
          <w:tcPr>
            <w:tcW w:w="8076" w:type="dxa"/>
          </w:tcPr>
          <w:p w14:paraId="1A21509F" w14:textId="1CD299A7" w:rsidR="00F527BB" w:rsidRDefault="006E5966" w:rsidP="00372761">
            <w:pPr>
              <w:rPr>
                <w:rFonts w:ascii="Sakkal Majalla" w:hAnsi="Sakkal Majalla" w:cs="Sakkal Majalla"/>
                <w:sz w:val="28"/>
                <w:szCs w:val="28"/>
                <w:rtl/>
              </w:rPr>
            </w:pPr>
            <w:r w:rsidRPr="006E5966">
              <w:rPr>
                <w:rFonts w:ascii="Sakkal Majalla" w:hAnsi="Sakkal Majalla" w:cs="Sakkal Majalla"/>
                <w:sz w:val="28"/>
                <w:szCs w:val="28"/>
                <w:rtl/>
              </w:rPr>
              <w:t>تبحث هذه الدراسة في العلاقات بين ممارسات التخطيط للخلافة (</w:t>
            </w:r>
            <w:r w:rsidRPr="006E5966">
              <w:rPr>
                <w:rFonts w:ascii="Sakkal Majalla" w:hAnsi="Sakkal Majalla" w:cs="Sakkal Majalla"/>
                <w:sz w:val="28"/>
                <w:szCs w:val="28"/>
              </w:rPr>
              <w:t>SPP</w:t>
            </w:r>
            <w:r w:rsidRPr="006E5966">
              <w:rPr>
                <w:rFonts w:ascii="Sakkal Majalla" w:hAnsi="Sakkal Majalla" w:cs="Sakkal Majalla"/>
                <w:sz w:val="28"/>
                <w:szCs w:val="28"/>
                <w:rtl/>
              </w:rPr>
              <w:t>) ومشاركة الموظفين (</w:t>
            </w:r>
            <w:r w:rsidRPr="006E5966">
              <w:rPr>
                <w:rFonts w:ascii="Sakkal Majalla" w:hAnsi="Sakkal Majalla" w:cs="Sakkal Majalla"/>
                <w:sz w:val="28"/>
                <w:szCs w:val="28"/>
              </w:rPr>
              <w:t>EE</w:t>
            </w:r>
            <w:r w:rsidRPr="006E5966">
              <w:rPr>
                <w:rFonts w:ascii="Sakkal Majalla" w:hAnsi="Sakkal Majalla" w:cs="Sakkal Majalla"/>
                <w:sz w:val="28"/>
                <w:szCs w:val="28"/>
                <w:rtl/>
              </w:rPr>
              <w:t>) ومتطلبات الوظيفة (</w:t>
            </w:r>
            <w:r w:rsidRPr="006E5966">
              <w:rPr>
                <w:rFonts w:ascii="Sakkal Majalla" w:hAnsi="Sakkal Majalla" w:cs="Sakkal Majalla"/>
                <w:sz w:val="28"/>
                <w:szCs w:val="28"/>
              </w:rPr>
              <w:t>JD</w:t>
            </w:r>
            <w:r w:rsidRPr="006E5966">
              <w:rPr>
                <w:rFonts w:ascii="Sakkal Majalla" w:hAnsi="Sakkal Majalla" w:cs="Sakkal Majalla"/>
                <w:sz w:val="28"/>
                <w:szCs w:val="28"/>
                <w:rtl/>
              </w:rPr>
              <w:t>) وأداء الموظفين (</w:t>
            </w:r>
            <w:r w:rsidRPr="006E5966">
              <w:rPr>
                <w:rFonts w:ascii="Sakkal Majalla" w:hAnsi="Sakkal Majalla" w:cs="Sakkal Majalla"/>
                <w:sz w:val="28"/>
                <w:szCs w:val="28"/>
              </w:rPr>
              <w:t>EP</w:t>
            </w:r>
            <w:r w:rsidRPr="006E5966">
              <w:rPr>
                <w:rFonts w:ascii="Sakkal Majalla" w:hAnsi="Sakkal Majalla" w:cs="Sakkal Majalla"/>
                <w:sz w:val="28"/>
                <w:szCs w:val="28"/>
                <w:rtl/>
              </w:rPr>
              <w:t>) ضمن المشهد التعليمي العالي في باكستان.</w:t>
            </w:r>
          </w:p>
        </w:tc>
      </w:tr>
      <w:tr w:rsidR="00F527BB" w14:paraId="11620175" w14:textId="77777777" w:rsidTr="00372761">
        <w:trPr>
          <w:jc w:val="center"/>
        </w:trPr>
        <w:tc>
          <w:tcPr>
            <w:tcW w:w="1600" w:type="dxa"/>
          </w:tcPr>
          <w:p w14:paraId="05065084" w14:textId="05EB4085" w:rsidR="00F527BB" w:rsidRDefault="00F527BB" w:rsidP="00372761">
            <w:pPr>
              <w:rPr>
                <w:rFonts w:ascii="Sakkal Majalla" w:hAnsi="Sakkal Majalla" w:cs="Sakkal Majalla"/>
                <w:sz w:val="28"/>
                <w:szCs w:val="28"/>
                <w:rtl/>
              </w:rPr>
            </w:pPr>
            <w:r>
              <w:rPr>
                <w:rFonts w:ascii="Sakkal Majalla" w:hAnsi="Sakkal Majalla" w:cs="Sakkal Majalla" w:hint="cs"/>
                <w:sz w:val="28"/>
                <w:szCs w:val="28"/>
                <w:rtl/>
              </w:rPr>
              <w:t xml:space="preserve">المنهجية والأدوات </w:t>
            </w:r>
          </w:p>
        </w:tc>
        <w:tc>
          <w:tcPr>
            <w:tcW w:w="8076" w:type="dxa"/>
          </w:tcPr>
          <w:p w14:paraId="5E4B7F5D" w14:textId="6C54FED4" w:rsidR="00F527BB" w:rsidRDefault="006E5966" w:rsidP="00372761">
            <w:pPr>
              <w:rPr>
                <w:rFonts w:ascii="Sakkal Majalla" w:hAnsi="Sakkal Majalla" w:cs="Sakkal Majalla"/>
                <w:sz w:val="28"/>
                <w:szCs w:val="28"/>
                <w:rtl/>
              </w:rPr>
            </w:pPr>
            <w:r w:rsidRPr="006E5966">
              <w:rPr>
                <w:rFonts w:ascii="Sakkal Majalla" w:hAnsi="Sakkal Majalla" w:cs="Sakkal Majalla"/>
                <w:sz w:val="28"/>
                <w:szCs w:val="28"/>
                <w:rtl/>
              </w:rPr>
              <w:t>باستخدام نهج قائم على المسح، يركز البحث على أعضاء هيئة التدريس كمجموعة عينة أساسية. تم الحصول على عينة من 312 من المتخصصين في التدريس من مؤسسات التعليم العالي المختلفة.</w:t>
            </w:r>
          </w:p>
        </w:tc>
      </w:tr>
      <w:tr w:rsidR="00F527BB" w14:paraId="60DC9702" w14:textId="77777777" w:rsidTr="00372761">
        <w:trPr>
          <w:jc w:val="center"/>
        </w:trPr>
        <w:tc>
          <w:tcPr>
            <w:tcW w:w="1600" w:type="dxa"/>
          </w:tcPr>
          <w:p w14:paraId="4AB2F32B" w14:textId="2D16E936" w:rsidR="00F527BB" w:rsidRDefault="00F527BB" w:rsidP="00372761">
            <w:pPr>
              <w:rPr>
                <w:rFonts w:ascii="Sakkal Majalla" w:hAnsi="Sakkal Majalla" w:cs="Sakkal Majalla"/>
                <w:sz w:val="28"/>
                <w:szCs w:val="28"/>
                <w:rtl/>
              </w:rPr>
            </w:pPr>
            <w:r>
              <w:rPr>
                <w:rFonts w:ascii="Sakkal Majalla" w:hAnsi="Sakkal Majalla" w:cs="Sakkal Majalla" w:hint="cs"/>
                <w:sz w:val="28"/>
                <w:szCs w:val="28"/>
                <w:rtl/>
              </w:rPr>
              <w:t xml:space="preserve">النتائج </w:t>
            </w:r>
          </w:p>
        </w:tc>
        <w:tc>
          <w:tcPr>
            <w:tcW w:w="8076" w:type="dxa"/>
          </w:tcPr>
          <w:p w14:paraId="4E279DC6" w14:textId="118D4F5F" w:rsidR="00F527BB" w:rsidRDefault="00E7748C" w:rsidP="00372761">
            <w:pPr>
              <w:rPr>
                <w:rFonts w:ascii="Sakkal Majalla" w:hAnsi="Sakkal Majalla" w:cs="Sakkal Majalla"/>
                <w:sz w:val="28"/>
                <w:szCs w:val="28"/>
                <w:rtl/>
              </w:rPr>
            </w:pPr>
            <w:r>
              <w:rPr>
                <w:rFonts w:ascii="Sakkal Majalla" w:hAnsi="Sakkal Majalla" w:cs="Sakkal Majalla" w:hint="cs"/>
                <w:sz w:val="28"/>
                <w:szCs w:val="28"/>
                <w:rtl/>
              </w:rPr>
              <w:t>ا</w:t>
            </w:r>
            <w:r w:rsidR="00C53DB2" w:rsidRPr="00C53DB2">
              <w:rPr>
                <w:rFonts w:ascii="Sakkal Majalla" w:hAnsi="Sakkal Majalla" w:cs="Sakkal Majalla"/>
                <w:sz w:val="28"/>
                <w:szCs w:val="28"/>
                <w:rtl/>
              </w:rPr>
              <w:t>عتماد آليات تخطيط الخلافة القوية من قبل إدارات الجامعات لتحسين أداء المعلمين. وعلاوة على ذلك، تسلط الضوء على ضرورة صنع السياسات الرشيقة لتسهيل تنقل المواهب الداخلية والتخفيف من الاعتماد على التوظيف الخارجي. وعلاوة على ذلك، يؤكد البحث على أهمية استراتيجيات إدارة المواهب الفعالة في معالجة حالات التقاعد غير المتوقعة، وتقديم بدائل فعالة من حيث التكلفة للتوظيف والتطوير مع رعاية مسارات التقدم الوظيفي الداخلي.</w:t>
            </w:r>
          </w:p>
        </w:tc>
      </w:tr>
      <w:tr w:rsidR="006E5966" w14:paraId="2D414CD6" w14:textId="77777777" w:rsidTr="00372761">
        <w:trPr>
          <w:jc w:val="center"/>
        </w:trPr>
        <w:tc>
          <w:tcPr>
            <w:tcW w:w="9676" w:type="dxa"/>
            <w:gridSpan w:val="2"/>
          </w:tcPr>
          <w:p w14:paraId="7E12AB44" w14:textId="79047933" w:rsidR="006E5966" w:rsidRPr="00755536" w:rsidRDefault="00C53DB2" w:rsidP="00372761">
            <w:pPr>
              <w:pStyle w:val="ListParagraph"/>
              <w:numPr>
                <w:ilvl w:val="0"/>
                <w:numId w:val="2"/>
              </w:numPr>
              <w:rPr>
                <w:rFonts w:ascii="Sakkal Majalla" w:hAnsi="Sakkal Majalla" w:cs="Sakkal Majalla"/>
                <w:b/>
                <w:bCs/>
                <w:sz w:val="28"/>
                <w:szCs w:val="28"/>
                <w:rtl/>
              </w:rPr>
            </w:pPr>
            <w:r w:rsidRPr="00755536">
              <w:rPr>
                <w:rFonts w:ascii="Sakkal Majalla" w:hAnsi="Sakkal Majalla" w:cs="Sakkal Majalla" w:hint="cs"/>
                <w:b/>
                <w:bCs/>
                <w:sz w:val="28"/>
                <w:szCs w:val="28"/>
                <w:rtl/>
              </w:rPr>
              <w:t xml:space="preserve">دراسة </w:t>
            </w:r>
            <w:bookmarkStart w:id="6" w:name="_Hlk181826619"/>
            <w:r w:rsidRPr="00755536">
              <w:rPr>
                <w:rFonts w:ascii="Sakkal Majalla" w:hAnsi="Sakkal Majalla" w:cs="Sakkal Majalla" w:hint="cs"/>
                <w:b/>
                <w:bCs/>
                <w:sz w:val="28"/>
                <w:szCs w:val="28"/>
                <w:rtl/>
              </w:rPr>
              <w:t>(</w:t>
            </w:r>
            <w:r w:rsidR="00755536" w:rsidRPr="00755536">
              <w:rPr>
                <w:rFonts w:ascii="Sakkal Majalla" w:hAnsi="Sakkal Majalla" w:cs="Sakkal Majalla"/>
                <w:b/>
                <w:bCs/>
                <w:sz w:val="28"/>
                <w:szCs w:val="28"/>
              </w:rPr>
              <w:t>(</w:t>
            </w:r>
            <w:proofErr w:type="spellStart"/>
            <w:r w:rsidRPr="00755536">
              <w:rPr>
                <w:rFonts w:ascii="Sakkal Majalla" w:hAnsi="Sakkal Majalla" w:cs="Sakkal Majalla"/>
                <w:b/>
                <w:bCs/>
                <w:sz w:val="28"/>
                <w:szCs w:val="28"/>
              </w:rPr>
              <w:t>Malokani</w:t>
            </w:r>
            <w:proofErr w:type="spellEnd"/>
            <w:r w:rsidRPr="00755536">
              <w:rPr>
                <w:rFonts w:ascii="Sakkal Majalla" w:hAnsi="Sakkal Majalla" w:cs="Sakkal Majalla"/>
                <w:b/>
                <w:bCs/>
                <w:sz w:val="28"/>
                <w:szCs w:val="28"/>
              </w:rPr>
              <w:t>, &amp; Ahmad</w:t>
            </w:r>
            <w:r w:rsidR="00755536" w:rsidRPr="00755536">
              <w:rPr>
                <w:rFonts w:ascii="Sakkal Majalla" w:hAnsi="Sakkal Majalla" w:cs="Sakkal Majalla"/>
                <w:b/>
                <w:bCs/>
                <w:sz w:val="28"/>
                <w:szCs w:val="28"/>
              </w:rPr>
              <w:t>,2023</w:t>
            </w:r>
            <w:bookmarkEnd w:id="6"/>
            <w:r w:rsidRPr="00755536">
              <w:rPr>
                <w:rFonts w:ascii="Sakkal Majalla" w:hAnsi="Sakkal Majalla" w:cs="Sakkal Majalla" w:hint="cs"/>
                <w:b/>
                <w:bCs/>
                <w:sz w:val="28"/>
                <w:szCs w:val="28"/>
                <w:rtl/>
              </w:rPr>
              <w:t xml:space="preserve"> </w:t>
            </w:r>
            <w:r w:rsidRPr="00755536">
              <w:rPr>
                <w:rFonts w:ascii="Sakkal Majalla" w:hAnsi="Sakkal Majalla" w:cs="Sakkal Majalla"/>
                <w:b/>
                <w:bCs/>
                <w:sz w:val="28"/>
                <w:szCs w:val="28"/>
                <w:rtl/>
              </w:rPr>
              <w:t>تأثير تخطيط الخلافة على الاحتفاظ بالموظفين: الدور الوسيط للتطوير المهني</w:t>
            </w:r>
          </w:p>
        </w:tc>
      </w:tr>
      <w:tr w:rsidR="006E5966" w14:paraId="6612465C" w14:textId="77777777" w:rsidTr="00372761">
        <w:trPr>
          <w:jc w:val="center"/>
        </w:trPr>
        <w:tc>
          <w:tcPr>
            <w:tcW w:w="1600" w:type="dxa"/>
          </w:tcPr>
          <w:p w14:paraId="506D0699" w14:textId="2784643F" w:rsidR="006E5966" w:rsidRDefault="006E5966" w:rsidP="00372761">
            <w:pPr>
              <w:rPr>
                <w:rFonts w:ascii="Sakkal Majalla" w:hAnsi="Sakkal Majalla" w:cs="Sakkal Majalla"/>
                <w:sz w:val="28"/>
                <w:szCs w:val="28"/>
                <w:rtl/>
              </w:rPr>
            </w:pPr>
            <w:r>
              <w:rPr>
                <w:rFonts w:ascii="Sakkal Majalla" w:hAnsi="Sakkal Majalla" w:cs="Sakkal Majalla" w:hint="cs"/>
                <w:sz w:val="28"/>
                <w:szCs w:val="28"/>
                <w:rtl/>
              </w:rPr>
              <w:t>الهدف</w:t>
            </w:r>
          </w:p>
        </w:tc>
        <w:tc>
          <w:tcPr>
            <w:tcW w:w="8076" w:type="dxa"/>
          </w:tcPr>
          <w:p w14:paraId="01A30563" w14:textId="6B4DFCC7" w:rsidR="006E5966" w:rsidRDefault="00C53DB2" w:rsidP="00372761">
            <w:pPr>
              <w:rPr>
                <w:rFonts w:ascii="Sakkal Majalla" w:hAnsi="Sakkal Majalla" w:cs="Sakkal Majalla"/>
                <w:sz w:val="28"/>
                <w:szCs w:val="28"/>
                <w:rtl/>
              </w:rPr>
            </w:pPr>
            <w:r w:rsidRPr="00C53DB2">
              <w:rPr>
                <w:rFonts w:ascii="Sakkal Majalla" w:hAnsi="Sakkal Majalla" w:cs="Sakkal Majalla"/>
                <w:sz w:val="28"/>
                <w:szCs w:val="28"/>
                <w:rtl/>
              </w:rPr>
              <w:t>من هذه الدراسة هو دراسة الدور الوسيط للتطوير المهني بين تخطيط الخلافة والاحتفاظ بالموظفين في الجامعات الخاصة في السند، باكستان.</w:t>
            </w:r>
          </w:p>
        </w:tc>
      </w:tr>
      <w:tr w:rsidR="006E5966" w14:paraId="2E208FB7" w14:textId="77777777" w:rsidTr="00372761">
        <w:trPr>
          <w:jc w:val="center"/>
        </w:trPr>
        <w:tc>
          <w:tcPr>
            <w:tcW w:w="1600" w:type="dxa"/>
          </w:tcPr>
          <w:p w14:paraId="10281DAF" w14:textId="1D067C7C" w:rsidR="006E5966" w:rsidRDefault="006E5966" w:rsidP="00372761">
            <w:pPr>
              <w:rPr>
                <w:rFonts w:ascii="Sakkal Majalla" w:hAnsi="Sakkal Majalla" w:cs="Sakkal Majalla"/>
                <w:sz w:val="28"/>
                <w:szCs w:val="28"/>
                <w:rtl/>
              </w:rPr>
            </w:pPr>
            <w:r>
              <w:rPr>
                <w:rFonts w:ascii="Sakkal Majalla" w:hAnsi="Sakkal Majalla" w:cs="Sakkal Majalla" w:hint="cs"/>
                <w:sz w:val="28"/>
                <w:szCs w:val="28"/>
                <w:rtl/>
              </w:rPr>
              <w:t xml:space="preserve">المنهجية والأدوات </w:t>
            </w:r>
          </w:p>
        </w:tc>
        <w:tc>
          <w:tcPr>
            <w:tcW w:w="8076" w:type="dxa"/>
          </w:tcPr>
          <w:p w14:paraId="6E076E54" w14:textId="473559BD" w:rsidR="006E5966" w:rsidRDefault="00C53DB2" w:rsidP="00372761">
            <w:pPr>
              <w:rPr>
                <w:rFonts w:ascii="Sakkal Majalla" w:hAnsi="Sakkal Majalla" w:cs="Sakkal Majalla"/>
                <w:sz w:val="28"/>
                <w:szCs w:val="28"/>
                <w:rtl/>
              </w:rPr>
            </w:pPr>
            <w:r w:rsidRPr="00C53DB2">
              <w:rPr>
                <w:rFonts w:ascii="Sakkal Majalla" w:hAnsi="Sakkal Majalla" w:cs="Sakkal Majalla"/>
                <w:sz w:val="28"/>
                <w:szCs w:val="28"/>
                <w:rtl/>
              </w:rPr>
              <w:t xml:space="preserve">تم جمع البيانات الأولية من خلال أداة البحث </w:t>
            </w:r>
            <w:r w:rsidRPr="00C53DB2">
              <w:rPr>
                <w:rFonts w:ascii="Sakkal Majalla" w:hAnsi="Sakkal Majalla" w:cs="Sakkal Majalla" w:hint="cs"/>
                <w:sz w:val="28"/>
                <w:szCs w:val="28"/>
                <w:rtl/>
              </w:rPr>
              <w:t>الاستبانة</w:t>
            </w:r>
            <w:r w:rsidRPr="00C53DB2">
              <w:rPr>
                <w:rFonts w:ascii="Sakkal Majalla" w:hAnsi="Sakkal Majalla" w:cs="Sakkal Majalla"/>
                <w:sz w:val="28"/>
                <w:szCs w:val="28"/>
                <w:rtl/>
              </w:rPr>
              <w:t xml:space="preserve"> التي تم تبنيها من الدراسات السابقة. من أجل اختبار الفرضية المقترحة، تم تحليل البيانات المجمعة بمساعدة الاختبارات الإحصائية بما في ذلك تحليل العوامل التأكيدية و</w:t>
            </w:r>
            <w:r w:rsidRPr="00C53DB2">
              <w:rPr>
                <w:rFonts w:ascii="Sakkal Majalla" w:hAnsi="Sakkal Majalla" w:cs="Sakkal Majalla"/>
                <w:sz w:val="28"/>
                <w:szCs w:val="28"/>
              </w:rPr>
              <w:t>CB-SEM</w:t>
            </w:r>
            <w:r w:rsidRPr="00C53DB2">
              <w:rPr>
                <w:rFonts w:ascii="Sakkal Majalla" w:hAnsi="Sakkal Majalla" w:cs="Sakkal Majalla"/>
                <w:sz w:val="28"/>
                <w:szCs w:val="28"/>
                <w:rtl/>
              </w:rPr>
              <w:t xml:space="preserve"> في </w:t>
            </w:r>
            <w:r w:rsidRPr="00C53DB2">
              <w:rPr>
                <w:rFonts w:ascii="Sakkal Majalla" w:hAnsi="Sakkal Majalla" w:cs="Sakkal Majalla"/>
                <w:sz w:val="28"/>
                <w:szCs w:val="28"/>
              </w:rPr>
              <w:t>AMOS</w:t>
            </w:r>
            <w:r w:rsidRPr="00C53DB2">
              <w:rPr>
                <w:rFonts w:ascii="Sakkal Majalla" w:hAnsi="Sakkal Majalla" w:cs="Sakkal Majalla"/>
                <w:sz w:val="28"/>
                <w:szCs w:val="28"/>
                <w:rtl/>
              </w:rPr>
              <w:t xml:space="preserve"> الإصدار 25.</w:t>
            </w:r>
          </w:p>
        </w:tc>
      </w:tr>
      <w:tr w:rsidR="006E5966" w14:paraId="161DBE51" w14:textId="77777777" w:rsidTr="00372761">
        <w:trPr>
          <w:jc w:val="center"/>
        </w:trPr>
        <w:tc>
          <w:tcPr>
            <w:tcW w:w="1600" w:type="dxa"/>
          </w:tcPr>
          <w:p w14:paraId="14511E45" w14:textId="1CE27259" w:rsidR="006E5966" w:rsidRDefault="006E5966" w:rsidP="00372761">
            <w:pPr>
              <w:rPr>
                <w:rFonts w:ascii="Sakkal Majalla" w:hAnsi="Sakkal Majalla" w:cs="Sakkal Majalla"/>
                <w:sz w:val="28"/>
                <w:szCs w:val="28"/>
                <w:rtl/>
              </w:rPr>
            </w:pPr>
            <w:r>
              <w:rPr>
                <w:rFonts w:ascii="Sakkal Majalla" w:hAnsi="Sakkal Majalla" w:cs="Sakkal Majalla" w:hint="cs"/>
                <w:sz w:val="28"/>
                <w:szCs w:val="28"/>
                <w:rtl/>
              </w:rPr>
              <w:t xml:space="preserve">النتائج </w:t>
            </w:r>
          </w:p>
        </w:tc>
        <w:tc>
          <w:tcPr>
            <w:tcW w:w="8076" w:type="dxa"/>
          </w:tcPr>
          <w:p w14:paraId="0702EBD3" w14:textId="751D4DDA" w:rsidR="006E5966" w:rsidRDefault="00C53DB2" w:rsidP="00372761">
            <w:pPr>
              <w:rPr>
                <w:rFonts w:ascii="Sakkal Majalla" w:hAnsi="Sakkal Majalla" w:cs="Sakkal Majalla"/>
                <w:sz w:val="28"/>
                <w:szCs w:val="28"/>
                <w:rtl/>
              </w:rPr>
            </w:pPr>
            <w:r w:rsidRPr="00C53DB2">
              <w:rPr>
                <w:rFonts w:ascii="Sakkal Majalla" w:hAnsi="Sakkal Majalla" w:cs="Sakkal Majalla"/>
                <w:sz w:val="28"/>
                <w:szCs w:val="28"/>
                <w:rtl/>
              </w:rPr>
              <w:t>أكدت نتائج دراسة البحث التأثير الوسيط الكامل للتطوير المهني بين تخطيط الخلافة والاحتفاظ بالموظفين في الجامعات الخاصة في السند، باكستان. نظرًا لارتفاع عدد الجامعات الخاصة في السند، باكستان، هناك مستوى عالٍ من المنافسة من أجل الحفاظ على الاحتفاظ بأعضاء هيئة التدريس المدربين تدريبًا جيدًا. سيساعد هذا البحث الإدارة العليا للجامعات الخاصة على الاحتفاظ بأعضاء هيئة التدريس من خلال تصميم الاستراتيجيات بمساعدة هذه المتغيرات المحددة في دراسة البحث الحالية.</w:t>
            </w:r>
          </w:p>
        </w:tc>
      </w:tr>
    </w:tbl>
    <w:p w14:paraId="06D9A21E" w14:textId="77777777" w:rsidR="00A74F76" w:rsidRDefault="00A74F76" w:rsidP="00A74F76">
      <w:pPr>
        <w:rPr>
          <w:rFonts w:ascii="Sakkal Majalla" w:hAnsi="Sakkal Majalla" w:cs="Sakkal Majalla"/>
          <w:sz w:val="16"/>
          <w:szCs w:val="16"/>
          <w:rtl/>
        </w:rPr>
      </w:pPr>
    </w:p>
    <w:p w14:paraId="705D83FB" w14:textId="77777777" w:rsidR="00A01792" w:rsidRDefault="00A01792" w:rsidP="00A74F76">
      <w:pPr>
        <w:rPr>
          <w:rFonts w:ascii="Sakkal Majalla" w:hAnsi="Sakkal Majalla" w:cs="Sakkal Majalla"/>
          <w:sz w:val="16"/>
          <w:szCs w:val="16"/>
          <w:rtl/>
        </w:rPr>
      </w:pPr>
    </w:p>
    <w:p w14:paraId="7E4EBE89" w14:textId="77777777" w:rsidR="00A01792" w:rsidRDefault="00A01792" w:rsidP="00A74F76">
      <w:pPr>
        <w:rPr>
          <w:rFonts w:ascii="Sakkal Majalla" w:hAnsi="Sakkal Majalla" w:cs="Sakkal Majalla"/>
          <w:sz w:val="16"/>
          <w:szCs w:val="16"/>
          <w:rtl/>
        </w:rPr>
      </w:pPr>
    </w:p>
    <w:p w14:paraId="00190011" w14:textId="77777777" w:rsidR="00A01792" w:rsidRDefault="00A01792" w:rsidP="00A74F76">
      <w:pPr>
        <w:rPr>
          <w:rFonts w:ascii="Sakkal Majalla" w:hAnsi="Sakkal Majalla" w:cs="Sakkal Majalla"/>
          <w:sz w:val="16"/>
          <w:szCs w:val="16"/>
          <w:rtl/>
        </w:rPr>
      </w:pPr>
    </w:p>
    <w:p w14:paraId="3D8AC5BF" w14:textId="77777777" w:rsidR="00A01792" w:rsidRPr="00372761" w:rsidRDefault="00A01792" w:rsidP="00A74F76">
      <w:pPr>
        <w:rPr>
          <w:rFonts w:ascii="Sakkal Majalla" w:hAnsi="Sakkal Majalla" w:cs="Sakkal Majalla"/>
          <w:sz w:val="16"/>
          <w:szCs w:val="16"/>
          <w:rtl/>
        </w:rPr>
      </w:pPr>
    </w:p>
    <w:p w14:paraId="0F731D52" w14:textId="3560D40A" w:rsidR="00A74F76" w:rsidRPr="00372761" w:rsidRDefault="00372761" w:rsidP="00D22171">
      <w:pPr>
        <w:rPr>
          <w:rFonts w:ascii="Sakkal Majalla" w:hAnsi="Sakkal Majalla" w:cs="Sakkal Majalla"/>
          <w:b/>
          <w:bCs/>
          <w:sz w:val="32"/>
          <w:szCs w:val="32"/>
          <w:u w:val="single"/>
          <w:rtl/>
        </w:rPr>
      </w:pPr>
      <w:r w:rsidRPr="00372761">
        <w:rPr>
          <w:rFonts w:ascii="Sakkal Majalla" w:hAnsi="Sakkal Majalla" w:cs="Sakkal Majalla" w:hint="cs"/>
          <w:b/>
          <w:bCs/>
          <w:sz w:val="32"/>
          <w:szCs w:val="32"/>
          <w:u w:val="single"/>
          <w:rtl/>
        </w:rPr>
        <w:lastRenderedPageBreak/>
        <w:t xml:space="preserve">1/8 </w:t>
      </w:r>
      <w:r w:rsidR="00A74F76" w:rsidRPr="00372761">
        <w:rPr>
          <w:rFonts w:ascii="Sakkal Majalla" w:hAnsi="Sakkal Majalla" w:cs="Sakkal Majalla" w:hint="cs"/>
          <w:b/>
          <w:bCs/>
          <w:sz w:val="32"/>
          <w:szCs w:val="32"/>
          <w:u w:val="single"/>
          <w:rtl/>
        </w:rPr>
        <w:t>المنطلقات النظرية للدراسة:</w:t>
      </w:r>
    </w:p>
    <w:p w14:paraId="7FFEC49B" w14:textId="60363CA0" w:rsidR="00C972B8" w:rsidRPr="00A01792" w:rsidRDefault="00C972B8" w:rsidP="00C972B8">
      <w:pPr>
        <w:rPr>
          <w:rFonts w:ascii="Sakkal Majalla" w:hAnsi="Sakkal Majalla" w:cs="Sakkal Majalla"/>
          <w:b/>
          <w:bCs/>
          <w:sz w:val="28"/>
          <w:szCs w:val="28"/>
          <w:rtl/>
        </w:rPr>
      </w:pPr>
      <w:r w:rsidRPr="00A01792">
        <w:rPr>
          <w:rFonts w:ascii="Sakkal Majalla" w:hAnsi="Sakkal Majalla" w:cs="Sakkal Majalla"/>
          <w:b/>
          <w:bCs/>
          <w:sz w:val="28"/>
          <w:szCs w:val="28"/>
          <w:rtl/>
        </w:rPr>
        <w:t>التعاقب الإداري هو مفهوم يتعلق بتغيير الأفراد في المناصب الإدارية داخل المؤسسات. هناك عدة نظريات تفسر هذا الظاهرة، ومن أبرزها:</w:t>
      </w:r>
    </w:p>
    <w:p w14:paraId="28961571" w14:textId="47CC06C4" w:rsidR="00C972B8" w:rsidRPr="00C972B8" w:rsidRDefault="00C972B8" w:rsidP="00C972B8">
      <w:pPr>
        <w:rPr>
          <w:rFonts w:ascii="Sakkal Majalla" w:hAnsi="Sakkal Majalla" w:cs="Sakkal Majalla"/>
          <w:sz w:val="28"/>
          <w:szCs w:val="28"/>
          <w:rtl/>
        </w:rPr>
      </w:pPr>
      <w:r w:rsidRPr="00C972B8">
        <w:rPr>
          <w:rFonts w:ascii="Sakkal Majalla" w:hAnsi="Sakkal Majalla" w:cs="Sakkal Majalla"/>
          <w:sz w:val="28"/>
          <w:szCs w:val="28"/>
          <w:rtl/>
        </w:rPr>
        <w:t>1</w:t>
      </w:r>
      <w:r w:rsidRPr="00A01792">
        <w:rPr>
          <w:rFonts w:ascii="Sakkal Majalla" w:hAnsi="Sakkal Majalla" w:cs="Sakkal Majalla"/>
          <w:b/>
          <w:bCs/>
          <w:sz w:val="28"/>
          <w:szCs w:val="28"/>
          <w:rtl/>
        </w:rPr>
        <w:t>. نظرية النظم</w:t>
      </w:r>
      <w:r>
        <w:rPr>
          <w:rFonts w:ascii="Sakkal Majalla" w:hAnsi="Sakkal Majalla" w:cs="Sakkal Majalla" w:hint="cs"/>
          <w:sz w:val="28"/>
          <w:szCs w:val="28"/>
          <w:rtl/>
        </w:rPr>
        <w:t>:</w:t>
      </w:r>
      <w:r w:rsidRPr="00C972B8">
        <w:rPr>
          <w:rFonts w:ascii="Sakkal Majalla" w:hAnsi="Sakkal Majalla" w:cs="Sakkal Majalla"/>
          <w:sz w:val="28"/>
          <w:szCs w:val="28"/>
          <w:rtl/>
        </w:rPr>
        <w:t xml:space="preserve"> تفترض أن المؤسسات تعمل كنظم متكاملة، وأن التعاقب الإداري هو جزء من عملية التكيف مع التغيرات البيئية.</w:t>
      </w:r>
    </w:p>
    <w:p w14:paraId="377128ED" w14:textId="70FE2E1B" w:rsidR="00C972B8" w:rsidRPr="00C972B8" w:rsidRDefault="00C972B8" w:rsidP="00BA20FC">
      <w:pPr>
        <w:rPr>
          <w:rFonts w:ascii="Sakkal Majalla" w:hAnsi="Sakkal Majalla" w:cs="Sakkal Majalla"/>
          <w:sz w:val="28"/>
          <w:szCs w:val="28"/>
          <w:rtl/>
        </w:rPr>
      </w:pPr>
      <w:r w:rsidRPr="00C972B8">
        <w:rPr>
          <w:rFonts w:ascii="Sakkal Majalla" w:hAnsi="Sakkal Majalla" w:cs="Sakkal Majalla"/>
          <w:sz w:val="28"/>
          <w:szCs w:val="28"/>
          <w:rtl/>
        </w:rPr>
        <w:t xml:space="preserve">2. </w:t>
      </w:r>
      <w:r w:rsidRPr="00A01792">
        <w:rPr>
          <w:rFonts w:ascii="Sakkal Majalla" w:hAnsi="Sakkal Majalla" w:cs="Sakkal Majalla"/>
          <w:b/>
          <w:bCs/>
          <w:sz w:val="28"/>
          <w:szCs w:val="28"/>
          <w:rtl/>
        </w:rPr>
        <w:t xml:space="preserve">نظرية التغيير </w:t>
      </w:r>
      <w:proofErr w:type="gramStart"/>
      <w:r w:rsidR="00A01792" w:rsidRPr="00A01792">
        <w:rPr>
          <w:rFonts w:ascii="Sakkal Majalla" w:hAnsi="Sakkal Majalla" w:cs="Sakkal Majalla" w:hint="cs"/>
          <w:b/>
          <w:bCs/>
          <w:sz w:val="28"/>
          <w:szCs w:val="28"/>
          <w:rtl/>
        </w:rPr>
        <w:t>التنظيمي</w:t>
      </w:r>
      <w:r w:rsidR="00A01792">
        <w:rPr>
          <w:rFonts w:ascii="Sakkal Majalla" w:hAnsi="Sakkal Majalla" w:cs="Sakkal Majalla" w:hint="cs"/>
          <w:b/>
          <w:bCs/>
          <w:sz w:val="28"/>
          <w:szCs w:val="28"/>
          <w:rtl/>
        </w:rPr>
        <w:t xml:space="preserve"> :</w:t>
      </w:r>
      <w:proofErr w:type="gramEnd"/>
      <w:r>
        <w:rPr>
          <w:rFonts w:ascii="Sakkal Majalla" w:hAnsi="Sakkal Majalla" w:cs="Sakkal Majalla" w:hint="cs"/>
          <w:sz w:val="28"/>
          <w:szCs w:val="28"/>
          <w:rtl/>
        </w:rPr>
        <w:t xml:space="preserve"> </w:t>
      </w:r>
      <w:r w:rsidR="00A01792">
        <w:rPr>
          <w:rFonts w:ascii="Sakkal Majalla" w:hAnsi="Sakkal Majalla" w:cs="Sakkal Majalla" w:hint="cs"/>
          <w:sz w:val="28"/>
          <w:szCs w:val="28"/>
          <w:rtl/>
        </w:rPr>
        <w:t xml:space="preserve"> </w:t>
      </w:r>
      <w:r w:rsidRPr="00C972B8">
        <w:rPr>
          <w:rFonts w:ascii="Sakkal Majalla" w:hAnsi="Sakkal Majalla" w:cs="Sakkal Majalla"/>
          <w:sz w:val="28"/>
          <w:szCs w:val="28"/>
          <w:rtl/>
        </w:rPr>
        <w:t xml:space="preserve"> تركز على كيفية تأثير التغيرات في البيئة الخارجية (مثل التغيرات الاقتصادية أو الاجتماعية) على الهيكل الإداري للمؤسسات.</w:t>
      </w:r>
    </w:p>
    <w:p w14:paraId="10EE9C86" w14:textId="21DA5E43" w:rsidR="00C972B8" w:rsidRPr="00C972B8" w:rsidRDefault="00C972B8" w:rsidP="00BA20FC">
      <w:pPr>
        <w:rPr>
          <w:rFonts w:ascii="Sakkal Majalla" w:hAnsi="Sakkal Majalla" w:cs="Sakkal Majalla"/>
          <w:sz w:val="28"/>
          <w:szCs w:val="28"/>
          <w:rtl/>
        </w:rPr>
      </w:pPr>
      <w:r w:rsidRPr="00C972B8">
        <w:rPr>
          <w:rFonts w:ascii="Sakkal Majalla" w:hAnsi="Sakkal Majalla" w:cs="Sakkal Majalla"/>
          <w:sz w:val="28"/>
          <w:szCs w:val="28"/>
          <w:rtl/>
        </w:rPr>
        <w:t xml:space="preserve">3. </w:t>
      </w:r>
      <w:r w:rsidRPr="00A01792">
        <w:rPr>
          <w:rFonts w:ascii="Sakkal Majalla" w:hAnsi="Sakkal Majalla" w:cs="Sakkal Majalla"/>
          <w:b/>
          <w:bCs/>
          <w:sz w:val="28"/>
          <w:szCs w:val="28"/>
          <w:rtl/>
        </w:rPr>
        <w:t xml:space="preserve">نظرية </w:t>
      </w:r>
      <w:proofErr w:type="gramStart"/>
      <w:r w:rsidR="00A01792" w:rsidRPr="00A01792">
        <w:rPr>
          <w:rFonts w:ascii="Sakkal Majalla" w:hAnsi="Sakkal Majalla" w:cs="Sakkal Majalla" w:hint="cs"/>
          <w:b/>
          <w:bCs/>
          <w:sz w:val="28"/>
          <w:szCs w:val="28"/>
          <w:rtl/>
        </w:rPr>
        <w:t>القيادة</w:t>
      </w:r>
      <w:r w:rsidR="00A01792">
        <w:rPr>
          <w:rFonts w:ascii="Sakkal Majalla" w:hAnsi="Sakkal Majalla" w:cs="Sakkal Majalla" w:hint="cs"/>
          <w:b/>
          <w:bCs/>
          <w:sz w:val="28"/>
          <w:szCs w:val="28"/>
          <w:rtl/>
        </w:rPr>
        <w:t xml:space="preserve">  </w:t>
      </w:r>
      <w:r w:rsidR="00A01792">
        <w:rPr>
          <w:rFonts w:ascii="Sakkal Majalla" w:hAnsi="Sakkal Majalla" w:cs="Sakkal Majalla" w:hint="cs"/>
          <w:sz w:val="28"/>
          <w:szCs w:val="28"/>
          <w:rtl/>
        </w:rPr>
        <w:t>:</w:t>
      </w:r>
      <w:proofErr w:type="gramEnd"/>
      <w:r w:rsidR="00BA20FC">
        <w:rPr>
          <w:rFonts w:ascii="Sakkal Majalla" w:hAnsi="Sakkal Majalla" w:cs="Sakkal Majalla" w:hint="cs"/>
          <w:sz w:val="28"/>
          <w:szCs w:val="28"/>
          <w:rtl/>
        </w:rPr>
        <w:t xml:space="preserve"> </w:t>
      </w:r>
      <w:r w:rsidRPr="00C972B8">
        <w:rPr>
          <w:rFonts w:ascii="Sakkal Majalla" w:hAnsi="Sakkal Majalla" w:cs="Sakkal Majalla"/>
          <w:sz w:val="28"/>
          <w:szCs w:val="28"/>
          <w:rtl/>
        </w:rPr>
        <w:t xml:space="preserve"> تدرس كيف يؤثر أسلوب القيادة على التعاقب الإداري، حيث يمكن أن تؤدي أنماط القيادة المختلفة إلى تغييرات في الإدارة.</w:t>
      </w:r>
    </w:p>
    <w:p w14:paraId="2B5D20BF" w14:textId="0343C514" w:rsidR="00C972B8" w:rsidRPr="00C972B8" w:rsidRDefault="00C972B8" w:rsidP="00BA20FC">
      <w:pPr>
        <w:rPr>
          <w:rFonts w:ascii="Sakkal Majalla" w:hAnsi="Sakkal Majalla" w:cs="Sakkal Majalla"/>
          <w:sz w:val="28"/>
          <w:szCs w:val="28"/>
          <w:rtl/>
        </w:rPr>
      </w:pPr>
      <w:r w:rsidRPr="00C972B8">
        <w:rPr>
          <w:rFonts w:ascii="Sakkal Majalla" w:hAnsi="Sakkal Majalla" w:cs="Sakkal Majalla"/>
          <w:sz w:val="28"/>
          <w:szCs w:val="28"/>
          <w:rtl/>
        </w:rPr>
        <w:t xml:space="preserve">4. </w:t>
      </w:r>
      <w:r w:rsidRPr="00A01792">
        <w:rPr>
          <w:rFonts w:ascii="Sakkal Majalla" w:hAnsi="Sakkal Majalla" w:cs="Sakkal Majalla"/>
          <w:b/>
          <w:bCs/>
          <w:sz w:val="28"/>
          <w:szCs w:val="28"/>
          <w:rtl/>
        </w:rPr>
        <w:t xml:space="preserve">نظرية الموارد </w:t>
      </w:r>
      <w:proofErr w:type="gramStart"/>
      <w:r w:rsidRPr="00A01792">
        <w:rPr>
          <w:rFonts w:ascii="Sakkal Majalla" w:hAnsi="Sakkal Majalla" w:cs="Sakkal Majalla"/>
          <w:b/>
          <w:bCs/>
          <w:sz w:val="28"/>
          <w:szCs w:val="28"/>
          <w:rtl/>
        </w:rPr>
        <w:t>البشرية</w:t>
      </w:r>
      <w:r w:rsidR="00BA20FC">
        <w:rPr>
          <w:rFonts w:ascii="Sakkal Majalla" w:hAnsi="Sakkal Majalla" w:cs="Sakkal Majalla" w:hint="cs"/>
          <w:sz w:val="28"/>
          <w:szCs w:val="28"/>
          <w:rtl/>
        </w:rPr>
        <w:t xml:space="preserve">: </w:t>
      </w:r>
      <w:r w:rsidRPr="00C972B8">
        <w:rPr>
          <w:rFonts w:ascii="Sakkal Majalla" w:hAnsi="Sakkal Majalla" w:cs="Sakkal Majalla"/>
          <w:sz w:val="28"/>
          <w:szCs w:val="28"/>
          <w:rtl/>
        </w:rPr>
        <w:t xml:space="preserve"> تعتبر</w:t>
      </w:r>
      <w:proofErr w:type="gramEnd"/>
      <w:r w:rsidRPr="00C972B8">
        <w:rPr>
          <w:rFonts w:ascii="Sakkal Majalla" w:hAnsi="Sakkal Majalla" w:cs="Sakkal Majalla"/>
          <w:sz w:val="28"/>
          <w:szCs w:val="28"/>
          <w:rtl/>
        </w:rPr>
        <w:t xml:space="preserve"> أن التعاقب الإداري مرتبط بتطوير الكفاءات والمهارات داخل المؤسسة، مما يؤدي إلى تغييرات في المناصب الإدارية.</w:t>
      </w:r>
    </w:p>
    <w:p w14:paraId="156612B4" w14:textId="1EB67469" w:rsidR="00C972B8" w:rsidRPr="00C972B8" w:rsidRDefault="00C972B8" w:rsidP="00BA20FC">
      <w:pPr>
        <w:rPr>
          <w:rFonts w:ascii="Sakkal Majalla" w:hAnsi="Sakkal Majalla" w:cs="Sakkal Majalla"/>
          <w:sz w:val="28"/>
          <w:szCs w:val="28"/>
          <w:rtl/>
        </w:rPr>
      </w:pPr>
      <w:r w:rsidRPr="00C972B8">
        <w:rPr>
          <w:rFonts w:ascii="Sakkal Majalla" w:hAnsi="Sakkal Majalla" w:cs="Sakkal Majalla"/>
          <w:sz w:val="28"/>
          <w:szCs w:val="28"/>
          <w:rtl/>
        </w:rPr>
        <w:t xml:space="preserve">5. </w:t>
      </w:r>
      <w:r w:rsidRPr="00A01792">
        <w:rPr>
          <w:rFonts w:ascii="Sakkal Majalla" w:hAnsi="Sakkal Majalla" w:cs="Sakkal Majalla"/>
          <w:b/>
          <w:bCs/>
          <w:sz w:val="28"/>
          <w:szCs w:val="28"/>
          <w:rtl/>
        </w:rPr>
        <w:t>نظرية الاستمرارية والتغيير</w:t>
      </w:r>
      <w:r w:rsidR="00BA20FC">
        <w:rPr>
          <w:rFonts w:ascii="Sakkal Majalla" w:hAnsi="Sakkal Majalla" w:cs="Sakkal Majalla" w:hint="cs"/>
          <w:sz w:val="28"/>
          <w:szCs w:val="28"/>
          <w:rtl/>
        </w:rPr>
        <w:t xml:space="preserve">: </w:t>
      </w:r>
      <w:r w:rsidRPr="00C972B8">
        <w:rPr>
          <w:rFonts w:ascii="Sakkal Majalla" w:hAnsi="Sakkal Majalla" w:cs="Sakkal Majalla"/>
          <w:sz w:val="28"/>
          <w:szCs w:val="28"/>
          <w:rtl/>
        </w:rPr>
        <w:t>توازن بين الحاجة إلى الاستمرارية في الإدارة والتغيير من أجل التكيف مع الظروف الجديدة.</w:t>
      </w:r>
    </w:p>
    <w:p w14:paraId="466A5D0B" w14:textId="0705D9E9" w:rsidR="00D22171" w:rsidRPr="00372761" w:rsidRDefault="00372761" w:rsidP="00D22171">
      <w:pPr>
        <w:rPr>
          <w:rFonts w:ascii="Sakkal Majalla" w:hAnsi="Sakkal Majalla" w:cs="Sakkal Majalla"/>
          <w:b/>
          <w:bCs/>
          <w:sz w:val="32"/>
          <w:szCs w:val="32"/>
          <w:u w:val="single"/>
          <w:rtl/>
        </w:rPr>
      </w:pPr>
      <w:r w:rsidRPr="00372761">
        <w:rPr>
          <w:rFonts w:ascii="Sakkal Majalla" w:hAnsi="Sakkal Majalla" w:cs="Sakkal Majalla" w:hint="cs"/>
          <w:b/>
          <w:bCs/>
          <w:sz w:val="32"/>
          <w:szCs w:val="32"/>
          <w:u w:val="single"/>
          <w:rtl/>
        </w:rPr>
        <w:t xml:space="preserve">1/9 </w:t>
      </w:r>
      <w:r w:rsidR="00A74F76" w:rsidRPr="00372761">
        <w:rPr>
          <w:rFonts w:ascii="Sakkal Majalla" w:hAnsi="Sakkal Majalla" w:cs="Sakkal Majalla" w:hint="cs"/>
          <w:b/>
          <w:bCs/>
          <w:sz w:val="32"/>
          <w:szCs w:val="32"/>
          <w:u w:val="single"/>
          <w:rtl/>
        </w:rPr>
        <w:t>حدود</w:t>
      </w:r>
      <w:r w:rsidR="00D22171" w:rsidRPr="00372761">
        <w:rPr>
          <w:rFonts w:ascii="Sakkal Majalla" w:hAnsi="Sakkal Majalla" w:cs="Sakkal Majalla"/>
          <w:b/>
          <w:bCs/>
          <w:sz w:val="32"/>
          <w:szCs w:val="32"/>
          <w:u w:val="single"/>
          <w:rtl/>
        </w:rPr>
        <w:t xml:space="preserve"> </w:t>
      </w:r>
      <w:proofErr w:type="gramStart"/>
      <w:r w:rsidR="00D22171" w:rsidRPr="00372761">
        <w:rPr>
          <w:rFonts w:ascii="Sakkal Majalla" w:hAnsi="Sakkal Majalla" w:cs="Sakkal Majalla"/>
          <w:b/>
          <w:bCs/>
          <w:sz w:val="32"/>
          <w:szCs w:val="32"/>
          <w:u w:val="single"/>
          <w:rtl/>
        </w:rPr>
        <w:t xml:space="preserve">الدراسة </w:t>
      </w:r>
      <w:r w:rsidR="00A74F76" w:rsidRPr="00372761">
        <w:rPr>
          <w:rFonts w:ascii="Sakkal Majalla" w:hAnsi="Sakkal Majalla" w:cs="Sakkal Majalla" w:hint="cs"/>
          <w:b/>
          <w:bCs/>
          <w:sz w:val="32"/>
          <w:szCs w:val="32"/>
          <w:u w:val="single"/>
          <w:rtl/>
        </w:rPr>
        <w:t>:</w:t>
      </w:r>
      <w:proofErr w:type="gramEnd"/>
    </w:p>
    <w:p w14:paraId="4DAF43F1" w14:textId="2E3B6874" w:rsidR="0004327B" w:rsidRDefault="0004327B" w:rsidP="0004327B">
      <w:pPr>
        <w:spacing w:after="0" w:line="360" w:lineRule="auto"/>
        <w:ind w:firstLine="567"/>
        <w:jc w:val="both"/>
        <w:rPr>
          <w:rFonts w:ascii="Sakkal Majalla" w:eastAsia="Calibri" w:hAnsi="Sakkal Majalla" w:cs="Sakkal Majalla"/>
          <w:kern w:val="0"/>
          <w:sz w:val="32"/>
          <w:szCs w:val="32"/>
          <w:rtl/>
        </w:rPr>
      </w:pPr>
      <w:r w:rsidRPr="00A01792">
        <w:rPr>
          <w:rFonts w:ascii="Sakkal Majalla" w:eastAsia="Calibri" w:hAnsi="Sakkal Majalla" w:cs="Sakkal Majalla" w:hint="cs"/>
          <w:b/>
          <w:bCs/>
          <w:kern w:val="0"/>
          <w:sz w:val="32"/>
          <w:szCs w:val="32"/>
          <w:rtl/>
        </w:rPr>
        <w:t xml:space="preserve">الحدود </w:t>
      </w:r>
      <w:proofErr w:type="gramStart"/>
      <w:r w:rsidR="00A01792" w:rsidRPr="00A01792">
        <w:rPr>
          <w:rFonts w:ascii="Sakkal Majalla" w:eastAsia="Calibri" w:hAnsi="Sakkal Majalla" w:cs="Sakkal Majalla" w:hint="cs"/>
          <w:b/>
          <w:bCs/>
          <w:kern w:val="0"/>
          <w:sz w:val="32"/>
          <w:szCs w:val="32"/>
          <w:rtl/>
        </w:rPr>
        <w:t>الموضوعية</w:t>
      </w:r>
      <w:r w:rsidR="00A01792" w:rsidRPr="0004327B">
        <w:rPr>
          <w:rFonts w:ascii="Sakkal Majalla" w:eastAsia="Calibri" w:hAnsi="Sakkal Majalla" w:cs="Sakkal Majalla" w:hint="cs"/>
          <w:kern w:val="0"/>
          <w:sz w:val="32"/>
          <w:szCs w:val="32"/>
          <w:rtl/>
        </w:rPr>
        <w:t xml:space="preserve"> </w:t>
      </w:r>
      <w:r w:rsidR="00A01792">
        <w:rPr>
          <w:rFonts w:ascii="Sakkal Majalla" w:eastAsia="Calibri" w:hAnsi="Sakkal Majalla" w:cs="Sakkal Majalla" w:hint="cs"/>
          <w:kern w:val="0"/>
          <w:sz w:val="32"/>
          <w:szCs w:val="32"/>
          <w:rtl/>
        </w:rPr>
        <w:t>:</w:t>
      </w:r>
      <w:proofErr w:type="gramEnd"/>
      <w:r w:rsidRPr="0004327B">
        <w:rPr>
          <w:rFonts w:ascii="Traditional Arabic" w:eastAsia="Calibri" w:hAnsi="Traditional Arabic" w:cs="Arial"/>
          <w:kern w:val="0"/>
          <w:sz w:val="32"/>
          <w:rtl/>
          <w14:ligatures w14:val="none"/>
        </w:rPr>
        <w:t xml:space="preserve"> </w:t>
      </w:r>
      <w:r w:rsidRPr="0004327B">
        <w:rPr>
          <w:rFonts w:ascii="Sakkal Majalla" w:eastAsia="Calibri" w:hAnsi="Sakkal Majalla" w:cs="Sakkal Majalla"/>
          <w:kern w:val="0"/>
          <w:sz w:val="32"/>
          <w:szCs w:val="32"/>
          <w:rtl/>
        </w:rPr>
        <w:t>تعاقب القيادات الإدارية  وأثرة على تطوير بيئة العمل</w:t>
      </w:r>
      <w:r>
        <w:rPr>
          <w:rFonts w:ascii="Sakkal Majalla" w:eastAsia="Calibri" w:hAnsi="Sakkal Majalla" w:cs="Sakkal Majalla" w:hint="cs"/>
          <w:kern w:val="0"/>
          <w:sz w:val="32"/>
          <w:szCs w:val="32"/>
          <w:rtl/>
        </w:rPr>
        <w:t xml:space="preserve"> </w:t>
      </w:r>
      <w:r w:rsidRPr="0004327B">
        <w:rPr>
          <w:rFonts w:ascii="Sakkal Majalla" w:eastAsia="Calibri" w:hAnsi="Sakkal Majalla" w:cs="Sakkal Majalla"/>
          <w:kern w:val="0"/>
          <w:sz w:val="32"/>
          <w:szCs w:val="32"/>
          <w:rtl/>
        </w:rPr>
        <w:t xml:space="preserve">" بالتطبيق على </w:t>
      </w:r>
      <w:bookmarkStart w:id="7" w:name="_Hlk181833941"/>
      <w:r w:rsidRPr="0004327B">
        <w:rPr>
          <w:rFonts w:ascii="Sakkal Majalla" w:eastAsia="Calibri" w:hAnsi="Sakkal Majalla" w:cs="Sakkal Majalla"/>
          <w:kern w:val="0"/>
          <w:sz w:val="32"/>
          <w:szCs w:val="32"/>
          <w:rtl/>
        </w:rPr>
        <w:t>الأكاديمية السعودية للطيران المدني</w:t>
      </w:r>
      <w:bookmarkEnd w:id="7"/>
      <w:r w:rsidRPr="0004327B">
        <w:rPr>
          <w:rFonts w:ascii="Sakkal Majalla" w:eastAsia="Calibri" w:hAnsi="Sakkal Majalla" w:cs="Sakkal Majalla"/>
          <w:kern w:val="0"/>
          <w:sz w:val="32"/>
          <w:szCs w:val="32"/>
          <w:rtl/>
        </w:rPr>
        <w:t>"</w:t>
      </w:r>
    </w:p>
    <w:p w14:paraId="64BF30B6" w14:textId="3AB0ECE4" w:rsidR="0004327B" w:rsidRPr="0004327B" w:rsidRDefault="0004327B" w:rsidP="0004327B">
      <w:pPr>
        <w:spacing w:after="0" w:line="360" w:lineRule="auto"/>
        <w:ind w:firstLine="567"/>
        <w:jc w:val="both"/>
        <w:rPr>
          <w:rFonts w:ascii="Sakkal Majalla" w:eastAsia="Calibri" w:hAnsi="Sakkal Majalla" w:cs="Sakkal Majalla"/>
          <w:kern w:val="0"/>
          <w:sz w:val="32"/>
          <w:szCs w:val="32"/>
          <w:rtl/>
        </w:rPr>
      </w:pPr>
      <w:r w:rsidRPr="00A01792">
        <w:rPr>
          <w:rFonts w:ascii="Sakkal Majalla" w:eastAsia="Calibri" w:hAnsi="Sakkal Majalla" w:cs="Sakkal Majalla" w:hint="cs"/>
          <w:b/>
          <w:bCs/>
          <w:kern w:val="0"/>
          <w:sz w:val="32"/>
          <w:szCs w:val="32"/>
          <w:rtl/>
        </w:rPr>
        <w:t xml:space="preserve">الحدود </w:t>
      </w:r>
      <w:r w:rsidR="00A01792" w:rsidRPr="00A01792">
        <w:rPr>
          <w:rFonts w:ascii="Sakkal Majalla" w:eastAsia="Calibri" w:hAnsi="Sakkal Majalla" w:cs="Sakkal Majalla" w:hint="cs"/>
          <w:b/>
          <w:bCs/>
          <w:kern w:val="0"/>
          <w:sz w:val="32"/>
          <w:szCs w:val="32"/>
          <w:rtl/>
        </w:rPr>
        <w:t>البشرية</w:t>
      </w:r>
      <w:r w:rsidR="00A01792" w:rsidRPr="0004327B">
        <w:rPr>
          <w:rFonts w:ascii="Sakkal Majalla" w:eastAsia="Calibri" w:hAnsi="Sakkal Majalla" w:cs="Sakkal Majalla" w:hint="cs"/>
          <w:kern w:val="0"/>
          <w:sz w:val="32"/>
          <w:szCs w:val="32"/>
          <w:rtl/>
        </w:rPr>
        <w:t>:</w:t>
      </w:r>
      <w:r w:rsidRPr="0004327B">
        <w:rPr>
          <w:rFonts w:ascii="Sakkal Majalla" w:eastAsia="Calibri" w:hAnsi="Sakkal Majalla" w:cs="Sakkal Majalla" w:hint="cs"/>
          <w:kern w:val="0"/>
          <w:sz w:val="32"/>
          <w:szCs w:val="32"/>
          <w:rtl/>
        </w:rPr>
        <w:t xml:space="preserve"> </w:t>
      </w:r>
      <w:r>
        <w:rPr>
          <w:rFonts w:ascii="Sakkal Majalla" w:eastAsia="Calibri" w:hAnsi="Sakkal Majalla" w:cs="Sakkal Majalla" w:hint="cs"/>
          <w:kern w:val="0"/>
          <w:sz w:val="32"/>
          <w:szCs w:val="32"/>
          <w:rtl/>
        </w:rPr>
        <w:t xml:space="preserve">جميع العاملين في </w:t>
      </w:r>
      <w:r w:rsidRPr="0004327B">
        <w:rPr>
          <w:rFonts w:ascii="Sakkal Majalla" w:eastAsia="Calibri" w:hAnsi="Sakkal Majalla" w:cs="Sakkal Majalla"/>
          <w:kern w:val="0"/>
          <w:sz w:val="32"/>
          <w:szCs w:val="32"/>
          <w:rtl/>
        </w:rPr>
        <w:t>الأكاديمية السعودية للطيران المدني</w:t>
      </w:r>
      <w:r>
        <w:rPr>
          <w:rFonts w:ascii="Sakkal Majalla" w:eastAsia="Calibri" w:hAnsi="Sakkal Majalla" w:cs="Sakkal Majalla" w:hint="cs"/>
          <w:kern w:val="0"/>
          <w:sz w:val="32"/>
          <w:szCs w:val="32"/>
          <w:rtl/>
        </w:rPr>
        <w:t>.</w:t>
      </w:r>
    </w:p>
    <w:p w14:paraId="15BCA58A" w14:textId="734101DA" w:rsidR="0004327B" w:rsidRPr="0004327B" w:rsidRDefault="0004327B" w:rsidP="0004327B">
      <w:pPr>
        <w:spacing w:after="0" w:line="360" w:lineRule="auto"/>
        <w:ind w:left="185" w:hanging="142"/>
        <w:jc w:val="both"/>
        <w:rPr>
          <w:rFonts w:ascii="Sakkal Majalla" w:eastAsia="Calibri" w:hAnsi="Sakkal Majalla" w:cs="Sakkal Majalla"/>
          <w:kern w:val="0"/>
          <w:sz w:val="32"/>
          <w:szCs w:val="32"/>
          <w:rtl/>
        </w:rPr>
      </w:pPr>
      <w:r w:rsidRPr="00A01792">
        <w:rPr>
          <w:rFonts w:ascii="Sakkal Majalla" w:eastAsia="Calibri" w:hAnsi="Sakkal Majalla" w:cs="Sakkal Majalla" w:hint="cs"/>
          <w:b/>
          <w:bCs/>
          <w:kern w:val="0"/>
          <w:sz w:val="32"/>
          <w:szCs w:val="32"/>
          <w:rtl/>
        </w:rPr>
        <w:t xml:space="preserve">الحدود </w:t>
      </w:r>
      <w:r w:rsidR="00A01792" w:rsidRPr="00A01792">
        <w:rPr>
          <w:rFonts w:ascii="Sakkal Majalla" w:eastAsia="Calibri" w:hAnsi="Sakkal Majalla" w:cs="Sakkal Majalla" w:hint="cs"/>
          <w:b/>
          <w:bCs/>
          <w:kern w:val="0"/>
          <w:sz w:val="32"/>
          <w:szCs w:val="32"/>
          <w:rtl/>
        </w:rPr>
        <w:t>المكانية</w:t>
      </w:r>
      <w:r w:rsidR="00A01792" w:rsidRPr="0004327B">
        <w:rPr>
          <w:rFonts w:ascii="Sakkal Majalla" w:eastAsia="Calibri" w:hAnsi="Sakkal Majalla" w:cs="Sakkal Majalla" w:hint="cs"/>
          <w:kern w:val="0"/>
          <w:sz w:val="32"/>
          <w:szCs w:val="32"/>
          <w:rtl/>
        </w:rPr>
        <w:t>:</w:t>
      </w:r>
      <w:r w:rsidRPr="0004327B">
        <w:rPr>
          <w:rFonts w:ascii="Sakkal Majalla" w:eastAsia="Calibri" w:hAnsi="Sakkal Majalla" w:cs="Sakkal Majalla" w:hint="cs"/>
          <w:kern w:val="0"/>
          <w:sz w:val="32"/>
          <w:szCs w:val="32"/>
          <w:rtl/>
        </w:rPr>
        <w:t xml:space="preserve"> المملكة العربية السعودية </w:t>
      </w:r>
      <w:r w:rsidRPr="0004327B">
        <w:rPr>
          <w:rFonts w:ascii="Sakkal Majalla" w:eastAsia="Calibri" w:hAnsi="Sakkal Majalla" w:cs="Sakkal Majalla"/>
          <w:kern w:val="0"/>
          <w:sz w:val="32"/>
          <w:szCs w:val="32"/>
          <w:rtl/>
        </w:rPr>
        <w:t>–</w:t>
      </w:r>
      <w:r w:rsidRPr="0004327B">
        <w:rPr>
          <w:rFonts w:ascii="Sakkal Majalla" w:eastAsia="Calibri" w:hAnsi="Sakkal Majalla" w:cs="Sakkal Majalla" w:hint="cs"/>
          <w:kern w:val="0"/>
          <w:sz w:val="32"/>
          <w:szCs w:val="32"/>
          <w:rtl/>
        </w:rPr>
        <w:t xml:space="preserve"> المنظفة الغربية </w:t>
      </w:r>
      <w:r w:rsidRPr="0004327B">
        <w:rPr>
          <w:rFonts w:ascii="Sakkal Majalla" w:eastAsia="Calibri" w:hAnsi="Sakkal Majalla" w:cs="Sakkal Majalla"/>
          <w:kern w:val="0"/>
          <w:sz w:val="32"/>
          <w:szCs w:val="32"/>
          <w:rtl/>
        </w:rPr>
        <w:t>–</w:t>
      </w:r>
      <w:r w:rsidRPr="0004327B">
        <w:rPr>
          <w:rFonts w:ascii="Sakkal Majalla" w:eastAsia="Calibri" w:hAnsi="Sakkal Majalla" w:cs="Sakkal Majalla" w:hint="cs"/>
          <w:kern w:val="0"/>
          <w:sz w:val="32"/>
          <w:szCs w:val="32"/>
          <w:rtl/>
        </w:rPr>
        <w:t xml:space="preserve"> مدينة </w:t>
      </w:r>
      <w:proofErr w:type="gramStart"/>
      <w:r w:rsidRPr="0004327B">
        <w:rPr>
          <w:rFonts w:ascii="Sakkal Majalla" w:eastAsia="Calibri" w:hAnsi="Sakkal Majalla" w:cs="Sakkal Majalla" w:hint="cs"/>
          <w:kern w:val="0"/>
          <w:sz w:val="32"/>
          <w:szCs w:val="32"/>
          <w:rtl/>
        </w:rPr>
        <w:t>جدة .</w:t>
      </w:r>
      <w:proofErr w:type="gramEnd"/>
      <w:r w:rsidRPr="0004327B">
        <w:rPr>
          <w:rtl/>
        </w:rPr>
        <w:t xml:space="preserve"> </w:t>
      </w:r>
      <w:r w:rsidRPr="0004327B">
        <w:rPr>
          <w:rFonts w:ascii="Sakkal Majalla" w:eastAsia="Calibri" w:hAnsi="Sakkal Majalla" w:cs="Sakkal Majalla"/>
          <w:kern w:val="0"/>
          <w:sz w:val="32"/>
          <w:szCs w:val="32"/>
          <w:rtl/>
        </w:rPr>
        <w:t>الأكاديمية السعودية للطيران المدني</w:t>
      </w:r>
    </w:p>
    <w:p w14:paraId="0127566F" w14:textId="316108AA" w:rsidR="0004327B" w:rsidRPr="0004327B" w:rsidRDefault="0004327B" w:rsidP="0004327B">
      <w:pPr>
        <w:spacing w:after="0" w:line="360" w:lineRule="auto"/>
        <w:ind w:firstLine="567"/>
        <w:jc w:val="both"/>
        <w:rPr>
          <w:rFonts w:ascii="Sakkal Majalla" w:eastAsia="Calibri" w:hAnsi="Sakkal Majalla" w:cs="Sakkal Majalla"/>
          <w:kern w:val="0"/>
          <w:sz w:val="32"/>
          <w:szCs w:val="32"/>
          <w:rtl/>
        </w:rPr>
      </w:pPr>
      <w:r w:rsidRPr="00A01792">
        <w:rPr>
          <w:rFonts w:ascii="Sakkal Majalla" w:eastAsia="Calibri" w:hAnsi="Sakkal Majalla" w:cs="Sakkal Majalla" w:hint="cs"/>
          <w:b/>
          <w:bCs/>
          <w:kern w:val="0"/>
          <w:sz w:val="32"/>
          <w:szCs w:val="32"/>
          <w:rtl/>
        </w:rPr>
        <w:t xml:space="preserve">الحدود </w:t>
      </w:r>
      <w:proofErr w:type="gramStart"/>
      <w:r w:rsidRPr="00A01792">
        <w:rPr>
          <w:rFonts w:ascii="Sakkal Majalla" w:eastAsia="Calibri" w:hAnsi="Sakkal Majalla" w:cs="Sakkal Majalla" w:hint="cs"/>
          <w:b/>
          <w:bCs/>
          <w:kern w:val="0"/>
          <w:sz w:val="32"/>
          <w:szCs w:val="32"/>
          <w:rtl/>
        </w:rPr>
        <w:t>الزمانية</w:t>
      </w:r>
      <w:r w:rsidRPr="0004327B">
        <w:rPr>
          <w:rFonts w:ascii="Sakkal Majalla" w:eastAsia="Calibri" w:hAnsi="Sakkal Majalla" w:cs="Sakkal Majalla" w:hint="cs"/>
          <w:kern w:val="0"/>
          <w:sz w:val="32"/>
          <w:szCs w:val="32"/>
          <w:rtl/>
        </w:rPr>
        <w:t xml:space="preserve"> :</w:t>
      </w:r>
      <w:proofErr w:type="gramEnd"/>
      <w:r w:rsidRPr="0004327B">
        <w:rPr>
          <w:rFonts w:ascii="Sakkal Majalla" w:eastAsia="Calibri" w:hAnsi="Sakkal Majalla" w:cs="Sakkal Majalla" w:hint="cs"/>
          <w:kern w:val="0"/>
          <w:sz w:val="32"/>
          <w:szCs w:val="32"/>
          <w:rtl/>
        </w:rPr>
        <w:t xml:space="preserve"> العام الدراسي 2024م </w:t>
      </w:r>
      <w:r w:rsidRPr="0004327B">
        <w:rPr>
          <w:rFonts w:ascii="Sakkal Majalla" w:eastAsia="Calibri" w:hAnsi="Sakkal Majalla" w:cs="Sakkal Majalla"/>
          <w:kern w:val="0"/>
          <w:sz w:val="32"/>
          <w:szCs w:val="32"/>
          <w:rtl/>
        </w:rPr>
        <w:t>–</w:t>
      </w:r>
      <w:r w:rsidRPr="0004327B">
        <w:rPr>
          <w:rFonts w:ascii="Sakkal Majalla" w:eastAsia="Calibri" w:hAnsi="Sakkal Majalla" w:cs="Sakkal Majalla" w:hint="cs"/>
          <w:kern w:val="0"/>
          <w:sz w:val="32"/>
          <w:szCs w:val="32"/>
          <w:rtl/>
        </w:rPr>
        <w:t xml:space="preserve"> 1446ه.</w:t>
      </w:r>
      <w:r>
        <w:rPr>
          <w:rFonts w:ascii="Sakkal Majalla" w:eastAsia="Calibri" w:hAnsi="Sakkal Majalla" w:cs="Sakkal Majalla" w:hint="cs"/>
          <w:kern w:val="0"/>
          <w:sz w:val="32"/>
          <w:szCs w:val="32"/>
          <w:rtl/>
        </w:rPr>
        <w:t xml:space="preserve"> وحتى الانتهاء من الدراسة .</w:t>
      </w:r>
    </w:p>
    <w:p w14:paraId="0D993F83" w14:textId="77777777" w:rsidR="00A74F76"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179C3D98" w14:textId="72C8A220" w:rsidR="00A74F76" w:rsidRDefault="00A74F76" w:rsidP="00D22171">
      <w:pPr>
        <w:rPr>
          <w:rFonts w:ascii="Sakkal Majalla" w:hAnsi="Sakkal Majalla" w:cs="Sakkal Majalla"/>
          <w:sz w:val="28"/>
          <w:szCs w:val="28"/>
          <w:u w:val="single"/>
          <w:rtl/>
        </w:rPr>
      </w:pPr>
    </w:p>
    <w:p w14:paraId="5F16D5E9" w14:textId="79195F7D" w:rsidR="0083305D" w:rsidRDefault="00736C22" w:rsidP="0083305D">
      <w:pPr>
        <w:spacing w:after="200" w:line="276" w:lineRule="auto"/>
        <w:jc w:val="center"/>
        <w:rPr>
          <w:rFonts w:ascii="Traditional Arabic" w:eastAsia="Calibri" w:hAnsi="Traditional Arabic" w:cs="Traditional Arabic"/>
          <w:b/>
          <w:bCs/>
          <w:kern w:val="0"/>
          <w:sz w:val="52"/>
          <w:szCs w:val="52"/>
          <w:rtl/>
          <w14:ligatures w14:val="none"/>
        </w:rPr>
      </w:pPr>
      <w:r>
        <w:rPr>
          <w:rFonts w:ascii="Traditional Arabic" w:eastAsia="Calibri" w:hAnsi="Traditional Arabic" w:cs="Traditional Arabic" w:hint="cs"/>
          <w:b/>
          <w:bCs/>
          <w:kern w:val="0"/>
          <w:sz w:val="52"/>
          <w:szCs w:val="52"/>
          <w:rtl/>
          <w14:ligatures w14:val="none"/>
        </w:rPr>
        <w:t xml:space="preserve">الفصل الثاني </w:t>
      </w:r>
    </w:p>
    <w:p w14:paraId="5D7131CC" w14:textId="56192EA8" w:rsidR="00736C22" w:rsidRDefault="00736C22" w:rsidP="0083305D">
      <w:pPr>
        <w:spacing w:after="200" w:line="276" w:lineRule="auto"/>
        <w:jc w:val="center"/>
        <w:rPr>
          <w:rFonts w:ascii="Traditional Arabic" w:eastAsia="Calibri" w:hAnsi="Traditional Arabic" w:cs="Traditional Arabic"/>
          <w:b/>
          <w:bCs/>
          <w:kern w:val="0"/>
          <w:sz w:val="52"/>
          <w:szCs w:val="52"/>
          <w:rtl/>
          <w14:ligatures w14:val="none"/>
        </w:rPr>
      </w:pPr>
      <w:r>
        <w:rPr>
          <w:rFonts w:ascii="Traditional Arabic" w:eastAsia="Calibri" w:hAnsi="Traditional Arabic" w:cs="Traditional Arabic" w:hint="cs"/>
          <w:b/>
          <w:bCs/>
          <w:kern w:val="0"/>
          <w:sz w:val="52"/>
          <w:szCs w:val="52"/>
          <w:rtl/>
          <w14:ligatures w14:val="none"/>
        </w:rPr>
        <w:t xml:space="preserve">الأدبيات السابقة </w:t>
      </w:r>
    </w:p>
    <w:p w14:paraId="378D1031"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 xml:space="preserve">تمهيد </w:t>
      </w:r>
    </w:p>
    <w:p w14:paraId="39B30649"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2/1 المبحث الأول : التعاقب الإداري</w:t>
      </w:r>
    </w:p>
    <w:p w14:paraId="2404FA3C"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 xml:space="preserve">2/1/1 أهمية التخطيط للتعاقب الإداري </w:t>
      </w:r>
    </w:p>
    <w:p w14:paraId="6E008FDC"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2/1/2 أهمية استراتيجية تخطيط التعاقب القيادي</w:t>
      </w:r>
    </w:p>
    <w:p w14:paraId="269BD060"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2/1/3 أهداف استراتيجية تخطيط التعاقب القيادي</w:t>
      </w:r>
    </w:p>
    <w:p w14:paraId="4295CA9E"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2/1/4 مبادئ استراتيجية تخطيط التعاقب القيادي</w:t>
      </w:r>
    </w:p>
    <w:p w14:paraId="078ADDC7"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 xml:space="preserve">2/1/5 متطلبات استراتيجية التخطيط للتعاقب القيادي </w:t>
      </w:r>
    </w:p>
    <w:p w14:paraId="756ACE9E"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2/1/6 أهم معايير استراتيجية التخطيط للتعاقب القيادي</w:t>
      </w:r>
    </w:p>
    <w:p w14:paraId="1D856D80"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2/1/7 التحديات التي تواجه المنظمات في خطط التعاقب</w:t>
      </w:r>
    </w:p>
    <w:p w14:paraId="22C682C5"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 xml:space="preserve">2/2 المبحث الثاني بيئة العمل </w:t>
      </w:r>
    </w:p>
    <w:p w14:paraId="34938D0B"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 xml:space="preserve">تمهيد </w:t>
      </w:r>
    </w:p>
    <w:p w14:paraId="1B96B1CB"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 xml:space="preserve">2/2/1 مفهوم بيئة العمل </w:t>
      </w:r>
    </w:p>
    <w:p w14:paraId="7F2F8791"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2/2/2 مكونات بيئة العمل</w:t>
      </w:r>
    </w:p>
    <w:p w14:paraId="5D70C92C"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2/2/3 أبعاد بيئة العمل</w:t>
      </w:r>
    </w:p>
    <w:p w14:paraId="4AE294CB"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 xml:space="preserve">2/2/4 بيئة العمل الصحية </w:t>
      </w:r>
    </w:p>
    <w:p w14:paraId="71731A97"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2/2/4 بيئة العمل في المنظمات العامة والخاصة</w:t>
      </w:r>
    </w:p>
    <w:p w14:paraId="67D013CE"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2/2/5 تطوير بيئة العمل الزيادة الأبداع الوظيفي</w:t>
      </w:r>
    </w:p>
    <w:p w14:paraId="3494B6E7" w14:textId="77777777" w:rsidR="008311B7" w:rsidRPr="008311B7" w:rsidRDefault="008311B7" w:rsidP="008311B7">
      <w:pPr>
        <w:spacing w:after="0" w:line="240" w:lineRule="auto"/>
        <w:rPr>
          <w:rFonts w:ascii="Sakkal Majalla" w:eastAsia="Calibri" w:hAnsi="Sakkal Majalla" w:cs="Sakkal Majalla"/>
          <w:b/>
          <w:bCs/>
          <w:kern w:val="0"/>
          <w:sz w:val="32"/>
          <w:szCs w:val="32"/>
          <w14:ligatures w14:val="none"/>
        </w:rPr>
      </w:pPr>
      <w:r w:rsidRPr="008311B7">
        <w:rPr>
          <w:rFonts w:ascii="Sakkal Majalla" w:eastAsia="Calibri" w:hAnsi="Sakkal Majalla" w:cs="Sakkal Majalla"/>
          <w:b/>
          <w:bCs/>
          <w:kern w:val="0"/>
          <w:sz w:val="32"/>
          <w:szCs w:val="32"/>
          <w:rtl/>
          <w14:ligatures w14:val="none"/>
        </w:rPr>
        <w:t xml:space="preserve">2/2/6 العلاقة بين التعاقب الإداري وتطوير بيئة العمل </w:t>
      </w:r>
    </w:p>
    <w:p w14:paraId="1F1FB4DB" w14:textId="4839996E" w:rsidR="008311B7" w:rsidRPr="008311B7" w:rsidRDefault="008311B7" w:rsidP="008311B7">
      <w:pPr>
        <w:spacing w:after="0" w:line="240" w:lineRule="auto"/>
        <w:rPr>
          <w:rFonts w:ascii="Sakkal Majalla" w:eastAsia="Calibri" w:hAnsi="Sakkal Majalla" w:cs="Sakkal Majalla"/>
          <w:b/>
          <w:bCs/>
          <w:kern w:val="0"/>
          <w:sz w:val="32"/>
          <w:szCs w:val="32"/>
          <w:rtl/>
          <w14:ligatures w14:val="none"/>
        </w:rPr>
      </w:pPr>
      <w:r w:rsidRPr="008311B7">
        <w:rPr>
          <w:rFonts w:ascii="Sakkal Majalla" w:eastAsia="Calibri" w:hAnsi="Sakkal Majalla" w:cs="Sakkal Majalla"/>
          <w:b/>
          <w:bCs/>
          <w:kern w:val="0"/>
          <w:sz w:val="32"/>
          <w:szCs w:val="32"/>
          <w:rtl/>
          <w14:ligatures w14:val="none"/>
        </w:rPr>
        <w:t>2/2/7 الاستراتيجيات اللازمة لتحقيق التعاقب الإداري</w:t>
      </w:r>
    </w:p>
    <w:p w14:paraId="0A1941BC" w14:textId="1A4C33FF" w:rsidR="0083305D" w:rsidRDefault="0083305D" w:rsidP="0083305D">
      <w:pPr>
        <w:spacing w:after="200" w:line="276" w:lineRule="auto"/>
        <w:jc w:val="center"/>
        <w:rPr>
          <w:rFonts w:ascii="Traditional Arabic" w:eastAsia="Calibri" w:hAnsi="Traditional Arabic" w:cs="Traditional Arabic"/>
          <w:b/>
          <w:bCs/>
          <w:kern w:val="0"/>
          <w:sz w:val="52"/>
          <w:szCs w:val="52"/>
          <w:rtl/>
          <w14:ligatures w14:val="none"/>
        </w:rPr>
      </w:pPr>
    </w:p>
    <w:p w14:paraId="65489BFF" w14:textId="1847A1B6" w:rsidR="002B1263" w:rsidRDefault="002B1263" w:rsidP="002B1263">
      <w:pPr>
        <w:spacing w:after="200" w:line="276" w:lineRule="auto"/>
        <w:rPr>
          <w:rFonts w:ascii="Sakkal Majalla" w:eastAsia="Calibri" w:hAnsi="Sakkal Majalla" w:cs="Sakkal Majalla"/>
          <w:b/>
          <w:bCs/>
          <w:kern w:val="0"/>
          <w:sz w:val="28"/>
          <w:szCs w:val="28"/>
          <w:rtl/>
          <w14:ligatures w14:val="none"/>
        </w:rPr>
      </w:pPr>
      <w:r w:rsidRPr="002B1263">
        <w:rPr>
          <w:rFonts w:ascii="Sakkal Majalla" w:eastAsia="Calibri" w:hAnsi="Sakkal Majalla" w:cs="Sakkal Majalla" w:hint="cs"/>
          <w:b/>
          <w:bCs/>
          <w:kern w:val="0"/>
          <w:sz w:val="32"/>
          <w:szCs w:val="32"/>
          <w:u w:val="single"/>
          <w:rtl/>
          <w14:ligatures w14:val="none"/>
        </w:rPr>
        <w:lastRenderedPageBreak/>
        <w:t>تمهيد</w:t>
      </w:r>
      <w:r w:rsidRPr="002B1263">
        <w:rPr>
          <w:rFonts w:ascii="Sakkal Majalla" w:eastAsia="Calibri" w:hAnsi="Sakkal Majalla" w:cs="Sakkal Majalla" w:hint="cs"/>
          <w:b/>
          <w:bCs/>
          <w:kern w:val="0"/>
          <w:sz w:val="32"/>
          <w:szCs w:val="32"/>
          <w:rtl/>
          <w14:ligatures w14:val="none"/>
        </w:rPr>
        <w:t xml:space="preserve"> </w:t>
      </w:r>
      <w:r>
        <w:rPr>
          <w:rFonts w:ascii="Sakkal Majalla" w:eastAsia="Calibri" w:hAnsi="Sakkal Majalla" w:cs="Sakkal Majalla" w:hint="cs"/>
          <w:b/>
          <w:bCs/>
          <w:kern w:val="0"/>
          <w:sz w:val="28"/>
          <w:szCs w:val="28"/>
          <w:rtl/>
          <w14:ligatures w14:val="none"/>
        </w:rPr>
        <w:t>:</w:t>
      </w:r>
    </w:p>
    <w:p w14:paraId="7AB967B7" w14:textId="77777777" w:rsidR="002B1263" w:rsidRPr="0073518C" w:rsidRDefault="002B1263" w:rsidP="002B1263">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جاء مفهوم تخطيط التعاقب القيادي للمحافظة على استمرارية القيادة واستدامتها في المنظمات في الحاضر والمستقبل. وهو يعد أولوية من أولويات القيادة الحالية . حيث أن القادة ذوي الكفاءة  هم الذين يعرفون أن البشر هم الثروة الحقيقية لأي منظمة ، وأن العمل على تحفيزهم وإخراج قدراتهم يساعد المنظمات والمؤسسات والشركات وأي نوع من التنظيمات الإدارية على استمرارها والتقدم ، كما يجب على القائد أن يدرك أن لكل شخص جانب من الإبداع ، لذا يجب عليه تعهد مرؤوسيه بالرعاية والعمل على تطوير إمكانياتهم وتوسيع مداركهم وتشجيعهم على التعلم المستمر .</w:t>
      </w:r>
    </w:p>
    <w:p w14:paraId="0F138595" w14:textId="49ECDB35" w:rsidR="002B1263" w:rsidRPr="0073518C" w:rsidRDefault="002B1263" w:rsidP="002B1263">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تناول تخطيط تعاقب القيادات عدة مفاهيم ، لكن لوحظ عدم وجود اتفاق حول مفهوم تعريف تخطيط التعاقب القيادي . حيث تم تعريفه على أنه عملية ديناميكية مستمرة لتعريف قياس وتطوير المواهب القيادية والتقييم، وتطوير وإدراك المساهمات الرئيسية لتحقيق استراتيجية المنظمة المستقبلية والاحتياجات التشغيلية ( </w:t>
      </w:r>
      <w:r w:rsidRPr="0073518C">
        <w:rPr>
          <w:rFonts w:ascii="Sakkal Majalla" w:eastAsia="Calibri" w:hAnsi="Sakkal Majalla" w:cs="Sakkal Majalla"/>
          <w:kern w:val="0"/>
          <w:sz w:val="28"/>
          <w:szCs w:val="28"/>
          <w14:ligatures w14:val="none"/>
        </w:rPr>
        <w:t>Kimball 2005</w:t>
      </w:r>
      <w:r w:rsidRPr="0073518C">
        <w:rPr>
          <w:rFonts w:ascii="Sakkal Majalla" w:eastAsia="Calibri" w:hAnsi="Sakkal Majalla" w:cs="Sakkal Majalla"/>
          <w:kern w:val="0"/>
          <w:sz w:val="28"/>
          <w:szCs w:val="28"/>
          <w:rtl/>
          <w14:ligatures w14:val="none"/>
        </w:rPr>
        <w:t>)</w:t>
      </w:r>
    </w:p>
    <w:p w14:paraId="1EA2670F" w14:textId="17BD2718" w:rsidR="002B1263" w:rsidRPr="0073518C" w:rsidRDefault="004E7B56" w:rsidP="002B1263">
      <w:pPr>
        <w:spacing w:after="200" w:line="276" w:lineRule="auto"/>
        <w:jc w:val="both"/>
        <w:rPr>
          <w:rFonts w:ascii="Sakkal Majalla" w:eastAsia="Calibri" w:hAnsi="Sakkal Majalla" w:cs="Sakkal Majalla"/>
          <w:b/>
          <w:bCs/>
          <w:kern w:val="0"/>
          <w:sz w:val="32"/>
          <w:szCs w:val="32"/>
          <w:u w:val="single"/>
          <w:rtl/>
          <w14:ligatures w14:val="none"/>
        </w:rPr>
      </w:pPr>
      <w:r>
        <w:rPr>
          <w:rFonts w:ascii="Sakkal Majalla" w:eastAsia="Calibri" w:hAnsi="Sakkal Majalla" w:cs="Sakkal Majalla" w:hint="cs"/>
          <w:b/>
          <w:bCs/>
          <w:kern w:val="0"/>
          <w:sz w:val="32"/>
          <w:szCs w:val="32"/>
          <w:u w:val="single"/>
          <w:rtl/>
          <w14:ligatures w14:val="none"/>
        </w:rPr>
        <w:t xml:space="preserve">2/1 </w:t>
      </w:r>
      <w:r w:rsidR="002B1263" w:rsidRPr="0073518C">
        <w:rPr>
          <w:rFonts w:ascii="Sakkal Majalla" w:eastAsia="Calibri" w:hAnsi="Sakkal Majalla" w:cs="Sakkal Majalla" w:hint="cs"/>
          <w:b/>
          <w:bCs/>
          <w:kern w:val="0"/>
          <w:sz w:val="32"/>
          <w:szCs w:val="32"/>
          <w:u w:val="single"/>
          <w:rtl/>
          <w14:ligatures w14:val="none"/>
        </w:rPr>
        <w:t xml:space="preserve">المبحث الأول : التعاقب الإداري </w:t>
      </w:r>
    </w:p>
    <w:p w14:paraId="51816217" w14:textId="09F9EE96" w:rsidR="002304E5" w:rsidRPr="00077B81" w:rsidRDefault="002304E5" w:rsidP="002304E5">
      <w:pPr>
        <w:spacing w:after="200" w:line="276" w:lineRule="auto"/>
        <w:jc w:val="both"/>
        <w:rPr>
          <w:rFonts w:ascii="Sakkal Majalla" w:eastAsia="Calibri" w:hAnsi="Sakkal Majalla" w:cs="Sakkal Majalla"/>
          <w:b/>
          <w:bCs/>
          <w:kern w:val="0"/>
          <w:sz w:val="28"/>
          <w:szCs w:val="28"/>
          <w:rtl/>
          <w14:ligatures w14:val="none"/>
        </w:rPr>
      </w:pPr>
      <w:r w:rsidRPr="00077B81">
        <w:rPr>
          <w:rFonts w:ascii="Sakkal Majalla" w:eastAsia="Calibri" w:hAnsi="Sakkal Majalla" w:cs="Sakkal Majalla" w:hint="cs"/>
          <w:b/>
          <w:bCs/>
          <w:kern w:val="0"/>
          <w:sz w:val="28"/>
          <w:szCs w:val="28"/>
          <w:rtl/>
          <w14:ligatures w14:val="none"/>
        </w:rPr>
        <w:t xml:space="preserve">تناولت العديد من الدراسات والأدبيات السابقة موضوع التعاقب الإداري ولم تتفق الكثير من الدراسات </w:t>
      </w:r>
      <w:proofErr w:type="gramStart"/>
      <w:r w:rsidRPr="00077B81">
        <w:rPr>
          <w:rFonts w:ascii="Sakkal Majalla" w:eastAsia="Calibri" w:hAnsi="Sakkal Majalla" w:cs="Sakkal Majalla" w:hint="cs"/>
          <w:b/>
          <w:bCs/>
          <w:kern w:val="0"/>
          <w:sz w:val="28"/>
          <w:szCs w:val="28"/>
          <w:rtl/>
          <w14:ligatures w14:val="none"/>
        </w:rPr>
        <w:t>بشان</w:t>
      </w:r>
      <w:proofErr w:type="gramEnd"/>
      <w:r w:rsidRPr="00077B81">
        <w:rPr>
          <w:rFonts w:ascii="Sakkal Majalla" w:eastAsia="Calibri" w:hAnsi="Sakkal Majalla" w:cs="Sakkal Majalla" w:hint="cs"/>
          <w:b/>
          <w:bCs/>
          <w:kern w:val="0"/>
          <w:sz w:val="28"/>
          <w:szCs w:val="28"/>
          <w:rtl/>
          <w14:ligatures w14:val="none"/>
        </w:rPr>
        <w:t xml:space="preserve"> تعريف محدد وواضح له لذا سوف نستعرض ابرز التعاريف والمفاهيم التي تناولت التعاقب الإداري:</w:t>
      </w:r>
    </w:p>
    <w:p w14:paraId="4115F4FF" w14:textId="20291B39" w:rsidR="002B1263" w:rsidRDefault="002304E5" w:rsidP="002304E5">
      <w:pPr>
        <w:spacing w:after="200" w:line="276" w:lineRule="auto"/>
        <w:jc w:val="both"/>
        <w:rPr>
          <w:rFonts w:ascii="Sakkal Majalla" w:eastAsia="Calibri" w:hAnsi="Sakkal Majalla" w:cs="Sakkal Majalla"/>
          <w:b/>
          <w:bCs/>
          <w:kern w:val="0"/>
          <w:sz w:val="28"/>
          <w:szCs w:val="28"/>
          <w:rtl/>
          <w14:ligatures w14:val="none"/>
        </w:rPr>
      </w:pPr>
      <w:r w:rsidRPr="0073518C">
        <w:rPr>
          <w:rFonts w:ascii="Sakkal Majalla" w:eastAsia="Calibri" w:hAnsi="Sakkal Majalla" w:cs="Sakkal Majalla"/>
          <w:kern w:val="0"/>
          <w:sz w:val="28"/>
          <w:szCs w:val="28"/>
          <w:rtl/>
          <w14:ligatures w14:val="none"/>
        </w:rPr>
        <w:t xml:space="preserve">وعرف بأنه- </w:t>
      </w:r>
      <w:r w:rsidRPr="0073518C">
        <w:rPr>
          <w:rFonts w:ascii="Sakkal Majalla" w:eastAsia="Calibri" w:hAnsi="Sakkal Majalla" w:cs="Sakkal Majalla" w:hint="cs"/>
          <w:kern w:val="0"/>
          <w:sz w:val="28"/>
          <w:szCs w:val="28"/>
          <w:rtl/>
          <w14:ligatures w14:val="none"/>
        </w:rPr>
        <w:t>"</w:t>
      </w:r>
      <w:r w:rsidRPr="0073518C">
        <w:rPr>
          <w:rFonts w:ascii="Sakkal Majalla" w:eastAsia="Calibri" w:hAnsi="Sakkal Majalla" w:cs="Sakkal Majalla"/>
          <w:kern w:val="0"/>
          <w:sz w:val="28"/>
          <w:szCs w:val="28"/>
          <w:rtl/>
          <w14:ligatures w14:val="none"/>
        </w:rPr>
        <w:t>القوانين والقواعد والعمليات التي تصيغ المضمون الموضوع التعاقب النموذجي (مثل التغير في شغل الوظائف بما في ذلك ممارسات الإحلال وتطوير القيادات</w:t>
      </w:r>
      <w:r w:rsidRPr="0073518C">
        <w:rPr>
          <w:rFonts w:ascii="Sakkal Majalla" w:eastAsia="Calibri" w:hAnsi="Sakkal Majalla" w:cs="Sakkal Majalla" w:hint="cs"/>
          <w:kern w:val="0"/>
          <w:sz w:val="28"/>
          <w:szCs w:val="28"/>
          <w:rtl/>
          <w14:ligatures w14:val="none"/>
        </w:rPr>
        <w:t xml:space="preserve"> </w:t>
      </w:r>
      <w:proofErr w:type="gramStart"/>
      <w:r w:rsidRPr="0073518C">
        <w:rPr>
          <w:rFonts w:ascii="Sakkal Majalla" w:eastAsia="Calibri" w:hAnsi="Sakkal Majalla" w:cs="Sakkal Majalla" w:hint="cs"/>
          <w:kern w:val="0"/>
          <w:sz w:val="28"/>
          <w:szCs w:val="28"/>
          <w:rtl/>
          <w14:ligatures w14:val="none"/>
        </w:rPr>
        <w:t>( معوض</w:t>
      </w:r>
      <w:proofErr w:type="gramEnd"/>
      <w:r w:rsidRPr="0073518C">
        <w:rPr>
          <w:rFonts w:ascii="Sakkal Majalla" w:eastAsia="Calibri" w:hAnsi="Sakkal Majalla" w:cs="Sakkal Majalla" w:hint="cs"/>
          <w:kern w:val="0"/>
          <w:sz w:val="28"/>
          <w:szCs w:val="28"/>
          <w:rtl/>
          <w14:ligatures w14:val="none"/>
        </w:rPr>
        <w:t xml:space="preserve"> ،2023م)  </w:t>
      </w:r>
      <w:r w:rsidRPr="0073518C">
        <w:rPr>
          <w:rFonts w:ascii="Sakkal Majalla" w:eastAsia="Calibri" w:hAnsi="Sakkal Majalla" w:cs="Sakkal Majalla"/>
          <w:kern w:val="0"/>
          <w:sz w:val="28"/>
          <w:szCs w:val="28"/>
          <w:rtl/>
          <w14:ligatures w14:val="none"/>
        </w:rPr>
        <w:t xml:space="preserve">وفي تعريف آخر بأنها </w:t>
      </w:r>
      <w:r w:rsidRPr="0073518C">
        <w:rPr>
          <w:rFonts w:ascii="Sakkal Majalla" w:eastAsia="Calibri" w:hAnsi="Sakkal Majalla" w:cs="Sakkal Majalla" w:hint="cs"/>
          <w:kern w:val="0"/>
          <w:sz w:val="28"/>
          <w:szCs w:val="28"/>
          <w:rtl/>
          <w14:ligatures w14:val="none"/>
        </w:rPr>
        <w:t>"</w:t>
      </w:r>
      <w:r w:rsidRPr="0073518C">
        <w:rPr>
          <w:rFonts w:ascii="Sakkal Majalla" w:eastAsia="Calibri" w:hAnsi="Sakkal Majalla" w:cs="Sakkal Majalla"/>
          <w:kern w:val="0"/>
          <w:sz w:val="28"/>
          <w:szCs w:val="28"/>
          <w:rtl/>
          <w14:ligatures w14:val="none"/>
        </w:rPr>
        <w:t xml:space="preserve">عملية التأكد من وجود البديل للتعاقب للوظائف المهمة سواء في الوقت الحالي أو المستقبل والتي تنشأ من استراتيجية العمل </w:t>
      </w:r>
      <w:r w:rsidRPr="0073518C">
        <w:rPr>
          <w:rFonts w:ascii="Sakkal Majalla" w:eastAsia="Calibri" w:hAnsi="Sakkal Majalla" w:cs="Sakkal Majalla" w:hint="cs"/>
          <w:kern w:val="0"/>
          <w:sz w:val="28"/>
          <w:szCs w:val="28"/>
          <w:rtl/>
          <w14:ligatures w14:val="none"/>
        </w:rPr>
        <w:t xml:space="preserve">" </w:t>
      </w:r>
      <w:r w:rsidRPr="0073518C">
        <w:rPr>
          <w:rFonts w:ascii="Sakkal Majalla" w:eastAsia="Calibri" w:hAnsi="Sakkal Majalla" w:cs="Sakkal Majalla"/>
          <w:kern w:val="0"/>
          <w:sz w:val="28"/>
          <w:szCs w:val="28"/>
          <w:rtl/>
          <w14:ligatures w14:val="none"/>
        </w:rPr>
        <w:t>وبفحص تلك التعريفات يتضح أنها تتلخص في بناء أنظمة وإجراءات ونماذج بهدف توفير الشخص المناسب في المكان والوقت المناسبين لتحقيق استراتيجيات المنظمة وتطلعات المستفيدين من خدماتها</w:t>
      </w:r>
      <w:r w:rsidRPr="0073518C">
        <w:rPr>
          <w:rFonts w:ascii="Sakkal Majalla" w:eastAsia="Calibri" w:hAnsi="Sakkal Majalla" w:cs="Sakkal Majalla" w:hint="cs"/>
          <w:kern w:val="0"/>
          <w:sz w:val="28"/>
          <w:szCs w:val="28"/>
          <w:rtl/>
          <w14:ligatures w14:val="none"/>
        </w:rPr>
        <w:t>(الدوسري ،2023م)</w:t>
      </w:r>
    </w:p>
    <w:p w14:paraId="64062D2D" w14:textId="0799838F" w:rsidR="0073518C" w:rsidRPr="00077B81" w:rsidRDefault="0073518C" w:rsidP="002304E5">
      <w:pPr>
        <w:spacing w:after="200" w:line="276" w:lineRule="auto"/>
        <w:jc w:val="both"/>
        <w:rPr>
          <w:rFonts w:ascii="Sakkal Majalla" w:eastAsia="Calibri" w:hAnsi="Sakkal Majalla" w:cs="Sakkal Majalla"/>
          <w:b/>
          <w:bCs/>
          <w:kern w:val="0"/>
          <w:sz w:val="28"/>
          <w:szCs w:val="28"/>
          <w:rtl/>
          <w14:ligatures w14:val="none"/>
        </w:rPr>
      </w:pPr>
      <w:r w:rsidRPr="00077B81">
        <w:rPr>
          <w:rFonts w:ascii="Sakkal Majalla" w:eastAsia="Calibri" w:hAnsi="Sakkal Majalla" w:cs="Sakkal Majalla" w:hint="cs"/>
          <w:b/>
          <w:bCs/>
          <w:kern w:val="0"/>
          <w:sz w:val="28"/>
          <w:szCs w:val="28"/>
          <w:rtl/>
          <w14:ligatures w14:val="none"/>
        </w:rPr>
        <w:t xml:space="preserve">ويضيف الباحث في هذه </w:t>
      </w:r>
      <w:proofErr w:type="gramStart"/>
      <w:r w:rsidRPr="00077B81">
        <w:rPr>
          <w:rFonts w:ascii="Sakkal Majalla" w:eastAsia="Calibri" w:hAnsi="Sakkal Majalla" w:cs="Sakkal Majalla" w:hint="cs"/>
          <w:b/>
          <w:bCs/>
          <w:kern w:val="0"/>
          <w:sz w:val="28"/>
          <w:szCs w:val="28"/>
          <w:rtl/>
          <w14:ligatures w14:val="none"/>
        </w:rPr>
        <w:t>الدراسة :أن</w:t>
      </w:r>
      <w:proofErr w:type="gramEnd"/>
      <w:r w:rsidRPr="00077B81">
        <w:rPr>
          <w:rFonts w:ascii="Sakkal Majalla" w:eastAsia="Calibri" w:hAnsi="Sakkal Majalla" w:cs="Sakkal Majalla" w:hint="cs"/>
          <w:b/>
          <w:bCs/>
          <w:kern w:val="0"/>
          <w:sz w:val="28"/>
          <w:szCs w:val="28"/>
          <w:rtl/>
          <w14:ligatures w14:val="none"/>
        </w:rPr>
        <w:t xml:space="preserve"> التعاقب الإداري هي سلسة من الإجراءات والقرارات الإدارية المبنية على معايير ومبادئ علمية لإعداد بدائل قيادية تسهم في إكمال مسيرة التنمية والتطوير في الأكاديمية السعودية للطيران المدني وفق معايير محددة تتلاءم مع البيئة السعودية وتت</w:t>
      </w:r>
      <w:r w:rsidR="00077B81">
        <w:rPr>
          <w:rFonts w:ascii="Sakkal Majalla" w:eastAsia="Calibri" w:hAnsi="Sakkal Majalla" w:cs="Sakkal Majalla" w:hint="cs"/>
          <w:b/>
          <w:bCs/>
          <w:kern w:val="0"/>
          <w:sz w:val="28"/>
          <w:szCs w:val="28"/>
          <w:rtl/>
          <w14:ligatures w14:val="none"/>
        </w:rPr>
        <w:t>و</w:t>
      </w:r>
      <w:r w:rsidRPr="00077B81">
        <w:rPr>
          <w:rFonts w:ascii="Sakkal Majalla" w:eastAsia="Calibri" w:hAnsi="Sakkal Majalla" w:cs="Sakkal Majalla" w:hint="cs"/>
          <w:b/>
          <w:bCs/>
          <w:kern w:val="0"/>
          <w:sz w:val="28"/>
          <w:szCs w:val="28"/>
          <w:rtl/>
          <w14:ligatures w14:val="none"/>
        </w:rPr>
        <w:t>افق مع رؤيتها المستقبلية 2030.</w:t>
      </w:r>
    </w:p>
    <w:p w14:paraId="0DAEB651" w14:textId="384C107C" w:rsidR="0073518C" w:rsidRDefault="004E7B56" w:rsidP="002304E5">
      <w:pPr>
        <w:spacing w:after="200" w:line="276" w:lineRule="auto"/>
        <w:jc w:val="both"/>
        <w:rPr>
          <w:rFonts w:ascii="Sakkal Majalla" w:eastAsia="Calibri" w:hAnsi="Sakkal Majalla" w:cs="Sakkal Majalla"/>
          <w:b/>
          <w:bCs/>
          <w:kern w:val="0"/>
          <w:sz w:val="32"/>
          <w:szCs w:val="32"/>
          <w:u w:val="single"/>
          <w:rtl/>
          <w14:ligatures w14:val="none"/>
        </w:rPr>
      </w:pPr>
      <w:r>
        <w:rPr>
          <w:rFonts w:ascii="Sakkal Majalla" w:eastAsia="Calibri" w:hAnsi="Sakkal Majalla" w:cs="Sakkal Majalla" w:hint="cs"/>
          <w:b/>
          <w:bCs/>
          <w:kern w:val="0"/>
          <w:sz w:val="32"/>
          <w:szCs w:val="32"/>
          <w:u w:val="single"/>
          <w:rtl/>
          <w14:ligatures w14:val="none"/>
        </w:rPr>
        <w:t xml:space="preserve">2/1/1 </w:t>
      </w:r>
      <w:r w:rsidR="0073518C" w:rsidRPr="0073518C">
        <w:rPr>
          <w:rFonts w:ascii="Sakkal Majalla" w:eastAsia="Calibri" w:hAnsi="Sakkal Majalla" w:cs="Sakkal Majalla" w:hint="cs"/>
          <w:b/>
          <w:bCs/>
          <w:kern w:val="0"/>
          <w:sz w:val="32"/>
          <w:szCs w:val="32"/>
          <w:u w:val="single"/>
          <w:rtl/>
          <w14:ligatures w14:val="none"/>
        </w:rPr>
        <w:t xml:space="preserve">أهمية </w:t>
      </w:r>
      <w:r w:rsidR="00576351">
        <w:rPr>
          <w:rFonts w:ascii="Sakkal Majalla" w:eastAsia="Calibri" w:hAnsi="Sakkal Majalla" w:cs="Sakkal Majalla" w:hint="cs"/>
          <w:b/>
          <w:bCs/>
          <w:kern w:val="0"/>
          <w:sz w:val="32"/>
          <w:szCs w:val="32"/>
          <w:u w:val="single"/>
          <w:rtl/>
          <w14:ligatures w14:val="none"/>
        </w:rPr>
        <w:t>التخطيط ل</w:t>
      </w:r>
      <w:r w:rsidR="0073518C" w:rsidRPr="0073518C">
        <w:rPr>
          <w:rFonts w:ascii="Sakkal Majalla" w:eastAsia="Calibri" w:hAnsi="Sakkal Majalla" w:cs="Sakkal Majalla" w:hint="cs"/>
          <w:b/>
          <w:bCs/>
          <w:kern w:val="0"/>
          <w:sz w:val="32"/>
          <w:szCs w:val="32"/>
          <w:u w:val="single"/>
          <w:rtl/>
          <w14:ligatures w14:val="none"/>
        </w:rPr>
        <w:t xml:space="preserve">لتعاقب </w:t>
      </w:r>
      <w:proofErr w:type="gramStart"/>
      <w:r w:rsidR="0073518C" w:rsidRPr="0073518C">
        <w:rPr>
          <w:rFonts w:ascii="Sakkal Majalla" w:eastAsia="Calibri" w:hAnsi="Sakkal Majalla" w:cs="Sakkal Majalla" w:hint="cs"/>
          <w:b/>
          <w:bCs/>
          <w:kern w:val="0"/>
          <w:sz w:val="32"/>
          <w:szCs w:val="32"/>
          <w:u w:val="single"/>
          <w:rtl/>
          <w14:ligatures w14:val="none"/>
        </w:rPr>
        <w:t>الإداري :</w:t>
      </w:r>
      <w:proofErr w:type="gramEnd"/>
    </w:p>
    <w:p w14:paraId="0C416010" w14:textId="1F8DD8BE" w:rsid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إن القيام بعملية التخطيط لتعاقب القيادات يساعد على تحقيق عدد من المزايا والتي وردت في العديد من الدراسات. فالقيام بها بشكل فعال يساعد على تحقيق الولاء والتزام العاملين بالأداء وبقائهم في المنظمة، والاستخدام الأمثل للموارد لإنجاز أهداف المنظمة على المدى القصير والطويل ،وتقييم وظائف المنظمة والنتائج ، والتغلب على الصعوبات المتزايدة في التعيين الخارجي للموظفين نتيجة زيادة أعداد من يتوقع تقاعدهم ، وتوفير البديل لسد الفجوة المتوقعة ، واستمرار القيادات والمشاركة في المعرفة ، وتقليل التكاليف المالية التي ترتبط بفقدان المنظمة لمعارف مهمة.  </w:t>
      </w:r>
      <w:r w:rsidR="00576351">
        <w:rPr>
          <w:rFonts w:ascii="Sakkal Majalla" w:eastAsia="Calibri" w:hAnsi="Sakkal Majalla" w:cs="Sakkal Majalla" w:hint="cs"/>
          <w:kern w:val="0"/>
          <w:sz w:val="28"/>
          <w:szCs w:val="28"/>
          <w:rtl/>
          <w14:ligatures w14:val="none"/>
        </w:rPr>
        <w:t xml:space="preserve">(فهد،2022م) </w:t>
      </w:r>
    </w:p>
    <w:p w14:paraId="1FC0B1C4" w14:textId="557FCCDB" w:rsidR="00576351" w:rsidRPr="0073518C" w:rsidRDefault="00576351" w:rsidP="00576351">
      <w:pPr>
        <w:spacing w:after="200" w:line="276" w:lineRule="auto"/>
        <w:jc w:val="both"/>
        <w:rPr>
          <w:rFonts w:ascii="Sakkal Majalla" w:eastAsia="Calibri" w:hAnsi="Sakkal Majalla" w:cs="Sakkal Majalla"/>
          <w:kern w:val="0"/>
          <w:sz w:val="28"/>
          <w:szCs w:val="28"/>
          <w:rtl/>
          <w14:ligatures w14:val="none"/>
        </w:rPr>
      </w:pPr>
      <w:r w:rsidRPr="00576351">
        <w:rPr>
          <w:rFonts w:ascii="Sakkal Majalla" w:eastAsia="Calibri" w:hAnsi="Sakkal Majalla" w:cs="Sakkal Majalla" w:hint="cs"/>
          <w:b/>
          <w:bCs/>
          <w:kern w:val="0"/>
          <w:sz w:val="28"/>
          <w:szCs w:val="28"/>
          <w:rtl/>
          <w14:ligatures w14:val="none"/>
        </w:rPr>
        <w:lastRenderedPageBreak/>
        <w:t xml:space="preserve">ويضيف </w:t>
      </w:r>
      <w:proofErr w:type="gramStart"/>
      <w:r w:rsidR="00077B81" w:rsidRPr="00576351">
        <w:rPr>
          <w:rFonts w:ascii="Sakkal Majalla" w:eastAsia="Calibri" w:hAnsi="Sakkal Majalla" w:cs="Sakkal Majalla" w:hint="cs"/>
          <w:b/>
          <w:bCs/>
          <w:kern w:val="0"/>
          <w:sz w:val="28"/>
          <w:szCs w:val="28"/>
          <w:rtl/>
          <w14:ligatures w14:val="none"/>
        </w:rPr>
        <w:t>الباحث</w:t>
      </w:r>
      <w:r w:rsidR="00077B81">
        <w:rPr>
          <w:rFonts w:ascii="Sakkal Majalla" w:eastAsia="Calibri" w:hAnsi="Sakkal Majalla" w:cs="Sakkal Majalla" w:hint="cs"/>
          <w:kern w:val="0"/>
          <w:sz w:val="28"/>
          <w:szCs w:val="28"/>
          <w:rtl/>
          <w14:ligatures w14:val="none"/>
        </w:rPr>
        <w:t xml:space="preserve">:   </w:t>
      </w:r>
      <w:proofErr w:type="gramEnd"/>
      <w:r w:rsidRPr="00077B81">
        <w:rPr>
          <w:rFonts w:ascii="Sakkal Majalla" w:eastAsia="Calibri" w:hAnsi="Sakkal Majalla" w:cs="Sakkal Majalla" w:hint="cs"/>
          <w:b/>
          <w:bCs/>
          <w:kern w:val="0"/>
          <w:sz w:val="28"/>
          <w:szCs w:val="28"/>
          <w:rtl/>
          <w14:ligatures w14:val="none"/>
        </w:rPr>
        <w:t>أن انعدام التخطيط للتعاقب الإداري قد يؤدي لتراجع الأداء وعدم التطوير وخاصة أن هناك الكثير من المهارات والقدرات الوظيفية المهدرة نتيجة عدم حصولهم على ما يستحقو</w:t>
      </w:r>
      <w:r w:rsidRPr="00077B81">
        <w:rPr>
          <w:rFonts w:ascii="Sakkal Majalla" w:eastAsia="Calibri" w:hAnsi="Sakkal Majalla" w:cs="Sakkal Majalla" w:hint="eastAsia"/>
          <w:b/>
          <w:bCs/>
          <w:kern w:val="0"/>
          <w:sz w:val="28"/>
          <w:szCs w:val="28"/>
          <w:rtl/>
          <w14:ligatures w14:val="none"/>
        </w:rPr>
        <w:t>ن</w:t>
      </w:r>
      <w:r w:rsidRPr="00077B81">
        <w:rPr>
          <w:rFonts w:ascii="Sakkal Majalla" w:eastAsia="Calibri" w:hAnsi="Sakkal Majalla" w:cs="Sakkal Majalla" w:hint="cs"/>
          <w:b/>
          <w:bCs/>
          <w:kern w:val="0"/>
          <w:sz w:val="28"/>
          <w:szCs w:val="28"/>
          <w:rtl/>
          <w14:ligatures w14:val="none"/>
        </w:rPr>
        <w:t xml:space="preserve"> من مناصب إدارية وهو العامل الرئيسي في التسرب الوظيفي وفقد الكثير من الكفاءات نتيجة عدم قدرتهم على تحقيق مستقبل افضل في القطاع الذي يعملون به لذا لابد من وضع خطط مستقبلية واضحة وفعالة للتعاقب الإداري خاصة في </w:t>
      </w:r>
      <w:r w:rsidR="009F1BD1" w:rsidRPr="00077B81">
        <w:rPr>
          <w:rFonts w:ascii="Sakkal Majalla" w:eastAsia="Calibri" w:hAnsi="Sakkal Majalla" w:cs="Sakkal Majalla" w:hint="cs"/>
          <w:b/>
          <w:bCs/>
          <w:kern w:val="0"/>
          <w:sz w:val="28"/>
          <w:szCs w:val="28"/>
          <w:rtl/>
          <w14:ligatures w14:val="none"/>
        </w:rPr>
        <w:t>الأكاديمية</w:t>
      </w:r>
      <w:r w:rsidRPr="00077B81">
        <w:rPr>
          <w:rFonts w:ascii="Sakkal Majalla" w:eastAsia="Calibri" w:hAnsi="Sakkal Majalla" w:cs="Sakkal Majalla" w:hint="cs"/>
          <w:b/>
          <w:bCs/>
          <w:kern w:val="0"/>
          <w:sz w:val="28"/>
          <w:szCs w:val="28"/>
          <w:rtl/>
          <w14:ligatures w14:val="none"/>
        </w:rPr>
        <w:t xml:space="preserve"> السعودية للطيران المدني</w:t>
      </w:r>
      <w:r>
        <w:rPr>
          <w:rFonts w:ascii="Sakkal Majalla" w:eastAsia="Calibri" w:hAnsi="Sakkal Majalla" w:cs="Sakkal Majalla" w:hint="cs"/>
          <w:kern w:val="0"/>
          <w:sz w:val="28"/>
          <w:szCs w:val="28"/>
          <w:rtl/>
          <w14:ligatures w14:val="none"/>
        </w:rPr>
        <w:t>.</w:t>
      </w:r>
    </w:p>
    <w:p w14:paraId="430EEFB3" w14:textId="69037CE2" w:rsidR="0073518C" w:rsidRPr="00576351" w:rsidRDefault="004E7B56" w:rsidP="00576351">
      <w:pPr>
        <w:spacing w:after="200" w:line="276" w:lineRule="auto"/>
        <w:jc w:val="both"/>
        <w:rPr>
          <w:rFonts w:ascii="Sakkal Majalla" w:eastAsia="Calibri" w:hAnsi="Sakkal Majalla" w:cs="Sakkal Majalla"/>
          <w:b/>
          <w:bCs/>
          <w:kern w:val="0"/>
          <w:sz w:val="32"/>
          <w:szCs w:val="32"/>
          <w:u w:val="single"/>
          <w:rtl/>
          <w14:ligatures w14:val="none"/>
        </w:rPr>
      </w:pPr>
      <w:r>
        <w:rPr>
          <w:rFonts w:ascii="Sakkal Majalla" w:eastAsia="Calibri" w:hAnsi="Sakkal Majalla" w:cs="Sakkal Majalla" w:hint="cs"/>
          <w:b/>
          <w:bCs/>
          <w:kern w:val="0"/>
          <w:sz w:val="32"/>
          <w:szCs w:val="32"/>
          <w:u w:val="single"/>
          <w:rtl/>
          <w14:ligatures w14:val="none"/>
        </w:rPr>
        <w:t>2/1/2 أ</w:t>
      </w:r>
      <w:r w:rsidR="0073518C" w:rsidRPr="00576351">
        <w:rPr>
          <w:rFonts w:ascii="Sakkal Majalla" w:eastAsia="Calibri" w:hAnsi="Sakkal Majalla" w:cs="Sakkal Majalla"/>
          <w:b/>
          <w:bCs/>
          <w:kern w:val="0"/>
          <w:sz w:val="32"/>
          <w:szCs w:val="32"/>
          <w:u w:val="single"/>
          <w:rtl/>
          <w14:ligatures w14:val="none"/>
        </w:rPr>
        <w:t>همية استراتيجية تخطيط التعاقب القيادي</w:t>
      </w:r>
    </w:p>
    <w:p w14:paraId="2F0E6E1C" w14:textId="7D6533A9"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جاءت أهمية استراتيجية تخطيط التعاقب القيادي من أجل المحافظة على استمرارية القيادة في الحاضر والمستقبل . فأي تنظيم إداري يعد أولوية من أولويات القيادة الحالية ، حيث أن القادة هم الذين يعرفون أن البشر هم الثروة الحقيقية لأي منظمة ، وأن العمل على تحفيزهم وإخراج قدراتهم هو مساعدة المنظمات على تثبيت دعائمها وتطورها مما يساعد على استمرار وتقدم المنظمة. كما يجب على القائد أن يدرك أن لكل شخص جانب من الإبداع يجب أن يتعهد مرؤوسيه برعايته والعمل على تطوير إمكانياته وتشجيعهم على العمل المستمر .</w:t>
      </w:r>
      <w:r w:rsidR="009F1BD1">
        <w:rPr>
          <w:rFonts w:ascii="Sakkal Majalla" w:eastAsia="Calibri" w:hAnsi="Sakkal Majalla" w:cs="Sakkal Majalla" w:hint="cs"/>
          <w:kern w:val="0"/>
          <w:sz w:val="28"/>
          <w:szCs w:val="28"/>
          <w:rtl/>
          <w14:ligatures w14:val="none"/>
        </w:rPr>
        <w:t xml:space="preserve"> (الشافعي وآخرون ،2021م)</w:t>
      </w:r>
    </w:p>
    <w:p w14:paraId="38FDEA2E" w14:textId="0E392F37" w:rsidR="009F1BD1" w:rsidRDefault="0073518C" w:rsidP="009F1BD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يقول ماكس </w:t>
      </w:r>
      <w:proofErr w:type="spellStart"/>
      <w:r w:rsidRPr="0073518C">
        <w:rPr>
          <w:rFonts w:ascii="Sakkal Majalla" w:eastAsia="Calibri" w:hAnsi="Sakkal Majalla" w:cs="Sakkal Majalla"/>
          <w:kern w:val="0"/>
          <w:sz w:val="28"/>
          <w:szCs w:val="28"/>
          <w:rtl/>
          <w14:ligatures w14:val="none"/>
        </w:rPr>
        <w:t>ديبري</w:t>
      </w:r>
      <w:proofErr w:type="spellEnd"/>
      <w:r w:rsidRPr="0073518C">
        <w:rPr>
          <w:rFonts w:ascii="Sakkal Majalla" w:eastAsia="Calibri" w:hAnsi="Sakkal Majalla" w:cs="Sakkal Majalla"/>
          <w:kern w:val="0"/>
          <w:sz w:val="28"/>
          <w:szCs w:val="28"/>
          <w:rtl/>
          <w14:ligatures w14:val="none"/>
        </w:rPr>
        <w:t xml:space="preserve"> (ترك الإرث هو المسؤوليات الأساسية للقيادة) . فأفضل القادة هم الذين يقودون اليوم وهم يفكرون في الغد من أجل الاستثمار في إعداد قادة المستقبل الذين سيكملون الطريق من بعدهم (ماكسويل 2012 </w:t>
      </w:r>
      <w:r w:rsidR="009F1BD1">
        <w:rPr>
          <w:rFonts w:ascii="Sakkal Majalla" w:eastAsia="Calibri" w:hAnsi="Sakkal Majalla" w:cs="Sakkal Majalla" w:hint="cs"/>
          <w:kern w:val="0"/>
          <w:sz w:val="28"/>
          <w:szCs w:val="28"/>
          <w:rtl/>
          <w14:ligatures w14:val="none"/>
        </w:rPr>
        <w:t>م)</w:t>
      </w:r>
    </w:p>
    <w:p w14:paraId="42D4FBD7" w14:textId="70814BCD" w:rsidR="00964334" w:rsidRPr="00077B81" w:rsidRDefault="00964334" w:rsidP="009F1BD1">
      <w:pPr>
        <w:spacing w:after="200" w:line="276" w:lineRule="auto"/>
        <w:jc w:val="both"/>
        <w:rPr>
          <w:rFonts w:ascii="Sakkal Majalla" w:eastAsia="Calibri" w:hAnsi="Sakkal Majalla" w:cs="Sakkal Majalla"/>
          <w:b/>
          <w:bCs/>
          <w:kern w:val="0"/>
          <w:sz w:val="28"/>
          <w:szCs w:val="28"/>
          <w:rtl/>
          <w14:ligatures w14:val="none"/>
        </w:rPr>
      </w:pPr>
      <w:r w:rsidRPr="00077B81">
        <w:rPr>
          <w:rFonts w:ascii="Sakkal Majalla" w:eastAsia="Calibri" w:hAnsi="Sakkal Majalla" w:cs="Sakkal Majalla" w:hint="cs"/>
          <w:b/>
          <w:bCs/>
          <w:kern w:val="0"/>
          <w:sz w:val="28"/>
          <w:szCs w:val="28"/>
          <w:rtl/>
          <w14:ligatures w14:val="none"/>
        </w:rPr>
        <w:t>ويضيف الباحث: من واقع عملي لابد من وضع استراتيجيات تخطيط تعاقب أداري واضحة مبنية على أسس علمية ومعايير عالية مما يضمن است</w:t>
      </w:r>
      <w:r w:rsidR="00077B81">
        <w:rPr>
          <w:rFonts w:ascii="Sakkal Majalla" w:eastAsia="Calibri" w:hAnsi="Sakkal Majalla" w:cs="Sakkal Majalla" w:hint="cs"/>
          <w:b/>
          <w:bCs/>
          <w:kern w:val="0"/>
          <w:sz w:val="28"/>
          <w:szCs w:val="28"/>
          <w:rtl/>
          <w14:ligatures w14:val="none"/>
        </w:rPr>
        <w:t>م</w:t>
      </w:r>
      <w:r w:rsidRPr="00077B81">
        <w:rPr>
          <w:rFonts w:ascii="Sakkal Majalla" w:eastAsia="Calibri" w:hAnsi="Sakkal Majalla" w:cs="Sakkal Majalla" w:hint="cs"/>
          <w:b/>
          <w:bCs/>
          <w:kern w:val="0"/>
          <w:sz w:val="28"/>
          <w:szCs w:val="28"/>
          <w:rtl/>
          <w14:ligatures w14:val="none"/>
        </w:rPr>
        <w:t>رار العملية الإدارية وتحقيق أهداف الأكاديمية السعودية للطيران المدني وتطوير مخرجاتها مستقبلا من خلا</w:t>
      </w:r>
      <w:r w:rsidR="00077B81">
        <w:rPr>
          <w:rFonts w:ascii="Sakkal Majalla" w:eastAsia="Calibri" w:hAnsi="Sakkal Majalla" w:cs="Sakkal Majalla" w:hint="cs"/>
          <w:b/>
          <w:bCs/>
          <w:kern w:val="0"/>
          <w:sz w:val="28"/>
          <w:szCs w:val="28"/>
          <w:rtl/>
          <w14:ligatures w14:val="none"/>
        </w:rPr>
        <w:t>ل</w:t>
      </w:r>
      <w:r w:rsidRPr="00077B81">
        <w:rPr>
          <w:rFonts w:ascii="Sakkal Majalla" w:eastAsia="Calibri" w:hAnsi="Sakkal Majalla" w:cs="Sakkal Majalla" w:hint="cs"/>
          <w:b/>
          <w:bCs/>
          <w:kern w:val="0"/>
          <w:sz w:val="28"/>
          <w:szCs w:val="28"/>
          <w:rtl/>
          <w14:ligatures w14:val="none"/>
        </w:rPr>
        <w:t xml:space="preserve"> التنظيم والابتكار والتطوير لكافة الإدارات والأقسام التابعة </w:t>
      </w:r>
      <w:proofErr w:type="gramStart"/>
      <w:r w:rsidRPr="00077B81">
        <w:rPr>
          <w:rFonts w:ascii="Sakkal Majalla" w:eastAsia="Calibri" w:hAnsi="Sakkal Majalla" w:cs="Sakkal Majalla" w:hint="cs"/>
          <w:b/>
          <w:bCs/>
          <w:kern w:val="0"/>
          <w:sz w:val="28"/>
          <w:szCs w:val="28"/>
          <w:rtl/>
          <w14:ligatures w14:val="none"/>
        </w:rPr>
        <w:t>لها .</w:t>
      </w:r>
      <w:proofErr w:type="gramEnd"/>
    </w:p>
    <w:p w14:paraId="220FD018" w14:textId="5CA62422" w:rsidR="0073518C" w:rsidRDefault="004E7B56" w:rsidP="00576351">
      <w:pPr>
        <w:spacing w:after="200" w:line="276" w:lineRule="auto"/>
        <w:jc w:val="both"/>
        <w:rPr>
          <w:rFonts w:ascii="Sakkal Majalla" w:eastAsia="Calibri" w:hAnsi="Sakkal Majalla" w:cs="Sakkal Majalla"/>
          <w:b/>
          <w:bCs/>
          <w:kern w:val="0"/>
          <w:sz w:val="32"/>
          <w:szCs w:val="32"/>
          <w:u w:val="single"/>
          <w:rtl/>
          <w14:ligatures w14:val="none"/>
        </w:rPr>
      </w:pPr>
      <w:r>
        <w:rPr>
          <w:rFonts w:ascii="Sakkal Majalla" w:eastAsia="Calibri" w:hAnsi="Sakkal Majalla" w:cs="Sakkal Majalla" w:hint="cs"/>
          <w:b/>
          <w:bCs/>
          <w:kern w:val="0"/>
          <w:sz w:val="32"/>
          <w:szCs w:val="32"/>
          <w:u w:val="single"/>
          <w:rtl/>
          <w14:ligatures w14:val="none"/>
        </w:rPr>
        <w:t xml:space="preserve">2/1/3 </w:t>
      </w:r>
      <w:r w:rsidR="0073518C" w:rsidRPr="00964334">
        <w:rPr>
          <w:rFonts w:ascii="Sakkal Majalla" w:eastAsia="Calibri" w:hAnsi="Sakkal Majalla" w:cs="Sakkal Majalla"/>
          <w:b/>
          <w:bCs/>
          <w:kern w:val="0"/>
          <w:sz w:val="32"/>
          <w:szCs w:val="32"/>
          <w:u w:val="single"/>
          <w:rtl/>
          <w14:ligatures w14:val="none"/>
        </w:rPr>
        <w:t>أهداف استراتيجية تخطيط التعاقب القيادي</w:t>
      </w:r>
    </w:p>
    <w:p w14:paraId="1409A4FE" w14:textId="3D23DB9E" w:rsidR="00BC386D" w:rsidRPr="00BC386D" w:rsidRDefault="00BC386D" w:rsidP="00576351">
      <w:pPr>
        <w:spacing w:after="200" w:line="276" w:lineRule="auto"/>
        <w:jc w:val="both"/>
        <w:rPr>
          <w:rFonts w:ascii="Sakkal Majalla" w:eastAsia="Calibri" w:hAnsi="Sakkal Majalla" w:cs="Sakkal Majalla"/>
          <w:kern w:val="0"/>
          <w:sz w:val="28"/>
          <w:szCs w:val="28"/>
          <w:rtl/>
          <w14:ligatures w14:val="none"/>
        </w:rPr>
      </w:pPr>
      <w:r w:rsidRPr="00BC386D">
        <w:rPr>
          <w:rFonts w:ascii="Sakkal Majalla" w:eastAsia="Calibri" w:hAnsi="Sakkal Majalla" w:cs="Sakkal Majalla" w:hint="cs"/>
          <w:kern w:val="0"/>
          <w:sz w:val="28"/>
          <w:szCs w:val="28"/>
          <w:rtl/>
          <w14:ligatures w14:val="none"/>
        </w:rPr>
        <w:t xml:space="preserve">لخص </w:t>
      </w:r>
      <w:r>
        <w:rPr>
          <w:rFonts w:ascii="Sakkal Majalla" w:eastAsia="Calibri" w:hAnsi="Sakkal Majalla" w:cs="Sakkal Majalla" w:hint="cs"/>
          <w:kern w:val="0"/>
          <w:sz w:val="28"/>
          <w:szCs w:val="28"/>
          <w:rtl/>
          <w14:ligatures w14:val="none"/>
        </w:rPr>
        <w:t>(</w:t>
      </w:r>
      <w:r w:rsidRPr="00BC386D">
        <w:rPr>
          <w:rFonts w:ascii="Sakkal Majalla" w:eastAsia="Calibri" w:hAnsi="Sakkal Majalla" w:cs="Sakkal Majalla"/>
          <w:kern w:val="0"/>
          <w:sz w:val="28"/>
          <w:szCs w:val="28"/>
          <w14:ligatures w14:val="none"/>
        </w:rPr>
        <w:t>Farazmand</w:t>
      </w:r>
      <w:r>
        <w:rPr>
          <w:rFonts w:ascii="Sakkal Majalla" w:eastAsia="Calibri" w:hAnsi="Sakkal Majalla" w:cs="Sakkal Majalla"/>
          <w:kern w:val="0"/>
          <w:sz w:val="28"/>
          <w:szCs w:val="28"/>
          <w14:ligatures w14:val="none"/>
        </w:rPr>
        <w:t>,2023</w:t>
      </w:r>
      <w:r>
        <w:rPr>
          <w:rFonts w:ascii="Sakkal Majalla" w:eastAsia="Calibri" w:hAnsi="Sakkal Majalla" w:cs="Sakkal Majalla" w:hint="cs"/>
          <w:kern w:val="0"/>
          <w:sz w:val="28"/>
          <w:szCs w:val="28"/>
          <w:rtl/>
          <w14:ligatures w14:val="none"/>
        </w:rPr>
        <w:t>) بعض الأهداف الاستراتيجية لتخطيط التعاقب الإداري ، كأسس لعملية التخطيط للتعاقب :</w:t>
      </w:r>
    </w:p>
    <w:p w14:paraId="53AEEAE1"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1 - تحقيق الهدف الأسمى للمنظمة وهو استمرارية الأداء المؤسسي ، حيث أن عملية تحديد المخاطر التشغيلية المرتبطة بفقدان موظف له دور حيوي ومستهدف في المنظمة لأي سبب يمكن أن يتسبب في تأثير على الإنتاجية وفعالية الأداء في المنظمة .</w:t>
      </w:r>
    </w:p>
    <w:p w14:paraId="7875A27C"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2 - تحقيق النمو للمنظمة على المدى الطويل .</w:t>
      </w:r>
    </w:p>
    <w:p w14:paraId="53E76CB3"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3 - التفاعل والاستجابة السريعة للمتغيرات والظروف الخارجية المحيطة بنشاط المنظمة.</w:t>
      </w:r>
    </w:p>
    <w:p w14:paraId="70420064"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4 - تعزيز المشاركة الفعالة والقيم الأخلاقية على جميع المستويات بالمنظمة.</w:t>
      </w:r>
    </w:p>
    <w:p w14:paraId="2F15F5B7"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lastRenderedPageBreak/>
        <w:t>5 -تشجيع وتوطيد الحوار والاتصال الفعال بين جميع الإدارات ومختلف المستويات التنظيمية.</w:t>
      </w:r>
    </w:p>
    <w:p w14:paraId="67F8979A" w14:textId="23AD0036" w:rsidR="0073518C" w:rsidRDefault="0073518C" w:rsidP="009F1BD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6 - وضع أهداف وتوجيهات لتنفيذ استراتيجيات تؤدي إلى تحقيق رؤية المنظمة والتطلعات التي تحقق استدامتها .</w:t>
      </w:r>
    </w:p>
    <w:p w14:paraId="3EEDD9DB" w14:textId="32D8019D" w:rsidR="00BC386D" w:rsidRPr="00077B81" w:rsidRDefault="00BC386D" w:rsidP="009F1BD1">
      <w:pPr>
        <w:spacing w:after="200" w:line="276" w:lineRule="auto"/>
        <w:jc w:val="both"/>
        <w:rPr>
          <w:rFonts w:ascii="Sakkal Majalla" w:eastAsia="Calibri" w:hAnsi="Sakkal Majalla" w:cs="Sakkal Majalla"/>
          <w:b/>
          <w:bCs/>
          <w:kern w:val="0"/>
          <w:sz w:val="28"/>
          <w:szCs w:val="28"/>
          <w:rtl/>
          <w14:ligatures w14:val="none"/>
        </w:rPr>
      </w:pPr>
      <w:r w:rsidRPr="00077B81">
        <w:rPr>
          <w:rFonts w:ascii="Sakkal Majalla" w:eastAsia="Calibri" w:hAnsi="Sakkal Majalla" w:cs="Sakkal Majalla" w:hint="cs"/>
          <w:b/>
          <w:bCs/>
          <w:kern w:val="0"/>
          <w:sz w:val="28"/>
          <w:szCs w:val="28"/>
          <w:rtl/>
          <w14:ligatures w14:val="none"/>
        </w:rPr>
        <w:t xml:space="preserve">ويرى </w:t>
      </w:r>
      <w:proofErr w:type="gramStart"/>
      <w:r w:rsidRPr="00077B81">
        <w:rPr>
          <w:rFonts w:ascii="Sakkal Majalla" w:eastAsia="Calibri" w:hAnsi="Sakkal Majalla" w:cs="Sakkal Majalla" w:hint="cs"/>
          <w:b/>
          <w:bCs/>
          <w:kern w:val="0"/>
          <w:sz w:val="28"/>
          <w:szCs w:val="28"/>
          <w:rtl/>
          <w14:ligatures w14:val="none"/>
        </w:rPr>
        <w:t>الباحث :</w:t>
      </w:r>
      <w:proofErr w:type="gramEnd"/>
      <w:r w:rsidRPr="00077B81">
        <w:rPr>
          <w:rFonts w:ascii="Sakkal Majalla" w:eastAsia="Calibri" w:hAnsi="Sakkal Majalla" w:cs="Sakkal Majalla" w:hint="cs"/>
          <w:b/>
          <w:bCs/>
          <w:kern w:val="0"/>
          <w:sz w:val="28"/>
          <w:szCs w:val="28"/>
          <w:rtl/>
          <w14:ligatures w14:val="none"/>
        </w:rPr>
        <w:t xml:space="preserve"> ن ابرز هذه الأهداف وأهمها هو تحقيق رؤية المنظمة وتحقيق أهدافها و</w:t>
      </w:r>
      <w:r w:rsidR="00077B81" w:rsidRPr="00077B81">
        <w:rPr>
          <w:rFonts w:ascii="Sakkal Majalla" w:eastAsia="Calibri" w:hAnsi="Sakkal Majalla" w:cs="Sakkal Majalla" w:hint="cs"/>
          <w:b/>
          <w:bCs/>
          <w:kern w:val="0"/>
          <w:sz w:val="28"/>
          <w:szCs w:val="28"/>
          <w:rtl/>
          <w14:ligatures w14:val="none"/>
        </w:rPr>
        <w:t>ض</w:t>
      </w:r>
      <w:r w:rsidRPr="00077B81">
        <w:rPr>
          <w:rFonts w:ascii="Sakkal Majalla" w:eastAsia="Calibri" w:hAnsi="Sakkal Majalla" w:cs="Sakkal Majalla" w:hint="cs"/>
          <w:b/>
          <w:bCs/>
          <w:kern w:val="0"/>
          <w:sz w:val="28"/>
          <w:szCs w:val="28"/>
          <w:rtl/>
          <w14:ligatures w14:val="none"/>
        </w:rPr>
        <w:t xml:space="preserve">ما </w:t>
      </w:r>
      <w:r w:rsidR="00077B81" w:rsidRPr="00077B81">
        <w:rPr>
          <w:rFonts w:ascii="Sakkal Majalla" w:eastAsia="Calibri" w:hAnsi="Sakkal Majalla" w:cs="Sakkal Majalla" w:hint="cs"/>
          <w:b/>
          <w:bCs/>
          <w:kern w:val="0"/>
          <w:sz w:val="28"/>
          <w:szCs w:val="28"/>
          <w:rtl/>
          <w14:ligatures w14:val="none"/>
        </w:rPr>
        <w:t xml:space="preserve">ن </w:t>
      </w:r>
      <w:r w:rsidRPr="00077B81">
        <w:rPr>
          <w:rFonts w:ascii="Sakkal Majalla" w:eastAsia="Calibri" w:hAnsi="Sakkal Majalla" w:cs="Sakkal Majalla" w:hint="cs"/>
          <w:b/>
          <w:bCs/>
          <w:kern w:val="0"/>
          <w:sz w:val="28"/>
          <w:szCs w:val="28"/>
          <w:rtl/>
          <w14:ligatures w14:val="none"/>
        </w:rPr>
        <w:t>الاستدامة في وظائفها الأساسية .</w:t>
      </w:r>
    </w:p>
    <w:p w14:paraId="46DCE7F4" w14:textId="338A3CF4" w:rsidR="0073518C" w:rsidRPr="00BC386D" w:rsidRDefault="004E7B56" w:rsidP="00576351">
      <w:pPr>
        <w:spacing w:after="200" w:line="276" w:lineRule="auto"/>
        <w:jc w:val="both"/>
        <w:rPr>
          <w:rFonts w:ascii="Sakkal Majalla" w:eastAsia="Calibri" w:hAnsi="Sakkal Majalla" w:cs="Sakkal Majalla"/>
          <w:b/>
          <w:bCs/>
          <w:kern w:val="0"/>
          <w:sz w:val="32"/>
          <w:szCs w:val="32"/>
          <w:u w:val="single"/>
          <w:rtl/>
          <w14:ligatures w14:val="none"/>
        </w:rPr>
      </w:pPr>
      <w:r>
        <w:rPr>
          <w:rFonts w:ascii="Sakkal Majalla" w:eastAsia="Calibri" w:hAnsi="Sakkal Majalla" w:cs="Sakkal Majalla" w:hint="cs"/>
          <w:b/>
          <w:bCs/>
          <w:kern w:val="0"/>
          <w:sz w:val="32"/>
          <w:szCs w:val="32"/>
          <w:u w:val="single"/>
          <w:rtl/>
          <w14:ligatures w14:val="none"/>
        </w:rPr>
        <w:t xml:space="preserve">2/1/4 </w:t>
      </w:r>
      <w:r w:rsidR="0073518C" w:rsidRPr="00BC386D">
        <w:rPr>
          <w:rFonts w:ascii="Sakkal Majalla" w:eastAsia="Calibri" w:hAnsi="Sakkal Majalla" w:cs="Sakkal Majalla"/>
          <w:b/>
          <w:bCs/>
          <w:kern w:val="0"/>
          <w:sz w:val="32"/>
          <w:szCs w:val="32"/>
          <w:u w:val="single"/>
          <w:rtl/>
          <w14:ligatures w14:val="none"/>
        </w:rPr>
        <w:t>مبادئ استراتيجية تخطيط التعاقب القيادي</w:t>
      </w:r>
    </w:p>
    <w:p w14:paraId="66CDAA34" w14:textId="212EF3D9" w:rsidR="0073518C" w:rsidRPr="00077B81"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077B81">
        <w:rPr>
          <w:rFonts w:ascii="Sakkal Majalla" w:eastAsia="Calibri" w:hAnsi="Sakkal Majalla" w:cs="Sakkal Majalla"/>
          <w:b/>
          <w:bCs/>
          <w:kern w:val="0"/>
          <w:sz w:val="28"/>
          <w:szCs w:val="28"/>
          <w:rtl/>
          <w14:ligatures w14:val="none"/>
        </w:rPr>
        <w:t xml:space="preserve">هيكلة مبادئ القيادة المستدامة وإخراجها بنمط جديد وإصدارها في كتاب يحمل اسم القيادة </w:t>
      </w:r>
      <w:proofErr w:type="gramStart"/>
      <w:r w:rsidRPr="00077B81">
        <w:rPr>
          <w:rFonts w:ascii="Sakkal Majalla" w:eastAsia="Calibri" w:hAnsi="Sakkal Majalla" w:cs="Sakkal Majalla"/>
          <w:b/>
          <w:bCs/>
          <w:kern w:val="0"/>
          <w:sz w:val="28"/>
          <w:szCs w:val="28"/>
          <w:rtl/>
          <w14:ligatures w14:val="none"/>
        </w:rPr>
        <w:t>المستدامة .وقد</w:t>
      </w:r>
      <w:proofErr w:type="gramEnd"/>
      <w:r w:rsidRPr="00077B81">
        <w:rPr>
          <w:rFonts w:ascii="Sakkal Majalla" w:eastAsia="Calibri" w:hAnsi="Sakkal Majalla" w:cs="Sakkal Majalla"/>
          <w:b/>
          <w:bCs/>
          <w:kern w:val="0"/>
          <w:sz w:val="28"/>
          <w:szCs w:val="28"/>
          <w:rtl/>
          <w14:ligatures w14:val="none"/>
        </w:rPr>
        <w:t xml:space="preserve"> تمت مناقشة القيادة بالشكل الجديد بشيء من التفصيل في إطار التطور الطبيعي والتطور البشري ، وذلك عن طريق ربط النظرية بممارستها </w:t>
      </w:r>
      <w:r w:rsidR="00077B81">
        <w:rPr>
          <w:rFonts w:ascii="Sakkal Majalla" w:eastAsia="Calibri" w:hAnsi="Sakkal Majalla" w:cs="Sakkal Majalla" w:hint="cs"/>
          <w:b/>
          <w:bCs/>
          <w:kern w:val="0"/>
          <w:sz w:val="28"/>
          <w:szCs w:val="28"/>
          <w:rtl/>
          <w14:ligatures w14:val="none"/>
        </w:rPr>
        <w:t>.</w:t>
      </w:r>
    </w:p>
    <w:p w14:paraId="7B0783E0"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ويكون ذلك على النحو </w:t>
      </w:r>
      <w:proofErr w:type="gramStart"/>
      <w:r w:rsidRPr="0073518C">
        <w:rPr>
          <w:rFonts w:ascii="Sakkal Majalla" w:eastAsia="Calibri" w:hAnsi="Sakkal Majalla" w:cs="Sakkal Majalla"/>
          <w:kern w:val="0"/>
          <w:sz w:val="28"/>
          <w:szCs w:val="28"/>
          <w:rtl/>
          <w14:ligatures w14:val="none"/>
        </w:rPr>
        <w:t>التالي :</w:t>
      </w:r>
      <w:proofErr w:type="gramEnd"/>
    </w:p>
    <w:p w14:paraId="6A5B134C"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 </w:t>
      </w:r>
      <w:proofErr w:type="gramStart"/>
      <w:r w:rsidRPr="00A201AF">
        <w:rPr>
          <w:rFonts w:ascii="Sakkal Majalla" w:eastAsia="Calibri" w:hAnsi="Sakkal Majalla" w:cs="Sakkal Majalla"/>
          <w:b/>
          <w:bCs/>
          <w:kern w:val="0"/>
          <w:sz w:val="28"/>
          <w:szCs w:val="28"/>
          <w:rtl/>
          <w14:ligatures w14:val="none"/>
        </w:rPr>
        <w:t>العمق</w:t>
      </w:r>
      <w:r w:rsidRPr="0073518C">
        <w:rPr>
          <w:rFonts w:ascii="Sakkal Majalla" w:eastAsia="Calibri" w:hAnsi="Sakkal Majalla" w:cs="Sakkal Majalla"/>
          <w:kern w:val="0"/>
          <w:sz w:val="28"/>
          <w:szCs w:val="28"/>
          <w:rtl/>
          <w14:ligatures w14:val="none"/>
        </w:rPr>
        <w:t xml:space="preserve"> :</w:t>
      </w:r>
      <w:proofErr w:type="gramEnd"/>
      <w:r w:rsidRPr="0073518C">
        <w:rPr>
          <w:rFonts w:ascii="Sakkal Majalla" w:eastAsia="Calibri" w:hAnsi="Sakkal Majalla" w:cs="Sakkal Majalla"/>
          <w:kern w:val="0"/>
          <w:sz w:val="28"/>
          <w:szCs w:val="28"/>
          <w:rtl/>
          <w14:ligatures w14:val="none"/>
        </w:rPr>
        <w:t xml:space="preserve"> القيادة من أجل التعلم ورعاية الآخرين من خلال تعلم عميق وليس من خلال اختبارات سطحية .</w:t>
      </w:r>
    </w:p>
    <w:p w14:paraId="43002C3E"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 </w:t>
      </w:r>
      <w:proofErr w:type="gramStart"/>
      <w:r w:rsidRPr="00A201AF">
        <w:rPr>
          <w:rFonts w:ascii="Sakkal Majalla" w:eastAsia="Calibri" w:hAnsi="Sakkal Majalla" w:cs="Sakkal Majalla"/>
          <w:b/>
          <w:bCs/>
          <w:kern w:val="0"/>
          <w:sz w:val="28"/>
          <w:szCs w:val="28"/>
          <w:rtl/>
          <w14:ligatures w14:val="none"/>
        </w:rPr>
        <w:t>الطول</w:t>
      </w:r>
      <w:r w:rsidRPr="0073518C">
        <w:rPr>
          <w:rFonts w:ascii="Sakkal Majalla" w:eastAsia="Calibri" w:hAnsi="Sakkal Majalla" w:cs="Sakkal Majalla"/>
          <w:kern w:val="0"/>
          <w:sz w:val="28"/>
          <w:szCs w:val="28"/>
          <w:rtl/>
          <w14:ligatures w14:val="none"/>
        </w:rPr>
        <w:t xml:space="preserve"> :</w:t>
      </w:r>
      <w:proofErr w:type="gramEnd"/>
      <w:r w:rsidRPr="0073518C">
        <w:rPr>
          <w:rFonts w:ascii="Sakkal Majalla" w:eastAsia="Calibri" w:hAnsi="Sakkal Majalla" w:cs="Sakkal Majalla"/>
          <w:kern w:val="0"/>
          <w:sz w:val="28"/>
          <w:szCs w:val="28"/>
          <w:rtl/>
          <w14:ligatures w14:val="none"/>
        </w:rPr>
        <w:t xml:space="preserve"> من خلال أنها تحفظ وتحمي وتطور الجوانب الأكثر قيمة للحياة والتعلم على مر الزمان ، وتنقلها من قائد إلى آخر في إشارة إلى أن القيادة المستدامة إجراء مستمر.</w:t>
      </w:r>
    </w:p>
    <w:p w14:paraId="78AE13FF" w14:textId="1BB95AB5"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 </w:t>
      </w:r>
      <w:r w:rsidR="00A201AF" w:rsidRPr="00A201AF">
        <w:rPr>
          <w:rFonts w:ascii="Sakkal Majalla" w:eastAsia="Calibri" w:hAnsi="Sakkal Majalla" w:cs="Sakkal Majalla" w:hint="cs"/>
          <w:b/>
          <w:bCs/>
          <w:kern w:val="0"/>
          <w:sz w:val="28"/>
          <w:szCs w:val="28"/>
          <w:rtl/>
          <w14:ligatures w14:val="none"/>
        </w:rPr>
        <w:t>الاتساع</w:t>
      </w:r>
      <w:r w:rsidR="00A201AF" w:rsidRPr="0073518C">
        <w:rPr>
          <w:rFonts w:ascii="Sakkal Majalla" w:eastAsia="Calibri" w:hAnsi="Sakkal Majalla" w:cs="Sakkal Majalla" w:hint="cs"/>
          <w:kern w:val="0"/>
          <w:sz w:val="28"/>
          <w:szCs w:val="28"/>
          <w:rtl/>
          <w14:ligatures w14:val="none"/>
        </w:rPr>
        <w:t>:</w:t>
      </w:r>
      <w:r w:rsidRPr="0073518C">
        <w:rPr>
          <w:rFonts w:ascii="Sakkal Majalla" w:eastAsia="Calibri" w:hAnsi="Sakkal Majalla" w:cs="Sakkal Majalla"/>
          <w:kern w:val="0"/>
          <w:sz w:val="28"/>
          <w:szCs w:val="28"/>
          <w:rtl/>
          <w14:ligatures w14:val="none"/>
        </w:rPr>
        <w:t xml:space="preserve"> القائد لا يسعه أن يكون قائدا على عدد قليل من </w:t>
      </w:r>
      <w:proofErr w:type="gramStart"/>
      <w:r w:rsidRPr="0073518C">
        <w:rPr>
          <w:rFonts w:ascii="Sakkal Majalla" w:eastAsia="Calibri" w:hAnsi="Sakkal Majalla" w:cs="Sakkal Majalla"/>
          <w:kern w:val="0"/>
          <w:sz w:val="28"/>
          <w:szCs w:val="28"/>
          <w:rtl/>
          <w14:ligatures w14:val="none"/>
        </w:rPr>
        <w:t>الناس ،</w:t>
      </w:r>
      <w:proofErr w:type="gramEnd"/>
      <w:r w:rsidRPr="0073518C">
        <w:rPr>
          <w:rFonts w:ascii="Sakkal Majalla" w:eastAsia="Calibri" w:hAnsi="Sakkal Majalla" w:cs="Sakkal Majalla"/>
          <w:kern w:val="0"/>
          <w:sz w:val="28"/>
          <w:szCs w:val="28"/>
          <w:rtl/>
          <w14:ligatures w14:val="none"/>
        </w:rPr>
        <w:t xml:space="preserve"> وفي الوقت نفسه هو في عالم معقد . فلا يمكن لقائد واحد أن يسيطر على كل شيء . ومن هنا يرى (</w:t>
      </w:r>
      <w:proofErr w:type="spellStart"/>
      <w:r w:rsidRPr="0073518C">
        <w:rPr>
          <w:rFonts w:ascii="Sakkal Majalla" w:eastAsia="Calibri" w:hAnsi="Sakkal Majalla" w:cs="Sakkal Majalla"/>
          <w:kern w:val="0"/>
          <w:sz w:val="28"/>
          <w:szCs w:val="28"/>
          <w:rtl/>
          <w14:ligatures w14:val="none"/>
        </w:rPr>
        <w:t>هاريجزيفر</w:t>
      </w:r>
      <w:proofErr w:type="spellEnd"/>
      <w:r w:rsidRPr="0073518C">
        <w:rPr>
          <w:rFonts w:ascii="Sakkal Majalla" w:eastAsia="Calibri" w:hAnsi="Sakkal Majalla" w:cs="Sakkal Majalla"/>
          <w:kern w:val="0"/>
          <w:sz w:val="28"/>
          <w:szCs w:val="28"/>
          <w:rtl/>
          <w14:ligatures w14:val="none"/>
        </w:rPr>
        <w:t xml:space="preserve"> </w:t>
      </w:r>
      <w:proofErr w:type="spellStart"/>
      <w:r w:rsidRPr="0073518C">
        <w:rPr>
          <w:rFonts w:ascii="Sakkal Majalla" w:eastAsia="Calibri" w:hAnsi="Sakkal Majalla" w:cs="Sakkal Majalla"/>
          <w:kern w:val="0"/>
          <w:sz w:val="28"/>
          <w:szCs w:val="28"/>
          <w:rtl/>
          <w14:ligatures w14:val="none"/>
        </w:rPr>
        <w:t>وفينك</w:t>
      </w:r>
      <w:proofErr w:type="spellEnd"/>
      <w:r w:rsidRPr="0073518C">
        <w:rPr>
          <w:rFonts w:ascii="Sakkal Majalla" w:eastAsia="Calibri" w:hAnsi="Sakkal Majalla" w:cs="Sakkal Majalla"/>
          <w:kern w:val="0"/>
          <w:sz w:val="28"/>
          <w:szCs w:val="28"/>
          <w:rtl/>
          <w14:ligatures w14:val="none"/>
        </w:rPr>
        <w:t>) أن القيادة المستدامة لا بد أن يراها الناس على أنها تمارس نوعا من القيادة الموزعة الواسعة.</w:t>
      </w:r>
    </w:p>
    <w:p w14:paraId="494216CC" w14:textId="25D8A316"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 </w:t>
      </w:r>
      <w:proofErr w:type="gramStart"/>
      <w:r w:rsidRPr="00A201AF">
        <w:rPr>
          <w:rFonts w:ascii="Sakkal Majalla" w:eastAsia="Calibri" w:hAnsi="Sakkal Majalla" w:cs="Sakkal Majalla"/>
          <w:b/>
          <w:bCs/>
          <w:kern w:val="0"/>
          <w:sz w:val="28"/>
          <w:szCs w:val="28"/>
          <w:rtl/>
          <w14:ligatures w14:val="none"/>
        </w:rPr>
        <w:t>العدل</w:t>
      </w:r>
      <w:r w:rsidRPr="0073518C">
        <w:rPr>
          <w:rFonts w:ascii="Sakkal Majalla" w:eastAsia="Calibri" w:hAnsi="Sakkal Majalla" w:cs="Sakkal Majalla"/>
          <w:kern w:val="0"/>
          <w:sz w:val="28"/>
          <w:szCs w:val="28"/>
          <w:rtl/>
          <w14:ligatures w14:val="none"/>
        </w:rPr>
        <w:t xml:space="preserve"> :</w:t>
      </w:r>
      <w:proofErr w:type="gramEnd"/>
      <w:r w:rsidRPr="0073518C">
        <w:rPr>
          <w:rFonts w:ascii="Sakkal Majalla" w:eastAsia="Calibri" w:hAnsi="Sakkal Majalla" w:cs="Sakkal Majalla"/>
          <w:kern w:val="0"/>
          <w:sz w:val="28"/>
          <w:szCs w:val="28"/>
          <w:rtl/>
          <w14:ligatures w14:val="none"/>
        </w:rPr>
        <w:t xml:space="preserve"> المنظمة لا تعتمد على إنجازات الغير من المنظمات المحيطة، ولا تزدهر على حساب المنظمات ، بل أن هناك تعاون مشترك بين المنظمات . والعدل يعني أن يحاول القائد المستدام أن يقلل الضر</w:t>
      </w:r>
      <w:r w:rsidR="00A201AF">
        <w:rPr>
          <w:rFonts w:ascii="Sakkal Majalla" w:eastAsia="Calibri" w:hAnsi="Sakkal Majalla" w:cs="Sakkal Majalla" w:hint="cs"/>
          <w:kern w:val="0"/>
          <w:sz w:val="28"/>
          <w:szCs w:val="28"/>
          <w:rtl/>
          <w14:ligatures w14:val="none"/>
        </w:rPr>
        <w:t>ر</w:t>
      </w:r>
      <w:r w:rsidRPr="0073518C">
        <w:rPr>
          <w:rFonts w:ascii="Sakkal Majalla" w:eastAsia="Calibri" w:hAnsi="Sakkal Majalla" w:cs="Sakkal Majalla"/>
          <w:kern w:val="0"/>
          <w:sz w:val="28"/>
          <w:szCs w:val="28"/>
          <w:rtl/>
          <w14:ligatures w14:val="none"/>
        </w:rPr>
        <w:t xml:space="preserve"> الذي يمارس على البيئة المحيطة </w:t>
      </w:r>
    </w:p>
    <w:p w14:paraId="07715F03"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 </w:t>
      </w:r>
      <w:proofErr w:type="gramStart"/>
      <w:r w:rsidRPr="00A201AF">
        <w:rPr>
          <w:rFonts w:ascii="Sakkal Majalla" w:eastAsia="Calibri" w:hAnsi="Sakkal Majalla" w:cs="Sakkal Majalla"/>
          <w:b/>
          <w:bCs/>
          <w:kern w:val="0"/>
          <w:sz w:val="28"/>
          <w:szCs w:val="28"/>
          <w:rtl/>
          <w14:ligatures w14:val="none"/>
        </w:rPr>
        <w:t>التنوع</w:t>
      </w:r>
      <w:r w:rsidRPr="0073518C">
        <w:rPr>
          <w:rFonts w:ascii="Sakkal Majalla" w:eastAsia="Calibri" w:hAnsi="Sakkal Majalla" w:cs="Sakkal Majalla"/>
          <w:kern w:val="0"/>
          <w:sz w:val="28"/>
          <w:szCs w:val="28"/>
          <w:rtl/>
          <w14:ligatures w14:val="none"/>
        </w:rPr>
        <w:t xml:space="preserve"> :</w:t>
      </w:r>
      <w:proofErr w:type="gramEnd"/>
      <w:r w:rsidRPr="0073518C">
        <w:rPr>
          <w:rFonts w:ascii="Sakkal Majalla" w:eastAsia="Calibri" w:hAnsi="Sakkal Majalla" w:cs="Sakkal Majalla"/>
          <w:kern w:val="0"/>
          <w:sz w:val="28"/>
          <w:szCs w:val="28"/>
          <w:rtl/>
          <w14:ligatures w14:val="none"/>
        </w:rPr>
        <w:t xml:space="preserve"> يجب أن يكون التعلم في مناخ متنوع ، مع توفير الضمان والترابط الاجتماعي . فالقائد المستدام يحتاج إلى أن يفهم أن المنظمة التي يقودها نظام حي معقد التركيب .</w:t>
      </w:r>
    </w:p>
    <w:p w14:paraId="2356B3D5" w14:textId="4D2A1222"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 </w:t>
      </w:r>
      <w:r w:rsidRPr="00A201AF">
        <w:rPr>
          <w:rFonts w:ascii="Sakkal Majalla" w:eastAsia="Calibri" w:hAnsi="Sakkal Majalla" w:cs="Sakkal Majalla"/>
          <w:b/>
          <w:bCs/>
          <w:kern w:val="0"/>
          <w:sz w:val="28"/>
          <w:szCs w:val="28"/>
          <w:rtl/>
          <w14:ligatures w14:val="none"/>
        </w:rPr>
        <w:t xml:space="preserve">سعة </w:t>
      </w:r>
      <w:proofErr w:type="gramStart"/>
      <w:r w:rsidRPr="00A201AF">
        <w:rPr>
          <w:rFonts w:ascii="Sakkal Majalla" w:eastAsia="Calibri" w:hAnsi="Sakkal Majalla" w:cs="Sakkal Majalla"/>
          <w:b/>
          <w:bCs/>
          <w:kern w:val="0"/>
          <w:sz w:val="28"/>
          <w:szCs w:val="28"/>
          <w:rtl/>
          <w14:ligatures w14:val="none"/>
        </w:rPr>
        <w:t>التدبير</w:t>
      </w:r>
      <w:r w:rsidRPr="0073518C">
        <w:rPr>
          <w:rFonts w:ascii="Sakkal Majalla" w:eastAsia="Calibri" w:hAnsi="Sakkal Majalla" w:cs="Sakkal Majalla"/>
          <w:kern w:val="0"/>
          <w:sz w:val="28"/>
          <w:szCs w:val="28"/>
          <w:rtl/>
          <w14:ligatures w14:val="none"/>
        </w:rPr>
        <w:t xml:space="preserve"> :</w:t>
      </w:r>
      <w:proofErr w:type="gramEnd"/>
      <w:r w:rsidRPr="0073518C">
        <w:rPr>
          <w:rFonts w:ascii="Sakkal Majalla" w:eastAsia="Calibri" w:hAnsi="Sakkal Majalla" w:cs="Sakkal Majalla"/>
          <w:kern w:val="0"/>
          <w:sz w:val="28"/>
          <w:szCs w:val="28"/>
          <w:rtl/>
          <w14:ligatures w14:val="none"/>
        </w:rPr>
        <w:t xml:space="preserve"> من خلال اكتشاف وتطوير ومكافأة المواهب في مرحلة مبكرة من حياة الأفراد. </w:t>
      </w:r>
    </w:p>
    <w:p w14:paraId="6ACE9D44" w14:textId="77777777" w:rsidR="000661EE" w:rsidRDefault="000661EE" w:rsidP="00576351">
      <w:pPr>
        <w:spacing w:after="200" w:line="276" w:lineRule="auto"/>
        <w:jc w:val="both"/>
        <w:rPr>
          <w:rFonts w:ascii="Sakkal Majalla" w:eastAsia="Calibri" w:hAnsi="Sakkal Majalla" w:cs="Sakkal Majalla"/>
          <w:kern w:val="0"/>
          <w:sz w:val="28"/>
          <w:szCs w:val="28"/>
          <w:rtl/>
          <w14:ligatures w14:val="none"/>
        </w:rPr>
      </w:pPr>
    </w:p>
    <w:p w14:paraId="503DBFA1" w14:textId="3BCE0CD2" w:rsidR="0073518C" w:rsidRPr="000661EE"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0661EE">
        <w:rPr>
          <w:rFonts w:ascii="Sakkal Majalla" w:eastAsia="Calibri" w:hAnsi="Sakkal Majalla" w:cs="Sakkal Majalla"/>
          <w:b/>
          <w:bCs/>
          <w:kern w:val="0"/>
          <w:sz w:val="28"/>
          <w:szCs w:val="28"/>
          <w:rtl/>
          <w14:ligatures w14:val="none"/>
        </w:rPr>
        <w:t xml:space="preserve">فالقائد المستدام </w:t>
      </w:r>
      <w:r w:rsidR="00A201AF" w:rsidRPr="000661EE">
        <w:rPr>
          <w:rFonts w:ascii="Sakkal Majalla" w:eastAsia="Calibri" w:hAnsi="Sakkal Majalla" w:cs="Sakkal Majalla" w:hint="cs"/>
          <w:b/>
          <w:bCs/>
          <w:kern w:val="0"/>
          <w:sz w:val="28"/>
          <w:szCs w:val="28"/>
          <w:rtl/>
          <w14:ligatures w14:val="none"/>
        </w:rPr>
        <w:t xml:space="preserve">الملهم </w:t>
      </w:r>
      <w:r w:rsidRPr="000661EE">
        <w:rPr>
          <w:rFonts w:ascii="Sakkal Majalla" w:eastAsia="Calibri" w:hAnsi="Sakkal Majalla" w:cs="Sakkal Majalla"/>
          <w:b/>
          <w:bCs/>
          <w:kern w:val="0"/>
          <w:sz w:val="28"/>
          <w:szCs w:val="28"/>
          <w:rtl/>
          <w14:ligatures w14:val="none"/>
        </w:rPr>
        <w:t xml:space="preserve">عليه أن يطور الموارد الطبيعية والبشرية ولا </w:t>
      </w:r>
      <w:proofErr w:type="gramStart"/>
      <w:r w:rsidR="0066323A" w:rsidRPr="000661EE">
        <w:rPr>
          <w:rFonts w:ascii="Sakkal Majalla" w:eastAsia="Calibri" w:hAnsi="Sakkal Majalla" w:cs="Sakkal Majalla" w:hint="cs"/>
          <w:b/>
          <w:bCs/>
          <w:kern w:val="0"/>
          <w:sz w:val="28"/>
          <w:szCs w:val="28"/>
          <w:rtl/>
          <w14:ligatures w14:val="none"/>
        </w:rPr>
        <w:t>يستنفذها</w:t>
      </w:r>
      <w:r w:rsidRPr="000661EE">
        <w:rPr>
          <w:rFonts w:ascii="Sakkal Majalla" w:eastAsia="Calibri" w:hAnsi="Sakkal Majalla" w:cs="Sakkal Majalla"/>
          <w:b/>
          <w:bCs/>
          <w:kern w:val="0"/>
          <w:sz w:val="28"/>
          <w:szCs w:val="28"/>
          <w:rtl/>
          <w14:ligatures w14:val="none"/>
        </w:rPr>
        <w:t xml:space="preserve">  بل</w:t>
      </w:r>
      <w:proofErr w:type="gramEnd"/>
      <w:r w:rsidRPr="000661EE">
        <w:rPr>
          <w:rFonts w:ascii="Sakkal Majalla" w:eastAsia="Calibri" w:hAnsi="Sakkal Majalla" w:cs="Sakkal Majalla"/>
          <w:b/>
          <w:bCs/>
          <w:kern w:val="0"/>
          <w:sz w:val="28"/>
          <w:szCs w:val="28"/>
          <w:rtl/>
          <w14:ligatures w14:val="none"/>
        </w:rPr>
        <w:t xml:space="preserve"> يجدد الطاقة.</w:t>
      </w:r>
      <w:r w:rsidR="009F1BD1" w:rsidRPr="000661EE">
        <w:rPr>
          <w:rFonts w:ascii="Sakkal Majalla" w:eastAsia="Calibri" w:hAnsi="Sakkal Majalla" w:cs="Sakkal Majalla" w:hint="cs"/>
          <w:b/>
          <w:bCs/>
          <w:kern w:val="0"/>
          <w:sz w:val="28"/>
          <w:szCs w:val="28"/>
          <w:rtl/>
          <w14:ligatures w14:val="none"/>
        </w:rPr>
        <w:t xml:space="preserve"> </w:t>
      </w:r>
    </w:p>
    <w:p w14:paraId="123AABDA" w14:textId="77777777" w:rsidR="00A201AF" w:rsidRDefault="00A201AF" w:rsidP="00A201AF">
      <w:pPr>
        <w:spacing w:after="200" w:line="276" w:lineRule="auto"/>
        <w:jc w:val="both"/>
        <w:rPr>
          <w:rFonts w:ascii="Sakkal Majalla" w:eastAsia="Calibri" w:hAnsi="Sakkal Majalla" w:cs="Sakkal Majalla"/>
          <w:kern w:val="0"/>
          <w:sz w:val="28"/>
          <w:szCs w:val="28"/>
          <w:rtl/>
          <w14:ligatures w14:val="none"/>
        </w:rPr>
      </w:pPr>
    </w:p>
    <w:p w14:paraId="6F5D3931" w14:textId="77777777" w:rsidR="00A201AF" w:rsidRDefault="00A201AF" w:rsidP="00A201AF">
      <w:pPr>
        <w:spacing w:after="200" w:line="276" w:lineRule="auto"/>
        <w:jc w:val="both"/>
        <w:rPr>
          <w:rFonts w:ascii="Sakkal Majalla" w:eastAsia="Calibri" w:hAnsi="Sakkal Majalla" w:cs="Sakkal Majalla"/>
          <w:kern w:val="0"/>
          <w:sz w:val="28"/>
          <w:szCs w:val="28"/>
          <w:rtl/>
          <w14:ligatures w14:val="none"/>
        </w:rPr>
      </w:pPr>
    </w:p>
    <w:p w14:paraId="4EF46F06" w14:textId="6FDF94D2" w:rsidR="00A201AF" w:rsidRPr="000661EE" w:rsidRDefault="00A201AF" w:rsidP="00A201AF">
      <w:pPr>
        <w:spacing w:after="200" w:line="276" w:lineRule="auto"/>
        <w:jc w:val="both"/>
        <w:rPr>
          <w:rFonts w:ascii="Sakkal Majalla" w:eastAsia="Calibri" w:hAnsi="Sakkal Majalla" w:cs="Sakkal Majalla"/>
          <w:b/>
          <w:bCs/>
          <w:kern w:val="0"/>
          <w:sz w:val="28"/>
          <w:szCs w:val="28"/>
          <w:rtl/>
          <w14:ligatures w14:val="none"/>
        </w:rPr>
      </w:pPr>
      <w:r w:rsidRPr="000661EE">
        <w:rPr>
          <w:rFonts w:ascii="Sakkal Majalla" w:eastAsia="Calibri" w:hAnsi="Sakkal Majalla" w:cs="Sakkal Majalla" w:hint="cs"/>
          <w:b/>
          <w:bCs/>
          <w:kern w:val="0"/>
          <w:sz w:val="28"/>
          <w:szCs w:val="28"/>
          <w:rtl/>
          <w14:ligatures w14:val="none"/>
        </w:rPr>
        <w:lastRenderedPageBreak/>
        <w:t xml:space="preserve">وبالتالي فإنه يمكن </w:t>
      </w:r>
      <w:r w:rsidR="0073518C" w:rsidRPr="000661EE">
        <w:rPr>
          <w:rFonts w:ascii="Sakkal Majalla" w:eastAsia="Calibri" w:hAnsi="Sakkal Majalla" w:cs="Sakkal Majalla"/>
          <w:b/>
          <w:bCs/>
          <w:kern w:val="0"/>
          <w:sz w:val="28"/>
          <w:szCs w:val="28"/>
          <w:rtl/>
          <w14:ligatures w14:val="none"/>
        </w:rPr>
        <w:t xml:space="preserve">أن </w:t>
      </w:r>
      <w:r w:rsidRPr="000661EE">
        <w:rPr>
          <w:rFonts w:ascii="Sakkal Majalla" w:eastAsia="Calibri" w:hAnsi="Sakkal Majalla" w:cs="Sakkal Majalla" w:hint="cs"/>
          <w:b/>
          <w:bCs/>
          <w:kern w:val="0"/>
          <w:sz w:val="28"/>
          <w:szCs w:val="28"/>
          <w:rtl/>
          <w14:ligatures w14:val="none"/>
        </w:rPr>
        <w:t xml:space="preserve">نلخص </w:t>
      </w:r>
      <w:r w:rsidR="0073518C" w:rsidRPr="000661EE">
        <w:rPr>
          <w:rFonts w:ascii="Sakkal Majalla" w:eastAsia="Calibri" w:hAnsi="Sakkal Majalla" w:cs="Sakkal Majalla"/>
          <w:b/>
          <w:bCs/>
          <w:kern w:val="0"/>
          <w:sz w:val="28"/>
          <w:szCs w:val="28"/>
          <w:rtl/>
          <w14:ligatures w14:val="none"/>
        </w:rPr>
        <w:t xml:space="preserve">المكونات الرئيسية والنقاط الرئيسية التي يجب أن يشملها برنامج تخطيط تأهيل قيادات الصف الثاني </w:t>
      </w:r>
      <w:proofErr w:type="gramStart"/>
      <w:r w:rsidR="0073518C" w:rsidRPr="000661EE">
        <w:rPr>
          <w:rFonts w:ascii="Sakkal Majalla" w:eastAsia="Calibri" w:hAnsi="Sakkal Majalla" w:cs="Sakkal Majalla"/>
          <w:b/>
          <w:bCs/>
          <w:kern w:val="0"/>
          <w:sz w:val="28"/>
          <w:szCs w:val="28"/>
          <w:rtl/>
          <w14:ligatures w14:val="none"/>
        </w:rPr>
        <w:t>هي :</w:t>
      </w:r>
      <w:proofErr w:type="gramEnd"/>
    </w:p>
    <w:p w14:paraId="0DB1BF37"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1 </w:t>
      </w:r>
      <w:r w:rsidRPr="000661EE">
        <w:rPr>
          <w:rFonts w:ascii="Sakkal Majalla" w:eastAsia="Calibri" w:hAnsi="Sakkal Majalla" w:cs="Sakkal Majalla"/>
          <w:b/>
          <w:bCs/>
          <w:kern w:val="0"/>
          <w:sz w:val="28"/>
          <w:szCs w:val="28"/>
          <w:rtl/>
          <w14:ligatures w14:val="none"/>
        </w:rPr>
        <w:t xml:space="preserve">- الهدف من </w:t>
      </w:r>
      <w:proofErr w:type="gramStart"/>
      <w:r w:rsidRPr="000661EE">
        <w:rPr>
          <w:rFonts w:ascii="Sakkal Majalla" w:eastAsia="Calibri" w:hAnsi="Sakkal Majalla" w:cs="Sakkal Majalla"/>
          <w:b/>
          <w:bCs/>
          <w:kern w:val="0"/>
          <w:sz w:val="28"/>
          <w:szCs w:val="28"/>
          <w:rtl/>
          <w14:ligatures w14:val="none"/>
        </w:rPr>
        <w:t>البرنامج</w:t>
      </w:r>
      <w:r w:rsidRPr="0073518C">
        <w:rPr>
          <w:rFonts w:ascii="Sakkal Majalla" w:eastAsia="Calibri" w:hAnsi="Sakkal Majalla" w:cs="Sakkal Majalla"/>
          <w:kern w:val="0"/>
          <w:sz w:val="28"/>
          <w:szCs w:val="28"/>
          <w:rtl/>
          <w14:ligatures w14:val="none"/>
        </w:rPr>
        <w:t xml:space="preserve"> :</w:t>
      </w:r>
      <w:proofErr w:type="gramEnd"/>
      <w:r w:rsidRPr="0073518C">
        <w:rPr>
          <w:rFonts w:ascii="Sakkal Majalla" w:eastAsia="Calibri" w:hAnsi="Sakkal Majalla" w:cs="Sakkal Majalla"/>
          <w:kern w:val="0"/>
          <w:sz w:val="28"/>
          <w:szCs w:val="28"/>
          <w:rtl/>
          <w14:ligatures w14:val="none"/>
        </w:rPr>
        <w:t xml:space="preserve"> لماذا نحتاج إلى هذا البرنامج ؟ لأنه لا يجب الافتراض أن جميع المدراء متفقون على أهداف البرنامج بشكل </w:t>
      </w:r>
      <w:proofErr w:type="gramStart"/>
      <w:r w:rsidRPr="0073518C">
        <w:rPr>
          <w:rFonts w:ascii="Sakkal Majalla" w:eastAsia="Calibri" w:hAnsi="Sakkal Majalla" w:cs="Sakkal Majalla"/>
          <w:kern w:val="0"/>
          <w:sz w:val="28"/>
          <w:szCs w:val="28"/>
          <w:rtl/>
          <w14:ligatures w14:val="none"/>
        </w:rPr>
        <w:t>طبيعي ،</w:t>
      </w:r>
      <w:proofErr w:type="gramEnd"/>
      <w:r w:rsidRPr="0073518C">
        <w:rPr>
          <w:rFonts w:ascii="Sakkal Majalla" w:eastAsia="Calibri" w:hAnsi="Sakkal Majalla" w:cs="Sakkal Majalla"/>
          <w:kern w:val="0"/>
          <w:sz w:val="28"/>
          <w:szCs w:val="28"/>
          <w:rtl/>
          <w14:ligatures w14:val="none"/>
        </w:rPr>
        <w:t xml:space="preserve"> حيث أنه قد يكون لدى كل مدير هدف ، وهذه الأهداف المختلفة لن تؤدي إلى نتائج فعالة .</w:t>
      </w:r>
    </w:p>
    <w:p w14:paraId="770156B3" w14:textId="2D09E782"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2 - </w:t>
      </w:r>
      <w:r w:rsidRPr="000661EE">
        <w:rPr>
          <w:rFonts w:ascii="Sakkal Majalla" w:eastAsia="Calibri" w:hAnsi="Sakkal Majalla" w:cs="Sakkal Majalla"/>
          <w:b/>
          <w:bCs/>
          <w:kern w:val="0"/>
          <w:sz w:val="28"/>
          <w:szCs w:val="28"/>
          <w:rtl/>
          <w14:ligatures w14:val="none"/>
        </w:rPr>
        <w:t>النتائج المرجوة القابلة للقياس</w:t>
      </w:r>
      <w:r w:rsidRPr="0073518C">
        <w:rPr>
          <w:rFonts w:ascii="Sakkal Majalla" w:eastAsia="Calibri" w:hAnsi="Sakkal Majalla" w:cs="Sakkal Majalla"/>
          <w:kern w:val="0"/>
          <w:sz w:val="28"/>
          <w:szCs w:val="28"/>
          <w:rtl/>
          <w14:ligatures w14:val="none"/>
        </w:rPr>
        <w:t xml:space="preserve"> </w:t>
      </w:r>
      <w:proofErr w:type="gramStart"/>
      <w:r w:rsidRPr="0073518C">
        <w:rPr>
          <w:rFonts w:ascii="Sakkal Majalla" w:eastAsia="Calibri" w:hAnsi="Sakkal Majalla" w:cs="Sakkal Majalla"/>
          <w:kern w:val="0"/>
          <w:sz w:val="28"/>
          <w:szCs w:val="28"/>
          <w:rtl/>
          <w14:ligatures w14:val="none"/>
        </w:rPr>
        <w:t>للبرنامج :</w:t>
      </w:r>
      <w:proofErr w:type="gramEnd"/>
      <w:r w:rsidRPr="0073518C">
        <w:rPr>
          <w:rFonts w:ascii="Sakkal Majalla" w:eastAsia="Calibri" w:hAnsi="Sakkal Majalla" w:cs="Sakkal Majalla"/>
          <w:kern w:val="0"/>
          <w:sz w:val="28"/>
          <w:szCs w:val="28"/>
          <w:rtl/>
          <w14:ligatures w14:val="none"/>
        </w:rPr>
        <w:t xml:space="preserve"> ما هي النتائج المرجوة من البرنامج والقابلة للقياس  من خلال الزمن </w:t>
      </w:r>
    </w:p>
    <w:p w14:paraId="09681A4D"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3 - الاختصاصات والكفاءات اللازمة للنجاح الآن : ما هي نوعية ومواصفات الأشخاص الذين نحتاجهم ليكونوا أصحاب كفاءات وأداء عالي في العمل في كل الأقسام وعلى جميع المستويات التنظيمية في المنظمة .</w:t>
      </w:r>
    </w:p>
    <w:p w14:paraId="79C5A674"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4 </w:t>
      </w:r>
      <w:r w:rsidRPr="000661EE">
        <w:rPr>
          <w:rFonts w:ascii="Sakkal Majalla" w:eastAsia="Calibri" w:hAnsi="Sakkal Majalla" w:cs="Sakkal Majalla"/>
          <w:b/>
          <w:bCs/>
          <w:kern w:val="0"/>
          <w:sz w:val="28"/>
          <w:szCs w:val="28"/>
          <w:rtl/>
          <w14:ligatures w14:val="none"/>
        </w:rPr>
        <w:t>- الطريقة التي تقيس بها هذه الاختصاصات والكفاءات</w:t>
      </w:r>
      <w:r w:rsidRPr="0073518C">
        <w:rPr>
          <w:rFonts w:ascii="Sakkal Majalla" w:eastAsia="Calibri" w:hAnsi="Sakkal Majalla" w:cs="Sakkal Majalla"/>
          <w:kern w:val="0"/>
          <w:sz w:val="28"/>
          <w:szCs w:val="28"/>
          <w:rtl/>
          <w14:ligatures w14:val="none"/>
        </w:rPr>
        <w:t xml:space="preserve"> مدى نجاح نظام إدارة المنظمة في قياس الاختصاصات والكفاءات </w:t>
      </w:r>
      <w:proofErr w:type="gramStart"/>
      <w:r w:rsidRPr="0073518C">
        <w:rPr>
          <w:rFonts w:ascii="Sakkal Majalla" w:eastAsia="Calibri" w:hAnsi="Sakkal Majalla" w:cs="Sakkal Majalla"/>
          <w:kern w:val="0"/>
          <w:sz w:val="28"/>
          <w:szCs w:val="28"/>
          <w:rtl/>
          <w14:ligatures w14:val="none"/>
        </w:rPr>
        <w:t>الحالية ،</w:t>
      </w:r>
      <w:proofErr w:type="gramEnd"/>
      <w:r w:rsidRPr="0073518C">
        <w:rPr>
          <w:rFonts w:ascii="Sakkal Majalla" w:eastAsia="Calibri" w:hAnsi="Sakkal Majalla" w:cs="Sakkal Majalla"/>
          <w:kern w:val="0"/>
          <w:sz w:val="28"/>
          <w:szCs w:val="28"/>
          <w:rtl/>
          <w14:ligatures w14:val="none"/>
        </w:rPr>
        <w:t xml:space="preserve"> حيث سيتم بناء على ذلك التشجيع والترويج للناجحين فقط في أعمالهم .</w:t>
      </w:r>
    </w:p>
    <w:p w14:paraId="2E8FAFF8" w14:textId="62067BBD"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5 - </w:t>
      </w:r>
      <w:r w:rsidRPr="000661EE">
        <w:rPr>
          <w:rFonts w:ascii="Sakkal Majalla" w:eastAsia="Calibri" w:hAnsi="Sakkal Majalla" w:cs="Sakkal Majalla"/>
          <w:b/>
          <w:bCs/>
          <w:kern w:val="0"/>
          <w:sz w:val="28"/>
          <w:szCs w:val="28"/>
          <w:rtl/>
          <w14:ligatures w14:val="none"/>
        </w:rPr>
        <w:t>الاختصاصات والكفاءات</w:t>
      </w:r>
      <w:r w:rsidRPr="0073518C">
        <w:rPr>
          <w:rFonts w:ascii="Sakkal Majalla" w:eastAsia="Calibri" w:hAnsi="Sakkal Majalla" w:cs="Sakkal Majalla"/>
          <w:kern w:val="0"/>
          <w:sz w:val="28"/>
          <w:szCs w:val="28"/>
          <w:rtl/>
          <w14:ligatures w14:val="none"/>
        </w:rPr>
        <w:t xml:space="preserve"> التي تحتاجها المنظمة للنجاح في المستقبل ولتحقيق استدامتها،</w:t>
      </w:r>
      <w:r w:rsidR="00BC386D">
        <w:rPr>
          <w:rFonts w:ascii="Sakkal Majalla" w:eastAsia="Calibri" w:hAnsi="Sakkal Majalla" w:cs="Sakkal Majalla" w:hint="cs"/>
          <w:kern w:val="0"/>
          <w:sz w:val="28"/>
          <w:szCs w:val="28"/>
          <w:rtl/>
          <w14:ligatures w14:val="none"/>
        </w:rPr>
        <w:t xml:space="preserve"> </w:t>
      </w:r>
      <w:r w:rsidRPr="0073518C">
        <w:rPr>
          <w:rFonts w:ascii="Sakkal Majalla" w:eastAsia="Calibri" w:hAnsi="Sakkal Majalla" w:cs="Sakkal Majalla"/>
          <w:kern w:val="0"/>
          <w:sz w:val="28"/>
          <w:szCs w:val="28"/>
          <w:rtl/>
          <w14:ligatures w14:val="none"/>
        </w:rPr>
        <w:t xml:space="preserve">وما هي ما هي مواصفات الأشخاص الذين نحتاجهم ليكونوا أصحاب كفاءة وأداء عال في العمل في كل قسم وعلى جميع مستويات المنظمة لما يحقق أهدافها </w:t>
      </w:r>
      <w:proofErr w:type="gramStart"/>
      <w:r w:rsidRPr="0073518C">
        <w:rPr>
          <w:rFonts w:ascii="Sakkal Majalla" w:eastAsia="Calibri" w:hAnsi="Sakkal Majalla" w:cs="Sakkal Majalla"/>
          <w:kern w:val="0"/>
          <w:sz w:val="28"/>
          <w:szCs w:val="28"/>
          <w:rtl/>
          <w14:ligatures w14:val="none"/>
        </w:rPr>
        <w:t>الاستراتيجية .</w:t>
      </w:r>
      <w:proofErr w:type="gramEnd"/>
    </w:p>
    <w:p w14:paraId="595E9270"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6 - </w:t>
      </w:r>
      <w:r w:rsidRPr="000661EE">
        <w:rPr>
          <w:rFonts w:ascii="Sakkal Majalla" w:eastAsia="Calibri" w:hAnsi="Sakkal Majalla" w:cs="Sakkal Majalla"/>
          <w:b/>
          <w:bCs/>
          <w:kern w:val="0"/>
          <w:sz w:val="28"/>
          <w:szCs w:val="28"/>
          <w:rtl/>
          <w14:ligatures w14:val="none"/>
        </w:rPr>
        <w:t>الطريقة التي يتم تقييم المرشحين</w:t>
      </w:r>
      <w:r w:rsidRPr="0073518C">
        <w:rPr>
          <w:rFonts w:ascii="Sakkal Majalla" w:eastAsia="Calibri" w:hAnsi="Sakkal Majalla" w:cs="Sakkal Majalla"/>
          <w:kern w:val="0"/>
          <w:sz w:val="28"/>
          <w:szCs w:val="28"/>
          <w:rtl/>
          <w14:ligatures w14:val="none"/>
        </w:rPr>
        <w:t xml:space="preserve"> المحتملين بها وكيف يمكن معرفة أن ذلك المرشح سينجح في المستقبل لأنها مسئولية كبرى في حال عدم </w:t>
      </w:r>
      <w:proofErr w:type="gramStart"/>
      <w:r w:rsidRPr="0073518C">
        <w:rPr>
          <w:rFonts w:ascii="Sakkal Majalla" w:eastAsia="Calibri" w:hAnsi="Sakkal Majalla" w:cs="Sakkal Majalla"/>
          <w:kern w:val="0"/>
          <w:sz w:val="28"/>
          <w:szCs w:val="28"/>
          <w:rtl/>
          <w14:ligatures w14:val="none"/>
        </w:rPr>
        <w:t>نجاحه .</w:t>
      </w:r>
      <w:proofErr w:type="gramEnd"/>
    </w:p>
    <w:p w14:paraId="1C24A842" w14:textId="6C659075"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 7 - </w:t>
      </w:r>
      <w:r w:rsidRPr="000661EE">
        <w:rPr>
          <w:rFonts w:ascii="Sakkal Majalla" w:eastAsia="Calibri" w:hAnsi="Sakkal Majalla" w:cs="Sakkal Majalla"/>
          <w:b/>
          <w:bCs/>
          <w:kern w:val="0"/>
          <w:sz w:val="28"/>
          <w:szCs w:val="28"/>
          <w:rtl/>
          <w14:ligatures w14:val="none"/>
        </w:rPr>
        <w:t xml:space="preserve">تضييق </w:t>
      </w:r>
      <w:r w:rsidR="000661EE" w:rsidRPr="000661EE">
        <w:rPr>
          <w:rFonts w:ascii="Sakkal Majalla" w:eastAsia="Calibri" w:hAnsi="Sakkal Majalla" w:cs="Sakkal Majalla" w:hint="cs"/>
          <w:b/>
          <w:bCs/>
          <w:kern w:val="0"/>
          <w:sz w:val="28"/>
          <w:szCs w:val="28"/>
          <w:rtl/>
          <w14:ligatures w14:val="none"/>
        </w:rPr>
        <w:t>الفجوات</w:t>
      </w:r>
      <w:r w:rsidR="000661EE" w:rsidRPr="0073518C">
        <w:rPr>
          <w:rFonts w:ascii="Sakkal Majalla" w:eastAsia="Calibri" w:hAnsi="Sakkal Majalla" w:cs="Sakkal Majalla" w:hint="cs"/>
          <w:kern w:val="0"/>
          <w:sz w:val="28"/>
          <w:szCs w:val="28"/>
          <w:rtl/>
          <w14:ligatures w14:val="none"/>
        </w:rPr>
        <w:t>:</w:t>
      </w:r>
      <w:r w:rsidRPr="0073518C">
        <w:rPr>
          <w:rFonts w:ascii="Sakkal Majalla" w:eastAsia="Calibri" w:hAnsi="Sakkal Majalla" w:cs="Sakkal Majalla"/>
          <w:kern w:val="0"/>
          <w:sz w:val="28"/>
          <w:szCs w:val="28"/>
          <w:rtl/>
          <w14:ligatures w14:val="none"/>
        </w:rPr>
        <w:t xml:space="preserve"> حيث يجب علينا تضييق الفجوات بين أداء ومتطلبات الوظيفة الحالية والمستوى التنظيمي المرسوم أو المحتمل أن يقوم الموظف </w:t>
      </w:r>
      <w:proofErr w:type="gramStart"/>
      <w:r w:rsidRPr="0073518C">
        <w:rPr>
          <w:rFonts w:ascii="Sakkal Majalla" w:eastAsia="Calibri" w:hAnsi="Sakkal Majalla" w:cs="Sakkal Majalla"/>
          <w:kern w:val="0"/>
          <w:sz w:val="28"/>
          <w:szCs w:val="28"/>
          <w:rtl/>
          <w14:ligatures w14:val="none"/>
        </w:rPr>
        <w:t>بشغله ،</w:t>
      </w:r>
      <w:proofErr w:type="gramEnd"/>
      <w:r w:rsidRPr="0073518C">
        <w:rPr>
          <w:rFonts w:ascii="Sakkal Majalla" w:eastAsia="Calibri" w:hAnsi="Sakkal Majalla" w:cs="Sakkal Majalla"/>
          <w:kern w:val="0"/>
          <w:sz w:val="28"/>
          <w:szCs w:val="28"/>
          <w:rtl/>
          <w14:ligatures w14:val="none"/>
        </w:rPr>
        <w:t xml:space="preserve"> وما الذي يجب عليه معرفته والقيام به ليكون مستعدا لهذه المسؤوليات الكبرى في هذا المستوى الأعلى من التسلسل الإداري .</w:t>
      </w:r>
    </w:p>
    <w:p w14:paraId="4557B016"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8 - </w:t>
      </w:r>
      <w:r w:rsidRPr="000661EE">
        <w:rPr>
          <w:rFonts w:ascii="Sakkal Majalla" w:eastAsia="Calibri" w:hAnsi="Sakkal Majalla" w:cs="Sakkal Majalla"/>
          <w:b/>
          <w:bCs/>
          <w:kern w:val="0"/>
          <w:sz w:val="28"/>
          <w:szCs w:val="28"/>
          <w:rtl/>
          <w14:ligatures w14:val="none"/>
        </w:rPr>
        <w:t xml:space="preserve">تقييم </w:t>
      </w:r>
      <w:proofErr w:type="gramStart"/>
      <w:r w:rsidRPr="000661EE">
        <w:rPr>
          <w:rFonts w:ascii="Sakkal Majalla" w:eastAsia="Calibri" w:hAnsi="Sakkal Majalla" w:cs="Sakkal Majalla"/>
          <w:b/>
          <w:bCs/>
          <w:kern w:val="0"/>
          <w:sz w:val="28"/>
          <w:szCs w:val="28"/>
          <w:rtl/>
          <w14:ligatures w14:val="none"/>
        </w:rPr>
        <w:t>النتائج</w:t>
      </w:r>
      <w:r w:rsidRPr="0073518C">
        <w:rPr>
          <w:rFonts w:ascii="Sakkal Majalla" w:eastAsia="Calibri" w:hAnsi="Sakkal Majalla" w:cs="Sakkal Majalla"/>
          <w:kern w:val="0"/>
          <w:sz w:val="28"/>
          <w:szCs w:val="28"/>
          <w:rtl/>
          <w14:ligatures w14:val="none"/>
        </w:rPr>
        <w:t xml:space="preserve"> :</w:t>
      </w:r>
      <w:proofErr w:type="gramEnd"/>
      <w:r w:rsidRPr="0073518C">
        <w:rPr>
          <w:rFonts w:ascii="Sakkal Majalla" w:eastAsia="Calibri" w:hAnsi="Sakkal Majalla" w:cs="Sakkal Majalla"/>
          <w:kern w:val="0"/>
          <w:sz w:val="28"/>
          <w:szCs w:val="28"/>
          <w:rtl/>
          <w14:ligatures w14:val="none"/>
        </w:rPr>
        <w:t xml:space="preserve"> كيف يمكنني معرفة جهودنا لتضييق الفجوة بين ما هو موجود وما هو مأمول ، بما يحقق المهمة ويساعد في إنجاز الأهداف المرسومة في القياس.</w:t>
      </w:r>
    </w:p>
    <w:p w14:paraId="500B1A1A" w14:textId="129CBFDC" w:rsidR="0073518C" w:rsidRPr="004E7B56" w:rsidRDefault="004E7B56" w:rsidP="00576351">
      <w:pPr>
        <w:spacing w:after="200" w:line="276" w:lineRule="auto"/>
        <w:jc w:val="both"/>
        <w:rPr>
          <w:rFonts w:ascii="Sakkal Majalla" w:eastAsia="Calibri" w:hAnsi="Sakkal Majalla" w:cs="Sakkal Majalla"/>
          <w:b/>
          <w:bCs/>
          <w:kern w:val="0"/>
          <w:sz w:val="32"/>
          <w:szCs w:val="32"/>
          <w:u w:val="single"/>
          <w:rtl/>
          <w14:ligatures w14:val="none"/>
        </w:rPr>
      </w:pPr>
      <w:r w:rsidRPr="004E7B56">
        <w:rPr>
          <w:rFonts w:ascii="Sakkal Majalla" w:eastAsia="Calibri" w:hAnsi="Sakkal Majalla" w:cs="Sakkal Majalla" w:hint="cs"/>
          <w:b/>
          <w:bCs/>
          <w:kern w:val="0"/>
          <w:sz w:val="32"/>
          <w:szCs w:val="32"/>
          <w:u w:val="single"/>
          <w:rtl/>
          <w14:ligatures w14:val="none"/>
        </w:rPr>
        <w:t xml:space="preserve">2/1/5 </w:t>
      </w:r>
      <w:r w:rsidR="0073518C" w:rsidRPr="004E7B56">
        <w:rPr>
          <w:rFonts w:ascii="Sakkal Majalla" w:eastAsia="Calibri" w:hAnsi="Sakkal Majalla" w:cs="Sakkal Majalla"/>
          <w:b/>
          <w:bCs/>
          <w:kern w:val="0"/>
          <w:sz w:val="32"/>
          <w:szCs w:val="32"/>
          <w:u w:val="single"/>
          <w:rtl/>
          <w14:ligatures w14:val="none"/>
        </w:rPr>
        <w:t>متطلبات استراتيجية التخطيط للتعاقب القيادي :</w:t>
      </w:r>
    </w:p>
    <w:p w14:paraId="5E3F85E1" w14:textId="65ED0F5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1 - تحديد المواقع القيادية التي من المهم أن تخضع لعملية تخطيط للتأهيل الإداري، مع الأخذ في الاعتبار الأمور التالية</w:t>
      </w:r>
      <w:r w:rsidR="00BC386D">
        <w:rPr>
          <w:rFonts w:ascii="Sakkal Majalla" w:eastAsia="Calibri" w:hAnsi="Sakkal Majalla" w:cs="Sakkal Majalla" w:hint="cs"/>
          <w:kern w:val="0"/>
          <w:sz w:val="28"/>
          <w:szCs w:val="28"/>
          <w:rtl/>
          <w14:ligatures w14:val="none"/>
        </w:rPr>
        <w:t>:</w:t>
      </w:r>
    </w:p>
    <w:p w14:paraId="45FFEC51"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هل الموقع الوظيفي حساس لعمل المنظمة ؟ وهل في حالة مغادرة شاغله أو تغيبه بصورة مفاجئة تكون المنظمة في خطر ؟</w:t>
      </w:r>
    </w:p>
    <w:p w14:paraId="0619C8A1"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هل الوظيفة من نوعية الوظائف التي يكون المرشح التالي لها معروف بشكل طبيعي ؟  تركز معظم المنظمات على كبار المدراء والمشرفين في المستوى الثاني في عملية التعاقب القيادي بعد الرئيس التنفيذي ومن بعده في المستوى الأول .</w:t>
      </w:r>
    </w:p>
    <w:p w14:paraId="26327CDD"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lastRenderedPageBreak/>
        <w:t>- هل شاغل الوظيفة الحالي يمتلك قدر كبير من المعرفة حول الإجراءات والعمليات والركيزة في المنظمة التي ستفتقدها عند مغادرته لموقعه الوظيفي ؟</w:t>
      </w:r>
    </w:p>
    <w:p w14:paraId="79ED02D9"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2 - تحديد المرشح أو المرشحين لخلافة الموقع الوظيفي .</w:t>
      </w:r>
    </w:p>
    <w:p w14:paraId="14933380"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3 - تحديد متطلبات الموقع الوظيفي : أي فهم متطلبات المواقع الوظيفية ، مما سيفتح مجال المعرفة والمهارات والصفات التي من شأنها  أن تكون مرجعا في عملية اختيار المرشحين في المستقبل ، إلى جانب ما يحتاجه قادة الصف الثاني من عناصر تأهيل وتطوير لملء الشواغر المطلوبة .</w:t>
      </w:r>
    </w:p>
    <w:p w14:paraId="6E2B61EE"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4 - إعداد وبناء الكفاءات : يجب النظر لعملية التعاقب القيادي على أنها تخطيط لإعداد وبناء الكفاءات والمهارات اللازمة لتلبية الاحتياجات التنظيمية الحالية والمستقبلية ، وان عملية التعاقب القيادي لا تدور حول من هو التالي فقط ، وإنما حول ما هي الخطوة التالية .</w:t>
      </w:r>
    </w:p>
    <w:p w14:paraId="1915A971" w14:textId="2FEC1B34" w:rsidR="0073518C" w:rsidRPr="0073518C" w:rsidRDefault="0073518C" w:rsidP="009F1BD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5 - تقييم التقدم المحرز والذي يفسره بيتر </w:t>
      </w:r>
      <w:proofErr w:type="spellStart"/>
      <w:r w:rsidRPr="0073518C">
        <w:rPr>
          <w:rFonts w:ascii="Sakkal Majalla" w:eastAsia="Calibri" w:hAnsi="Sakkal Majalla" w:cs="Sakkal Majalla"/>
          <w:kern w:val="0"/>
          <w:sz w:val="28"/>
          <w:szCs w:val="28"/>
          <w:rtl/>
          <w14:ligatures w14:val="none"/>
        </w:rPr>
        <w:t>داركر</w:t>
      </w:r>
      <w:proofErr w:type="spellEnd"/>
      <w:r w:rsidRPr="0073518C">
        <w:rPr>
          <w:rFonts w:ascii="Sakkal Majalla" w:eastAsia="Calibri" w:hAnsi="Sakkal Majalla" w:cs="Sakkal Majalla"/>
          <w:kern w:val="0"/>
          <w:sz w:val="28"/>
          <w:szCs w:val="28"/>
          <w:rtl/>
          <w14:ligatures w14:val="none"/>
        </w:rPr>
        <w:t xml:space="preserve">  بأن (ما يمكن قياسه يمكن القيام به) . لذا من الضروري على المنظمة أن تقوم بتقييم مدى التقدم الذي أحرزته في الاتجاه المطلوب .</w:t>
      </w:r>
    </w:p>
    <w:p w14:paraId="6F12256C" w14:textId="7636E1FB" w:rsidR="0073518C" w:rsidRPr="00BC386D" w:rsidRDefault="00507CE4" w:rsidP="00576351">
      <w:pPr>
        <w:spacing w:after="200" w:line="276" w:lineRule="auto"/>
        <w:jc w:val="both"/>
        <w:rPr>
          <w:rFonts w:ascii="Sakkal Majalla" w:eastAsia="Calibri" w:hAnsi="Sakkal Majalla" w:cs="Sakkal Majalla"/>
          <w:b/>
          <w:bCs/>
          <w:kern w:val="0"/>
          <w:sz w:val="32"/>
          <w:szCs w:val="32"/>
          <w:u w:val="single"/>
          <w:rtl/>
          <w14:ligatures w14:val="none"/>
        </w:rPr>
      </w:pPr>
      <w:r>
        <w:rPr>
          <w:rFonts w:ascii="Sakkal Majalla" w:eastAsia="Calibri" w:hAnsi="Sakkal Majalla" w:cs="Sakkal Majalla" w:hint="cs"/>
          <w:b/>
          <w:bCs/>
          <w:kern w:val="0"/>
          <w:sz w:val="32"/>
          <w:szCs w:val="32"/>
          <w:u w:val="single"/>
          <w:rtl/>
          <w14:ligatures w14:val="none"/>
        </w:rPr>
        <w:t xml:space="preserve">2/1/6 </w:t>
      </w:r>
      <w:r w:rsidR="0073518C" w:rsidRPr="00BC386D">
        <w:rPr>
          <w:rFonts w:ascii="Sakkal Majalla" w:eastAsia="Calibri" w:hAnsi="Sakkal Majalla" w:cs="Sakkal Majalla"/>
          <w:b/>
          <w:bCs/>
          <w:kern w:val="0"/>
          <w:sz w:val="32"/>
          <w:szCs w:val="32"/>
          <w:u w:val="single"/>
          <w:rtl/>
          <w14:ligatures w14:val="none"/>
        </w:rPr>
        <w:t>أهم معايير استراتيجية التخطيط للتعاقب القيادي</w:t>
      </w:r>
    </w:p>
    <w:p w14:paraId="2632841E" w14:textId="77777777" w:rsidR="0073518C" w:rsidRPr="000661EE"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0661EE">
        <w:rPr>
          <w:rFonts w:ascii="Sakkal Majalla" w:eastAsia="Calibri" w:hAnsi="Sakkal Majalla" w:cs="Sakkal Majalla"/>
          <w:b/>
          <w:bCs/>
          <w:kern w:val="0"/>
          <w:sz w:val="28"/>
          <w:szCs w:val="28"/>
          <w:rtl/>
          <w14:ligatures w14:val="none"/>
        </w:rPr>
        <w:t xml:space="preserve">تم التركيز في بناء هذه الاستراتيجية على أربعة معايير تساهم في تحقيق استراتيجية التخطيط للتعاقب القيادي في منظمات الأعمال </w:t>
      </w:r>
      <w:proofErr w:type="gramStart"/>
      <w:r w:rsidRPr="000661EE">
        <w:rPr>
          <w:rFonts w:ascii="Sakkal Majalla" w:eastAsia="Calibri" w:hAnsi="Sakkal Majalla" w:cs="Sakkal Majalla"/>
          <w:b/>
          <w:bCs/>
          <w:kern w:val="0"/>
          <w:sz w:val="28"/>
          <w:szCs w:val="28"/>
          <w:rtl/>
          <w14:ligatures w14:val="none"/>
        </w:rPr>
        <w:t>وهي :</w:t>
      </w:r>
      <w:proofErr w:type="gramEnd"/>
    </w:p>
    <w:p w14:paraId="7B032B51" w14:textId="77777777" w:rsidR="0073518C" w:rsidRPr="000661EE" w:rsidRDefault="0073518C" w:rsidP="00576351">
      <w:pPr>
        <w:spacing w:after="200" w:line="276" w:lineRule="auto"/>
        <w:jc w:val="both"/>
        <w:rPr>
          <w:rFonts w:ascii="Sakkal Majalla" w:eastAsia="Calibri" w:hAnsi="Sakkal Majalla" w:cs="Sakkal Majalla"/>
          <w:b/>
          <w:bCs/>
          <w:kern w:val="0"/>
          <w:sz w:val="28"/>
          <w:szCs w:val="28"/>
          <w:rtl/>
          <w14:ligatures w14:val="none"/>
        </w:rPr>
      </w:pPr>
      <w:proofErr w:type="gramStart"/>
      <w:r w:rsidRPr="000661EE">
        <w:rPr>
          <w:rFonts w:ascii="Sakkal Majalla" w:eastAsia="Calibri" w:hAnsi="Sakkal Majalla" w:cs="Sakkal Majalla"/>
          <w:b/>
          <w:bCs/>
          <w:kern w:val="0"/>
          <w:sz w:val="28"/>
          <w:szCs w:val="28"/>
          <w:rtl/>
          <w14:ligatures w14:val="none"/>
        </w:rPr>
        <w:t>أولا :</w:t>
      </w:r>
      <w:proofErr w:type="gramEnd"/>
      <w:r w:rsidRPr="000661EE">
        <w:rPr>
          <w:rFonts w:ascii="Sakkal Majalla" w:eastAsia="Calibri" w:hAnsi="Sakkal Majalla" w:cs="Sakkal Majalla"/>
          <w:b/>
          <w:bCs/>
          <w:kern w:val="0"/>
          <w:sz w:val="28"/>
          <w:szCs w:val="28"/>
          <w:rtl/>
          <w14:ligatures w14:val="none"/>
        </w:rPr>
        <w:t xml:space="preserve"> تطوير المسار الوظيفي .</w:t>
      </w:r>
    </w:p>
    <w:p w14:paraId="43A1BA03" w14:textId="77777777" w:rsidR="0073518C" w:rsidRPr="000661EE" w:rsidRDefault="0073518C" w:rsidP="00576351">
      <w:pPr>
        <w:spacing w:after="200" w:line="276" w:lineRule="auto"/>
        <w:jc w:val="both"/>
        <w:rPr>
          <w:rFonts w:ascii="Sakkal Majalla" w:eastAsia="Calibri" w:hAnsi="Sakkal Majalla" w:cs="Sakkal Majalla"/>
          <w:b/>
          <w:bCs/>
          <w:kern w:val="0"/>
          <w:sz w:val="28"/>
          <w:szCs w:val="28"/>
          <w:rtl/>
          <w14:ligatures w14:val="none"/>
        </w:rPr>
      </w:pPr>
      <w:proofErr w:type="gramStart"/>
      <w:r w:rsidRPr="000661EE">
        <w:rPr>
          <w:rFonts w:ascii="Sakkal Majalla" w:eastAsia="Calibri" w:hAnsi="Sakkal Majalla" w:cs="Sakkal Majalla"/>
          <w:b/>
          <w:bCs/>
          <w:kern w:val="0"/>
          <w:sz w:val="28"/>
          <w:szCs w:val="28"/>
          <w:rtl/>
          <w14:ligatures w14:val="none"/>
        </w:rPr>
        <w:t>ثانيا :</w:t>
      </w:r>
      <w:proofErr w:type="gramEnd"/>
      <w:r w:rsidRPr="000661EE">
        <w:rPr>
          <w:rFonts w:ascii="Sakkal Majalla" w:eastAsia="Calibri" w:hAnsi="Sakkal Majalla" w:cs="Sakkal Majalla"/>
          <w:b/>
          <w:bCs/>
          <w:kern w:val="0"/>
          <w:sz w:val="28"/>
          <w:szCs w:val="28"/>
          <w:rtl/>
          <w14:ligatures w14:val="none"/>
        </w:rPr>
        <w:t xml:space="preserve"> تمكين العاملين</w:t>
      </w:r>
    </w:p>
    <w:p w14:paraId="2E69DB09" w14:textId="77777777" w:rsidR="0073518C" w:rsidRPr="000661EE" w:rsidRDefault="0073518C" w:rsidP="00576351">
      <w:pPr>
        <w:spacing w:after="200" w:line="276" w:lineRule="auto"/>
        <w:jc w:val="both"/>
        <w:rPr>
          <w:rFonts w:ascii="Sakkal Majalla" w:eastAsia="Calibri" w:hAnsi="Sakkal Majalla" w:cs="Sakkal Majalla"/>
          <w:b/>
          <w:bCs/>
          <w:kern w:val="0"/>
          <w:sz w:val="28"/>
          <w:szCs w:val="28"/>
          <w:rtl/>
          <w14:ligatures w14:val="none"/>
        </w:rPr>
      </w:pPr>
      <w:proofErr w:type="gramStart"/>
      <w:r w:rsidRPr="000661EE">
        <w:rPr>
          <w:rFonts w:ascii="Sakkal Majalla" w:eastAsia="Calibri" w:hAnsi="Sakkal Majalla" w:cs="Sakkal Majalla"/>
          <w:b/>
          <w:bCs/>
          <w:kern w:val="0"/>
          <w:sz w:val="28"/>
          <w:szCs w:val="28"/>
          <w:rtl/>
          <w14:ligatures w14:val="none"/>
        </w:rPr>
        <w:t>ثالثا :</w:t>
      </w:r>
      <w:proofErr w:type="gramEnd"/>
      <w:r w:rsidRPr="000661EE">
        <w:rPr>
          <w:rFonts w:ascii="Sakkal Majalla" w:eastAsia="Calibri" w:hAnsi="Sakkal Majalla" w:cs="Sakkal Majalla"/>
          <w:b/>
          <w:bCs/>
          <w:kern w:val="0"/>
          <w:sz w:val="28"/>
          <w:szCs w:val="28"/>
          <w:rtl/>
          <w14:ligatures w14:val="none"/>
        </w:rPr>
        <w:t xml:space="preserve"> تقييم الأداء</w:t>
      </w:r>
    </w:p>
    <w:p w14:paraId="2E04A8DC" w14:textId="77777777" w:rsidR="0073518C" w:rsidRPr="000661EE" w:rsidRDefault="0073518C" w:rsidP="00576351">
      <w:pPr>
        <w:spacing w:after="200" w:line="276" w:lineRule="auto"/>
        <w:jc w:val="both"/>
        <w:rPr>
          <w:rFonts w:ascii="Sakkal Majalla" w:eastAsia="Calibri" w:hAnsi="Sakkal Majalla" w:cs="Sakkal Majalla"/>
          <w:b/>
          <w:bCs/>
          <w:kern w:val="0"/>
          <w:sz w:val="28"/>
          <w:szCs w:val="28"/>
          <w:rtl/>
          <w14:ligatures w14:val="none"/>
        </w:rPr>
      </w:pPr>
      <w:proofErr w:type="gramStart"/>
      <w:r w:rsidRPr="000661EE">
        <w:rPr>
          <w:rFonts w:ascii="Sakkal Majalla" w:eastAsia="Calibri" w:hAnsi="Sakkal Majalla" w:cs="Sakkal Majalla"/>
          <w:b/>
          <w:bCs/>
          <w:kern w:val="0"/>
          <w:sz w:val="28"/>
          <w:szCs w:val="28"/>
          <w:rtl/>
          <w14:ligatures w14:val="none"/>
        </w:rPr>
        <w:t>رابعا :</w:t>
      </w:r>
      <w:proofErr w:type="gramEnd"/>
      <w:r w:rsidRPr="000661EE">
        <w:rPr>
          <w:rFonts w:ascii="Sakkal Majalla" w:eastAsia="Calibri" w:hAnsi="Sakkal Majalla" w:cs="Sakkal Majalla"/>
          <w:b/>
          <w:bCs/>
          <w:kern w:val="0"/>
          <w:sz w:val="28"/>
          <w:szCs w:val="28"/>
          <w:rtl/>
          <w14:ligatures w14:val="none"/>
        </w:rPr>
        <w:t xml:space="preserve"> الجدارات الوظيفية</w:t>
      </w:r>
    </w:p>
    <w:p w14:paraId="143CE97B" w14:textId="635BCA2A" w:rsidR="0073518C" w:rsidRPr="000661EE" w:rsidRDefault="0073518C" w:rsidP="00576351">
      <w:pPr>
        <w:spacing w:after="200" w:line="276" w:lineRule="auto"/>
        <w:jc w:val="both"/>
        <w:rPr>
          <w:rFonts w:ascii="Sakkal Majalla" w:eastAsia="Calibri" w:hAnsi="Sakkal Majalla" w:cs="Sakkal Majalla"/>
          <w:b/>
          <w:bCs/>
          <w:kern w:val="0"/>
          <w:sz w:val="28"/>
          <w:szCs w:val="28"/>
          <w:u w:val="single"/>
          <w:rtl/>
          <w14:ligatures w14:val="none"/>
        </w:rPr>
      </w:pPr>
      <w:r w:rsidRPr="000661EE">
        <w:rPr>
          <w:rFonts w:ascii="Sakkal Majalla" w:eastAsia="Calibri" w:hAnsi="Sakkal Majalla" w:cs="Sakkal Majalla"/>
          <w:b/>
          <w:bCs/>
          <w:kern w:val="0"/>
          <w:sz w:val="28"/>
          <w:szCs w:val="28"/>
          <w:u w:val="single"/>
          <w:rtl/>
          <w14:ligatures w14:val="none"/>
        </w:rPr>
        <w:t>نماذج التخطيط للتعاقب</w:t>
      </w:r>
    </w:p>
    <w:p w14:paraId="7FD5D671" w14:textId="498045A7" w:rsidR="0073518C" w:rsidRPr="000661EE"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0661EE">
        <w:rPr>
          <w:rFonts w:ascii="Sakkal Majalla" w:eastAsia="Calibri" w:hAnsi="Sakkal Majalla" w:cs="Sakkal Majalla"/>
          <w:b/>
          <w:bCs/>
          <w:kern w:val="0"/>
          <w:sz w:val="28"/>
          <w:szCs w:val="28"/>
          <w:rtl/>
          <w14:ligatures w14:val="none"/>
        </w:rPr>
        <w:t xml:space="preserve">هناك عدد من النماذج المقترحة لاستخدامها من قبل المنظمات في تخطيط تعاقب القيادات، ومن أكثرها </w:t>
      </w:r>
      <w:proofErr w:type="gramStart"/>
      <w:r w:rsidRPr="000661EE">
        <w:rPr>
          <w:rFonts w:ascii="Sakkal Majalla" w:eastAsia="Calibri" w:hAnsi="Sakkal Majalla" w:cs="Sakkal Majalla"/>
          <w:b/>
          <w:bCs/>
          <w:kern w:val="0"/>
          <w:sz w:val="28"/>
          <w:szCs w:val="28"/>
          <w:rtl/>
          <w14:ligatures w14:val="none"/>
        </w:rPr>
        <w:t>استخداما</w:t>
      </w:r>
      <w:r w:rsidR="00D72F32">
        <w:rPr>
          <w:rFonts w:ascii="Sakkal Majalla" w:eastAsia="Calibri" w:hAnsi="Sakkal Majalla" w:cs="Sakkal Majalla" w:hint="cs"/>
          <w:b/>
          <w:bCs/>
          <w:kern w:val="0"/>
          <w:sz w:val="28"/>
          <w:szCs w:val="28"/>
          <w:rtl/>
          <w14:ligatures w14:val="none"/>
        </w:rPr>
        <w:t>ُ .</w:t>
      </w:r>
      <w:proofErr w:type="gramEnd"/>
    </w:p>
    <w:p w14:paraId="4990A72F"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1 - نموذج تعاقب القيادات </w:t>
      </w:r>
      <w:r w:rsidRPr="0073518C">
        <w:rPr>
          <w:rFonts w:ascii="Sakkal Majalla" w:eastAsia="Calibri" w:hAnsi="Sakkal Majalla" w:cs="Sakkal Majalla"/>
          <w:kern w:val="0"/>
          <w:sz w:val="28"/>
          <w:szCs w:val="28"/>
          <w14:ligatures w14:val="none"/>
        </w:rPr>
        <w:t>Leadership Succession</w:t>
      </w:r>
      <w:r w:rsidRPr="0073518C">
        <w:rPr>
          <w:rFonts w:ascii="Sakkal Majalla" w:eastAsia="Calibri" w:hAnsi="Sakkal Majalla" w:cs="Sakkal Majalla"/>
          <w:kern w:val="0"/>
          <w:sz w:val="28"/>
          <w:szCs w:val="28"/>
          <w:rtl/>
          <w14:ligatures w14:val="none"/>
        </w:rPr>
        <w:t xml:space="preserve"> المقترح من </w:t>
      </w:r>
      <w:r w:rsidRPr="0073518C">
        <w:rPr>
          <w:rFonts w:ascii="Sakkal Majalla" w:eastAsia="Calibri" w:hAnsi="Sakkal Majalla" w:cs="Sakkal Majalla"/>
          <w:kern w:val="0"/>
          <w:sz w:val="28"/>
          <w:szCs w:val="28"/>
          <w14:ligatures w14:val="none"/>
        </w:rPr>
        <w:t>Friedman</w:t>
      </w:r>
      <w:r w:rsidRPr="0073518C">
        <w:rPr>
          <w:rFonts w:ascii="Sakkal Majalla" w:eastAsia="Calibri" w:hAnsi="Sakkal Majalla" w:cs="Sakkal Majalla"/>
          <w:kern w:val="0"/>
          <w:sz w:val="28"/>
          <w:szCs w:val="28"/>
          <w:rtl/>
          <w14:ligatures w14:val="none"/>
        </w:rPr>
        <w:t xml:space="preserve"> في عام 1980. ويركز هذا النموذج على البحث في علاقة التخطيط للتعاقب بأداء المنظمات التي تعد عملية مستمرة بدلا من إحلال شخص واحد .</w:t>
      </w:r>
    </w:p>
    <w:p w14:paraId="4D6A92E9"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lastRenderedPageBreak/>
        <w:t xml:space="preserve">2 - نموذج القيادات على ثلاثة مسارات </w:t>
      </w:r>
      <w:r w:rsidRPr="0073518C">
        <w:rPr>
          <w:rFonts w:ascii="Sakkal Majalla" w:eastAsia="Calibri" w:hAnsi="Sakkal Majalla" w:cs="Sakkal Majalla"/>
          <w:kern w:val="0"/>
          <w:sz w:val="28"/>
          <w:szCs w:val="28"/>
          <w14:ligatures w14:val="none"/>
        </w:rPr>
        <w:t>Three Track Leadership</w:t>
      </w:r>
      <w:r w:rsidRPr="0073518C">
        <w:rPr>
          <w:rFonts w:ascii="Sakkal Majalla" w:eastAsia="Calibri" w:hAnsi="Sakkal Majalla" w:cs="Sakkal Majalla"/>
          <w:kern w:val="0"/>
          <w:sz w:val="28"/>
          <w:szCs w:val="28"/>
          <w:rtl/>
          <w14:ligatures w14:val="none"/>
        </w:rPr>
        <w:t xml:space="preserve"> المقدم من </w:t>
      </w:r>
      <w:r w:rsidRPr="0073518C">
        <w:rPr>
          <w:rFonts w:ascii="Sakkal Majalla" w:eastAsia="Calibri" w:hAnsi="Sakkal Majalla" w:cs="Sakkal Majalla"/>
          <w:kern w:val="0"/>
          <w:sz w:val="28"/>
          <w:szCs w:val="28"/>
          <w14:ligatures w14:val="none"/>
        </w:rPr>
        <w:t>Kur and Bunning</w:t>
      </w:r>
      <w:r w:rsidRPr="0073518C">
        <w:rPr>
          <w:rFonts w:ascii="Sakkal Majalla" w:eastAsia="Calibri" w:hAnsi="Sakkal Majalla" w:cs="Sakkal Majalla"/>
          <w:kern w:val="0"/>
          <w:sz w:val="28"/>
          <w:szCs w:val="28"/>
          <w:rtl/>
          <w14:ligatures w14:val="none"/>
        </w:rPr>
        <w:t xml:space="preserve"> في عام 1996 ، والذي يعمل على تكامل ثلاثة عناصر من تطوير القيادات هي :</w:t>
      </w:r>
    </w:p>
    <w:p w14:paraId="7C1A2AC4" w14:textId="12E78B28" w:rsidR="00D72F32"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D72F32">
        <w:rPr>
          <w:rFonts w:ascii="Sakkal Majalla" w:eastAsia="Calibri" w:hAnsi="Sakkal Majalla" w:cs="Sakkal Majalla"/>
          <w:b/>
          <w:bCs/>
          <w:kern w:val="0"/>
          <w:sz w:val="28"/>
          <w:szCs w:val="28"/>
          <w:rtl/>
          <w14:ligatures w14:val="none"/>
        </w:rPr>
        <w:t xml:space="preserve">مسارات يقوم بها القائد في وقت واحد من النشاط المكلف به لمدة معينة ويمكنه معها أداء مهامه </w:t>
      </w:r>
      <w:proofErr w:type="gramStart"/>
      <w:r w:rsidRPr="00D72F32">
        <w:rPr>
          <w:rFonts w:ascii="Sakkal Majalla" w:eastAsia="Calibri" w:hAnsi="Sakkal Majalla" w:cs="Sakkal Majalla"/>
          <w:b/>
          <w:bCs/>
          <w:kern w:val="0"/>
          <w:sz w:val="28"/>
          <w:szCs w:val="28"/>
          <w:rtl/>
          <w14:ligatures w14:val="none"/>
        </w:rPr>
        <w:t>العادية ،</w:t>
      </w:r>
      <w:proofErr w:type="gramEnd"/>
      <w:r w:rsidRPr="00D72F32">
        <w:rPr>
          <w:rFonts w:ascii="Sakkal Majalla" w:eastAsia="Calibri" w:hAnsi="Sakkal Majalla" w:cs="Sakkal Majalla"/>
          <w:b/>
          <w:bCs/>
          <w:kern w:val="0"/>
          <w:sz w:val="28"/>
          <w:szCs w:val="28"/>
          <w:rtl/>
          <w14:ligatures w14:val="none"/>
        </w:rPr>
        <w:t xml:space="preserve"> وهذه المسارات هي </w:t>
      </w:r>
      <w:r w:rsidR="00D72F32">
        <w:rPr>
          <w:rFonts w:ascii="Sakkal Majalla" w:eastAsia="Calibri" w:hAnsi="Sakkal Majalla" w:cs="Sakkal Majalla" w:hint="cs"/>
          <w:b/>
          <w:bCs/>
          <w:kern w:val="0"/>
          <w:sz w:val="28"/>
          <w:szCs w:val="28"/>
          <w:rtl/>
          <w14:ligatures w14:val="none"/>
        </w:rPr>
        <w:t>:</w:t>
      </w:r>
    </w:p>
    <w:p w14:paraId="57C3418F" w14:textId="77777777" w:rsidR="00D72F32" w:rsidRDefault="0073518C" w:rsidP="00D72F32">
      <w:pPr>
        <w:pStyle w:val="ListParagraph"/>
        <w:numPr>
          <w:ilvl w:val="0"/>
          <w:numId w:val="4"/>
        </w:numPr>
        <w:spacing w:after="200" w:line="276" w:lineRule="auto"/>
        <w:jc w:val="both"/>
        <w:rPr>
          <w:rFonts w:ascii="Sakkal Majalla" w:eastAsia="Calibri" w:hAnsi="Sakkal Majalla" w:cs="Sakkal Majalla"/>
          <w:b/>
          <w:bCs/>
          <w:kern w:val="0"/>
          <w:sz w:val="28"/>
          <w:szCs w:val="28"/>
          <w14:ligatures w14:val="none"/>
        </w:rPr>
      </w:pPr>
      <w:r w:rsidRPr="00D72F32">
        <w:rPr>
          <w:rFonts w:ascii="Sakkal Majalla" w:eastAsia="Calibri" w:hAnsi="Sakkal Majalla" w:cs="Sakkal Majalla"/>
          <w:b/>
          <w:bCs/>
          <w:kern w:val="0"/>
          <w:sz w:val="28"/>
          <w:szCs w:val="28"/>
          <w:rtl/>
          <w14:ligatures w14:val="none"/>
        </w:rPr>
        <w:t xml:space="preserve">المسار التجاري لحل المشكلات </w:t>
      </w:r>
      <w:proofErr w:type="gramStart"/>
      <w:r w:rsidRPr="00D72F32">
        <w:rPr>
          <w:rFonts w:ascii="Sakkal Majalla" w:eastAsia="Calibri" w:hAnsi="Sakkal Majalla" w:cs="Sakkal Majalla"/>
          <w:b/>
          <w:bCs/>
          <w:kern w:val="0"/>
          <w:sz w:val="28"/>
          <w:szCs w:val="28"/>
          <w:rtl/>
          <w14:ligatures w14:val="none"/>
        </w:rPr>
        <w:t>التجارية ،</w:t>
      </w:r>
      <w:proofErr w:type="gramEnd"/>
      <w:r w:rsidRPr="00D72F32">
        <w:rPr>
          <w:rFonts w:ascii="Sakkal Majalla" w:eastAsia="Calibri" w:hAnsi="Sakkal Majalla" w:cs="Sakkal Majalla"/>
          <w:b/>
          <w:bCs/>
          <w:kern w:val="0"/>
          <w:sz w:val="28"/>
          <w:szCs w:val="28"/>
          <w:rtl/>
          <w14:ligatures w14:val="none"/>
        </w:rPr>
        <w:t xml:space="preserve"> </w:t>
      </w:r>
    </w:p>
    <w:p w14:paraId="2317AFBC" w14:textId="77777777" w:rsidR="00D72F32" w:rsidRDefault="0073518C" w:rsidP="00D72F32">
      <w:pPr>
        <w:pStyle w:val="ListParagraph"/>
        <w:numPr>
          <w:ilvl w:val="0"/>
          <w:numId w:val="4"/>
        </w:numPr>
        <w:spacing w:after="200" w:line="276" w:lineRule="auto"/>
        <w:jc w:val="both"/>
        <w:rPr>
          <w:rFonts w:ascii="Sakkal Majalla" w:eastAsia="Calibri" w:hAnsi="Sakkal Majalla" w:cs="Sakkal Majalla"/>
          <w:b/>
          <w:bCs/>
          <w:kern w:val="0"/>
          <w:sz w:val="28"/>
          <w:szCs w:val="28"/>
          <w14:ligatures w14:val="none"/>
        </w:rPr>
      </w:pPr>
      <w:r w:rsidRPr="00D72F32">
        <w:rPr>
          <w:rFonts w:ascii="Sakkal Majalla" w:eastAsia="Calibri" w:hAnsi="Sakkal Majalla" w:cs="Sakkal Majalla"/>
          <w:b/>
          <w:bCs/>
          <w:kern w:val="0"/>
          <w:sz w:val="28"/>
          <w:szCs w:val="28"/>
          <w:rtl/>
          <w14:ligatures w14:val="none"/>
        </w:rPr>
        <w:t xml:space="preserve">مسار القيادة لتمكينهم من قيادة الأفراد والمجموعات والمنظمة بشكل أكثر </w:t>
      </w:r>
      <w:proofErr w:type="gramStart"/>
      <w:r w:rsidRPr="00D72F32">
        <w:rPr>
          <w:rFonts w:ascii="Sakkal Majalla" w:eastAsia="Calibri" w:hAnsi="Sakkal Majalla" w:cs="Sakkal Majalla"/>
          <w:b/>
          <w:bCs/>
          <w:kern w:val="0"/>
          <w:sz w:val="28"/>
          <w:szCs w:val="28"/>
          <w:rtl/>
          <w14:ligatures w14:val="none"/>
        </w:rPr>
        <w:t>فعالية .</w:t>
      </w:r>
      <w:proofErr w:type="gramEnd"/>
      <w:r w:rsidRPr="00D72F32">
        <w:rPr>
          <w:rFonts w:ascii="Sakkal Majalla" w:eastAsia="Calibri" w:hAnsi="Sakkal Majalla" w:cs="Sakkal Majalla"/>
          <w:b/>
          <w:bCs/>
          <w:kern w:val="0"/>
          <w:sz w:val="28"/>
          <w:szCs w:val="28"/>
          <w:rtl/>
          <w14:ligatures w14:val="none"/>
        </w:rPr>
        <w:t xml:space="preserve"> </w:t>
      </w:r>
    </w:p>
    <w:p w14:paraId="0C92D083" w14:textId="1EB8656C" w:rsidR="0073518C" w:rsidRPr="00D72F32" w:rsidRDefault="0073518C" w:rsidP="00D72F32">
      <w:pPr>
        <w:pStyle w:val="ListParagraph"/>
        <w:numPr>
          <w:ilvl w:val="0"/>
          <w:numId w:val="4"/>
        </w:numPr>
        <w:spacing w:after="200" w:line="276" w:lineRule="auto"/>
        <w:jc w:val="both"/>
        <w:rPr>
          <w:rFonts w:ascii="Sakkal Majalla" w:eastAsia="Calibri" w:hAnsi="Sakkal Majalla" w:cs="Sakkal Majalla"/>
          <w:b/>
          <w:bCs/>
          <w:kern w:val="0"/>
          <w:sz w:val="28"/>
          <w:szCs w:val="28"/>
          <w:rtl/>
          <w14:ligatures w14:val="none"/>
        </w:rPr>
      </w:pPr>
      <w:r w:rsidRPr="00D72F32">
        <w:rPr>
          <w:rFonts w:ascii="Sakkal Majalla" w:eastAsia="Calibri" w:hAnsi="Sakkal Majalla" w:cs="Sakkal Majalla"/>
          <w:b/>
          <w:bCs/>
          <w:kern w:val="0"/>
          <w:sz w:val="28"/>
          <w:szCs w:val="28"/>
          <w:rtl/>
          <w14:ligatures w14:val="none"/>
        </w:rPr>
        <w:t xml:space="preserve">المسار التشخيصي للاستفادة من الشخصية والمهارات والقيم والميول والصفات </w:t>
      </w:r>
      <w:proofErr w:type="gramStart"/>
      <w:r w:rsidRPr="00D72F32">
        <w:rPr>
          <w:rFonts w:ascii="Sakkal Majalla" w:eastAsia="Calibri" w:hAnsi="Sakkal Majalla" w:cs="Sakkal Majalla"/>
          <w:b/>
          <w:bCs/>
          <w:kern w:val="0"/>
          <w:sz w:val="28"/>
          <w:szCs w:val="28"/>
          <w:rtl/>
          <w14:ligatures w14:val="none"/>
        </w:rPr>
        <w:t>الشخصية .</w:t>
      </w:r>
      <w:proofErr w:type="gramEnd"/>
    </w:p>
    <w:p w14:paraId="7755D939"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3 - نموذج مجموعة المواهب المتنافسة </w:t>
      </w:r>
      <w:r w:rsidRPr="0073518C">
        <w:rPr>
          <w:rFonts w:ascii="Sakkal Majalla" w:eastAsia="Calibri" w:hAnsi="Sakkal Majalla" w:cs="Sakkal Majalla"/>
          <w:kern w:val="0"/>
          <w:sz w:val="28"/>
          <w:szCs w:val="28"/>
          <w14:ligatures w14:val="none"/>
        </w:rPr>
        <w:t>The Acceleration Pools Model</w:t>
      </w:r>
      <w:r w:rsidRPr="0073518C">
        <w:rPr>
          <w:rFonts w:ascii="Sakkal Majalla" w:eastAsia="Calibri" w:hAnsi="Sakkal Majalla" w:cs="Sakkal Majalla"/>
          <w:kern w:val="0"/>
          <w:sz w:val="28"/>
          <w:szCs w:val="28"/>
          <w:rtl/>
          <w14:ligatures w14:val="none"/>
        </w:rPr>
        <w:t xml:space="preserve"> المقترح من قبل </w:t>
      </w:r>
      <w:r w:rsidRPr="0073518C">
        <w:rPr>
          <w:rFonts w:ascii="Sakkal Majalla" w:eastAsia="Calibri" w:hAnsi="Sakkal Majalla" w:cs="Sakkal Majalla"/>
          <w:kern w:val="0"/>
          <w:sz w:val="28"/>
          <w:szCs w:val="28"/>
          <w14:ligatures w14:val="none"/>
        </w:rPr>
        <w:t>Byham</w:t>
      </w:r>
      <w:r w:rsidRPr="0073518C">
        <w:rPr>
          <w:rFonts w:ascii="Sakkal Majalla" w:eastAsia="Calibri" w:hAnsi="Sakkal Majalla" w:cs="Sakkal Majalla"/>
          <w:kern w:val="0"/>
          <w:sz w:val="28"/>
          <w:szCs w:val="28"/>
          <w:rtl/>
          <w14:ligatures w14:val="none"/>
        </w:rPr>
        <w:t xml:space="preserve"> وآخرين في عام </w:t>
      </w:r>
      <w:proofErr w:type="gramStart"/>
      <w:r w:rsidRPr="0073518C">
        <w:rPr>
          <w:rFonts w:ascii="Sakkal Majalla" w:eastAsia="Calibri" w:hAnsi="Sakkal Majalla" w:cs="Sakkal Majalla"/>
          <w:kern w:val="0"/>
          <w:sz w:val="28"/>
          <w:szCs w:val="28"/>
          <w:rtl/>
          <w14:ligatures w14:val="none"/>
        </w:rPr>
        <w:t>2001 .</w:t>
      </w:r>
      <w:proofErr w:type="gramEnd"/>
      <w:r w:rsidRPr="0073518C">
        <w:rPr>
          <w:rFonts w:ascii="Sakkal Majalla" w:eastAsia="Calibri" w:hAnsi="Sakkal Majalla" w:cs="Sakkal Majalla"/>
          <w:kern w:val="0"/>
          <w:sz w:val="28"/>
          <w:szCs w:val="28"/>
          <w:rtl/>
          <w14:ligatures w14:val="none"/>
        </w:rPr>
        <w:t xml:space="preserve"> ويركز هذا النموذج على تطوير مجموعة من المرشحين ذوي الأداء العالي بدلا من التركيز على شخص أو شخصين لكل موقع من المواقع القيادية ليكونوا قيادات في مواقع مختلفة بشكل عام . </w:t>
      </w:r>
    </w:p>
    <w:p w14:paraId="337B6348" w14:textId="290D97E2"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ويركز النموذج أيضا على التطوير المتسارع لأعضاء المجموعة من خلال تحديد واجبات ومهام </w:t>
      </w:r>
      <w:proofErr w:type="gramStart"/>
      <w:r w:rsidRPr="0073518C">
        <w:rPr>
          <w:rFonts w:ascii="Sakkal Majalla" w:eastAsia="Calibri" w:hAnsi="Sakkal Majalla" w:cs="Sakkal Majalla"/>
          <w:kern w:val="0"/>
          <w:sz w:val="28"/>
          <w:szCs w:val="28"/>
          <w:rtl/>
          <w14:ligatures w14:val="none"/>
        </w:rPr>
        <w:t>الوظائف ،</w:t>
      </w:r>
      <w:proofErr w:type="gramEnd"/>
      <w:r w:rsidRPr="0073518C">
        <w:rPr>
          <w:rFonts w:ascii="Sakkal Majalla" w:eastAsia="Calibri" w:hAnsi="Sakkal Majalla" w:cs="Sakkal Majalla"/>
          <w:kern w:val="0"/>
          <w:sz w:val="28"/>
          <w:szCs w:val="28"/>
          <w:rtl/>
          <w14:ligatures w14:val="none"/>
        </w:rPr>
        <w:t xml:space="preserve"> وتحديد أفضل الآليات لاكتسابها ، مثل التوجيه والتدريب تحت إشراف متخصص ، وباستخدام أنشطة تطويرية خاصة مثل البرامج التي تقدمها الجامعات للقيادات والمحاضرات وورش تطبيقية تقدم داخل المنظمة</w:t>
      </w:r>
      <w:r w:rsidR="00D72F32">
        <w:rPr>
          <w:rFonts w:ascii="Sakkal Majalla" w:eastAsia="Calibri" w:hAnsi="Sakkal Majalla" w:cs="Sakkal Majalla" w:hint="cs"/>
          <w:kern w:val="0"/>
          <w:sz w:val="28"/>
          <w:szCs w:val="28"/>
          <w:rtl/>
          <w14:ligatures w14:val="none"/>
        </w:rPr>
        <w:t xml:space="preserve"> .</w:t>
      </w:r>
    </w:p>
    <w:p w14:paraId="55B97CE5" w14:textId="607DF246" w:rsidR="0073518C" w:rsidRPr="0073518C" w:rsidRDefault="0073518C" w:rsidP="00D72F32">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 4 - </w:t>
      </w:r>
      <w:proofErr w:type="gramStart"/>
      <w:r w:rsidRPr="0073518C">
        <w:rPr>
          <w:rFonts w:ascii="Sakkal Majalla" w:eastAsia="Calibri" w:hAnsi="Sakkal Majalla" w:cs="Sakkal Majalla"/>
          <w:kern w:val="0"/>
          <w:sz w:val="28"/>
          <w:szCs w:val="28"/>
          <w:rtl/>
          <w14:ligatures w14:val="none"/>
        </w:rPr>
        <w:t xml:space="preserve">نموذج  </w:t>
      </w:r>
      <w:r w:rsidRPr="0073518C">
        <w:rPr>
          <w:rFonts w:ascii="Sakkal Majalla" w:eastAsia="Calibri" w:hAnsi="Sakkal Majalla" w:cs="Sakkal Majalla"/>
          <w:kern w:val="0"/>
          <w:sz w:val="28"/>
          <w:szCs w:val="28"/>
          <w14:ligatures w14:val="none"/>
        </w:rPr>
        <w:t>The</w:t>
      </w:r>
      <w:proofErr w:type="gramEnd"/>
      <w:r w:rsidRPr="0073518C">
        <w:rPr>
          <w:rFonts w:ascii="Sakkal Majalla" w:eastAsia="Calibri" w:hAnsi="Sakkal Majalla" w:cs="Sakkal Majalla"/>
          <w:kern w:val="0"/>
          <w:sz w:val="28"/>
          <w:szCs w:val="28"/>
          <w14:ligatures w14:val="none"/>
        </w:rPr>
        <w:t xml:space="preserve"> Seven Pointed Star Model</w:t>
      </w:r>
      <w:r w:rsidRPr="0073518C">
        <w:rPr>
          <w:rFonts w:ascii="Sakkal Majalla" w:eastAsia="Calibri" w:hAnsi="Sakkal Majalla" w:cs="Sakkal Majalla"/>
          <w:kern w:val="0"/>
          <w:sz w:val="28"/>
          <w:szCs w:val="28"/>
          <w:rtl/>
          <w14:ligatures w14:val="none"/>
        </w:rPr>
        <w:t xml:space="preserve"> والذي تم اقتراحه وتطويره من قبل </w:t>
      </w:r>
      <w:r w:rsidRPr="0073518C">
        <w:rPr>
          <w:rFonts w:ascii="Sakkal Majalla" w:eastAsia="Calibri" w:hAnsi="Sakkal Majalla" w:cs="Sakkal Majalla"/>
          <w:kern w:val="0"/>
          <w:sz w:val="28"/>
          <w:szCs w:val="28"/>
          <w14:ligatures w14:val="none"/>
        </w:rPr>
        <w:t>Rothwell</w:t>
      </w:r>
      <w:r w:rsidRPr="0073518C">
        <w:rPr>
          <w:rFonts w:ascii="Sakkal Majalla" w:eastAsia="Calibri" w:hAnsi="Sakkal Majalla" w:cs="Sakkal Majalla"/>
          <w:kern w:val="0"/>
          <w:sz w:val="28"/>
          <w:szCs w:val="28"/>
          <w:rtl/>
          <w14:ligatures w14:val="none"/>
        </w:rPr>
        <w:t xml:space="preserve"> بين الأعوام 2001 و 2002  (</w:t>
      </w:r>
      <w:r w:rsidRPr="0073518C">
        <w:rPr>
          <w:rFonts w:ascii="Sakkal Majalla" w:eastAsia="Calibri" w:hAnsi="Sakkal Majalla" w:cs="Sakkal Majalla"/>
          <w:kern w:val="0"/>
          <w:sz w:val="28"/>
          <w:szCs w:val="28"/>
          <w14:ligatures w14:val="none"/>
        </w:rPr>
        <w:t>Sharon -2010</w:t>
      </w:r>
      <w:r w:rsidRPr="0073518C">
        <w:rPr>
          <w:rFonts w:ascii="Sakkal Majalla" w:eastAsia="Calibri" w:hAnsi="Sakkal Majalla" w:cs="Sakkal Majalla"/>
          <w:kern w:val="0"/>
          <w:sz w:val="28"/>
          <w:szCs w:val="28"/>
          <w:rtl/>
          <w14:ligatures w14:val="none"/>
        </w:rPr>
        <w:t>) .</w:t>
      </w:r>
      <w:r w:rsidR="00D72F32">
        <w:rPr>
          <w:rFonts w:ascii="Sakkal Majalla" w:eastAsia="Calibri" w:hAnsi="Sakkal Majalla" w:cs="Sakkal Majalla" w:hint="cs"/>
          <w:kern w:val="0"/>
          <w:sz w:val="28"/>
          <w:szCs w:val="28"/>
          <w:rtl/>
          <w14:ligatures w14:val="none"/>
        </w:rPr>
        <w:t xml:space="preserve">     </w:t>
      </w:r>
      <w:r w:rsidRPr="0073518C">
        <w:rPr>
          <w:rFonts w:ascii="Sakkal Majalla" w:eastAsia="Calibri" w:hAnsi="Sakkal Majalla" w:cs="Sakkal Majalla"/>
          <w:kern w:val="0"/>
          <w:sz w:val="28"/>
          <w:szCs w:val="28"/>
          <w:rtl/>
          <w14:ligatures w14:val="none"/>
        </w:rPr>
        <w:t xml:space="preserve">وقد اشتمل النموذج على سبع خطوات </w:t>
      </w:r>
      <w:proofErr w:type="gramStart"/>
      <w:r w:rsidRPr="0073518C">
        <w:rPr>
          <w:rFonts w:ascii="Sakkal Majalla" w:eastAsia="Calibri" w:hAnsi="Sakkal Majalla" w:cs="Sakkal Majalla"/>
          <w:kern w:val="0"/>
          <w:sz w:val="28"/>
          <w:szCs w:val="28"/>
          <w:rtl/>
          <w14:ligatures w14:val="none"/>
        </w:rPr>
        <w:t>هي :</w:t>
      </w:r>
      <w:proofErr w:type="gramEnd"/>
    </w:p>
    <w:p w14:paraId="47F93C46"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1 - التزام صناع القيادات بنظام إدارة وتخطيط التعاقب وبناء برامج .</w:t>
      </w:r>
    </w:p>
    <w:p w14:paraId="3F8A3687"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2 - تقييم العمل الحالي /متطلبات العاملين .</w:t>
      </w:r>
    </w:p>
    <w:p w14:paraId="345A9E81"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3 - تقييم كيفية تأدية العاملين أعمالهم .</w:t>
      </w:r>
    </w:p>
    <w:p w14:paraId="137F7CF4"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4 - تقييم العمل المستقبلي / متطلبات العاملين .</w:t>
      </w:r>
    </w:p>
    <w:p w14:paraId="1CE95810"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5 - تقييم الأفراد المحتملين للمستقبل .</w:t>
      </w:r>
    </w:p>
    <w:p w14:paraId="3EE412DD"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6 - سد الفجوة في التطوير .</w:t>
      </w:r>
    </w:p>
    <w:p w14:paraId="7BA671AD" w14:textId="45ADFC24" w:rsidR="0073518C" w:rsidRDefault="0073518C" w:rsidP="009F1BD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7 - تقييم برنامج التخطيط </w:t>
      </w:r>
      <w:proofErr w:type="gramStart"/>
      <w:r w:rsidRPr="0073518C">
        <w:rPr>
          <w:rFonts w:ascii="Sakkal Majalla" w:eastAsia="Calibri" w:hAnsi="Sakkal Majalla" w:cs="Sakkal Majalla"/>
          <w:kern w:val="0"/>
          <w:sz w:val="28"/>
          <w:szCs w:val="28"/>
          <w:rtl/>
          <w14:ligatures w14:val="none"/>
        </w:rPr>
        <w:t>للتعاقب .</w:t>
      </w:r>
      <w:proofErr w:type="gramEnd"/>
    </w:p>
    <w:p w14:paraId="3CFBAE79" w14:textId="77777777" w:rsidR="003D2D5E" w:rsidRDefault="003D2D5E" w:rsidP="009F1BD1">
      <w:pPr>
        <w:spacing w:after="200" w:line="276" w:lineRule="auto"/>
        <w:jc w:val="both"/>
        <w:rPr>
          <w:rFonts w:ascii="Sakkal Majalla" w:eastAsia="Calibri" w:hAnsi="Sakkal Majalla" w:cs="Sakkal Majalla"/>
          <w:kern w:val="0"/>
          <w:sz w:val="28"/>
          <w:szCs w:val="28"/>
          <w:rtl/>
          <w14:ligatures w14:val="none"/>
        </w:rPr>
      </w:pPr>
    </w:p>
    <w:p w14:paraId="101F6389" w14:textId="77777777" w:rsidR="003D2D5E" w:rsidRPr="0073518C" w:rsidRDefault="003D2D5E" w:rsidP="009F1BD1">
      <w:pPr>
        <w:spacing w:after="200" w:line="276" w:lineRule="auto"/>
        <w:jc w:val="both"/>
        <w:rPr>
          <w:rFonts w:ascii="Sakkal Majalla" w:eastAsia="Calibri" w:hAnsi="Sakkal Majalla" w:cs="Sakkal Majalla"/>
          <w:kern w:val="0"/>
          <w:sz w:val="28"/>
          <w:szCs w:val="28"/>
          <w:rtl/>
          <w14:ligatures w14:val="none"/>
        </w:rPr>
      </w:pPr>
    </w:p>
    <w:p w14:paraId="3B63F64E" w14:textId="3D8E68D0" w:rsidR="0073518C" w:rsidRPr="00BC386D" w:rsidRDefault="00507CE4" w:rsidP="00576351">
      <w:pPr>
        <w:spacing w:after="200" w:line="276" w:lineRule="auto"/>
        <w:jc w:val="both"/>
        <w:rPr>
          <w:rFonts w:ascii="Sakkal Majalla" w:eastAsia="Calibri" w:hAnsi="Sakkal Majalla" w:cs="Sakkal Majalla"/>
          <w:b/>
          <w:bCs/>
          <w:kern w:val="0"/>
          <w:sz w:val="32"/>
          <w:szCs w:val="32"/>
          <w:u w:val="single"/>
          <w:rtl/>
          <w14:ligatures w14:val="none"/>
        </w:rPr>
      </w:pPr>
      <w:r>
        <w:rPr>
          <w:rFonts w:ascii="Sakkal Majalla" w:eastAsia="Calibri" w:hAnsi="Sakkal Majalla" w:cs="Sakkal Majalla" w:hint="cs"/>
          <w:b/>
          <w:bCs/>
          <w:kern w:val="0"/>
          <w:sz w:val="32"/>
          <w:szCs w:val="32"/>
          <w:u w:val="single"/>
          <w:rtl/>
          <w14:ligatures w14:val="none"/>
        </w:rPr>
        <w:lastRenderedPageBreak/>
        <w:t xml:space="preserve">2/1/7 </w:t>
      </w:r>
      <w:r w:rsidR="0073518C" w:rsidRPr="00BC386D">
        <w:rPr>
          <w:rFonts w:ascii="Sakkal Majalla" w:eastAsia="Calibri" w:hAnsi="Sakkal Majalla" w:cs="Sakkal Majalla"/>
          <w:b/>
          <w:bCs/>
          <w:kern w:val="0"/>
          <w:sz w:val="32"/>
          <w:szCs w:val="32"/>
          <w:u w:val="single"/>
          <w:rtl/>
          <w14:ligatures w14:val="none"/>
        </w:rPr>
        <w:t>التحديات التي تواجه المنظمات في خطط التعاقب</w:t>
      </w:r>
    </w:p>
    <w:p w14:paraId="04ECDCF1" w14:textId="77777777" w:rsidR="0073518C" w:rsidRPr="003D2D5E"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3D2D5E">
        <w:rPr>
          <w:rFonts w:ascii="Sakkal Majalla" w:eastAsia="Calibri" w:hAnsi="Sakkal Majalla" w:cs="Sakkal Majalla"/>
          <w:b/>
          <w:bCs/>
          <w:kern w:val="0"/>
          <w:sz w:val="28"/>
          <w:szCs w:val="28"/>
          <w:rtl/>
          <w14:ligatures w14:val="none"/>
        </w:rPr>
        <w:t>بالرجوع إلى الدراسات السابقة التي تناولت تحديات التخطيط لتعاقب القيادات يتضح أنها تناولت التحديات التي تواجه المنظمات على اختلاف أنشطتها (ربحية أو غير ربحية</w:t>
      </w:r>
      <w:proofErr w:type="gramStart"/>
      <w:r w:rsidRPr="003D2D5E">
        <w:rPr>
          <w:rFonts w:ascii="Sakkal Majalla" w:eastAsia="Calibri" w:hAnsi="Sakkal Majalla" w:cs="Sakkal Majalla"/>
          <w:b/>
          <w:bCs/>
          <w:kern w:val="0"/>
          <w:sz w:val="28"/>
          <w:szCs w:val="28"/>
          <w:rtl/>
          <w14:ligatures w14:val="none"/>
        </w:rPr>
        <w:t>) ،</w:t>
      </w:r>
      <w:proofErr w:type="gramEnd"/>
      <w:r w:rsidRPr="003D2D5E">
        <w:rPr>
          <w:rFonts w:ascii="Sakkal Majalla" w:eastAsia="Calibri" w:hAnsi="Sakkal Majalla" w:cs="Sakkal Majalla"/>
          <w:b/>
          <w:bCs/>
          <w:kern w:val="0"/>
          <w:sz w:val="28"/>
          <w:szCs w:val="28"/>
          <w:rtl/>
          <w14:ligatures w14:val="none"/>
        </w:rPr>
        <w:t xml:space="preserve"> أو موقعها (محلية أو عالمية) .</w:t>
      </w:r>
    </w:p>
    <w:p w14:paraId="0DE4AB6C" w14:textId="77777777" w:rsidR="0073518C" w:rsidRPr="003D2D5E"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3D2D5E">
        <w:rPr>
          <w:rFonts w:ascii="Sakkal Majalla" w:eastAsia="Calibri" w:hAnsi="Sakkal Majalla" w:cs="Sakkal Majalla"/>
          <w:b/>
          <w:bCs/>
          <w:kern w:val="0"/>
          <w:sz w:val="28"/>
          <w:szCs w:val="28"/>
          <w:rtl/>
          <w14:ligatures w14:val="none"/>
        </w:rPr>
        <w:t xml:space="preserve">وفيما يلي سيتم استعراض التحديات التي تواجه المنظمات في تطبيق خطط تعاقب القيادات وفقا لما ورد في تلك </w:t>
      </w:r>
      <w:proofErr w:type="gramStart"/>
      <w:r w:rsidRPr="003D2D5E">
        <w:rPr>
          <w:rFonts w:ascii="Sakkal Majalla" w:eastAsia="Calibri" w:hAnsi="Sakkal Majalla" w:cs="Sakkal Majalla"/>
          <w:b/>
          <w:bCs/>
          <w:kern w:val="0"/>
          <w:sz w:val="28"/>
          <w:szCs w:val="28"/>
          <w:rtl/>
          <w14:ligatures w14:val="none"/>
        </w:rPr>
        <w:t>الدراسات :</w:t>
      </w:r>
      <w:proofErr w:type="gramEnd"/>
    </w:p>
    <w:p w14:paraId="0E90EE11" w14:textId="167D7D5D" w:rsidR="0073518C" w:rsidRPr="0073518C" w:rsidRDefault="0073518C" w:rsidP="00706FCF">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1 - ندرة المتخصصين في المنظمة للقيام بتخطيط التعاقب لبناء </w:t>
      </w:r>
      <w:proofErr w:type="gramStart"/>
      <w:r w:rsidRPr="0073518C">
        <w:rPr>
          <w:rFonts w:ascii="Sakkal Majalla" w:eastAsia="Calibri" w:hAnsi="Sakkal Majalla" w:cs="Sakkal Majalla"/>
          <w:kern w:val="0"/>
          <w:sz w:val="28"/>
          <w:szCs w:val="28"/>
          <w:rtl/>
          <w14:ligatures w14:val="none"/>
        </w:rPr>
        <w:t>القيادات</w:t>
      </w:r>
      <w:r w:rsidR="00706FCF">
        <w:rPr>
          <w:rFonts w:ascii="Sakkal Majalla" w:eastAsia="Calibri" w:hAnsi="Sakkal Majalla" w:cs="Sakkal Majalla" w:hint="cs"/>
          <w:kern w:val="0"/>
          <w:sz w:val="28"/>
          <w:szCs w:val="28"/>
          <w:rtl/>
          <w14:ligatures w14:val="none"/>
        </w:rPr>
        <w:t xml:space="preserve"> :</w:t>
      </w:r>
      <w:proofErr w:type="gramEnd"/>
      <w:r w:rsidR="00706FCF">
        <w:rPr>
          <w:rFonts w:ascii="Sakkal Majalla" w:eastAsia="Calibri" w:hAnsi="Sakkal Majalla" w:cs="Sakkal Majalla" w:hint="cs"/>
          <w:kern w:val="0"/>
          <w:sz w:val="28"/>
          <w:szCs w:val="28"/>
          <w:rtl/>
          <w14:ligatures w14:val="none"/>
        </w:rPr>
        <w:t xml:space="preserve"> </w:t>
      </w:r>
      <w:r w:rsidRPr="0073518C">
        <w:rPr>
          <w:rFonts w:ascii="Sakkal Majalla" w:eastAsia="Calibri" w:hAnsi="Sakkal Majalla" w:cs="Sakkal Majalla"/>
          <w:kern w:val="0"/>
          <w:sz w:val="28"/>
          <w:szCs w:val="28"/>
          <w:rtl/>
          <w14:ligatures w14:val="none"/>
        </w:rPr>
        <w:t xml:space="preserve">يؤكد الإطار النظري والدراسات السابقة أهمية تزويد إدارة الموارد البشرية بالمتخصصين في مجال تخطيط التعاقب لبناء القيادات وتطويرهم باستمرار لتحقيق هذا الغرض . وأن الأمر يتطلب كذلك تطوير القيادات التي ستشارك في هذه المهمة للقيام بها بفاعلية </w:t>
      </w:r>
      <w:r w:rsidR="00BC386D">
        <w:rPr>
          <w:rFonts w:ascii="Sakkal Majalla" w:eastAsia="Calibri" w:hAnsi="Sakkal Majalla" w:cs="Sakkal Majalla" w:hint="cs"/>
          <w:kern w:val="0"/>
          <w:sz w:val="28"/>
          <w:szCs w:val="28"/>
          <w:rtl/>
          <w14:ligatures w14:val="none"/>
        </w:rPr>
        <w:t xml:space="preserve">، </w:t>
      </w:r>
      <w:r w:rsidRPr="0073518C">
        <w:rPr>
          <w:rFonts w:ascii="Sakkal Majalla" w:eastAsia="Calibri" w:hAnsi="Sakkal Majalla" w:cs="Sakkal Majalla"/>
          <w:kern w:val="0"/>
          <w:sz w:val="28"/>
          <w:szCs w:val="28"/>
          <w:rtl/>
          <w14:ligatures w14:val="none"/>
        </w:rPr>
        <w:t xml:space="preserve">إلا أن الواقع يشير إلى ضعف توافر المتخصصين في هذا المجال ، مما يشكل أحد تحديات التخطيط لتعاقب القيادات التي تواجه المنظمات . فقد توصل عدد من الدراسات إلى أن أحد التحديات التي تواجه المنظمات في خطط التعاقب يتمثل في ضعف أو عدم القدرة على تحديد القدرات والمواهب المستقبلية المطلوبة في قيادات المستقبل </w:t>
      </w:r>
      <w:r w:rsidR="00BC386D">
        <w:rPr>
          <w:rFonts w:ascii="Sakkal Majalla" w:eastAsia="Calibri" w:hAnsi="Sakkal Majalla" w:cs="Sakkal Majalla" w:hint="cs"/>
          <w:kern w:val="0"/>
          <w:sz w:val="28"/>
          <w:szCs w:val="28"/>
          <w:rtl/>
          <w14:ligatures w14:val="none"/>
        </w:rPr>
        <w:t>،</w:t>
      </w:r>
      <w:r w:rsidRPr="0073518C">
        <w:rPr>
          <w:rFonts w:ascii="Sakkal Majalla" w:eastAsia="Calibri" w:hAnsi="Sakkal Majalla" w:cs="Sakkal Majalla"/>
          <w:kern w:val="0"/>
          <w:sz w:val="28"/>
          <w:szCs w:val="28"/>
          <w:rtl/>
          <w14:ligatures w14:val="none"/>
        </w:rPr>
        <w:t xml:space="preserve"> الأمر الذي قد يعود إلى نقص المعارف والمهارات والقدرات الشخصية للعاملين على خطط التعاقب ، أو عدم إلمام العاملين بأهمية التخطيط لتعاقب القيادات ، أو بسبب عدم كفاية الموارد البشرية ،أو قلة الموارد المالية. وهذا قد يتسبب في اعتقاد بعض المنظمات الربحية أو غير الربحية أن تخطيط تعاقب القيادات عملية مرهقة وطويلة ، تتطلب جهدا للحصول على قيادات المستقبل .</w:t>
      </w:r>
      <w:r w:rsidR="00BC386D" w:rsidRPr="00BC386D">
        <w:t xml:space="preserve"> </w:t>
      </w:r>
      <w:r w:rsidR="00BC386D" w:rsidRPr="00BC386D">
        <w:rPr>
          <w:rFonts w:ascii="Sakkal Majalla" w:eastAsia="Calibri" w:hAnsi="Sakkal Majalla" w:cs="Sakkal Majalla"/>
          <w:kern w:val="0"/>
          <w:sz w:val="28"/>
          <w:szCs w:val="28"/>
          <w14:ligatures w14:val="none"/>
        </w:rPr>
        <w:t>Ali, Z. &amp; Mehreen</w:t>
      </w:r>
      <w:r w:rsidR="006F7197">
        <w:rPr>
          <w:rFonts w:ascii="Sakkal Majalla" w:eastAsia="Calibri" w:hAnsi="Sakkal Majalla" w:cs="Sakkal Majalla"/>
          <w:kern w:val="0"/>
          <w:sz w:val="28"/>
          <w:szCs w:val="28"/>
          <w14:ligatures w14:val="none"/>
        </w:rPr>
        <w:t>,2019)</w:t>
      </w:r>
      <w:r w:rsidR="006F7197">
        <w:rPr>
          <w:rFonts w:ascii="Sakkal Majalla" w:eastAsia="Calibri" w:hAnsi="Sakkal Majalla" w:cs="Sakkal Majalla" w:hint="cs"/>
          <w:kern w:val="0"/>
          <w:sz w:val="28"/>
          <w:szCs w:val="28"/>
          <w:rtl/>
          <w14:ligatures w14:val="none"/>
        </w:rPr>
        <w:t>)</w:t>
      </w:r>
    </w:p>
    <w:p w14:paraId="6909C516" w14:textId="77777777" w:rsidR="0073518C" w:rsidRPr="00D72F32"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D72F32">
        <w:rPr>
          <w:rFonts w:ascii="Sakkal Majalla" w:eastAsia="Calibri" w:hAnsi="Sakkal Majalla" w:cs="Sakkal Majalla"/>
          <w:b/>
          <w:bCs/>
          <w:kern w:val="0"/>
          <w:sz w:val="28"/>
          <w:szCs w:val="28"/>
          <w:rtl/>
          <w14:ligatures w14:val="none"/>
        </w:rPr>
        <w:t xml:space="preserve">وبمراجعة الدراسات السابقة المستخدمة في هذه الدراسة يتضح أن هذا التحدي يعد من أكثر التحديات التي تواجه المنظمات الخاصة </w:t>
      </w:r>
      <w:proofErr w:type="gramStart"/>
      <w:r w:rsidRPr="00D72F32">
        <w:rPr>
          <w:rFonts w:ascii="Sakkal Majalla" w:eastAsia="Calibri" w:hAnsi="Sakkal Majalla" w:cs="Sakkal Majalla"/>
          <w:b/>
          <w:bCs/>
          <w:kern w:val="0"/>
          <w:sz w:val="28"/>
          <w:szCs w:val="28"/>
          <w:rtl/>
          <w14:ligatures w14:val="none"/>
        </w:rPr>
        <w:t>والعامة .</w:t>
      </w:r>
      <w:proofErr w:type="gramEnd"/>
    </w:p>
    <w:p w14:paraId="00D2AD7A" w14:textId="26A55392" w:rsidR="0073518C" w:rsidRPr="0073518C" w:rsidRDefault="0073518C" w:rsidP="00706FCF">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2 - ضعف التكامل بين إدارة تطوير الموارد البشرية وإدارات بناء خطط تعاقب القيادات</w:t>
      </w:r>
      <w:r w:rsidR="00706FCF">
        <w:rPr>
          <w:rFonts w:ascii="Sakkal Majalla" w:eastAsia="Calibri" w:hAnsi="Sakkal Majalla" w:cs="Sakkal Majalla" w:hint="cs"/>
          <w:kern w:val="0"/>
          <w:sz w:val="28"/>
          <w:szCs w:val="28"/>
          <w:rtl/>
          <w14:ligatures w14:val="none"/>
        </w:rPr>
        <w:t xml:space="preserve"> : </w:t>
      </w:r>
      <w:r w:rsidRPr="0073518C">
        <w:rPr>
          <w:rFonts w:ascii="Sakkal Majalla" w:eastAsia="Calibri" w:hAnsi="Sakkal Majalla" w:cs="Sakkal Majalla"/>
          <w:kern w:val="0"/>
          <w:sz w:val="28"/>
          <w:szCs w:val="28"/>
          <w:rtl/>
          <w14:ligatures w14:val="none"/>
        </w:rPr>
        <w:t xml:space="preserve">يؤكد الإطار النظري على أن أحد أهم المتطلبات لنجاح خطط التعاقب يكمن في التكامل بين تطوير القيادات والخطة الاستراتيجية ، بل يكون لتطوير القيادات أولوية في تلك الخطة وهذا التكامل يجب أن يشمل جميع مستويات المنظمة وليس مستوى القيادات العليا فقط ، ويجب أن تكون خطط التعاقب للقيادات جزءا من الخطة الاستراتيجية للمنظمة وبالتالي فإن دور إدارة الموارد البشرية يجب أن يركز على مشاركة الإدارات في تحديد احتياجها الحالي والمستقبلي من القيادات ، وتحديد المهارات والقدرات التي يجب أن تتوافر فيها </w:t>
      </w:r>
      <w:r w:rsidR="00D72F32">
        <w:rPr>
          <w:rFonts w:ascii="Sakkal Majalla" w:eastAsia="Calibri" w:hAnsi="Sakkal Majalla" w:cs="Sakkal Majalla" w:hint="cs"/>
          <w:kern w:val="0"/>
          <w:sz w:val="28"/>
          <w:szCs w:val="28"/>
          <w:rtl/>
          <w14:ligatures w14:val="none"/>
        </w:rPr>
        <w:t xml:space="preserve">. </w:t>
      </w:r>
      <w:r w:rsidR="006F7197">
        <w:rPr>
          <w:rFonts w:ascii="Sakkal Majalla" w:eastAsia="Calibri" w:hAnsi="Sakkal Majalla" w:cs="Sakkal Majalla" w:hint="cs"/>
          <w:kern w:val="0"/>
          <w:sz w:val="28"/>
          <w:szCs w:val="28"/>
          <w:rtl/>
          <w14:ligatures w14:val="none"/>
        </w:rPr>
        <w:t xml:space="preserve"> </w:t>
      </w:r>
      <w:r w:rsidR="00EE65C0">
        <w:rPr>
          <w:rFonts w:ascii="Sakkal Majalla" w:eastAsia="Calibri" w:hAnsi="Sakkal Majalla" w:cs="Sakkal Majalla" w:hint="cs"/>
          <w:kern w:val="0"/>
          <w:sz w:val="28"/>
          <w:szCs w:val="28"/>
          <w:rtl/>
          <w14:ligatures w14:val="none"/>
        </w:rPr>
        <w:t>ح</w:t>
      </w:r>
      <w:r w:rsidRPr="0073518C">
        <w:rPr>
          <w:rFonts w:ascii="Sakkal Majalla" w:eastAsia="Calibri" w:hAnsi="Sakkal Majalla" w:cs="Sakkal Majalla"/>
          <w:kern w:val="0"/>
          <w:sz w:val="28"/>
          <w:szCs w:val="28"/>
          <w:rtl/>
          <w14:ligatures w14:val="none"/>
        </w:rPr>
        <w:t>يث</w:t>
      </w:r>
      <w:r w:rsidR="00EE65C0">
        <w:rPr>
          <w:rFonts w:ascii="Sakkal Majalla" w:eastAsia="Calibri" w:hAnsi="Sakkal Majalla" w:cs="Sakkal Majalla" w:hint="cs"/>
          <w:kern w:val="0"/>
          <w:sz w:val="28"/>
          <w:szCs w:val="28"/>
          <w:rtl/>
          <w14:ligatures w14:val="none"/>
        </w:rPr>
        <w:t xml:space="preserve"> يشير</w:t>
      </w:r>
      <w:r w:rsidRPr="0073518C">
        <w:rPr>
          <w:rFonts w:ascii="Sakkal Majalla" w:eastAsia="Calibri" w:hAnsi="Sakkal Majalla" w:cs="Sakkal Majalla"/>
          <w:kern w:val="0"/>
          <w:sz w:val="28"/>
          <w:szCs w:val="28"/>
          <w:rtl/>
          <w14:ligatures w14:val="none"/>
        </w:rPr>
        <w:t xml:space="preserve"> </w:t>
      </w:r>
      <w:proofErr w:type="gramStart"/>
      <w:r w:rsidR="00D72F32" w:rsidRPr="006F7197">
        <w:rPr>
          <w:rFonts w:ascii="Sakkal Majalla" w:eastAsia="Calibri" w:hAnsi="Sakkal Majalla" w:cs="Sakkal Majalla"/>
          <w:kern w:val="0"/>
          <w:sz w:val="28"/>
          <w:szCs w:val="28"/>
          <w14:ligatures w14:val="none"/>
        </w:rPr>
        <w:t xml:space="preserve">( </w:t>
      </w:r>
      <w:proofErr w:type="spellStart"/>
      <w:r w:rsidR="00D72F32" w:rsidRPr="006F7197">
        <w:rPr>
          <w:rFonts w:ascii="Sakkal Majalla" w:eastAsia="Calibri" w:hAnsi="Sakkal Majalla" w:cs="Sakkal Majalla"/>
          <w:kern w:val="0"/>
          <w:sz w:val="28"/>
          <w:szCs w:val="28"/>
          <w14:ligatures w14:val="none"/>
        </w:rPr>
        <w:t>Malokani</w:t>
      </w:r>
      <w:proofErr w:type="spellEnd"/>
      <w:proofErr w:type="gramEnd"/>
      <w:r w:rsidR="00D72F32" w:rsidRPr="006F7197">
        <w:rPr>
          <w:rFonts w:ascii="Sakkal Majalla" w:eastAsia="Calibri" w:hAnsi="Sakkal Majalla" w:cs="Sakkal Majalla"/>
          <w:kern w:val="0"/>
          <w:sz w:val="28"/>
          <w:szCs w:val="28"/>
          <w14:ligatures w14:val="none"/>
        </w:rPr>
        <w:t>,&amp; others,2023)</w:t>
      </w:r>
      <w:r w:rsidR="00D72F32">
        <w:rPr>
          <w:rFonts w:ascii="Sakkal Majalla" w:eastAsia="Calibri" w:hAnsi="Sakkal Majalla" w:cs="Sakkal Majalla" w:hint="cs"/>
          <w:kern w:val="0"/>
          <w:sz w:val="28"/>
          <w:szCs w:val="28"/>
          <w:rtl/>
          <w14:ligatures w14:val="none"/>
        </w:rPr>
        <w:t xml:space="preserve">  </w:t>
      </w:r>
      <w:r w:rsidR="00EE65C0">
        <w:rPr>
          <w:rFonts w:ascii="Sakkal Majalla" w:eastAsia="Calibri" w:hAnsi="Sakkal Majalla" w:cs="Sakkal Majalla" w:hint="cs"/>
          <w:kern w:val="0"/>
          <w:sz w:val="28"/>
          <w:szCs w:val="28"/>
          <w:rtl/>
          <w14:ligatures w14:val="none"/>
        </w:rPr>
        <w:t xml:space="preserve">أنه </w:t>
      </w:r>
      <w:r w:rsidRPr="0073518C">
        <w:rPr>
          <w:rFonts w:ascii="Sakkal Majalla" w:eastAsia="Calibri" w:hAnsi="Sakkal Majalla" w:cs="Sakkal Majalla"/>
          <w:kern w:val="0"/>
          <w:sz w:val="28"/>
          <w:szCs w:val="28"/>
          <w:rtl/>
          <w14:ligatures w14:val="none"/>
        </w:rPr>
        <w:t xml:space="preserve">يكون لدى المنظمة الموظف المناسب في المكان أو الوظيفة المناسبة وفي الوقت المناسب </w:t>
      </w:r>
      <w:r w:rsidR="006F7197">
        <w:rPr>
          <w:rFonts w:ascii="Sakkal Majalla" w:eastAsia="Calibri" w:hAnsi="Sakkal Majalla" w:cs="Sakkal Majalla" w:hint="cs"/>
          <w:kern w:val="0"/>
          <w:sz w:val="28"/>
          <w:szCs w:val="28"/>
          <w:rtl/>
          <w14:ligatures w14:val="none"/>
        </w:rPr>
        <w:t>.</w:t>
      </w:r>
      <w:r w:rsidR="006F7197" w:rsidRPr="006F7197">
        <w:t xml:space="preserve"> </w:t>
      </w:r>
    </w:p>
    <w:p w14:paraId="2D55C9A2" w14:textId="75DC29EC"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D72F32">
        <w:rPr>
          <w:rFonts w:ascii="Sakkal Majalla" w:eastAsia="Calibri" w:hAnsi="Sakkal Majalla" w:cs="Sakkal Majalla"/>
          <w:b/>
          <w:bCs/>
          <w:kern w:val="0"/>
          <w:sz w:val="28"/>
          <w:szCs w:val="28"/>
          <w:rtl/>
          <w14:ligatures w14:val="none"/>
        </w:rPr>
        <w:t xml:space="preserve">وبالرجوع إلى الدراسات السابقة يتضح أنها توصلت إلى أن أحد تحديات نظام تخطيط التعاقب يعود إلى ضعف تكامل دور الموارد البشرية مع الإدارات </w:t>
      </w:r>
      <w:proofErr w:type="gramStart"/>
      <w:r w:rsidRPr="00D72F32">
        <w:rPr>
          <w:rFonts w:ascii="Sakkal Majalla" w:eastAsia="Calibri" w:hAnsi="Sakkal Majalla" w:cs="Sakkal Majalla"/>
          <w:b/>
          <w:bCs/>
          <w:kern w:val="0"/>
          <w:sz w:val="28"/>
          <w:szCs w:val="28"/>
          <w:rtl/>
          <w14:ligatures w14:val="none"/>
        </w:rPr>
        <w:t>المستفيدة ،</w:t>
      </w:r>
      <w:proofErr w:type="gramEnd"/>
      <w:r w:rsidRPr="00D72F32">
        <w:rPr>
          <w:rFonts w:ascii="Sakkal Majalla" w:eastAsia="Calibri" w:hAnsi="Sakkal Majalla" w:cs="Sakkal Majalla"/>
          <w:b/>
          <w:bCs/>
          <w:kern w:val="0"/>
          <w:sz w:val="28"/>
          <w:szCs w:val="28"/>
          <w:rtl/>
          <w14:ligatures w14:val="none"/>
        </w:rPr>
        <w:t xml:space="preserve"> والذي نتج عنه ضعف في تحديد الكفايات المطلوبة في المستقبل ، وعدم قدرة الإدارات على تحديد ومعرفة احتياجاتها من القيادات المطلوبة </w:t>
      </w:r>
      <w:r w:rsidR="006F7197" w:rsidRPr="006F7197">
        <w:rPr>
          <w:rFonts w:ascii="Sakkal Majalla" w:eastAsia="Calibri" w:hAnsi="Sakkal Majalla" w:cs="Sakkal Majalla"/>
          <w:kern w:val="0"/>
          <w:sz w:val="28"/>
          <w:szCs w:val="28"/>
          <w:rtl/>
          <w14:ligatures w14:val="none"/>
        </w:rPr>
        <w:t>(</w:t>
      </w:r>
      <w:r w:rsidR="006F7197" w:rsidRPr="006F7197">
        <w:rPr>
          <w:rFonts w:ascii="Sakkal Majalla" w:eastAsia="Calibri" w:hAnsi="Sakkal Majalla" w:cs="Sakkal Majalla"/>
          <w:kern w:val="0"/>
          <w:sz w:val="28"/>
          <w:szCs w:val="28"/>
          <w14:ligatures w14:val="none"/>
        </w:rPr>
        <w:t>Al-Rashdan,2022</w:t>
      </w:r>
      <w:r w:rsidR="006F7197" w:rsidRPr="006F7197">
        <w:rPr>
          <w:rFonts w:ascii="Sakkal Majalla" w:eastAsia="Calibri" w:hAnsi="Sakkal Majalla" w:cs="Sakkal Majalla"/>
          <w:kern w:val="0"/>
          <w:sz w:val="28"/>
          <w:szCs w:val="28"/>
          <w:rtl/>
          <w14:ligatures w14:val="none"/>
        </w:rPr>
        <w:t>)</w:t>
      </w:r>
      <w:r w:rsidR="006F7197">
        <w:rPr>
          <w:rFonts w:ascii="Sakkal Majalla" w:eastAsia="Calibri" w:hAnsi="Sakkal Majalla" w:cs="Sakkal Majalla"/>
          <w:kern w:val="0"/>
          <w:sz w:val="28"/>
          <w:szCs w:val="28"/>
          <w14:ligatures w14:val="none"/>
        </w:rPr>
        <w:t>.</w:t>
      </w:r>
    </w:p>
    <w:p w14:paraId="4F251B0D" w14:textId="66C37CB3" w:rsidR="0073518C" w:rsidRPr="0073518C" w:rsidRDefault="0073518C" w:rsidP="00576351">
      <w:pPr>
        <w:spacing w:after="200" w:line="276" w:lineRule="auto"/>
        <w:jc w:val="both"/>
        <w:rPr>
          <w:rFonts w:ascii="Sakkal Majalla" w:eastAsia="Calibri" w:hAnsi="Sakkal Majalla" w:cs="Sakkal Majalla"/>
          <w:kern w:val="0"/>
          <w:sz w:val="28"/>
          <w:szCs w:val="28"/>
          <w14:ligatures w14:val="none"/>
        </w:rPr>
      </w:pPr>
      <w:r w:rsidRPr="0073518C">
        <w:rPr>
          <w:rFonts w:ascii="Sakkal Majalla" w:eastAsia="Calibri" w:hAnsi="Sakkal Majalla" w:cs="Sakkal Majalla"/>
          <w:kern w:val="0"/>
          <w:sz w:val="28"/>
          <w:szCs w:val="28"/>
          <w:rtl/>
          <w14:ligatures w14:val="none"/>
        </w:rPr>
        <w:lastRenderedPageBreak/>
        <w:t xml:space="preserve">كما توصل أحد الباحثين إلى غياب الارتباط والتنسيق بين الاستراتيجية العامة واستراتيجية الموارد البشرية، الذي قد يكون بسبب ضعف أو عدم تحديد الأولويات لتطوير القيادات الإدارية </w:t>
      </w:r>
      <w:r w:rsidR="006F7197" w:rsidRPr="006F7197">
        <w:rPr>
          <w:rFonts w:ascii="Sakkal Majalla" w:eastAsia="Calibri" w:hAnsi="Sakkal Majalla" w:cs="Sakkal Majalla"/>
          <w:kern w:val="0"/>
          <w:sz w:val="28"/>
          <w:szCs w:val="28"/>
          <w:rtl/>
          <w14:ligatures w14:val="none"/>
        </w:rPr>
        <w:t>(</w:t>
      </w:r>
      <w:r w:rsidR="006F7197" w:rsidRPr="006F7197">
        <w:rPr>
          <w:rFonts w:ascii="Sakkal Majalla" w:eastAsia="Calibri" w:hAnsi="Sakkal Majalla" w:cs="Sakkal Majalla"/>
          <w:kern w:val="0"/>
          <w:sz w:val="28"/>
          <w:szCs w:val="28"/>
          <w14:ligatures w14:val="none"/>
        </w:rPr>
        <w:t>Rotich,2021</w:t>
      </w:r>
      <w:r w:rsidR="006F7197" w:rsidRPr="006F7197">
        <w:rPr>
          <w:rFonts w:ascii="Sakkal Majalla" w:eastAsia="Calibri" w:hAnsi="Sakkal Majalla" w:cs="Sakkal Majalla"/>
          <w:kern w:val="0"/>
          <w:sz w:val="28"/>
          <w:szCs w:val="28"/>
          <w:rtl/>
          <w14:ligatures w14:val="none"/>
        </w:rPr>
        <w:t>)</w:t>
      </w:r>
      <w:r w:rsidRPr="0073518C">
        <w:rPr>
          <w:rFonts w:ascii="Sakkal Majalla" w:eastAsia="Calibri" w:hAnsi="Sakkal Majalla" w:cs="Sakkal Majalla"/>
          <w:kern w:val="0"/>
          <w:sz w:val="28"/>
          <w:szCs w:val="28"/>
          <w:rtl/>
          <w14:ligatures w14:val="none"/>
        </w:rPr>
        <w:t xml:space="preserve">وبالتالي ضعف أو عدم الوضوح في خطط التعاقب للقيادات </w:t>
      </w:r>
      <w:r w:rsidR="006F7197" w:rsidRPr="006F7197">
        <w:rPr>
          <w:rFonts w:ascii="Sakkal Majalla" w:eastAsia="Calibri" w:hAnsi="Sakkal Majalla" w:cs="Sakkal Majalla"/>
          <w:kern w:val="0"/>
          <w:sz w:val="28"/>
          <w:szCs w:val="28"/>
          <w:rtl/>
          <w14:ligatures w14:val="none"/>
        </w:rPr>
        <w:t>(</w:t>
      </w:r>
      <w:r w:rsidR="006F7197" w:rsidRPr="006F7197">
        <w:rPr>
          <w:rFonts w:ascii="Sakkal Majalla" w:eastAsia="Calibri" w:hAnsi="Sakkal Majalla" w:cs="Sakkal Majalla"/>
          <w:kern w:val="0"/>
          <w:sz w:val="28"/>
          <w:szCs w:val="28"/>
          <w14:ligatures w14:val="none"/>
        </w:rPr>
        <w:t>Al-Rashdan,2022</w:t>
      </w:r>
      <w:r w:rsidR="006F7197" w:rsidRPr="006F7197">
        <w:rPr>
          <w:rFonts w:ascii="Sakkal Majalla" w:eastAsia="Calibri" w:hAnsi="Sakkal Majalla" w:cs="Sakkal Majalla"/>
          <w:kern w:val="0"/>
          <w:sz w:val="28"/>
          <w:szCs w:val="28"/>
          <w:rtl/>
          <w14:ligatures w14:val="none"/>
        </w:rPr>
        <w:t>)</w:t>
      </w:r>
      <w:r w:rsidRPr="0073518C">
        <w:rPr>
          <w:rFonts w:ascii="Sakkal Majalla" w:eastAsia="Calibri" w:hAnsi="Sakkal Majalla" w:cs="Sakkal Majalla"/>
          <w:kern w:val="0"/>
          <w:sz w:val="28"/>
          <w:szCs w:val="28"/>
          <w:rtl/>
          <w14:ligatures w14:val="none"/>
        </w:rPr>
        <w:t xml:space="preserve"> .</w:t>
      </w:r>
    </w:p>
    <w:p w14:paraId="5D8BA6D6" w14:textId="765CA225"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ومن الأسباب التي قد تعد منطلقا لوجود هذا التحدي ما توصلت إليه إحدى الدراسات من ضعف أو عدم وضوح رؤية المنظمة للإدارات </w:t>
      </w:r>
      <w:r w:rsidR="006F7197">
        <w:rPr>
          <w:rFonts w:ascii="Sakkal Majalla" w:eastAsia="Calibri" w:hAnsi="Sakkal Majalla" w:cs="Sakkal Majalla" w:hint="cs"/>
          <w:kern w:val="0"/>
          <w:sz w:val="28"/>
          <w:szCs w:val="28"/>
          <w:rtl/>
          <w14:ligatures w14:val="none"/>
        </w:rPr>
        <w:t>،</w:t>
      </w:r>
      <w:r w:rsidRPr="0073518C">
        <w:rPr>
          <w:rFonts w:ascii="Sakkal Majalla" w:eastAsia="Calibri" w:hAnsi="Sakkal Majalla" w:cs="Sakkal Majalla"/>
          <w:kern w:val="0"/>
          <w:sz w:val="28"/>
          <w:szCs w:val="28"/>
          <w:rtl/>
          <w14:ligatures w14:val="none"/>
        </w:rPr>
        <w:t xml:space="preserve">وهذا يمكن ملاحظته في نتيجة إحدى الدراسات التي توصلت إلى أن 85% تقريبا من أفراد العينة يرون أن ضعف أو عدم وجود الرؤية الملهمة للمنظمة يؤثر على ممارسة تخطيط التعاقب لبناء القيادات </w:t>
      </w:r>
      <w:r w:rsidR="006F7197">
        <w:rPr>
          <w:rFonts w:ascii="Sakkal Majalla" w:eastAsia="Calibri" w:hAnsi="Sakkal Majalla" w:cs="Sakkal Majalla" w:hint="cs"/>
          <w:kern w:val="0"/>
          <w:sz w:val="28"/>
          <w:szCs w:val="28"/>
          <w:rtl/>
          <w14:ligatures w14:val="none"/>
        </w:rPr>
        <w:t>،</w:t>
      </w:r>
      <w:r w:rsidRPr="0073518C">
        <w:rPr>
          <w:rFonts w:ascii="Sakkal Majalla" w:eastAsia="Calibri" w:hAnsi="Sakkal Majalla" w:cs="Sakkal Majalla"/>
          <w:kern w:val="0"/>
          <w:sz w:val="28"/>
          <w:szCs w:val="28"/>
          <w:rtl/>
          <w14:ligatures w14:val="none"/>
        </w:rPr>
        <w:t xml:space="preserve"> وهو ما عزاه أحد الباحثين إلى ضعف الدور الواضح لخبراء الموارد البشرية في التخطيط الاستراتيجي ، الأمر الذي قد يؤدي إلى ضعف الاتصال والتكامل بين خطط التعاقب والتخطيط الاستراتيجي ( الحارثي 1436ه).</w:t>
      </w:r>
    </w:p>
    <w:p w14:paraId="0F1ED18D" w14:textId="1D4CDCFF" w:rsidR="0073518C" w:rsidRPr="0073518C" w:rsidRDefault="0073518C" w:rsidP="00706FCF">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3 - ضعف اهتمام الإدارة العليا بخطط تعاقب القيادات</w:t>
      </w:r>
      <w:r w:rsidR="00706FCF">
        <w:rPr>
          <w:rFonts w:ascii="Sakkal Majalla" w:eastAsia="Calibri" w:hAnsi="Sakkal Majalla" w:cs="Sakkal Majalla" w:hint="cs"/>
          <w:kern w:val="0"/>
          <w:sz w:val="28"/>
          <w:szCs w:val="28"/>
          <w:rtl/>
          <w14:ligatures w14:val="none"/>
        </w:rPr>
        <w:t xml:space="preserve"> : </w:t>
      </w:r>
      <w:r w:rsidRPr="0073518C">
        <w:rPr>
          <w:rFonts w:ascii="Sakkal Majalla" w:eastAsia="Calibri" w:hAnsi="Sakkal Majalla" w:cs="Sakkal Majalla"/>
          <w:kern w:val="0"/>
          <w:sz w:val="28"/>
          <w:szCs w:val="28"/>
          <w:rtl/>
          <w14:ligatures w14:val="none"/>
        </w:rPr>
        <w:t>يؤكد الإطار النظري والنماذج المقترحة أهمية دعم والتزام القيادات العليا بنجاح خطط تعاقب القيادات في أي منظمة ، حيث يشير بعض الباحثين إلى أهمية دعم مجلس الإدارة لخطط التعاقب للقيادات الإدارية باعتباره مطلبا لنجاح تلك الخطط (حيث أن ثقة مجلس الإدارة في خطط التعاقب تساعد على تبني منظماتهم لخطط تطوير قيادات المستقبل.</w:t>
      </w:r>
    </w:p>
    <w:p w14:paraId="16922912" w14:textId="784F33F0"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وما رآه أحد الباحثين من أن الدعم المستمر على مستوى القيادات العليا لخطط التعاقب يرسل برسالة مهمة عبر المنظمة ويعطي مصداقية لخطط التعاقب </w:t>
      </w:r>
    </w:p>
    <w:p w14:paraId="003E5C1A" w14:textId="77777777" w:rsidR="0073518C" w:rsidRPr="003D2D5E"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73518C">
        <w:rPr>
          <w:rFonts w:ascii="Sakkal Majalla" w:eastAsia="Calibri" w:hAnsi="Sakkal Majalla" w:cs="Sakkal Majalla"/>
          <w:kern w:val="0"/>
          <w:sz w:val="28"/>
          <w:szCs w:val="28"/>
          <w:rtl/>
          <w14:ligatures w14:val="none"/>
        </w:rPr>
        <w:t xml:space="preserve"> </w:t>
      </w:r>
      <w:r w:rsidRPr="003D2D5E">
        <w:rPr>
          <w:rFonts w:ascii="Sakkal Majalla" w:eastAsia="Calibri" w:hAnsi="Sakkal Majalla" w:cs="Sakkal Majalla"/>
          <w:b/>
          <w:bCs/>
          <w:kern w:val="0"/>
          <w:sz w:val="28"/>
          <w:szCs w:val="28"/>
          <w:rtl/>
          <w14:ligatures w14:val="none"/>
        </w:rPr>
        <w:t xml:space="preserve">وبالرجوع إلى الدراسات السابقة المستخدمة في هذه الدراسة يتضح أن هذا التحدي يعد من التحديات الأكثر وجودا في المنظمات الحكومية </w:t>
      </w:r>
      <w:proofErr w:type="gramStart"/>
      <w:r w:rsidRPr="003D2D5E">
        <w:rPr>
          <w:rFonts w:ascii="Sakkal Majalla" w:eastAsia="Calibri" w:hAnsi="Sakkal Majalla" w:cs="Sakkal Majalla"/>
          <w:b/>
          <w:bCs/>
          <w:kern w:val="0"/>
          <w:sz w:val="28"/>
          <w:szCs w:val="28"/>
          <w:rtl/>
          <w14:ligatures w14:val="none"/>
        </w:rPr>
        <w:t>والخاصة .</w:t>
      </w:r>
      <w:proofErr w:type="gramEnd"/>
    </w:p>
    <w:p w14:paraId="3FDB4B5D" w14:textId="0155FD32" w:rsidR="00706FCF" w:rsidRDefault="0073518C" w:rsidP="00706FCF">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4 - ضعف البرامج التدريبية لتطوير القيادات الإدارية </w:t>
      </w:r>
      <w:proofErr w:type="gramStart"/>
      <w:r w:rsidRPr="0073518C">
        <w:rPr>
          <w:rFonts w:ascii="Sakkal Majalla" w:eastAsia="Calibri" w:hAnsi="Sakkal Majalla" w:cs="Sakkal Majalla"/>
          <w:kern w:val="0"/>
          <w:sz w:val="28"/>
          <w:szCs w:val="28"/>
          <w:rtl/>
          <w14:ligatures w14:val="none"/>
        </w:rPr>
        <w:t>الحكومية</w:t>
      </w:r>
      <w:r w:rsidR="00706FCF">
        <w:rPr>
          <w:rFonts w:ascii="Sakkal Majalla" w:eastAsia="Calibri" w:hAnsi="Sakkal Majalla" w:cs="Sakkal Majalla" w:hint="cs"/>
          <w:kern w:val="0"/>
          <w:sz w:val="28"/>
          <w:szCs w:val="28"/>
          <w:rtl/>
          <w14:ligatures w14:val="none"/>
        </w:rPr>
        <w:t xml:space="preserve"> :</w:t>
      </w:r>
      <w:proofErr w:type="gramEnd"/>
      <w:r w:rsidR="00706FCF">
        <w:rPr>
          <w:rFonts w:ascii="Sakkal Majalla" w:eastAsia="Calibri" w:hAnsi="Sakkal Majalla" w:cs="Sakkal Majalla" w:hint="cs"/>
          <w:kern w:val="0"/>
          <w:sz w:val="28"/>
          <w:szCs w:val="28"/>
          <w:rtl/>
          <w14:ligatures w14:val="none"/>
        </w:rPr>
        <w:t xml:space="preserve"> </w:t>
      </w:r>
      <w:r w:rsidRPr="0073518C">
        <w:rPr>
          <w:rFonts w:ascii="Sakkal Majalla" w:eastAsia="Calibri" w:hAnsi="Sakkal Majalla" w:cs="Sakkal Majalla"/>
          <w:kern w:val="0"/>
          <w:sz w:val="28"/>
          <w:szCs w:val="28"/>
          <w:rtl/>
          <w14:ligatures w14:val="none"/>
        </w:rPr>
        <w:t>تعد البرامج التدريبية التي تقدمها مراكز تدريبية متخصصة من خارج المنظمة من الأنشطة المهمة والمطلوبة بشكل متزايد من قبل المنظمات لبناء القيادات الإدارية . كما أنها تعد أحد الأنشطة المطلوبة لتعاقب القيادات وتوفير المرشحين المناسبين (عبد العزيز 2010) .فقد توصل عدد من الدراسات إلى أن المنظمات المشاركة في تلك الدراسات تدعم فرص التدريب خارج المنظمة لتطوير القيادات الإدارية وأنها تقدم بشكل كاف فرصا متكافئة للمرشحين (</w:t>
      </w:r>
      <w:r w:rsidRPr="0073518C">
        <w:rPr>
          <w:rFonts w:ascii="Sakkal Majalla" w:eastAsia="Calibri" w:hAnsi="Sakkal Majalla" w:cs="Sakkal Majalla"/>
          <w:kern w:val="0"/>
          <w:sz w:val="28"/>
          <w:szCs w:val="28"/>
          <w14:ligatures w14:val="none"/>
        </w:rPr>
        <w:t>Luzbetak,2010</w:t>
      </w:r>
      <w:r w:rsidRPr="0073518C">
        <w:rPr>
          <w:rFonts w:ascii="Sakkal Majalla" w:eastAsia="Calibri" w:hAnsi="Sakkal Majalla" w:cs="Sakkal Majalla"/>
          <w:kern w:val="0"/>
          <w:sz w:val="28"/>
          <w:szCs w:val="28"/>
          <w:rtl/>
          <w14:ligatures w14:val="none"/>
        </w:rPr>
        <w:t xml:space="preserve">). إلا أن بعض الدراسات لا تزال ترى أن الممارسة في المنظمات لا تزال تواجه مشكلات في توفير القيادات المناسبة بسبب ضعف البرامج التدريبية التي تقدم للقيادات </w:t>
      </w:r>
    </w:p>
    <w:p w14:paraId="46D1B616" w14:textId="7A9EF99F"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w:t>
      </w:r>
      <w:r w:rsidRPr="0073518C">
        <w:rPr>
          <w:rFonts w:ascii="Sakkal Majalla" w:eastAsia="Calibri" w:hAnsi="Sakkal Majalla" w:cs="Sakkal Majalla"/>
          <w:kern w:val="0"/>
          <w:sz w:val="28"/>
          <w:szCs w:val="28"/>
          <w14:ligatures w14:val="none"/>
        </w:rPr>
        <w:t>Moser.2008;Murphy,2006;Hargreaves,2005;Mateso,2010</w:t>
      </w:r>
      <w:r w:rsidRPr="0073518C">
        <w:rPr>
          <w:rFonts w:ascii="Sakkal Majalla" w:eastAsia="Calibri" w:hAnsi="Sakkal Majalla" w:cs="Sakkal Majalla"/>
          <w:kern w:val="0"/>
          <w:sz w:val="28"/>
          <w:szCs w:val="28"/>
          <w:rtl/>
          <w14:ligatures w14:val="none"/>
        </w:rPr>
        <w:t xml:space="preserve">). </w:t>
      </w:r>
    </w:p>
    <w:p w14:paraId="76434F5E"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وتوصلت إحدى الدراسات إلى عدم كفاية البرامج التدريبية المتاحة حاليا من حيث الكم والكيف لتنمية القدرات القيادية الحكومية (الحارثي 1436ه) .</w:t>
      </w:r>
    </w:p>
    <w:p w14:paraId="74FFC345" w14:textId="1F79CE37" w:rsidR="0073518C" w:rsidRPr="0073518C" w:rsidRDefault="0073518C" w:rsidP="00706FCF">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5 - ضعف اهتمام المنظمة بالتدريب على رأس العمل لبناء القيادات الإدارية</w:t>
      </w:r>
      <w:r w:rsidR="00706FCF">
        <w:rPr>
          <w:rFonts w:ascii="Sakkal Majalla" w:eastAsia="Calibri" w:hAnsi="Sakkal Majalla" w:cs="Sakkal Majalla" w:hint="cs"/>
          <w:kern w:val="0"/>
          <w:sz w:val="28"/>
          <w:szCs w:val="28"/>
          <w:rtl/>
          <w14:ligatures w14:val="none"/>
        </w:rPr>
        <w:t xml:space="preserve"> : </w:t>
      </w:r>
      <w:r w:rsidRPr="0073518C">
        <w:rPr>
          <w:rFonts w:ascii="Sakkal Majalla" w:eastAsia="Calibri" w:hAnsi="Sakkal Majalla" w:cs="Sakkal Majalla"/>
          <w:kern w:val="0"/>
          <w:sz w:val="28"/>
          <w:szCs w:val="28"/>
          <w:rtl/>
          <w14:ligatures w14:val="none"/>
        </w:rPr>
        <w:t xml:space="preserve">يعد تدريب القيادات على رأس العمل أحد أنشطة التدريب والتطوير الناجحة لبناء القيادات الإدارية ، لأنها تمكن من ملاحظة مدى اكتساب المعارف والمهارات </w:t>
      </w:r>
      <w:r w:rsidRPr="0073518C">
        <w:rPr>
          <w:rFonts w:ascii="Sakkal Majalla" w:eastAsia="Calibri" w:hAnsi="Sakkal Majalla" w:cs="Sakkal Majalla"/>
          <w:kern w:val="0"/>
          <w:sz w:val="28"/>
          <w:szCs w:val="28"/>
          <w:rtl/>
          <w14:ligatures w14:val="none"/>
        </w:rPr>
        <w:lastRenderedPageBreak/>
        <w:t>بشكل سريع (</w:t>
      </w:r>
      <w:r w:rsidRPr="0073518C">
        <w:rPr>
          <w:rFonts w:ascii="Sakkal Majalla" w:eastAsia="Calibri" w:hAnsi="Sakkal Majalla" w:cs="Sakkal Majalla"/>
          <w:kern w:val="0"/>
          <w:sz w:val="28"/>
          <w:szCs w:val="28"/>
          <w14:ligatures w14:val="none"/>
        </w:rPr>
        <w:t>Luzbetak,2010</w:t>
      </w:r>
      <w:r w:rsidRPr="0073518C">
        <w:rPr>
          <w:rFonts w:ascii="Sakkal Majalla" w:eastAsia="Calibri" w:hAnsi="Sakkal Majalla" w:cs="Sakkal Majalla"/>
          <w:kern w:val="0"/>
          <w:sz w:val="28"/>
          <w:szCs w:val="28"/>
          <w:rtl/>
          <w14:ligatures w14:val="none"/>
        </w:rPr>
        <w:t>). كما يعد هذا الأسلوب أحد الأساليب التي ينصح باستخدامها لما لها من أثر في نقل المعرفة إلى القيادات الإدارية الحكومية (المطيري 1436ه) .</w:t>
      </w:r>
    </w:p>
    <w:p w14:paraId="12F335FD"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وقد توصلت إحدى الدراسات إلى أن المشاركين بالدراسة يرون أن منظماتهم تقدم فرص التطوير على رأس العمل . كما أن استخدام أسلوب (الإرشاد) كان أحد الأساليب المستخدمة لضمان اكتساب المديرين المعارف والمهارات الخاصة بالعمل (</w:t>
      </w:r>
      <w:r w:rsidRPr="0073518C">
        <w:rPr>
          <w:rFonts w:ascii="Sakkal Majalla" w:eastAsia="Calibri" w:hAnsi="Sakkal Majalla" w:cs="Sakkal Majalla"/>
          <w:kern w:val="0"/>
          <w:sz w:val="28"/>
          <w:szCs w:val="28"/>
          <w14:ligatures w14:val="none"/>
        </w:rPr>
        <w:t>Luzbetak,2010</w:t>
      </w:r>
      <w:r w:rsidRPr="0073518C">
        <w:rPr>
          <w:rFonts w:ascii="Sakkal Majalla" w:eastAsia="Calibri" w:hAnsi="Sakkal Majalla" w:cs="Sakkal Majalla"/>
          <w:kern w:val="0"/>
          <w:sz w:val="28"/>
          <w:szCs w:val="28"/>
          <w:rtl/>
          <w14:ligatures w14:val="none"/>
        </w:rPr>
        <w:t>) .</w:t>
      </w:r>
    </w:p>
    <w:p w14:paraId="176AF192" w14:textId="2A06C41F" w:rsidR="0073518C" w:rsidRPr="0073518C" w:rsidRDefault="0073518C" w:rsidP="00706FCF">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وفي الجانب الآخر، توصلت إحدى الدراسات إلى أن المنظمات لاتزال تواجه مشكلات في توفير القيادات المناسبة بسبب غياب برامج تطوير القيادات في داخل المنظمة (</w:t>
      </w:r>
      <w:r w:rsidRPr="0073518C">
        <w:rPr>
          <w:rFonts w:ascii="Sakkal Majalla" w:eastAsia="Calibri" w:hAnsi="Sakkal Majalla" w:cs="Sakkal Majalla"/>
          <w:kern w:val="0"/>
          <w:sz w:val="28"/>
          <w:szCs w:val="28"/>
          <w14:ligatures w14:val="none"/>
        </w:rPr>
        <w:t>Moser,2008</w:t>
      </w:r>
      <w:r w:rsidRPr="0073518C">
        <w:rPr>
          <w:rFonts w:ascii="Sakkal Majalla" w:eastAsia="Calibri" w:hAnsi="Sakkal Majalla" w:cs="Sakkal Majalla"/>
          <w:kern w:val="0"/>
          <w:sz w:val="28"/>
          <w:szCs w:val="28"/>
          <w:rtl/>
          <w14:ligatures w14:val="none"/>
        </w:rPr>
        <w:t>)، والتي قد يكون سببها عدم توافر الوقت للقيادات للإسهام في خطط التعاقب في المنظمات الحكومية بسبب ضغوط العمل المتواصلة ، وكثرة الواجبات، والوقت الضائع في متابعة مشكلات الإدارات الأخرى، وكثرة الوقت المطلوب لحضور الاجتماعات</w:t>
      </w:r>
      <w:r w:rsidR="00706FCF">
        <w:rPr>
          <w:rFonts w:ascii="Sakkal Majalla" w:eastAsia="Calibri" w:hAnsi="Sakkal Majalla" w:cs="Sakkal Majalla" w:hint="cs"/>
          <w:kern w:val="0"/>
          <w:sz w:val="28"/>
          <w:szCs w:val="28"/>
          <w:rtl/>
          <w14:ligatures w14:val="none"/>
        </w:rPr>
        <w:t xml:space="preserve"> </w:t>
      </w:r>
      <w:r w:rsidRPr="0073518C">
        <w:rPr>
          <w:rFonts w:ascii="Sakkal Majalla" w:eastAsia="Calibri" w:hAnsi="Sakkal Majalla" w:cs="Sakkal Majalla"/>
          <w:kern w:val="0"/>
          <w:sz w:val="28"/>
          <w:szCs w:val="28"/>
          <w:rtl/>
          <w14:ligatures w14:val="none"/>
        </w:rPr>
        <w:t>(</w:t>
      </w:r>
      <w:r w:rsidRPr="0073518C">
        <w:rPr>
          <w:rFonts w:ascii="Sakkal Majalla" w:eastAsia="Calibri" w:hAnsi="Sakkal Majalla" w:cs="Sakkal Majalla"/>
          <w:kern w:val="0"/>
          <w:sz w:val="28"/>
          <w:szCs w:val="28"/>
          <w14:ligatures w14:val="none"/>
        </w:rPr>
        <w:t>Conger &amp; Fulmer,2003;Rothwell,2005</w:t>
      </w:r>
      <w:r w:rsidRPr="0073518C">
        <w:rPr>
          <w:rFonts w:ascii="Sakkal Majalla" w:eastAsia="Calibri" w:hAnsi="Sakkal Majalla" w:cs="Sakkal Majalla"/>
          <w:kern w:val="0"/>
          <w:sz w:val="28"/>
          <w:szCs w:val="28"/>
          <w:rtl/>
          <w14:ligatures w14:val="none"/>
        </w:rPr>
        <w:t>) .</w:t>
      </w:r>
    </w:p>
    <w:p w14:paraId="7CC22C87"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إن ضعف الاهتمام بالتدريب على رأس العمل قد يعود إلى اعتقاد المديرين بأن خطط التعاقب ليست من مهامهم ، وبالتالي لا ينخرطون في تدريب الصف الثاني (ٍ</w:t>
      </w:r>
      <w:r w:rsidRPr="0073518C">
        <w:rPr>
          <w:rFonts w:ascii="Sakkal Majalla" w:eastAsia="Calibri" w:hAnsi="Sakkal Majalla" w:cs="Sakkal Majalla"/>
          <w:kern w:val="0"/>
          <w:sz w:val="28"/>
          <w:szCs w:val="28"/>
          <w14:ligatures w14:val="none"/>
        </w:rPr>
        <w:t>Schall,1997</w:t>
      </w:r>
      <w:r w:rsidRPr="0073518C">
        <w:rPr>
          <w:rFonts w:ascii="Sakkal Majalla" w:eastAsia="Calibri" w:hAnsi="Sakkal Majalla" w:cs="Sakkal Majalla"/>
          <w:kern w:val="0"/>
          <w:sz w:val="28"/>
          <w:szCs w:val="28"/>
          <w:rtl/>
          <w14:ligatures w14:val="none"/>
        </w:rPr>
        <w:t>) .</w:t>
      </w:r>
    </w:p>
    <w:p w14:paraId="4033239D"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6 - ضعف الاهتمام بأثر التدريب لتطوير القيادات الإدارية</w:t>
      </w:r>
    </w:p>
    <w:p w14:paraId="04EA1F85" w14:textId="03DF5A3B" w:rsidR="0073518C" w:rsidRPr="00EE65C0"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EE65C0">
        <w:rPr>
          <w:rFonts w:ascii="Sakkal Majalla" w:eastAsia="Calibri" w:hAnsi="Sakkal Majalla" w:cs="Sakkal Majalla"/>
          <w:b/>
          <w:bCs/>
          <w:kern w:val="0"/>
          <w:sz w:val="28"/>
          <w:szCs w:val="28"/>
          <w:rtl/>
          <w14:ligatures w14:val="none"/>
        </w:rPr>
        <w:t xml:space="preserve">يؤكد الإطار النظري أهمية ربط تدريب وتطوير القيادات الإدارية لشغل الوظائف القيادية في المستقبل مع استراتيجيات </w:t>
      </w:r>
      <w:proofErr w:type="gramStart"/>
      <w:r w:rsidRPr="00EE65C0">
        <w:rPr>
          <w:rFonts w:ascii="Sakkal Majalla" w:eastAsia="Calibri" w:hAnsi="Sakkal Majalla" w:cs="Sakkal Majalla"/>
          <w:b/>
          <w:bCs/>
          <w:kern w:val="0"/>
          <w:sz w:val="28"/>
          <w:szCs w:val="28"/>
          <w:rtl/>
          <w14:ligatures w14:val="none"/>
        </w:rPr>
        <w:t>المنظمة .</w:t>
      </w:r>
      <w:proofErr w:type="gramEnd"/>
      <w:r w:rsidRPr="00EE65C0">
        <w:rPr>
          <w:rFonts w:ascii="Sakkal Majalla" w:eastAsia="Calibri" w:hAnsi="Sakkal Majalla" w:cs="Sakkal Majalla"/>
          <w:b/>
          <w:bCs/>
          <w:kern w:val="0"/>
          <w:sz w:val="28"/>
          <w:szCs w:val="28"/>
          <w:rtl/>
          <w14:ligatures w14:val="none"/>
        </w:rPr>
        <w:t xml:space="preserve"> وبالتالي يؤكد</w:t>
      </w:r>
      <w:r w:rsidR="00EE65C0" w:rsidRPr="00EE65C0">
        <w:rPr>
          <w:rFonts w:ascii="Sakkal Majalla" w:eastAsia="Calibri" w:hAnsi="Sakkal Majalla" w:cs="Sakkal Majalla" w:hint="cs"/>
          <w:b/>
          <w:bCs/>
          <w:kern w:val="0"/>
          <w:sz w:val="28"/>
          <w:szCs w:val="28"/>
          <w:rtl/>
          <w14:ligatures w14:val="none"/>
        </w:rPr>
        <w:t xml:space="preserve"> الباحث</w:t>
      </w:r>
      <w:r w:rsidRPr="00EE65C0">
        <w:rPr>
          <w:rFonts w:ascii="Sakkal Majalla" w:eastAsia="Calibri" w:hAnsi="Sakkal Majalla" w:cs="Sakkal Majalla"/>
          <w:b/>
          <w:bCs/>
          <w:kern w:val="0"/>
          <w:sz w:val="28"/>
          <w:szCs w:val="28"/>
          <w:rtl/>
          <w14:ligatures w14:val="none"/>
        </w:rPr>
        <w:t xml:space="preserve"> أهمية قياس أثر التدريب للتأكد من اكتسابهم المعارف والمهارات التي يحتاجونها لشغل وظائف </w:t>
      </w:r>
      <w:proofErr w:type="gramStart"/>
      <w:r w:rsidRPr="00EE65C0">
        <w:rPr>
          <w:rFonts w:ascii="Sakkal Majalla" w:eastAsia="Calibri" w:hAnsi="Sakkal Majalla" w:cs="Sakkal Majalla"/>
          <w:b/>
          <w:bCs/>
          <w:kern w:val="0"/>
          <w:sz w:val="28"/>
          <w:szCs w:val="28"/>
          <w:rtl/>
          <w14:ligatures w14:val="none"/>
        </w:rPr>
        <w:t>المستقبل ،</w:t>
      </w:r>
      <w:proofErr w:type="gramEnd"/>
      <w:r w:rsidRPr="00EE65C0">
        <w:rPr>
          <w:rFonts w:ascii="Sakkal Majalla" w:eastAsia="Calibri" w:hAnsi="Sakkal Majalla" w:cs="Sakkal Majalla"/>
          <w:b/>
          <w:bCs/>
          <w:kern w:val="0"/>
          <w:sz w:val="28"/>
          <w:szCs w:val="28"/>
          <w:rtl/>
          <w14:ligatures w14:val="none"/>
        </w:rPr>
        <w:t xml:space="preserve"> وأثر ذلك على استراتيجيات المنظمة </w:t>
      </w:r>
      <w:r w:rsidR="00EE65C0" w:rsidRPr="00EE65C0">
        <w:rPr>
          <w:rFonts w:ascii="Sakkal Majalla" w:eastAsia="Calibri" w:hAnsi="Sakkal Majalla" w:cs="Sakkal Majalla" w:hint="cs"/>
          <w:b/>
          <w:bCs/>
          <w:kern w:val="0"/>
          <w:sz w:val="28"/>
          <w:szCs w:val="28"/>
          <w:rtl/>
          <w14:ligatures w14:val="none"/>
        </w:rPr>
        <w:t xml:space="preserve"> </w:t>
      </w:r>
      <w:r w:rsidRPr="00EE65C0">
        <w:rPr>
          <w:rFonts w:ascii="Sakkal Majalla" w:eastAsia="Calibri" w:hAnsi="Sakkal Majalla" w:cs="Sakkal Majalla"/>
          <w:b/>
          <w:bCs/>
          <w:kern w:val="0"/>
          <w:sz w:val="28"/>
          <w:szCs w:val="28"/>
          <w:rtl/>
          <w14:ligatures w14:val="none"/>
        </w:rPr>
        <w:t xml:space="preserve">. </w:t>
      </w:r>
    </w:p>
    <w:p w14:paraId="24C7F0DC" w14:textId="77777777" w:rsidR="0073518C" w:rsidRPr="00EE65C0"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EE65C0">
        <w:rPr>
          <w:rFonts w:ascii="Sakkal Majalla" w:eastAsia="Calibri" w:hAnsi="Sakkal Majalla" w:cs="Sakkal Majalla"/>
          <w:b/>
          <w:bCs/>
          <w:kern w:val="0"/>
          <w:sz w:val="28"/>
          <w:szCs w:val="28"/>
          <w:rtl/>
          <w14:ligatures w14:val="none"/>
        </w:rPr>
        <w:t xml:space="preserve">وبالتالي فإن عدم دعم المنظمة لأثر التدريب قد يؤدي إلى عدم اهتمام المديرين والقيادات المحتملة في المستويات المختلفة </w:t>
      </w:r>
      <w:proofErr w:type="gramStart"/>
      <w:r w:rsidRPr="00EE65C0">
        <w:rPr>
          <w:rFonts w:ascii="Sakkal Majalla" w:eastAsia="Calibri" w:hAnsi="Sakkal Majalla" w:cs="Sakkal Majalla"/>
          <w:b/>
          <w:bCs/>
          <w:kern w:val="0"/>
          <w:sz w:val="28"/>
          <w:szCs w:val="28"/>
          <w:rtl/>
          <w14:ligatures w14:val="none"/>
        </w:rPr>
        <w:t>بالتغيير ،</w:t>
      </w:r>
      <w:proofErr w:type="gramEnd"/>
      <w:r w:rsidRPr="00EE65C0">
        <w:rPr>
          <w:rFonts w:ascii="Sakkal Majalla" w:eastAsia="Calibri" w:hAnsi="Sakkal Majalla" w:cs="Sakkal Majalla"/>
          <w:b/>
          <w:bCs/>
          <w:kern w:val="0"/>
          <w:sz w:val="28"/>
          <w:szCs w:val="28"/>
          <w:rtl/>
          <w14:ligatures w14:val="none"/>
        </w:rPr>
        <w:t xml:space="preserve"> وبالتالي يؤدي إلى صعوبة تحديد قيادات المستقبل.</w:t>
      </w:r>
    </w:p>
    <w:p w14:paraId="256FDC99" w14:textId="609EAA55"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فقد توصلت بعض الدراسات إلى أن عدم الاستمرار في متابعة وتعلم ونمو العاملين المهني لشغل المناصب الأعلى يعد من التحديات التي تواجه القطاع الحكومي في نجاح خطط التعاقب (الشهري,1420 ه، شبير 2004)، والذي قد يكون بسبب اعتقاد المنظمات بأن تعاقب القيادات يعد نشاطا لإحلال </w:t>
      </w:r>
      <w:proofErr w:type="gramStart"/>
      <w:r w:rsidRPr="0073518C">
        <w:rPr>
          <w:rFonts w:ascii="Sakkal Majalla" w:eastAsia="Calibri" w:hAnsi="Sakkal Majalla" w:cs="Sakkal Majalla"/>
          <w:kern w:val="0"/>
          <w:sz w:val="28"/>
          <w:szCs w:val="28"/>
          <w:rtl/>
          <w14:ligatures w14:val="none"/>
        </w:rPr>
        <w:t>العاملين ،</w:t>
      </w:r>
      <w:proofErr w:type="gramEnd"/>
      <w:r w:rsidRPr="0073518C">
        <w:rPr>
          <w:rFonts w:ascii="Sakkal Majalla" w:eastAsia="Calibri" w:hAnsi="Sakkal Majalla" w:cs="Sakkal Majalla"/>
          <w:kern w:val="0"/>
          <w:sz w:val="28"/>
          <w:szCs w:val="28"/>
          <w:rtl/>
          <w14:ligatures w14:val="none"/>
        </w:rPr>
        <w:t xml:space="preserve"> وبالتالي عدم العمل بشكل مستمر على تحقيق التعلم والنمو المهني لشغل مناصب أعلى (</w:t>
      </w:r>
      <w:r w:rsidRPr="0073518C">
        <w:rPr>
          <w:rFonts w:ascii="Sakkal Majalla" w:eastAsia="Calibri" w:hAnsi="Sakkal Majalla" w:cs="Sakkal Majalla"/>
          <w:kern w:val="0"/>
          <w:sz w:val="28"/>
          <w:szCs w:val="28"/>
          <w14:ligatures w14:val="none"/>
        </w:rPr>
        <w:t>Friedman,1986</w:t>
      </w:r>
      <w:r w:rsidRPr="0073518C">
        <w:rPr>
          <w:rFonts w:ascii="Sakkal Majalla" w:eastAsia="Calibri" w:hAnsi="Sakkal Majalla" w:cs="Sakkal Majalla"/>
          <w:kern w:val="0"/>
          <w:sz w:val="28"/>
          <w:szCs w:val="28"/>
          <w:rtl/>
          <w14:ligatures w14:val="none"/>
        </w:rPr>
        <w:t>).</w:t>
      </w:r>
    </w:p>
    <w:p w14:paraId="6322BC35" w14:textId="10DDD3B7" w:rsidR="0073518C" w:rsidRPr="0073518C" w:rsidRDefault="0073518C" w:rsidP="00706FCF">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7 - عدم توافر آلية مكتوبة لبناء خطط تعاقب القيادات الإدارية</w:t>
      </w:r>
      <w:r w:rsidR="00706FCF">
        <w:rPr>
          <w:rFonts w:ascii="Sakkal Majalla" w:eastAsia="Calibri" w:hAnsi="Sakkal Majalla" w:cs="Sakkal Majalla" w:hint="cs"/>
          <w:kern w:val="0"/>
          <w:sz w:val="28"/>
          <w:szCs w:val="28"/>
          <w:rtl/>
          <w14:ligatures w14:val="none"/>
        </w:rPr>
        <w:t xml:space="preserve"> : </w:t>
      </w:r>
      <w:r w:rsidRPr="0073518C">
        <w:rPr>
          <w:rFonts w:ascii="Sakkal Majalla" w:eastAsia="Calibri" w:hAnsi="Sakkal Majalla" w:cs="Sakkal Majalla"/>
          <w:kern w:val="0"/>
          <w:sz w:val="28"/>
          <w:szCs w:val="28"/>
          <w:rtl/>
          <w14:ligatures w14:val="none"/>
        </w:rPr>
        <w:t xml:space="preserve">يؤكد الإطار النظري أهمية أن تكون هناك آلية مكتوبة لتطوير العاملين المرشحين ، وأن تكون متاحة للجميع </w:t>
      </w:r>
      <w:r w:rsidR="00706FCF" w:rsidRPr="0073518C">
        <w:rPr>
          <w:rFonts w:ascii="Sakkal Majalla" w:eastAsia="Calibri" w:hAnsi="Sakkal Majalla" w:cs="Sakkal Majalla" w:hint="cs"/>
          <w:kern w:val="0"/>
          <w:sz w:val="28"/>
          <w:szCs w:val="28"/>
          <w:rtl/>
          <w14:ligatures w14:val="none"/>
        </w:rPr>
        <w:t>للاطلاع</w:t>
      </w:r>
      <w:r w:rsidRPr="0073518C">
        <w:rPr>
          <w:rFonts w:ascii="Sakkal Majalla" w:eastAsia="Calibri" w:hAnsi="Sakkal Majalla" w:cs="Sakkal Majalla"/>
          <w:kern w:val="0"/>
          <w:sz w:val="28"/>
          <w:szCs w:val="28"/>
          <w:rtl/>
          <w14:ligatures w14:val="none"/>
        </w:rPr>
        <w:t xml:space="preserve"> عليها ، مع توضيح مزاياها وعيوبها على الفرد والمنظمة ، وتحديد المسئول عنها وآليات القياس والوقت المطلوب لكل مرحلة (</w:t>
      </w:r>
      <w:r w:rsidRPr="0073518C">
        <w:rPr>
          <w:rFonts w:ascii="Sakkal Majalla" w:eastAsia="Calibri" w:hAnsi="Sakkal Majalla" w:cs="Sakkal Majalla"/>
          <w:kern w:val="0"/>
          <w:sz w:val="28"/>
          <w:szCs w:val="28"/>
          <w14:ligatures w14:val="none"/>
        </w:rPr>
        <w:t>Mateso,2010</w:t>
      </w:r>
      <w:r w:rsidRPr="0073518C">
        <w:rPr>
          <w:rFonts w:ascii="Sakkal Majalla" w:eastAsia="Calibri" w:hAnsi="Sakkal Majalla" w:cs="Sakkal Majalla"/>
          <w:kern w:val="0"/>
          <w:sz w:val="28"/>
          <w:szCs w:val="28"/>
          <w:rtl/>
          <w14:ligatures w14:val="none"/>
        </w:rPr>
        <w:t>) .</w:t>
      </w:r>
    </w:p>
    <w:p w14:paraId="469B37D6"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وقد توصلت إحدى الدراسات إلى أن نحو 70 % من المنظمات يرون أن نظام المؤسسات غير الربحية التي يعملون بها يشير إلى خطط التعاقب وأهمية تطويرها (</w:t>
      </w:r>
      <w:r w:rsidRPr="0073518C">
        <w:rPr>
          <w:rFonts w:ascii="Sakkal Majalla" w:eastAsia="Calibri" w:hAnsi="Sakkal Majalla" w:cs="Sakkal Majalla"/>
          <w:kern w:val="0"/>
          <w:sz w:val="28"/>
          <w:szCs w:val="28"/>
          <w14:ligatures w14:val="none"/>
        </w:rPr>
        <w:t>Bassi,2013</w:t>
      </w:r>
      <w:r w:rsidRPr="0073518C">
        <w:rPr>
          <w:rFonts w:ascii="Sakkal Majalla" w:eastAsia="Calibri" w:hAnsi="Sakkal Majalla" w:cs="Sakkal Majalla"/>
          <w:kern w:val="0"/>
          <w:sz w:val="28"/>
          <w:szCs w:val="28"/>
          <w:rtl/>
          <w14:ligatures w14:val="none"/>
        </w:rPr>
        <w:t>) .</w:t>
      </w:r>
    </w:p>
    <w:p w14:paraId="4BB9ECE0"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lastRenderedPageBreak/>
        <w:t>وفي الجانب الآخر توصلت دراسة أخرى إلى أن هناك عددا من المنظمات الحكومية لاتزال تعتبر تلك الخطط ونماذجها وآلياتها سرية ولا تعمل على نشرها للجميع ، مما نتج عنه اعتبارها من تحديات تخطيط تعاقب القيادات (</w:t>
      </w:r>
      <w:proofErr w:type="spellStart"/>
      <w:r w:rsidRPr="0073518C">
        <w:rPr>
          <w:rFonts w:ascii="Sakkal Majalla" w:eastAsia="Calibri" w:hAnsi="Sakkal Majalla" w:cs="Sakkal Majalla"/>
          <w:kern w:val="0"/>
          <w:sz w:val="28"/>
          <w:szCs w:val="28"/>
          <w14:ligatures w14:val="none"/>
        </w:rPr>
        <w:t>Bogton</w:t>
      </w:r>
      <w:proofErr w:type="spellEnd"/>
      <w:r w:rsidRPr="0073518C">
        <w:rPr>
          <w:rFonts w:ascii="Sakkal Majalla" w:eastAsia="Calibri" w:hAnsi="Sakkal Majalla" w:cs="Sakkal Majalla"/>
          <w:kern w:val="0"/>
          <w:sz w:val="28"/>
          <w:szCs w:val="28"/>
          <w14:ligatures w14:val="none"/>
        </w:rPr>
        <w:t xml:space="preserve"> and Roy,2004</w:t>
      </w:r>
      <w:r w:rsidRPr="0073518C">
        <w:rPr>
          <w:rFonts w:ascii="Sakkal Majalla" w:eastAsia="Calibri" w:hAnsi="Sakkal Majalla" w:cs="Sakkal Majalla"/>
          <w:kern w:val="0"/>
          <w:sz w:val="28"/>
          <w:szCs w:val="28"/>
          <w:rtl/>
          <w14:ligatures w14:val="none"/>
        </w:rPr>
        <w:t>) .</w:t>
      </w:r>
    </w:p>
    <w:p w14:paraId="36C128F0"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كما توصلت دراسة أخرى إلى أن معظم المنظمات العائلية لا يوجد لها خطط مكتوبة حتى في الحالات التي يكون فيها رئيس الشركة قارب على مغادرتها (</w:t>
      </w:r>
      <w:r w:rsidRPr="0073518C">
        <w:rPr>
          <w:rFonts w:ascii="Sakkal Majalla" w:eastAsia="Calibri" w:hAnsi="Sakkal Majalla" w:cs="Sakkal Majalla"/>
          <w:kern w:val="0"/>
          <w:sz w:val="28"/>
          <w:szCs w:val="28"/>
          <w14:ligatures w14:val="none"/>
        </w:rPr>
        <w:t>Mateso,2010</w:t>
      </w:r>
      <w:r w:rsidRPr="0073518C">
        <w:rPr>
          <w:rFonts w:ascii="Sakkal Majalla" w:eastAsia="Calibri" w:hAnsi="Sakkal Majalla" w:cs="Sakkal Majalla"/>
          <w:kern w:val="0"/>
          <w:sz w:val="28"/>
          <w:szCs w:val="28"/>
          <w:rtl/>
          <w14:ligatures w14:val="none"/>
        </w:rPr>
        <w:t>).</w:t>
      </w:r>
    </w:p>
    <w:p w14:paraId="2B4C57AE"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وفي دراسة أخرى أجريت على 3000 منظمة غير ربحية تم التوصل إلى أن نحو 80% من المديرين التنفيذيين في الإدارة العليا المشاركين في الدراسة أكدوا أنه لا يوجد لديهم وثائق أو نظم مكتوب لخطط التعاقب (</w:t>
      </w:r>
      <w:r w:rsidRPr="0073518C">
        <w:rPr>
          <w:rFonts w:ascii="Sakkal Majalla" w:eastAsia="Calibri" w:hAnsi="Sakkal Majalla" w:cs="Sakkal Majalla"/>
          <w:kern w:val="0"/>
          <w:sz w:val="28"/>
          <w:szCs w:val="28"/>
          <w14:ligatures w14:val="none"/>
        </w:rPr>
        <w:t>Cornelius et al,2011</w:t>
      </w:r>
      <w:r w:rsidRPr="0073518C">
        <w:rPr>
          <w:rFonts w:ascii="Sakkal Majalla" w:eastAsia="Calibri" w:hAnsi="Sakkal Majalla" w:cs="Sakkal Majalla"/>
          <w:kern w:val="0"/>
          <w:sz w:val="28"/>
          <w:szCs w:val="28"/>
          <w:rtl/>
          <w14:ligatures w14:val="none"/>
        </w:rPr>
        <w:t>).</w:t>
      </w:r>
    </w:p>
    <w:p w14:paraId="2ACC758B"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كما توصلت بعض الدراسات </w:t>
      </w:r>
      <w:proofErr w:type="spellStart"/>
      <w:r w:rsidRPr="0073518C">
        <w:rPr>
          <w:rFonts w:ascii="Sakkal Majalla" w:eastAsia="Calibri" w:hAnsi="Sakkal Majalla" w:cs="Sakkal Majalla"/>
          <w:kern w:val="0"/>
          <w:sz w:val="28"/>
          <w:szCs w:val="28"/>
          <w:rtl/>
          <w14:ligatures w14:val="none"/>
        </w:rPr>
        <w:t>إلآ</w:t>
      </w:r>
      <w:proofErr w:type="spellEnd"/>
      <w:r w:rsidRPr="0073518C">
        <w:rPr>
          <w:rFonts w:ascii="Sakkal Majalla" w:eastAsia="Calibri" w:hAnsi="Sakkal Majalla" w:cs="Sakkal Majalla"/>
          <w:kern w:val="0"/>
          <w:sz w:val="28"/>
          <w:szCs w:val="28"/>
          <w:rtl/>
          <w14:ligatures w14:val="none"/>
        </w:rPr>
        <w:t xml:space="preserve"> أن غالبية المشاركين في الدراسة يؤكدون أنهم لا يوجد لديهم تخطيط تعاقب رسمي ومكتوب (</w:t>
      </w:r>
      <w:r w:rsidRPr="0073518C">
        <w:rPr>
          <w:rFonts w:ascii="Sakkal Majalla" w:eastAsia="Calibri" w:hAnsi="Sakkal Majalla" w:cs="Sakkal Majalla"/>
          <w:kern w:val="0"/>
          <w:sz w:val="28"/>
          <w:szCs w:val="28"/>
          <w14:ligatures w14:val="none"/>
        </w:rPr>
        <w:t>Comini et al,2013;Morrin,2013</w:t>
      </w:r>
      <w:r w:rsidRPr="0073518C">
        <w:rPr>
          <w:rFonts w:ascii="Sakkal Majalla" w:eastAsia="Calibri" w:hAnsi="Sakkal Majalla" w:cs="Sakkal Majalla"/>
          <w:kern w:val="0"/>
          <w:sz w:val="28"/>
          <w:szCs w:val="28"/>
          <w:rtl/>
          <w14:ligatures w14:val="none"/>
        </w:rPr>
        <w:t xml:space="preserve">) . </w:t>
      </w:r>
    </w:p>
    <w:p w14:paraId="00C62C58" w14:textId="7DBB82FF" w:rsidR="0073518C" w:rsidRPr="003D2D5E"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3D2D5E">
        <w:rPr>
          <w:rFonts w:ascii="Sakkal Majalla" w:eastAsia="Calibri" w:hAnsi="Sakkal Majalla" w:cs="Sakkal Majalla"/>
          <w:b/>
          <w:bCs/>
          <w:kern w:val="0"/>
          <w:sz w:val="28"/>
          <w:szCs w:val="28"/>
          <w:rtl/>
          <w14:ligatures w14:val="none"/>
        </w:rPr>
        <w:t xml:space="preserve">وقد يؤدي عدم توافر آلية مكتوبة لتطوير العاملين المرشحين في الغالب إلى الخوف من ممارستها بسبب الخوف من فقد المزايا المالية المترتبة </w:t>
      </w:r>
      <w:proofErr w:type="gramStart"/>
      <w:r w:rsidRPr="003D2D5E">
        <w:rPr>
          <w:rFonts w:ascii="Sakkal Majalla" w:eastAsia="Calibri" w:hAnsi="Sakkal Majalla" w:cs="Sakkal Majalla"/>
          <w:b/>
          <w:bCs/>
          <w:kern w:val="0"/>
          <w:sz w:val="28"/>
          <w:szCs w:val="28"/>
          <w:rtl/>
          <w14:ligatures w14:val="none"/>
        </w:rPr>
        <w:t>عليها ،</w:t>
      </w:r>
      <w:proofErr w:type="gramEnd"/>
      <w:r w:rsidRPr="003D2D5E">
        <w:rPr>
          <w:rFonts w:ascii="Sakkal Majalla" w:eastAsia="Calibri" w:hAnsi="Sakkal Majalla" w:cs="Sakkal Majalla"/>
          <w:b/>
          <w:bCs/>
          <w:kern w:val="0"/>
          <w:sz w:val="28"/>
          <w:szCs w:val="28"/>
          <w:rtl/>
          <w14:ligatures w14:val="none"/>
        </w:rPr>
        <w:t xml:space="preserve"> أو فقد المكان المهم السابق له ، أو الخوف من التصادم مع الزملاء</w:t>
      </w:r>
      <w:r w:rsidR="003D2D5E" w:rsidRPr="003D2D5E">
        <w:rPr>
          <w:rFonts w:ascii="Sakkal Majalla" w:eastAsia="Calibri" w:hAnsi="Sakkal Majalla" w:cs="Sakkal Majalla" w:hint="cs"/>
          <w:b/>
          <w:bCs/>
          <w:kern w:val="0"/>
          <w:sz w:val="28"/>
          <w:szCs w:val="28"/>
          <w:rtl/>
          <w14:ligatures w14:val="none"/>
        </w:rPr>
        <w:t xml:space="preserve"> </w:t>
      </w:r>
      <w:r w:rsidRPr="003D2D5E">
        <w:rPr>
          <w:rFonts w:ascii="Sakkal Majalla" w:eastAsia="Calibri" w:hAnsi="Sakkal Majalla" w:cs="Sakkal Majalla"/>
          <w:b/>
          <w:bCs/>
          <w:kern w:val="0"/>
          <w:sz w:val="28"/>
          <w:szCs w:val="28"/>
          <w:rtl/>
          <w14:ligatures w14:val="none"/>
        </w:rPr>
        <w:t xml:space="preserve">، وبالتالي مقاومة تنفيذها ونجاحها . </w:t>
      </w:r>
    </w:p>
    <w:p w14:paraId="068BA9C7" w14:textId="24B4C0C9" w:rsidR="0073518C" w:rsidRPr="0073518C" w:rsidRDefault="0073518C" w:rsidP="00706FCF">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8 -ضعف نظام الحوافز في دعم خطط </w:t>
      </w:r>
      <w:proofErr w:type="gramStart"/>
      <w:r w:rsidRPr="0073518C">
        <w:rPr>
          <w:rFonts w:ascii="Sakkal Majalla" w:eastAsia="Calibri" w:hAnsi="Sakkal Majalla" w:cs="Sakkal Majalla"/>
          <w:kern w:val="0"/>
          <w:sz w:val="28"/>
          <w:szCs w:val="28"/>
          <w:rtl/>
          <w14:ligatures w14:val="none"/>
        </w:rPr>
        <w:t>التعاقب</w:t>
      </w:r>
      <w:r w:rsidR="00706FCF">
        <w:rPr>
          <w:rFonts w:ascii="Sakkal Majalla" w:eastAsia="Calibri" w:hAnsi="Sakkal Majalla" w:cs="Sakkal Majalla" w:hint="cs"/>
          <w:kern w:val="0"/>
          <w:sz w:val="28"/>
          <w:szCs w:val="28"/>
          <w:rtl/>
          <w14:ligatures w14:val="none"/>
        </w:rPr>
        <w:t xml:space="preserve"> :</w:t>
      </w:r>
      <w:proofErr w:type="gramEnd"/>
      <w:r w:rsidR="00706FCF">
        <w:rPr>
          <w:rFonts w:ascii="Sakkal Majalla" w:eastAsia="Calibri" w:hAnsi="Sakkal Majalla" w:cs="Sakkal Majalla" w:hint="cs"/>
          <w:kern w:val="0"/>
          <w:sz w:val="28"/>
          <w:szCs w:val="28"/>
          <w:rtl/>
          <w14:ligatures w14:val="none"/>
        </w:rPr>
        <w:t xml:space="preserve"> </w:t>
      </w:r>
      <w:r w:rsidRPr="0073518C">
        <w:rPr>
          <w:rFonts w:ascii="Sakkal Majalla" w:eastAsia="Calibri" w:hAnsi="Sakkal Majalla" w:cs="Sakkal Majalla"/>
          <w:kern w:val="0"/>
          <w:sz w:val="28"/>
          <w:szCs w:val="28"/>
          <w:rtl/>
          <w14:ligatures w14:val="none"/>
        </w:rPr>
        <w:t>تؤكد الدراسات والإطار النظري أهمية وجود حافز فعال وأن يتكامل مع خطط تعاقب القيادات كمتطلب لنجاحها (</w:t>
      </w:r>
      <w:r w:rsidRPr="0073518C">
        <w:rPr>
          <w:rFonts w:ascii="Sakkal Majalla" w:eastAsia="Calibri" w:hAnsi="Sakkal Majalla" w:cs="Sakkal Majalla"/>
          <w:kern w:val="0"/>
          <w:sz w:val="28"/>
          <w:szCs w:val="28"/>
          <w14:ligatures w14:val="none"/>
        </w:rPr>
        <w:t>Rothwell,2005</w:t>
      </w:r>
      <w:r w:rsidRPr="0073518C">
        <w:rPr>
          <w:rFonts w:ascii="Sakkal Majalla" w:eastAsia="Calibri" w:hAnsi="Sakkal Majalla" w:cs="Sakkal Majalla"/>
          <w:kern w:val="0"/>
          <w:sz w:val="28"/>
          <w:szCs w:val="28"/>
          <w:rtl/>
          <w14:ligatures w14:val="none"/>
        </w:rPr>
        <w:t>)، إلا أنه على الرغم من أهمية ذلك فقد توصلت بعض الدراسات إلى أن أحد التحديات التي تواجه خطط التعاقب لبناء القيادات يكمن في عدم مناسبة نظام الحوافز المعمول به في بعض المنظمات (</w:t>
      </w:r>
      <w:r w:rsidRPr="0073518C">
        <w:rPr>
          <w:rFonts w:ascii="Sakkal Majalla" w:eastAsia="Calibri" w:hAnsi="Sakkal Majalla" w:cs="Sakkal Majalla"/>
          <w:kern w:val="0"/>
          <w:sz w:val="28"/>
          <w:szCs w:val="28"/>
          <w14:ligatures w14:val="none"/>
        </w:rPr>
        <w:t>Schall,1997;Rothwell,2005</w:t>
      </w:r>
      <w:r w:rsidRPr="0073518C">
        <w:rPr>
          <w:rFonts w:ascii="Sakkal Majalla" w:eastAsia="Calibri" w:hAnsi="Sakkal Majalla" w:cs="Sakkal Majalla"/>
          <w:kern w:val="0"/>
          <w:sz w:val="28"/>
          <w:szCs w:val="28"/>
          <w:rtl/>
          <w14:ligatures w14:val="none"/>
        </w:rPr>
        <w:t xml:space="preserve">). </w:t>
      </w:r>
    </w:p>
    <w:p w14:paraId="36FCDBA2" w14:textId="77777777" w:rsidR="0073518C" w:rsidRPr="0073518C" w:rsidRDefault="0073518C" w:rsidP="00AA4486">
      <w:pPr>
        <w:spacing w:after="200" w:line="276" w:lineRule="auto"/>
        <w:jc w:val="lowKashida"/>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ورأت دراسات أخرى أن تحديات تخطيط التعاقب لبناء القيادات يكمن في عدم الاهتمام بالمناصب القيادية بسبب الأعباء الإدارية وضعف الدوافع (</w:t>
      </w:r>
      <w:r w:rsidRPr="0073518C">
        <w:rPr>
          <w:rFonts w:ascii="Sakkal Majalla" w:eastAsia="Calibri" w:hAnsi="Sakkal Majalla" w:cs="Sakkal Majalla"/>
          <w:kern w:val="0"/>
          <w:sz w:val="28"/>
          <w:szCs w:val="28"/>
          <w14:ligatures w14:val="none"/>
        </w:rPr>
        <w:t>Murphy,2006;Hargreaves,2005;Mateso,2010</w:t>
      </w:r>
      <w:r w:rsidRPr="0073518C">
        <w:rPr>
          <w:rFonts w:ascii="Sakkal Majalla" w:eastAsia="Calibri" w:hAnsi="Sakkal Majalla" w:cs="Sakkal Majalla"/>
          <w:kern w:val="0"/>
          <w:sz w:val="28"/>
          <w:szCs w:val="28"/>
          <w:rtl/>
          <w14:ligatures w14:val="none"/>
        </w:rPr>
        <w:t xml:space="preserve"> ). وهو ما عزته بعض الدراسات إلى عدم كفاية المكافآت أو  الحوافز المالية المترتبة على المشاركة في خطط التعاقب (</w:t>
      </w:r>
      <w:r w:rsidRPr="0073518C">
        <w:rPr>
          <w:rFonts w:ascii="Sakkal Majalla" w:eastAsia="Calibri" w:hAnsi="Sakkal Majalla" w:cs="Sakkal Majalla"/>
          <w:kern w:val="0"/>
          <w:sz w:val="28"/>
          <w:szCs w:val="28"/>
          <w14:ligatures w14:val="none"/>
        </w:rPr>
        <w:t>Murphy.2006;Hargreaves,2005;Mateso,2010</w:t>
      </w:r>
      <w:r w:rsidRPr="0073518C">
        <w:rPr>
          <w:rFonts w:ascii="Sakkal Majalla" w:eastAsia="Calibri" w:hAnsi="Sakkal Majalla" w:cs="Sakkal Majalla"/>
          <w:kern w:val="0"/>
          <w:sz w:val="28"/>
          <w:szCs w:val="28"/>
          <w:rtl/>
          <w14:ligatures w14:val="none"/>
        </w:rPr>
        <w:t xml:space="preserve">). وهو ما يمكن أن نلخصه في ما توصلت إليه بعض الدراسات من أن أحد التحديات التي </w:t>
      </w:r>
      <w:proofErr w:type="gramStart"/>
      <w:r w:rsidRPr="0073518C">
        <w:rPr>
          <w:rFonts w:ascii="Sakkal Majalla" w:eastAsia="Calibri" w:hAnsi="Sakkal Majalla" w:cs="Sakkal Majalla"/>
          <w:kern w:val="0"/>
          <w:sz w:val="28"/>
          <w:szCs w:val="28"/>
          <w:rtl/>
          <w14:ligatures w14:val="none"/>
        </w:rPr>
        <w:t>تواجه  خطط</w:t>
      </w:r>
      <w:proofErr w:type="gramEnd"/>
      <w:r w:rsidRPr="0073518C">
        <w:rPr>
          <w:rFonts w:ascii="Sakkal Majalla" w:eastAsia="Calibri" w:hAnsi="Sakkal Majalla" w:cs="Sakkal Majalla"/>
          <w:kern w:val="0"/>
          <w:sz w:val="28"/>
          <w:szCs w:val="28"/>
          <w:rtl/>
          <w14:ligatures w14:val="none"/>
        </w:rPr>
        <w:t xml:space="preserve"> التعاقب هو قلة ونقص الدعم المالي (</w:t>
      </w:r>
      <w:r w:rsidRPr="0073518C">
        <w:rPr>
          <w:rFonts w:ascii="Sakkal Majalla" w:eastAsia="Calibri" w:hAnsi="Sakkal Majalla" w:cs="Sakkal Majalla"/>
          <w:kern w:val="0"/>
          <w:sz w:val="28"/>
          <w:szCs w:val="28"/>
          <w14:ligatures w14:val="none"/>
        </w:rPr>
        <w:t>Jonson and Brown,2004;Schall,1997.Ibarra2005</w:t>
      </w:r>
      <w:r w:rsidRPr="0073518C">
        <w:rPr>
          <w:rFonts w:ascii="Sakkal Majalla" w:eastAsia="Calibri" w:hAnsi="Sakkal Majalla" w:cs="Sakkal Majalla"/>
          <w:kern w:val="0"/>
          <w:sz w:val="28"/>
          <w:szCs w:val="28"/>
          <w:rtl/>
          <w14:ligatures w14:val="none"/>
        </w:rPr>
        <w:t>)،وكذلك (وادي والأشقر 2009).</w:t>
      </w:r>
    </w:p>
    <w:p w14:paraId="1D82B35D" w14:textId="77777777" w:rsidR="0073518C" w:rsidRPr="00486E64"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486E64">
        <w:rPr>
          <w:rFonts w:ascii="Sakkal Majalla" w:eastAsia="Calibri" w:hAnsi="Sakkal Majalla" w:cs="Sakkal Majalla"/>
          <w:b/>
          <w:bCs/>
          <w:kern w:val="0"/>
          <w:sz w:val="28"/>
          <w:szCs w:val="28"/>
          <w:rtl/>
          <w14:ligatures w14:val="none"/>
        </w:rPr>
        <w:t>وبالرجوع إلى الدراسات السابقة المستخدمة في هذه الدراسة يلاحظ أن هذا التحدي يعد من التحديات الأكثر تكرارا في المنظمات الخاصة والحكومية.</w:t>
      </w:r>
    </w:p>
    <w:p w14:paraId="22AF707E" w14:textId="44095088" w:rsidR="0073518C" w:rsidRPr="0073518C" w:rsidRDefault="0073518C" w:rsidP="00706FCF">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9 - ضعف أنظمة الاختيار والتعيين لدعم خطط تعاقب </w:t>
      </w:r>
      <w:proofErr w:type="gramStart"/>
      <w:r w:rsidRPr="0073518C">
        <w:rPr>
          <w:rFonts w:ascii="Sakkal Majalla" w:eastAsia="Calibri" w:hAnsi="Sakkal Majalla" w:cs="Sakkal Majalla"/>
          <w:kern w:val="0"/>
          <w:sz w:val="28"/>
          <w:szCs w:val="28"/>
          <w:rtl/>
          <w14:ligatures w14:val="none"/>
        </w:rPr>
        <w:t xml:space="preserve">القيادات </w:t>
      </w:r>
      <w:r w:rsidR="00706FCF">
        <w:rPr>
          <w:rFonts w:ascii="Sakkal Majalla" w:eastAsia="Calibri" w:hAnsi="Sakkal Majalla" w:cs="Sakkal Majalla" w:hint="cs"/>
          <w:kern w:val="0"/>
          <w:sz w:val="28"/>
          <w:szCs w:val="28"/>
          <w:rtl/>
          <w14:ligatures w14:val="none"/>
        </w:rPr>
        <w:t>:</w:t>
      </w:r>
      <w:proofErr w:type="gramEnd"/>
      <w:r w:rsidR="00706FCF">
        <w:rPr>
          <w:rFonts w:ascii="Sakkal Majalla" w:eastAsia="Calibri" w:hAnsi="Sakkal Majalla" w:cs="Sakkal Majalla" w:hint="cs"/>
          <w:kern w:val="0"/>
          <w:sz w:val="28"/>
          <w:szCs w:val="28"/>
          <w:rtl/>
          <w14:ligatures w14:val="none"/>
        </w:rPr>
        <w:t xml:space="preserve"> </w:t>
      </w:r>
      <w:r w:rsidRPr="0073518C">
        <w:rPr>
          <w:rFonts w:ascii="Sakkal Majalla" w:eastAsia="Calibri" w:hAnsi="Sakkal Majalla" w:cs="Sakkal Majalla"/>
          <w:kern w:val="0"/>
          <w:sz w:val="28"/>
          <w:szCs w:val="28"/>
          <w:rtl/>
          <w14:ligatures w14:val="none"/>
        </w:rPr>
        <w:t>يؤكد الإطار النظري أهمية أن يدعم نظام الاختيار والتعيين خطط التعاقب لبناء القيادات . وبالتالي فإن ضعف لوائح الاختيار والتعيين يقود في الغالب إلى إمكانية اختيار القيادات المحتملة في القطاع الحكومي(</w:t>
      </w:r>
      <w:r w:rsidRPr="0073518C">
        <w:rPr>
          <w:rFonts w:ascii="Sakkal Majalla" w:eastAsia="Calibri" w:hAnsi="Sakkal Majalla" w:cs="Sakkal Majalla"/>
          <w:kern w:val="0"/>
          <w:sz w:val="28"/>
          <w:szCs w:val="28"/>
          <w14:ligatures w14:val="none"/>
        </w:rPr>
        <w:t>Ibrra,2005</w:t>
      </w:r>
      <w:r w:rsidRPr="0073518C">
        <w:rPr>
          <w:rFonts w:ascii="Sakkal Majalla" w:eastAsia="Calibri" w:hAnsi="Sakkal Majalla" w:cs="Sakkal Majalla"/>
          <w:kern w:val="0"/>
          <w:sz w:val="28"/>
          <w:szCs w:val="28"/>
          <w:rtl/>
          <w14:ligatures w14:val="none"/>
        </w:rPr>
        <w:t xml:space="preserve">). وقد توصلت إحدى الدراسات إلى أن نظام الاختيار والتعيين في </w:t>
      </w:r>
      <w:r w:rsidRPr="0073518C">
        <w:rPr>
          <w:rFonts w:ascii="Sakkal Majalla" w:eastAsia="Calibri" w:hAnsi="Sakkal Majalla" w:cs="Sakkal Majalla"/>
          <w:kern w:val="0"/>
          <w:sz w:val="28"/>
          <w:szCs w:val="28"/>
          <w:rtl/>
          <w14:ligatures w14:val="none"/>
        </w:rPr>
        <w:lastRenderedPageBreak/>
        <w:t>القطاع الحكومي يواجه بعدد من التحديات ، مثل إعادة التعاقد مع المتقاعدين ، أو بقاء المديرين في أماكنهم لفترات طويلة ، وهو ما يؤدي إلى تأخير الترقية لقيادات محتملة متميزة ، وبالتالي إلى عدم القناعة بأهمية خطط التعاقب للموظفين (</w:t>
      </w:r>
      <w:r w:rsidRPr="0073518C">
        <w:rPr>
          <w:rFonts w:ascii="Sakkal Majalla" w:eastAsia="Calibri" w:hAnsi="Sakkal Majalla" w:cs="Sakkal Majalla"/>
          <w:kern w:val="0"/>
          <w:sz w:val="28"/>
          <w:szCs w:val="28"/>
          <w14:ligatures w14:val="none"/>
        </w:rPr>
        <w:t>Ibrra,2005</w:t>
      </w:r>
      <w:r w:rsidRPr="0073518C">
        <w:rPr>
          <w:rFonts w:ascii="Sakkal Majalla" w:eastAsia="Calibri" w:hAnsi="Sakkal Majalla" w:cs="Sakkal Majalla"/>
          <w:kern w:val="0"/>
          <w:sz w:val="28"/>
          <w:szCs w:val="28"/>
          <w:rtl/>
          <w14:ligatures w14:val="none"/>
        </w:rPr>
        <w:t>). وهذا ما توصلت إليه بعض الدراسات بأن أحد التحديات التي تواجه خطط التعاقب هو وجود قيود على قوانين أنظمة الجدارة والتعيين ، والتي تمنعهم من استخدامها بشكل فعال (</w:t>
      </w:r>
      <w:r w:rsidRPr="0073518C">
        <w:rPr>
          <w:rFonts w:ascii="Sakkal Majalla" w:eastAsia="Calibri" w:hAnsi="Sakkal Majalla" w:cs="Sakkal Majalla"/>
          <w:kern w:val="0"/>
          <w:sz w:val="28"/>
          <w:szCs w:val="28"/>
          <w14:ligatures w14:val="none"/>
        </w:rPr>
        <w:t>Jonson and Brown,2004;Ibrra,2005;Rothwell,2005</w:t>
      </w:r>
      <w:r w:rsidRPr="0073518C">
        <w:rPr>
          <w:rFonts w:ascii="Sakkal Majalla" w:eastAsia="Calibri" w:hAnsi="Sakkal Majalla" w:cs="Sakkal Majalla"/>
          <w:kern w:val="0"/>
          <w:sz w:val="28"/>
          <w:szCs w:val="28"/>
          <w:rtl/>
          <w14:ligatures w14:val="none"/>
        </w:rPr>
        <w:t>) .</w:t>
      </w:r>
    </w:p>
    <w:p w14:paraId="3F7B4BFE"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كما توصلت دراسات أخرى إلى أن أحد تحديات القطاع الحكومي لتخطيط تعاقب القيادات كان عدم مناسبة القوانين والأنظمة واللوائح وجمود الميزانية (</w:t>
      </w:r>
      <w:r w:rsidRPr="0073518C">
        <w:rPr>
          <w:rFonts w:ascii="Sakkal Majalla" w:eastAsia="Calibri" w:hAnsi="Sakkal Majalla" w:cs="Sakkal Majalla"/>
          <w:kern w:val="0"/>
          <w:sz w:val="28"/>
          <w:szCs w:val="28"/>
          <w14:ligatures w14:val="none"/>
        </w:rPr>
        <w:t>Schall,1997;Rothwell,2005</w:t>
      </w:r>
      <w:r w:rsidRPr="0073518C">
        <w:rPr>
          <w:rFonts w:ascii="Sakkal Majalla" w:eastAsia="Calibri" w:hAnsi="Sakkal Majalla" w:cs="Sakkal Majalla"/>
          <w:kern w:val="0"/>
          <w:sz w:val="28"/>
          <w:szCs w:val="28"/>
          <w:rtl/>
          <w14:ligatures w14:val="none"/>
        </w:rPr>
        <w:t>;;أبو صفية,2000) . وهذا التحدي توصل إليه أحد الباحثين حيث وجد ضعف في نظام التعيين والاحتفاظ بالقيادات المحتملة من المستويات الإدارية في الجامعات التي شملتها الدراسة . ورأى أن ذلك يشكل عائقا خطيرا أمام تحسين تلك المنظمات (</w:t>
      </w:r>
      <w:r w:rsidRPr="0073518C">
        <w:rPr>
          <w:rFonts w:ascii="Sakkal Majalla" w:eastAsia="Calibri" w:hAnsi="Sakkal Majalla" w:cs="Sakkal Majalla"/>
          <w:kern w:val="0"/>
          <w:sz w:val="28"/>
          <w:szCs w:val="28"/>
          <w14:ligatures w14:val="none"/>
        </w:rPr>
        <w:t>Weiss,2005</w:t>
      </w:r>
      <w:r w:rsidRPr="0073518C">
        <w:rPr>
          <w:rFonts w:ascii="Sakkal Majalla" w:eastAsia="Calibri" w:hAnsi="Sakkal Majalla" w:cs="Sakkal Majalla"/>
          <w:kern w:val="0"/>
          <w:sz w:val="28"/>
          <w:szCs w:val="28"/>
          <w:rtl/>
          <w14:ligatures w14:val="none"/>
        </w:rPr>
        <w:t>) .</w:t>
      </w:r>
    </w:p>
    <w:p w14:paraId="781F2E48" w14:textId="77777777"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كما رأى أحد الباحثين أن الاختيار والتعيين في القطاع الحكومي مازال بعيدا عن المعايير الموضوعية لاختيار قيادات قادرة على تحقيق التميز المؤسساتي (الماضي 2012) . </w:t>
      </w:r>
    </w:p>
    <w:p w14:paraId="1E43C82D" w14:textId="41ABD1E0" w:rsidR="0073518C" w:rsidRPr="0073518C" w:rsidRDefault="0073518C" w:rsidP="00706FCF">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10 - ضعف نظام تقييم الأداء الوظيفي في دعم خطط التعاقب</w:t>
      </w:r>
      <w:r w:rsidR="00706FCF">
        <w:rPr>
          <w:rFonts w:ascii="Sakkal Majalla" w:eastAsia="Calibri" w:hAnsi="Sakkal Majalla" w:cs="Sakkal Majalla" w:hint="cs"/>
          <w:kern w:val="0"/>
          <w:sz w:val="28"/>
          <w:szCs w:val="28"/>
          <w:rtl/>
          <w14:ligatures w14:val="none"/>
        </w:rPr>
        <w:t xml:space="preserve"> : </w:t>
      </w:r>
      <w:r w:rsidRPr="0073518C">
        <w:rPr>
          <w:rFonts w:ascii="Sakkal Majalla" w:eastAsia="Calibri" w:hAnsi="Sakkal Majalla" w:cs="Sakkal Majalla"/>
          <w:kern w:val="0"/>
          <w:sz w:val="28"/>
          <w:szCs w:val="28"/>
          <w:rtl/>
          <w14:ligatures w14:val="none"/>
        </w:rPr>
        <w:t>تعد إدارة الأداء أو قياس أداء القيادات أحد العناصر المهمة في نجاح تعاقب القيادات (</w:t>
      </w:r>
      <w:r w:rsidRPr="0073518C">
        <w:rPr>
          <w:rFonts w:ascii="Sakkal Majalla" w:eastAsia="Calibri" w:hAnsi="Sakkal Majalla" w:cs="Sakkal Majalla"/>
          <w:kern w:val="0"/>
          <w:sz w:val="28"/>
          <w:szCs w:val="28"/>
          <w14:ligatures w14:val="none"/>
        </w:rPr>
        <w:t>Rothwell,2005</w:t>
      </w:r>
      <w:r w:rsidRPr="0073518C">
        <w:rPr>
          <w:rFonts w:ascii="Sakkal Majalla" w:eastAsia="Calibri" w:hAnsi="Sakkal Majalla" w:cs="Sakkal Majalla"/>
          <w:kern w:val="0"/>
          <w:sz w:val="28"/>
          <w:szCs w:val="28"/>
          <w:rtl/>
          <w14:ligatures w14:val="none"/>
        </w:rPr>
        <w:t>)، حيث أنه يقدم معلومات عن الفجوة بين المهام المطلوبة والأداء الفعلي ، ومدى توافر القدرات اللازمة لشغل وظيفة أعلى (</w:t>
      </w:r>
      <w:proofErr w:type="spellStart"/>
      <w:r w:rsidRPr="0073518C">
        <w:rPr>
          <w:rFonts w:ascii="Sakkal Majalla" w:eastAsia="Calibri" w:hAnsi="Sakkal Majalla" w:cs="Sakkal Majalla"/>
          <w:kern w:val="0"/>
          <w:sz w:val="28"/>
          <w:szCs w:val="28"/>
          <w:rtl/>
          <w14:ligatures w14:val="none"/>
        </w:rPr>
        <w:t>البواردي</w:t>
      </w:r>
      <w:proofErr w:type="spellEnd"/>
      <w:r w:rsidRPr="0073518C">
        <w:rPr>
          <w:rFonts w:ascii="Sakkal Majalla" w:eastAsia="Calibri" w:hAnsi="Sakkal Majalla" w:cs="Sakkal Majalla"/>
          <w:kern w:val="0"/>
          <w:sz w:val="28"/>
          <w:szCs w:val="28"/>
          <w:rtl/>
          <w14:ligatures w14:val="none"/>
        </w:rPr>
        <w:t xml:space="preserve"> 1436 ه). وقد توصل أحد الباحثين إلى أن المنظمات التي تؤمن بتخطيط التعاقب يكون لديها عدد من الوسائل منها : توظيف أدوات التقييم المناسبة لعملية تطوير القيادات (الحارثي 1436 ه) .</w:t>
      </w:r>
    </w:p>
    <w:p w14:paraId="29632F08" w14:textId="25BDEDFC"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كما توصلت دراسة أخرى إلى الحاجة إلى إدارة الأداء للتغلب على التحديات التي تواجه تنفيذ خطط التعاقب (</w:t>
      </w:r>
      <w:r w:rsidRPr="0073518C">
        <w:rPr>
          <w:rFonts w:ascii="Sakkal Majalla" w:eastAsia="Calibri" w:hAnsi="Sakkal Majalla" w:cs="Sakkal Majalla"/>
          <w:kern w:val="0"/>
          <w:sz w:val="28"/>
          <w:szCs w:val="28"/>
          <w14:ligatures w14:val="none"/>
        </w:rPr>
        <w:t>HR Focus.2003</w:t>
      </w:r>
      <w:r w:rsidRPr="0073518C">
        <w:rPr>
          <w:rFonts w:ascii="Sakkal Majalla" w:eastAsia="Calibri" w:hAnsi="Sakkal Majalla" w:cs="Sakkal Majalla"/>
          <w:kern w:val="0"/>
          <w:sz w:val="28"/>
          <w:szCs w:val="28"/>
          <w:rtl/>
          <w14:ligatures w14:val="none"/>
        </w:rPr>
        <w:t>). إلا أن الممارسة تشير إلى أن أحد التحديات التي تواجه القطاع الحكومي لتخطيط تعاقب القيادات كان في فشل المنظمات في ربط مراجعة الأداء أو التقييم مع خطط التطوير للقيادات (</w:t>
      </w:r>
      <w:r w:rsidRPr="0073518C">
        <w:rPr>
          <w:rFonts w:ascii="Sakkal Majalla" w:eastAsia="Calibri" w:hAnsi="Sakkal Majalla" w:cs="Sakkal Majalla"/>
          <w:kern w:val="0"/>
          <w:sz w:val="28"/>
          <w:szCs w:val="28"/>
          <w14:ligatures w14:val="none"/>
        </w:rPr>
        <w:t>Friedman,1986</w:t>
      </w:r>
      <w:r w:rsidRPr="0073518C">
        <w:rPr>
          <w:rFonts w:ascii="Sakkal Majalla" w:eastAsia="Calibri" w:hAnsi="Sakkal Majalla" w:cs="Sakkal Majalla"/>
          <w:kern w:val="0"/>
          <w:sz w:val="28"/>
          <w:szCs w:val="28"/>
          <w:rtl/>
          <w14:ligatures w14:val="none"/>
        </w:rPr>
        <w:t xml:space="preserve">)، وهو ما عزاه أحد الباحثين إلى ضعف أدوات قياس الأداء للقيادات الإدارية </w:t>
      </w:r>
      <w:r w:rsidR="006F7197">
        <w:rPr>
          <w:rFonts w:ascii="Sakkal Majalla" w:eastAsia="Calibri" w:hAnsi="Sakkal Majalla" w:cs="Sakkal Majalla" w:hint="cs"/>
          <w:kern w:val="0"/>
          <w:sz w:val="28"/>
          <w:szCs w:val="28"/>
          <w:rtl/>
          <w14:ligatures w14:val="none"/>
        </w:rPr>
        <w:t xml:space="preserve">(الداود،2020م) </w:t>
      </w:r>
      <w:r w:rsidRPr="0073518C">
        <w:rPr>
          <w:rFonts w:ascii="Sakkal Majalla" w:eastAsia="Calibri" w:hAnsi="Sakkal Majalla" w:cs="Sakkal Majalla"/>
          <w:kern w:val="0"/>
          <w:sz w:val="28"/>
          <w:szCs w:val="28"/>
          <w:rtl/>
          <w14:ligatures w14:val="none"/>
        </w:rPr>
        <w:t xml:space="preserve">أو عدم توافر نظام تقييم أداء موضوعي يمكن من خلاله التعرف على الموهوبين وأصحاب القدرات العالية (الحارثي 1436 ه) </w:t>
      </w:r>
    </w:p>
    <w:p w14:paraId="49F8A999" w14:textId="376B30B9" w:rsidR="0073518C" w:rsidRPr="0073518C" w:rsidRDefault="0073518C" w:rsidP="00706FCF">
      <w:pPr>
        <w:spacing w:after="200" w:line="276" w:lineRule="auto"/>
        <w:jc w:val="both"/>
        <w:rPr>
          <w:rFonts w:ascii="Sakkal Majalla" w:eastAsia="Calibri" w:hAnsi="Sakkal Majalla" w:cs="Sakkal Majalla"/>
          <w:kern w:val="0"/>
          <w:sz w:val="28"/>
          <w:szCs w:val="28"/>
          <w14:ligatures w14:val="none"/>
        </w:rPr>
      </w:pPr>
      <w:r w:rsidRPr="0073518C">
        <w:rPr>
          <w:rFonts w:ascii="Sakkal Majalla" w:eastAsia="Calibri" w:hAnsi="Sakkal Majalla" w:cs="Sakkal Majalla"/>
          <w:kern w:val="0"/>
          <w:sz w:val="28"/>
          <w:szCs w:val="28"/>
          <w:rtl/>
          <w14:ligatures w14:val="none"/>
        </w:rPr>
        <w:t>11 - عدم معرفة التجارب الناجحة في مجال خطط تعاقب القيادات</w:t>
      </w:r>
      <w:r w:rsidR="00706FCF">
        <w:rPr>
          <w:rFonts w:ascii="Sakkal Majalla" w:eastAsia="Calibri" w:hAnsi="Sakkal Majalla" w:cs="Sakkal Majalla" w:hint="cs"/>
          <w:kern w:val="0"/>
          <w:sz w:val="28"/>
          <w:szCs w:val="28"/>
          <w:rtl/>
          <w14:ligatures w14:val="none"/>
        </w:rPr>
        <w:t xml:space="preserve"> : </w:t>
      </w:r>
      <w:r w:rsidRPr="0073518C">
        <w:rPr>
          <w:rFonts w:ascii="Sakkal Majalla" w:eastAsia="Calibri" w:hAnsi="Sakkal Majalla" w:cs="Sakkal Majalla"/>
          <w:kern w:val="0"/>
          <w:sz w:val="28"/>
          <w:szCs w:val="28"/>
          <w:rtl/>
          <w14:ligatures w14:val="none"/>
        </w:rPr>
        <w:t>يؤكد أغلب الباحثين على صعوبة القيام بخطط التعاقب للمنظمات التي لا يتوافر بها متخصصون (</w:t>
      </w:r>
      <w:proofErr w:type="spellStart"/>
      <w:r w:rsidRPr="0073518C">
        <w:rPr>
          <w:rFonts w:ascii="Sakkal Majalla" w:eastAsia="Calibri" w:hAnsi="Sakkal Majalla" w:cs="Sakkal Majalla"/>
          <w:kern w:val="0"/>
          <w:sz w:val="28"/>
          <w:szCs w:val="28"/>
          <w:rtl/>
          <w14:ligatures w14:val="none"/>
        </w:rPr>
        <w:t>البواردي</w:t>
      </w:r>
      <w:proofErr w:type="spellEnd"/>
      <w:r w:rsidRPr="0073518C">
        <w:rPr>
          <w:rFonts w:ascii="Sakkal Majalla" w:eastAsia="Calibri" w:hAnsi="Sakkal Majalla" w:cs="Sakkal Majalla"/>
          <w:kern w:val="0"/>
          <w:sz w:val="28"/>
          <w:szCs w:val="28"/>
          <w:rtl/>
          <w14:ligatures w14:val="none"/>
        </w:rPr>
        <w:t xml:space="preserve"> 1436 ه) . ولذا أكدت إحدى الدراسات على أهمية الاستعانة بخبراء في إعداد برامج تخطيط تعاقب القيادات في القطاع الحكومي وتقييمها وتطويرها (الحارثي,1436ه)، وذلك في حال عدم توافر القدرات والمتخصصين لعمل ذلك . إلا أن المنظمات تبتعد عن الاستعانة بخبرات من خارج المنظمة نظرا لارتفاع تكلفة تنفيذ برنامج التعاقب القيادي في المنظمات الحكومية </w:t>
      </w:r>
      <w:r w:rsidR="006F7197">
        <w:rPr>
          <w:rFonts w:ascii="Sakkal Majalla" w:eastAsia="Calibri" w:hAnsi="Sakkal Majalla" w:cs="Sakkal Majalla" w:hint="cs"/>
          <w:kern w:val="0"/>
          <w:sz w:val="28"/>
          <w:szCs w:val="28"/>
          <w:rtl/>
          <w14:ligatures w14:val="none"/>
        </w:rPr>
        <w:t>،</w:t>
      </w:r>
      <w:r w:rsidRPr="0073518C">
        <w:rPr>
          <w:rFonts w:ascii="Sakkal Majalla" w:eastAsia="Calibri" w:hAnsi="Sakkal Majalla" w:cs="Sakkal Majalla"/>
          <w:kern w:val="0"/>
          <w:sz w:val="28"/>
          <w:szCs w:val="28"/>
          <w:rtl/>
          <w14:ligatures w14:val="none"/>
        </w:rPr>
        <w:t xml:space="preserve">الأمر الذي قد يعود إلى جمود الميزانية بتلك المنظمات </w:t>
      </w:r>
      <w:r w:rsidR="006F7197" w:rsidRPr="006F7197">
        <w:rPr>
          <w:rFonts w:ascii="Sakkal Majalla" w:eastAsia="Calibri" w:hAnsi="Sakkal Majalla" w:cs="Sakkal Majalla"/>
          <w:kern w:val="0"/>
          <w:sz w:val="28"/>
          <w:szCs w:val="28"/>
          <w:rtl/>
          <w14:ligatures w14:val="none"/>
        </w:rPr>
        <w:t xml:space="preserve">(الراشد،2022م)  </w:t>
      </w:r>
    </w:p>
    <w:p w14:paraId="638F3E1A" w14:textId="3126EF5C" w:rsidR="0073518C" w:rsidRPr="00486E64" w:rsidRDefault="0073518C" w:rsidP="00576351">
      <w:pPr>
        <w:spacing w:after="200" w:line="276" w:lineRule="auto"/>
        <w:jc w:val="both"/>
        <w:rPr>
          <w:rFonts w:ascii="Sakkal Majalla" w:eastAsia="Calibri" w:hAnsi="Sakkal Majalla" w:cs="Sakkal Majalla"/>
          <w:b/>
          <w:bCs/>
          <w:kern w:val="0"/>
          <w:sz w:val="28"/>
          <w:szCs w:val="28"/>
          <w:u w:val="single"/>
          <w:rtl/>
          <w14:ligatures w14:val="none"/>
        </w:rPr>
      </w:pPr>
      <w:r w:rsidRPr="00486E64">
        <w:rPr>
          <w:rFonts w:ascii="Sakkal Majalla" w:eastAsia="Calibri" w:hAnsi="Sakkal Majalla" w:cs="Sakkal Majalla"/>
          <w:b/>
          <w:bCs/>
          <w:kern w:val="0"/>
          <w:sz w:val="28"/>
          <w:szCs w:val="28"/>
          <w:u w:val="single"/>
          <w:rtl/>
          <w14:ligatures w14:val="none"/>
        </w:rPr>
        <w:lastRenderedPageBreak/>
        <w:t>وبمراجعة</w:t>
      </w:r>
      <w:r w:rsidR="006F7197" w:rsidRPr="00486E64">
        <w:rPr>
          <w:rFonts w:ascii="Sakkal Majalla" w:eastAsia="Calibri" w:hAnsi="Sakkal Majalla" w:cs="Sakkal Majalla" w:hint="cs"/>
          <w:b/>
          <w:bCs/>
          <w:kern w:val="0"/>
          <w:sz w:val="28"/>
          <w:szCs w:val="28"/>
          <w:u w:val="single"/>
          <w:rtl/>
          <w14:ligatures w14:val="none"/>
        </w:rPr>
        <w:t xml:space="preserve"> الباحث</w:t>
      </w:r>
      <w:r w:rsidRPr="00486E64">
        <w:rPr>
          <w:rFonts w:ascii="Sakkal Majalla" w:eastAsia="Calibri" w:hAnsi="Sakkal Majalla" w:cs="Sakkal Majalla"/>
          <w:b/>
          <w:bCs/>
          <w:kern w:val="0"/>
          <w:sz w:val="28"/>
          <w:szCs w:val="28"/>
          <w:u w:val="single"/>
          <w:rtl/>
          <w14:ligatures w14:val="none"/>
        </w:rPr>
        <w:t xml:space="preserve"> الدراسات السابقة المستخدمة في هذه الدراسة لمعرفة التحديات التي تواجه خطط تعاقب القيادات في المنظمات الحكومية وغير </w:t>
      </w:r>
      <w:proofErr w:type="gramStart"/>
      <w:r w:rsidRPr="00486E64">
        <w:rPr>
          <w:rFonts w:ascii="Sakkal Majalla" w:eastAsia="Calibri" w:hAnsi="Sakkal Majalla" w:cs="Sakkal Majalla"/>
          <w:b/>
          <w:bCs/>
          <w:kern w:val="0"/>
          <w:sz w:val="28"/>
          <w:szCs w:val="28"/>
          <w:u w:val="single"/>
          <w:rtl/>
          <w14:ligatures w14:val="none"/>
        </w:rPr>
        <w:t>الحكومية ،</w:t>
      </w:r>
      <w:proofErr w:type="gramEnd"/>
      <w:r w:rsidRPr="00486E64">
        <w:rPr>
          <w:rFonts w:ascii="Sakkal Majalla" w:eastAsia="Calibri" w:hAnsi="Sakkal Majalla" w:cs="Sakkal Majalla"/>
          <w:b/>
          <w:bCs/>
          <w:kern w:val="0"/>
          <w:sz w:val="28"/>
          <w:szCs w:val="28"/>
          <w:u w:val="single"/>
          <w:rtl/>
          <w14:ligatures w14:val="none"/>
        </w:rPr>
        <w:t xml:space="preserve"> تم حصر (11) تحديا ورصدنا الملاحظات التالية : </w:t>
      </w:r>
    </w:p>
    <w:p w14:paraId="094E5E64" w14:textId="77777777" w:rsidR="0073518C" w:rsidRPr="00486E64" w:rsidRDefault="0073518C" w:rsidP="00576351">
      <w:pPr>
        <w:spacing w:after="200" w:line="276" w:lineRule="auto"/>
        <w:jc w:val="both"/>
        <w:rPr>
          <w:rFonts w:ascii="Sakkal Majalla" w:eastAsia="Calibri" w:hAnsi="Sakkal Majalla" w:cs="Sakkal Majalla"/>
          <w:b/>
          <w:bCs/>
          <w:kern w:val="0"/>
          <w:sz w:val="28"/>
          <w:szCs w:val="28"/>
          <w:u w:val="single"/>
          <w:rtl/>
          <w14:ligatures w14:val="none"/>
        </w:rPr>
      </w:pPr>
      <w:r w:rsidRPr="00486E64">
        <w:rPr>
          <w:rFonts w:ascii="Sakkal Majalla" w:eastAsia="Calibri" w:hAnsi="Sakkal Majalla" w:cs="Sakkal Majalla"/>
          <w:b/>
          <w:bCs/>
          <w:kern w:val="0"/>
          <w:sz w:val="28"/>
          <w:szCs w:val="28"/>
          <w:u w:val="single"/>
          <w:rtl/>
          <w14:ligatures w14:val="none"/>
        </w:rPr>
        <w:t>-</w:t>
      </w:r>
      <w:r w:rsidRPr="00486E64">
        <w:rPr>
          <w:rFonts w:ascii="Sakkal Majalla" w:eastAsia="Calibri" w:hAnsi="Sakkal Majalla" w:cs="Sakkal Majalla"/>
          <w:b/>
          <w:bCs/>
          <w:kern w:val="0"/>
          <w:sz w:val="28"/>
          <w:szCs w:val="28"/>
          <w:u w:val="single"/>
          <w:rtl/>
          <w14:ligatures w14:val="none"/>
        </w:rPr>
        <w:tab/>
        <w:t xml:space="preserve">عدم الاتفاق بين الدراسات على التحديات التي تواجه المنظمات في خطط تعاقب </w:t>
      </w:r>
      <w:proofErr w:type="gramStart"/>
      <w:r w:rsidRPr="00486E64">
        <w:rPr>
          <w:rFonts w:ascii="Sakkal Majalla" w:eastAsia="Calibri" w:hAnsi="Sakkal Majalla" w:cs="Sakkal Majalla"/>
          <w:b/>
          <w:bCs/>
          <w:kern w:val="0"/>
          <w:sz w:val="28"/>
          <w:szCs w:val="28"/>
          <w:u w:val="single"/>
          <w:rtl/>
          <w14:ligatures w14:val="none"/>
        </w:rPr>
        <w:t>القيادات ،</w:t>
      </w:r>
      <w:proofErr w:type="gramEnd"/>
      <w:r w:rsidRPr="00486E64">
        <w:rPr>
          <w:rFonts w:ascii="Sakkal Majalla" w:eastAsia="Calibri" w:hAnsi="Sakkal Majalla" w:cs="Sakkal Majalla"/>
          <w:b/>
          <w:bCs/>
          <w:kern w:val="0"/>
          <w:sz w:val="28"/>
          <w:szCs w:val="28"/>
          <w:u w:val="single"/>
          <w:rtl/>
          <w14:ligatures w14:val="none"/>
        </w:rPr>
        <w:t xml:space="preserve"> حيث أن وجود أحد التحديات في إحدى المنظمات لا يعني وجوده في منظمة أخرى . </w:t>
      </w:r>
    </w:p>
    <w:p w14:paraId="7E2D048D" w14:textId="61F395FB" w:rsidR="009F1BD1" w:rsidRDefault="0073518C" w:rsidP="003F7C46">
      <w:pPr>
        <w:spacing w:after="200" w:line="276" w:lineRule="auto"/>
        <w:jc w:val="both"/>
        <w:rPr>
          <w:rFonts w:ascii="Sakkal Majalla" w:eastAsia="Calibri" w:hAnsi="Sakkal Majalla" w:cs="Sakkal Majalla"/>
          <w:b/>
          <w:bCs/>
          <w:kern w:val="0"/>
          <w:sz w:val="28"/>
          <w:szCs w:val="28"/>
          <w:u w:val="single"/>
          <w:rtl/>
          <w14:ligatures w14:val="none"/>
        </w:rPr>
      </w:pPr>
      <w:r w:rsidRPr="00486E64">
        <w:rPr>
          <w:rFonts w:ascii="Sakkal Majalla" w:eastAsia="Calibri" w:hAnsi="Sakkal Majalla" w:cs="Sakkal Majalla"/>
          <w:b/>
          <w:bCs/>
          <w:kern w:val="0"/>
          <w:sz w:val="28"/>
          <w:szCs w:val="28"/>
          <w:u w:val="single"/>
          <w:rtl/>
          <w14:ligatures w14:val="none"/>
        </w:rPr>
        <w:t>-</w:t>
      </w:r>
      <w:r w:rsidRPr="00486E64">
        <w:rPr>
          <w:rFonts w:ascii="Sakkal Majalla" w:eastAsia="Calibri" w:hAnsi="Sakkal Majalla" w:cs="Sakkal Majalla"/>
          <w:b/>
          <w:bCs/>
          <w:kern w:val="0"/>
          <w:sz w:val="28"/>
          <w:szCs w:val="28"/>
          <w:u w:val="single"/>
          <w:rtl/>
          <w14:ligatures w14:val="none"/>
        </w:rPr>
        <w:tab/>
        <w:t xml:space="preserve">هناك عدد من التحديات التي تواجه خطط التعاقب ينتشر وجودها في المنظمات بشكل أكثر من التحديات </w:t>
      </w:r>
      <w:proofErr w:type="gramStart"/>
      <w:r w:rsidRPr="00486E64">
        <w:rPr>
          <w:rFonts w:ascii="Sakkal Majalla" w:eastAsia="Calibri" w:hAnsi="Sakkal Majalla" w:cs="Sakkal Majalla"/>
          <w:b/>
          <w:bCs/>
          <w:kern w:val="0"/>
          <w:sz w:val="28"/>
          <w:szCs w:val="28"/>
          <w:u w:val="single"/>
          <w:rtl/>
          <w14:ligatures w14:val="none"/>
        </w:rPr>
        <w:t>الأخرى ،</w:t>
      </w:r>
      <w:proofErr w:type="gramEnd"/>
      <w:r w:rsidRPr="00486E64">
        <w:rPr>
          <w:rFonts w:ascii="Sakkal Majalla" w:eastAsia="Calibri" w:hAnsi="Sakkal Majalla" w:cs="Sakkal Majalla"/>
          <w:b/>
          <w:bCs/>
          <w:kern w:val="0"/>
          <w:sz w:val="28"/>
          <w:szCs w:val="28"/>
          <w:u w:val="single"/>
          <w:rtl/>
          <w14:ligatures w14:val="none"/>
        </w:rPr>
        <w:t xml:space="preserve"> حيث يلاحظ انتشار ثلاثة تحديات هي : ندرة المتخصصين في المنظمة القادرين على القيام بتخطيط التعاقب لبناء القيادات . وضعف اهتمام الإدارة العليا بخطط تعاقب </w:t>
      </w:r>
      <w:proofErr w:type="gramStart"/>
      <w:r w:rsidRPr="00486E64">
        <w:rPr>
          <w:rFonts w:ascii="Sakkal Majalla" w:eastAsia="Calibri" w:hAnsi="Sakkal Majalla" w:cs="Sakkal Majalla"/>
          <w:b/>
          <w:bCs/>
          <w:kern w:val="0"/>
          <w:sz w:val="28"/>
          <w:szCs w:val="28"/>
          <w:u w:val="single"/>
          <w:rtl/>
          <w14:ligatures w14:val="none"/>
        </w:rPr>
        <w:t>القيادات .</w:t>
      </w:r>
      <w:proofErr w:type="gramEnd"/>
      <w:r w:rsidRPr="00486E64">
        <w:rPr>
          <w:rFonts w:ascii="Sakkal Majalla" w:eastAsia="Calibri" w:hAnsi="Sakkal Majalla" w:cs="Sakkal Majalla"/>
          <w:b/>
          <w:bCs/>
          <w:kern w:val="0"/>
          <w:sz w:val="28"/>
          <w:szCs w:val="28"/>
          <w:u w:val="single"/>
          <w:rtl/>
          <w14:ligatures w14:val="none"/>
        </w:rPr>
        <w:t xml:space="preserve"> وضعف نظام الحوافز في دعم خطط التعاقب في المنظمات الخاصة والعامة بشكل أكبر من التحديات </w:t>
      </w:r>
      <w:proofErr w:type="gramStart"/>
      <w:r w:rsidRPr="00486E64">
        <w:rPr>
          <w:rFonts w:ascii="Sakkal Majalla" w:eastAsia="Calibri" w:hAnsi="Sakkal Majalla" w:cs="Sakkal Majalla"/>
          <w:b/>
          <w:bCs/>
          <w:kern w:val="0"/>
          <w:sz w:val="28"/>
          <w:szCs w:val="28"/>
          <w:u w:val="single"/>
          <w:rtl/>
          <w14:ligatures w14:val="none"/>
        </w:rPr>
        <w:t>الأخرى .</w:t>
      </w:r>
      <w:proofErr w:type="gramEnd"/>
      <w:r w:rsidRPr="00486E64">
        <w:rPr>
          <w:rFonts w:ascii="Sakkal Majalla" w:eastAsia="Calibri" w:hAnsi="Sakkal Majalla" w:cs="Sakkal Majalla"/>
          <w:b/>
          <w:bCs/>
          <w:kern w:val="0"/>
          <w:sz w:val="28"/>
          <w:szCs w:val="28"/>
          <w:u w:val="single"/>
          <w:rtl/>
          <w14:ligatures w14:val="none"/>
        </w:rPr>
        <w:t xml:space="preserve"> </w:t>
      </w:r>
    </w:p>
    <w:p w14:paraId="05D50E87" w14:textId="77777777" w:rsidR="00486E64" w:rsidRPr="00486E64" w:rsidRDefault="00486E64" w:rsidP="003F7C46">
      <w:pPr>
        <w:spacing w:after="200" w:line="276" w:lineRule="auto"/>
        <w:jc w:val="both"/>
        <w:rPr>
          <w:rFonts w:ascii="Sakkal Majalla" w:eastAsia="Calibri" w:hAnsi="Sakkal Majalla" w:cs="Sakkal Majalla"/>
          <w:b/>
          <w:bCs/>
          <w:kern w:val="0"/>
          <w:sz w:val="28"/>
          <w:szCs w:val="28"/>
          <w:u w:val="single"/>
          <w14:ligatures w14:val="none"/>
        </w:rPr>
      </w:pPr>
    </w:p>
    <w:p w14:paraId="0B3F9D25" w14:textId="68BB942A" w:rsidR="00904CF1" w:rsidRPr="00904CF1" w:rsidRDefault="00794139" w:rsidP="00904CF1">
      <w:pPr>
        <w:spacing w:after="200" w:line="276" w:lineRule="auto"/>
        <w:jc w:val="both"/>
        <w:rPr>
          <w:rFonts w:ascii="Sakkal Majalla" w:eastAsia="Calibri" w:hAnsi="Sakkal Majalla" w:cs="Sakkal Majalla"/>
          <w:b/>
          <w:bCs/>
          <w:kern w:val="0"/>
          <w:sz w:val="32"/>
          <w:szCs w:val="32"/>
          <w:u w:val="single"/>
          <w:rtl/>
          <w14:ligatures w14:val="none"/>
        </w:rPr>
      </w:pPr>
      <w:r>
        <w:rPr>
          <w:rFonts w:ascii="Sakkal Majalla" w:eastAsia="Calibri" w:hAnsi="Sakkal Majalla" w:cs="Sakkal Majalla" w:hint="cs"/>
          <w:b/>
          <w:bCs/>
          <w:kern w:val="0"/>
          <w:sz w:val="32"/>
          <w:szCs w:val="32"/>
          <w:u w:val="single"/>
          <w:rtl/>
          <w14:ligatures w14:val="none"/>
        </w:rPr>
        <w:t xml:space="preserve">2/2 </w:t>
      </w:r>
      <w:r w:rsidR="00C10797" w:rsidRPr="00C10797">
        <w:rPr>
          <w:rFonts w:ascii="Sakkal Majalla" w:eastAsia="Calibri" w:hAnsi="Sakkal Majalla" w:cs="Sakkal Majalla" w:hint="cs"/>
          <w:b/>
          <w:bCs/>
          <w:kern w:val="0"/>
          <w:sz w:val="32"/>
          <w:szCs w:val="32"/>
          <w:u w:val="single"/>
          <w:rtl/>
          <w14:ligatures w14:val="none"/>
        </w:rPr>
        <w:t xml:space="preserve">المبحث الثاني بيئة </w:t>
      </w:r>
      <w:proofErr w:type="gramStart"/>
      <w:r w:rsidR="00C10797" w:rsidRPr="00C10797">
        <w:rPr>
          <w:rFonts w:ascii="Sakkal Majalla" w:eastAsia="Calibri" w:hAnsi="Sakkal Majalla" w:cs="Sakkal Majalla" w:hint="cs"/>
          <w:b/>
          <w:bCs/>
          <w:kern w:val="0"/>
          <w:sz w:val="32"/>
          <w:szCs w:val="32"/>
          <w:u w:val="single"/>
          <w:rtl/>
          <w14:ligatures w14:val="none"/>
        </w:rPr>
        <w:t>العمل :</w:t>
      </w:r>
      <w:proofErr w:type="gramEnd"/>
    </w:p>
    <w:p w14:paraId="2C9F9327" w14:textId="117A7850" w:rsidR="00904CF1" w:rsidRPr="00005C85" w:rsidRDefault="00904CF1" w:rsidP="00576351">
      <w:pPr>
        <w:spacing w:after="200" w:line="276" w:lineRule="auto"/>
        <w:jc w:val="both"/>
        <w:rPr>
          <w:rFonts w:ascii="Sakkal Majalla" w:eastAsia="Calibri" w:hAnsi="Sakkal Majalla" w:cs="Sakkal Majalla"/>
          <w:b/>
          <w:bCs/>
          <w:kern w:val="0"/>
          <w:sz w:val="32"/>
          <w:szCs w:val="32"/>
          <w:u w:val="single"/>
          <w:rtl/>
          <w14:ligatures w14:val="none"/>
        </w:rPr>
      </w:pPr>
      <w:r w:rsidRPr="00005C85">
        <w:rPr>
          <w:rFonts w:ascii="Sakkal Majalla" w:eastAsia="Calibri" w:hAnsi="Sakkal Majalla" w:cs="Sakkal Majalla" w:hint="cs"/>
          <w:b/>
          <w:bCs/>
          <w:kern w:val="0"/>
          <w:sz w:val="32"/>
          <w:szCs w:val="32"/>
          <w:u w:val="single"/>
          <w:rtl/>
          <w14:ligatures w14:val="none"/>
        </w:rPr>
        <w:t xml:space="preserve">تمهيد </w:t>
      </w:r>
    </w:p>
    <w:p w14:paraId="0D410197" w14:textId="1ABEF2FB" w:rsidR="00005C85" w:rsidRPr="00486E64" w:rsidRDefault="00904CF1" w:rsidP="00486E64">
      <w:pPr>
        <w:spacing w:after="200" w:line="276" w:lineRule="auto"/>
        <w:jc w:val="both"/>
        <w:rPr>
          <w:rFonts w:ascii="Sakkal Majalla" w:eastAsia="Calibri" w:hAnsi="Sakkal Majalla" w:cs="Sakkal Majalla"/>
          <w:b/>
          <w:bCs/>
          <w:kern w:val="0"/>
          <w:sz w:val="28"/>
          <w:szCs w:val="28"/>
          <w:rtl/>
          <w:lang w:val="en-GB"/>
          <w14:ligatures w14:val="none"/>
        </w:rPr>
      </w:pPr>
      <w:r w:rsidRPr="00486E64">
        <w:rPr>
          <w:rFonts w:ascii="Sakkal Majalla" w:eastAsia="Calibri" w:hAnsi="Sakkal Majalla" w:cs="Sakkal Majalla"/>
          <w:b/>
          <w:bCs/>
          <w:kern w:val="0"/>
          <w:sz w:val="28"/>
          <w:szCs w:val="28"/>
          <w:rtl/>
          <w:lang w:val="en-GB"/>
          <w14:ligatures w14:val="none"/>
        </w:rPr>
        <w:t>ل</w:t>
      </w:r>
      <w:r w:rsidR="00005C85" w:rsidRPr="00486E64">
        <w:rPr>
          <w:rFonts w:ascii="Sakkal Majalla" w:eastAsia="Calibri" w:hAnsi="Sakkal Majalla" w:cs="Sakkal Majalla" w:hint="cs"/>
          <w:b/>
          <w:bCs/>
          <w:kern w:val="0"/>
          <w:sz w:val="28"/>
          <w:szCs w:val="28"/>
          <w:rtl/>
          <w:lang w:val="en-GB"/>
          <w14:ligatures w14:val="none"/>
        </w:rPr>
        <w:t>ق</w:t>
      </w:r>
      <w:r w:rsidRPr="00486E64">
        <w:rPr>
          <w:rFonts w:ascii="Sakkal Majalla" w:eastAsia="Calibri" w:hAnsi="Sakkal Majalla" w:cs="Sakkal Majalla"/>
          <w:b/>
          <w:bCs/>
          <w:kern w:val="0"/>
          <w:sz w:val="28"/>
          <w:szCs w:val="28"/>
          <w:rtl/>
          <w:lang w:val="en-GB"/>
          <w14:ligatures w14:val="none"/>
        </w:rPr>
        <w:t xml:space="preserve">ي مفهوم بيئة العمل اهتماما كبيرا باعتباره من المفاهيم الحديثة الذي تعتمده المنظمات للتطور والتحسن المتواصل حيث تلعب بيئة العمل الداخلية بعناصرها دورا مهما في أداء المنظمة وذلك من خلال التأثير في سلوك العمال داخل المنظمة فيظهر مدى استعدادهم لبذل جهد لصالح المنظمة وولائها وهذا ما إذا كانت واضحة </w:t>
      </w:r>
      <w:proofErr w:type="gramStart"/>
      <w:r w:rsidRPr="00486E64">
        <w:rPr>
          <w:rFonts w:ascii="Sakkal Majalla" w:eastAsia="Calibri" w:hAnsi="Sakkal Majalla" w:cs="Sakkal Majalla"/>
          <w:b/>
          <w:bCs/>
          <w:kern w:val="0"/>
          <w:sz w:val="28"/>
          <w:szCs w:val="28"/>
          <w:rtl/>
          <w:lang w:val="en-GB"/>
          <w14:ligatures w14:val="none"/>
        </w:rPr>
        <w:t>المعالم ،</w:t>
      </w:r>
      <w:proofErr w:type="gramEnd"/>
      <w:r w:rsidRPr="00486E64">
        <w:rPr>
          <w:rFonts w:ascii="Sakkal Majalla" w:eastAsia="Calibri" w:hAnsi="Sakkal Majalla" w:cs="Sakkal Majalla"/>
          <w:b/>
          <w:bCs/>
          <w:kern w:val="0"/>
          <w:sz w:val="28"/>
          <w:szCs w:val="28"/>
          <w:rtl/>
          <w:lang w:val="en-GB"/>
          <w14:ligatures w14:val="none"/>
        </w:rPr>
        <w:t xml:space="preserve"> لذا سنتناول في هذا الفصل بيئة العمل من حيث الأهمية، والأنواع وعناصر بيئة العمل . العوامل المؤثرة على بيئة العمل.</w:t>
      </w:r>
      <w:r w:rsidR="00486E64">
        <w:rPr>
          <w:rFonts w:ascii="Sakkal Majalla" w:eastAsia="Calibri" w:hAnsi="Sakkal Majalla" w:cs="Sakkal Majalla" w:hint="cs"/>
          <w:b/>
          <w:bCs/>
          <w:kern w:val="0"/>
          <w:sz w:val="28"/>
          <w:szCs w:val="28"/>
          <w:rtl/>
          <w:lang w:val="en-GB"/>
          <w14:ligatures w14:val="none"/>
        </w:rPr>
        <w:t xml:space="preserve"> </w:t>
      </w:r>
      <w:r w:rsidR="00005C85" w:rsidRPr="00486E64">
        <w:rPr>
          <w:rFonts w:ascii="Sakkal Majalla" w:eastAsia="Calibri" w:hAnsi="Sakkal Majalla" w:cs="Sakkal Majalla" w:hint="cs"/>
          <w:b/>
          <w:bCs/>
          <w:kern w:val="0"/>
          <w:sz w:val="28"/>
          <w:szCs w:val="28"/>
          <w:rtl/>
          <w:lang w:val="en-GB"/>
          <w14:ligatures w14:val="none"/>
        </w:rPr>
        <w:t xml:space="preserve">إذ لابد أن تكون بيئة العمل مثالية وتساعد العاملين في الابتكار </w:t>
      </w:r>
      <w:proofErr w:type="gramStart"/>
      <w:r w:rsidR="00005C85" w:rsidRPr="00486E64">
        <w:rPr>
          <w:rFonts w:ascii="Sakkal Majalla" w:eastAsia="Calibri" w:hAnsi="Sakkal Majalla" w:cs="Sakkal Majalla" w:hint="cs"/>
          <w:b/>
          <w:bCs/>
          <w:kern w:val="0"/>
          <w:sz w:val="28"/>
          <w:szCs w:val="28"/>
          <w:rtl/>
          <w:lang w:val="en-GB"/>
          <w14:ligatures w14:val="none"/>
        </w:rPr>
        <w:t>والتطوير ،ولابد</w:t>
      </w:r>
      <w:proofErr w:type="gramEnd"/>
      <w:r w:rsidR="00005C85" w:rsidRPr="00486E64">
        <w:rPr>
          <w:rFonts w:ascii="Sakkal Majalla" w:eastAsia="Calibri" w:hAnsi="Sakkal Majalla" w:cs="Sakkal Majalla" w:hint="cs"/>
          <w:b/>
          <w:bCs/>
          <w:kern w:val="0"/>
          <w:sz w:val="28"/>
          <w:szCs w:val="28"/>
          <w:rtl/>
          <w:lang w:val="en-GB"/>
          <w14:ligatures w14:val="none"/>
        </w:rPr>
        <w:t xml:space="preserve"> أن تهتم القيادة بكافة التفاصيل التي تد</w:t>
      </w:r>
      <w:r w:rsidR="00486E64">
        <w:rPr>
          <w:rFonts w:ascii="Sakkal Majalla" w:eastAsia="Calibri" w:hAnsi="Sakkal Majalla" w:cs="Sakkal Majalla" w:hint="cs"/>
          <w:b/>
          <w:bCs/>
          <w:kern w:val="0"/>
          <w:sz w:val="28"/>
          <w:szCs w:val="28"/>
          <w:rtl/>
          <w:lang w:val="en-GB"/>
          <w14:ligatures w14:val="none"/>
        </w:rPr>
        <w:t>ع</w:t>
      </w:r>
      <w:r w:rsidR="00005C85" w:rsidRPr="00486E64">
        <w:rPr>
          <w:rFonts w:ascii="Sakkal Majalla" w:eastAsia="Calibri" w:hAnsi="Sakkal Majalla" w:cs="Sakkal Majalla" w:hint="cs"/>
          <w:b/>
          <w:bCs/>
          <w:kern w:val="0"/>
          <w:sz w:val="28"/>
          <w:szCs w:val="28"/>
          <w:rtl/>
          <w:lang w:val="en-GB"/>
          <w14:ligatures w14:val="none"/>
        </w:rPr>
        <w:t>م الموظفين من تأثيث وإضاءة وتكنولوجيا بالإضافة لتوفير كافة النظم الاتصالية اللازمة لإنجاز المهام .</w:t>
      </w:r>
    </w:p>
    <w:p w14:paraId="5A0B6990" w14:textId="6DFB152B" w:rsidR="0073518C" w:rsidRPr="00005C85" w:rsidRDefault="00794139" w:rsidP="00576351">
      <w:pPr>
        <w:spacing w:after="200" w:line="276" w:lineRule="auto"/>
        <w:jc w:val="both"/>
        <w:rPr>
          <w:rFonts w:ascii="Sakkal Majalla" w:eastAsia="Calibri" w:hAnsi="Sakkal Majalla" w:cs="Sakkal Majalla"/>
          <w:b/>
          <w:bCs/>
          <w:kern w:val="0"/>
          <w:sz w:val="32"/>
          <w:szCs w:val="32"/>
          <w:u w:val="single"/>
          <w:rtl/>
          <w14:ligatures w14:val="none"/>
        </w:rPr>
      </w:pPr>
      <w:r>
        <w:rPr>
          <w:rFonts w:ascii="Sakkal Majalla" w:eastAsia="Calibri" w:hAnsi="Sakkal Majalla" w:cs="Sakkal Majalla" w:hint="cs"/>
          <w:b/>
          <w:bCs/>
          <w:kern w:val="0"/>
          <w:sz w:val="32"/>
          <w:szCs w:val="32"/>
          <w:u w:val="single"/>
          <w:rtl/>
          <w14:ligatures w14:val="none"/>
        </w:rPr>
        <w:t xml:space="preserve">2/2/1 </w:t>
      </w:r>
      <w:r w:rsidR="00005C85" w:rsidRPr="00005C85">
        <w:rPr>
          <w:rFonts w:ascii="Sakkal Majalla" w:eastAsia="Calibri" w:hAnsi="Sakkal Majalla" w:cs="Sakkal Majalla" w:hint="cs"/>
          <w:b/>
          <w:bCs/>
          <w:kern w:val="0"/>
          <w:sz w:val="32"/>
          <w:szCs w:val="32"/>
          <w:u w:val="single"/>
          <w:rtl/>
          <w14:ligatures w14:val="none"/>
        </w:rPr>
        <w:t xml:space="preserve">مفهوم بيئة </w:t>
      </w:r>
      <w:proofErr w:type="gramStart"/>
      <w:r w:rsidR="00005C85" w:rsidRPr="00005C85">
        <w:rPr>
          <w:rFonts w:ascii="Sakkal Majalla" w:eastAsia="Calibri" w:hAnsi="Sakkal Majalla" w:cs="Sakkal Majalla" w:hint="cs"/>
          <w:b/>
          <w:bCs/>
          <w:kern w:val="0"/>
          <w:sz w:val="32"/>
          <w:szCs w:val="32"/>
          <w:u w:val="single"/>
          <w:rtl/>
          <w14:ligatures w14:val="none"/>
        </w:rPr>
        <w:t>العمل :</w:t>
      </w:r>
      <w:proofErr w:type="gramEnd"/>
      <w:r w:rsidR="00005C85" w:rsidRPr="00005C85">
        <w:rPr>
          <w:rFonts w:ascii="Sakkal Majalla" w:eastAsia="Calibri" w:hAnsi="Sakkal Majalla" w:cs="Sakkal Majalla" w:hint="cs"/>
          <w:b/>
          <w:bCs/>
          <w:kern w:val="0"/>
          <w:sz w:val="32"/>
          <w:szCs w:val="32"/>
          <w:u w:val="single"/>
          <w:rtl/>
          <w14:ligatures w14:val="none"/>
        </w:rPr>
        <w:t xml:space="preserve"> </w:t>
      </w:r>
    </w:p>
    <w:p w14:paraId="02DD91F5" w14:textId="5D232E3F" w:rsid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هي </w:t>
      </w:r>
      <w:r w:rsidR="00F771AD">
        <w:rPr>
          <w:rFonts w:ascii="Sakkal Majalla" w:eastAsia="Calibri" w:hAnsi="Sakkal Majalla" w:cs="Sakkal Majalla" w:hint="cs"/>
          <w:kern w:val="0"/>
          <w:sz w:val="28"/>
          <w:szCs w:val="28"/>
          <w:rtl/>
          <w14:ligatures w14:val="none"/>
        </w:rPr>
        <w:t>"</w:t>
      </w:r>
      <w:r w:rsidRPr="0073518C">
        <w:rPr>
          <w:rFonts w:ascii="Sakkal Majalla" w:eastAsia="Calibri" w:hAnsi="Sakkal Majalla" w:cs="Sakkal Majalla"/>
          <w:kern w:val="0"/>
          <w:sz w:val="28"/>
          <w:szCs w:val="28"/>
          <w:rtl/>
          <w14:ligatures w14:val="none"/>
        </w:rPr>
        <w:t xml:space="preserve">مجموعة متغيرات وأحداث قد تكون داخل محيط معين وهو المؤسسة أو الوظيفة . ويمكن للإدارة المسؤولة التحكم بها وبشكل مباشر وأكيد . وكل بيئة عمل تختلف عن الأخرى . وبيئة العمل هي كل مكان يتواجد في الأشخاص للعمل مقابل الحصول على المال أو كسب الرزق. ويستطيع المدير العام التحكم في أداء العاملين ، وخلق بيئة مختلفة من خلال أسلوبه مع الموظفين والأوامر التي يشير بها </w:t>
      </w:r>
      <w:r w:rsidR="00F771AD">
        <w:rPr>
          <w:rFonts w:ascii="Sakkal Majalla" w:eastAsia="Calibri" w:hAnsi="Sakkal Majalla" w:cs="Sakkal Majalla" w:hint="cs"/>
          <w:kern w:val="0"/>
          <w:sz w:val="28"/>
          <w:szCs w:val="28"/>
          <w:rtl/>
          <w14:ligatures w14:val="none"/>
        </w:rPr>
        <w:t>"</w:t>
      </w:r>
      <w:r w:rsidRPr="0073518C">
        <w:rPr>
          <w:rFonts w:ascii="Sakkal Majalla" w:eastAsia="Calibri" w:hAnsi="Sakkal Majalla" w:cs="Sakkal Majalla"/>
          <w:kern w:val="0"/>
          <w:sz w:val="28"/>
          <w:szCs w:val="28"/>
          <w:rtl/>
          <w14:ligatures w14:val="none"/>
        </w:rPr>
        <w:t>.</w:t>
      </w:r>
      <w:r w:rsidR="00F771AD">
        <w:rPr>
          <w:rFonts w:ascii="Sakkal Majalla" w:eastAsia="Calibri" w:hAnsi="Sakkal Majalla" w:cs="Sakkal Majalla" w:hint="cs"/>
          <w:kern w:val="0"/>
          <w:sz w:val="28"/>
          <w:szCs w:val="28"/>
          <w:rtl/>
          <w14:ligatures w14:val="none"/>
        </w:rPr>
        <w:t xml:space="preserve"> (الشمري والعتيبي،2021م) </w:t>
      </w:r>
    </w:p>
    <w:p w14:paraId="2BC21F69" w14:textId="4E6F4A31" w:rsidR="00F771AD" w:rsidRDefault="00F771AD" w:rsidP="00576351">
      <w:pPr>
        <w:spacing w:after="200" w:line="276" w:lineRule="auto"/>
        <w:jc w:val="both"/>
        <w:rPr>
          <w:rFonts w:ascii="Sakkal Majalla" w:eastAsia="Calibri" w:hAnsi="Sakkal Majalla" w:cs="Sakkal Majalla"/>
          <w:kern w:val="0"/>
          <w:sz w:val="28"/>
          <w:szCs w:val="28"/>
          <w:rtl/>
          <w14:ligatures w14:val="none"/>
        </w:rPr>
      </w:pPr>
      <w:r w:rsidRPr="00F771AD">
        <w:rPr>
          <w:rFonts w:ascii="Sakkal Majalla" w:eastAsia="Calibri" w:hAnsi="Sakkal Majalla" w:cs="Sakkal Majalla"/>
          <w:kern w:val="0"/>
          <w:sz w:val="28"/>
          <w:szCs w:val="28"/>
          <w:rtl/>
          <w14:ligatures w14:val="none"/>
        </w:rPr>
        <w:t xml:space="preserve">وترتبط بيئة العمل بالأمور التي تحيط بالإنسان كالتهوية ، والإنارة ، ووسائل الأمن والسلامة والظروف المكتبية ، وأيضا ماهية وطبيعة الوظيفة التي يشغلها الشخص . </w:t>
      </w:r>
      <w:r>
        <w:rPr>
          <w:rFonts w:ascii="Sakkal Majalla" w:eastAsia="Calibri" w:hAnsi="Sakkal Majalla" w:cs="Sakkal Majalla" w:hint="cs"/>
          <w:kern w:val="0"/>
          <w:sz w:val="28"/>
          <w:szCs w:val="28"/>
          <w:rtl/>
          <w14:ligatures w14:val="none"/>
        </w:rPr>
        <w:t>(المطيري ،202م)</w:t>
      </w:r>
    </w:p>
    <w:p w14:paraId="1E7E2A45" w14:textId="427320CB" w:rsidR="009A09A2" w:rsidRDefault="009A09A2" w:rsidP="00576351">
      <w:pPr>
        <w:spacing w:after="200" w:line="276" w:lineRule="auto"/>
        <w:jc w:val="both"/>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lastRenderedPageBreak/>
        <w:t>وعرفها (</w:t>
      </w:r>
      <w:r>
        <w:rPr>
          <w:rFonts w:ascii="Sakkal Majalla" w:eastAsia="Calibri" w:hAnsi="Sakkal Majalla" w:cs="Sakkal Majalla"/>
          <w:kern w:val="0"/>
          <w:sz w:val="28"/>
          <w:szCs w:val="28"/>
          <w14:ligatures w14:val="none"/>
        </w:rPr>
        <w:t>Ali,2019</w:t>
      </w:r>
      <w:r>
        <w:rPr>
          <w:rFonts w:ascii="Sakkal Majalla" w:eastAsia="Calibri" w:hAnsi="Sakkal Majalla" w:cs="Sakkal Majalla" w:hint="cs"/>
          <w:kern w:val="0"/>
          <w:sz w:val="28"/>
          <w:szCs w:val="28"/>
          <w:rtl/>
          <w14:ligatures w14:val="none"/>
        </w:rPr>
        <w:t xml:space="preserve">) بانها " </w:t>
      </w:r>
      <w:r w:rsidRPr="009A09A2">
        <w:rPr>
          <w:rFonts w:ascii="Sakkal Majalla" w:eastAsia="Calibri" w:hAnsi="Sakkal Majalla" w:cs="Sakkal Majalla"/>
          <w:kern w:val="0"/>
          <w:sz w:val="28"/>
          <w:szCs w:val="28"/>
          <w:rtl/>
          <w14:ligatures w14:val="none"/>
        </w:rPr>
        <w:t>بيئة العمل هي مزيج من المساحة المادية وثقافة المنظمة وظروف العمل التي تشكل تجربتك المهنية. إن فهم هذه العناصر يمكن أن يساعدك في اتخاذ قرارات مستنيرة حول المكان الذي ستعمل فيه بأكبر قدر من الفعالية</w:t>
      </w:r>
      <w:r>
        <w:rPr>
          <w:rFonts w:ascii="Sakkal Majalla" w:eastAsia="Calibri" w:hAnsi="Sakkal Majalla" w:cs="Sakkal Majalla" w:hint="cs"/>
          <w:kern w:val="0"/>
          <w:sz w:val="28"/>
          <w:szCs w:val="28"/>
          <w:rtl/>
          <w14:ligatures w14:val="none"/>
        </w:rPr>
        <w:t xml:space="preserve">". </w:t>
      </w:r>
    </w:p>
    <w:p w14:paraId="7340D366" w14:textId="48AC6B28" w:rsidR="009A09A2" w:rsidRPr="00486E64" w:rsidRDefault="009A09A2" w:rsidP="00576351">
      <w:pPr>
        <w:spacing w:after="200" w:line="276" w:lineRule="auto"/>
        <w:jc w:val="both"/>
        <w:rPr>
          <w:rFonts w:ascii="Sakkal Majalla" w:eastAsia="Calibri" w:hAnsi="Sakkal Majalla" w:cs="Sakkal Majalla"/>
          <w:b/>
          <w:bCs/>
          <w:kern w:val="0"/>
          <w:sz w:val="28"/>
          <w:szCs w:val="28"/>
          <w:rtl/>
          <w14:ligatures w14:val="none"/>
        </w:rPr>
      </w:pPr>
      <w:r w:rsidRPr="00486E64">
        <w:rPr>
          <w:rFonts w:ascii="Sakkal Majalla" w:eastAsia="Calibri" w:hAnsi="Sakkal Majalla" w:cs="Sakkal Majalla" w:hint="cs"/>
          <w:b/>
          <w:bCs/>
          <w:kern w:val="0"/>
          <w:sz w:val="28"/>
          <w:szCs w:val="28"/>
          <w:rtl/>
          <w14:ligatures w14:val="none"/>
        </w:rPr>
        <w:t xml:space="preserve">ويضيف </w:t>
      </w:r>
      <w:proofErr w:type="gramStart"/>
      <w:r w:rsidRPr="00486E64">
        <w:rPr>
          <w:rFonts w:ascii="Sakkal Majalla" w:eastAsia="Calibri" w:hAnsi="Sakkal Majalla" w:cs="Sakkal Majalla" w:hint="cs"/>
          <w:b/>
          <w:bCs/>
          <w:kern w:val="0"/>
          <w:sz w:val="28"/>
          <w:szCs w:val="28"/>
          <w:rtl/>
          <w14:ligatures w14:val="none"/>
        </w:rPr>
        <w:t>الباحث :</w:t>
      </w:r>
      <w:proofErr w:type="gramEnd"/>
      <w:r w:rsidRPr="00486E64">
        <w:rPr>
          <w:rFonts w:ascii="Sakkal Majalla" w:eastAsia="Calibri" w:hAnsi="Sakkal Majalla" w:cs="Sakkal Majalla" w:hint="cs"/>
          <w:b/>
          <w:bCs/>
          <w:kern w:val="0"/>
          <w:sz w:val="28"/>
          <w:szCs w:val="28"/>
          <w:rtl/>
          <w14:ligatures w14:val="none"/>
        </w:rPr>
        <w:t xml:space="preserve"> أن  بيئة العمل هي كافة العوامل والمعدات والأدوات التي تحيط بالعامل في مكان عملة وتسهم بفعالية في تحقيق أهدافه وزيادة إنتاجية </w:t>
      </w:r>
      <w:r w:rsidR="007D0ECC" w:rsidRPr="00486E64">
        <w:rPr>
          <w:rFonts w:ascii="Sakkal Majalla" w:eastAsia="Calibri" w:hAnsi="Sakkal Majalla" w:cs="Sakkal Majalla" w:hint="cs"/>
          <w:b/>
          <w:bCs/>
          <w:kern w:val="0"/>
          <w:sz w:val="28"/>
          <w:szCs w:val="28"/>
          <w:rtl/>
          <w14:ligatures w14:val="none"/>
        </w:rPr>
        <w:t>من نظم تقنية وأثاث وغيرها مما يدعم العملين .</w:t>
      </w:r>
      <w:r w:rsidRPr="00486E64">
        <w:rPr>
          <w:rFonts w:ascii="Sakkal Majalla" w:eastAsia="Calibri" w:hAnsi="Sakkal Majalla" w:cs="Sakkal Majalla" w:hint="cs"/>
          <w:b/>
          <w:bCs/>
          <w:kern w:val="0"/>
          <w:sz w:val="28"/>
          <w:szCs w:val="28"/>
          <w:rtl/>
          <w14:ligatures w14:val="none"/>
        </w:rPr>
        <w:t xml:space="preserve"> </w:t>
      </w:r>
    </w:p>
    <w:p w14:paraId="093512EA" w14:textId="665E329C" w:rsidR="0073518C" w:rsidRPr="00F771AD" w:rsidRDefault="00794139" w:rsidP="00576351">
      <w:pPr>
        <w:spacing w:after="200" w:line="276" w:lineRule="auto"/>
        <w:jc w:val="both"/>
        <w:rPr>
          <w:rFonts w:ascii="Sakkal Majalla" w:eastAsia="Calibri" w:hAnsi="Sakkal Majalla" w:cs="Sakkal Majalla"/>
          <w:b/>
          <w:bCs/>
          <w:kern w:val="0"/>
          <w:sz w:val="32"/>
          <w:szCs w:val="32"/>
          <w:u w:val="single"/>
          <w:rtl/>
          <w14:ligatures w14:val="none"/>
        </w:rPr>
      </w:pPr>
      <w:r>
        <w:rPr>
          <w:rFonts w:ascii="Sakkal Majalla" w:eastAsia="Calibri" w:hAnsi="Sakkal Majalla" w:cs="Sakkal Majalla" w:hint="cs"/>
          <w:b/>
          <w:bCs/>
          <w:kern w:val="0"/>
          <w:sz w:val="32"/>
          <w:szCs w:val="32"/>
          <w:u w:val="single"/>
          <w:rtl/>
          <w14:ligatures w14:val="none"/>
        </w:rPr>
        <w:t xml:space="preserve">2/2/2 </w:t>
      </w:r>
      <w:r w:rsidR="0073518C" w:rsidRPr="00F771AD">
        <w:rPr>
          <w:rFonts w:ascii="Sakkal Majalla" w:eastAsia="Calibri" w:hAnsi="Sakkal Majalla" w:cs="Sakkal Majalla"/>
          <w:b/>
          <w:bCs/>
          <w:kern w:val="0"/>
          <w:sz w:val="32"/>
          <w:szCs w:val="32"/>
          <w:u w:val="single"/>
          <w:rtl/>
          <w14:ligatures w14:val="none"/>
        </w:rPr>
        <w:t xml:space="preserve">مكونات بيئة العمل </w:t>
      </w:r>
    </w:p>
    <w:p w14:paraId="5423433F" w14:textId="77777777" w:rsidR="0073518C" w:rsidRPr="00486E64"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486E64">
        <w:rPr>
          <w:rFonts w:ascii="Sakkal Majalla" w:eastAsia="Calibri" w:hAnsi="Sakkal Majalla" w:cs="Sakkal Majalla"/>
          <w:b/>
          <w:bCs/>
          <w:kern w:val="0"/>
          <w:sz w:val="28"/>
          <w:szCs w:val="28"/>
          <w:rtl/>
          <w14:ligatures w14:val="none"/>
        </w:rPr>
        <w:t xml:space="preserve">بيئة عمل </w:t>
      </w:r>
      <w:proofErr w:type="gramStart"/>
      <w:r w:rsidRPr="00486E64">
        <w:rPr>
          <w:rFonts w:ascii="Sakkal Majalla" w:eastAsia="Calibri" w:hAnsi="Sakkal Majalla" w:cs="Sakkal Majalla"/>
          <w:b/>
          <w:bCs/>
          <w:kern w:val="0"/>
          <w:sz w:val="28"/>
          <w:szCs w:val="28"/>
          <w:rtl/>
          <w14:ligatures w14:val="none"/>
        </w:rPr>
        <w:t>مادية :</w:t>
      </w:r>
      <w:proofErr w:type="gramEnd"/>
      <w:r w:rsidRPr="00486E64">
        <w:rPr>
          <w:rFonts w:ascii="Sakkal Majalla" w:eastAsia="Calibri" w:hAnsi="Sakkal Majalla" w:cs="Sakkal Majalla"/>
          <w:b/>
          <w:bCs/>
          <w:kern w:val="0"/>
          <w:sz w:val="28"/>
          <w:szCs w:val="28"/>
          <w:rtl/>
          <w14:ligatures w14:val="none"/>
        </w:rPr>
        <w:t xml:space="preserve"> وهي كل شيء ملموس ومادي يوجد داخل غرفة الوظيفة (كالإضاءة والتهوية والنظافة وضغط العمل ومساحة الغرفة والضجيج وعدد ساعات العمل المحددة وفترات الراحة) لأن كل هذه المحددات والعوامل المادية مدى تأثيرها كبير على طبيعة المادة الوظيفية المقدمة آخر كل شهر ربما نزيد من المستوى الوظيفي وربما تهبط به أرضا . </w:t>
      </w:r>
    </w:p>
    <w:p w14:paraId="67D7A71C" w14:textId="4A9363F4" w:rsidR="0073518C" w:rsidRPr="0073518C" w:rsidRDefault="0073518C" w:rsidP="00576351">
      <w:pPr>
        <w:spacing w:after="200" w:line="276" w:lineRule="auto"/>
        <w:jc w:val="both"/>
        <w:rPr>
          <w:rFonts w:ascii="Sakkal Majalla" w:eastAsia="Calibri" w:hAnsi="Sakkal Majalla" w:cs="Sakkal Majalla"/>
          <w:kern w:val="0"/>
          <w:sz w:val="28"/>
          <w:szCs w:val="28"/>
          <w:rtl/>
          <w14:ligatures w14:val="none"/>
        </w:rPr>
      </w:pPr>
      <w:r w:rsidRPr="0073518C">
        <w:rPr>
          <w:rFonts w:ascii="Sakkal Majalla" w:eastAsia="Calibri" w:hAnsi="Sakkal Majalla" w:cs="Sakkal Majalla"/>
          <w:kern w:val="0"/>
          <w:sz w:val="28"/>
          <w:szCs w:val="28"/>
          <w:rtl/>
          <w14:ligatures w14:val="none"/>
        </w:rPr>
        <w:t xml:space="preserve">بيئة عمل نفسية </w:t>
      </w:r>
      <w:proofErr w:type="gramStart"/>
      <w:r w:rsidRPr="0073518C">
        <w:rPr>
          <w:rFonts w:ascii="Sakkal Majalla" w:eastAsia="Calibri" w:hAnsi="Sakkal Majalla" w:cs="Sakkal Majalla"/>
          <w:kern w:val="0"/>
          <w:sz w:val="28"/>
          <w:szCs w:val="28"/>
          <w:rtl/>
          <w14:ligatures w14:val="none"/>
        </w:rPr>
        <w:t>ومعنوية :</w:t>
      </w:r>
      <w:proofErr w:type="gramEnd"/>
      <w:r w:rsidRPr="0073518C">
        <w:rPr>
          <w:rFonts w:ascii="Sakkal Majalla" w:eastAsia="Calibri" w:hAnsi="Sakkal Majalla" w:cs="Sakkal Majalla"/>
          <w:kern w:val="0"/>
          <w:sz w:val="28"/>
          <w:szCs w:val="28"/>
          <w:rtl/>
          <w14:ligatures w14:val="none"/>
        </w:rPr>
        <w:t xml:space="preserve"> هي كل ما يؤثر على نفسية الموظف من علاقات اجتماعية مع أصحاب العمل والزملاء ، بما يخلق مناخا ملائما لراحة نفسية أكبر أثناء تأدية المهام الوظيفية </w:t>
      </w:r>
      <w:r w:rsidR="007D0ECC">
        <w:rPr>
          <w:rFonts w:ascii="Sakkal Majalla" w:eastAsia="Calibri" w:hAnsi="Sakkal Majalla" w:cs="Sakkal Majalla" w:hint="cs"/>
          <w:kern w:val="0"/>
          <w:sz w:val="28"/>
          <w:szCs w:val="28"/>
          <w:rtl/>
          <w14:ligatures w14:val="none"/>
        </w:rPr>
        <w:t>. (</w:t>
      </w:r>
      <w:proofErr w:type="spellStart"/>
      <w:r w:rsidR="007D0ECC">
        <w:rPr>
          <w:rFonts w:ascii="Sakkal Majalla" w:eastAsia="Calibri" w:hAnsi="Sakkal Majalla" w:cs="Sakkal Majalla" w:hint="cs"/>
          <w:kern w:val="0"/>
          <w:sz w:val="28"/>
          <w:szCs w:val="28"/>
          <w:rtl/>
          <w14:ligatures w14:val="none"/>
        </w:rPr>
        <w:t>السباحي</w:t>
      </w:r>
      <w:proofErr w:type="spellEnd"/>
      <w:r w:rsidR="007D0ECC">
        <w:rPr>
          <w:rFonts w:ascii="Sakkal Majalla" w:eastAsia="Calibri" w:hAnsi="Sakkal Majalla" w:cs="Sakkal Majalla" w:hint="cs"/>
          <w:kern w:val="0"/>
          <w:sz w:val="28"/>
          <w:szCs w:val="28"/>
          <w:rtl/>
          <w14:ligatures w14:val="none"/>
        </w:rPr>
        <w:t xml:space="preserve"> ،2019م)</w:t>
      </w:r>
    </w:p>
    <w:p w14:paraId="5732C8EB" w14:textId="2EECA537" w:rsidR="0073518C" w:rsidRPr="002119CB" w:rsidRDefault="002119CB" w:rsidP="00576351">
      <w:pPr>
        <w:spacing w:after="200" w:line="276" w:lineRule="auto"/>
        <w:jc w:val="both"/>
        <w:rPr>
          <w:rFonts w:ascii="Sakkal Majalla" w:eastAsia="Calibri" w:hAnsi="Sakkal Majalla" w:cs="Sakkal Majalla"/>
          <w:b/>
          <w:bCs/>
          <w:kern w:val="0"/>
          <w:sz w:val="32"/>
          <w:szCs w:val="32"/>
          <w:u w:val="single"/>
          <w:rtl/>
          <w14:ligatures w14:val="none"/>
        </w:rPr>
      </w:pPr>
      <w:r w:rsidRPr="002119CB">
        <w:rPr>
          <w:rFonts w:ascii="Sakkal Majalla" w:eastAsia="Calibri" w:hAnsi="Sakkal Majalla" w:cs="Sakkal Majalla" w:hint="cs"/>
          <w:b/>
          <w:bCs/>
          <w:kern w:val="0"/>
          <w:sz w:val="32"/>
          <w:szCs w:val="32"/>
          <w:u w:val="single"/>
          <w:rtl/>
          <w14:ligatures w14:val="none"/>
        </w:rPr>
        <w:t xml:space="preserve">2/2/3 </w:t>
      </w:r>
      <w:r w:rsidR="0073518C" w:rsidRPr="002119CB">
        <w:rPr>
          <w:rFonts w:ascii="Sakkal Majalla" w:eastAsia="Calibri" w:hAnsi="Sakkal Majalla" w:cs="Sakkal Majalla"/>
          <w:b/>
          <w:bCs/>
          <w:kern w:val="0"/>
          <w:sz w:val="32"/>
          <w:szCs w:val="32"/>
          <w:u w:val="single"/>
          <w:rtl/>
          <w14:ligatures w14:val="none"/>
        </w:rPr>
        <w:t xml:space="preserve">أبعاد بيئة العمل </w:t>
      </w:r>
      <w:r>
        <w:rPr>
          <w:rFonts w:ascii="Sakkal Majalla" w:eastAsia="Calibri" w:hAnsi="Sakkal Majalla" w:cs="Sakkal Majalla" w:hint="cs"/>
          <w:b/>
          <w:bCs/>
          <w:kern w:val="0"/>
          <w:sz w:val="32"/>
          <w:szCs w:val="32"/>
          <w:u w:val="single"/>
          <w:rtl/>
          <w14:ligatures w14:val="none"/>
        </w:rPr>
        <w:t>:</w:t>
      </w:r>
    </w:p>
    <w:p w14:paraId="5252C0DA" w14:textId="627D48BC" w:rsidR="0073518C" w:rsidRPr="007D0ECC" w:rsidRDefault="0073518C" w:rsidP="007D0ECC">
      <w:pPr>
        <w:pStyle w:val="ListParagraph"/>
        <w:numPr>
          <w:ilvl w:val="0"/>
          <w:numId w:val="44"/>
        </w:numPr>
        <w:spacing w:after="200" w:line="276" w:lineRule="auto"/>
        <w:jc w:val="both"/>
        <w:rPr>
          <w:rFonts w:ascii="Sakkal Majalla" w:eastAsia="Calibri" w:hAnsi="Sakkal Majalla" w:cs="Sakkal Majalla"/>
          <w:b/>
          <w:bCs/>
          <w:kern w:val="0"/>
          <w:sz w:val="28"/>
          <w:szCs w:val="28"/>
          <w:rtl/>
          <w14:ligatures w14:val="none"/>
        </w:rPr>
      </w:pPr>
      <w:r w:rsidRPr="007D0ECC">
        <w:rPr>
          <w:rFonts w:ascii="Sakkal Majalla" w:eastAsia="Calibri" w:hAnsi="Sakkal Majalla" w:cs="Sakkal Majalla"/>
          <w:b/>
          <w:bCs/>
          <w:kern w:val="0"/>
          <w:sz w:val="28"/>
          <w:szCs w:val="28"/>
          <w:rtl/>
          <w14:ligatures w14:val="none"/>
        </w:rPr>
        <w:t xml:space="preserve">البعد الاقتصادي : </w:t>
      </w:r>
    </w:p>
    <w:p w14:paraId="4BBD5119" w14:textId="77777777" w:rsidR="0073518C" w:rsidRPr="00486E64"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486E64">
        <w:rPr>
          <w:rFonts w:ascii="Sakkal Majalla" w:eastAsia="Calibri" w:hAnsi="Sakkal Majalla" w:cs="Sakkal Majalla"/>
          <w:b/>
          <w:bCs/>
          <w:kern w:val="0"/>
          <w:sz w:val="28"/>
          <w:szCs w:val="28"/>
          <w:rtl/>
          <w14:ligatures w14:val="none"/>
        </w:rPr>
        <w:t xml:space="preserve">البعد الاقتصادي ليس على مستوى الشركة أو المنظمة </w:t>
      </w:r>
      <w:proofErr w:type="gramStart"/>
      <w:r w:rsidRPr="00486E64">
        <w:rPr>
          <w:rFonts w:ascii="Sakkal Majalla" w:eastAsia="Calibri" w:hAnsi="Sakkal Majalla" w:cs="Sakkal Majalla"/>
          <w:b/>
          <w:bCs/>
          <w:kern w:val="0"/>
          <w:sz w:val="28"/>
          <w:szCs w:val="28"/>
          <w:rtl/>
          <w14:ligatures w14:val="none"/>
        </w:rPr>
        <w:t>فقط ،</w:t>
      </w:r>
      <w:proofErr w:type="gramEnd"/>
      <w:r w:rsidRPr="00486E64">
        <w:rPr>
          <w:rFonts w:ascii="Sakkal Majalla" w:eastAsia="Calibri" w:hAnsi="Sakkal Majalla" w:cs="Sakkal Majalla"/>
          <w:b/>
          <w:bCs/>
          <w:kern w:val="0"/>
          <w:sz w:val="28"/>
          <w:szCs w:val="28"/>
          <w:rtl/>
          <w14:ligatures w14:val="none"/>
        </w:rPr>
        <w:t xml:space="preserve"> بل على مستوى البلاد ككل . وكلما زادت كفاءة العاملين كلما ارتقى الاقتصاد في المجتمعات وفي </w:t>
      </w:r>
      <w:proofErr w:type="gramStart"/>
      <w:r w:rsidRPr="00486E64">
        <w:rPr>
          <w:rFonts w:ascii="Sakkal Majalla" w:eastAsia="Calibri" w:hAnsi="Sakkal Majalla" w:cs="Sakkal Majalla"/>
          <w:b/>
          <w:bCs/>
          <w:kern w:val="0"/>
          <w:sz w:val="28"/>
          <w:szCs w:val="28"/>
          <w:rtl/>
          <w14:ligatures w14:val="none"/>
        </w:rPr>
        <w:t>الدول .</w:t>
      </w:r>
      <w:proofErr w:type="gramEnd"/>
      <w:r w:rsidRPr="00486E64">
        <w:rPr>
          <w:rFonts w:ascii="Sakkal Majalla" w:eastAsia="Calibri" w:hAnsi="Sakkal Majalla" w:cs="Sakkal Majalla"/>
          <w:b/>
          <w:bCs/>
          <w:kern w:val="0"/>
          <w:sz w:val="28"/>
          <w:szCs w:val="28"/>
          <w:rtl/>
          <w14:ligatures w14:val="none"/>
        </w:rPr>
        <w:t xml:space="preserve"> ويتجسد هذا من خلال </w:t>
      </w:r>
      <w:proofErr w:type="gramStart"/>
      <w:r w:rsidRPr="00486E64">
        <w:rPr>
          <w:rFonts w:ascii="Sakkal Majalla" w:eastAsia="Calibri" w:hAnsi="Sakkal Majalla" w:cs="Sakkal Majalla"/>
          <w:b/>
          <w:bCs/>
          <w:kern w:val="0"/>
          <w:sz w:val="28"/>
          <w:szCs w:val="28"/>
          <w:rtl/>
          <w14:ligatures w14:val="none"/>
        </w:rPr>
        <w:t>التكلفة ،</w:t>
      </w:r>
      <w:proofErr w:type="gramEnd"/>
      <w:r w:rsidRPr="00486E64">
        <w:rPr>
          <w:rFonts w:ascii="Sakkal Majalla" w:eastAsia="Calibri" w:hAnsi="Sakkal Majalla" w:cs="Sakkal Majalla"/>
          <w:b/>
          <w:bCs/>
          <w:kern w:val="0"/>
          <w:sz w:val="28"/>
          <w:szCs w:val="28"/>
          <w:rtl/>
          <w14:ligatures w14:val="none"/>
        </w:rPr>
        <w:t xml:space="preserve"> فعادة ما تكون جميع تكاليف العمل على حساب المنظمة نفسها (كإصابات العمل والرواتب والأجور والتعويضات ، وحل مشكلات العجز المؤقت والدائم ). </w:t>
      </w:r>
    </w:p>
    <w:p w14:paraId="38DD071F" w14:textId="77777777" w:rsidR="0073518C" w:rsidRPr="00486E64"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486E64">
        <w:rPr>
          <w:rFonts w:ascii="Sakkal Majalla" w:eastAsia="Calibri" w:hAnsi="Sakkal Majalla" w:cs="Sakkal Majalla"/>
          <w:b/>
          <w:bCs/>
          <w:kern w:val="0"/>
          <w:sz w:val="28"/>
          <w:szCs w:val="28"/>
          <w:rtl/>
          <w14:ligatures w14:val="none"/>
        </w:rPr>
        <w:t xml:space="preserve">والاقتصاد الوطني للدول يتمثل في أنه كلما قدمت ودفعت المنظمة نفقات كبيرة على الحوادث والإصابات كلما أثر ذلك سلبا على اقتصاد </w:t>
      </w:r>
      <w:proofErr w:type="gramStart"/>
      <w:r w:rsidRPr="00486E64">
        <w:rPr>
          <w:rFonts w:ascii="Sakkal Majalla" w:eastAsia="Calibri" w:hAnsi="Sakkal Majalla" w:cs="Sakkal Majalla"/>
          <w:b/>
          <w:bCs/>
          <w:kern w:val="0"/>
          <w:sz w:val="28"/>
          <w:szCs w:val="28"/>
          <w:rtl/>
          <w14:ligatures w14:val="none"/>
        </w:rPr>
        <w:t>الدولة ،</w:t>
      </w:r>
      <w:proofErr w:type="gramEnd"/>
      <w:r w:rsidRPr="00486E64">
        <w:rPr>
          <w:rFonts w:ascii="Sakkal Majalla" w:eastAsia="Calibri" w:hAnsi="Sakkal Majalla" w:cs="Sakkal Majalla"/>
          <w:b/>
          <w:bCs/>
          <w:kern w:val="0"/>
          <w:sz w:val="28"/>
          <w:szCs w:val="28"/>
          <w:rtl/>
          <w14:ligatures w14:val="none"/>
        </w:rPr>
        <w:t xml:space="preserve"> لأنها تنفق معظم نفقاتها على تصحيح وعلاج ، وليس على عمل المنظمة الأساسي الذي من شأنه أن يقدم مخرجات للمجتمع، لأن كافة نفقاتها سوف تذهب لإرضاء وإشباع بيئة العمل كي تكون قادرة على مزيد من العطاء . </w:t>
      </w:r>
    </w:p>
    <w:p w14:paraId="1266FE57" w14:textId="1FC95538" w:rsidR="0073518C" w:rsidRPr="004A13AF" w:rsidRDefault="0073518C" w:rsidP="007D0ECC">
      <w:pPr>
        <w:pStyle w:val="ListParagraph"/>
        <w:numPr>
          <w:ilvl w:val="0"/>
          <w:numId w:val="44"/>
        </w:numPr>
        <w:spacing w:after="200" w:line="276" w:lineRule="auto"/>
        <w:jc w:val="both"/>
        <w:rPr>
          <w:rFonts w:ascii="Sakkal Majalla" w:eastAsia="Calibri" w:hAnsi="Sakkal Majalla" w:cs="Sakkal Majalla"/>
          <w:b/>
          <w:bCs/>
          <w:kern w:val="0"/>
          <w:sz w:val="28"/>
          <w:szCs w:val="28"/>
          <w:rtl/>
          <w14:ligatures w14:val="none"/>
        </w:rPr>
      </w:pPr>
      <w:r w:rsidRPr="004A13AF">
        <w:rPr>
          <w:rFonts w:ascii="Sakkal Majalla" w:eastAsia="Calibri" w:hAnsi="Sakkal Majalla" w:cs="Sakkal Majalla"/>
          <w:b/>
          <w:bCs/>
          <w:kern w:val="0"/>
          <w:sz w:val="28"/>
          <w:szCs w:val="28"/>
          <w:rtl/>
          <w14:ligatures w14:val="none"/>
        </w:rPr>
        <w:t xml:space="preserve">البعد </w:t>
      </w:r>
      <w:proofErr w:type="gramStart"/>
      <w:r w:rsidRPr="004A13AF">
        <w:rPr>
          <w:rFonts w:ascii="Sakkal Majalla" w:eastAsia="Calibri" w:hAnsi="Sakkal Majalla" w:cs="Sakkal Majalla"/>
          <w:b/>
          <w:bCs/>
          <w:kern w:val="0"/>
          <w:sz w:val="28"/>
          <w:szCs w:val="28"/>
          <w:rtl/>
          <w14:ligatures w14:val="none"/>
        </w:rPr>
        <w:t>الإنساني :</w:t>
      </w:r>
      <w:proofErr w:type="gramEnd"/>
      <w:r w:rsidRPr="004A13AF">
        <w:rPr>
          <w:rFonts w:ascii="Sakkal Majalla" w:eastAsia="Calibri" w:hAnsi="Sakkal Majalla" w:cs="Sakkal Majalla"/>
          <w:b/>
          <w:bCs/>
          <w:kern w:val="0"/>
          <w:sz w:val="28"/>
          <w:szCs w:val="28"/>
          <w:rtl/>
          <w14:ligatures w14:val="none"/>
        </w:rPr>
        <w:t xml:space="preserve">  </w:t>
      </w:r>
    </w:p>
    <w:p w14:paraId="14380D6D" w14:textId="77777777" w:rsidR="0073518C" w:rsidRPr="004A13AF"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4A13AF">
        <w:rPr>
          <w:rFonts w:ascii="Sakkal Majalla" w:eastAsia="Calibri" w:hAnsi="Sakkal Majalla" w:cs="Sakkal Majalla"/>
          <w:b/>
          <w:bCs/>
          <w:kern w:val="0"/>
          <w:sz w:val="28"/>
          <w:szCs w:val="28"/>
          <w:rtl/>
          <w14:ligatures w14:val="none"/>
        </w:rPr>
        <w:t xml:space="preserve">عندما يصاب أحد العاملين في المنظمة أو </w:t>
      </w:r>
      <w:proofErr w:type="gramStart"/>
      <w:r w:rsidRPr="004A13AF">
        <w:rPr>
          <w:rFonts w:ascii="Sakkal Majalla" w:eastAsia="Calibri" w:hAnsi="Sakkal Majalla" w:cs="Sakkal Majalla"/>
          <w:b/>
          <w:bCs/>
          <w:kern w:val="0"/>
          <w:sz w:val="28"/>
          <w:szCs w:val="28"/>
          <w:rtl/>
          <w14:ligatures w14:val="none"/>
        </w:rPr>
        <w:t>الشركة ،</w:t>
      </w:r>
      <w:proofErr w:type="gramEnd"/>
      <w:r w:rsidRPr="004A13AF">
        <w:rPr>
          <w:rFonts w:ascii="Sakkal Majalla" w:eastAsia="Calibri" w:hAnsi="Sakkal Majalla" w:cs="Sakkal Majalla"/>
          <w:b/>
          <w:bCs/>
          <w:kern w:val="0"/>
          <w:sz w:val="28"/>
          <w:szCs w:val="28"/>
          <w:rtl/>
          <w14:ligatures w14:val="none"/>
        </w:rPr>
        <w:t xml:space="preserve"> فإنه يعيق العملية الإخراجية بشكل عام ، بالإضافة إلى أثر ذلك على حياته الشخصية. فقد يكون أصيب بعجز لم يعد معه قادرا على العمل لينفق على </w:t>
      </w:r>
      <w:proofErr w:type="gramStart"/>
      <w:r w:rsidRPr="004A13AF">
        <w:rPr>
          <w:rFonts w:ascii="Sakkal Majalla" w:eastAsia="Calibri" w:hAnsi="Sakkal Majalla" w:cs="Sakkal Majalla"/>
          <w:b/>
          <w:bCs/>
          <w:kern w:val="0"/>
          <w:sz w:val="28"/>
          <w:szCs w:val="28"/>
          <w:rtl/>
          <w14:ligatures w14:val="none"/>
        </w:rPr>
        <w:t>أسرته ،</w:t>
      </w:r>
      <w:proofErr w:type="gramEnd"/>
      <w:r w:rsidRPr="004A13AF">
        <w:rPr>
          <w:rFonts w:ascii="Sakkal Majalla" w:eastAsia="Calibri" w:hAnsi="Sakkal Majalla" w:cs="Sakkal Majalla"/>
          <w:b/>
          <w:bCs/>
          <w:kern w:val="0"/>
          <w:sz w:val="28"/>
          <w:szCs w:val="28"/>
          <w:rtl/>
          <w14:ligatures w14:val="none"/>
        </w:rPr>
        <w:t xml:space="preserve"> مما قد يصيبه بالإحباط حتى وإن تعافى مستقبلا . ستجده لم يعد يرغب في العمل إن لم تتدخل الشركة المسؤولة عنه وتعول </w:t>
      </w:r>
      <w:proofErr w:type="gramStart"/>
      <w:r w:rsidRPr="004A13AF">
        <w:rPr>
          <w:rFonts w:ascii="Sakkal Majalla" w:eastAsia="Calibri" w:hAnsi="Sakkal Majalla" w:cs="Sakkal Majalla"/>
          <w:b/>
          <w:bCs/>
          <w:kern w:val="0"/>
          <w:sz w:val="28"/>
          <w:szCs w:val="28"/>
          <w:rtl/>
          <w14:ligatures w14:val="none"/>
        </w:rPr>
        <w:lastRenderedPageBreak/>
        <w:t>أسرته ،</w:t>
      </w:r>
      <w:proofErr w:type="gramEnd"/>
      <w:r w:rsidRPr="004A13AF">
        <w:rPr>
          <w:rFonts w:ascii="Sakkal Majalla" w:eastAsia="Calibri" w:hAnsi="Sakkal Majalla" w:cs="Sakkal Majalla"/>
          <w:b/>
          <w:bCs/>
          <w:kern w:val="0"/>
          <w:sz w:val="28"/>
          <w:szCs w:val="28"/>
          <w:rtl/>
          <w14:ligatures w14:val="none"/>
        </w:rPr>
        <w:t xml:space="preserve"> أو حتى تصرف له نصف راتب لرفع معنوياته وتحفيزه على سرعة التعافي . وفي ذلك لن تخسر الشركة كثيرا من </w:t>
      </w:r>
      <w:proofErr w:type="gramStart"/>
      <w:r w:rsidRPr="004A13AF">
        <w:rPr>
          <w:rFonts w:ascii="Sakkal Majalla" w:eastAsia="Calibri" w:hAnsi="Sakkal Majalla" w:cs="Sakkal Majalla"/>
          <w:b/>
          <w:bCs/>
          <w:kern w:val="0"/>
          <w:sz w:val="28"/>
          <w:szCs w:val="28"/>
          <w:rtl/>
          <w14:ligatures w14:val="none"/>
        </w:rPr>
        <w:t>النفقات .</w:t>
      </w:r>
      <w:proofErr w:type="gramEnd"/>
      <w:r w:rsidRPr="004A13AF">
        <w:rPr>
          <w:rFonts w:ascii="Sakkal Majalla" w:eastAsia="Calibri" w:hAnsi="Sakkal Majalla" w:cs="Sakkal Majalla"/>
          <w:b/>
          <w:bCs/>
          <w:kern w:val="0"/>
          <w:sz w:val="28"/>
          <w:szCs w:val="28"/>
          <w:rtl/>
          <w14:ligatures w14:val="none"/>
        </w:rPr>
        <w:t xml:space="preserve"> </w:t>
      </w:r>
    </w:p>
    <w:p w14:paraId="4567BC74" w14:textId="53E5A326" w:rsidR="0073518C" w:rsidRPr="007D0ECC" w:rsidRDefault="002119CB" w:rsidP="00576351">
      <w:pPr>
        <w:spacing w:after="200" w:line="276" w:lineRule="auto"/>
        <w:jc w:val="both"/>
        <w:rPr>
          <w:rFonts w:ascii="Sakkal Majalla" w:eastAsia="Calibri" w:hAnsi="Sakkal Majalla" w:cs="Sakkal Majalla"/>
          <w:b/>
          <w:bCs/>
          <w:kern w:val="0"/>
          <w:sz w:val="32"/>
          <w:szCs w:val="32"/>
          <w:u w:val="single"/>
          <w:rtl/>
          <w14:ligatures w14:val="none"/>
        </w:rPr>
      </w:pPr>
      <w:r>
        <w:rPr>
          <w:rFonts w:ascii="Sakkal Majalla" w:eastAsia="Calibri" w:hAnsi="Sakkal Majalla" w:cs="Sakkal Majalla" w:hint="cs"/>
          <w:b/>
          <w:bCs/>
          <w:kern w:val="0"/>
          <w:sz w:val="32"/>
          <w:szCs w:val="32"/>
          <w:u w:val="single"/>
          <w:rtl/>
          <w14:ligatures w14:val="none"/>
        </w:rPr>
        <w:t xml:space="preserve">2/2/4 </w:t>
      </w:r>
      <w:r w:rsidR="0073518C" w:rsidRPr="007D0ECC">
        <w:rPr>
          <w:rFonts w:ascii="Sakkal Majalla" w:eastAsia="Calibri" w:hAnsi="Sakkal Majalla" w:cs="Sakkal Majalla"/>
          <w:b/>
          <w:bCs/>
          <w:kern w:val="0"/>
          <w:sz w:val="32"/>
          <w:szCs w:val="32"/>
          <w:u w:val="single"/>
          <w:rtl/>
          <w14:ligatures w14:val="none"/>
        </w:rPr>
        <w:t xml:space="preserve">بيئة العمل </w:t>
      </w:r>
      <w:proofErr w:type="gramStart"/>
      <w:r w:rsidR="0073518C" w:rsidRPr="007D0ECC">
        <w:rPr>
          <w:rFonts w:ascii="Sakkal Majalla" w:eastAsia="Calibri" w:hAnsi="Sakkal Majalla" w:cs="Sakkal Majalla"/>
          <w:b/>
          <w:bCs/>
          <w:kern w:val="0"/>
          <w:sz w:val="32"/>
          <w:szCs w:val="32"/>
          <w:u w:val="single"/>
          <w:rtl/>
          <w14:ligatures w14:val="none"/>
        </w:rPr>
        <w:t>الصحية :</w:t>
      </w:r>
      <w:proofErr w:type="gramEnd"/>
      <w:r w:rsidR="0073518C" w:rsidRPr="007D0ECC">
        <w:rPr>
          <w:rFonts w:ascii="Sakkal Majalla" w:eastAsia="Calibri" w:hAnsi="Sakkal Majalla" w:cs="Sakkal Majalla"/>
          <w:b/>
          <w:bCs/>
          <w:kern w:val="0"/>
          <w:sz w:val="32"/>
          <w:szCs w:val="32"/>
          <w:u w:val="single"/>
          <w:rtl/>
          <w14:ligatures w14:val="none"/>
        </w:rPr>
        <w:t xml:space="preserve"> </w:t>
      </w:r>
    </w:p>
    <w:p w14:paraId="37B58E46" w14:textId="77777777" w:rsidR="0073518C" w:rsidRPr="004A13AF"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4A13AF">
        <w:rPr>
          <w:rFonts w:ascii="Sakkal Majalla" w:eastAsia="Calibri" w:hAnsi="Sakkal Majalla" w:cs="Sakkal Majalla"/>
          <w:b/>
          <w:bCs/>
          <w:kern w:val="0"/>
          <w:sz w:val="28"/>
          <w:szCs w:val="28"/>
          <w:rtl/>
          <w14:ligatures w14:val="none"/>
        </w:rPr>
        <w:t xml:space="preserve">من أجل ضمان أن تكون بيئة عمل شركتك صحية عليك أن توفر ما </w:t>
      </w:r>
      <w:proofErr w:type="gramStart"/>
      <w:r w:rsidRPr="004A13AF">
        <w:rPr>
          <w:rFonts w:ascii="Sakkal Majalla" w:eastAsia="Calibri" w:hAnsi="Sakkal Majalla" w:cs="Sakkal Majalla"/>
          <w:b/>
          <w:bCs/>
          <w:kern w:val="0"/>
          <w:sz w:val="28"/>
          <w:szCs w:val="28"/>
          <w:rtl/>
          <w14:ligatures w14:val="none"/>
        </w:rPr>
        <w:t>يلي :</w:t>
      </w:r>
      <w:proofErr w:type="gramEnd"/>
      <w:r w:rsidRPr="004A13AF">
        <w:rPr>
          <w:rFonts w:ascii="Sakkal Majalla" w:eastAsia="Calibri" w:hAnsi="Sakkal Majalla" w:cs="Sakkal Majalla"/>
          <w:b/>
          <w:bCs/>
          <w:kern w:val="0"/>
          <w:sz w:val="28"/>
          <w:szCs w:val="28"/>
          <w:rtl/>
          <w14:ligatures w14:val="none"/>
        </w:rPr>
        <w:t xml:space="preserve"> </w:t>
      </w:r>
    </w:p>
    <w:p w14:paraId="4B1FEEFE" w14:textId="77777777" w:rsidR="0073518C" w:rsidRPr="004A13AF"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4A13AF">
        <w:rPr>
          <w:rFonts w:ascii="Arial" w:eastAsia="Calibri" w:hAnsi="Arial" w:cs="Arial" w:hint="cs"/>
          <w:b/>
          <w:bCs/>
          <w:kern w:val="0"/>
          <w:sz w:val="28"/>
          <w:szCs w:val="28"/>
          <w:rtl/>
          <w14:ligatures w14:val="none"/>
        </w:rPr>
        <w:t>●</w:t>
      </w:r>
      <w:r w:rsidRPr="004A13AF">
        <w:rPr>
          <w:rFonts w:ascii="Sakkal Majalla" w:eastAsia="Calibri" w:hAnsi="Sakkal Majalla" w:cs="Sakkal Majalla"/>
          <w:b/>
          <w:bCs/>
          <w:kern w:val="0"/>
          <w:sz w:val="28"/>
          <w:szCs w:val="28"/>
          <w:rtl/>
          <w14:ligatures w14:val="none"/>
        </w:rPr>
        <w:tab/>
      </w:r>
      <w:r w:rsidRPr="004A13AF">
        <w:rPr>
          <w:rFonts w:ascii="Sakkal Majalla" w:eastAsia="Calibri" w:hAnsi="Sakkal Majalla" w:cs="Sakkal Majalla" w:hint="cs"/>
          <w:b/>
          <w:bCs/>
          <w:kern w:val="0"/>
          <w:sz w:val="28"/>
          <w:szCs w:val="28"/>
          <w:rtl/>
          <w14:ligatures w14:val="none"/>
        </w:rPr>
        <w:t>التطوير</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ا</w:t>
      </w:r>
      <w:r w:rsidRPr="004A13AF">
        <w:rPr>
          <w:rFonts w:ascii="Sakkal Majalla" w:eastAsia="Calibri" w:hAnsi="Sakkal Majalla" w:cs="Sakkal Majalla"/>
          <w:b/>
          <w:bCs/>
          <w:kern w:val="0"/>
          <w:sz w:val="28"/>
          <w:szCs w:val="28"/>
          <w:rtl/>
          <w14:ligatures w14:val="none"/>
        </w:rPr>
        <w:t>لدائم للمنظمة أو الشركة بما يتواكب مع العصر، خاصة إجراءات الوقاية والسلامة للموظفين.</w:t>
      </w:r>
    </w:p>
    <w:p w14:paraId="23205EC4" w14:textId="77777777" w:rsidR="0073518C" w:rsidRPr="004A13AF"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4A13AF">
        <w:rPr>
          <w:rFonts w:ascii="Arial" w:eastAsia="Calibri" w:hAnsi="Arial" w:cs="Arial" w:hint="cs"/>
          <w:b/>
          <w:bCs/>
          <w:kern w:val="0"/>
          <w:sz w:val="28"/>
          <w:szCs w:val="28"/>
          <w:rtl/>
          <w14:ligatures w14:val="none"/>
        </w:rPr>
        <w:t>●</w:t>
      </w:r>
      <w:r w:rsidRPr="004A13AF">
        <w:rPr>
          <w:rFonts w:ascii="Sakkal Majalla" w:eastAsia="Calibri" w:hAnsi="Sakkal Majalla" w:cs="Sakkal Majalla"/>
          <w:b/>
          <w:bCs/>
          <w:kern w:val="0"/>
          <w:sz w:val="28"/>
          <w:szCs w:val="28"/>
          <w:rtl/>
          <w14:ligatures w14:val="none"/>
        </w:rPr>
        <w:tab/>
      </w:r>
      <w:r w:rsidRPr="004A13AF">
        <w:rPr>
          <w:rFonts w:ascii="Sakkal Majalla" w:eastAsia="Calibri" w:hAnsi="Sakkal Majalla" w:cs="Sakkal Majalla" w:hint="cs"/>
          <w:b/>
          <w:bCs/>
          <w:kern w:val="0"/>
          <w:sz w:val="28"/>
          <w:szCs w:val="28"/>
          <w:rtl/>
          <w14:ligatures w14:val="none"/>
        </w:rPr>
        <w:t>مراجعة</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العملية</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الإخراجية</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وعملية</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الإنتاج</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للتأكد</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من</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أنها</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سليمة</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ولا</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تحدث</w:t>
      </w:r>
      <w:r w:rsidRPr="004A13AF">
        <w:rPr>
          <w:rFonts w:ascii="Sakkal Majalla" w:eastAsia="Calibri" w:hAnsi="Sakkal Majalla" w:cs="Sakkal Majalla"/>
          <w:b/>
          <w:bCs/>
          <w:kern w:val="0"/>
          <w:sz w:val="28"/>
          <w:szCs w:val="28"/>
          <w:rtl/>
          <w14:ligatures w14:val="none"/>
        </w:rPr>
        <w:t xml:space="preserve"> </w:t>
      </w:r>
      <w:proofErr w:type="gramStart"/>
      <w:r w:rsidRPr="004A13AF">
        <w:rPr>
          <w:rFonts w:ascii="Sakkal Majalla" w:eastAsia="Calibri" w:hAnsi="Sakkal Majalla" w:cs="Sakkal Majalla" w:hint="cs"/>
          <w:b/>
          <w:bCs/>
          <w:kern w:val="0"/>
          <w:sz w:val="28"/>
          <w:szCs w:val="28"/>
          <w:rtl/>
          <w14:ligatures w14:val="none"/>
        </w:rPr>
        <w:t>أضرارا</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w:t>
      </w:r>
      <w:proofErr w:type="gramEnd"/>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وتفقدها</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على</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مدار</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الشهر</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من</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أجل</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تصحيح</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الأعطاب</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بشكل</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مستمر</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وذلك</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من</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أجل</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التقليل</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من</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حوادث</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وإصا</w:t>
      </w:r>
      <w:r w:rsidRPr="004A13AF">
        <w:rPr>
          <w:rFonts w:ascii="Sakkal Majalla" w:eastAsia="Calibri" w:hAnsi="Sakkal Majalla" w:cs="Sakkal Majalla"/>
          <w:b/>
          <w:bCs/>
          <w:kern w:val="0"/>
          <w:sz w:val="28"/>
          <w:szCs w:val="28"/>
          <w:rtl/>
          <w14:ligatures w14:val="none"/>
        </w:rPr>
        <w:t xml:space="preserve">بات العمل ، وأيضا لزيادة الإنتاج بشكل أسرع وبدون أية عوائق. </w:t>
      </w:r>
    </w:p>
    <w:p w14:paraId="2BE04C89" w14:textId="77777777" w:rsidR="0073518C" w:rsidRPr="004A13AF"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4A13AF">
        <w:rPr>
          <w:rFonts w:ascii="Arial" w:eastAsia="Calibri" w:hAnsi="Arial" w:cs="Arial" w:hint="cs"/>
          <w:b/>
          <w:bCs/>
          <w:kern w:val="0"/>
          <w:sz w:val="28"/>
          <w:szCs w:val="28"/>
          <w:rtl/>
          <w14:ligatures w14:val="none"/>
        </w:rPr>
        <w:t>●</w:t>
      </w:r>
      <w:r w:rsidRPr="004A13AF">
        <w:rPr>
          <w:rFonts w:ascii="Sakkal Majalla" w:eastAsia="Calibri" w:hAnsi="Sakkal Majalla" w:cs="Sakkal Majalla"/>
          <w:b/>
          <w:bCs/>
          <w:kern w:val="0"/>
          <w:sz w:val="28"/>
          <w:szCs w:val="28"/>
          <w:rtl/>
          <w14:ligatures w14:val="none"/>
        </w:rPr>
        <w:tab/>
      </w:r>
      <w:r w:rsidRPr="004A13AF">
        <w:rPr>
          <w:rFonts w:ascii="Sakkal Majalla" w:eastAsia="Calibri" w:hAnsi="Sakkal Majalla" w:cs="Sakkal Majalla" w:hint="cs"/>
          <w:b/>
          <w:bCs/>
          <w:kern w:val="0"/>
          <w:sz w:val="28"/>
          <w:szCs w:val="28"/>
          <w:rtl/>
          <w14:ligatures w14:val="none"/>
        </w:rPr>
        <w:t>إذا</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وجدت</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أجهزة</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مريحة</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وآمنة</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أكثر</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من</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الموجودة</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حاليا</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يفضل</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أن</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تقوم</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بشرائها</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حتى</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توفر</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أقصى</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سبل</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الأمان</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والراحة</w:t>
      </w:r>
      <w:r w:rsidRPr="004A13AF">
        <w:rPr>
          <w:rFonts w:ascii="Sakkal Majalla" w:eastAsia="Calibri" w:hAnsi="Sakkal Majalla" w:cs="Sakkal Majalla"/>
          <w:b/>
          <w:bCs/>
          <w:kern w:val="0"/>
          <w:sz w:val="28"/>
          <w:szCs w:val="28"/>
          <w:rtl/>
          <w14:ligatures w14:val="none"/>
        </w:rPr>
        <w:t xml:space="preserve"> </w:t>
      </w:r>
      <w:proofErr w:type="gramStart"/>
      <w:r w:rsidRPr="004A13AF">
        <w:rPr>
          <w:rFonts w:ascii="Sakkal Majalla" w:eastAsia="Calibri" w:hAnsi="Sakkal Majalla" w:cs="Sakkal Majalla" w:hint="cs"/>
          <w:b/>
          <w:bCs/>
          <w:kern w:val="0"/>
          <w:sz w:val="28"/>
          <w:szCs w:val="28"/>
          <w:rtl/>
          <w14:ligatures w14:val="none"/>
        </w:rPr>
        <w:t>للعاملين</w:t>
      </w:r>
      <w:r w:rsidRPr="004A13AF">
        <w:rPr>
          <w:rFonts w:ascii="Sakkal Majalla" w:eastAsia="Calibri" w:hAnsi="Sakkal Majalla" w:cs="Sakkal Majalla"/>
          <w:b/>
          <w:bCs/>
          <w:kern w:val="0"/>
          <w:sz w:val="28"/>
          <w:szCs w:val="28"/>
          <w:rtl/>
          <w14:ligatures w14:val="none"/>
        </w:rPr>
        <w:t xml:space="preserve"> .</w:t>
      </w:r>
      <w:proofErr w:type="gramEnd"/>
      <w:r w:rsidRPr="004A13AF">
        <w:rPr>
          <w:rFonts w:ascii="Sakkal Majalla" w:eastAsia="Calibri" w:hAnsi="Sakkal Majalla" w:cs="Sakkal Majalla"/>
          <w:b/>
          <w:bCs/>
          <w:kern w:val="0"/>
          <w:sz w:val="28"/>
          <w:szCs w:val="28"/>
          <w:rtl/>
          <w14:ligatures w14:val="none"/>
        </w:rPr>
        <w:t xml:space="preserve"> </w:t>
      </w:r>
    </w:p>
    <w:p w14:paraId="56E4FA9C" w14:textId="7B209BDD" w:rsidR="0073518C" w:rsidRPr="004A13AF" w:rsidRDefault="0073518C" w:rsidP="00576351">
      <w:pPr>
        <w:spacing w:after="200" w:line="276" w:lineRule="auto"/>
        <w:jc w:val="both"/>
        <w:rPr>
          <w:rFonts w:ascii="Sakkal Majalla" w:eastAsia="Calibri" w:hAnsi="Sakkal Majalla" w:cs="Sakkal Majalla"/>
          <w:b/>
          <w:bCs/>
          <w:kern w:val="0"/>
          <w:sz w:val="28"/>
          <w:szCs w:val="28"/>
          <w:rtl/>
          <w14:ligatures w14:val="none"/>
        </w:rPr>
      </w:pPr>
      <w:r w:rsidRPr="004A13AF">
        <w:rPr>
          <w:rFonts w:ascii="Arial" w:eastAsia="Calibri" w:hAnsi="Arial" w:cs="Arial" w:hint="cs"/>
          <w:b/>
          <w:bCs/>
          <w:kern w:val="0"/>
          <w:sz w:val="28"/>
          <w:szCs w:val="28"/>
          <w:rtl/>
          <w14:ligatures w14:val="none"/>
        </w:rPr>
        <w:t>●</w:t>
      </w:r>
      <w:r w:rsidRPr="004A13AF">
        <w:rPr>
          <w:rFonts w:ascii="Sakkal Majalla" w:eastAsia="Calibri" w:hAnsi="Sakkal Majalla" w:cs="Sakkal Majalla"/>
          <w:b/>
          <w:bCs/>
          <w:kern w:val="0"/>
          <w:sz w:val="28"/>
          <w:szCs w:val="28"/>
          <w:rtl/>
          <w14:ligatures w14:val="none"/>
        </w:rPr>
        <w:tab/>
      </w:r>
      <w:r w:rsidRPr="004A13AF">
        <w:rPr>
          <w:rFonts w:ascii="Sakkal Majalla" w:eastAsia="Calibri" w:hAnsi="Sakkal Majalla" w:cs="Sakkal Majalla" w:hint="cs"/>
          <w:b/>
          <w:bCs/>
          <w:kern w:val="0"/>
          <w:sz w:val="28"/>
          <w:szCs w:val="28"/>
          <w:rtl/>
          <w14:ligatures w14:val="none"/>
        </w:rPr>
        <w:t>تدريب</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وتأهيل</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العاملين</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والموظفين</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لأي</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مخاطر</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قد</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تحدث</w:t>
      </w:r>
      <w:r w:rsidRPr="004A13AF">
        <w:rPr>
          <w:rFonts w:ascii="Sakkal Majalla" w:eastAsia="Calibri" w:hAnsi="Sakkal Majalla" w:cs="Sakkal Majalla"/>
          <w:b/>
          <w:bCs/>
          <w:kern w:val="0"/>
          <w:sz w:val="28"/>
          <w:szCs w:val="28"/>
          <w:rtl/>
          <w14:ligatures w14:val="none"/>
        </w:rPr>
        <w:t xml:space="preserve"> </w:t>
      </w:r>
      <w:proofErr w:type="gramStart"/>
      <w:r w:rsidRPr="004A13AF">
        <w:rPr>
          <w:rFonts w:ascii="Sakkal Majalla" w:eastAsia="Calibri" w:hAnsi="Sakkal Majalla" w:cs="Sakkal Majalla" w:hint="cs"/>
          <w:b/>
          <w:bCs/>
          <w:kern w:val="0"/>
          <w:sz w:val="28"/>
          <w:szCs w:val="28"/>
          <w:rtl/>
          <w14:ligatures w14:val="none"/>
        </w:rPr>
        <w:t>مستقبلا</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w:t>
      </w:r>
      <w:proofErr w:type="gramEnd"/>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وكيفية</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التعامل</w:t>
      </w:r>
      <w:r w:rsidRPr="004A13AF">
        <w:rPr>
          <w:rFonts w:ascii="Sakkal Majalla" w:eastAsia="Calibri" w:hAnsi="Sakkal Majalla" w:cs="Sakkal Majalla"/>
          <w:b/>
          <w:bCs/>
          <w:kern w:val="0"/>
          <w:sz w:val="28"/>
          <w:szCs w:val="28"/>
          <w:rtl/>
          <w14:ligatures w14:val="none"/>
        </w:rPr>
        <w:t xml:space="preserve"> معها ، وتقديم دورات في الإسعافات الأولية ، حتى يهتم الموظفون بشكل أكبر باتباع الوقاية وإجراءات السلامة أثناء استخدام الآلات والمعدات . </w:t>
      </w:r>
    </w:p>
    <w:p w14:paraId="3F311C7F" w14:textId="3398B393" w:rsidR="009B3AAB" w:rsidRPr="004A13AF" w:rsidRDefault="002119CB" w:rsidP="009B3AAB">
      <w:pPr>
        <w:spacing w:after="200" w:line="276" w:lineRule="auto"/>
        <w:rPr>
          <w:rFonts w:ascii="Sakkal Majalla" w:eastAsia="Calibri" w:hAnsi="Sakkal Majalla" w:cs="Sakkal Majalla"/>
          <w:b/>
          <w:bCs/>
          <w:kern w:val="0"/>
          <w:sz w:val="32"/>
          <w:szCs w:val="32"/>
          <w:u w:val="single"/>
          <w:rtl/>
          <w14:ligatures w14:val="none"/>
        </w:rPr>
      </w:pPr>
      <w:r w:rsidRPr="004A13AF">
        <w:rPr>
          <w:rFonts w:ascii="Sakkal Majalla" w:eastAsia="Calibri" w:hAnsi="Sakkal Majalla" w:cs="Sakkal Majalla" w:hint="cs"/>
          <w:b/>
          <w:bCs/>
          <w:kern w:val="0"/>
          <w:sz w:val="32"/>
          <w:szCs w:val="32"/>
          <w:u w:val="single"/>
          <w:rtl/>
          <w14:ligatures w14:val="none"/>
        </w:rPr>
        <w:t xml:space="preserve">2/2/4 </w:t>
      </w:r>
      <w:r w:rsidR="009B3AAB" w:rsidRPr="004A13AF">
        <w:rPr>
          <w:rFonts w:ascii="Sakkal Majalla" w:eastAsia="Calibri" w:hAnsi="Sakkal Majalla" w:cs="Sakkal Majalla"/>
          <w:b/>
          <w:bCs/>
          <w:kern w:val="0"/>
          <w:sz w:val="32"/>
          <w:szCs w:val="32"/>
          <w:u w:val="single"/>
          <w:rtl/>
          <w14:ligatures w14:val="none"/>
        </w:rPr>
        <w:t>بيئة العمل في المنظمات العامة والخاصة:</w:t>
      </w:r>
    </w:p>
    <w:p w14:paraId="348FFBA9" w14:textId="23741B1C" w:rsidR="009B3AAB" w:rsidRPr="004A13AF" w:rsidRDefault="009B3AAB" w:rsidP="009B3AAB">
      <w:pPr>
        <w:spacing w:after="200" w:line="276" w:lineRule="auto"/>
        <w:rPr>
          <w:rFonts w:ascii="Sakkal Majalla" w:eastAsia="Calibri" w:hAnsi="Sakkal Majalla" w:cs="Sakkal Majalla"/>
          <w:kern w:val="0"/>
          <w:sz w:val="28"/>
          <w:szCs w:val="28"/>
          <w:rtl/>
          <w14:ligatures w14:val="none"/>
        </w:rPr>
      </w:pPr>
      <w:r w:rsidRPr="004A13AF">
        <w:rPr>
          <w:rFonts w:ascii="Sakkal Majalla" w:eastAsia="Calibri" w:hAnsi="Sakkal Majalla" w:cs="Sakkal Majalla"/>
          <w:kern w:val="0"/>
          <w:sz w:val="28"/>
          <w:szCs w:val="28"/>
          <w:rtl/>
          <w14:ligatures w14:val="none"/>
        </w:rPr>
        <w:t xml:space="preserve">يمكن تعريف البيئة بأنها كل ما يحيط بالمنظمة من طبيعة ومجتمعات بشرية ونظم اجتماعية وعلاقات شخصية كما تمثل العوامل والمتغيرات التي تقع خارج حدود المنظمة وتؤثر في نشاط المنظمة بشكل مباشر أو غير مباشر. </w:t>
      </w:r>
      <w:proofErr w:type="gramStart"/>
      <w:r w:rsidR="00905965" w:rsidRPr="004A13AF">
        <w:rPr>
          <w:rFonts w:ascii="Sakkal Majalla" w:eastAsia="Calibri" w:hAnsi="Sakkal Majalla" w:cs="Sakkal Majalla" w:hint="cs"/>
          <w:kern w:val="0"/>
          <w:sz w:val="28"/>
          <w:szCs w:val="28"/>
          <w:rtl/>
          <w14:ligatures w14:val="none"/>
        </w:rPr>
        <w:t>(</w:t>
      </w:r>
      <w:r w:rsidRPr="004A13AF">
        <w:rPr>
          <w:rFonts w:ascii="Sakkal Majalla" w:eastAsia="Calibri" w:hAnsi="Sakkal Majalla" w:cs="Sakkal Majalla"/>
          <w:kern w:val="0"/>
          <w:sz w:val="28"/>
          <w:szCs w:val="28"/>
          <w:rtl/>
          <w14:ligatures w14:val="none"/>
        </w:rPr>
        <w:t xml:space="preserve"> عقيلي</w:t>
      </w:r>
      <w:proofErr w:type="gramEnd"/>
      <w:r w:rsidRPr="004A13AF">
        <w:rPr>
          <w:rFonts w:ascii="Sakkal Majalla" w:eastAsia="Calibri" w:hAnsi="Sakkal Majalla" w:cs="Sakkal Majalla"/>
          <w:kern w:val="0"/>
          <w:sz w:val="28"/>
          <w:szCs w:val="28"/>
          <w:rtl/>
          <w14:ligatures w14:val="none"/>
        </w:rPr>
        <w:t>، 1994</w:t>
      </w:r>
      <w:r w:rsidR="00905965" w:rsidRPr="004A13AF">
        <w:rPr>
          <w:rFonts w:ascii="Sakkal Majalla" w:eastAsia="Calibri" w:hAnsi="Sakkal Majalla" w:cs="Sakkal Majalla" w:hint="cs"/>
          <w:kern w:val="0"/>
          <w:sz w:val="28"/>
          <w:szCs w:val="28"/>
          <w:rtl/>
          <w14:ligatures w14:val="none"/>
        </w:rPr>
        <w:t>م)</w:t>
      </w:r>
    </w:p>
    <w:p w14:paraId="776DAD71" w14:textId="0B3BEE19" w:rsidR="009B3AAB" w:rsidRPr="004A13AF" w:rsidRDefault="009B3AAB" w:rsidP="009B3AAB">
      <w:pPr>
        <w:spacing w:after="200" w:line="276" w:lineRule="auto"/>
        <w:rPr>
          <w:rFonts w:ascii="Sakkal Majalla" w:eastAsia="Calibri" w:hAnsi="Sakkal Majalla" w:cs="Sakkal Majalla"/>
          <w:b/>
          <w:bCs/>
          <w:kern w:val="0"/>
          <w:sz w:val="28"/>
          <w:szCs w:val="28"/>
          <w:rtl/>
          <w14:ligatures w14:val="none"/>
        </w:rPr>
      </w:pPr>
      <w:r w:rsidRPr="004A13AF">
        <w:rPr>
          <w:rFonts w:ascii="Sakkal Majalla" w:eastAsia="Calibri" w:hAnsi="Sakkal Majalla" w:cs="Sakkal Majalla"/>
          <w:b/>
          <w:bCs/>
          <w:kern w:val="0"/>
          <w:sz w:val="28"/>
          <w:szCs w:val="28"/>
          <w:rtl/>
          <w14:ligatures w14:val="none"/>
        </w:rPr>
        <w:t xml:space="preserve">للبيئة أثر كبير في أي منظمة بحيث يؤدي هذا الأثر إلى فشل أو نجاح المنظمة وبالتالي نجد </w:t>
      </w:r>
      <w:r w:rsidRPr="004A13AF">
        <w:rPr>
          <w:rFonts w:ascii="Sakkal Majalla" w:eastAsia="Calibri" w:hAnsi="Sakkal Majalla" w:cs="Sakkal Majalla" w:hint="cs"/>
          <w:b/>
          <w:bCs/>
          <w:kern w:val="0"/>
          <w:sz w:val="28"/>
          <w:szCs w:val="28"/>
          <w:rtl/>
          <w14:ligatures w14:val="none"/>
        </w:rPr>
        <w:t>أن</w:t>
      </w:r>
      <w:r w:rsidRPr="004A13AF">
        <w:rPr>
          <w:rFonts w:ascii="Sakkal Majalla" w:eastAsia="Calibri" w:hAnsi="Sakkal Majalla" w:cs="Sakkal Majalla"/>
          <w:b/>
          <w:bCs/>
          <w:kern w:val="0"/>
          <w:sz w:val="28"/>
          <w:szCs w:val="28"/>
          <w:rtl/>
          <w14:ligatures w14:val="none"/>
        </w:rPr>
        <w:t xml:space="preserve"> </w:t>
      </w:r>
      <w:proofErr w:type="gramStart"/>
      <w:r w:rsidRPr="004A13AF">
        <w:rPr>
          <w:rFonts w:ascii="Sakkal Majalla" w:eastAsia="Calibri" w:hAnsi="Sakkal Majalla" w:cs="Sakkal Majalla"/>
          <w:b/>
          <w:bCs/>
          <w:kern w:val="0"/>
          <w:sz w:val="28"/>
          <w:szCs w:val="28"/>
          <w:rtl/>
          <w14:ligatures w14:val="none"/>
        </w:rPr>
        <w:t>اثر</w:t>
      </w:r>
      <w:proofErr w:type="gramEnd"/>
      <w:r w:rsidRPr="004A13AF">
        <w:rPr>
          <w:rFonts w:ascii="Sakkal Majalla" w:eastAsia="Calibri" w:hAnsi="Sakkal Majalla" w:cs="Sakkal Majalla"/>
          <w:b/>
          <w:bCs/>
          <w:kern w:val="0"/>
          <w:sz w:val="28"/>
          <w:szCs w:val="28"/>
          <w:rtl/>
          <w14:ligatures w14:val="none"/>
        </w:rPr>
        <w:t xml:space="preserve"> البيئة مباشر في تحقيق أهداف المنظمة سواء </w:t>
      </w:r>
      <w:r w:rsidRPr="004A13AF">
        <w:rPr>
          <w:rFonts w:ascii="Sakkal Majalla" w:eastAsia="Calibri" w:hAnsi="Sakkal Majalla" w:cs="Sakkal Majalla" w:hint="cs"/>
          <w:b/>
          <w:bCs/>
          <w:kern w:val="0"/>
          <w:sz w:val="28"/>
          <w:szCs w:val="28"/>
          <w:rtl/>
          <w14:ligatures w14:val="none"/>
        </w:rPr>
        <w:t>أن</w:t>
      </w:r>
      <w:r w:rsidRPr="004A13AF">
        <w:rPr>
          <w:rFonts w:ascii="Sakkal Majalla" w:eastAsia="Calibri" w:hAnsi="Sakkal Majalla" w:cs="Sakkal Majalla"/>
          <w:b/>
          <w:bCs/>
          <w:kern w:val="0"/>
          <w:sz w:val="28"/>
          <w:szCs w:val="28"/>
          <w:rtl/>
          <w14:ligatures w14:val="none"/>
        </w:rPr>
        <w:t xml:space="preserve"> كان الأثر سلبياً </w:t>
      </w:r>
      <w:r w:rsidRPr="004A13AF">
        <w:rPr>
          <w:rFonts w:ascii="Sakkal Majalla" w:eastAsia="Calibri" w:hAnsi="Sakkal Majalla" w:cs="Sakkal Majalla" w:hint="cs"/>
          <w:b/>
          <w:bCs/>
          <w:kern w:val="0"/>
          <w:sz w:val="28"/>
          <w:szCs w:val="28"/>
          <w:rtl/>
          <w14:ligatures w14:val="none"/>
        </w:rPr>
        <w:t>أو</w:t>
      </w:r>
      <w:r w:rsidRPr="004A13AF">
        <w:rPr>
          <w:rFonts w:ascii="Sakkal Majalla" w:eastAsia="Calibri" w:hAnsi="Sakkal Majalla" w:cs="Sakkal Majalla"/>
          <w:b/>
          <w:bCs/>
          <w:kern w:val="0"/>
          <w:sz w:val="28"/>
          <w:szCs w:val="28"/>
          <w:rtl/>
          <w14:ligatures w14:val="none"/>
        </w:rPr>
        <w:t xml:space="preserve"> </w:t>
      </w:r>
      <w:r w:rsidRPr="004A13AF">
        <w:rPr>
          <w:rFonts w:ascii="Sakkal Majalla" w:eastAsia="Calibri" w:hAnsi="Sakkal Majalla" w:cs="Sakkal Majalla" w:hint="cs"/>
          <w:b/>
          <w:bCs/>
          <w:kern w:val="0"/>
          <w:sz w:val="28"/>
          <w:szCs w:val="28"/>
          <w:rtl/>
          <w14:ligatures w14:val="none"/>
        </w:rPr>
        <w:t>إيجابياً</w:t>
      </w:r>
      <w:r w:rsidRPr="004A13AF">
        <w:rPr>
          <w:rFonts w:ascii="Sakkal Majalla" w:eastAsia="Calibri" w:hAnsi="Sakkal Majalla" w:cs="Sakkal Majalla"/>
          <w:b/>
          <w:bCs/>
          <w:kern w:val="0"/>
          <w:sz w:val="28"/>
          <w:szCs w:val="28"/>
          <w:rtl/>
          <w14:ligatures w14:val="none"/>
        </w:rPr>
        <w:t>.</w:t>
      </w:r>
    </w:p>
    <w:p w14:paraId="36D05CBD" w14:textId="1529F2E7" w:rsidR="009B3AAB" w:rsidRPr="00136BDD" w:rsidRDefault="009B3AAB" w:rsidP="009B3AAB">
      <w:pPr>
        <w:spacing w:after="200" w:line="276" w:lineRule="auto"/>
        <w:rPr>
          <w:rFonts w:ascii="Sakkal Majalla" w:eastAsia="Calibri" w:hAnsi="Sakkal Majalla" w:cs="Sakkal Majalla"/>
          <w:b/>
          <w:bCs/>
          <w:kern w:val="0"/>
          <w:sz w:val="28"/>
          <w:szCs w:val="28"/>
          <w:u w:val="single"/>
          <w:rtl/>
          <w14:ligatures w14:val="none"/>
        </w:rPr>
      </w:pPr>
      <w:r w:rsidRPr="00136BDD">
        <w:rPr>
          <w:rFonts w:ascii="Sakkal Majalla" w:eastAsia="Calibri" w:hAnsi="Sakkal Majalla" w:cs="Sakkal Majalla"/>
          <w:b/>
          <w:bCs/>
          <w:kern w:val="0"/>
          <w:sz w:val="28"/>
          <w:szCs w:val="28"/>
          <w:u w:val="single"/>
          <w:rtl/>
          <w14:ligatures w14:val="none"/>
        </w:rPr>
        <w:t>البيئة الخارجية:</w:t>
      </w:r>
    </w:p>
    <w:p w14:paraId="15B9E857" w14:textId="26AEBA60" w:rsidR="009B3AAB" w:rsidRPr="004A13AF" w:rsidRDefault="009B3AAB" w:rsidP="009B3AAB">
      <w:pPr>
        <w:spacing w:after="200" w:line="276" w:lineRule="auto"/>
        <w:rPr>
          <w:rFonts w:ascii="Sakkal Majalla" w:eastAsia="Calibri" w:hAnsi="Sakkal Majalla" w:cs="Sakkal Majalla"/>
          <w:b/>
          <w:bCs/>
          <w:kern w:val="0"/>
          <w:sz w:val="28"/>
          <w:szCs w:val="28"/>
          <w:rtl/>
          <w14:ligatures w14:val="none"/>
        </w:rPr>
      </w:pPr>
      <w:r w:rsidRPr="004A13AF">
        <w:rPr>
          <w:rFonts w:ascii="Sakkal Majalla" w:eastAsia="Calibri" w:hAnsi="Sakkal Majalla" w:cs="Sakkal Majalla"/>
          <w:b/>
          <w:bCs/>
          <w:kern w:val="0"/>
          <w:sz w:val="28"/>
          <w:szCs w:val="28"/>
          <w:rtl/>
          <w14:ligatures w14:val="none"/>
        </w:rPr>
        <w:t xml:space="preserve">وتنقسم البيئة الخارجية </w:t>
      </w:r>
      <w:proofErr w:type="gramStart"/>
      <w:r w:rsidRPr="004A13AF">
        <w:rPr>
          <w:rFonts w:ascii="Sakkal Majalla" w:eastAsia="Calibri" w:hAnsi="Sakkal Majalla" w:cs="Sakkal Majalla" w:hint="cs"/>
          <w:b/>
          <w:bCs/>
          <w:kern w:val="0"/>
          <w:sz w:val="28"/>
          <w:szCs w:val="28"/>
          <w:rtl/>
          <w14:ligatures w14:val="none"/>
        </w:rPr>
        <w:t>إلي</w:t>
      </w:r>
      <w:proofErr w:type="gramEnd"/>
      <w:r w:rsidRPr="004A13AF">
        <w:rPr>
          <w:rFonts w:ascii="Sakkal Majalla" w:eastAsia="Calibri" w:hAnsi="Sakkal Majalla" w:cs="Sakkal Majalla"/>
          <w:b/>
          <w:bCs/>
          <w:kern w:val="0"/>
          <w:sz w:val="28"/>
          <w:szCs w:val="28"/>
          <w:rtl/>
          <w14:ligatures w14:val="none"/>
        </w:rPr>
        <w:t xml:space="preserve"> قسمين: البيئة العامة - والبيئة المباشرة.</w:t>
      </w:r>
    </w:p>
    <w:p w14:paraId="71F74AE3" w14:textId="01C4AC3F" w:rsidR="00136BDD" w:rsidRPr="00762E94" w:rsidRDefault="009B3AAB" w:rsidP="009B3AAB">
      <w:pPr>
        <w:pStyle w:val="ListParagraph"/>
        <w:numPr>
          <w:ilvl w:val="0"/>
          <w:numId w:val="45"/>
        </w:numPr>
        <w:spacing w:after="200" w:line="276" w:lineRule="auto"/>
        <w:jc w:val="both"/>
        <w:rPr>
          <w:rFonts w:ascii="Sakkal Majalla" w:eastAsia="Calibri" w:hAnsi="Sakkal Majalla" w:cs="Sakkal Majalla"/>
          <w:b/>
          <w:bCs/>
          <w:kern w:val="0"/>
          <w:sz w:val="28"/>
          <w:szCs w:val="28"/>
          <w14:ligatures w14:val="none"/>
        </w:rPr>
      </w:pPr>
      <w:r w:rsidRPr="00762E94">
        <w:rPr>
          <w:rFonts w:ascii="Sakkal Majalla" w:eastAsia="Calibri" w:hAnsi="Sakkal Majalla" w:cs="Sakkal Majalla"/>
          <w:b/>
          <w:bCs/>
          <w:kern w:val="0"/>
          <w:sz w:val="28"/>
          <w:szCs w:val="28"/>
          <w:rtl/>
          <w14:ligatures w14:val="none"/>
        </w:rPr>
        <w:t xml:space="preserve">البيئة العامة </w:t>
      </w:r>
      <w:r w:rsidR="00136BDD" w:rsidRPr="00762E94">
        <w:rPr>
          <w:rFonts w:ascii="Sakkal Majalla" w:eastAsia="Calibri" w:hAnsi="Sakkal Majalla" w:cs="Sakkal Majalla" w:hint="cs"/>
          <w:b/>
          <w:bCs/>
          <w:kern w:val="0"/>
          <w:sz w:val="28"/>
          <w:szCs w:val="28"/>
          <w:rtl/>
          <w14:ligatures w14:val="none"/>
        </w:rPr>
        <w:t xml:space="preserve">  </w:t>
      </w:r>
      <w:r w:rsidRPr="00762E94">
        <w:rPr>
          <w:rFonts w:ascii="Sakkal Majalla" w:eastAsia="Calibri" w:hAnsi="Sakkal Majalla" w:cs="Sakkal Majalla"/>
          <w:b/>
          <w:bCs/>
          <w:kern w:val="0"/>
          <w:sz w:val="28"/>
          <w:szCs w:val="28"/>
          <w:rtl/>
          <w14:ligatures w14:val="none"/>
        </w:rPr>
        <w:t xml:space="preserve">تتكون البيئة العامة للمنظمة من العوامل غير المحددة في محيط المنظمة </w:t>
      </w:r>
      <w:proofErr w:type="gramStart"/>
      <w:r w:rsidRPr="00762E94">
        <w:rPr>
          <w:rFonts w:ascii="Sakkal Majalla" w:eastAsia="Calibri" w:hAnsi="Sakkal Majalla" w:cs="Sakkal Majalla"/>
          <w:b/>
          <w:bCs/>
          <w:kern w:val="0"/>
          <w:sz w:val="28"/>
          <w:szCs w:val="28"/>
          <w:rtl/>
          <w14:ligatures w14:val="none"/>
        </w:rPr>
        <w:t xml:space="preserve">الخارجية </w:t>
      </w:r>
      <w:r w:rsidR="00136BDD" w:rsidRPr="00762E94">
        <w:rPr>
          <w:rFonts w:ascii="Sakkal Majalla" w:eastAsia="Calibri" w:hAnsi="Sakkal Majalla" w:cs="Sakkal Majalla" w:hint="cs"/>
          <w:b/>
          <w:bCs/>
          <w:kern w:val="0"/>
          <w:sz w:val="28"/>
          <w:szCs w:val="28"/>
          <w:rtl/>
          <w14:ligatures w14:val="none"/>
        </w:rPr>
        <w:t>.</w:t>
      </w:r>
      <w:proofErr w:type="gramEnd"/>
      <w:r w:rsidR="00136BDD" w:rsidRPr="00762E94">
        <w:rPr>
          <w:rFonts w:ascii="Sakkal Majalla" w:eastAsia="Calibri" w:hAnsi="Sakkal Majalla" w:cs="Sakkal Majalla" w:hint="cs"/>
          <w:b/>
          <w:bCs/>
          <w:kern w:val="0"/>
          <w:sz w:val="28"/>
          <w:szCs w:val="28"/>
          <w:rtl/>
          <w14:ligatures w14:val="none"/>
        </w:rPr>
        <w:t xml:space="preserve"> </w:t>
      </w:r>
    </w:p>
    <w:p w14:paraId="0C713088" w14:textId="2DB41E33" w:rsidR="004A13AF" w:rsidRPr="00136BDD" w:rsidRDefault="009B3AAB" w:rsidP="00136BDD">
      <w:pPr>
        <w:pStyle w:val="ListParagraph"/>
        <w:spacing w:after="200" w:line="276" w:lineRule="auto"/>
        <w:jc w:val="both"/>
        <w:rPr>
          <w:rFonts w:ascii="Sakkal Majalla" w:eastAsia="Calibri" w:hAnsi="Sakkal Majalla" w:cs="Sakkal Majalla"/>
          <w:b/>
          <w:bCs/>
          <w:kern w:val="0"/>
          <w:sz w:val="28"/>
          <w:szCs w:val="28"/>
          <w14:ligatures w14:val="none"/>
        </w:rPr>
      </w:pPr>
      <w:r w:rsidRPr="00762E94">
        <w:rPr>
          <w:rFonts w:ascii="Sakkal Majalla" w:eastAsia="Calibri" w:hAnsi="Sakkal Majalla" w:cs="Sakkal Majalla"/>
          <w:b/>
          <w:bCs/>
          <w:kern w:val="0"/>
          <w:sz w:val="28"/>
          <w:szCs w:val="28"/>
          <w:rtl/>
          <w14:ligatures w14:val="none"/>
        </w:rPr>
        <w:t>وقد تؤثر هذه العوامل في</w:t>
      </w:r>
      <w:r w:rsidRPr="00136BDD">
        <w:rPr>
          <w:rFonts w:ascii="Sakkal Majalla" w:eastAsia="Calibri" w:hAnsi="Sakkal Majalla" w:cs="Sakkal Majalla"/>
          <w:b/>
          <w:bCs/>
          <w:kern w:val="0"/>
          <w:sz w:val="28"/>
          <w:szCs w:val="28"/>
          <w:rtl/>
          <w14:ligatures w14:val="none"/>
        </w:rPr>
        <w:t xml:space="preserve"> إدارة المنظمة وتشتمل على العوامل الاقتصادية والطبيعية والتكنولوجية </w:t>
      </w:r>
      <w:proofErr w:type="gramStart"/>
      <w:r w:rsidRPr="00136BDD">
        <w:rPr>
          <w:rFonts w:ascii="Sakkal Majalla" w:eastAsia="Calibri" w:hAnsi="Sakkal Majalla" w:cs="Sakkal Majalla"/>
          <w:b/>
          <w:bCs/>
          <w:kern w:val="0"/>
          <w:sz w:val="28"/>
          <w:szCs w:val="28"/>
          <w:rtl/>
          <w14:ligatures w14:val="none"/>
        </w:rPr>
        <w:t>والاجتماعية</w:t>
      </w:r>
      <w:proofErr w:type="gramEnd"/>
      <w:r w:rsidRPr="00136BDD">
        <w:rPr>
          <w:rFonts w:ascii="Sakkal Majalla" w:eastAsia="Calibri" w:hAnsi="Sakkal Majalla" w:cs="Sakkal Majalla"/>
          <w:b/>
          <w:bCs/>
          <w:kern w:val="0"/>
          <w:sz w:val="28"/>
          <w:szCs w:val="28"/>
          <w:rtl/>
          <w14:ligatures w14:val="none"/>
        </w:rPr>
        <w:t xml:space="preserve"> والسياسية والقانونية والدولية.</w:t>
      </w:r>
    </w:p>
    <w:p w14:paraId="2D087402" w14:textId="52045D03" w:rsidR="009B3AAB" w:rsidRPr="00136BDD" w:rsidRDefault="009B3AAB" w:rsidP="009B3AAB">
      <w:pPr>
        <w:pStyle w:val="ListParagraph"/>
        <w:numPr>
          <w:ilvl w:val="0"/>
          <w:numId w:val="45"/>
        </w:numPr>
        <w:spacing w:after="200" w:line="276" w:lineRule="auto"/>
        <w:jc w:val="both"/>
        <w:rPr>
          <w:rFonts w:ascii="Sakkal Majalla" w:eastAsia="Calibri" w:hAnsi="Sakkal Majalla" w:cs="Sakkal Majalla"/>
          <w:b/>
          <w:bCs/>
          <w:kern w:val="0"/>
          <w:sz w:val="28"/>
          <w:szCs w:val="28"/>
          <w14:ligatures w14:val="none"/>
        </w:rPr>
      </w:pPr>
      <w:r w:rsidRPr="004A13AF">
        <w:rPr>
          <w:rFonts w:ascii="Sakkal Majalla" w:eastAsia="Calibri" w:hAnsi="Sakkal Majalla" w:cs="Sakkal Majalla"/>
          <w:kern w:val="0"/>
          <w:sz w:val="28"/>
          <w:szCs w:val="28"/>
          <w:rtl/>
          <w14:ligatures w14:val="none"/>
        </w:rPr>
        <w:lastRenderedPageBreak/>
        <w:t xml:space="preserve"> </w:t>
      </w:r>
      <w:r w:rsidRPr="00136BDD">
        <w:rPr>
          <w:rFonts w:ascii="Sakkal Majalla" w:eastAsia="Calibri" w:hAnsi="Sakkal Majalla" w:cs="Sakkal Majalla"/>
          <w:b/>
          <w:bCs/>
          <w:kern w:val="0"/>
          <w:sz w:val="28"/>
          <w:szCs w:val="28"/>
          <w:rtl/>
          <w14:ligatures w14:val="none"/>
        </w:rPr>
        <w:t xml:space="preserve">البيئة المباشرة هي </w:t>
      </w:r>
      <w:r w:rsidRPr="00136BDD">
        <w:rPr>
          <w:rFonts w:ascii="Sakkal Majalla" w:eastAsia="Calibri" w:hAnsi="Sakkal Majalla" w:cs="Sakkal Majalla" w:hint="cs"/>
          <w:b/>
          <w:bCs/>
          <w:kern w:val="0"/>
          <w:sz w:val="28"/>
          <w:szCs w:val="28"/>
          <w:rtl/>
          <w14:ligatures w14:val="none"/>
        </w:rPr>
        <w:t>أيضاً</w:t>
      </w:r>
      <w:r w:rsidRPr="00136BDD">
        <w:rPr>
          <w:rFonts w:ascii="Sakkal Majalla" w:eastAsia="Calibri" w:hAnsi="Sakkal Majalla" w:cs="Sakkal Majalla"/>
          <w:b/>
          <w:bCs/>
          <w:kern w:val="0"/>
          <w:sz w:val="28"/>
          <w:szCs w:val="28"/>
          <w:rtl/>
          <w14:ligatures w14:val="none"/>
        </w:rPr>
        <w:t xml:space="preserve"> بيئة خارجية للمنظمة وتؤثر في إدارة المنظمة بصورة مباشرة مثل المنافسين والموردين والعملاء والاتحادات المهنية ومكاتب التوظيف.</w:t>
      </w:r>
    </w:p>
    <w:p w14:paraId="38C91E01" w14:textId="77777777" w:rsidR="00136BDD" w:rsidRDefault="00136BDD" w:rsidP="00136BDD">
      <w:pPr>
        <w:pStyle w:val="ListParagraph"/>
        <w:spacing w:after="200" w:line="276" w:lineRule="auto"/>
        <w:jc w:val="both"/>
        <w:rPr>
          <w:rFonts w:ascii="Sakkal Majalla" w:eastAsia="Calibri" w:hAnsi="Sakkal Majalla" w:cs="Sakkal Majalla"/>
          <w:kern w:val="0"/>
          <w:sz w:val="28"/>
          <w:szCs w:val="28"/>
          <w14:ligatures w14:val="none"/>
        </w:rPr>
      </w:pPr>
    </w:p>
    <w:p w14:paraId="2921F002" w14:textId="10CE3643" w:rsidR="009B3AAB" w:rsidRPr="00136BDD" w:rsidRDefault="004A13AF" w:rsidP="00136BDD">
      <w:pPr>
        <w:pStyle w:val="ListParagraph"/>
        <w:spacing w:after="200" w:line="276" w:lineRule="auto"/>
        <w:jc w:val="both"/>
        <w:rPr>
          <w:rFonts w:ascii="Sakkal Majalla" w:eastAsia="Calibri" w:hAnsi="Sakkal Majalla" w:cs="Sakkal Majalla"/>
          <w:b/>
          <w:bCs/>
          <w:kern w:val="0"/>
          <w:sz w:val="28"/>
          <w:szCs w:val="28"/>
          <w:u w:val="single"/>
          <w:rtl/>
          <w14:ligatures w14:val="none"/>
        </w:rPr>
      </w:pPr>
      <w:r w:rsidRPr="00136BDD">
        <w:rPr>
          <w:rFonts w:ascii="Sakkal Majalla" w:eastAsia="Calibri" w:hAnsi="Sakkal Majalla" w:cs="Sakkal Majalla" w:hint="cs"/>
          <w:b/>
          <w:bCs/>
          <w:kern w:val="0"/>
          <w:sz w:val="28"/>
          <w:szCs w:val="28"/>
          <w:u w:val="single"/>
          <w:rtl/>
          <w14:ligatures w14:val="none"/>
        </w:rPr>
        <w:t>ا</w:t>
      </w:r>
      <w:r w:rsidR="009B3AAB" w:rsidRPr="00136BDD">
        <w:rPr>
          <w:rFonts w:ascii="Sakkal Majalla" w:eastAsia="Calibri" w:hAnsi="Sakkal Majalla" w:cs="Sakkal Majalla"/>
          <w:b/>
          <w:bCs/>
          <w:kern w:val="0"/>
          <w:sz w:val="28"/>
          <w:szCs w:val="28"/>
          <w:u w:val="single"/>
          <w:rtl/>
          <w14:ligatures w14:val="none"/>
        </w:rPr>
        <w:t>لبيئة الداخلية:</w:t>
      </w:r>
    </w:p>
    <w:p w14:paraId="4926EF98" w14:textId="4413E459" w:rsidR="009B3AAB" w:rsidRPr="00136BDD" w:rsidRDefault="009B3AAB" w:rsidP="009B3AAB">
      <w:pPr>
        <w:spacing w:after="200" w:line="276" w:lineRule="auto"/>
        <w:ind w:left="360"/>
        <w:jc w:val="both"/>
        <w:rPr>
          <w:rFonts w:ascii="Sakkal Majalla" w:eastAsia="Calibri" w:hAnsi="Sakkal Majalla" w:cs="Sakkal Majalla"/>
          <w:b/>
          <w:bCs/>
          <w:kern w:val="0"/>
          <w:sz w:val="28"/>
          <w:szCs w:val="28"/>
          <w:rtl/>
          <w14:ligatures w14:val="none"/>
        </w:rPr>
      </w:pPr>
      <w:r w:rsidRPr="00136BDD">
        <w:rPr>
          <w:rFonts w:ascii="Sakkal Majalla" w:eastAsia="Calibri" w:hAnsi="Sakkal Majalla" w:cs="Sakkal Majalla"/>
          <w:b/>
          <w:bCs/>
          <w:kern w:val="0"/>
          <w:sz w:val="28"/>
          <w:szCs w:val="28"/>
          <w:rtl/>
          <w14:ligatures w14:val="none"/>
        </w:rPr>
        <w:t xml:space="preserve">هي ثقافة المنظمة ويطلق عليها المناخ التنظيمي </w:t>
      </w:r>
      <w:r w:rsidRPr="00136BDD">
        <w:rPr>
          <w:rFonts w:ascii="Sakkal Majalla" w:eastAsia="Calibri" w:hAnsi="Sakkal Majalla" w:cs="Sakkal Majalla"/>
          <w:b/>
          <w:bCs/>
          <w:kern w:val="0"/>
          <w:sz w:val="28"/>
          <w:szCs w:val="28"/>
          <w14:ligatures w14:val="none"/>
        </w:rPr>
        <w:t>Organizational Climate</w:t>
      </w:r>
      <w:r w:rsidRPr="00136BDD">
        <w:rPr>
          <w:rFonts w:ascii="Sakkal Majalla" w:eastAsia="Calibri" w:hAnsi="Sakkal Majalla" w:cs="Sakkal Majalla"/>
          <w:b/>
          <w:bCs/>
          <w:kern w:val="0"/>
          <w:sz w:val="28"/>
          <w:szCs w:val="28"/>
          <w:rtl/>
          <w14:ligatures w14:val="none"/>
        </w:rPr>
        <w:t xml:space="preserve"> وتعني طبيعة وقيم وعادات وتقاليد الإدارة المطبقة بالمنظمة</w:t>
      </w:r>
      <w:r w:rsidRPr="009B3AAB">
        <w:rPr>
          <w:rFonts w:ascii="Sakkal Majalla" w:eastAsia="Calibri" w:hAnsi="Sakkal Majalla" w:cs="Sakkal Majalla"/>
          <w:kern w:val="0"/>
          <w:sz w:val="28"/>
          <w:szCs w:val="28"/>
          <w:rtl/>
          <w14:ligatures w14:val="none"/>
        </w:rPr>
        <w:t xml:space="preserve">، وتتميز ثقافة المنظمة </w:t>
      </w:r>
      <w:proofErr w:type="gramStart"/>
      <w:r w:rsidRPr="009B3AAB">
        <w:rPr>
          <w:rFonts w:ascii="Sakkal Majalla" w:eastAsia="Calibri" w:hAnsi="Sakkal Majalla" w:cs="Sakkal Majalla"/>
          <w:kern w:val="0"/>
          <w:sz w:val="28"/>
          <w:szCs w:val="28"/>
          <w:rtl/>
          <w14:ligatures w14:val="none"/>
        </w:rPr>
        <w:t xml:space="preserve">بالاتي: </w:t>
      </w:r>
      <w:r w:rsidR="00136BDD">
        <w:rPr>
          <w:rFonts w:ascii="Sakkal Majalla" w:eastAsia="Calibri" w:hAnsi="Sakkal Majalla" w:cs="Sakkal Majalla" w:hint="cs"/>
          <w:kern w:val="0"/>
          <w:sz w:val="28"/>
          <w:szCs w:val="28"/>
          <w:rtl/>
          <w14:ligatures w14:val="none"/>
        </w:rPr>
        <w:t xml:space="preserve"> </w:t>
      </w:r>
      <w:r w:rsidRPr="00136BDD">
        <w:rPr>
          <w:rFonts w:ascii="Sakkal Majalla" w:eastAsia="Calibri" w:hAnsi="Sakkal Majalla" w:cs="Sakkal Majalla"/>
          <w:b/>
          <w:bCs/>
          <w:kern w:val="0"/>
          <w:sz w:val="28"/>
          <w:szCs w:val="28"/>
          <w:rtl/>
          <w14:ligatures w14:val="none"/>
        </w:rPr>
        <w:t>إحساس</w:t>
      </w:r>
      <w:proofErr w:type="gramEnd"/>
      <w:r w:rsidRPr="00136BDD">
        <w:rPr>
          <w:rFonts w:ascii="Sakkal Majalla" w:eastAsia="Calibri" w:hAnsi="Sakkal Majalla" w:cs="Sakkal Majalla"/>
          <w:b/>
          <w:bCs/>
          <w:kern w:val="0"/>
          <w:sz w:val="28"/>
          <w:szCs w:val="28"/>
          <w:rtl/>
          <w14:ligatures w14:val="none"/>
        </w:rPr>
        <w:t xml:space="preserve"> العاملين بالانتماء إليها بمعني </w:t>
      </w:r>
      <w:r w:rsidR="00730B28" w:rsidRPr="00136BDD">
        <w:rPr>
          <w:rFonts w:ascii="Sakkal Majalla" w:eastAsia="Calibri" w:hAnsi="Sakkal Majalla" w:cs="Sakkal Majalla" w:hint="cs"/>
          <w:b/>
          <w:bCs/>
          <w:kern w:val="0"/>
          <w:sz w:val="28"/>
          <w:szCs w:val="28"/>
          <w:rtl/>
          <w14:ligatures w14:val="none"/>
        </w:rPr>
        <w:t>أن</w:t>
      </w:r>
      <w:r w:rsidRPr="00136BDD">
        <w:rPr>
          <w:rFonts w:ascii="Sakkal Majalla" w:eastAsia="Calibri" w:hAnsi="Sakkal Majalla" w:cs="Sakkal Majalla"/>
          <w:b/>
          <w:bCs/>
          <w:kern w:val="0"/>
          <w:sz w:val="28"/>
          <w:szCs w:val="28"/>
          <w:rtl/>
          <w14:ligatures w14:val="none"/>
        </w:rPr>
        <w:t xml:space="preserve"> تعمل المنظمة على دفع العاملين وجعلهم يحسون بالانتماء .</w:t>
      </w:r>
    </w:p>
    <w:p w14:paraId="66698E75" w14:textId="1129A3C6" w:rsidR="009B3AAB" w:rsidRPr="00762E94" w:rsidRDefault="009B3AAB" w:rsidP="009B3AAB">
      <w:pPr>
        <w:spacing w:after="200" w:line="276" w:lineRule="auto"/>
        <w:jc w:val="both"/>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b/>
          <w:bCs/>
          <w:kern w:val="0"/>
          <w:sz w:val="28"/>
          <w:szCs w:val="28"/>
          <w:rtl/>
          <w14:ligatures w14:val="none"/>
        </w:rPr>
        <w:t xml:space="preserve">العناصر البيئية المؤثرة علي </w:t>
      </w:r>
      <w:proofErr w:type="gramStart"/>
      <w:r w:rsidRPr="00762E94">
        <w:rPr>
          <w:rFonts w:ascii="Sakkal Majalla" w:eastAsia="Calibri" w:hAnsi="Sakkal Majalla" w:cs="Sakkal Majalla"/>
          <w:b/>
          <w:bCs/>
          <w:kern w:val="0"/>
          <w:sz w:val="28"/>
          <w:szCs w:val="28"/>
          <w:rtl/>
          <w14:ligatures w14:val="none"/>
        </w:rPr>
        <w:t xml:space="preserve">المنظمة: </w:t>
      </w:r>
      <w:r w:rsidR="00762E94" w:rsidRPr="00762E94">
        <w:rPr>
          <w:rFonts w:ascii="Sakkal Majalla" w:eastAsia="Calibri" w:hAnsi="Sakkal Majalla" w:cs="Sakkal Majalla" w:hint="cs"/>
          <w:b/>
          <w:bCs/>
          <w:kern w:val="0"/>
          <w:sz w:val="28"/>
          <w:szCs w:val="28"/>
          <w:rtl/>
          <w14:ligatures w14:val="none"/>
        </w:rPr>
        <w:t xml:space="preserve"> </w:t>
      </w:r>
      <w:r w:rsidRPr="00762E94">
        <w:rPr>
          <w:rFonts w:ascii="Sakkal Majalla" w:eastAsia="Calibri" w:hAnsi="Sakkal Majalla" w:cs="Sakkal Majalla"/>
          <w:b/>
          <w:bCs/>
          <w:kern w:val="0"/>
          <w:sz w:val="28"/>
          <w:szCs w:val="28"/>
          <w:rtl/>
          <w14:ligatures w14:val="none"/>
        </w:rPr>
        <w:t xml:space="preserve"> </w:t>
      </w:r>
      <w:proofErr w:type="gramEnd"/>
      <w:r w:rsidRPr="00762E94">
        <w:rPr>
          <w:rFonts w:ascii="Sakkal Majalla" w:eastAsia="Calibri" w:hAnsi="Sakkal Majalla" w:cs="Sakkal Majalla"/>
          <w:b/>
          <w:bCs/>
          <w:kern w:val="0"/>
          <w:sz w:val="28"/>
          <w:szCs w:val="28"/>
          <w:rtl/>
          <w14:ligatures w14:val="none"/>
        </w:rPr>
        <w:t>هناك عدد من العناصر الرئيسية للبيئة تؤثر علي المنظمة، بالتالي لابد للمنظمة من التعامل وفقها</w:t>
      </w:r>
      <w:r w:rsidR="00730B28" w:rsidRPr="00762E94">
        <w:rPr>
          <w:rFonts w:ascii="Sakkal Majalla" w:eastAsia="Calibri" w:hAnsi="Sakkal Majalla" w:cs="Sakkal Majalla" w:hint="cs"/>
          <w:b/>
          <w:bCs/>
          <w:kern w:val="0"/>
          <w:sz w:val="28"/>
          <w:szCs w:val="28"/>
          <w:rtl/>
          <w14:ligatures w14:val="none"/>
        </w:rPr>
        <w:t>.</w:t>
      </w:r>
    </w:p>
    <w:p w14:paraId="53CD184B" w14:textId="1D161AB4" w:rsidR="00730B28" w:rsidRPr="002119CB" w:rsidRDefault="002119CB" w:rsidP="00730B28">
      <w:pPr>
        <w:spacing w:after="200" w:line="276" w:lineRule="auto"/>
        <w:rPr>
          <w:rFonts w:ascii="Sakkal Majalla" w:eastAsia="Calibri" w:hAnsi="Sakkal Majalla" w:cs="Sakkal Majalla"/>
          <w:b/>
          <w:bCs/>
          <w:kern w:val="0"/>
          <w:sz w:val="32"/>
          <w:szCs w:val="32"/>
          <w:u w:val="single"/>
          <w:rtl/>
          <w14:ligatures w14:val="none"/>
        </w:rPr>
      </w:pPr>
      <w:r w:rsidRPr="002119CB">
        <w:rPr>
          <w:rFonts w:ascii="Sakkal Majalla" w:eastAsia="Calibri" w:hAnsi="Sakkal Majalla" w:cs="Sakkal Majalla" w:hint="cs"/>
          <w:b/>
          <w:bCs/>
          <w:kern w:val="0"/>
          <w:sz w:val="32"/>
          <w:szCs w:val="32"/>
          <w:u w:val="single"/>
          <w:rtl/>
          <w14:ligatures w14:val="none"/>
        </w:rPr>
        <w:t xml:space="preserve">2/2/5 </w:t>
      </w:r>
      <w:r w:rsidR="00730B28" w:rsidRPr="002119CB">
        <w:rPr>
          <w:rFonts w:ascii="Sakkal Majalla" w:eastAsia="Calibri" w:hAnsi="Sakkal Majalla" w:cs="Sakkal Majalla"/>
          <w:b/>
          <w:bCs/>
          <w:kern w:val="0"/>
          <w:sz w:val="32"/>
          <w:szCs w:val="32"/>
          <w:u w:val="single"/>
          <w:rtl/>
          <w14:ligatures w14:val="none"/>
        </w:rPr>
        <w:t xml:space="preserve">تطوير بيئة العمل الزيادة </w:t>
      </w:r>
      <w:r w:rsidR="007272F4" w:rsidRPr="002119CB">
        <w:rPr>
          <w:rFonts w:ascii="Sakkal Majalla" w:eastAsia="Calibri" w:hAnsi="Sakkal Majalla" w:cs="Sakkal Majalla" w:hint="cs"/>
          <w:b/>
          <w:bCs/>
          <w:kern w:val="0"/>
          <w:sz w:val="32"/>
          <w:szCs w:val="32"/>
          <w:u w:val="single"/>
          <w:rtl/>
          <w14:ligatures w14:val="none"/>
        </w:rPr>
        <w:t>الأبداع</w:t>
      </w:r>
      <w:r w:rsidR="00730B28" w:rsidRPr="002119CB">
        <w:rPr>
          <w:rFonts w:ascii="Sakkal Majalla" w:eastAsia="Calibri" w:hAnsi="Sakkal Majalla" w:cs="Sakkal Majalla"/>
          <w:b/>
          <w:bCs/>
          <w:kern w:val="0"/>
          <w:sz w:val="32"/>
          <w:szCs w:val="32"/>
          <w:u w:val="single"/>
          <w:rtl/>
          <w14:ligatures w14:val="none"/>
        </w:rPr>
        <w:t xml:space="preserve"> الوظيفي</w:t>
      </w:r>
      <w:r>
        <w:rPr>
          <w:rFonts w:ascii="Sakkal Majalla" w:eastAsia="Calibri" w:hAnsi="Sakkal Majalla" w:cs="Sakkal Majalla" w:hint="cs"/>
          <w:b/>
          <w:bCs/>
          <w:kern w:val="0"/>
          <w:sz w:val="32"/>
          <w:szCs w:val="32"/>
          <w:u w:val="single"/>
          <w:rtl/>
          <w14:ligatures w14:val="none"/>
        </w:rPr>
        <w:t>:</w:t>
      </w:r>
    </w:p>
    <w:p w14:paraId="5184F93B" w14:textId="4A131188" w:rsidR="00730B28" w:rsidRPr="00762E94" w:rsidRDefault="00730B28" w:rsidP="00730B28">
      <w:pPr>
        <w:spacing w:after="200" w:line="276" w:lineRule="auto"/>
        <w:jc w:val="both"/>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b/>
          <w:bCs/>
          <w:kern w:val="0"/>
          <w:sz w:val="28"/>
          <w:szCs w:val="28"/>
          <w:rtl/>
          <w14:ligatures w14:val="none"/>
        </w:rPr>
        <w:t xml:space="preserve">من الضروري أن يختار قسم الموارد البشرية بعناية فريق عمل وموظفين لديهم خبرة بالإضافة إلى موظفين لديهم القدرة على التعاون لتحمل الضغط وأخذ الأزمات على محمل الجد. يجب تدريب عدد من الموظفين الجدد وتزويدهم بالمهارات اللازمة لأداء المهام الموكلة إليهم بكفاءة </w:t>
      </w:r>
      <w:proofErr w:type="gramStart"/>
      <w:r w:rsidRPr="00762E94">
        <w:rPr>
          <w:rFonts w:ascii="Sakkal Majalla" w:eastAsia="Calibri" w:hAnsi="Sakkal Majalla" w:cs="Sakkal Majalla"/>
          <w:b/>
          <w:bCs/>
          <w:kern w:val="0"/>
          <w:sz w:val="28"/>
          <w:szCs w:val="28"/>
          <w:rtl/>
          <w14:ligatures w14:val="none"/>
        </w:rPr>
        <w:t>عالية ،</w:t>
      </w:r>
      <w:proofErr w:type="gramEnd"/>
      <w:r w:rsidRPr="00762E94">
        <w:rPr>
          <w:rFonts w:ascii="Sakkal Majalla" w:eastAsia="Calibri" w:hAnsi="Sakkal Majalla" w:cs="Sakkal Majalla"/>
          <w:b/>
          <w:bCs/>
          <w:kern w:val="0"/>
          <w:sz w:val="28"/>
          <w:szCs w:val="28"/>
          <w:rtl/>
          <w14:ligatures w14:val="none"/>
        </w:rPr>
        <w:t xml:space="preserve"> مع التأكيد على ضرورة التعاون مع رؤسائهم</w:t>
      </w:r>
      <w:r w:rsidR="00762E94" w:rsidRPr="00762E94">
        <w:rPr>
          <w:rFonts w:ascii="Sakkal Majalla" w:eastAsia="Calibri" w:hAnsi="Sakkal Majalla" w:cs="Sakkal Majalla" w:hint="cs"/>
          <w:b/>
          <w:bCs/>
          <w:kern w:val="0"/>
          <w:sz w:val="28"/>
          <w:szCs w:val="28"/>
          <w:rtl/>
          <w14:ligatures w14:val="none"/>
        </w:rPr>
        <w:t xml:space="preserve"> :</w:t>
      </w:r>
    </w:p>
    <w:p w14:paraId="5E0B478F" w14:textId="06FE0763" w:rsidR="007272F4" w:rsidRPr="00762E94" w:rsidRDefault="007272F4" w:rsidP="007272F4">
      <w:pPr>
        <w:pStyle w:val="ListParagraph"/>
        <w:numPr>
          <w:ilvl w:val="0"/>
          <w:numId w:val="46"/>
        </w:numPr>
        <w:spacing w:after="200" w:line="276" w:lineRule="auto"/>
        <w:jc w:val="both"/>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b/>
          <w:bCs/>
          <w:kern w:val="0"/>
          <w:sz w:val="28"/>
          <w:szCs w:val="28"/>
          <w:rtl/>
          <w14:ligatures w14:val="none"/>
        </w:rPr>
        <w:t xml:space="preserve">ترى الإدارة بتمعن إمكانية القضاء على نقاط </w:t>
      </w:r>
      <w:proofErr w:type="gramStart"/>
      <w:r w:rsidRPr="00762E94">
        <w:rPr>
          <w:rFonts w:ascii="Sakkal Majalla" w:eastAsia="Calibri" w:hAnsi="Sakkal Majalla" w:cs="Sakkal Majalla"/>
          <w:b/>
          <w:bCs/>
          <w:kern w:val="0"/>
          <w:sz w:val="28"/>
          <w:szCs w:val="28"/>
          <w:rtl/>
          <w14:ligatures w14:val="none"/>
        </w:rPr>
        <w:t>الضعف ،</w:t>
      </w:r>
      <w:proofErr w:type="gramEnd"/>
      <w:r w:rsidRPr="00762E94">
        <w:rPr>
          <w:rFonts w:ascii="Sakkal Majalla" w:eastAsia="Calibri" w:hAnsi="Sakkal Majalla" w:cs="Sakkal Majalla"/>
          <w:b/>
          <w:bCs/>
          <w:kern w:val="0"/>
          <w:sz w:val="28"/>
          <w:szCs w:val="28"/>
          <w:rtl/>
          <w14:ligatures w14:val="none"/>
        </w:rPr>
        <w:t xml:space="preserve"> بل تقوية نقاط القوة لفريق العمل لتجنب الوقوع في فخ السلبية والتأثير على الأداء العام.</w:t>
      </w:r>
    </w:p>
    <w:p w14:paraId="2FD0882B" w14:textId="5A6E0322" w:rsidR="007272F4" w:rsidRPr="00762E94" w:rsidRDefault="007272F4" w:rsidP="007272F4">
      <w:pPr>
        <w:pStyle w:val="ListParagraph"/>
        <w:numPr>
          <w:ilvl w:val="0"/>
          <w:numId w:val="46"/>
        </w:numPr>
        <w:spacing w:after="200" w:line="276" w:lineRule="auto"/>
        <w:jc w:val="both"/>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b/>
          <w:bCs/>
          <w:kern w:val="0"/>
          <w:sz w:val="28"/>
          <w:szCs w:val="28"/>
          <w:rtl/>
          <w14:ligatures w14:val="none"/>
        </w:rPr>
        <w:t xml:space="preserve">بعد الاهتمام بمكان العمل أحد العوامل المحفزة المهمة لتحقيق </w:t>
      </w:r>
      <w:proofErr w:type="gramStart"/>
      <w:r w:rsidRPr="00762E94">
        <w:rPr>
          <w:rFonts w:ascii="Sakkal Majalla" w:eastAsia="Calibri" w:hAnsi="Sakkal Majalla" w:cs="Sakkal Majalla"/>
          <w:b/>
          <w:bCs/>
          <w:kern w:val="0"/>
          <w:sz w:val="28"/>
          <w:szCs w:val="28"/>
          <w:rtl/>
          <w14:ligatures w14:val="none"/>
        </w:rPr>
        <w:t>الإنجاز ،</w:t>
      </w:r>
      <w:proofErr w:type="gramEnd"/>
      <w:r w:rsidRPr="00762E94">
        <w:rPr>
          <w:rFonts w:ascii="Sakkal Majalla" w:eastAsia="Calibri" w:hAnsi="Sakkal Majalla" w:cs="Sakkal Majalla"/>
          <w:b/>
          <w:bCs/>
          <w:kern w:val="0"/>
          <w:sz w:val="28"/>
          <w:szCs w:val="28"/>
          <w:rtl/>
          <w14:ligatures w14:val="none"/>
        </w:rPr>
        <w:t xml:space="preserve"> لذلك يجب أن تكون هناك إضاءة مناسبة وديكور جيد وألوان مريحة يجب مراعاتها. وهو ما ينعكس في نفسية الموظفين وشعورهم بالانتماء إلى الشركة يوفر الموقع المناسب وسائل اتصال موثوقة وأدوات تكنولوجية حديثة من أجل تحسين التواصل بين الموظفين.</w:t>
      </w:r>
    </w:p>
    <w:p w14:paraId="44D00E44" w14:textId="497B0299" w:rsidR="007272F4" w:rsidRPr="00762E94" w:rsidRDefault="007272F4" w:rsidP="007272F4">
      <w:pPr>
        <w:pStyle w:val="ListParagraph"/>
        <w:numPr>
          <w:ilvl w:val="0"/>
          <w:numId w:val="46"/>
        </w:numPr>
        <w:spacing w:after="200" w:line="276" w:lineRule="auto"/>
        <w:jc w:val="both"/>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b/>
          <w:bCs/>
          <w:kern w:val="0"/>
          <w:sz w:val="28"/>
          <w:szCs w:val="28"/>
          <w:rtl/>
          <w14:ligatures w14:val="none"/>
        </w:rPr>
        <w:t>من الأفضل صياغة التعليمات والتعليمات بطريقة جذابة مع تجنب الكلمات الحادة والغامضة التي قد لا يفهمها البعض. وحاول تجنب استخدام لغة التهديد أو التخويف بهذه الطريقة يمكنك التخلص من غضب الموظفين.</w:t>
      </w:r>
    </w:p>
    <w:p w14:paraId="6F40621A" w14:textId="0F1F79DB" w:rsidR="007272F4" w:rsidRPr="00762E94" w:rsidRDefault="007272F4" w:rsidP="007272F4">
      <w:pPr>
        <w:pStyle w:val="ListParagraph"/>
        <w:numPr>
          <w:ilvl w:val="0"/>
          <w:numId w:val="46"/>
        </w:numPr>
        <w:spacing w:after="200" w:line="276" w:lineRule="auto"/>
        <w:jc w:val="both"/>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b/>
          <w:bCs/>
          <w:kern w:val="0"/>
          <w:sz w:val="28"/>
          <w:szCs w:val="28"/>
          <w:rtl/>
          <w14:ligatures w14:val="none"/>
        </w:rPr>
        <w:t xml:space="preserve">يمكن تعيين مهام مختلفة بطريقة تتوافق مع قدرات ومهارات </w:t>
      </w:r>
      <w:proofErr w:type="gramStart"/>
      <w:r w:rsidRPr="00762E94">
        <w:rPr>
          <w:rFonts w:ascii="Sakkal Majalla" w:eastAsia="Calibri" w:hAnsi="Sakkal Majalla" w:cs="Sakkal Majalla"/>
          <w:b/>
          <w:bCs/>
          <w:kern w:val="0"/>
          <w:sz w:val="28"/>
          <w:szCs w:val="28"/>
          <w:rtl/>
          <w14:ligatures w14:val="none"/>
        </w:rPr>
        <w:t>الموظفين ،</w:t>
      </w:r>
      <w:proofErr w:type="gramEnd"/>
      <w:r w:rsidRPr="00762E94">
        <w:rPr>
          <w:rFonts w:ascii="Sakkal Majalla" w:eastAsia="Calibri" w:hAnsi="Sakkal Majalla" w:cs="Sakkal Majalla"/>
          <w:b/>
          <w:bCs/>
          <w:kern w:val="0"/>
          <w:sz w:val="28"/>
          <w:szCs w:val="28"/>
          <w:rtl/>
          <w14:ligatures w14:val="none"/>
        </w:rPr>
        <w:t xml:space="preserve"> ويجب تجنب التحميل الزائد للقدرة. بهذه الطريقة لن تكون مرهقا في المستقبل.</w:t>
      </w:r>
    </w:p>
    <w:p w14:paraId="6D8D8A55" w14:textId="45928AF8" w:rsidR="007272F4" w:rsidRPr="00762E94" w:rsidRDefault="007272F4" w:rsidP="007272F4">
      <w:pPr>
        <w:pStyle w:val="ListParagraph"/>
        <w:numPr>
          <w:ilvl w:val="0"/>
          <w:numId w:val="46"/>
        </w:numPr>
        <w:spacing w:after="200" w:line="276" w:lineRule="auto"/>
        <w:jc w:val="both"/>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b/>
          <w:bCs/>
          <w:kern w:val="0"/>
          <w:sz w:val="28"/>
          <w:szCs w:val="28"/>
          <w:rtl/>
          <w14:ligatures w14:val="none"/>
        </w:rPr>
        <w:t xml:space="preserve">المرونة والتفاعل النشط من أهم الأمور التي يجب على إدارة الموارد البشرية </w:t>
      </w:r>
      <w:proofErr w:type="gramStart"/>
      <w:r w:rsidRPr="00762E94">
        <w:rPr>
          <w:rFonts w:ascii="Sakkal Majalla" w:eastAsia="Calibri" w:hAnsi="Sakkal Majalla" w:cs="Sakkal Majalla"/>
          <w:b/>
          <w:bCs/>
          <w:kern w:val="0"/>
          <w:sz w:val="28"/>
          <w:szCs w:val="28"/>
          <w:rtl/>
          <w14:ligatures w14:val="none"/>
        </w:rPr>
        <w:t>مراعاتها ،</w:t>
      </w:r>
      <w:proofErr w:type="gramEnd"/>
      <w:r w:rsidRPr="00762E94">
        <w:rPr>
          <w:rFonts w:ascii="Sakkal Majalla" w:eastAsia="Calibri" w:hAnsi="Sakkal Majalla" w:cs="Sakkal Majalla"/>
          <w:b/>
          <w:bCs/>
          <w:kern w:val="0"/>
          <w:sz w:val="28"/>
          <w:szCs w:val="28"/>
          <w:rtl/>
          <w14:ligatures w14:val="none"/>
        </w:rPr>
        <w:t xml:space="preserve"> بشرط أن يفضل صاحب العمل ظروف فريق العمل ، والحرف حسب طبيعته البشرية ، ويضمن مشاركتهم في شيء يعزز ترابط علاقاتهم الاجتماعية نشاط</w:t>
      </w:r>
    </w:p>
    <w:p w14:paraId="3B30C058" w14:textId="1038241B" w:rsidR="007272F4" w:rsidRPr="00762E94" w:rsidRDefault="007272F4" w:rsidP="007272F4">
      <w:pPr>
        <w:pStyle w:val="ListParagraph"/>
        <w:numPr>
          <w:ilvl w:val="0"/>
          <w:numId w:val="46"/>
        </w:numPr>
        <w:spacing w:after="200" w:line="276" w:lineRule="auto"/>
        <w:jc w:val="both"/>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b/>
          <w:bCs/>
          <w:kern w:val="0"/>
          <w:sz w:val="28"/>
          <w:szCs w:val="28"/>
          <w:rtl/>
          <w14:ligatures w14:val="none"/>
        </w:rPr>
        <w:lastRenderedPageBreak/>
        <w:t xml:space="preserve">عندما يتم رصد الحوافز </w:t>
      </w:r>
      <w:r w:rsidR="00762E94">
        <w:rPr>
          <w:rFonts w:ascii="Sakkal Majalla" w:eastAsia="Calibri" w:hAnsi="Sakkal Majalla" w:cs="Sakkal Majalla" w:hint="cs"/>
          <w:b/>
          <w:bCs/>
          <w:kern w:val="0"/>
          <w:sz w:val="28"/>
          <w:szCs w:val="28"/>
          <w:rtl/>
          <w14:ligatures w14:val="none"/>
        </w:rPr>
        <w:t xml:space="preserve">  </w:t>
      </w:r>
      <w:proofErr w:type="gramStart"/>
      <w:r w:rsidRPr="00762E94">
        <w:rPr>
          <w:rFonts w:ascii="Sakkal Majalla" w:eastAsia="Calibri" w:hAnsi="Sakkal Majalla" w:cs="Sakkal Majalla"/>
          <w:b/>
          <w:bCs/>
          <w:kern w:val="0"/>
          <w:sz w:val="28"/>
          <w:szCs w:val="28"/>
          <w:rtl/>
          <w14:ligatures w14:val="none"/>
        </w:rPr>
        <w:t xml:space="preserve">والمكافآت </w:t>
      </w:r>
      <w:r w:rsidR="00762E94">
        <w:rPr>
          <w:rFonts w:ascii="Sakkal Majalla" w:eastAsia="Calibri" w:hAnsi="Sakkal Majalla" w:cs="Sakkal Majalla" w:hint="cs"/>
          <w:b/>
          <w:bCs/>
          <w:kern w:val="0"/>
          <w:sz w:val="28"/>
          <w:szCs w:val="28"/>
          <w:rtl/>
          <w14:ligatures w14:val="none"/>
        </w:rPr>
        <w:t xml:space="preserve"> </w:t>
      </w:r>
      <w:r w:rsidRPr="00762E94">
        <w:rPr>
          <w:rFonts w:ascii="Sakkal Majalla" w:eastAsia="Calibri" w:hAnsi="Sakkal Majalla" w:cs="Sakkal Majalla"/>
          <w:b/>
          <w:bCs/>
          <w:kern w:val="0"/>
          <w:sz w:val="28"/>
          <w:szCs w:val="28"/>
          <w:rtl/>
          <w14:ligatures w14:val="none"/>
        </w:rPr>
        <w:t>؛</w:t>
      </w:r>
      <w:proofErr w:type="gramEnd"/>
      <w:r w:rsidRPr="00762E94">
        <w:rPr>
          <w:rFonts w:ascii="Sakkal Majalla" w:eastAsia="Calibri" w:hAnsi="Sakkal Majalla" w:cs="Sakkal Majalla"/>
          <w:b/>
          <w:bCs/>
          <w:kern w:val="0"/>
          <w:sz w:val="28"/>
          <w:szCs w:val="28"/>
          <w:rtl/>
          <w14:ligatures w14:val="none"/>
        </w:rPr>
        <w:t xml:space="preserve"> من الضروري النظر إلى موظفي المنظمة من حيث الإنتاجية ، وبالتالي يمكن تخصيص مكافآت وفقا لأفضل أداء ، مع الشكر والثناء.</w:t>
      </w:r>
    </w:p>
    <w:p w14:paraId="1E1BC4AA" w14:textId="4EDABCCB" w:rsidR="00730B28" w:rsidRPr="007272F4" w:rsidRDefault="007272F4" w:rsidP="007272F4">
      <w:pPr>
        <w:pStyle w:val="ListParagraph"/>
        <w:numPr>
          <w:ilvl w:val="0"/>
          <w:numId w:val="46"/>
        </w:numPr>
        <w:spacing w:after="200" w:line="276" w:lineRule="auto"/>
        <w:jc w:val="both"/>
        <w:rPr>
          <w:rFonts w:ascii="Sakkal Majalla" w:eastAsia="Calibri" w:hAnsi="Sakkal Majalla" w:cs="Sakkal Majalla"/>
          <w:kern w:val="0"/>
          <w:sz w:val="28"/>
          <w:szCs w:val="28"/>
          <w:rtl/>
          <w14:ligatures w14:val="none"/>
        </w:rPr>
      </w:pPr>
      <w:r w:rsidRPr="00762E94">
        <w:rPr>
          <w:rFonts w:ascii="Sakkal Majalla" w:eastAsia="Calibri" w:hAnsi="Sakkal Majalla" w:cs="Sakkal Majalla"/>
          <w:b/>
          <w:bCs/>
          <w:kern w:val="0"/>
          <w:sz w:val="28"/>
          <w:szCs w:val="28"/>
          <w:rtl/>
          <w14:ligatures w14:val="none"/>
        </w:rPr>
        <w:t xml:space="preserve">يمكنك تشجيع الموظفين على الانخراط في الأنشطة </w:t>
      </w:r>
      <w:proofErr w:type="gramStart"/>
      <w:r w:rsidRPr="00762E94">
        <w:rPr>
          <w:rFonts w:ascii="Sakkal Majalla" w:eastAsia="Calibri" w:hAnsi="Sakkal Majalla" w:cs="Sakkal Majalla"/>
          <w:b/>
          <w:bCs/>
          <w:kern w:val="0"/>
          <w:sz w:val="28"/>
          <w:szCs w:val="28"/>
          <w:rtl/>
          <w14:ligatures w14:val="none"/>
        </w:rPr>
        <w:t>الترفيهية ،</w:t>
      </w:r>
      <w:proofErr w:type="gramEnd"/>
      <w:r w:rsidRPr="00762E94">
        <w:rPr>
          <w:rFonts w:ascii="Sakkal Majalla" w:eastAsia="Calibri" w:hAnsi="Sakkal Majalla" w:cs="Sakkal Majalla"/>
          <w:b/>
          <w:bCs/>
          <w:kern w:val="0"/>
          <w:sz w:val="28"/>
          <w:szCs w:val="28"/>
          <w:rtl/>
          <w14:ligatures w14:val="none"/>
        </w:rPr>
        <w:t xml:space="preserve"> مثل التمارين أو العمل الذي يمكن أن يقوي الروابط بينهم ؛ نظرًا لتأثيره الإيجابي على جو العمل بأكمله ، كما أنه يعيد الطاقة ، فإنه يخفف الضغط والإجهاد.</w:t>
      </w:r>
      <w:r w:rsidR="00762E94">
        <w:rPr>
          <w:rFonts w:ascii="Sakkal Majalla" w:eastAsia="Calibri" w:hAnsi="Sakkal Majalla" w:cs="Sakkal Majalla" w:hint="cs"/>
          <w:kern w:val="0"/>
          <w:sz w:val="28"/>
          <w:szCs w:val="28"/>
          <w:rtl/>
          <w14:ligatures w14:val="none"/>
        </w:rPr>
        <w:t xml:space="preserve"> </w:t>
      </w:r>
    </w:p>
    <w:p w14:paraId="7C73E508" w14:textId="61E50240" w:rsidR="00A53D7A" w:rsidRPr="002119CB" w:rsidRDefault="002119CB" w:rsidP="007272F4">
      <w:pPr>
        <w:spacing w:after="200" w:line="276" w:lineRule="auto"/>
        <w:jc w:val="both"/>
        <w:rPr>
          <w:rFonts w:ascii="Sakkal Majalla" w:eastAsia="Calibri" w:hAnsi="Sakkal Majalla" w:cs="Sakkal Majalla"/>
          <w:b/>
          <w:bCs/>
          <w:kern w:val="0"/>
          <w:sz w:val="32"/>
          <w:szCs w:val="32"/>
          <w:u w:val="single"/>
          <w:rtl/>
          <w14:ligatures w14:val="none"/>
        </w:rPr>
      </w:pPr>
      <w:r w:rsidRPr="002119CB">
        <w:rPr>
          <w:rFonts w:ascii="Sakkal Majalla" w:eastAsia="Calibri" w:hAnsi="Sakkal Majalla" w:cs="Sakkal Majalla" w:hint="cs"/>
          <w:b/>
          <w:bCs/>
          <w:kern w:val="0"/>
          <w:sz w:val="32"/>
          <w:szCs w:val="32"/>
          <w:u w:val="single"/>
          <w:rtl/>
          <w14:ligatures w14:val="none"/>
        </w:rPr>
        <w:t xml:space="preserve">2/2/6 </w:t>
      </w:r>
      <w:r w:rsidR="00706FCF" w:rsidRPr="002119CB">
        <w:rPr>
          <w:rFonts w:ascii="Sakkal Majalla" w:eastAsia="Calibri" w:hAnsi="Sakkal Majalla" w:cs="Sakkal Majalla" w:hint="cs"/>
          <w:b/>
          <w:bCs/>
          <w:kern w:val="0"/>
          <w:sz w:val="32"/>
          <w:szCs w:val="32"/>
          <w:u w:val="single"/>
          <w:rtl/>
          <w14:ligatures w14:val="none"/>
        </w:rPr>
        <w:t>العلاقة بين التعا</w:t>
      </w:r>
      <w:r w:rsidR="00A7432F" w:rsidRPr="002119CB">
        <w:rPr>
          <w:rFonts w:ascii="Sakkal Majalla" w:eastAsia="Calibri" w:hAnsi="Sakkal Majalla" w:cs="Sakkal Majalla" w:hint="cs"/>
          <w:b/>
          <w:bCs/>
          <w:kern w:val="0"/>
          <w:sz w:val="32"/>
          <w:szCs w:val="32"/>
          <w:u w:val="single"/>
          <w:rtl/>
          <w14:ligatures w14:val="none"/>
        </w:rPr>
        <w:t>قب الإداري وتطوير بيئة العمل :</w:t>
      </w:r>
    </w:p>
    <w:p w14:paraId="046F6570" w14:textId="2EC306BA" w:rsidR="007272F4" w:rsidRPr="007272F4" w:rsidRDefault="007272F4" w:rsidP="00A53D7A">
      <w:pPr>
        <w:spacing w:after="200" w:line="276" w:lineRule="auto"/>
        <w:jc w:val="both"/>
        <w:rPr>
          <w:rFonts w:ascii="Sakkal Majalla" w:eastAsia="Calibri" w:hAnsi="Sakkal Majalla" w:cs="Sakkal Majalla"/>
          <w:kern w:val="0"/>
          <w:sz w:val="28"/>
          <w:szCs w:val="28"/>
          <w:rtl/>
          <w14:ligatures w14:val="none"/>
        </w:rPr>
      </w:pPr>
      <w:r w:rsidRPr="00A53D7A">
        <w:rPr>
          <w:rFonts w:ascii="Sakkal Majalla" w:eastAsia="Calibri" w:hAnsi="Sakkal Majalla" w:cs="Sakkal Majalla" w:hint="cs"/>
          <w:kern w:val="0"/>
          <w:sz w:val="28"/>
          <w:szCs w:val="28"/>
          <w:rtl/>
          <w14:ligatures w14:val="none"/>
        </w:rPr>
        <w:t xml:space="preserve">من خلال العديد من </w:t>
      </w:r>
      <w:r w:rsidR="00A53D7A" w:rsidRPr="00A53D7A">
        <w:rPr>
          <w:rFonts w:ascii="Sakkal Majalla" w:eastAsia="Calibri" w:hAnsi="Sakkal Majalla" w:cs="Sakkal Majalla" w:hint="cs"/>
          <w:kern w:val="0"/>
          <w:sz w:val="28"/>
          <w:szCs w:val="28"/>
          <w:rtl/>
          <w14:ligatures w14:val="none"/>
        </w:rPr>
        <w:t>الدراسا</w:t>
      </w:r>
      <w:r w:rsidR="00A53D7A" w:rsidRPr="00A53D7A">
        <w:rPr>
          <w:rFonts w:ascii="Sakkal Majalla" w:eastAsia="Calibri" w:hAnsi="Sakkal Majalla" w:cs="Sakkal Majalla" w:hint="eastAsia"/>
          <w:kern w:val="0"/>
          <w:sz w:val="28"/>
          <w:szCs w:val="28"/>
          <w:rtl/>
          <w14:ligatures w14:val="none"/>
        </w:rPr>
        <w:t>ت</w:t>
      </w:r>
      <w:r w:rsidRPr="00A53D7A">
        <w:rPr>
          <w:rFonts w:ascii="Sakkal Majalla" w:eastAsia="Calibri" w:hAnsi="Sakkal Majalla" w:cs="Sakkal Majalla" w:hint="cs"/>
          <w:kern w:val="0"/>
          <w:sz w:val="28"/>
          <w:szCs w:val="28"/>
          <w:rtl/>
          <w14:ligatures w14:val="none"/>
        </w:rPr>
        <w:t xml:space="preserve"> السابقة </w:t>
      </w:r>
      <w:r w:rsidR="00A53D7A" w:rsidRPr="00A53D7A">
        <w:rPr>
          <w:rFonts w:ascii="Sakkal Majalla" w:eastAsia="Calibri" w:hAnsi="Sakkal Majalla" w:cs="Sakkal Majalla" w:hint="cs"/>
          <w:kern w:val="0"/>
          <w:sz w:val="28"/>
          <w:szCs w:val="28"/>
          <w:rtl/>
          <w14:ligatures w14:val="none"/>
        </w:rPr>
        <w:t xml:space="preserve">تتضح لنا العلاقة الوطيدة بين العاقب الإداري وتطور بيئة العمل واستدامتها حيث </w:t>
      </w:r>
      <w:r w:rsidR="00A53D7A">
        <w:rPr>
          <w:rFonts w:ascii="Sakkal Majalla" w:eastAsia="Calibri" w:hAnsi="Sakkal Majalla" w:cs="Sakkal Majalla" w:hint="cs"/>
          <w:kern w:val="0"/>
          <w:sz w:val="28"/>
          <w:szCs w:val="28"/>
          <w:rtl/>
          <w14:ligatures w14:val="none"/>
        </w:rPr>
        <w:t>أن</w:t>
      </w:r>
      <w:r w:rsidR="00A53D7A" w:rsidRPr="00A53D7A">
        <w:rPr>
          <w:rFonts w:ascii="Sakkal Majalla" w:eastAsia="Calibri" w:hAnsi="Sakkal Majalla" w:cs="Sakkal Majalla" w:hint="cs"/>
          <w:kern w:val="0"/>
          <w:sz w:val="28"/>
          <w:szCs w:val="28"/>
          <w:rtl/>
          <w14:ligatures w14:val="none"/>
        </w:rPr>
        <w:t xml:space="preserve"> </w:t>
      </w:r>
      <w:r>
        <w:rPr>
          <w:rFonts w:ascii="Sakkal Majalla" w:eastAsia="Calibri" w:hAnsi="Sakkal Majalla" w:cs="Sakkal Majalla" w:hint="cs"/>
          <w:kern w:val="0"/>
          <w:sz w:val="28"/>
          <w:szCs w:val="28"/>
          <w:rtl/>
          <w14:ligatures w14:val="none"/>
        </w:rPr>
        <w:t>ا</w:t>
      </w:r>
      <w:r w:rsidRPr="007272F4">
        <w:rPr>
          <w:rFonts w:ascii="Sakkal Majalla" w:eastAsia="Calibri" w:hAnsi="Sakkal Majalla" w:cs="Sakkal Majalla"/>
          <w:kern w:val="0"/>
          <w:sz w:val="28"/>
          <w:szCs w:val="28"/>
          <w:rtl/>
          <w14:ligatures w14:val="none"/>
        </w:rPr>
        <w:t>لتعاقب الإداري وتطوير بيئة العمل هما عنصران متداخلان يؤثر كل منهما في الآخر بشكل كبير. إليك بعض النقاط التي توضح هذه العلاقة:</w:t>
      </w:r>
    </w:p>
    <w:p w14:paraId="6B211FF1" w14:textId="41EDE01E" w:rsidR="007272F4" w:rsidRPr="007272F4" w:rsidRDefault="007272F4" w:rsidP="00A53D7A">
      <w:pPr>
        <w:spacing w:after="200" w:line="276" w:lineRule="auto"/>
        <w:rPr>
          <w:rFonts w:ascii="Sakkal Majalla" w:eastAsia="Calibri" w:hAnsi="Sakkal Majalla" w:cs="Sakkal Majalla"/>
          <w:kern w:val="0"/>
          <w:sz w:val="28"/>
          <w:szCs w:val="28"/>
          <w:rtl/>
          <w14:ligatures w14:val="none"/>
        </w:rPr>
      </w:pPr>
      <w:r w:rsidRPr="007272F4">
        <w:rPr>
          <w:rFonts w:ascii="Sakkal Majalla" w:eastAsia="Calibri" w:hAnsi="Sakkal Majalla" w:cs="Sakkal Majalla"/>
          <w:kern w:val="0"/>
          <w:sz w:val="28"/>
          <w:szCs w:val="28"/>
          <w:rtl/>
          <w14:ligatures w14:val="none"/>
        </w:rPr>
        <w:t>1. تحفيز الابتكار</w:t>
      </w:r>
      <w:r w:rsidR="00A53D7A">
        <w:rPr>
          <w:rFonts w:ascii="Sakkal Majalla" w:eastAsia="Calibri" w:hAnsi="Sakkal Majalla" w:cs="Sakkal Majalla" w:hint="cs"/>
          <w:kern w:val="0"/>
          <w:sz w:val="28"/>
          <w:szCs w:val="28"/>
          <w:rtl/>
          <w14:ligatures w14:val="none"/>
        </w:rPr>
        <w:t xml:space="preserve"> : </w:t>
      </w:r>
      <w:r w:rsidRPr="007272F4">
        <w:rPr>
          <w:rFonts w:ascii="Sakkal Majalla" w:eastAsia="Calibri" w:hAnsi="Sakkal Majalla" w:cs="Sakkal Majalla"/>
          <w:kern w:val="0"/>
          <w:sz w:val="28"/>
          <w:szCs w:val="28"/>
          <w:rtl/>
          <w14:ligatures w14:val="none"/>
        </w:rPr>
        <w:t>التغيير في القيادة يمكن أن يجلب أفكار جديدة ونظريات مبتكرة، مما يعزز من بيئة العمل.</w:t>
      </w:r>
    </w:p>
    <w:p w14:paraId="70D35643" w14:textId="77777777" w:rsidR="007272F4" w:rsidRPr="007272F4" w:rsidRDefault="007272F4" w:rsidP="007272F4">
      <w:pPr>
        <w:spacing w:after="200" w:line="276" w:lineRule="auto"/>
        <w:rPr>
          <w:rFonts w:ascii="Sakkal Majalla" w:eastAsia="Calibri" w:hAnsi="Sakkal Majalla" w:cs="Sakkal Majalla"/>
          <w:kern w:val="0"/>
          <w:sz w:val="28"/>
          <w:szCs w:val="28"/>
          <w:rtl/>
          <w14:ligatures w14:val="none"/>
        </w:rPr>
      </w:pPr>
      <w:r w:rsidRPr="007272F4">
        <w:rPr>
          <w:rFonts w:ascii="Sakkal Majalla" w:eastAsia="Calibri" w:hAnsi="Sakkal Majalla" w:cs="Sakkal Majalla"/>
          <w:kern w:val="0"/>
          <w:sz w:val="28"/>
          <w:szCs w:val="28"/>
          <w:rtl/>
          <w14:ligatures w14:val="none"/>
        </w:rPr>
        <w:t>القادة الجدد قد يشجعون على أساليب عمل جديدة، مما يؤدي إلى تحسين الأداء.</w:t>
      </w:r>
    </w:p>
    <w:p w14:paraId="20B9F8AA" w14:textId="3C4CD453" w:rsidR="007272F4" w:rsidRPr="007272F4" w:rsidRDefault="007272F4" w:rsidP="00A53D7A">
      <w:pPr>
        <w:spacing w:after="200" w:line="276" w:lineRule="auto"/>
        <w:rPr>
          <w:rFonts w:ascii="Sakkal Majalla" w:eastAsia="Calibri" w:hAnsi="Sakkal Majalla" w:cs="Sakkal Majalla"/>
          <w:kern w:val="0"/>
          <w:sz w:val="28"/>
          <w:szCs w:val="28"/>
          <w:rtl/>
          <w14:ligatures w14:val="none"/>
        </w:rPr>
      </w:pPr>
      <w:r w:rsidRPr="007272F4">
        <w:rPr>
          <w:rFonts w:ascii="Sakkal Majalla" w:eastAsia="Calibri" w:hAnsi="Sakkal Majalla" w:cs="Sakkal Majalla"/>
          <w:kern w:val="0"/>
          <w:sz w:val="28"/>
          <w:szCs w:val="28"/>
          <w:rtl/>
          <w14:ligatures w14:val="none"/>
        </w:rPr>
        <w:t>2. تحسين الثقافة التنظيمية</w:t>
      </w:r>
      <w:r w:rsidR="00A53D7A">
        <w:rPr>
          <w:rFonts w:ascii="Sakkal Majalla" w:eastAsia="Calibri" w:hAnsi="Sakkal Majalla" w:cs="Sakkal Majalla" w:hint="cs"/>
          <w:kern w:val="0"/>
          <w:sz w:val="28"/>
          <w:szCs w:val="28"/>
          <w:rtl/>
          <w14:ligatures w14:val="none"/>
        </w:rPr>
        <w:t xml:space="preserve"> : </w:t>
      </w:r>
      <w:r w:rsidRPr="007272F4">
        <w:rPr>
          <w:rFonts w:ascii="Sakkal Majalla" w:eastAsia="Calibri" w:hAnsi="Sakkal Majalla" w:cs="Sakkal Majalla"/>
          <w:kern w:val="0"/>
          <w:sz w:val="28"/>
          <w:szCs w:val="28"/>
          <w:rtl/>
          <w14:ligatures w14:val="none"/>
        </w:rPr>
        <w:t>التعاقب الإداري يمكن أن يساعد في نقل القيم والمبادئ الأساسية للمؤسسة.</w:t>
      </w:r>
    </w:p>
    <w:p w14:paraId="198554D2" w14:textId="77777777" w:rsidR="007272F4" w:rsidRPr="007272F4" w:rsidRDefault="007272F4" w:rsidP="007272F4">
      <w:pPr>
        <w:spacing w:after="200" w:line="276" w:lineRule="auto"/>
        <w:rPr>
          <w:rFonts w:ascii="Sakkal Majalla" w:eastAsia="Calibri" w:hAnsi="Sakkal Majalla" w:cs="Sakkal Majalla"/>
          <w:kern w:val="0"/>
          <w:sz w:val="28"/>
          <w:szCs w:val="28"/>
          <w:rtl/>
          <w14:ligatures w14:val="none"/>
        </w:rPr>
      </w:pPr>
      <w:r w:rsidRPr="007272F4">
        <w:rPr>
          <w:rFonts w:ascii="Sakkal Majalla" w:eastAsia="Calibri" w:hAnsi="Sakkal Majalla" w:cs="Sakkal Majalla"/>
          <w:kern w:val="0"/>
          <w:sz w:val="28"/>
          <w:szCs w:val="28"/>
          <w:rtl/>
          <w14:ligatures w14:val="none"/>
        </w:rPr>
        <w:t>قادة جدد قد يعملون على تعزيز ثقافة العمل الإيجابية، مما يحسن من بيئة العمل.</w:t>
      </w:r>
    </w:p>
    <w:p w14:paraId="02539FF4" w14:textId="2E20AE0A" w:rsidR="007272F4" w:rsidRPr="007272F4" w:rsidRDefault="007272F4" w:rsidP="0089005D">
      <w:pPr>
        <w:spacing w:after="200" w:line="276" w:lineRule="auto"/>
        <w:rPr>
          <w:rFonts w:ascii="Sakkal Majalla" w:eastAsia="Calibri" w:hAnsi="Sakkal Majalla" w:cs="Sakkal Majalla"/>
          <w:kern w:val="0"/>
          <w:sz w:val="28"/>
          <w:szCs w:val="28"/>
          <w:rtl/>
          <w14:ligatures w14:val="none"/>
        </w:rPr>
      </w:pPr>
      <w:r w:rsidRPr="007272F4">
        <w:rPr>
          <w:rFonts w:ascii="Sakkal Majalla" w:eastAsia="Calibri" w:hAnsi="Sakkal Majalla" w:cs="Sakkal Majalla"/>
          <w:kern w:val="0"/>
          <w:sz w:val="28"/>
          <w:szCs w:val="28"/>
          <w:rtl/>
          <w14:ligatures w14:val="none"/>
        </w:rPr>
        <w:t>3. استجابة للتغيرات</w:t>
      </w:r>
      <w:r w:rsidR="00A53D7A">
        <w:rPr>
          <w:rFonts w:ascii="Sakkal Majalla" w:eastAsia="Calibri" w:hAnsi="Sakkal Majalla" w:cs="Sakkal Majalla" w:hint="cs"/>
          <w:kern w:val="0"/>
          <w:sz w:val="28"/>
          <w:szCs w:val="28"/>
          <w:rtl/>
          <w14:ligatures w14:val="none"/>
        </w:rPr>
        <w:t xml:space="preserve"> : </w:t>
      </w:r>
      <w:r w:rsidRPr="007272F4">
        <w:rPr>
          <w:rFonts w:ascii="Sakkal Majalla" w:eastAsia="Calibri" w:hAnsi="Sakkal Majalla" w:cs="Sakkal Majalla"/>
          <w:kern w:val="0"/>
          <w:sz w:val="28"/>
          <w:szCs w:val="28"/>
          <w:rtl/>
          <w14:ligatures w14:val="none"/>
        </w:rPr>
        <w:t>مع تغير القيادة، قد تتغير أولويات العمل، مما يتطلب تعديل بيئة العمل لتلبية هذه الاحتياجات</w:t>
      </w:r>
      <w:r w:rsidR="0089005D">
        <w:rPr>
          <w:rFonts w:ascii="Sakkal Majalla" w:eastAsia="Calibri" w:hAnsi="Sakkal Majalla" w:cs="Sakkal Majalla" w:hint="cs"/>
          <w:kern w:val="0"/>
          <w:sz w:val="28"/>
          <w:szCs w:val="28"/>
          <w:rtl/>
          <w14:ligatures w14:val="none"/>
        </w:rPr>
        <w:t xml:space="preserve"> ، حيث </w:t>
      </w:r>
      <w:r w:rsidRPr="007272F4">
        <w:rPr>
          <w:rFonts w:ascii="Sakkal Majalla" w:eastAsia="Calibri" w:hAnsi="Sakkal Majalla" w:cs="Sakkal Majalla"/>
          <w:kern w:val="0"/>
          <w:sz w:val="28"/>
          <w:szCs w:val="28"/>
          <w:rtl/>
          <w14:ligatures w14:val="none"/>
        </w:rPr>
        <w:t>يمكن أن يؤدي التعاقب الإداري إلى إعادة تقييم الهياكل التنظيمية والعمليات.</w:t>
      </w:r>
    </w:p>
    <w:p w14:paraId="3B1FC23C" w14:textId="17064031" w:rsidR="007272F4" w:rsidRPr="007272F4" w:rsidRDefault="007272F4" w:rsidP="0089005D">
      <w:pPr>
        <w:spacing w:after="200" w:line="276" w:lineRule="auto"/>
        <w:rPr>
          <w:rFonts w:ascii="Sakkal Majalla" w:eastAsia="Calibri" w:hAnsi="Sakkal Majalla" w:cs="Sakkal Majalla"/>
          <w:kern w:val="0"/>
          <w:sz w:val="28"/>
          <w:szCs w:val="28"/>
          <w:rtl/>
          <w14:ligatures w14:val="none"/>
        </w:rPr>
      </w:pPr>
      <w:r w:rsidRPr="007272F4">
        <w:rPr>
          <w:rFonts w:ascii="Sakkal Majalla" w:eastAsia="Calibri" w:hAnsi="Sakkal Majalla" w:cs="Sakkal Majalla"/>
          <w:kern w:val="0"/>
          <w:sz w:val="28"/>
          <w:szCs w:val="28"/>
          <w:rtl/>
          <w14:ligatures w14:val="none"/>
        </w:rPr>
        <w:t>4. تطوير المهارات</w:t>
      </w:r>
      <w:r w:rsidR="0089005D">
        <w:rPr>
          <w:rFonts w:ascii="Sakkal Majalla" w:eastAsia="Calibri" w:hAnsi="Sakkal Majalla" w:cs="Sakkal Majalla" w:hint="cs"/>
          <w:kern w:val="0"/>
          <w:sz w:val="28"/>
          <w:szCs w:val="28"/>
          <w:rtl/>
          <w14:ligatures w14:val="none"/>
        </w:rPr>
        <w:t xml:space="preserve"> : </w:t>
      </w:r>
      <w:r w:rsidRPr="007272F4">
        <w:rPr>
          <w:rFonts w:ascii="Sakkal Majalla" w:eastAsia="Calibri" w:hAnsi="Sakkal Majalla" w:cs="Sakkal Majalla"/>
          <w:kern w:val="0"/>
          <w:sz w:val="28"/>
          <w:szCs w:val="28"/>
          <w:rtl/>
          <w14:ligatures w14:val="none"/>
        </w:rPr>
        <w:t>التعاقب الإداري يوفر فرصًا لتطوير المهارات القيادية بين الموظفين</w:t>
      </w:r>
      <w:r w:rsidR="0089005D">
        <w:rPr>
          <w:rFonts w:ascii="Sakkal Majalla" w:eastAsia="Calibri" w:hAnsi="Sakkal Majalla" w:cs="Sakkal Majalla" w:hint="cs"/>
          <w:kern w:val="0"/>
          <w:sz w:val="28"/>
          <w:szCs w:val="28"/>
          <w:rtl/>
          <w14:ligatures w14:val="none"/>
        </w:rPr>
        <w:t xml:space="preserve"> و</w:t>
      </w:r>
      <w:r w:rsidRPr="007272F4">
        <w:rPr>
          <w:rFonts w:ascii="Sakkal Majalla" w:eastAsia="Calibri" w:hAnsi="Sakkal Majalla" w:cs="Sakkal Majalla"/>
          <w:kern w:val="0"/>
          <w:sz w:val="28"/>
          <w:szCs w:val="28"/>
          <w:rtl/>
          <w14:ligatures w14:val="none"/>
        </w:rPr>
        <w:t>يمكن أن يُشجع على برامج التدريب والتطوير، مما يحسن من بيئة العمل.</w:t>
      </w:r>
    </w:p>
    <w:p w14:paraId="1EFB141C" w14:textId="384D5E59" w:rsidR="007272F4" w:rsidRPr="007272F4" w:rsidRDefault="007272F4" w:rsidP="0089005D">
      <w:pPr>
        <w:spacing w:after="200" w:line="276" w:lineRule="auto"/>
        <w:rPr>
          <w:rFonts w:ascii="Sakkal Majalla" w:eastAsia="Calibri" w:hAnsi="Sakkal Majalla" w:cs="Sakkal Majalla"/>
          <w:kern w:val="0"/>
          <w:sz w:val="28"/>
          <w:szCs w:val="28"/>
          <w:rtl/>
          <w14:ligatures w14:val="none"/>
        </w:rPr>
      </w:pPr>
      <w:r w:rsidRPr="007272F4">
        <w:rPr>
          <w:rFonts w:ascii="Sakkal Majalla" w:eastAsia="Calibri" w:hAnsi="Sakkal Majalla" w:cs="Sakkal Majalla"/>
          <w:kern w:val="0"/>
          <w:sz w:val="28"/>
          <w:szCs w:val="28"/>
          <w:rtl/>
          <w14:ligatures w14:val="none"/>
        </w:rPr>
        <w:t>5. تحقيق الاستقرار</w:t>
      </w:r>
      <w:r w:rsidR="0089005D">
        <w:rPr>
          <w:rFonts w:ascii="Sakkal Majalla" w:eastAsia="Calibri" w:hAnsi="Sakkal Majalla" w:cs="Sakkal Majalla" w:hint="cs"/>
          <w:kern w:val="0"/>
          <w:sz w:val="28"/>
          <w:szCs w:val="28"/>
          <w:rtl/>
          <w14:ligatures w14:val="none"/>
        </w:rPr>
        <w:t xml:space="preserve">: </w:t>
      </w:r>
      <w:r w:rsidRPr="007272F4">
        <w:rPr>
          <w:rFonts w:ascii="Sakkal Majalla" w:eastAsia="Calibri" w:hAnsi="Sakkal Majalla" w:cs="Sakkal Majalla"/>
          <w:kern w:val="0"/>
          <w:sz w:val="28"/>
          <w:szCs w:val="28"/>
          <w:rtl/>
          <w14:ligatures w14:val="none"/>
        </w:rPr>
        <w:t>التعاقب الإداري المدروس يمكن أن يساهم في تحقيق استقرار المؤسسة</w:t>
      </w:r>
      <w:r w:rsidR="0089005D">
        <w:rPr>
          <w:rFonts w:ascii="Sakkal Majalla" w:eastAsia="Calibri" w:hAnsi="Sakkal Majalla" w:cs="Sakkal Majalla" w:hint="cs"/>
          <w:kern w:val="0"/>
          <w:sz w:val="28"/>
          <w:szCs w:val="28"/>
          <w:rtl/>
          <w14:ligatures w14:val="none"/>
        </w:rPr>
        <w:t xml:space="preserve">، إذ أن </w:t>
      </w:r>
      <w:r w:rsidRPr="007272F4">
        <w:rPr>
          <w:rFonts w:ascii="Sakkal Majalla" w:eastAsia="Calibri" w:hAnsi="Sakkal Majalla" w:cs="Sakkal Majalla"/>
          <w:kern w:val="0"/>
          <w:sz w:val="28"/>
          <w:szCs w:val="28"/>
          <w:rtl/>
          <w14:ligatures w14:val="none"/>
        </w:rPr>
        <w:t>الاستقرار في القيادة يساهم في خلق بيئة عمل أكثر أمانًا وراحة للموظفين.</w:t>
      </w:r>
      <w:r w:rsidR="00A63633">
        <w:rPr>
          <w:rFonts w:ascii="Sakkal Majalla" w:eastAsia="Calibri" w:hAnsi="Sakkal Majalla" w:cs="Sakkal Majalla" w:hint="cs"/>
          <w:kern w:val="0"/>
          <w:sz w:val="28"/>
          <w:szCs w:val="28"/>
          <w:rtl/>
          <w14:ligatures w14:val="none"/>
        </w:rPr>
        <w:t xml:space="preserve"> (الراشد،2022م)</w:t>
      </w:r>
    </w:p>
    <w:p w14:paraId="40E62E8F" w14:textId="463C9826" w:rsidR="00A7432F" w:rsidRPr="00762E94" w:rsidRDefault="0089005D" w:rsidP="0089005D">
      <w:pPr>
        <w:spacing w:after="200" w:line="276" w:lineRule="auto"/>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hint="cs"/>
          <w:b/>
          <w:bCs/>
          <w:kern w:val="0"/>
          <w:sz w:val="28"/>
          <w:szCs w:val="28"/>
          <w:u w:val="single"/>
          <w:rtl/>
          <w14:ligatures w14:val="none"/>
        </w:rPr>
        <w:t xml:space="preserve">ويضيف </w:t>
      </w:r>
      <w:proofErr w:type="gramStart"/>
      <w:r w:rsidRPr="00762E94">
        <w:rPr>
          <w:rFonts w:ascii="Sakkal Majalla" w:eastAsia="Calibri" w:hAnsi="Sakkal Majalla" w:cs="Sakkal Majalla" w:hint="cs"/>
          <w:b/>
          <w:bCs/>
          <w:kern w:val="0"/>
          <w:sz w:val="28"/>
          <w:szCs w:val="28"/>
          <w:u w:val="single"/>
          <w:rtl/>
          <w14:ligatures w14:val="none"/>
        </w:rPr>
        <w:t>الباحث</w:t>
      </w:r>
      <w:r w:rsidRPr="00762E94">
        <w:rPr>
          <w:rFonts w:ascii="Sakkal Majalla" w:eastAsia="Calibri" w:hAnsi="Sakkal Majalla" w:cs="Sakkal Majalla" w:hint="cs"/>
          <w:b/>
          <w:bCs/>
          <w:kern w:val="0"/>
          <w:sz w:val="28"/>
          <w:szCs w:val="28"/>
          <w:rtl/>
          <w14:ligatures w14:val="none"/>
        </w:rPr>
        <w:t xml:space="preserve"> :</w:t>
      </w:r>
      <w:proofErr w:type="gramEnd"/>
      <w:r w:rsidRPr="00762E94">
        <w:rPr>
          <w:rFonts w:ascii="Sakkal Majalla" w:eastAsia="Calibri" w:hAnsi="Sakkal Majalla" w:cs="Sakkal Majalla" w:hint="cs"/>
          <w:b/>
          <w:bCs/>
          <w:kern w:val="0"/>
          <w:sz w:val="28"/>
          <w:szCs w:val="28"/>
          <w:rtl/>
          <w14:ligatures w14:val="none"/>
        </w:rPr>
        <w:t xml:space="preserve"> أن </w:t>
      </w:r>
      <w:r w:rsidR="007272F4" w:rsidRPr="00762E94">
        <w:rPr>
          <w:rFonts w:ascii="Sakkal Majalla" w:eastAsia="Calibri" w:hAnsi="Sakkal Majalla" w:cs="Sakkal Majalla"/>
          <w:b/>
          <w:bCs/>
          <w:kern w:val="0"/>
          <w:sz w:val="28"/>
          <w:szCs w:val="28"/>
          <w:rtl/>
          <w14:ligatures w14:val="none"/>
        </w:rPr>
        <w:t>العلاقة بين التعاقب الإداري وتطوير بيئة العمل هي علاقة ديناميكية. يتطلب النجاح في تطوير بيئة العمل إدارة فعالة للتعاقب الإداري، مما يسهم في تحسين الأداء العام للمؤسسة ورفع مستوى رضا الموظفين.</w:t>
      </w:r>
    </w:p>
    <w:p w14:paraId="169329FB" w14:textId="7E2E9262" w:rsidR="00736C22" w:rsidRPr="002119CB" w:rsidRDefault="002119CB" w:rsidP="0089005D">
      <w:pPr>
        <w:spacing w:after="200" w:line="276" w:lineRule="auto"/>
        <w:jc w:val="both"/>
        <w:rPr>
          <w:rFonts w:ascii="Sakkal Majalla" w:eastAsia="Calibri" w:hAnsi="Sakkal Majalla" w:cs="Sakkal Majalla"/>
          <w:b/>
          <w:bCs/>
          <w:kern w:val="0"/>
          <w:sz w:val="32"/>
          <w:szCs w:val="32"/>
          <w:u w:val="single"/>
          <w:rtl/>
          <w14:ligatures w14:val="none"/>
        </w:rPr>
      </w:pPr>
      <w:r w:rsidRPr="002119CB">
        <w:rPr>
          <w:rFonts w:ascii="Sakkal Majalla" w:eastAsia="Calibri" w:hAnsi="Sakkal Majalla" w:cs="Sakkal Majalla" w:hint="cs"/>
          <w:b/>
          <w:bCs/>
          <w:kern w:val="0"/>
          <w:sz w:val="32"/>
          <w:szCs w:val="32"/>
          <w:u w:val="single"/>
          <w:rtl/>
          <w14:ligatures w14:val="none"/>
        </w:rPr>
        <w:t xml:space="preserve">2/2/7 </w:t>
      </w:r>
      <w:r w:rsidR="0089005D" w:rsidRPr="002119CB">
        <w:rPr>
          <w:rFonts w:ascii="Sakkal Majalla" w:eastAsia="Calibri" w:hAnsi="Sakkal Majalla" w:cs="Sakkal Majalla" w:hint="cs"/>
          <w:b/>
          <w:bCs/>
          <w:kern w:val="0"/>
          <w:sz w:val="32"/>
          <w:szCs w:val="32"/>
          <w:u w:val="single"/>
          <w:rtl/>
          <w14:ligatures w14:val="none"/>
        </w:rPr>
        <w:t xml:space="preserve">الاستراتيجيات اللازمة لتحقيق التعاقب </w:t>
      </w:r>
      <w:proofErr w:type="gramStart"/>
      <w:r w:rsidR="0089005D" w:rsidRPr="002119CB">
        <w:rPr>
          <w:rFonts w:ascii="Sakkal Majalla" w:eastAsia="Calibri" w:hAnsi="Sakkal Majalla" w:cs="Sakkal Majalla" w:hint="cs"/>
          <w:b/>
          <w:bCs/>
          <w:kern w:val="0"/>
          <w:sz w:val="32"/>
          <w:szCs w:val="32"/>
          <w:u w:val="single"/>
          <w:rtl/>
          <w14:ligatures w14:val="none"/>
        </w:rPr>
        <w:t>الإداري :</w:t>
      </w:r>
      <w:proofErr w:type="gramEnd"/>
    </w:p>
    <w:p w14:paraId="25AF41E9" w14:textId="2F870B27" w:rsidR="00A3261F" w:rsidRPr="00A3261F" w:rsidRDefault="0089005D" w:rsidP="00A3261F">
      <w:pPr>
        <w:spacing w:after="200" w:line="276" w:lineRule="auto"/>
        <w:rPr>
          <w:rFonts w:ascii="Sakkal Majalla" w:eastAsia="Calibri" w:hAnsi="Sakkal Majalla" w:cs="Sakkal Majalla"/>
          <w:kern w:val="0"/>
          <w:sz w:val="28"/>
          <w:szCs w:val="28"/>
          <w:rtl/>
          <w14:ligatures w14:val="none"/>
        </w:rPr>
      </w:pPr>
      <w:r w:rsidRPr="00A3261F">
        <w:rPr>
          <w:rFonts w:ascii="Sakkal Majalla" w:eastAsia="Calibri" w:hAnsi="Sakkal Majalla" w:cs="Sakkal Majalla" w:hint="cs"/>
          <w:kern w:val="0"/>
          <w:sz w:val="28"/>
          <w:szCs w:val="28"/>
          <w:rtl/>
          <w14:ligatures w14:val="none"/>
        </w:rPr>
        <w:t xml:space="preserve">ويشير  (الدوسري وآخرون ،2023م) </w:t>
      </w:r>
      <w:r w:rsidR="00A3261F" w:rsidRPr="00A3261F">
        <w:rPr>
          <w:rFonts w:ascii="Sakkal Majalla" w:eastAsia="Calibri" w:hAnsi="Sakkal Majalla" w:cs="Sakkal Majalla"/>
          <w:kern w:val="0"/>
          <w:sz w:val="28"/>
          <w:szCs w:val="28"/>
          <w:rtl/>
          <w14:ligatures w14:val="none"/>
        </w:rPr>
        <w:t>إلى أن هناك خمسة عناصر الإدارة عملية تأهيل القيادات الصف الثاني وهي كالتالي.</w:t>
      </w:r>
    </w:p>
    <w:p w14:paraId="4180D25C" w14:textId="7CBCFBDF" w:rsidR="00A3261F" w:rsidRPr="00670009" w:rsidRDefault="00A3261F" w:rsidP="00670009">
      <w:pPr>
        <w:pStyle w:val="ListParagraph"/>
        <w:numPr>
          <w:ilvl w:val="0"/>
          <w:numId w:val="47"/>
        </w:numPr>
        <w:spacing w:after="200" w:line="276" w:lineRule="auto"/>
        <w:rPr>
          <w:rFonts w:ascii="Sakkal Majalla" w:eastAsia="Calibri" w:hAnsi="Sakkal Majalla" w:cs="Sakkal Majalla"/>
          <w:kern w:val="0"/>
          <w:sz w:val="28"/>
          <w:szCs w:val="28"/>
          <w:rtl/>
          <w14:ligatures w14:val="none"/>
        </w:rPr>
      </w:pPr>
      <w:r w:rsidRPr="00A3261F">
        <w:rPr>
          <w:rFonts w:ascii="Sakkal Majalla" w:eastAsia="Calibri" w:hAnsi="Sakkal Majalla" w:cs="Sakkal Majalla"/>
          <w:kern w:val="0"/>
          <w:sz w:val="28"/>
          <w:szCs w:val="28"/>
          <w:rtl/>
          <w14:ligatures w14:val="none"/>
        </w:rPr>
        <w:lastRenderedPageBreak/>
        <w:t xml:space="preserve">تحديد المواقع القيادية التي من المهم أن تخضع لعملية تخطيط للتأهيل الإداري، ويجب الأخذ بعين الاعتبار </w:t>
      </w:r>
      <w:r w:rsidRPr="00A3261F">
        <w:rPr>
          <w:rFonts w:ascii="Sakkal Majalla" w:eastAsia="Calibri" w:hAnsi="Sakkal Majalla" w:cs="Sakkal Majalla" w:hint="cs"/>
          <w:kern w:val="0"/>
          <w:sz w:val="28"/>
          <w:szCs w:val="28"/>
          <w:rtl/>
          <w14:ligatures w14:val="none"/>
        </w:rPr>
        <w:t>الأمور</w:t>
      </w:r>
      <w:r w:rsidRPr="00A3261F">
        <w:rPr>
          <w:rFonts w:ascii="Sakkal Majalla" w:eastAsia="Calibri" w:hAnsi="Sakkal Majalla" w:cs="Sakkal Majalla"/>
          <w:kern w:val="0"/>
          <w:sz w:val="28"/>
          <w:szCs w:val="28"/>
          <w:rtl/>
          <w14:ligatures w14:val="none"/>
        </w:rPr>
        <w:t xml:space="preserve"> التالية. هل الموقع الوظيفي حساس العمل المنظمة، وهل في حاله مغادرة شاغله او </w:t>
      </w:r>
      <w:proofErr w:type="spellStart"/>
      <w:r w:rsidRPr="00A3261F">
        <w:rPr>
          <w:rFonts w:ascii="Sakkal Majalla" w:eastAsia="Calibri" w:hAnsi="Sakkal Majalla" w:cs="Sakkal Majalla"/>
          <w:kern w:val="0"/>
          <w:sz w:val="28"/>
          <w:szCs w:val="28"/>
          <w:rtl/>
          <w14:ligatures w14:val="none"/>
        </w:rPr>
        <w:t>تغييه</w:t>
      </w:r>
      <w:proofErr w:type="spellEnd"/>
      <w:r w:rsidRPr="00A3261F">
        <w:rPr>
          <w:rFonts w:ascii="Sakkal Majalla" w:eastAsia="Calibri" w:hAnsi="Sakkal Majalla" w:cs="Sakkal Majalla"/>
          <w:kern w:val="0"/>
          <w:sz w:val="28"/>
          <w:szCs w:val="28"/>
          <w:rtl/>
          <w14:ligatures w14:val="none"/>
        </w:rPr>
        <w:t xml:space="preserve"> بصورة مفاجئة تكون المنظمة في خطر</w:t>
      </w:r>
      <w:r w:rsidRPr="00A3261F">
        <w:rPr>
          <w:rFonts w:ascii="Sakkal Majalla" w:eastAsia="Calibri" w:hAnsi="Sakkal Majalla" w:cs="Sakkal Majalla" w:hint="cs"/>
          <w:kern w:val="0"/>
          <w:sz w:val="28"/>
          <w:szCs w:val="28"/>
          <w:rtl/>
          <w14:ligatures w14:val="none"/>
        </w:rPr>
        <w:t xml:space="preserve"> </w:t>
      </w:r>
      <w:r w:rsidRPr="00A3261F">
        <w:rPr>
          <w:rFonts w:ascii="Sakkal Majalla" w:eastAsia="Calibri" w:hAnsi="Sakkal Majalla" w:cs="Sakkal Majalla"/>
          <w:kern w:val="0"/>
          <w:sz w:val="28"/>
          <w:szCs w:val="28"/>
          <w:rtl/>
          <w14:ligatures w14:val="none"/>
        </w:rPr>
        <w:t>على الوظيفة من نوعية الوظائف التي يكون المرشح التالي معروف بشكل طبيعي؟ حيث تتركز معظم المنظمات على كبار المدراء والمشرفين في مستوى ثاني في عمليه التعاقب القيادي بعد الرئيس التنفيذي والذي بعده بالمستوى الأول.</w:t>
      </w:r>
    </w:p>
    <w:p w14:paraId="1D368B42" w14:textId="3AF43CA6" w:rsidR="00A3261F" w:rsidRPr="00A3261F" w:rsidRDefault="00A3261F" w:rsidP="00670009">
      <w:pPr>
        <w:spacing w:after="200" w:line="276" w:lineRule="auto"/>
        <w:rPr>
          <w:rFonts w:ascii="Sakkal Majalla" w:eastAsia="Calibri" w:hAnsi="Sakkal Majalla" w:cs="Sakkal Majalla"/>
          <w:kern w:val="0"/>
          <w:sz w:val="28"/>
          <w:szCs w:val="28"/>
          <w:rtl/>
          <w14:ligatures w14:val="none"/>
        </w:rPr>
      </w:pPr>
      <w:r w:rsidRPr="00A3261F">
        <w:rPr>
          <w:rFonts w:ascii="Sakkal Majalla" w:eastAsia="Calibri" w:hAnsi="Sakkal Majalla" w:cs="Sakkal Majalla"/>
          <w:kern w:val="0"/>
          <w:sz w:val="28"/>
          <w:szCs w:val="28"/>
          <w:rtl/>
          <w14:ligatures w14:val="none"/>
        </w:rPr>
        <w:t xml:space="preserve">على شاغل الوظيفة حاليا يمتلك قدر كبير من المعرفة حول الإجراءات والعمليات والركيزة بالمنظمة والتي ستعتقد عند مغادرته </w:t>
      </w:r>
      <w:r w:rsidR="00670009" w:rsidRPr="00A3261F">
        <w:rPr>
          <w:rFonts w:ascii="Sakkal Majalla" w:eastAsia="Calibri" w:hAnsi="Sakkal Majalla" w:cs="Sakkal Majalla" w:hint="cs"/>
          <w:kern w:val="0"/>
          <w:sz w:val="28"/>
          <w:szCs w:val="28"/>
          <w:rtl/>
          <w14:ligatures w14:val="none"/>
        </w:rPr>
        <w:t>الموقعة</w:t>
      </w:r>
      <w:r w:rsidRPr="00A3261F">
        <w:rPr>
          <w:rFonts w:ascii="Sakkal Majalla" w:eastAsia="Calibri" w:hAnsi="Sakkal Majalla" w:cs="Sakkal Majalla"/>
          <w:kern w:val="0"/>
          <w:sz w:val="28"/>
          <w:szCs w:val="28"/>
          <w:rtl/>
          <w14:ligatures w14:val="none"/>
        </w:rPr>
        <w:t xml:space="preserve"> الوظيفي ؟ كان تكون العديد من الإجراءات والمخرجات وآليات العمل غير محققة للأهداف التي رسمت لها</w:t>
      </w:r>
      <w:r w:rsidR="00670009">
        <w:rPr>
          <w:rFonts w:ascii="Sakkal Majalla" w:eastAsia="Calibri" w:hAnsi="Sakkal Majalla" w:cs="Sakkal Majalla" w:hint="cs"/>
          <w:kern w:val="0"/>
          <w:sz w:val="28"/>
          <w:szCs w:val="28"/>
          <w:rtl/>
          <w14:ligatures w14:val="none"/>
        </w:rPr>
        <w:t>.</w:t>
      </w:r>
    </w:p>
    <w:p w14:paraId="38DB5309" w14:textId="27345AE9" w:rsidR="00A3261F" w:rsidRPr="00670009" w:rsidRDefault="00A3261F" w:rsidP="00670009">
      <w:pPr>
        <w:pStyle w:val="ListParagraph"/>
        <w:numPr>
          <w:ilvl w:val="0"/>
          <w:numId w:val="47"/>
        </w:numPr>
        <w:spacing w:after="200" w:line="276" w:lineRule="auto"/>
        <w:rPr>
          <w:rFonts w:ascii="Sakkal Majalla" w:eastAsia="Calibri" w:hAnsi="Sakkal Majalla" w:cs="Sakkal Majalla"/>
          <w:kern w:val="0"/>
          <w:sz w:val="28"/>
          <w:szCs w:val="28"/>
          <w:rtl/>
          <w14:ligatures w14:val="none"/>
        </w:rPr>
      </w:pPr>
      <w:r w:rsidRPr="00670009">
        <w:rPr>
          <w:rFonts w:ascii="Sakkal Majalla" w:eastAsia="Calibri" w:hAnsi="Sakkal Majalla" w:cs="Sakkal Majalla"/>
          <w:kern w:val="0"/>
          <w:sz w:val="28"/>
          <w:szCs w:val="28"/>
          <w:rtl/>
          <w14:ligatures w14:val="none"/>
        </w:rPr>
        <w:t>تحديد المرشح والمرشحين الخلافة الموقع الوظيفي.</w:t>
      </w:r>
    </w:p>
    <w:p w14:paraId="73031E55" w14:textId="1F1EE806" w:rsidR="00A3261F" w:rsidRDefault="00A3261F" w:rsidP="00670009">
      <w:pPr>
        <w:pStyle w:val="ListParagraph"/>
        <w:numPr>
          <w:ilvl w:val="0"/>
          <w:numId w:val="47"/>
        </w:numPr>
        <w:spacing w:after="200" w:line="276" w:lineRule="auto"/>
        <w:rPr>
          <w:rFonts w:ascii="Sakkal Majalla" w:eastAsia="Calibri" w:hAnsi="Sakkal Majalla" w:cs="Sakkal Majalla"/>
          <w:kern w:val="0"/>
          <w:sz w:val="28"/>
          <w:szCs w:val="28"/>
          <w14:ligatures w14:val="none"/>
        </w:rPr>
      </w:pPr>
      <w:r w:rsidRPr="00670009">
        <w:rPr>
          <w:rFonts w:ascii="Sakkal Majalla" w:eastAsia="Calibri" w:hAnsi="Sakkal Majalla" w:cs="Sakkal Majalla"/>
          <w:kern w:val="0"/>
          <w:sz w:val="28"/>
          <w:szCs w:val="28"/>
          <w:rtl/>
          <w14:ligatures w14:val="none"/>
        </w:rPr>
        <w:t xml:space="preserve"> تحديد متطلبات الموقع الوظيفي والمقصود فهم متطلبات المواقع الوظيفية والتي يفتح مجال المعرفة المهارات والصفات التي</w:t>
      </w:r>
      <w:r w:rsidR="00670009" w:rsidRPr="00670009">
        <w:rPr>
          <w:rFonts w:ascii="Sakkal Majalla" w:eastAsia="Calibri" w:hAnsi="Sakkal Majalla" w:cs="Sakkal Majalla" w:hint="cs"/>
          <w:kern w:val="0"/>
          <w:sz w:val="28"/>
          <w:szCs w:val="28"/>
          <w:rtl/>
          <w14:ligatures w14:val="none"/>
        </w:rPr>
        <w:t xml:space="preserve"> </w:t>
      </w:r>
      <w:r w:rsidRPr="00670009">
        <w:rPr>
          <w:rFonts w:ascii="Sakkal Majalla" w:eastAsia="Calibri" w:hAnsi="Sakkal Majalla" w:cs="Sakkal Majalla"/>
          <w:kern w:val="0"/>
          <w:sz w:val="28"/>
          <w:szCs w:val="28"/>
          <w:rtl/>
          <w14:ligatures w14:val="none"/>
        </w:rPr>
        <w:t>من شأنها أن تكون مرجعا في عملية اختيار المرشحين في المستقبل أيضا ما يحتاجه قادة الصف الثاني من عناصر تأهيل</w:t>
      </w:r>
      <w:r w:rsidR="00670009" w:rsidRPr="00670009">
        <w:rPr>
          <w:rFonts w:ascii="Sakkal Majalla" w:eastAsia="Calibri" w:hAnsi="Sakkal Majalla" w:cs="Sakkal Majalla" w:hint="cs"/>
          <w:kern w:val="0"/>
          <w:sz w:val="28"/>
          <w:szCs w:val="28"/>
          <w:rtl/>
          <w14:ligatures w14:val="none"/>
        </w:rPr>
        <w:t xml:space="preserve">  </w:t>
      </w:r>
      <w:r w:rsidRPr="00670009">
        <w:rPr>
          <w:rFonts w:ascii="Sakkal Majalla" w:eastAsia="Calibri" w:hAnsi="Sakkal Majalla" w:cs="Sakkal Majalla"/>
          <w:kern w:val="0"/>
          <w:sz w:val="28"/>
          <w:szCs w:val="28"/>
          <w:rtl/>
          <w14:ligatures w14:val="none"/>
        </w:rPr>
        <w:t>وتطوير الملي الشواغر المطلوبة</w:t>
      </w:r>
      <w:r w:rsidR="00670009">
        <w:rPr>
          <w:rFonts w:ascii="Sakkal Majalla" w:eastAsia="Calibri" w:hAnsi="Sakkal Majalla" w:cs="Sakkal Majalla" w:hint="cs"/>
          <w:kern w:val="0"/>
          <w:sz w:val="28"/>
          <w:szCs w:val="28"/>
          <w:rtl/>
          <w14:ligatures w14:val="none"/>
        </w:rPr>
        <w:t>.</w:t>
      </w:r>
    </w:p>
    <w:p w14:paraId="14572FA9" w14:textId="03052396" w:rsidR="00A3261F" w:rsidRPr="00670009" w:rsidRDefault="00A3261F" w:rsidP="008311B7">
      <w:pPr>
        <w:pStyle w:val="ListParagraph"/>
        <w:numPr>
          <w:ilvl w:val="0"/>
          <w:numId w:val="47"/>
        </w:numPr>
        <w:spacing w:after="200" w:line="276" w:lineRule="auto"/>
        <w:rPr>
          <w:rFonts w:ascii="Sakkal Majalla" w:eastAsia="Calibri" w:hAnsi="Sakkal Majalla" w:cs="Sakkal Majalla"/>
          <w:kern w:val="0"/>
          <w:sz w:val="28"/>
          <w:szCs w:val="28"/>
          <w:rtl/>
          <w14:ligatures w14:val="none"/>
        </w:rPr>
      </w:pPr>
      <w:r w:rsidRPr="00670009">
        <w:rPr>
          <w:rFonts w:ascii="Sakkal Majalla" w:eastAsia="Calibri" w:hAnsi="Sakkal Majalla" w:cs="Sakkal Majalla"/>
          <w:kern w:val="0"/>
          <w:sz w:val="28"/>
          <w:szCs w:val="28"/>
          <w:rtl/>
          <w14:ligatures w14:val="none"/>
        </w:rPr>
        <w:t xml:space="preserve">إعداد وبناء الكفاءات التي يجب النظر لعملية التعاقب القيادي على </w:t>
      </w:r>
      <w:r w:rsidR="00670009" w:rsidRPr="00670009">
        <w:rPr>
          <w:rFonts w:ascii="Sakkal Majalla" w:eastAsia="Calibri" w:hAnsi="Sakkal Majalla" w:cs="Sakkal Majalla" w:hint="cs"/>
          <w:kern w:val="0"/>
          <w:sz w:val="28"/>
          <w:szCs w:val="28"/>
          <w:rtl/>
          <w14:ligatures w14:val="none"/>
        </w:rPr>
        <w:t>أنها</w:t>
      </w:r>
      <w:r w:rsidRPr="00670009">
        <w:rPr>
          <w:rFonts w:ascii="Sakkal Majalla" w:eastAsia="Calibri" w:hAnsi="Sakkal Majalla" w:cs="Sakkal Majalla"/>
          <w:kern w:val="0"/>
          <w:sz w:val="28"/>
          <w:szCs w:val="28"/>
          <w:rtl/>
          <w14:ligatures w14:val="none"/>
        </w:rPr>
        <w:t xml:space="preserve"> عمليه التخطيط لإعداد وبناء الكفاءات والمهارات اللازمة لتلبية الاحتياجات التنظيمية الحالية والمستقبلية، كما </w:t>
      </w:r>
      <w:r w:rsidR="00670009" w:rsidRPr="00670009">
        <w:rPr>
          <w:rFonts w:ascii="Sakkal Majalla" w:eastAsia="Calibri" w:hAnsi="Sakkal Majalla" w:cs="Sakkal Majalla" w:hint="cs"/>
          <w:kern w:val="0"/>
          <w:sz w:val="28"/>
          <w:szCs w:val="28"/>
          <w:rtl/>
          <w14:ligatures w14:val="none"/>
        </w:rPr>
        <w:t>أن</w:t>
      </w:r>
      <w:r w:rsidRPr="00670009">
        <w:rPr>
          <w:rFonts w:ascii="Sakkal Majalla" w:eastAsia="Calibri" w:hAnsi="Sakkal Majalla" w:cs="Sakkal Majalla"/>
          <w:kern w:val="0"/>
          <w:sz w:val="28"/>
          <w:szCs w:val="28"/>
          <w:rtl/>
          <w14:ligatures w14:val="none"/>
        </w:rPr>
        <w:t xml:space="preserve"> عمليه التعاقب القيادي لا تدور حول من التالي فقط </w:t>
      </w:r>
      <w:r w:rsidR="00670009" w:rsidRPr="00670009">
        <w:rPr>
          <w:rFonts w:ascii="Sakkal Majalla" w:eastAsia="Calibri" w:hAnsi="Sakkal Majalla" w:cs="Sakkal Majalla" w:hint="cs"/>
          <w:kern w:val="0"/>
          <w:sz w:val="28"/>
          <w:szCs w:val="28"/>
          <w:rtl/>
          <w14:ligatures w14:val="none"/>
        </w:rPr>
        <w:t>وإنما</w:t>
      </w:r>
      <w:r w:rsidRPr="00670009">
        <w:rPr>
          <w:rFonts w:ascii="Sakkal Majalla" w:eastAsia="Calibri" w:hAnsi="Sakkal Majalla" w:cs="Sakkal Majalla"/>
          <w:kern w:val="0"/>
          <w:sz w:val="28"/>
          <w:szCs w:val="28"/>
          <w:rtl/>
          <w14:ligatures w14:val="none"/>
        </w:rPr>
        <w:t xml:space="preserve"> ما</w:t>
      </w:r>
      <w:r w:rsidR="00670009" w:rsidRPr="00670009">
        <w:rPr>
          <w:rFonts w:ascii="Sakkal Majalla" w:eastAsia="Calibri" w:hAnsi="Sakkal Majalla" w:cs="Sakkal Majalla" w:hint="cs"/>
          <w:kern w:val="0"/>
          <w:sz w:val="28"/>
          <w:szCs w:val="28"/>
          <w:rtl/>
          <w14:ligatures w14:val="none"/>
        </w:rPr>
        <w:t xml:space="preserve"> </w:t>
      </w:r>
      <w:r w:rsidRPr="00670009">
        <w:rPr>
          <w:rFonts w:ascii="Sakkal Majalla" w:eastAsia="Calibri" w:hAnsi="Sakkal Majalla" w:cs="Sakkal Majalla"/>
          <w:kern w:val="0"/>
          <w:sz w:val="28"/>
          <w:szCs w:val="28"/>
          <w:rtl/>
          <w14:ligatures w14:val="none"/>
        </w:rPr>
        <w:t>هي الخطوة التالية؟</w:t>
      </w:r>
    </w:p>
    <w:p w14:paraId="6FCC2807" w14:textId="77777777" w:rsidR="00A3261F" w:rsidRPr="00A3261F" w:rsidRDefault="00A3261F" w:rsidP="00A3261F">
      <w:pPr>
        <w:spacing w:after="200" w:line="276" w:lineRule="auto"/>
        <w:rPr>
          <w:rFonts w:ascii="Sakkal Majalla" w:eastAsia="Calibri" w:hAnsi="Sakkal Majalla" w:cs="Sakkal Majalla"/>
          <w:kern w:val="0"/>
          <w:sz w:val="28"/>
          <w:szCs w:val="28"/>
          <w:rtl/>
          <w14:ligatures w14:val="none"/>
        </w:rPr>
      </w:pPr>
    </w:p>
    <w:p w14:paraId="1E0BB737" w14:textId="1D3AB17B" w:rsidR="00396A45" w:rsidRDefault="00A3261F" w:rsidP="00396A45">
      <w:pPr>
        <w:pStyle w:val="ListParagraph"/>
        <w:numPr>
          <w:ilvl w:val="0"/>
          <w:numId w:val="47"/>
        </w:numPr>
        <w:spacing w:after="200" w:line="276" w:lineRule="auto"/>
        <w:jc w:val="both"/>
        <w:rPr>
          <w:rFonts w:ascii="Sakkal Majalla" w:eastAsia="Calibri" w:hAnsi="Sakkal Majalla" w:cs="Sakkal Majalla"/>
          <w:kern w:val="0"/>
          <w:sz w:val="28"/>
          <w:szCs w:val="28"/>
          <w14:ligatures w14:val="none"/>
        </w:rPr>
      </w:pPr>
      <w:r w:rsidRPr="00670009">
        <w:rPr>
          <w:rFonts w:ascii="Sakkal Majalla" w:eastAsia="Calibri" w:hAnsi="Sakkal Majalla" w:cs="Sakkal Majalla"/>
          <w:kern w:val="0"/>
          <w:sz w:val="28"/>
          <w:szCs w:val="28"/>
          <w:rtl/>
          <w14:ligatures w14:val="none"/>
        </w:rPr>
        <w:t xml:space="preserve"> تقييم التقدم المحرز والذي يفسره بيتر </w:t>
      </w:r>
      <w:proofErr w:type="spellStart"/>
      <w:r w:rsidRPr="00670009">
        <w:rPr>
          <w:rFonts w:ascii="Sakkal Majalla" w:eastAsia="Calibri" w:hAnsi="Sakkal Majalla" w:cs="Sakkal Majalla"/>
          <w:kern w:val="0"/>
          <w:sz w:val="28"/>
          <w:szCs w:val="28"/>
          <w:rtl/>
          <w14:ligatures w14:val="none"/>
        </w:rPr>
        <w:t>داركر</w:t>
      </w:r>
      <w:proofErr w:type="spellEnd"/>
      <w:r w:rsidRPr="00670009">
        <w:rPr>
          <w:rFonts w:ascii="Sakkal Majalla" w:eastAsia="Calibri" w:hAnsi="Sakkal Majalla" w:cs="Sakkal Majalla"/>
          <w:kern w:val="0"/>
          <w:sz w:val="28"/>
          <w:szCs w:val="28"/>
          <w:rtl/>
          <w14:ligatures w14:val="none"/>
        </w:rPr>
        <w:t xml:space="preserve"> ما يمكن قياسه يمكن القيام به " لذا من الضروري على المنظمة </w:t>
      </w:r>
      <w:r w:rsidR="00670009" w:rsidRPr="00670009">
        <w:rPr>
          <w:rFonts w:ascii="Sakkal Majalla" w:eastAsia="Calibri" w:hAnsi="Sakkal Majalla" w:cs="Sakkal Majalla" w:hint="cs"/>
          <w:kern w:val="0"/>
          <w:sz w:val="28"/>
          <w:szCs w:val="28"/>
          <w:rtl/>
          <w14:ligatures w14:val="none"/>
        </w:rPr>
        <w:t>أن</w:t>
      </w:r>
      <w:r w:rsidRPr="00670009">
        <w:rPr>
          <w:rFonts w:ascii="Sakkal Majalla" w:eastAsia="Calibri" w:hAnsi="Sakkal Majalla" w:cs="Sakkal Majalla"/>
          <w:kern w:val="0"/>
          <w:sz w:val="28"/>
          <w:szCs w:val="28"/>
          <w:rtl/>
          <w14:ligatures w14:val="none"/>
        </w:rPr>
        <w:t xml:space="preserve"> تقوم بتقييم مدى التقدم الذي </w:t>
      </w:r>
      <w:r w:rsidR="00670009" w:rsidRPr="00670009">
        <w:rPr>
          <w:rFonts w:ascii="Sakkal Majalla" w:eastAsia="Calibri" w:hAnsi="Sakkal Majalla" w:cs="Sakkal Majalla" w:hint="cs"/>
          <w:kern w:val="0"/>
          <w:sz w:val="28"/>
          <w:szCs w:val="28"/>
          <w:rtl/>
          <w14:ligatures w14:val="none"/>
        </w:rPr>
        <w:t>أحرزته</w:t>
      </w:r>
      <w:r w:rsidRPr="00670009">
        <w:rPr>
          <w:rFonts w:ascii="Sakkal Majalla" w:eastAsia="Calibri" w:hAnsi="Sakkal Majalla" w:cs="Sakkal Majalla"/>
          <w:kern w:val="0"/>
          <w:sz w:val="28"/>
          <w:szCs w:val="28"/>
          <w:rtl/>
          <w14:ligatures w14:val="none"/>
        </w:rPr>
        <w:t xml:space="preserve"> في الاتجاه المطلوب.</w:t>
      </w:r>
      <w:r w:rsidR="00396A45">
        <w:rPr>
          <w:rFonts w:ascii="Sakkal Majalla" w:eastAsia="Calibri" w:hAnsi="Sakkal Majalla" w:cs="Sakkal Majalla" w:hint="cs"/>
          <w:kern w:val="0"/>
          <w:sz w:val="28"/>
          <w:szCs w:val="28"/>
          <w:rtl/>
          <w14:ligatures w14:val="none"/>
        </w:rPr>
        <w:t>.</w:t>
      </w:r>
    </w:p>
    <w:p w14:paraId="01B02524" w14:textId="341F05F7" w:rsidR="000C36A9" w:rsidRPr="000C36A9" w:rsidRDefault="000C36A9" w:rsidP="00414AAE">
      <w:pPr>
        <w:spacing w:after="200" w:line="276" w:lineRule="auto"/>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كما أشارت دراسة (</w:t>
      </w:r>
      <w:r w:rsidRPr="000C36A9">
        <w:rPr>
          <w:rFonts w:ascii="Sakkal Majalla" w:eastAsia="Calibri" w:hAnsi="Sakkal Majalla" w:cs="Sakkal Majalla"/>
          <w:kern w:val="0"/>
          <w:sz w:val="28"/>
          <w:szCs w:val="28"/>
          <w14:ligatures w14:val="none"/>
        </w:rPr>
        <w:t>Jones</w:t>
      </w:r>
      <w:r>
        <w:rPr>
          <w:rFonts w:ascii="Sakkal Majalla" w:eastAsia="Calibri" w:hAnsi="Sakkal Majalla" w:cs="Sakkal Majalla"/>
          <w:kern w:val="0"/>
          <w:sz w:val="28"/>
          <w:szCs w:val="28"/>
          <w14:ligatures w14:val="none"/>
        </w:rPr>
        <w:t>,2024</w:t>
      </w:r>
      <w:r>
        <w:rPr>
          <w:rFonts w:ascii="Sakkal Majalla" w:eastAsia="Calibri" w:hAnsi="Sakkal Majalla" w:cs="Sakkal Majalla" w:hint="cs"/>
          <w:kern w:val="0"/>
          <w:sz w:val="28"/>
          <w:szCs w:val="28"/>
          <w:rtl/>
          <w14:ligatures w14:val="none"/>
        </w:rPr>
        <w:t xml:space="preserve">) </w:t>
      </w:r>
      <w:r w:rsidRPr="000C36A9">
        <w:rPr>
          <w:rFonts w:ascii="Sakkal Majalla" w:eastAsia="Calibri" w:hAnsi="Sakkal Majalla" w:cs="Sakkal Majalla"/>
          <w:kern w:val="0"/>
          <w:sz w:val="28"/>
          <w:szCs w:val="28"/>
          <w:rtl/>
          <w14:ligatures w14:val="none"/>
        </w:rPr>
        <w:t>أن المكونات الرئيسية والنقاط التي يجب أن يشملها برنامج تخطيط لتأهيل القيادات الصف الثاني هي كالتالي</w:t>
      </w:r>
      <w:r w:rsidR="00414AAE">
        <w:rPr>
          <w:rFonts w:ascii="Sakkal Majalla" w:eastAsia="Calibri" w:hAnsi="Sakkal Majalla" w:cs="Sakkal Majalla" w:hint="cs"/>
          <w:kern w:val="0"/>
          <w:sz w:val="28"/>
          <w:szCs w:val="28"/>
          <w:rtl/>
          <w14:ligatures w14:val="none"/>
        </w:rPr>
        <w:t xml:space="preserve">: </w:t>
      </w:r>
    </w:p>
    <w:p w14:paraId="18D78A4A" w14:textId="202A1799" w:rsidR="000C36A9" w:rsidRPr="00414AAE" w:rsidRDefault="000C36A9" w:rsidP="00414AAE">
      <w:pPr>
        <w:pStyle w:val="ListParagraph"/>
        <w:numPr>
          <w:ilvl w:val="0"/>
          <w:numId w:val="48"/>
        </w:numPr>
        <w:spacing w:after="200" w:line="276" w:lineRule="auto"/>
        <w:rPr>
          <w:rFonts w:ascii="Sakkal Majalla" w:eastAsia="Calibri" w:hAnsi="Sakkal Majalla" w:cs="Sakkal Majalla"/>
          <w:kern w:val="0"/>
          <w:sz w:val="28"/>
          <w:szCs w:val="28"/>
          <w:rtl/>
          <w14:ligatures w14:val="none"/>
        </w:rPr>
      </w:pPr>
      <w:r w:rsidRPr="00414AAE">
        <w:rPr>
          <w:rFonts w:ascii="Sakkal Majalla" w:eastAsia="Calibri" w:hAnsi="Sakkal Majalla" w:cs="Sakkal Majalla"/>
          <w:kern w:val="0"/>
          <w:sz w:val="28"/>
          <w:szCs w:val="28"/>
          <w:rtl/>
          <w14:ligatures w14:val="none"/>
        </w:rPr>
        <w:t xml:space="preserve">الهدف من البرنامج: لماذا نحتاج إلى هذا البرنامج حيث يجب </w:t>
      </w:r>
      <w:r w:rsidR="00414AAE" w:rsidRPr="00414AAE">
        <w:rPr>
          <w:rFonts w:ascii="Sakkal Majalla" w:eastAsia="Calibri" w:hAnsi="Sakkal Majalla" w:cs="Sakkal Majalla" w:hint="cs"/>
          <w:kern w:val="0"/>
          <w:sz w:val="28"/>
          <w:szCs w:val="28"/>
          <w:rtl/>
          <w14:ligatures w14:val="none"/>
        </w:rPr>
        <w:t>ألا</w:t>
      </w:r>
      <w:r w:rsidRPr="00414AAE">
        <w:rPr>
          <w:rFonts w:ascii="Sakkal Majalla" w:eastAsia="Calibri" w:hAnsi="Sakkal Majalla" w:cs="Sakkal Majalla"/>
          <w:kern w:val="0"/>
          <w:sz w:val="28"/>
          <w:szCs w:val="28"/>
          <w:rtl/>
          <w14:ligatures w14:val="none"/>
        </w:rPr>
        <w:t xml:space="preserve"> يتم الافتراض أن جميع المدراء متفقين على </w:t>
      </w:r>
      <w:r w:rsidR="00414AAE" w:rsidRPr="00414AAE">
        <w:rPr>
          <w:rFonts w:ascii="Sakkal Majalla" w:eastAsia="Calibri" w:hAnsi="Sakkal Majalla" w:cs="Sakkal Majalla" w:hint="cs"/>
          <w:kern w:val="0"/>
          <w:sz w:val="28"/>
          <w:szCs w:val="28"/>
          <w:rtl/>
          <w14:ligatures w14:val="none"/>
        </w:rPr>
        <w:t>أهداف</w:t>
      </w:r>
      <w:r w:rsidRPr="00414AAE">
        <w:rPr>
          <w:rFonts w:ascii="Sakkal Majalla" w:eastAsia="Calibri" w:hAnsi="Sakkal Majalla" w:cs="Sakkal Majalla"/>
          <w:kern w:val="0"/>
          <w:sz w:val="28"/>
          <w:szCs w:val="28"/>
          <w:rtl/>
          <w14:ligatures w14:val="none"/>
        </w:rPr>
        <w:t xml:space="preserve"> البرنامج بشكل طبيعي، وأننا قد تجد لكل مدير هدف وهذه الأهداف مختلفة لن تؤدي إلى نتائج فعاله.</w:t>
      </w:r>
    </w:p>
    <w:p w14:paraId="162B30D1" w14:textId="7E4E3387" w:rsidR="000C36A9" w:rsidRPr="00414AAE" w:rsidRDefault="000C36A9" w:rsidP="00414AAE">
      <w:pPr>
        <w:pStyle w:val="ListParagraph"/>
        <w:numPr>
          <w:ilvl w:val="0"/>
          <w:numId w:val="48"/>
        </w:numPr>
        <w:spacing w:after="200" w:line="276" w:lineRule="auto"/>
        <w:rPr>
          <w:rFonts w:ascii="Sakkal Majalla" w:eastAsia="Calibri" w:hAnsi="Sakkal Majalla" w:cs="Sakkal Majalla"/>
          <w:kern w:val="0"/>
          <w:sz w:val="28"/>
          <w:szCs w:val="28"/>
          <w:rtl/>
          <w14:ligatures w14:val="none"/>
        </w:rPr>
      </w:pPr>
      <w:r w:rsidRPr="00414AAE">
        <w:rPr>
          <w:rFonts w:ascii="Sakkal Majalla" w:eastAsia="Calibri" w:hAnsi="Sakkal Majalla" w:cs="Sakkal Majalla"/>
          <w:kern w:val="0"/>
          <w:sz w:val="28"/>
          <w:szCs w:val="28"/>
          <w:rtl/>
          <w14:ligatures w14:val="none"/>
        </w:rPr>
        <w:t>النتائج المرجوة القابلة للقياس للبرنامج ما هي النتائج المرجوة من البرنامج والقابلة للقياس في خلال زمن</w:t>
      </w:r>
      <w:r w:rsidR="00414AAE">
        <w:rPr>
          <w:rFonts w:ascii="Sakkal Majalla" w:eastAsia="Calibri" w:hAnsi="Sakkal Majalla" w:cs="Sakkal Majalla" w:hint="cs"/>
          <w:kern w:val="0"/>
          <w:sz w:val="28"/>
          <w:szCs w:val="28"/>
          <w:rtl/>
          <w14:ligatures w14:val="none"/>
        </w:rPr>
        <w:t>.</w:t>
      </w:r>
    </w:p>
    <w:p w14:paraId="3341C0C0" w14:textId="77777777" w:rsidR="00414AAE" w:rsidRDefault="000C36A9" w:rsidP="008311B7">
      <w:pPr>
        <w:pStyle w:val="ListParagraph"/>
        <w:numPr>
          <w:ilvl w:val="0"/>
          <w:numId w:val="48"/>
        </w:numPr>
        <w:spacing w:after="200" w:line="276" w:lineRule="auto"/>
        <w:rPr>
          <w:rFonts w:ascii="Sakkal Majalla" w:eastAsia="Calibri" w:hAnsi="Sakkal Majalla" w:cs="Sakkal Majalla"/>
          <w:kern w:val="0"/>
          <w:sz w:val="28"/>
          <w:szCs w:val="28"/>
          <w14:ligatures w14:val="none"/>
        </w:rPr>
      </w:pPr>
      <w:r w:rsidRPr="00414AAE">
        <w:rPr>
          <w:rFonts w:ascii="Sakkal Majalla" w:eastAsia="Calibri" w:hAnsi="Sakkal Majalla" w:cs="Sakkal Majalla"/>
          <w:kern w:val="0"/>
          <w:sz w:val="28"/>
          <w:szCs w:val="28"/>
          <w:rtl/>
          <w14:ligatures w14:val="none"/>
        </w:rPr>
        <w:t xml:space="preserve">الاختصاصات والكفاءات اللازمة لنجاح الآن: ما هي نوعيه والمواصفات </w:t>
      </w:r>
      <w:r w:rsidR="00414AAE" w:rsidRPr="00414AAE">
        <w:rPr>
          <w:rFonts w:ascii="Sakkal Majalla" w:eastAsia="Calibri" w:hAnsi="Sakkal Majalla" w:cs="Sakkal Majalla" w:hint="cs"/>
          <w:kern w:val="0"/>
          <w:sz w:val="28"/>
          <w:szCs w:val="28"/>
          <w:rtl/>
          <w14:ligatures w14:val="none"/>
        </w:rPr>
        <w:t>الأشخاص</w:t>
      </w:r>
      <w:r w:rsidRPr="00414AAE">
        <w:rPr>
          <w:rFonts w:ascii="Sakkal Majalla" w:eastAsia="Calibri" w:hAnsi="Sakkal Majalla" w:cs="Sakkal Majalla"/>
          <w:kern w:val="0"/>
          <w:sz w:val="28"/>
          <w:szCs w:val="28"/>
          <w:rtl/>
          <w14:ligatures w14:val="none"/>
        </w:rPr>
        <w:t xml:space="preserve"> الذين تحتاجهم ليكونوا كأصحاب كفاءات وأداء عالي في العمل في كل </w:t>
      </w:r>
      <w:r w:rsidR="00414AAE" w:rsidRPr="00414AAE">
        <w:rPr>
          <w:rFonts w:ascii="Sakkal Majalla" w:eastAsia="Calibri" w:hAnsi="Sakkal Majalla" w:cs="Sakkal Majalla" w:hint="cs"/>
          <w:kern w:val="0"/>
          <w:sz w:val="28"/>
          <w:szCs w:val="28"/>
          <w:rtl/>
          <w14:ligatures w14:val="none"/>
        </w:rPr>
        <w:t>الأقسام</w:t>
      </w:r>
      <w:r w:rsidRPr="00414AAE">
        <w:rPr>
          <w:rFonts w:ascii="Sakkal Majalla" w:eastAsia="Calibri" w:hAnsi="Sakkal Majalla" w:cs="Sakkal Majalla"/>
          <w:kern w:val="0"/>
          <w:sz w:val="28"/>
          <w:szCs w:val="28"/>
          <w:rtl/>
          <w14:ligatures w14:val="none"/>
        </w:rPr>
        <w:t xml:space="preserve"> وجميع المستويات التنظيمية بالمنظمة</w:t>
      </w:r>
    </w:p>
    <w:p w14:paraId="46EFB27C" w14:textId="56E9926D" w:rsidR="000C36A9" w:rsidRPr="00414AAE" w:rsidRDefault="00414AAE" w:rsidP="00414AAE">
      <w:pPr>
        <w:pStyle w:val="ListParagraph"/>
        <w:numPr>
          <w:ilvl w:val="0"/>
          <w:numId w:val="48"/>
        </w:numPr>
        <w:spacing w:after="200" w:line="276" w:lineRule="auto"/>
        <w:rPr>
          <w:rFonts w:ascii="Sakkal Majalla" w:eastAsia="Calibri" w:hAnsi="Sakkal Majalla" w:cs="Sakkal Majalla"/>
          <w:kern w:val="0"/>
          <w:sz w:val="28"/>
          <w:szCs w:val="28"/>
          <w:rtl/>
          <w14:ligatures w14:val="none"/>
        </w:rPr>
      </w:pPr>
      <w:r w:rsidRPr="00414AAE">
        <w:rPr>
          <w:rFonts w:ascii="Sakkal Majalla" w:eastAsia="Calibri" w:hAnsi="Sakkal Majalla" w:cs="Sakkal Majalla" w:hint="cs"/>
          <w:kern w:val="0"/>
          <w:sz w:val="28"/>
          <w:szCs w:val="28"/>
          <w:rtl/>
          <w14:ligatures w14:val="none"/>
        </w:rPr>
        <w:t xml:space="preserve"> </w:t>
      </w:r>
      <w:r w:rsidR="000C36A9" w:rsidRPr="00414AAE">
        <w:rPr>
          <w:rFonts w:ascii="Sakkal Majalla" w:eastAsia="Calibri" w:hAnsi="Sakkal Majalla" w:cs="Sakkal Majalla"/>
          <w:kern w:val="0"/>
          <w:sz w:val="28"/>
          <w:szCs w:val="28"/>
          <w:rtl/>
          <w14:ligatures w14:val="none"/>
        </w:rPr>
        <w:t>الطريقة التي يتم قياس هذه الاختصاصات والكفاءات بها مدى نجاح نظام إدارة الأداء المنظمة في قياس الاختصاصات والكفاءات الحالية وذلك لأنه سيتم التشجيع والترويج فقط للناجحين في أعمالهم</w:t>
      </w:r>
    </w:p>
    <w:p w14:paraId="1473E632" w14:textId="32EE60AE" w:rsidR="000C36A9" w:rsidRPr="00414AAE" w:rsidRDefault="000C36A9" w:rsidP="00414AAE">
      <w:pPr>
        <w:pStyle w:val="ListParagraph"/>
        <w:numPr>
          <w:ilvl w:val="0"/>
          <w:numId w:val="48"/>
        </w:numPr>
        <w:spacing w:after="200" w:line="276" w:lineRule="auto"/>
        <w:rPr>
          <w:rFonts w:ascii="Sakkal Majalla" w:eastAsia="Calibri" w:hAnsi="Sakkal Majalla" w:cs="Sakkal Majalla"/>
          <w:kern w:val="0"/>
          <w:sz w:val="28"/>
          <w:szCs w:val="28"/>
          <w:rtl/>
          <w14:ligatures w14:val="none"/>
        </w:rPr>
      </w:pPr>
      <w:r w:rsidRPr="00414AAE">
        <w:rPr>
          <w:rFonts w:ascii="Sakkal Majalla" w:eastAsia="Calibri" w:hAnsi="Sakkal Majalla" w:cs="Sakkal Majalla"/>
          <w:kern w:val="0"/>
          <w:sz w:val="28"/>
          <w:szCs w:val="28"/>
          <w:rtl/>
          <w14:ligatures w14:val="none"/>
        </w:rPr>
        <w:lastRenderedPageBreak/>
        <w:t xml:space="preserve"> الاختصاصات والكفاءات التي تحتاجها المنظمة للنجاح في المستقبل وتحقيق استدامتها ما هي مواصفات </w:t>
      </w:r>
      <w:r w:rsidR="00414AAE" w:rsidRPr="00414AAE">
        <w:rPr>
          <w:rFonts w:ascii="Sakkal Majalla" w:eastAsia="Calibri" w:hAnsi="Sakkal Majalla" w:cs="Sakkal Majalla" w:hint="cs"/>
          <w:kern w:val="0"/>
          <w:sz w:val="28"/>
          <w:szCs w:val="28"/>
          <w:rtl/>
          <w14:ligatures w14:val="none"/>
        </w:rPr>
        <w:t>الأشخاص</w:t>
      </w:r>
      <w:r w:rsidRPr="00414AAE">
        <w:rPr>
          <w:rFonts w:ascii="Sakkal Majalla" w:eastAsia="Calibri" w:hAnsi="Sakkal Majalla" w:cs="Sakkal Majalla"/>
          <w:kern w:val="0"/>
          <w:sz w:val="28"/>
          <w:szCs w:val="28"/>
          <w:rtl/>
          <w14:ligatures w14:val="none"/>
        </w:rPr>
        <w:t xml:space="preserve"> الذين تحتاجهم يكون أصحاب كفاءة </w:t>
      </w:r>
      <w:r w:rsidR="00414AAE" w:rsidRPr="00414AAE">
        <w:rPr>
          <w:rFonts w:ascii="Sakkal Majalla" w:eastAsia="Calibri" w:hAnsi="Sakkal Majalla" w:cs="Sakkal Majalla" w:hint="cs"/>
          <w:kern w:val="0"/>
          <w:sz w:val="28"/>
          <w:szCs w:val="28"/>
          <w:rtl/>
          <w14:ligatures w14:val="none"/>
        </w:rPr>
        <w:t>وأداء</w:t>
      </w:r>
      <w:r w:rsidRPr="00414AAE">
        <w:rPr>
          <w:rFonts w:ascii="Sakkal Majalla" w:eastAsia="Calibri" w:hAnsi="Sakkal Majalla" w:cs="Sakkal Majalla"/>
          <w:kern w:val="0"/>
          <w:sz w:val="28"/>
          <w:szCs w:val="28"/>
          <w:rtl/>
          <w14:ligatures w14:val="none"/>
        </w:rPr>
        <w:t xml:space="preserve"> عالي في العمل في كل قسم وخلال جميع مستويات المنظمة لما يحقق </w:t>
      </w:r>
      <w:r w:rsidR="00414AAE" w:rsidRPr="00414AAE">
        <w:rPr>
          <w:rFonts w:ascii="Sakkal Majalla" w:eastAsia="Calibri" w:hAnsi="Sakkal Majalla" w:cs="Sakkal Majalla" w:hint="cs"/>
          <w:kern w:val="0"/>
          <w:sz w:val="28"/>
          <w:szCs w:val="28"/>
          <w:rtl/>
          <w14:ligatures w14:val="none"/>
        </w:rPr>
        <w:t>أهدافها</w:t>
      </w:r>
      <w:r w:rsidRPr="00414AAE">
        <w:rPr>
          <w:rFonts w:ascii="Sakkal Majalla" w:eastAsia="Calibri" w:hAnsi="Sakkal Majalla" w:cs="Sakkal Majalla"/>
          <w:kern w:val="0"/>
          <w:sz w:val="28"/>
          <w:szCs w:val="28"/>
          <w:rtl/>
          <w14:ligatures w14:val="none"/>
        </w:rPr>
        <w:t xml:space="preserve"> الاستراتيجية</w:t>
      </w:r>
      <w:r w:rsidR="00414AAE">
        <w:rPr>
          <w:rFonts w:ascii="Sakkal Majalla" w:eastAsia="Calibri" w:hAnsi="Sakkal Majalla" w:cs="Sakkal Majalla" w:hint="cs"/>
          <w:kern w:val="0"/>
          <w:sz w:val="28"/>
          <w:szCs w:val="28"/>
          <w:rtl/>
          <w14:ligatures w14:val="none"/>
        </w:rPr>
        <w:t>.</w:t>
      </w:r>
    </w:p>
    <w:p w14:paraId="2A60CA52" w14:textId="6651B406" w:rsidR="000C36A9" w:rsidRPr="00414AAE" w:rsidRDefault="000C36A9" w:rsidP="00414AAE">
      <w:pPr>
        <w:pStyle w:val="ListParagraph"/>
        <w:numPr>
          <w:ilvl w:val="0"/>
          <w:numId w:val="48"/>
        </w:numPr>
        <w:spacing w:after="200" w:line="276" w:lineRule="auto"/>
        <w:rPr>
          <w:rFonts w:ascii="Sakkal Majalla" w:eastAsia="Calibri" w:hAnsi="Sakkal Majalla" w:cs="Sakkal Majalla"/>
          <w:kern w:val="0"/>
          <w:sz w:val="28"/>
          <w:szCs w:val="28"/>
          <w:rtl/>
          <w14:ligatures w14:val="none"/>
        </w:rPr>
      </w:pPr>
      <w:r w:rsidRPr="00414AAE">
        <w:rPr>
          <w:rFonts w:ascii="Sakkal Majalla" w:eastAsia="Calibri" w:hAnsi="Sakkal Majalla" w:cs="Sakkal Majalla"/>
          <w:kern w:val="0"/>
          <w:sz w:val="28"/>
          <w:szCs w:val="28"/>
          <w:rtl/>
          <w14:ligatures w14:val="none"/>
        </w:rPr>
        <w:t xml:space="preserve">الطريقة التي يتم تقييم المرشحين المحتملين بها كيف يمكن معرفه أن ذلك المرشح سينجح في المستقبل حيث </w:t>
      </w:r>
      <w:r w:rsidR="00414AAE" w:rsidRPr="00414AAE">
        <w:rPr>
          <w:rFonts w:ascii="Sakkal Majalla" w:eastAsia="Calibri" w:hAnsi="Sakkal Majalla" w:cs="Sakkal Majalla" w:hint="cs"/>
          <w:kern w:val="0"/>
          <w:sz w:val="28"/>
          <w:szCs w:val="28"/>
          <w:rtl/>
          <w14:ligatures w14:val="none"/>
        </w:rPr>
        <w:t>أنها</w:t>
      </w:r>
      <w:r w:rsidRPr="00414AAE">
        <w:rPr>
          <w:rFonts w:ascii="Sakkal Majalla" w:eastAsia="Calibri" w:hAnsi="Sakkal Majalla" w:cs="Sakkal Majalla"/>
          <w:kern w:val="0"/>
          <w:sz w:val="28"/>
          <w:szCs w:val="28"/>
          <w:rtl/>
          <w14:ligatures w14:val="none"/>
        </w:rPr>
        <w:t xml:space="preserve"> مسؤولية كبرى </w:t>
      </w:r>
      <w:r w:rsidR="00414AAE" w:rsidRPr="00414AAE">
        <w:rPr>
          <w:rFonts w:ascii="Sakkal Majalla" w:eastAsia="Calibri" w:hAnsi="Sakkal Majalla" w:cs="Sakkal Majalla" w:hint="cs"/>
          <w:kern w:val="0"/>
          <w:sz w:val="28"/>
          <w:szCs w:val="28"/>
          <w:rtl/>
          <w14:ligatures w14:val="none"/>
        </w:rPr>
        <w:t>أن</w:t>
      </w:r>
      <w:r w:rsidRPr="00414AAE">
        <w:rPr>
          <w:rFonts w:ascii="Sakkal Majalla" w:eastAsia="Calibri" w:hAnsi="Sakkal Majalla" w:cs="Sakkal Majalla"/>
          <w:kern w:val="0"/>
          <w:sz w:val="28"/>
          <w:szCs w:val="28"/>
          <w:rtl/>
          <w14:ligatures w14:val="none"/>
        </w:rPr>
        <w:t xml:space="preserve"> لم يستطيع المرشح النجاح</w:t>
      </w:r>
      <w:r w:rsidR="00414AAE">
        <w:rPr>
          <w:rFonts w:ascii="Sakkal Majalla" w:eastAsia="Calibri" w:hAnsi="Sakkal Majalla" w:cs="Sakkal Majalla" w:hint="cs"/>
          <w:kern w:val="0"/>
          <w:sz w:val="28"/>
          <w:szCs w:val="28"/>
          <w:rtl/>
          <w14:ligatures w14:val="none"/>
        </w:rPr>
        <w:t>.</w:t>
      </w:r>
    </w:p>
    <w:p w14:paraId="6FB7815D" w14:textId="3FD1BA52" w:rsidR="000C36A9" w:rsidRPr="00414AAE" w:rsidRDefault="000C36A9" w:rsidP="008311B7">
      <w:pPr>
        <w:pStyle w:val="ListParagraph"/>
        <w:numPr>
          <w:ilvl w:val="0"/>
          <w:numId w:val="48"/>
        </w:numPr>
        <w:spacing w:after="200" w:line="276" w:lineRule="auto"/>
        <w:rPr>
          <w:rFonts w:ascii="Sakkal Majalla" w:eastAsia="Calibri" w:hAnsi="Sakkal Majalla" w:cs="Sakkal Majalla"/>
          <w:kern w:val="0"/>
          <w:sz w:val="28"/>
          <w:szCs w:val="28"/>
          <w:rtl/>
          <w14:ligatures w14:val="none"/>
        </w:rPr>
      </w:pPr>
      <w:r w:rsidRPr="00414AAE">
        <w:rPr>
          <w:rFonts w:ascii="Sakkal Majalla" w:eastAsia="Calibri" w:hAnsi="Sakkal Majalla" w:cs="Sakkal Majalla"/>
          <w:kern w:val="0"/>
          <w:sz w:val="28"/>
          <w:szCs w:val="28"/>
          <w:rtl/>
          <w14:ligatures w14:val="none"/>
        </w:rPr>
        <w:t xml:space="preserve">تضييق الفجوات بحيث كيف يمكننا تضييق الفجوة بين أداء ومتطلبات الوظيفة الحالية والمستوى التنظيمي المرسوم أو المحتمل الذي يقوم الموظف بشغله ما الذي عليه معرفته والقيام به ليكون مستعدا لهذه المسؤوليات الكبرى من هذا المستوى الأعلى من التسلسل </w:t>
      </w:r>
      <w:r w:rsidR="00414AAE" w:rsidRPr="00414AAE">
        <w:rPr>
          <w:rFonts w:ascii="Sakkal Majalla" w:eastAsia="Calibri" w:hAnsi="Sakkal Majalla" w:cs="Sakkal Majalla" w:hint="cs"/>
          <w:kern w:val="0"/>
          <w:sz w:val="28"/>
          <w:szCs w:val="28"/>
          <w:rtl/>
          <w14:ligatures w14:val="none"/>
        </w:rPr>
        <w:t>الإداري</w:t>
      </w:r>
      <w:r w:rsidR="00414AAE">
        <w:rPr>
          <w:rFonts w:ascii="Sakkal Majalla" w:eastAsia="Calibri" w:hAnsi="Sakkal Majalla" w:cs="Sakkal Majalla" w:hint="cs"/>
          <w:kern w:val="0"/>
          <w:sz w:val="28"/>
          <w:szCs w:val="28"/>
          <w:rtl/>
          <w14:ligatures w14:val="none"/>
        </w:rPr>
        <w:t xml:space="preserve">، </w:t>
      </w:r>
      <w:r w:rsidRPr="00414AAE">
        <w:rPr>
          <w:rFonts w:ascii="Sakkal Majalla" w:eastAsia="Calibri" w:hAnsi="Sakkal Majalla" w:cs="Sakkal Majalla"/>
          <w:kern w:val="0"/>
          <w:sz w:val="28"/>
          <w:szCs w:val="28"/>
          <w:rtl/>
          <w14:ligatures w14:val="none"/>
        </w:rPr>
        <w:t>تقييم النتائج كيف يمكنني معرفة جهودنا لتضييق الفجوة بين ما هو موجود وما هو مأمول، بما يحقق المهمة ويتم</w:t>
      </w:r>
      <w:r w:rsidR="00414AAE" w:rsidRPr="00414AAE">
        <w:rPr>
          <w:rFonts w:ascii="Sakkal Majalla" w:eastAsia="Calibri" w:hAnsi="Sakkal Majalla" w:cs="Sakkal Majalla" w:hint="cs"/>
          <w:kern w:val="0"/>
          <w:sz w:val="28"/>
          <w:szCs w:val="28"/>
          <w:rtl/>
          <w14:ligatures w14:val="none"/>
        </w:rPr>
        <w:t xml:space="preserve"> إ</w:t>
      </w:r>
      <w:r w:rsidRPr="00414AAE">
        <w:rPr>
          <w:rFonts w:ascii="Sakkal Majalla" w:eastAsia="Calibri" w:hAnsi="Sakkal Majalla" w:cs="Sakkal Majalla"/>
          <w:kern w:val="0"/>
          <w:sz w:val="28"/>
          <w:szCs w:val="28"/>
          <w:rtl/>
          <w14:ligatures w14:val="none"/>
        </w:rPr>
        <w:t xml:space="preserve">نجاز </w:t>
      </w:r>
      <w:r w:rsidR="00414AAE" w:rsidRPr="00414AAE">
        <w:rPr>
          <w:rFonts w:ascii="Sakkal Majalla" w:eastAsia="Calibri" w:hAnsi="Sakkal Majalla" w:cs="Sakkal Majalla" w:hint="cs"/>
          <w:kern w:val="0"/>
          <w:sz w:val="28"/>
          <w:szCs w:val="28"/>
          <w:rtl/>
          <w14:ligatures w14:val="none"/>
        </w:rPr>
        <w:t>الأهداف</w:t>
      </w:r>
      <w:r w:rsidRPr="00414AAE">
        <w:rPr>
          <w:rFonts w:ascii="Sakkal Majalla" w:eastAsia="Calibri" w:hAnsi="Sakkal Majalla" w:cs="Sakkal Majalla"/>
          <w:kern w:val="0"/>
          <w:sz w:val="28"/>
          <w:szCs w:val="28"/>
          <w:rtl/>
          <w14:ligatures w14:val="none"/>
        </w:rPr>
        <w:t xml:space="preserve"> المرسوم قياسه.</w:t>
      </w:r>
    </w:p>
    <w:p w14:paraId="3541B795" w14:textId="42195ECB" w:rsidR="00414AAE" w:rsidRPr="00762E94" w:rsidRDefault="00414AAE" w:rsidP="00414AAE">
      <w:pPr>
        <w:spacing w:after="200" w:line="276" w:lineRule="auto"/>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b/>
          <w:bCs/>
          <w:kern w:val="0"/>
          <w:sz w:val="28"/>
          <w:szCs w:val="28"/>
          <w:rtl/>
          <w14:ligatures w14:val="none"/>
        </w:rPr>
        <w:t xml:space="preserve">ويرى الباحث من خلال </w:t>
      </w:r>
      <w:proofErr w:type="gramStart"/>
      <w:r w:rsidRPr="00762E94">
        <w:rPr>
          <w:rFonts w:ascii="Sakkal Majalla" w:eastAsia="Calibri" w:hAnsi="Sakkal Majalla" w:cs="Sakkal Majalla"/>
          <w:b/>
          <w:bCs/>
          <w:kern w:val="0"/>
          <w:sz w:val="28"/>
          <w:szCs w:val="28"/>
          <w:rtl/>
          <w14:ligatures w14:val="none"/>
        </w:rPr>
        <w:t>عمله :</w:t>
      </w:r>
      <w:proofErr w:type="gramEnd"/>
      <w:r w:rsidRPr="00762E94">
        <w:rPr>
          <w:b/>
          <w:bCs/>
          <w:rtl/>
        </w:rPr>
        <w:t xml:space="preserve"> </w:t>
      </w:r>
      <w:r w:rsidRPr="00762E94">
        <w:rPr>
          <w:rFonts w:ascii="Sakkal Majalla" w:eastAsia="Calibri" w:hAnsi="Sakkal Majalla" w:cs="Sakkal Majalla"/>
          <w:b/>
          <w:bCs/>
          <w:kern w:val="0"/>
          <w:sz w:val="28"/>
          <w:szCs w:val="28"/>
          <w:rtl/>
          <w14:ligatures w14:val="none"/>
        </w:rPr>
        <w:t>لتحقيق التعاقب الإداري الفعال وتحسين بيئة العمل في مركز التدريب بهيئة الطيران المدني، يمكن اتباع الاستراتيجيات التالية:</w:t>
      </w:r>
    </w:p>
    <w:p w14:paraId="63ECB850" w14:textId="73F25BC1" w:rsidR="00414AAE" w:rsidRPr="00762E94" w:rsidRDefault="00414AAE" w:rsidP="00414AAE">
      <w:pPr>
        <w:spacing w:after="200" w:line="276" w:lineRule="auto"/>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b/>
          <w:bCs/>
          <w:kern w:val="0"/>
          <w:sz w:val="28"/>
          <w:szCs w:val="28"/>
          <w:rtl/>
          <w14:ligatures w14:val="none"/>
        </w:rPr>
        <w:t xml:space="preserve">1. تطوير خطة التعاقب </w:t>
      </w:r>
      <w:proofErr w:type="gramStart"/>
      <w:r w:rsidRPr="00762E94">
        <w:rPr>
          <w:rFonts w:ascii="Sakkal Majalla" w:eastAsia="Calibri" w:hAnsi="Sakkal Majalla" w:cs="Sakkal Majalla"/>
          <w:b/>
          <w:bCs/>
          <w:kern w:val="0"/>
          <w:sz w:val="28"/>
          <w:szCs w:val="28"/>
          <w:rtl/>
          <w14:ligatures w14:val="none"/>
        </w:rPr>
        <w:t>الإداري</w:t>
      </w:r>
      <w:r w:rsidRPr="00762E94">
        <w:rPr>
          <w:rFonts w:ascii="Sakkal Majalla" w:eastAsia="Calibri" w:hAnsi="Sakkal Majalla" w:cs="Sakkal Majalla" w:hint="cs"/>
          <w:b/>
          <w:bCs/>
          <w:kern w:val="0"/>
          <w:sz w:val="28"/>
          <w:szCs w:val="28"/>
          <w:rtl/>
          <w14:ligatures w14:val="none"/>
        </w:rPr>
        <w:t xml:space="preserve"> :</w:t>
      </w:r>
      <w:proofErr w:type="gramEnd"/>
      <w:r w:rsidRPr="00762E94">
        <w:rPr>
          <w:rFonts w:ascii="Sakkal Majalla" w:eastAsia="Calibri" w:hAnsi="Sakkal Majalla" w:cs="Sakkal Majalla" w:hint="cs"/>
          <w:b/>
          <w:bCs/>
          <w:kern w:val="0"/>
          <w:sz w:val="28"/>
          <w:szCs w:val="28"/>
          <w:rtl/>
          <w14:ligatures w14:val="none"/>
        </w:rPr>
        <w:t xml:space="preserve"> من خلال </w:t>
      </w:r>
      <w:r w:rsidRPr="00762E94">
        <w:rPr>
          <w:rFonts w:ascii="Sakkal Majalla" w:eastAsia="Calibri" w:hAnsi="Sakkal Majalla" w:cs="Sakkal Majalla"/>
          <w:b/>
          <w:bCs/>
          <w:kern w:val="0"/>
          <w:sz w:val="28"/>
          <w:szCs w:val="28"/>
          <w:rtl/>
          <w14:ligatures w14:val="none"/>
        </w:rPr>
        <w:t>تحديد المناصب الحرجة: تحديد المناصب الإدارية الرئيسية التي تحتاج إلى خطط تعاقب</w:t>
      </w:r>
      <w:r w:rsidRPr="00762E94">
        <w:rPr>
          <w:rFonts w:ascii="Sakkal Majalla" w:eastAsia="Calibri" w:hAnsi="Sakkal Majalla" w:cs="Sakkal Majalla" w:hint="cs"/>
          <w:b/>
          <w:bCs/>
          <w:kern w:val="0"/>
          <w:sz w:val="28"/>
          <w:szCs w:val="28"/>
          <w:rtl/>
          <w14:ligatures w14:val="none"/>
        </w:rPr>
        <w:t xml:space="preserve"> و</w:t>
      </w:r>
      <w:r w:rsidRPr="00762E94">
        <w:rPr>
          <w:rFonts w:ascii="Sakkal Majalla" w:eastAsia="Calibri" w:hAnsi="Sakkal Majalla" w:cs="Sakkal Majalla"/>
          <w:b/>
          <w:bCs/>
          <w:kern w:val="0"/>
          <w:sz w:val="28"/>
          <w:szCs w:val="28"/>
          <w:rtl/>
          <w14:ligatures w14:val="none"/>
        </w:rPr>
        <w:t>تقييم الكفاءات: تحليل المهارات والكفاءات المطلوبة لكل منصب وتقييم الموظفين الحاليين.</w:t>
      </w:r>
    </w:p>
    <w:p w14:paraId="239F463D" w14:textId="4F728D0E" w:rsidR="00414AAE" w:rsidRPr="00762E94" w:rsidRDefault="00414AAE" w:rsidP="00414AAE">
      <w:pPr>
        <w:spacing w:after="200" w:line="276" w:lineRule="auto"/>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b/>
          <w:bCs/>
          <w:kern w:val="0"/>
          <w:sz w:val="28"/>
          <w:szCs w:val="28"/>
          <w:rtl/>
          <w14:ligatures w14:val="none"/>
        </w:rPr>
        <w:t xml:space="preserve">2. تدريب وتطوير </w:t>
      </w:r>
      <w:proofErr w:type="gramStart"/>
      <w:r w:rsidRPr="00762E94">
        <w:rPr>
          <w:rFonts w:ascii="Sakkal Majalla" w:eastAsia="Calibri" w:hAnsi="Sakkal Majalla" w:cs="Sakkal Majalla"/>
          <w:b/>
          <w:bCs/>
          <w:kern w:val="0"/>
          <w:sz w:val="28"/>
          <w:szCs w:val="28"/>
          <w:rtl/>
          <w14:ligatures w14:val="none"/>
        </w:rPr>
        <w:t>الموظفين</w:t>
      </w:r>
      <w:r w:rsidRPr="00762E94">
        <w:rPr>
          <w:rFonts w:ascii="Sakkal Majalla" w:eastAsia="Calibri" w:hAnsi="Sakkal Majalla" w:cs="Sakkal Majalla" w:hint="cs"/>
          <w:b/>
          <w:bCs/>
          <w:kern w:val="0"/>
          <w:sz w:val="28"/>
          <w:szCs w:val="28"/>
          <w:rtl/>
          <w14:ligatures w14:val="none"/>
        </w:rPr>
        <w:t xml:space="preserve"> :</w:t>
      </w:r>
      <w:proofErr w:type="gramEnd"/>
      <w:r w:rsidRPr="00762E94">
        <w:rPr>
          <w:rFonts w:ascii="Sakkal Majalla" w:eastAsia="Calibri" w:hAnsi="Sakkal Majalla" w:cs="Sakkal Majalla" w:hint="cs"/>
          <w:b/>
          <w:bCs/>
          <w:kern w:val="0"/>
          <w:sz w:val="28"/>
          <w:szCs w:val="28"/>
          <w:rtl/>
          <w14:ligatures w14:val="none"/>
        </w:rPr>
        <w:t xml:space="preserve"> إعداد </w:t>
      </w:r>
      <w:r w:rsidRPr="00762E94">
        <w:rPr>
          <w:rFonts w:ascii="Sakkal Majalla" w:eastAsia="Calibri" w:hAnsi="Sakkal Majalla" w:cs="Sakkal Majalla"/>
          <w:b/>
          <w:bCs/>
          <w:kern w:val="0"/>
          <w:sz w:val="28"/>
          <w:szCs w:val="28"/>
          <w:rtl/>
          <w14:ligatures w14:val="none"/>
        </w:rPr>
        <w:t>برامج التدريب</w:t>
      </w:r>
      <w:r w:rsidRPr="00762E94">
        <w:rPr>
          <w:rFonts w:ascii="Sakkal Majalla" w:eastAsia="Calibri" w:hAnsi="Sakkal Majalla" w:cs="Sakkal Majalla" w:hint="cs"/>
          <w:b/>
          <w:bCs/>
          <w:kern w:val="0"/>
          <w:sz w:val="28"/>
          <w:szCs w:val="28"/>
          <w:rtl/>
          <w14:ligatures w14:val="none"/>
        </w:rPr>
        <w:t xml:space="preserve"> </w:t>
      </w:r>
      <w:r w:rsidRPr="00762E94">
        <w:rPr>
          <w:rFonts w:ascii="Sakkal Majalla" w:eastAsia="Calibri" w:hAnsi="Sakkal Majalla" w:cs="Sakkal Majalla"/>
          <w:b/>
          <w:bCs/>
          <w:kern w:val="0"/>
          <w:sz w:val="28"/>
          <w:szCs w:val="28"/>
          <w:rtl/>
          <w14:ligatures w14:val="none"/>
        </w:rPr>
        <w:t>تقديم برامج تدريبية مخصصة لتطوير المهارات القيادية والإدارية.</w:t>
      </w:r>
    </w:p>
    <w:p w14:paraId="305659CB" w14:textId="77777777" w:rsidR="00414AAE" w:rsidRPr="00762E94" w:rsidRDefault="00414AAE" w:rsidP="00414AAE">
      <w:pPr>
        <w:spacing w:after="200" w:line="276" w:lineRule="auto"/>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b/>
          <w:bCs/>
          <w:kern w:val="0"/>
          <w:sz w:val="28"/>
          <w:szCs w:val="28"/>
          <w:rtl/>
          <w14:ligatures w14:val="none"/>
        </w:rPr>
        <w:t>التوجيه والإرشاد: توفير برامج توجيه للموظفين الذين يظهرون إمكانيات قيادية.</w:t>
      </w:r>
    </w:p>
    <w:p w14:paraId="2ECD367B" w14:textId="4BED02DA" w:rsidR="00414AAE" w:rsidRPr="00762E94" w:rsidRDefault="00414AAE" w:rsidP="00414AAE">
      <w:pPr>
        <w:spacing w:after="200" w:line="276" w:lineRule="auto"/>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b/>
          <w:bCs/>
          <w:kern w:val="0"/>
          <w:sz w:val="28"/>
          <w:szCs w:val="28"/>
          <w:rtl/>
          <w14:ligatures w14:val="none"/>
        </w:rPr>
        <w:t xml:space="preserve">3. تعزيز الثقافة </w:t>
      </w:r>
      <w:proofErr w:type="gramStart"/>
      <w:r w:rsidRPr="00762E94">
        <w:rPr>
          <w:rFonts w:ascii="Sakkal Majalla" w:eastAsia="Calibri" w:hAnsi="Sakkal Majalla" w:cs="Sakkal Majalla"/>
          <w:b/>
          <w:bCs/>
          <w:kern w:val="0"/>
          <w:sz w:val="28"/>
          <w:szCs w:val="28"/>
          <w:rtl/>
          <w14:ligatures w14:val="none"/>
        </w:rPr>
        <w:t>التنظيمية</w:t>
      </w:r>
      <w:r w:rsidRPr="00762E94">
        <w:rPr>
          <w:rFonts w:ascii="Sakkal Majalla" w:eastAsia="Calibri" w:hAnsi="Sakkal Majalla" w:cs="Sakkal Majalla" w:hint="cs"/>
          <w:b/>
          <w:bCs/>
          <w:kern w:val="0"/>
          <w:sz w:val="28"/>
          <w:szCs w:val="28"/>
          <w:rtl/>
          <w14:ligatures w14:val="none"/>
        </w:rPr>
        <w:t xml:space="preserve"> :</w:t>
      </w:r>
      <w:proofErr w:type="gramEnd"/>
      <w:r w:rsidRPr="00762E94">
        <w:rPr>
          <w:rFonts w:ascii="Sakkal Majalla" w:eastAsia="Calibri" w:hAnsi="Sakkal Majalla" w:cs="Sakkal Majalla" w:hint="cs"/>
          <w:b/>
          <w:bCs/>
          <w:kern w:val="0"/>
          <w:sz w:val="28"/>
          <w:szCs w:val="28"/>
          <w:rtl/>
          <w14:ligatures w14:val="none"/>
        </w:rPr>
        <w:t xml:space="preserve"> من خلال </w:t>
      </w:r>
      <w:r w:rsidRPr="00762E94">
        <w:rPr>
          <w:rFonts w:ascii="Sakkal Majalla" w:eastAsia="Calibri" w:hAnsi="Sakkal Majalla" w:cs="Sakkal Majalla"/>
          <w:b/>
          <w:bCs/>
          <w:kern w:val="0"/>
          <w:sz w:val="28"/>
          <w:szCs w:val="28"/>
          <w:rtl/>
          <w14:ligatures w14:val="none"/>
        </w:rPr>
        <w:t>تعزيز ثقافة التواصل المفتوح بين جميع المستويات الإدارية</w:t>
      </w:r>
      <w:r w:rsidRPr="00762E94">
        <w:rPr>
          <w:rFonts w:ascii="Sakkal Majalla" w:eastAsia="Calibri" w:hAnsi="Sakkal Majalla" w:cs="Sakkal Majalla" w:hint="cs"/>
          <w:b/>
          <w:bCs/>
          <w:kern w:val="0"/>
          <w:sz w:val="28"/>
          <w:szCs w:val="28"/>
          <w:rtl/>
          <w14:ligatures w14:val="none"/>
        </w:rPr>
        <w:t xml:space="preserve">، وأيضاً </w:t>
      </w:r>
      <w:r w:rsidRPr="00762E94">
        <w:rPr>
          <w:rFonts w:ascii="Sakkal Majalla" w:eastAsia="Calibri" w:hAnsi="Sakkal Majalla" w:cs="Sakkal Majalla"/>
          <w:b/>
          <w:bCs/>
          <w:kern w:val="0"/>
          <w:sz w:val="28"/>
          <w:szCs w:val="28"/>
          <w:rtl/>
          <w14:ligatures w14:val="none"/>
        </w:rPr>
        <w:t xml:space="preserve">تعزيز القيم </w:t>
      </w:r>
      <w:r w:rsidRPr="00762E94">
        <w:rPr>
          <w:rFonts w:ascii="Sakkal Majalla" w:eastAsia="Calibri" w:hAnsi="Sakkal Majalla" w:cs="Sakkal Majalla" w:hint="cs"/>
          <w:b/>
          <w:bCs/>
          <w:kern w:val="0"/>
          <w:sz w:val="28"/>
          <w:szCs w:val="28"/>
          <w:rtl/>
          <w14:ligatures w14:val="none"/>
        </w:rPr>
        <w:t>و</w:t>
      </w:r>
      <w:r w:rsidRPr="00762E94">
        <w:rPr>
          <w:rFonts w:ascii="Sakkal Majalla" w:eastAsia="Calibri" w:hAnsi="Sakkal Majalla" w:cs="Sakkal Majalla"/>
          <w:b/>
          <w:bCs/>
          <w:kern w:val="0"/>
          <w:sz w:val="28"/>
          <w:szCs w:val="28"/>
          <w:rtl/>
          <w14:ligatures w14:val="none"/>
        </w:rPr>
        <w:t>التأكيد على القيم الأساسية للهيئة مثل التعاون، والشفافية، والابتكار.</w:t>
      </w:r>
    </w:p>
    <w:p w14:paraId="11AFCBDA" w14:textId="07C3B375" w:rsidR="00414AAE" w:rsidRPr="00762E94" w:rsidRDefault="00414AAE" w:rsidP="00414AAE">
      <w:pPr>
        <w:spacing w:after="200" w:line="276" w:lineRule="auto"/>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b/>
          <w:bCs/>
          <w:kern w:val="0"/>
          <w:sz w:val="28"/>
          <w:szCs w:val="28"/>
          <w:rtl/>
          <w14:ligatures w14:val="none"/>
        </w:rPr>
        <w:t xml:space="preserve">4. تقييم الأداء </w:t>
      </w:r>
      <w:proofErr w:type="gramStart"/>
      <w:r w:rsidRPr="00762E94">
        <w:rPr>
          <w:rFonts w:ascii="Sakkal Majalla" w:eastAsia="Calibri" w:hAnsi="Sakkal Majalla" w:cs="Sakkal Majalla"/>
          <w:b/>
          <w:bCs/>
          <w:kern w:val="0"/>
          <w:sz w:val="28"/>
          <w:szCs w:val="28"/>
          <w:rtl/>
          <w14:ligatures w14:val="none"/>
        </w:rPr>
        <w:t>المستمر</w:t>
      </w:r>
      <w:r w:rsidRPr="00762E94">
        <w:rPr>
          <w:rFonts w:ascii="Sakkal Majalla" w:eastAsia="Calibri" w:hAnsi="Sakkal Majalla" w:cs="Sakkal Majalla" w:hint="cs"/>
          <w:b/>
          <w:bCs/>
          <w:kern w:val="0"/>
          <w:sz w:val="28"/>
          <w:szCs w:val="28"/>
          <w:rtl/>
          <w14:ligatures w14:val="none"/>
        </w:rPr>
        <w:t xml:space="preserve"> :</w:t>
      </w:r>
      <w:proofErr w:type="gramEnd"/>
      <w:r w:rsidRPr="00762E94">
        <w:rPr>
          <w:rFonts w:ascii="Sakkal Majalla" w:eastAsia="Calibri" w:hAnsi="Sakkal Majalla" w:cs="Sakkal Majalla" w:hint="cs"/>
          <w:b/>
          <w:bCs/>
          <w:kern w:val="0"/>
          <w:sz w:val="28"/>
          <w:szCs w:val="28"/>
          <w:rtl/>
          <w14:ligatures w14:val="none"/>
        </w:rPr>
        <w:t xml:space="preserve"> </w:t>
      </w:r>
    </w:p>
    <w:p w14:paraId="202C2265" w14:textId="14552F7B" w:rsidR="00414AAE" w:rsidRPr="00762E94" w:rsidRDefault="00414AAE" w:rsidP="00414AAE">
      <w:pPr>
        <w:spacing w:after="200" w:line="276" w:lineRule="auto"/>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hint="cs"/>
          <w:b/>
          <w:bCs/>
          <w:kern w:val="0"/>
          <w:sz w:val="28"/>
          <w:szCs w:val="28"/>
          <w:rtl/>
          <w14:ligatures w14:val="none"/>
        </w:rPr>
        <w:t xml:space="preserve">أ- </w:t>
      </w:r>
      <w:r w:rsidRPr="00762E94">
        <w:rPr>
          <w:rFonts w:ascii="Sakkal Majalla" w:eastAsia="Calibri" w:hAnsi="Sakkal Majalla" w:cs="Sakkal Majalla"/>
          <w:b/>
          <w:bCs/>
          <w:kern w:val="0"/>
          <w:sz w:val="28"/>
          <w:szCs w:val="28"/>
          <w:rtl/>
          <w14:ligatures w14:val="none"/>
        </w:rPr>
        <w:t>نظام تقييم الأداء: إنشاء نظام تقييم أداء دوري لمراقبة تقدم الموظفين.</w:t>
      </w:r>
    </w:p>
    <w:p w14:paraId="58303902" w14:textId="5F63E8AC" w:rsidR="00414AAE" w:rsidRPr="00762E94" w:rsidRDefault="00414AAE" w:rsidP="00414AAE">
      <w:pPr>
        <w:spacing w:after="200" w:line="276" w:lineRule="auto"/>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hint="cs"/>
          <w:b/>
          <w:bCs/>
          <w:kern w:val="0"/>
          <w:sz w:val="28"/>
          <w:szCs w:val="28"/>
          <w:rtl/>
          <w14:ligatures w14:val="none"/>
        </w:rPr>
        <w:t xml:space="preserve">ب- </w:t>
      </w:r>
      <w:r w:rsidRPr="00762E94">
        <w:rPr>
          <w:rFonts w:ascii="Sakkal Majalla" w:eastAsia="Calibri" w:hAnsi="Sakkal Majalla" w:cs="Sakkal Majalla"/>
          <w:b/>
          <w:bCs/>
          <w:kern w:val="0"/>
          <w:sz w:val="28"/>
          <w:szCs w:val="28"/>
          <w:rtl/>
          <w14:ligatures w14:val="none"/>
        </w:rPr>
        <w:t>ردود الفعل: تقديم ملاحظات مستمرة للموظفين حول أدائهم وتطويرهم.</w:t>
      </w:r>
    </w:p>
    <w:p w14:paraId="715DBC5D" w14:textId="26ACCBFC" w:rsidR="00414AAE" w:rsidRPr="00762E94" w:rsidRDefault="00414AAE" w:rsidP="00414AAE">
      <w:pPr>
        <w:spacing w:after="200" w:line="276" w:lineRule="auto"/>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b/>
          <w:bCs/>
          <w:kern w:val="0"/>
          <w:sz w:val="28"/>
          <w:szCs w:val="28"/>
          <w:rtl/>
          <w14:ligatures w14:val="none"/>
        </w:rPr>
        <w:t xml:space="preserve">5. تحسين بيئة </w:t>
      </w:r>
      <w:proofErr w:type="gramStart"/>
      <w:r w:rsidRPr="00762E94">
        <w:rPr>
          <w:rFonts w:ascii="Sakkal Majalla" w:eastAsia="Calibri" w:hAnsi="Sakkal Majalla" w:cs="Sakkal Majalla"/>
          <w:b/>
          <w:bCs/>
          <w:kern w:val="0"/>
          <w:sz w:val="28"/>
          <w:szCs w:val="28"/>
          <w:rtl/>
          <w14:ligatures w14:val="none"/>
        </w:rPr>
        <w:t>العمل</w:t>
      </w:r>
      <w:r w:rsidRPr="00762E94">
        <w:rPr>
          <w:rFonts w:ascii="Sakkal Majalla" w:eastAsia="Calibri" w:hAnsi="Sakkal Majalla" w:cs="Sakkal Majalla" w:hint="cs"/>
          <w:b/>
          <w:bCs/>
          <w:kern w:val="0"/>
          <w:sz w:val="28"/>
          <w:szCs w:val="28"/>
          <w:rtl/>
          <w14:ligatures w14:val="none"/>
        </w:rPr>
        <w:t xml:space="preserve"> :</w:t>
      </w:r>
      <w:proofErr w:type="gramEnd"/>
      <w:r w:rsidRPr="00762E94">
        <w:rPr>
          <w:rFonts w:ascii="Sakkal Majalla" w:eastAsia="Calibri" w:hAnsi="Sakkal Majalla" w:cs="Sakkal Majalla" w:hint="cs"/>
          <w:b/>
          <w:bCs/>
          <w:kern w:val="0"/>
          <w:sz w:val="28"/>
          <w:szCs w:val="28"/>
          <w:rtl/>
          <w14:ligatures w14:val="none"/>
        </w:rPr>
        <w:t xml:space="preserve"> </w:t>
      </w:r>
      <w:r w:rsidRPr="00762E94">
        <w:rPr>
          <w:rFonts w:ascii="Sakkal Majalla" w:eastAsia="Calibri" w:hAnsi="Sakkal Majalla" w:cs="Sakkal Majalla"/>
          <w:b/>
          <w:bCs/>
          <w:kern w:val="0"/>
          <w:sz w:val="28"/>
          <w:szCs w:val="28"/>
          <w:rtl/>
          <w14:ligatures w14:val="none"/>
        </w:rPr>
        <w:t>توفير الموارد: ضمان توفر الموارد اللازمة لدعم الموظفين في أداء مهامهم</w:t>
      </w:r>
      <w:r w:rsidRPr="00762E94">
        <w:rPr>
          <w:rFonts w:ascii="Sakkal Majalla" w:eastAsia="Calibri" w:hAnsi="Sakkal Majalla" w:cs="Sakkal Majalla" w:hint="cs"/>
          <w:b/>
          <w:bCs/>
          <w:kern w:val="0"/>
          <w:sz w:val="28"/>
          <w:szCs w:val="28"/>
          <w:rtl/>
          <w14:ligatures w14:val="none"/>
        </w:rPr>
        <w:t xml:space="preserve"> و</w:t>
      </w:r>
      <w:r w:rsidRPr="00762E94">
        <w:rPr>
          <w:rFonts w:ascii="Sakkal Majalla" w:eastAsia="Calibri" w:hAnsi="Sakkal Majalla" w:cs="Sakkal Majalla"/>
          <w:b/>
          <w:bCs/>
          <w:kern w:val="0"/>
          <w:sz w:val="28"/>
          <w:szCs w:val="28"/>
          <w:rtl/>
          <w14:ligatures w14:val="none"/>
        </w:rPr>
        <w:t>تهيئة المساحات</w:t>
      </w:r>
      <w:r w:rsidRPr="00762E94">
        <w:rPr>
          <w:rFonts w:ascii="Sakkal Majalla" w:eastAsia="Calibri" w:hAnsi="Sakkal Majalla" w:cs="Sakkal Majalla" w:hint="cs"/>
          <w:b/>
          <w:bCs/>
          <w:kern w:val="0"/>
          <w:sz w:val="28"/>
          <w:szCs w:val="28"/>
          <w:rtl/>
          <w14:ligatures w14:val="none"/>
        </w:rPr>
        <w:t xml:space="preserve"> </w:t>
      </w:r>
      <w:r w:rsidRPr="00762E94">
        <w:rPr>
          <w:rFonts w:ascii="Sakkal Majalla" w:eastAsia="Calibri" w:hAnsi="Sakkal Majalla" w:cs="Sakkal Majalla"/>
          <w:b/>
          <w:bCs/>
          <w:kern w:val="0"/>
          <w:sz w:val="28"/>
          <w:szCs w:val="28"/>
          <w:rtl/>
          <w14:ligatures w14:val="none"/>
        </w:rPr>
        <w:t>تحسين بيئة العمل المادية لتكون ملائمة ومحفزة.</w:t>
      </w:r>
    </w:p>
    <w:p w14:paraId="75951E8A" w14:textId="798AA5DB" w:rsidR="00414AAE" w:rsidRPr="00762E94" w:rsidRDefault="00414AAE" w:rsidP="00414AAE">
      <w:pPr>
        <w:spacing w:after="200" w:line="276" w:lineRule="auto"/>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b/>
          <w:bCs/>
          <w:kern w:val="0"/>
          <w:sz w:val="28"/>
          <w:szCs w:val="28"/>
          <w:rtl/>
          <w14:ligatures w14:val="none"/>
        </w:rPr>
        <w:lastRenderedPageBreak/>
        <w:t xml:space="preserve">6. تحفيز </w:t>
      </w:r>
      <w:proofErr w:type="gramStart"/>
      <w:r w:rsidRPr="00762E94">
        <w:rPr>
          <w:rFonts w:ascii="Sakkal Majalla" w:eastAsia="Calibri" w:hAnsi="Sakkal Majalla" w:cs="Sakkal Majalla"/>
          <w:b/>
          <w:bCs/>
          <w:kern w:val="0"/>
          <w:sz w:val="28"/>
          <w:szCs w:val="28"/>
          <w:rtl/>
          <w14:ligatures w14:val="none"/>
        </w:rPr>
        <w:t>الابتكار</w:t>
      </w:r>
      <w:r w:rsidRPr="00762E94">
        <w:rPr>
          <w:rFonts w:ascii="Sakkal Majalla" w:eastAsia="Calibri" w:hAnsi="Sakkal Majalla" w:cs="Sakkal Majalla" w:hint="cs"/>
          <w:b/>
          <w:bCs/>
          <w:kern w:val="0"/>
          <w:sz w:val="28"/>
          <w:szCs w:val="28"/>
          <w:rtl/>
          <w14:ligatures w14:val="none"/>
        </w:rPr>
        <w:t xml:space="preserve"> :</w:t>
      </w:r>
      <w:proofErr w:type="gramEnd"/>
      <w:r w:rsidRPr="00762E94">
        <w:rPr>
          <w:rFonts w:ascii="Sakkal Majalla" w:eastAsia="Calibri" w:hAnsi="Sakkal Majalla" w:cs="Sakkal Majalla" w:hint="cs"/>
          <w:b/>
          <w:bCs/>
          <w:kern w:val="0"/>
          <w:sz w:val="28"/>
          <w:szCs w:val="28"/>
          <w:rtl/>
          <w14:ligatures w14:val="none"/>
        </w:rPr>
        <w:t xml:space="preserve"> من خلال </w:t>
      </w:r>
      <w:r w:rsidRPr="00762E94">
        <w:rPr>
          <w:rFonts w:ascii="Sakkal Majalla" w:eastAsia="Calibri" w:hAnsi="Sakkal Majalla" w:cs="Sakkal Majalla"/>
          <w:b/>
          <w:bCs/>
          <w:kern w:val="0"/>
          <w:sz w:val="28"/>
          <w:szCs w:val="28"/>
          <w:rtl/>
          <w14:ligatures w14:val="none"/>
        </w:rPr>
        <w:t>إنشاء منصات لتبادل الأفكار والمقترحات من الموظفين</w:t>
      </w:r>
      <w:r w:rsidRPr="00762E94">
        <w:rPr>
          <w:rFonts w:ascii="Sakkal Majalla" w:eastAsia="Calibri" w:hAnsi="Sakkal Majalla" w:cs="Sakkal Majalla" w:hint="cs"/>
          <w:b/>
          <w:bCs/>
          <w:kern w:val="0"/>
          <w:sz w:val="28"/>
          <w:szCs w:val="28"/>
          <w:rtl/>
          <w14:ligatures w14:val="none"/>
        </w:rPr>
        <w:t xml:space="preserve"> ، وتقديم </w:t>
      </w:r>
      <w:r w:rsidRPr="00762E94">
        <w:rPr>
          <w:rFonts w:ascii="Sakkal Majalla" w:eastAsia="Calibri" w:hAnsi="Sakkal Majalla" w:cs="Sakkal Majalla"/>
          <w:b/>
          <w:bCs/>
          <w:kern w:val="0"/>
          <w:sz w:val="28"/>
          <w:szCs w:val="28"/>
          <w:rtl/>
          <w14:ligatures w14:val="none"/>
        </w:rPr>
        <w:t>مكافآت التحسين</w:t>
      </w:r>
      <w:r w:rsidRPr="00762E94">
        <w:rPr>
          <w:rFonts w:ascii="Sakkal Majalla" w:eastAsia="Calibri" w:hAnsi="Sakkal Majalla" w:cs="Sakkal Majalla" w:hint="cs"/>
          <w:b/>
          <w:bCs/>
          <w:kern w:val="0"/>
          <w:sz w:val="28"/>
          <w:szCs w:val="28"/>
          <w:rtl/>
          <w14:ligatures w14:val="none"/>
        </w:rPr>
        <w:t xml:space="preserve"> </w:t>
      </w:r>
      <w:r w:rsidRPr="00762E94">
        <w:rPr>
          <w:rFonts w:ascii="Sakkal Majalla" w:eastAsia="Calibri" w:hAnsi="Sakkal Majalla" w:cs="Sakkal Majalla"/>
          <w:b/>
          <w:bCs/>
          <w:kern w:val="0"/>
          <w:sz w:val="28"/>
          <w:szCs w:val="28"/>
          <w:rtl/>
          <w14:ligatures w14:val="none"/>
        </w:rPr>
        <w:t>للموظفين الذين يساهمون في تحسين العمليات أو بيئة العمل.</w:t>
      </w:r>
    </w:p>
    <w:p w14:paraId="2D4C5916" w14:textId="2F1C062E" w:rsidR="00414AAE" w:rsidRPr="00762E94" w:rsidRDefault="00414AAE" w:rsidP="00414AAE">
      <w:pPr>
        <w:spacing w:after="200" w:line="276" w:lineRule="auto"/>
        <w:rPr>
          <w:rFonts w:ascii="Sakkal Majalla" w:eastAsia="Calibri" w:hAnsi="Sakkal Majalla" w:cs="Sakkal Majalla"/>
          <w:b/>
          <w:bCs/>
          <w:kern w:val="0"/>
          <w:sz w:val="28"/>
          <w:szCs w:val="28"/>
          <w:rtl/>
          <w14:ligatures w14:val="none"/>
        </w:rPr>
      </w:pPr>
      <w:r w:rsidRPr="00762E94">
        <w:rPr>
          <w:rFonts w:ascii="Sakkal Majalla" w:eastAsia="Calibri" w:hAnsi="Sakkal Majalla" w:cs="Sakkal Majalla"/>
          <w:b/>
          <w:bCs/>
          <w:kern w:val="0"/>
          <w:sz w:val="28"/>
          <w:szCs w:val="28"/>
          <w:rtl/>
          <w14:ligatures w14:val="none"/>
        </w:rPr>
        <w:t xml:space="preserve">7. إدارة </w:t>
      </w:r>
      <w:proofErr w:type="gramStart"/>
      <w:r w:rsidRPr="00762E94">
        <w:rPr>
          <w:rFonts w:ascii="Sakkal Majalla" w:eastAsia="Calibri" w:hAnsi="Sakkal Majalla" w:cs="Sakkal Majalla"/>
          <w:b/>
          <w:bCs/>
          <w:kern w:val="0"/>
          <w:sz w:val="28"/>
          <w:szCs w:val="28"/>
          <w:rtl/>
          <w14:ligatures w14:val="none"/>
        </w:rPr>
        <w:t>التغيير</w:t>
      </w:r>
      <w:r w:rsidRPr="00762E94">
        <w:rPr>
          <w:rFonts w:ascii="Sakkal Majalla" w:eastAsia="Calibri" w:hAnsi="Sakkal Majalla" w:cs="Sakkal Majalla" w:hint="cs"/>
          <w:b/>
          <w:bCs/>
          <w:kern w:val="0"/>
          <w:sz w:val="28"/>
          <w:szCs w:val="28"/>
          <w:rtl/>
          <w14:ligatures w14:val="none"/>
        </w:rPr>
        <w:t xml:space="preserve"> :</w:t>
      </w:r>
      <w:proofErr w:type="gramEnd"/>
      <w:r w:rsidRPr="00762E94">
        <w:rPr>
          <w:rFonts w:ascii="Sakkal Majalla" w:eastAsia="Calibri" w:hAnsi="Sakkal Majalla" w:cs="Sakkal Majalla" w:hint="cs"/>
          <w:b/>
          <w:bCs/>
          <w:kern w:val="0"/>
          <w:sz w:val="28"/>
          <w:szCs w:val="28"/>
          <w:rtl/>
          <w14:ligatures w14:val="none"/>
        </w:rPr>
        <w:t xml:space="preserve"> تطبيق </w:t>
      </w:r>
      <w:r w:rsidRPr="00762E94">
        <w:rPr>
          <w:rFonts w:ascii="Sakkal Majalla" w:eastAsia="Calibri" w:hAnsi="Sakkal Majalla" w:cs="Sakkal Majalla"/>
          <w:b/>
          <w:bCs/>
          <w:kern w:val="0"/>
          <w:sz w:val="28"/>
          <w:szCs w:val="28"/>
          <w:rtl/>
          <w14:ligatures w14:val="none"/>
        </w:rPr>
        <w:t>استراتيجيات إدارة التغيير و</w:t>
      </w:r>
      <w:r w:rsidRPr="00762E94">
        <w:rPr>
          <w:rFonts w:ascii="Sakkal Majalla" w:eastAsia="Calibri" w:hAnsi="Sakkal Majalla" w:cs="Sakkal Majalla" w:hint="cs"/>
          <w:b/>
          <w:bCs/>
          <w:kern w:val="0"/>
          <w:sz w:val="28"/>
          <w:szCs w:val="28"/>
          <w:rtl/>
          <w14:ligatures w14:val="none"/>
        </w:rPr>
        <w:t>و</w:t>
      </w:r>
      <w:r w:rsidRPr="00762E94">
        <w:rPr>
          <w:rFonts w:ascii="Sakkal Majalla" w:eastAsia="Calibri" w:hAnsi="Sakkal Majalla" w:cs="Sakkal Majalla"/>
          <w:b/>
          <w:bCs/>
          <w:kern w:val="0"/>
          <w:sz w:val="28"/>
          <w:szCs w:val="28"/>
          <w:rtl/>
          <w14:ligatures w14:val="none"/>
        </w:rPr>
        <w:t>ضع استراتيجيات واضحة لإدارة التغيير خلال فترات التعاقب الإداري</w:t>
      </w:r>
      <w:r w:rsidRPr="00762E94">
        <w:rPr>
          <w:rFonts w:ascii="Sakkal Majalla" w:eastAsia="Calibri" w:hAnsi="Sakkal Majalla" w:cs="Sakkal Majalla" w:hint="cs"/>
          <w:b/>
          <w:bCs/>
          <w:kern w:val="0"/>
          <w:sz w:val="28"/>
          <w:szCs w:val="28"/>
          <w:rtl/>
          <w14:ligatures w14:val="none"/>
        </w:rPr>
        <w:t xml:space="preserve"> ، والتركيز على </w:t>
      </w:r>
      <w:r w:rsidRPr="00762E94">
        <w:rPr>
          <w:rFonts w:ascii="Sakkal Majalla" w:eastAsia="Calibri" w:hAnsi="Sakkal Majalla" w:cs="Sakkal Majalla"/>
          <w:b/>
          <w:bCs/>
          <w:kern w:val="0"/>
          <w:sz w:val="28"/>
          <w:szCs w:val="28"/>
          <w:rtl/>
          <w14:ligatures w14:val="none"/>
        </w:rPr>
        <w:t>توعية الموظفين</w:t>
      </w:r>
      <w:r w:rsidRPr="00762E94">
        <w:rPr>
          <w:rFonts w:ascii="Sakkal Majalla" w:eastAsia="Calibri" w:hAnsi="Sakkal Majalla" w:cs="Sakkal Majalla" w:hint="cs"/>
          <w:b/>
          <w:bCs/>
          <w:kern w:val="0"/>
          <w:sz w:val="28"/>
          <w:szCs w:val="28"/>
          <w:rtl/>
          <w14:ligatures w14:val="none"/>
        </w:rPr>
        <w:t xml:space="preserve"> </w:t>
      </w:r>
      <w:r w:rsidRPr="00762E94">
        <w:rPr>
          <w:rFonts w:ascii="Sakkal Majalla" w:eastAsia="Calibri" w:hAnsi="Sakkal Majalla" w:cs="Sakkal Majalla"/>
          <w:b/>
          <w:bCs/>
          <w:kern w:val="0"/>
          <w:sz w:val="28"/>
          <w:szCs w:val="28"/>
          <w:rtl/>
          <w14:ligatures w14:val="none"/>
        </w:rPr>
        <w:t>بأهمية التعاقب الإداري وتأثيره على المؤسسة.</w:t>
      </w:r>
    </w:p>
    <w:p w14:paraId="08285A78" w14:textId="0F235216" w:rsidR="00736C22" w:rsidRPr="00A3261F" w:rsidRDefault="00736C22" w:rsidP="0083305D">
      <w:pPr>
        <w:spacing w:after="200" w:line="276" w:lineRule="auto"/>
        <w:jc w:val="center"/>
        <w:rPr>
          <w:rFonts w:ascii="Traditional Arabic" w:eastAsia="Calibri" w:hAnsi="Traditional Arabic" w:cs="Traditional Arabic"/>
          <w:kern w:val="0"/>
          <w:sz w:val="48"/>
          <w:szCs w:val="48"/>
          <w:rtl/>
          <w14:ligatures w14:val="none"/>
        </w:rPr>
      </w:pPr>
    </w:p>
    <w:p w14:paraId="5910DB13" w14:textId="76B153DF" w:rsidR="00736C22" w:rsidRPr="00A3261F" w:rsidRDefault="00736C22" w:rsidP="0083305D">
      <w:pPr>
        <w:spacing w:after="200" w:line="276" w:lineRule="auto"/>
        <w:jc w:val="center"/>
        <w:rPr>
          <w:rFonts w:ascii="Traditional Arabic" w:eastAsia="Calibri" w:hAnsi="Traditional Arabic" w:cs="Traditional Arabic"/>
          <w:kern w:val="0"/>
          <w:sz w:val="48"/>
          <w:szCs w:val="48"/>
          <w:rtl/>
          <w14:ligatures w14:val="none"/>
        </w:rPr>
      </w:pPr>
    </w:p>
    <w:p w14:paraId="0BEB8867" w14:textId="65DC8A98" w:rsidR="00736C22" w:rsidRPr="00A3261F" w:rsidRDefault="00736C22" w:rsidP="0083305D">
      <w:pPr>
        <w:spacing w:after="200" w:line="276" w:lineRule="auto"/>
        <w:jc w:val="center"/>
        <w:rPr>
          <w:rFonts w:ascii="Traditional Arabic" w:eastAsia="Calibri" w:hAnsi="Traditional Arabic" w:cs="Traditional Arabic"/>
          <w:kern w:val="0"/>
          <w:sz w:val="48"/>
          <w:szCs w:val="48"/>
          <w:rtl/>
          <w14:ligatures w14:val="none"/>
        </w:rPr>
      </w:pPr>
    </w:p>
    <w:p w14:paraId="58BDC561" w14:textId="034A041E" w:rsidR="00736C22" w:rsidRPr="00A3261F" w:rsidRDefault="00736C22" w:rsidP="0083305D">
      <w:pPr>
        <w:spacing w:after="200" w:line="276" w:lineRule="auto"/>
        <w:jc w:val="center"/>
        <w:rPr>
          <w:rFonts w:ascii="Traditional Arabic" w:eastAsia="Calibri" w:hAnsi="Traditional Arabic" w:cs="Traditional Arabic"/>
          <w:kern w:val="0"/>
          <w:sz w:val="48"/>
          <w:szCs w:val="48"/>
          <w:rtl/>
          <w14:ligatures w14:val="none"/>
        </w:rPr>
      </w:pPr>
    </w:p>
    <w:p w14:paraId="498C9943" w14:textId="31E0792F" w:rsidR="00736C22" w:rsidRPr="00A3261F" w:rsidRDefault="00736C22" w:rsidP="0083305D">
      <w:pPr>
        <w:spacing w:after="200" w:line="276" w:lineRule="auto"/>
        <w:jc w:val="center"/>
        <w:rPr>
          <w:rFonts w:ascii="Traditional Arabic" w:eastAsia="Calibri" w:hAnsi="Traditional Arabic" w:cs="Traditional Arabic"/>
          <w:kern w:val="0"/>
          <w:sz w:val="48"/>
          <w:szCs w:val="48"/>
          <w:rtl/>
          <w14:ligatures w14:val="none"/>
        </w:rPr>
      </w:pPr>
    </w:p>
    <w:p w14:paraId="0B95C264" w14:textId="0B4F204B" w:rsidR="00736C22" w:rsidRPr="00A3261F" w:rsidRDefault="00736C22" w:rsidP="0083305D">
      <w:pPr>
        <w:spacing w:after="200" w:line="276" w:lineRule="auto"/>
        <w:jc w:val="center"/>
        <w:rPr>
          <w:rFonts w:ascii="Traditional Arabic" w:eastAsia="Calibri" w:hAnsi="Traditional Arabic" w:cs="Traditional Arabic"/>
          <w:kern w:val="0"/>
          <w:sz w:val="48"/>
          <w:szCs w:val="48"/>
          <w:rtl/>
          <w14:ligatures w14:val="none"/>
        </w:rPr>
      </w:pPr>
    </w:p>
    <w:p w14:paraId="759685EE" w14:textId="77777777" w:rsidR="00736C22" w:rsidRDefault="00736C22" w:rsidP="0083305D">
      <w:pPr>
        <w:spacing w:after="200" w:line="276" w:lineRule="auto"/>
        <w:jc w:val="center"/>
        <w:rPr>
          <w:rFonts w:ascii="Traditional Arabic" w:eastAsia="Calibri" w:hAnsi="Traditional Arabic" w:cs="Traditional Arabic"/>
          <w:kern w:val="0"/>
          <w:sz w:val="48"/>
          <w:szCs w:val="48"/>
          <w:rtl/>
          <w14:ligatures w14:val="none"/>
        </w:rPr>
      </w:pPr>
    </w:p>
    <w:p w14:paraId="7CC0865F" w14:textId="77777777" w:rsidR="00B81C27" w:rsidRDefault="00B81C27" w:rsidP="0083305D">
      <w:pPr>
        <w:spacing w:after="200" w:line="276" w:lineRule="auto"/>
        <w:jc w:val="center"/>
        <w:rPr>
          <w:rFonts w:ascii="Traditional Arabic" w:eastAsia="Calibri" w:hAnsi="Traditional Arabic" w:cs="Traditional Arabic"/>
          <w:kern w:val="0"/>
          <w:sz w:val="48"/>
          <w:szCs w:val="48"/>
          <w:rtl/>
          <w14:ligatures w14:val="none"/>
        </w:rPr>
      </w:pPr>
    </w:p>
    <w:p w14:paraId="0DB34FC0" w14:textId="77777777" w:rsidR="00B81C27" w:rsidRDefault="00B81C27" w:rsidP="0083305D">
      <w:pPr>
        <w:spacing w:after="200" w:line="276" w:lineRule="auto"/>
        <w:jc w:val="center"/>
        <w:rPr>
          <w:rFonts w:ascii="Traditional Arabic" w:eastAsia="Calibri" w:hAnsi="Traditional Arabic" w:cs="Traditional Arabic"/>
          <w:kern w:val="0"/>
          <w:sz w:val="48"/>
          <w:szCs w:val="48"/>
          <w:rtl/>
          <w14:ligatures w14:val="none"/>
        </w:rPr>
      </w:pPr>
    </w:p>
    <w:p w14:paraId="3591A63C" w14:textId="77777777" w:rsidR="00B81C27" w:rsidRDefault="00B81C27" w:rsidP="0083305D">
      <w:pPr>
        <w:spacing w:after="200" w:line="276" w:lineRule="auto"/>
        <w:jc w:val="center"/>
        <w:rPr>
          <w:rFonts w:ascii="Traditional Arabic" w:eastAsia="Calibri" w:hAnsi="Traditional Arabic" w:cs="Traditional Arabic"/>
          <w:kern w:val="0"/>
          <w:sz w:val="48"/>
          <w:szCs w:val="48"/>
          <w:rtl/>
          <w14:ligatures w14:val="none"/>
        </w:rPr>
      </w:pPr>
    </w:p>
    <w:p w14:paraId="21229D33" w14:textId="77777777" w:rsidR="00B81C27" w:rsidRDefault="00B81C27" w:rsidP="0083305D">
      <w:pPr>
        <w:spacing w:after="200" w:line="276" w:lineRule="auto"/>
        <w:jc w:val="center"/>
        <w:rPr>
          <w:rFonts w:ascii="Traditional Arabic" w:eastAsia="Calibri" w:hAnsi="Traditional Arabic" w:cs="Traditional Arabic"/>
          <w:kern w:val="0"/>
          <w:sz w:val="48"/>
          <w:szCs w:val="48"/>
          <w:rtl/>
          <w14:ligatures w14:val="none"/>
        </w:rPr>
      </w:pPr>
    </w:p>
    <w:sectPr w:rsidR="00B81C27" w:rsidSect="008F2F5E">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2BE98" w14:textId="77777777" w:rsidR="00964587" w:rsidRDefault="00964587" w:rsidP="009125CE">
      <w:pPr>
        <w:spacing w:after="0" w:line="240" w:lineRule="auto"/>
      </w:pPr>
      <w:r>
        <w:separator/>
      </w:r>
    </w:p>
  </w:endnote>
  <w:endnote w:type="continuationSeparator" w:id="0">
    <w:p w14:paraId="2161BA0E" w14:textId="77777777" w:rsidR="00964587" w:rsidRDefault="0096458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abic Transparent">
    <w:altName w:val="Sylfaen"/>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altName w:val="Simplified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Monotype Koufi">
    <w:panose1 w:val="00000000000000000000"/>
    <w:charset w:val="B2"/>
    <w:family w:val="auto"/>
    <w:pitch w:val="variable"/>
    <w:sig w:usb0="02942001" w:usb1="03D40006" w:usb2="02620000" w:usb3="00000000" w:csb0="00000040" w:csb1="00000000"/>
  </w:font>
  <w:font w:name="Lotus Linotype">
    <w:altName w:val="Times New Roman"/>
    <w:charset w:val="00"/>
    <w:family w:val="auto"/>
    <w:pitch w:val="variable"/>
    <w:sig w:usb0="00006007" w:usb1="80000000" w:usb2="00000008" w:usb3="00000000" w:csb0="00000043" w:csb1="00000000"/>
  </w:font>
  <w:font w:name="SimplifiedArabic">
    <w:altName w:val="Times New Roman"/>
    <w:panose1 w:val="00000000000000000000"/>
    <w:charset w:val="B2"/>
    <w:family w:val="auto"/>
    <w:notTrueType/>
    <w:pitch w:val="default"/>
    <w:sig w:usb0="00002001" w:usb1="00000000" w:usb2="00000000" w:usb3="00000000" w:csb0="00000040" w:csb1="00000000"/>
  </w:font>
  <w:font w:name="Times-Roman">
    <w:altName w:val="Times New Roman"/>
    <w:charset w:val="00"/>
    <w:family w:val="auto"/>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8599955"/>
      <w:docPartObj>
        <w:docPartGallery w:val="Page Numbers (Bottom of Page)"/>
        <w:docPartUnique/>
      </w:docPartObj>
    </w:sdtPr>
    <w:sdtContent>
      <w:p w14:paraId="30E4A9DE" w14:textId="5B343A2E" w:rsidR="007E3FE5" w:rsidRDefault="007E3FE5" w:rsidP="008F2F5E">
        <w:pPr>
          <w:pStyle w:val="Footer"/>
        </w:pPr>
        <w:r>
          <w:rPr>
            <w:noProof/>
            <w:rtl/>
          </w:rPr>
          <mc:AlternateContent>
            <mc:Choice Requires="wpg">
              <w:drawing>
                <wp:anchor distT="0" distB="0" distL="114300" distR="114300" simplePos="0" relativeHeight="251659264" behindDoc="0" locked="0" layoutInCell="0" allowOverlap="1" wp14:anchorId="7643096E" wp14:editId="0D417A3A">
                  <wp:simplePos x="0" y="0"/>
                  <wp:positionH relativeFrom="leftMargin">
                    <wp:posOffset>342900</wp:posOffset>
                  </wp:positionH>
                  <wp:positionV relativeFrom="margin">
                    <wp:posOffset>8794750</wp:posOffset>
                  </wp:positionV>
                  <wp:extent cx="895350" cy="374393"/>
                  <wp:effectExtent l="0" t="0" r="19050" b="26035"/>
                  <wp:wrapNone/>
                  <wp:docPr id="457966688" name="مجموعة 4579666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5350" cy="374393"/>
                            <a:chOff x="13" y="13901"/>
                            <a:chExt cx="1410" cy="510"/>
                          </a:xfrm>
                        </wpg:grpSpPr>
                        <wpg:grpSp>
                          <wpg:cNvPr id="457966698" name="Group 7"/>
                          <wpg:cNvGrpSpPr>
                            <a:grpSpLocks/>
                          </wpg:cNvGrpSpPr>
                          <wpg:grpSpPr bwMode="auto">
                            <a:xfrm flipV="1">
                              <a:off x="13" y="14340"/>
                              <a:ext cx="1410" cy="71"/>
                              <a:chOff x="-83" y="540"/>
                              <a:chExt cx="1218" cy="71"/>
                            </a:xfrm>
                          </wpg:grpSpPr>
                          <wps:wsp>
                            <wps:cNvPr id="457966699" name="Rectangle 8"/>
                            <wps:cNvSpPr>
                              <a:spLocks noChangeArrowheads="1"/>
                            </wps:cNvSpPr>
                            <wps:spPr bwMode="auto">
                              <a:xfrm>
                                <a:off x="678" y="540"/>
                                <a:ext cx="457" cy="71"/>
                              </a:xfrm>
                              <a:prstGeom prst="rect">
                                <a:avLst/>
                              </a:prstGeom>
                              <a:solidFill>
                                <a:srgbClr val="5F497A"/>
                              </a:solidFill>
                              <a:ln w="9525">
                                <a:solidFill>
                                  <a:srgbClr val="5F497A"/>
                                </a:solidFill>
                                <a:miter lim="800000"/>
                                <a:headEnd/>
                                <a:tailEnd/>
                              </a:ln>
                            </wps:spPr>
                            <wps:bodyPr rot="0" vert="horz" wrap="square" lIns="91440" tIns="45720" rIns="91440" bIns="45720" anchor="t" anchorCtr="0" upright="1">
                              <a:noAutofit/>
                            </wps:bodyPr>
                          </wps:wsp>
                          <wps:wsp>
                            <wps:cNvPr id="457966700" name="AutoShape 4"/>
                            <wps:cNvCnPr>
                              <a:cxnSpLocks noChangeShapeType="1"/>
                            </wps:cNvCnPr>
                            <wps:spPr bwMode="auto">
                              <a:xfrm flipH="1">
                                <a:off x="-83" y="540"/>
                                <a:ext cx="761" cy="0"/>
                              </a:xfrm>
                              <a:prstGeom prst="straightConnector1">
                                <a:avLst/>
                              </a:prstGeom>
                              <a:noFill/>
                              <a:ln w="9525">
                                <a:solidFill>
                                  <a:srgbClr val="5F497A"/>
                                </a:solidFill>
                                <a:round/>
                                <a:headEnd/>
                                <a:tailEnd/>
                              </a:ln>
                              <a:extLst>
                                <a:ext uri="{909E8E84-426E-40DD-AFC4-6F175D3DCCD1}">
                                  <a14:hiddenFill xmlns:a14="http://schemas.microsoft.com/office/drawing/2010/main">
                                    <a:noFill/>
                                  </a14:hiddenFill>
                                </a:ext>
                              </a:extLst>
                            </wps:spPr>
                            <wps:bodyPr/>
                          </wps:wsp>
                        </wpg:grpSp>
                        <wps:wsp>
                          <wps:cNvPr id="457966701" name="Rectangle 5"/>
                          <wps:cNvSpPr>
                            <a:spLocks noChangeArrowheads="1"/>
                          </wps:cNvSpPr>
                          <wps:spPr bwMode="auto">
                            <a:xfrm>
                              <a:off x="359" y="13901"/>
                              <a:ext cx="1033" cy="43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CDC4B0" w14:textId="77777777" w:rsidR="007E3FE5" w:rsidRPr="007F1396" w:rsidRDefault="007E3FE5">
                                <w:pPr>
                                  <w:pStyle w:val="NoSpacing"/>
                                  <w:jc w:val="right"/>
                                  <w:rPr>
                                    <w:rFonts w:ascii="Sakkal Majalla" w:hAnsi="Sakkal Majalla" w:cs="Sakkal Majalla"/>
                                    <w:sz w:val="18"/>
                                    <w:szCs w:val="18"/>
                                  </w:rPr>
                                </w:pPr>
                                <w:r w:rsidRPr="007F1396">
                                  <w:rPr>
                                    <w:rFonts w:ascii="Sakkal Majalla" w:hAnsi="Sakkal Majalla" w:cs="Sakkal Majalla"/>
                                    <w:sz w:val="18"/>
                                    <w:szCs w:val="18"/>
                                  </w:rPr>
                                  <w:fldChar w:fldCharType="begin"/>
                                </w:r>
                                <w:r w:rsidRPr="007F1396">
                                  <w:rPr>
                                    <w:rFonts w:ascii="Sakkal Majalla" w:hAnsi="Sakkal Majalla" w:cs="Sakkal Majalla"/>
                                    <w:sz w:val="18"/>
                                    <w:szCs w:val="18"/>
                                  </w:rPr>
                                  <w:instrText>PAGE    \* MERGEFORMAT</w:instrText>
                                </w:r>
                                <w:r w:rsidRPr="007F1396">
                                  <w:rPr>
                                    <w:rFonts w:ascii="Sakkal Majalla" w:hAnsi="Sakkal Majalla" w:cs="Sakkal Majalla"/>
                                    <w:sz w:val="18"/>
                                    <w:szCs w:val="18"/>
                                  </w:rPr>
                                  <w:fldChar w:fldCharType="separate"/>
                                </w:r>
                                <w:r w:rsidRPr="007F1396">
                                  <w:rPr>
                                    <w:rFonts w:ascii="Sakkal Majalla" w:hAnsi="Sakkal Majalla" w:cs="Sakkal Majalla"/>
                                    <w:b/>
                                    <w:bCs/>
                                    <w:color w:val="BF8F00" w:themeColor="accent4" w:themeShade="BF"/>
                                    <w:sz w:val="44"/>
                                    <w:szCs w:val="44"/>
                                    <w:lang w:val="ar-SA"/>
                                  </w:rPr>
                                  <w:t>2</w:t>
                                </w:r>
                                <w:r w:rsidRPr="007F1396">
                                  <w:rPr>
                                    <w:rFonts w:ascii="Sakkal Majalla" w:hAnsi="Sakkal Majalla" w:cs="Sakkal Majalla"/>
                                    <w:b/>
                                    <w:bCs/>
                                    <w:color w:val="BF8F00" w:themeColor="accent4" w:themeShade="BF"/>
                                    <w:sz w:val="44"/>
                                    <w:szCs w:val="44"/>
                                  </w:rPr>
                                  <w:fldChar w:fldCharType="end"/>
                                </w:r>
                              </w:p>
                            </w:txbxContent>
                          </wps:txbx>
                          <wps:bodyPr rot="0" vert="vert270" wrap="square" lIns="0" tIns="0" rIns="0" bIns="0" anchor="b" anchorCtr="0" upright="1">
                            <a:noAutofit/>
                          </wps:bodyPr>
                        </wps:wsp>
                      </wpg:wgp>
                    </a:graphicData>
                  </a:graphic>
                  <wp14:sizeRelH relativeFrom="rightMargin">
                    <wp14:pctWidth>0</wp14:pctWidth>
                  </wp14:sizeRelH>
                  <wp14:sizeRelV relativeFrom="page">
                    <wp14:pctHeight>0</wp14:pctHeight>
                  </wp14:sizeRelV>
                </wp:anchor>
              </w:drawing>
            </mc:Choice>
            <mc:Fallback>
              <w:pict>
                <v:group w14:anchorId="7643096E" id="مجموعة 457966688" o:spid="_x0000_s1028" style="position:absolute;left:0;text-align:left;margin-left:27pt;margin-top:692.5pt;width:70.5pt;height:29.5pt;z-index:251659264;mso-position-horizontal-relative:left-margin-area;mso-position-vertical-relative:margin;mso-width-relative:right-margin-area" coordorigin="13,13901" coordsize="141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" o:allowincell="f">
                  <v:group id="Group 7" o:spid="_x0000_s1029" style="position:absolute;left:13;top:14340;width:1410;height:71;flip:y" coordorigin="-83,540" coordsize="12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">
                    <v:rect id="Rectangle 8" o:spid="_x0000_s1030" style="position:absolute;left:678;top:540;width:457;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" fillcolor="#5f497a" strokecolor="#5f497a"/>
                    <v:shapetype id="_x0000_t32" coordsize="21600,21600" o:spt="32" o:oned="t" path="m,l21600,21600e" filled="f">
                      <v:path arrowok="t" fillok="f" o:connecttype="none"/>
                      <o:lock v:ext="edit" shapetype="t"/>
                    </v:shapetype>
                    <v:shape id="AutoShape 4" o:spid="_x0000_s1031" type="#_x0000_t32" style="position:absolute;left:-83;top:540;width:76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" strokecolor="#5f497a"/>
                  </v:group>
                  <v:rect id="Rectangle 5" o:spid="_x0000_s1032" style="position:absolute;left:359;top:13901;width:1033;height:43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" stroked="f">
                    <v:textbox style="layout-flow:vertical;mso-layout-flow-alt:bottom-to-top" inset="0,0,0,0">
                      <w:txbxContent>
                        <w:p w14:paraId="04CDC4B0" w14:textId="77777777" w:rsidR="007E3FE5" w:rsidRPr="007F1396" w:rsidRDefault="007E3FE5">
                          <w:pPr>
                            <w:pStyle w:val="af7"/>
                            <w:jc w:val="right"/>
                            <w:rPr>
                              <w:rFonts w:ascii="Sakkal Majalla" w:hAnsi="Sakkal Majalla" w:cs="Sakkal Majalla"/>
                              <w:sz w:val="18"/>
                              <w:szCs w:val="18"/>
                            </w:rPr>
                          </w:pPr>
                          <w:r w:rsidRPr="007F1396">
                            <w:rPr>
                              <w:rFonts w:ascii="Sakkal Majalla" w:hAnsi="Sakkal Majalla" w:cs="Sakkal Majalla"/>
                              <w:sz w:val="18"/>
                              <w:szCs w:val="18"/>
                            </w:rPr>
                            <w:fldChar w:fldCharType="begin"/>
                          </w:r>
                          <w:r w:rsidRPr="007F1396">
                            <w:rPr>
                              <w:rFonts w:ascii="Sakkal Majalla" w:hAnsi="Sakkal Majalla" w:cs="Sakkal Majalla"/>
                              <w:sz w:val="18"/>
                              <w:szCs w:val="18"/>
                            </w:rPr>
                            <w:instrText>PAGE    \* MERGEFORMAT</w:instrText>
                          </w:r>
                          <w:r w:rsidRPr="007F1396">
                            <w:rPr>
                              <w:rFonts w:ascii="Sakkal Majalla" w:hAnsi="Sakkal Majalla" w:cs="Sakkal Majalla"/>
                              <w:sz w:val="18"/>
                              <w:szCs w:val="18"/>
                            </w:rPr>
                            <w:fldChar w:fldCharType="separate"/>
                          </w:r>
                          <w:r w:rsidRPr="007F1396">
                            <w:rPr>
                              <w:rFonts w:ascii="Sakkal Majalla" w:hAnsi="Sakkal Majalla" w:cs="Sakkal Majalla"/>
                              <w:b/>
                              <w:bCs/>
                              <w:color w:val="BF8F00" w:themeColor="accent4" w:themeShade="BF"/>
                              <w:sz w:val="44"/>
                              <w:szCs w:val="44"/>
                              <w:lang w:val="ar-SA"/>
                            </w:rPr>
                            <w:t>2</w:t>
                          </w:r>
                          <w:r w:rsidRPr="007F1396">
                            <w:rPr>
                              <w:rFonts w:ascii="Sakkal Majalla" w:hAnsi="Sakkal Majalla" w:cs="Sakkal Majalla"/>
                              <w:b/>
                              <w:bCs/>
                              <w:color w:val="BF8F00" w:themeColor="accent4" w:themeShade="BF"/>
                              <w:sz w:val="44"/>
                              <w:szCs w:val="44"/>
                            </w:rP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69169713"/>
      <w:placeholder>
        <w:docPart w:val="CCC25321482A468AB877675A7AB26C1B"/>
      </w:placeholder>
      <w:temporary/>
      <w:showingPlcHdr/>
      <w15:appearance w15:val="hidden"/>
    </w:sdtPr>
    <w:sdtContent>
      <w:p w14:paraId="4D964479" w14:textId="77777777" w:rsidR="007E3FE5" w:rsidRDefault="007E3FE5">
        <w:pPr>
          <w:pStyle w:val="Footer"/>
        </w:pPr>
        <w:r>
          <w:rPr>
            <w:lang w:val="ar-SA"/>
          </w:rPr>
          <w:t>[اكتب هنا]</w:t>
        </w:r>
      </w:p>
    </w:sdtContent>
  </w:sdt>
  <w:p w14:paraId="157AED8E" w14:textId="77777777" w:rsidR="007E3FE5" w:rsidRDefault="007E3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EA9E4" w14:textId="77777777" w:rsidR="00964587" w:rsidRDefault="00964587" w:rsidP="009125CE">
      <w:pPr>
        <w:spacing w:after="0" w:line="240" w:lineRule="auto"/>
      </w:pPr>
      <w:r>
        <w:separator/>
      </w:r>
    </w:p>
  </w:footnote>
  <w:footnote w:type="continuationSeparator" w:id="0">
    <w:p w14:paraId="43F38306" w14:textId="77777777" w:rsidR="00964587" w:rsidRDefault="0096458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3519A"/>
    <w:multiLevelType w:val="hybridMultilevel"/>
    <w:tmpl w:val="6280480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F84E86"/>
    <w:multiLevelType w:val="hybridMultilevel"/>
    <w:tmpl w:val="51DCBA3A"/>
    <w:lvl w:ilvl="0" w:tplc="AB80D7DE">
      <w:start w:val="7"/>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01F90"/>
    <w:multiLevelType w:val="hybridMultilevel"/>
    <w:tmpl w:val="05A607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DB3CF1"/>
    <w:multiLevelType w:val="hybridMultilevel"/>
    <w:tmpl w:val="5C581886"/>
    <w:lvl w:ilvl="0" w:tplc="49C2F332">
      <w:start w:val="1"/>
      <w:numFmt w:val="decimal"/>
      <w:lvlText w:val="%1."/>
      <w:lvlJc w:val="left"/>
      <w:pPr>
        <w:ind w:left="360" w:hanging="360"/>
      </w:pPr>
      <w:rPr>
        <w:rFonts w:ascii="Traditional Arabic" w:eastAsiaTheme="minorHAnsi" w:hAnsi="Traditional Arabic" w:cs="Traditional Arabic"/>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77A10E0"/>
    <w:multiLevelType w:val="hybridMultilevel"/>
    <w:tmpl w:val="293A0B34"/>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B065A8"/>
    <w:multiLevelType w:val="hybridMultilevel"/>
    <w:tmpl w:val="37E24CB6"/>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6D6B46"/>
    <w:multiLevelType w:val="hybridMultilevel"/>
    <w:tmpl w:val="592C42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1B62FD8"/>
    <w:multiLevelType w:val="hybridMultilevel"/>
    <w:tmpl w:val="2C3ED050"/>
    <w:lvl w:ilvl="0" w:tplc="029EC980">
      <w:start w:val="1"/>
      <w:numFmt w:val="decimal"/>
      <w:lvlText w:val="%1."/>
      <w:lvlJc w:val="left"/>
      <w:pPr>
        <w:ind w:left="720" w:hanging="360"/>
      </w:pPr>
      <w:rPr>
        <w:rFonts w:ascii="Traditional Arabic" w:eastAsiaTheme="minorHAnsi" w:hAnsi="Traditional Arabic" w:cs="Traditional Arabic"/>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27A1556"/>
    <w:multiLevelType w:val="hybridMultilevel"/>
    <w:tmpl w:val="804C77CE"/>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15:restartNumberingAfterBreak="0">
    <w:nsid w:val="1882742D"/>
    <w:multiLevelType w:val="hybridMultilevel"/>
    <w:tmpl w:val="4394E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D15C2B"/>
    <w:multiLevelType w:val="hybridMultilevel"/>
    <w:tmpl w:val="93FE18A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FB7332"/>
    <w:multiLevelType w:val="hybridMultilevel"/>
    <w:tmpl w:val="D71E476E"/>
    <w:lvl w:ilvl="0" w:tplc="AB80D7DE">
      <w:start w:val="7"/>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AB4CB4"/>
    <w:multiLevelType w:val="hybridMultilevel"/>
    <w:tmpl w:val="D4E00F80"/>
    <w:lvl w:ilvl="0" w:tplc="0409000B">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0345FB"/>
    <w:multiLevelType w:val="hybridMultilevel"/>
    <w:tmpl w:val="41A82630"/>
    <w:lvl w:ilvl="0" w:tplc="4AC498D6">
      <w:numFmt w:val="bullet"/>
      <w:lvlText w:val="-"/>
      <w:lvlJc w:val="left"/>
      <w:pPr>
        <w:ind w:left="720" w:hanging="360"/>
      </w:pPr>
      <w:rPr>
        <w:rFonts w:ascii="Traditional Arabic" w:eastAsiaTheme="minorHAnsi" w:hAnsi="Traditional Arabic" w:cs="Traditional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9D1F3A"/>
    <w:multiLevelType w:val="hybridMultilevel"/>
    <w:tmpl w:val="35D6AA7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6361256"/>
    <w:multiLevelType w:val="hybridMultilevel"/>
    <w:tmpl w:val="4F04C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534BAD"/>
    <w:multiLevelType w:val="hybridMultilevel"/>
    <w:tmpl w:val="DC1C9B9C"/>
    <w:lvl w:ilvl="0" w:tplc="5524C106">
      <w:numFmt w:val="bullet"/>
      <w:lvlText w:val="-"/>
      <w:lvlJc w:val="left"/>
      <w:pPr>
        <w:ind w:left="720" w:hanging="360"/>
      </w:pPr>
      <w:rPr>
        <w:rFonts w:ascii="Traditional Arabic" w:eastAsiaTheme="minorHAnsi" w:hAnsi="Traditional Arabic" w:cs="Traditional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9B5730"/>
    <w:multiLevelType w:val="multilevel"/>
    <w:tmpl w:val="0AE4231E"/>
    <w:lvl w:ilvl="0">
      <w:start w:val="1"/>
      <w:numFmt w:val="decimal"/>
      <w:lvlText w:val="%1-"/>
      <w:lvlJc w:val="left"/>
      <w:pPr>
        <w:ind w:left="720" w:hanging="360"/>
      </w:pPr>
      <w:rPr>
        <w:rFonts w:ascii="Sakkal Majalla" w:hAnsi="Sakkal Majalla" w:cs="Sakkal Majalla"/>
        <w:color w:val="000000"/>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DBD784D"/>
    <w:multiLevelType w:val="hybridMultilevel"/>
    <w:tmpl w:val="F80C96B0"/>
    <w:lvl w:ilvl="0" w:tplc="2E025442">
      <w:start w:val="1"/>
      <w:numFmt w:val="bullet"/>
      <w:lvlText w:val="-"/>
      <w:lvlJc w:val="left"/>
      <w:pPr>
        <w:ind w:left="360" w:hanging="360"/>
      </w:pPr>
      <w:rPr>
        <w:rFonts w:ascii="Traditional Arabic" w:eastAsiaTheme="minorHAnsi" w:hAnsi="Traditional Arabic" w:cs="Traditional Arabic" w:hint="default"/>
      </w:rPr>
    </w:lvl>
    <w:lvl w:ilvl="1" w:tplc="04090003">
      <w:start w:val="1"/>
      <w:numFmt w:val="bullet"/>
      <w:lvlText w:val="o"/>
      <w:lvlJc w:val="left"/>
      <w:pPr>
        <w:ind w:left="1388" w:hanging="360"/>
      </w:pPr>
      <w:rPr>
        <w:rFonts w:ascii="Courier New" w:hAnsi="Courier New" w:cs="Courier New" w:hint="default"/>
      </w:rPr>
    </w:lvl>
    <w:lvl w:ilvl="2" w:tplc="04090005">
      <w:start w:val="1"/>
      <w:numFmt w:val="bullet"/>
      <w:lvlText w:val=""/>
      <w:lvlJc w:val="left"/>
      <w:pPr>
        <w:ind w:left="2108" w:hanging="360"/>
      </w:pPr>
      <w:rPr>
        <w:rFonts w:ascii="Wingdings" w:hAnsi="Wingdings" w:hint="default"/>
      </w:rPr>
    </w:lvl>
    <w:lvl w:ilvl="3" w:tplc="04090001">
      <w:start w:val="1"/>
      <w:numFmt w:val="bullet"/>
      <w:lvlText w:val=""/>
      <w:lvlJc w:val="left"/>
      <w:pPr>
        <w:ind w:left="2828" w:hanging="360"/>
      </w:pPr>
      <w:rPr>
        <w:rFonts w:ascii="Symbol" w:hAnsi="Symbol" w:hint="default"/>
      </w:rPr>
    </w:lvl>
    <w:lvl w:ilvl="4" w:tplc="04090003">
      <w:start w:val="1"/>
      <w:numFmt w:val="bullet"/>
      <w:lvlText w:val="o"/>
      <w:lvlJc w:val="left"/>
      <w:pPr>
        <w:ind w:left="3548" w:hanging="360"/>
      </w:pPr>
      <w:rPr>
        <w:rFonts w:ascii="Courier New" w:hAnsi="Courier New" w:cs="Courier New" w:hint="default"/>
      </w:rPr>
    </w:lvl>
    <w:lvl w:ilvl="5" w:tplc="04090005">
      <w:start w:val="1"/>
      <w:numFmt w:val="bullet"/>
      <w:lvlText w:val=""/>
      <w:lvlJc w:val="left"/>
      <w:pPr>
        <w:ind w:left="4268" w:hanging="360"/>
      </w:pPr>
      <w:rPr>
        <w:rFonts w:ascii="Wingdings" w:hAnsi="Wingdings" w:hint="default"/>
      </w:rPr>
    </w:lvl>
    <w:lvl w:ilvl="6" w:tplc="04090001">
      <w:start w:val="1"/>
      <w:numFmt w:val="bullet"/>
      <w:lvlText w:val=""/>
      <w:lvlJc w:val="left"/>
      <w:pPr>
        <w:ind w:left="4988" w:hanging="360"/>
      </w:pPr>
      <w:rPr>
        <w:rFonts w:ascii="Symbol" w:hAnsi="Symbol" w:hint="default"/>
      </w:rPr>
    </w:lvl>
    <w:lvl w:ilvl="7" w:tplc="04090003">
      <w:start w:val="1"/>
      <w:numFmt w:val="bullet"/>
      <w:lvlText w:val="o"/>
      <w:lvlJc w:val="left"/>
      <w:pPr>
        <w:ind w:left="5708" w:hanging="360"/>
      </w:pPr>
      <w:rPr>
        <w:rFonts w:ascii="Courier New" w:hAnsi="Courier New" w:cs="Courier New" w:hint="default"/>
      </w:rPr>
    </w:lvl>
    <w:lvl w:ilvl="8" w:tplc="04090005">
      <w:start w:val="1"/>
      <w:numFmt w:val="bullet"/>
      <w:lvlText w:val=""/>
      <w:lvlJc w:val="left"/>
      <w:pPr>
        <w:ind w:left="6428" w:hanging="360"/>
      </w:pPr>
      <w:rPr>
        <w:rFonts w:ascii="Wingdings" w:hAnsi="Wingdings" w:hint="default"/>
      </w:rPr>
    </w:lvl>
  </w:abstractNum>
  <w:abstractNum w:abstractNumId="19" w15:restartNumberingAfterBreak="0">
    <w:nsid w:val="32570333"/>
    <w:multiLevelType w:val="hybridMultilevel"/>
    <w:tmpl w:val="BD9EE3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F215C4"/>
    <w:multiLevelType w:val="hybridMultilevel"/>
    <w:tmpl w:val="3B709016"/>
    <w:lvl w:ilvl="0" w:tplc="FF727C4C">
      <w:numFmt w:val="bullet"/>
      <w:lvlText w:val="-"/>
      <w:lvlJc w:val="left"/>
      <w:pPr>
        <w:ind w:left="360" w:hanging="360"/>
      </w:pPr>
      <w:rPr>
        <w:rFonts w:ascii="Traditional Arabic" w:eastAsiaTheme="minorHAnsi" w:hAnsi="Traditional Arabic" w:cs="Traditional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327CA4"/>
    <w:multiLevelType w:val="hybridMultilevel"/>
    <w:tmpl w:val="2DC8C23A"/>
    <w:lvl w:ilvl="0" w:tplc="1398F0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D115C4"/>
    <w:multiLevelType w:val="hybridMultilevel"/>
    <w:tmpl w:val="8862C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D3011D"/>
    <w:multiLevelType w:val="hybridMultilevel"/>
    <w:tmpl w:val="E00A8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906915"/>
    <w:multiLevelType w:val="hybridMultilevel"/>
    <w:tmpl w:val="349009F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41842C1B"/>
    <w:multiLevelType w:val="hybridMultilevel"/>
    <w:tmpl w:val="7E5E4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284920"/>
    <w:multiLevelType w:val="hybridMultilevel"/>
    <w:tmpl w:val="BDF85746"/>
    <w:lvl w:ilvl="0" w:tplc="D86C6A7E">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240506B"/>
    <w:multiLevelType w:val="hybridMultilevel"/>
    <w:tmpl w:val="B394C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24506E6"/>
    <w:multiLevelType w:val="hybridMultilevel"/>
    <w:tmpl w:val="A12699E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6211164"/>
    <w:multiLevelType w:val="hybridMultilevel"/>
    <w:tmpl w:val="37E24CB6"/>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D9C1B7C"/>
    <w:multiLevelType w:val="hybridMultilevel"/>
    <w:tmpl w:val="982C67D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1963428"/>
    <w:multiLevelType w:val="hybridMultilevel"/>
    <w:tmpl w:val="ED022D36"/>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1B837B4"/>
    <w:multiLevelType w:val="hybridMultilevel"/>
    <w:tmpl w:val="84D46094"/>
    <w:lvl w:ilvl="0" w:tplc="BAFAA0C6">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4D94537"/>
    <w:multiLevelType w:val="hybridMultilevel"/>
    <w:tmpl w:val="0D18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59C1868"/>
    <w:multiLevelType w:val="hybridMultilevel"/>
    <w:tmpl w:val="FBB0597C"/>
    <w:lvl w:ilvl="0" w:tplc="BAFAA0C6">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8AB6CC9"/>
    <w:multiLevelType w:val="hybridMultilevel"/>
    <w:tmpl w:val="BDDE6BC0"/>
    <w:lvl w:ilvl="0" w:tplc="AE209B02">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A2D27AA"/>
    <w:multiLevelType w:val="hybridMultilevel"/>
    <w:tmpl w:val="37E24CB6"/>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1007E29"/>
    <w:multiLevelType w:val="hybridMultilevel"/>
    <w:tmpl w:val="E29C2798"/>
    <w:lvl w:ilvl="0" w:tplc="27A42A02">
      <w:start w:val="1"/>
      <w:numFmt w:val="decimal"/>
      <w:lvlText w:val="(%1)"/>
      <w:lvlJc w:val="left"/>
      <w:pPr>
        <w:ind w:left="405" w:hanging="360"/>
      </w:pPr>
      <w:rPr>
        <w:rFonts w:eastAsia="Times New Roman"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8" w15:restartNumberingAfterBreak="0">
    <w:nsid w:val="61D62020"/>
    <w:multiLevelType w:val="hybridMultilevel"/>
    <w:tmpl w:val="43AED1EE"/>
    <w:lvl w:ilvl="0" w:tplc="0409000B">
      <w:start w:val="1"/>
      <w:numFmt w:val="bullet"/>
      <w:lvlText w:val=""/>
      <w:lvlJc w:val="left"/>
      <w:pPr>
        <w:ind w:left="1052" w:hanging="360"/>
      </w:pPr>
      <w:rPr>
        <w:rFonts w:ascii="Wingdings" w:hAnsi="Wingdings" w:hint="default"/>
      </w:rPr>
    </w:lvl>
    <w:lvl w:ilvl="1" w:tplc="04090003" w:tentative="1">
      <w:start w:val="1"/>
      <w:numFmt w:val="bullet"/>
      <w:lvlText w:val="o"/>
      <w:lvlJc w:val="left"/>
      <w:pPr>
        <w:ind w:left="1772" w:hanging="360"/>
      </w:pPr>
      <w:rPr>
        <w:rFonts w:ascii="Courier New" w:hAnsi="Courier New" w:cs="Courier New" w:hint="default"/>
      </w:rPr>
    </w:lvl>
    <w:lvl w:ilvl="2" w:tplc="04090005" w:tentative="1">
      <w:start w:val="1"/>
      <w:numFmt w:val="bullet"/>
      <w:lvlText w:val=""/>
      <w:lvlJc w:val="left"/>
      <w:pPr>
        <w:ind w:left="2492" w:hanging="360"/>
      </w:pPr>
      <w:rPr>
        <w:rFonts w:ascii="Wingdings" w:hAnsi="Wingdings" w:hint="default"/>
      </w:rPr>
    </w:lvl>
    <w:lvl w:ilvl="3" w:tplc="04090001" w:tentative="1">
      <w:start w:val="1"/>
      <w:numFmt w:val="bullet"/>
      <w:lvlText w:val=""/>
      <w:lvlJc w:val="left"/>
      <w:pPr>
        <w:ind w:left="3212" w:hanging="360"/>
      </w:pPr>
      <w:rPr>
        <w:rFonts w:ascii="Symbol" w:hAnsi="Symbol" w:hint="default"/>
      </w:rPr>
    </w:lvl>
    <w:lvl w:ilvl="4" w:tplc="04090003" w:tentative="1">
      <w:start w:val="1"/>
      <w:numFmt w:val="bullet"/>
      <w:lvlText w:val="o"/>
      <w:lvlJc w:val="left"/>
      <w:pPr>
        <w:ind w:left="3932" w:hanging="360"/>
      </w:pPr>
      <w:rPr>
        <w:rFonts w:ascii="Courier New" w:hAnsi="Courier New" w:cs="Courier New" w:hint="default"/>
      </w:rPr>
    </w:lvl>
    <w:lvl w:ilvl="5" w:tplc="04090005" w:tentative="1">
      <w:start w:val="1"/>
      <w:numFmt w:val="bullet"/>
      <w:lvlText w:val=""/>
      <w:lvlJc w:val="left"/>
      <w:pPr>
        <w:ind w:left="4652" w:hanging="360"/>
      </w:pPr>
      <w:rPr>
        <w:rFonts w:ascii="Wingdings" w:hAnsi="Wingdings" w:hint="default"/>
      </w:rPr>
    </w:lvl>
    <w:lvl w:ilvl="6" w:tplc="04090001" w:tentative="1">
      <w:start w:val="1"/>
      <w:numFmt w:val="bullet"/>
      <w:lvlText w:val=""/>
      <w:lvlJc w:val="left"/>
      <w:pPr>
        <w:ind w:left="5372" w:hanging="360"/>
      </w:pPr>
      <w:rPr>
        <w:rFonts w:ascii="Symbol" w:hAnsi="Symbol" w:hint="default"/>
      </w:rPr>
    </w:lvl>
    <w:lvl w:ilvl="7" w:tplc="04090003" w:tentative="1">
      <w:start w:val="1"/>
      <w:numFmt w:val="bullet"/>
      <w:lvlText w:val="o"/>
      <w:lvlJc w:val="left"/>
      <w:pPr>
        <w:ind w:left="6092" w:hanging="360"/>
      </w:pPr>
      <w:rPr>
        <w:rFonts w:ascii="Courier New" w:hAnsi="Courier New" w:cs="Courier New" w:hint="default"/>
      </w:rPr>
    </w:lvl>
    <w:lvl w:ilvl="8" w:tplc="04090005" w:tentative="1">
      <w:start w:val="1"/>
      <w:numFmt w:val="bullet"/>
      <w:lvlText w:val=""/>
      <w:lvlJc w:val="left"/>
      <w:pPr>
        <w:ind w:left="6812" w:hanging="360"/>
      </w:pPr>
      <w:rPr>
        <w:rFonts w:ascii="Wingdings" w:hAnsi="Wingdings" w:hint="default"/>
      </w:rPr>
    </w:lvl>
  </w:abstractNum>
  <w:abstractNum w:abstractNumId="39" w15:restartNumberingAfterBreak="0">
    <w:nsid w:val="62E1254B"/>
    <w:multiLevelType w:val="hybridMultilevel"/>
    <w:tmpl w:val="8304B2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0F4406"/>
    <w:multiLevelType w:val="hybridMultilevel"/>
    <w:tmpl w:val="C29C4B50"/>
    <w:lvl w:ilvl="0" w:tplc="9F1676FE">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41" w15:restartNumberingAfterBreak="0">
    <w:nsid w:val="68426AF2"/>
    <w:multiLevelType w:val="hybridMultilevel"/>
    <w:tmpl w:val="272C2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8F66235"/>
    <w:multiLevelType w:val="hybridMultilevel"/>
    <w:tmpl w:val="B5DEB936"/>
    <w:lvl w:ilvl="0" w:tplc="BAFAA0C6">
      <w:numFmt w:val="bullet"/>
      <w:lvlText w:val="-"/>
      <w:lvlJc w:val="left"/>
      <w:pPr>
        <w:ind w:left="644" w:hanging="360"/>
      </w:pPr>
      <w:rPr>
        <w:rFonts w:ascii="Traditional Arabic" w:eastAsiaTheme="minorHAnsi" w:hAnsi="Traditional Arabic" w:cs="Traditional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3" w15:restartNumberingAfterBreak="0">
    <w:nsid w:val="6D245F00"/>
    <w:multiLevelType w:val="hybridMultilevel"/>
    <w:tmpl w:val="60BEC412"/>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5B1B3A"/>
    <w:multiLevelType w:val="hybridMultilevel"/>
    <w:tmpl w:val="1E66BA72"/>
    <w:lvl w:ilvl="0" w:tplc="D4D4773E">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5B2A13"/>
    <w:multiLevelType w:val="hybridMultilevel"/>
    <w:tmpl w:val="8DE4FEA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DD41343"/>
    <w:multiLevelType w:val="hybridMultilevel"/>
    <w:tmpl w:val="04AA3AC8"/>
    <w:lvl w:ilvl="0" w:tplc="1F4065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E9556D"/>
    <w:multiLevelType w:val="hybridMultilevel"/>
    <w:tmpl w:val="0F5EC4FA"/>
    <w:lvl w:ilvl="0" w:tplc="596258B8">
      <w:start w:val="6"/>
      <w:numFmt w:val="bullet"/>
      <w:lvlText w:val=""/>
      <w:lvlJc w:val="left"/>
      <w:pPr>
        <w:ind w:left="720" w:hanging="360"/>
      </w:pPr>
      <w:rPr>
        <w:rFonts w:ascii="Wingdings" w:eastAsiaTheme="minorHAnsi" w:hAnsi="Wingdings"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1688017">
    <w:abstractNumId w:val="0"/>
  </w:num>
  <w:num w:numId="2" w16cid:durableId="386145462">
    <w:abstractNumId w:val="4"/>
  </w:num>
  <w:num w:numId="3" w16cid:durableId="213587418">
    <w:abstractNumId w:val="47"/>
  </w:num>
  <w:num w:numId="4" w16cid:durableId="383875989">
    <w:abstractNumId w:val="11"/>
  </w:num>
  <w:num w:numId="5" w16cid:durableId="845483579">
    <w:abstractNumId w:val="5"/>
  </w:num>
  <w:num w:numId="6" w16cid:durableId="1902709582">
    <w:abstractNumId w:val="29"/>
  </w:num>
  <w:num w:numId="7" w16cid:durableId="7026166">
    <w:abstractNumId w:val="36"/>
  </w:num>
  <w:num w:numId="8" w16cid:durableId="539897579">
    <w:abstractNumId w:val="10"/>
  </w:num>
  <w:num w:numId="9" w16cid:durableId="1601138702">
    <w:abstractNumId w:val="45"/>
  </w:num>
  <w:num w:numId="10" w16cid:durableId="1272516386">
    <w:abstractNumId w:val="28"/>
  </w:num>
  <w:num w:numId="11" w16cid:durableId="1369572833">
    <w:abstractNumId w:val="21"/>
  </w:num>
  <w:num w:numId="12" w16cid:durableId="501431266">
    <w:abstractNumId w:val="19"/>
  </w:num>
  <w:num w:numId="13" w16cid:durableId="19834638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46707111">
    <w:abstractNumId w:val="13"/>
  </w:num>
  <w:num w:numId="15" w16cid:durableId="298998699">
    <w:abstractNumId w:val="12"/>
  </w:num>
  <w:num w:numId="16" w16cid:durableId="1808814870">
    <w:abstractNumId w:val="17"/>
  </w:num>
  <w:num w:numId="17" w16cid:durableId="11304822">
    <w:abstractNumId w:val="38"/>
  </w:num>
  <w:num w:numId="18" w16cid:durableId="1691104213">
    <w:abstractNumId w:val="15"/>
  </w:num>
  <w:num w:numId="19" w16cid:durableId="21050339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8908467">
    <w:abstractNumId w:val="25"/>
  </w:num>
  <w:num w:numId="21" w16cid:durableId="760295839">
    <w:abstractNumId w:val="33"/>
  </w:num>
  <w:num w:numId="22" w16cid:durableId="516625708">
    <w:abstractNumId w:val="20"/>
  </w:num>
  <w:num w:numId="23" w16cid:durableId="1119572742">
    <w:abstractNumId w:val="32"/>
  </w:num>
  <w:num w:numId="24" w16cid:durableId="413169672">
    <w:abstractNumId w:val="34"/>
  </w:num>
  <w:num w:numId="25" w16cid:durableId="1808625711">
    <w:abstractNumId w:val="14"/>
  </w:num>
  <w:num w:numId="26" w16cid:durableId="287668571">
    <w:abstractNumId w:val="42"/>
  </w:num>
  <w:num w:numId="27" w16cid:durableId="286350837">
    <w:abstractNumId w:val="8"/>
  </w:num>
  <w:num w:numId="28" w16cid:durableId="1572277348">
    <w:abstractNumId w:val="40"/>
  </w:num>
  <w:num w:numId="29" w16cid:durableId="1480344622">
    <w:abstractNumId w:val="46"/>
  </w:num>
  <w:num w:numId="30" w16cid:durableId="965282919">
    <w:abstractNumId w:val="16"/>
  </w:num>
  <w:num w:numId="31" w16cid:durableId="13016161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6381131">
    <w:abstractNumId w:val="18"/>
  </w:num>
  <w:num w:numId="33" w16cid:durableId="472985340">
    <w:abstractNumId w:val="6"/>
  </w:num>
  <w:num w:numId="34" w16cid:durableId="1285040280">
    <w:abstractNumId w:val="9"/>
  </w:num>
  <w:num w:numId="35" w16cid:durableId="1587032126">
    <w:abstractNumId w:val="3"/>
  </w:num>
  <w:num w:numId="36" w16cid:durableId="332882076">
    <w:abstractNumId w:val="41"/>
  </w:num>
  <w:num w:numId="37" w16cid:durableId="2135712704">
    <w:abstractNumId w:val="22"/>
  </w:num>
  <w:num w:numId="38" w16cid:durableId="2143689106">
    <w:abstractNumId w:val="43"/>
  </w:num>
  <w:num w:numId="39" w16cid:durableId="934702834">
    <w:abstractNumId w:val="39"/>
  </w:num>
  <w:num w:numId="40" w16cid:durableId="626400773">
    <w:abstractNumId w:val="23"/>
  </w:num>
  <w:num w:numId="41" w16cid:durableId="1458908064">
    <w:abstractNumId w:val="2"/>
  </w:num>
  <w:num w:numId="42" w16cid:durableId="1134635847">
    <w:abstractNumId w:val="37"/>
  </w:num>
  <w:num w:numId="43" w16cid:durableId="1031301397">
    <w:abstractNumId w:val="27"/>
  </w:num>
  <w:num w:numId="44" w16cid:durableId="2105882003">
    <w:abstractNumId w:val="44"/>
  </w:num>
  <w:num w:numId="45" w16cid:durableId="953753125">
    <w:abstractNumId w:val="26"/>
  </w:num>
  <w:num w:numId="46" w16cid:durableId="1889797057">
    <w:abstractNumId w:val="1"/>
  </w:num>
  <w:num w:numId="47" w16cid:durableId="1514803662">
    <w:abstractNumId w:val="31"/>
  </w:num>
  <w:num w:numId="48" w16cid:durableId="1775057142">
    <w:abstractNumId w:val="30"/>
  </w:num>
  <w:num w:numId="49" w16cid:durableId="139088165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C85"/>
    <w:rsid w:val="00007EAA"/>
    <w:rsid w:val="0004327B"/>
    <w:rsid w:val="000661EE"/>
    <w:rsid w:val="00077B81"/>
    <w:rsid w:val="000C36A9"/>
    <w:rsid w:val="000C5D0B"/>
    <w:rsid w:val="000E62C3"/>
    <w:rsid w:val="000F44B4"/>
    <w:rsid w:val="00104089"/>
    <w:rsid w:val="00113E39"/>
    <w:rsid w:val="0011692F"/>
    <w:rsid w:val="00136BDD"/>
    <w:rsid w:val="0015518E"/>
    <w:rsid w:val="001902DB"/>
    <w:rsid w:val="001B0D20"/>
    <w:rsid w:val="001C2162"/>
    <w:rsid w:val="001C36B9"/>
    <w:rsid w:val="002119CB"/>
    <w:rsid w:val="002304E5"/>
    <w:rsid w:val="0025364B"/>
    <w:rsid w:val="00273123"/>
    <w:rsid w:val="0029239E"/>
    <w:rsid w:val="00297E89"/>
    <w:rsid w:val="002B1263"/>
    <w:rsid w:val="002F635C"/>
    <w:rsid w:val="00317B33"/>
    <w:rsid w:val="00372761"/>
    <w:rsid w:val="00396A45"/>
    <w:rsid w:val="003D2D5E"/>
    <w:rsid w:val="003E7A2A"/>
    <w:rsid w:val="003F7C46"/>
    <w:rsid w:val="00411A42"/>
    <w:rsid w:val="00412FA1"/>
    <w:rsid w:val="00414AAE"/>
    <w:rsid w:val="004647BD"/>
    <w:rsid w:val="00477C88"/>
    <w:rsid w:val="00483770"/>
    <w:rsid w:val="00486E64"/>
    <w:rsid w:val="004A13AF"/>
    <w:rsid w:val="004D6DAC"/>
    <w:rsid w:val="004E7B56"/>
    <w:rsid w:val="00503AA6"/>
    <w:rsid w:val="00507CE4"/>
    <w:rsid w:val="0056702E"/>
    <w:rsid w:val="00576351"/>
    <w:rsid w:val="00590B27"/>
    <w:rsid w:val="005B0F69"/>
    <w:rsid w:val="005C5BB2"/>
    <w:rsid w:val="0062761F"/>
    <w:rsid w:val="00640F62"/>
    <w:rsid w:val="006521A5"/>
    <w:rsid w:val="0066323A"/>
    <w:rsid w:val="00670009"/>
    <w:rsid w:val="006948DE"/>
    <w:rsid w:val="006E0C14"/>
    <w:rsid w:val="006E5966"/>
    <w:rsid w:val="006F7197"/>
    <w:rsid w:val="00706FCF"/>
    <w:rsid w:val="00716F8A"/>
    <w:rsid w:val="007272F4"/>
    <w:rsid w:val="00730B28"/>
    <w:rsid w:val="0073518C"/>
    <w:rsid w:val="00736C22"/>
    <w:rsid w:val="00755536"/>
    <w:rsid w:val="00762E94"/>
    <w:rsid w:val="00794139"/>
    <w:rsid w:val="007B0E54"/>
    <w:rsid w:val="007C2B4E"/>
    <w:rsid w:val="007C5D04"/>
    <w:rsid w:val="007D0ECC"/>
    <w:rsid w:val="007E3A20"/>
    <w:rsid w:val="007E3FE5"/>
    <w:rsid w:val="007E7C6E"/>
    <w:rsid w:val="007F1396"/>
    <w:rsid w:val="008311B7"/>
    <w:rsid w:val="0083305D"/>
    <w:rsid w:val="00877AAC"/>
    <w:rsid w:val="0089005D"/>
    <w:rsid w:val="00897705"/>
    <w:rsid w:val="008A0D96"/>
    <w:rsid w:val="008B301F"/>
    <w:rsid w:val="008C7961"/>
    <w:rsid w:val="008D613B"/>
    <w:rsid w:val="008F17EF"/>
    <w:rsid w:val="008F1EAE"/>
    <w:rsid w:val="008F2F5E"/>
    <w:rsid w:val="00904CF1"/>
    <w:rsid w:val="00905965"/>
    <w:rsid w:val="009125CE"/>
    <w:rsid w:val="00916F0B"/>
    <w:rsid w:val="009254E4"/>
    <w:rsid w:val="00964334"/>
    <w:rsid w:val="00964587"/>
    <w:rsid w:val="009A09A2"/>
    <w:rsid w:val="009B3AAB"/>
    <w:rsid w:val="009B6888"/>
    <w:rsid w:val="009C0161"/>
    <w:rsid w:val="009C3F69"/>
    <w:rsid w:val="009C4513"/>
    <w:rsid w:val="009C555E"/>
    <w:rsid w:val="009D0E36"/>
    <w:rsid w:val="009D108D"/>
    <w:rsid w:val="009E1436"/>
    <w:rsid w:val="009E5668"/>
    <w:rsid w:val="009F1BD1"/>
    <w:rsid w:val="00A01792"/>
    <w:rsid w:val="00A201AF"/>
    <w:rsid w:val="00A3261F"/>
    <w:rsid w:val="00A53D7A"/>
    <w:rsid w:val="00A63633"/>
    <w:rsid w:val="00A7432F"/>
    <w:rsid w:val="00A74F76"/>
    <w:rsid w:val="00A7581E"/>
    <w:rsid w:val="00A92CEE"/>
    <w:rsid w:val="00A94687"/>
    <w:rsid w:val="00AA4486"/>
    <w:rsid w:val="00AA79E9"/>
    <w:rsid w:val="00AB0A70"/>
    <w:rsid w:val="00AF31D6"/>
    <w:rsid w:val="00B304CE"/>
    <w:rsid w:val="00B55620"/>
    <w:rsid w:val="00B63B0F"/>
    <w:rsid w:val="00B70890"/>
    <w:rsid w:val="00B7678A"/>
    <w:rsid w:val="00B81C27"/>
    <w:rsid w:val="00BA20FC"/>
    <w:rsid w:val="00BC386D"/>
    <w:rsid w:val="00BF5043"/>
    <w:rsid w:val="00C02C43"/>
    <w:rsid w:val="00C04D0B"/>
    <w:rsid w:val="00C10797"/>
    <w:rsid w:val="00C53DB2"/>
    <w:rsid w:val="00C5581D"/>
    <w:rsid w:val="00C61926"/>
    <w:rsid w:val="00C71E18"/>
    <w:rsid w:val="00C81784"/>
    <w:rsid w:val="00C93DFC"/>
    <w:rsid w:val="00C971B3"/>
    <w:rsid w:val="00C972B8"/>
    <w:rsid w:val="00CB0574"/>
    <w:rsid w:val="00CB3AD2"/>
    <w:rsid w:val="00CD1F34"/>
    <w:rsid w:val="00D04BE8"/>
    <w:rsid w:val="00D22171"/>
    <w:rsid w:val="00D460EE"/>
    <w:rsid w:val="00D6254F"/>
    <w:rsid w:val="00D72F32"/>
    <w:rsid w:val="00D93D28"/>
    <w:rsid w:val="00DA7142"/>
    <w:rsid w:val="00E51FD0"/>
    <w:rsid w:val="00E71C79"/>
    <w:rsid w:val="00E7748C"/>
    <w:rsid w:val="00E80FD9"/>
    <w:rsid w:val="00E94F4F"/>
    <w:rsid w:val="00EA6B5D"/>
    <w:rsid w:val="00EE65C0"/>
    <w:rsid w:val="00F04BE3"/>
    <w:rsid w:val="00F25BEF"/>
    <w:rsid w:val="00F527BB"/>
    <w:rsid w:val="00F546CE"/>
    <w:rsid w:val="00F670E0"/>
    <w:rsid w:val="00F771AD"/>
    <w:rsid w:val="00FB67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08750625-80A8-4CC4-99D9-1C42FC032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3305D"/>
    <w:pPr>
      <w:keepNext/>
      <w:spacing w:before="240" w:after="60" w:line="240" w:lineRule="auto"/>
      <w:outlineLvl w:val="0"/>
    </w:pPr>
    <w:rPr>
      <w:rFonts w:ascii="Arial" w:eastAsia="Times New Roman" w:hAnsi="Arial" w:cs="Arial"/>
      <w:b/>
      <w:bCs/>
      <w:kern w:val="32"/>
      <w:sz w:val="32"/>
      <w:szCs w:val="32"/>
      <w14:ligatures w14:val="none"/>
    </w:rPr>
  </w:style>
  <w:style w:type="paragraph" w:styleId="Heading2">
    <w:name w:val="heading 2"/>
    <w:basedOn w:val="Normal"/>
    <w:next w:val="Normal"/>
    <w:link w:val="Heading2Char"/>
    <w:uiPriority w:val="9"/>
    <w:unhideWhenUsed/>
    <w:qFormat/>
    <w:rsid w:val="0083305D"/>
    <w:pPr>
      <w:bidi w:val="0"/>
      <w:spacing w:before="200" w:after="0" w:line="276" w:lineRule="auto"/>
      <w:outlineLvl w:val="1"/>
    </w:pPr>
    <w:rPr>
      <w:rFonts w:ascii="Arial" w:eastAsia="Calibri" w:hAnsi="Arial" w:cs="Times New Roman"/>
      <w:b/>
      <w:kern w:val="0"/>
      <w:sz w:val="26"/>
      <w:szCs w:val="20"/>
      <w:u w:val="single"/>
      <w14:ligatures w14:val="none"/>
    </w:rPr>
  </w:style>
  <w:style w:type="paragraph" w:styleId="Heading3">
    <w:name w:val="heading 3"/>
    <w:basedOn w:val="Normal"/>
    <w:next w:val="Normal"/>
    <w:link w:val="Heading3Char"/>
    <w:uiPriority w:val="9"/>
    <w:unhideWhenUsed/>
    <w:qFormat/>
    <w:rsid w:val="0083305D"/>
    <w:pPr>
      <w:keepNext/>
      <w:keepLines/>
      <w:spacing w:before="200" w:after="0" w:line="240" w:lineRule="auto"/>
      <w:outlineLvl w:val="2"/>
    </w:pPr>
    <w:rPr>
      <w:rFonts w:ascii="Cambria" w:eastAsia="Calibri" w:hAnsi="Cambria" w:cs="Times New Roman"/>
      <w:b/>
      <w:color w:val="4F81BD"/>
      <w:kern w:val="0"/>
      <w:sz w:val="24"/>
      <w:szCs w:val="20"/>
      <w14:ligatures w14:val="none"/>
    </w:rPr>
  </w:style>
  <w:style w:type="paragraph" w:styleId="Heading4">
    <w:name w:val="heading 4"/>
    <w:basedOn w:val="Normal"/>
    <w:next w:val="Normal"/>
    <w:link w:val="Heading4Char"/>
    <w:uiPriority w:val="9"/>
    <w:qFormat/>
    <w:rsid w:val="0083305D"/>
    <w:pPr>
      <w:keepNext/>
      <w:spacing w:after="0" w:line="240" w:lineRule="auto"/>
      <w:jc w:val="lowKashida"/>
      <w:outlineLvl w:val="3"/>
    </w:pPr>
    <w:rPr>
      <w:rFonts w:ascii="Times New Roman" w:eastAsia="Times New Roman" w:hAnsi="Times New Roman" w:cs="Arabic Transparent"/>
      <w:b/>
      <w:bCs/>
      <w:kern w:val="0"/>
      <w:sz w:val="32"/>
      <w:szCs w:val="32"/>
      <w:lang w:eastAsia="ar-SA"/>
      <w14:ligatures w14:val="none"/>
    </w:rPr>
  </w:style>
  <w:style w:type="paragraph" w:styleId="Heading5">
    <w:name w:val="heading 5"/>
    <w:basedOn w:val="Normal"/>
    <w:next w:val="Normal"/>
    <w:link w:val="Heading5Char"/>
    <w:uiPriority w:val="9"/>
    <w:unhideWhenUsed/>
    <w:qFormat/>
    <w:rsid w:val="0083305D"/>
    <w:pPr>
      <w:keepNext/>
      <w:keepLines/>
      <w:spacing w:before="200" w:after="0" w:line="240" w:lineRule="auto"/>
      <w:outlineLvl w:val="4"/>
    </w:pPr>
    <w:rPr>
      <w:rFonts w:ascii="Cambria" w:eastAsia="Calibri" w:hAnsi="Cambria" w:cs="Times New Roman"/>
      <w:color w:val="243F60"/>
      <w:kern w:val="0"/>
      <w:sz w:val="24"/>
      <w:szCs w:val="20"/>
      <w14:ligatures w14:val="none"/>
    </w:rPr>
  </w:style>
  <w:style w:type="paragraph" w:styleId="Heading6">
    <w:name w:val="heading 6"/>
    <w:basedOn w:val="Normal"/>
    <w:next w:val="Normal"/>
    <w:link w:val="Heading6Char"/>
    <w:semiHidden/>
    <w:unhideWhenUsed/>
    <w:qFormat/>
    <w:rsid w:val="0083305D"/>
    <w:pPr>
      <w:keepNext/>
      <w:keepLines/>
      <w:spacing w:before="200" w:after="0" w:line="240" w:lineRule="auto"/>
      <w:outlineLvl w:val="5"/>
    </w:pPr>
    <w:rPr>
      <w:rFonts w:ascii="Cambria" w:eastAsia="Calibri" w:hAnsi="Cambria" w:cs="Times New Roman"/>
      <w:i/>
      <w:color w:val="243F60"/>
      <w:kern w:val="0"/>
      <w:sz w:val="24"/>
      <w:szCs w:val="20"/>
      <w14:ligatures w14:val="none"/>
    </w:rPr>
  </w:style>
  <w:style w:type="paragraph" w:styleId="Heading7">
    <w:name w:val="heading 7"/>
    <w:basedOn w:val="Normal"/>
    <w:next w:val="Normal"/>
    <w:link w:val="Heading7Char"/>
    <w:uiPriority w:val="9"/>
    <w:semiHidden/>
    <w:unhideWhenUsed/>
    <w:qFormat/>
    <w:rsid w:val="0083305D"/>
    <w:pPr>
      <w:bidi w:val="0"/>
      <w:spacing w:before="300" w:after="0" w:line="276" w:lineRule="auto"/>
      <w:outlineLvl w:val="6"/>
    </w:pPr>
    <w:rPr>
      <w:rFonts w:ascii="Calibri" w:eastAsia="Times New Roman" w:hAnsi="Calibri" w:cs="Arial"/>
      <w:caps/>
      <w:color w:val="365F91"/>
      <w:spacing w:val="10"/>
      <w:kern w:val="0"/>
      <w:lang w:bidi="en-US"/>
      <w14:ligatures w14:val="none"/>
    </w:rPr>
  </w:style>
  <w:style w:type="paragraph" w:styleId="Heading8">
    <w:name w:val="heading 8"/>
    <w:basedOn w:val="Normal"/>
    <w:next w:val="Normal"/>
    <w:link w:val="Heading8Char"/>
    <w:uiPriority w:val="9"/>
    <w:semiHidden/>
    <w:unhideWhenUsed/>
    <w:qFormat/>
    <w:rsid w:val="0083305D"/>
    <w:pPr>
      <w:bidi w:val="0"/>
      <w:spacing w:before="300" w:after="0" w:line="276" w:lineRule="auto"/>
      <w:outlineLvl w:val="7"/>
    </w:pPr>
    <w:rPr>
      <w:rFonts w:ascii="Calibri" w:eastAsia="Times New Roman" w:hAnsi="Calibri" w:cs="Arial"/>
      <w:caps/>
      <w:spacing w:val="10"/>
      <w:kern w:val="0"/>
      <w:sz w:val="18"/>
      <w:szCs w:val="18"/>
      <w:lang w:bidi="en-US"/>
      <w14:ligatures w14:val="none"/>
    </w:rPr>
  </w:style>
  <w:style w:type="paragraph" w:styleId="Heading9">
    <w:name w:val="heading 9"/>
    <w:basedOn w:val="Normal"/>
    <w:next w:val="Normal"/>
    <w:link w:val="Heading9Char"/>
    <w:uiPriority w:val="9"/>
    <w:semiHidden/>
    <w:unhideWhenUsed/>
    <w:qFormat/>
    <w:rsid w:val="0083305D"/>
    <w:pPr>
      <w:bidi w:val="0"/>
      <w:spacing w:before="300" w:after="0" w:line="276" w:lineRule="auto"/>
      <w:outlineLvl w:val="8"/>
    </w:pPr>
    <w:rPr>
      <w:rFonts w:ascii="Calibri" w:eastAsia="Times New Roman" w:hAnsi="Calibri" w:cs="Arial"/>
      <w:i/>
      <w:caps/>
      <w:spacing w:val="10"/>
      <w:kern w:val="0"/>
      <w:sz w:val="18"/>
      <w:szCs w:val="18"/>
      <w:lang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aliases w:val="تذييل صفحة"/>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aliases w:val="تذييل صفحة Char"/>
    <w:basedOn w:val="DefaultParagraphFont"/>
    <w:link w:val="Footer"/>
    <w:uiPriority w:val="99"/>
    <w:rsid w:val="009125CE"/>
  </w:style>
  <w:style w:type="table" w:styleId="TableGrid">
    <w:name w:val="Table Grid"/>
    <w:basedOn w:val="TableNormal"/>
    <w:uiPriority w:val="39"/>
    <w:rsid w:val="00F52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NumberedList,List Paragraph1"/>
    <w:basedOn w:val="Normal"/>
    <w:link w:val="ListParagraphChar"/>
    <w:uiPriority w:val="34"/>
    <w:qFormat/>
    <w:rsid w:val="00F527BB"/>
    <w:pPr>
      <w:ind w:left="720"/>
      <w:contextualSpacing/>
    </w:pPr>
  </w:style>
  <w:style w:type="character" w:styleId="Hyperlink">
    <w:name w:val="Hyperlink"/>
    <w:basedOn w:val="DefaultParagraphFont"/>
    <w:uiPriority w:val="99"/>
    <w:unhideWhenUsed/>
    <w:rsid w:val="00F527BB"/>
    <w:rPr>
      <w:color w:val="0563C1" w:themeColor="hyperlink"/>
      <w:u w:val="single"/>
    </w:rPr>
  </w:style>
  <w:style w:type="character" w:styleId="UnresolvedMention">
    <w:name w:val="Unresolved Mention"/>
    <w:basedOn w:val="DefaultParagraphFont"/>
    <w:uiPriority w:val="99"/>
    <w:semiHidden/>
    <w:unhideWhenUsed/>
    <w:rsid w:val="00F527BB"/>
    <w:rPr>
      <w:color w:val="605E5C"/>
      <w:shd w:val="clear" w:color="auto" w:fill="E1DFDD"/>
    </w:rPr>
  </w:style>
  <w:style w:type="table" w:customStyle="1" w:styleId="1">
    <w:name w:val="شبكة جدول1"/>
    <w:basedOn w:val="TableNormal"/>
    <w:next w:val="TableGrid"/>
    <w:uiPriority w:val="39"/>
    <w:rsid w:val="00C02C4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3305D"/>
    <w:rPr>
      <w:rFonts w:ascii="Arial" w:eastAsia="Times New Roman" w:hAnsi="Arial" w:cs="Arial"/>
      <w:b/>
      <w:bCs/>
      <w:kern w:val="32"/>
      <w:sz w:val="32"/>
      <w:szCs w:val="32"/>
      <w14:ligatures w14:val="none"/>
    </w:rPr>
  </w:style>
  <w:style w:type="character" w:customStyle="1" w:styleId="2Char">
    <w:name w:val="عنوان 2 Char"/>
    <w:basedOn w:val="DefaultParagraphFont"/>
    <w:link w:val="21"/>
    <w:uiPriority w:val="9"/>
    <w:rsid w:val="0083305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3305D"/>
    <w:rPr>
      <w:rFonts w:ascii="Cambria" w:eastAsia="Calibri" w:hAnsi="Cambria" w:cs="Times New Roman"/>
      <w:b/>
      <w:color w:val="4F81BD"/>
      <w:kern w:val="0"/>
      <w:sz w:val="24"/>
      <w:szCs w:val="20"/>
      <w14:ligatures w14:val="none"/>
    </w:rPr>
  </w:style>
  <w:style w:type="character" w:customStyle="1" w:styleId="Heading4Char">
    <w:name w:val="Heading 4 Char"/>
    <w:basedOn w:val="DefaultParagraphFont"/>
    <w:link w:val="Heading4"/>
    <w:uiPriority w:val="9"/>
    <w:rsid w:val="0083305D"/>
    <w:rPr>
      <w:rFonts w:ascii="Times New Roman" w:eastAsia="Times New Roman" w:hAnsi="Times New Roman" w:cs="Arabic Transparent"/>
      <w:b/>
      <w:bCs/>
      <w:kern w:val="0"/>
      <w:sz w:val="32"/>
      <w:szCs w:val="32"/>
      <w:lang w:eastAsia="ar-SA"/>
      <w14:ligatures w14:val="none"/>
    </w:rPr>
  </w:style>
  <w:style w:type="character" w:customStyle="1" w:styleId="Heading5Char">
    <w:name w:val="Heading 5 Char"/>
    <w:basedOn w:val="DefaultParagraphFont"/>
    <w:link w:val="Heading5"/>
    <w:uiPriority w:val="9"/>
    <w:rsid w:val="0083305D"/>
    <w:rPr>
      <w:rFonts w:ascii="Cambria" w:eastAsia="Calibri" w:hAnsi="Cambria" w:cs="Times New Roman"/>
      <w:color w:val="243F60"/>
      <w:kern w:val="0"/>
      <w:sz w:val="24"/>
      <w:szCs w:val="20"/>
      <w14:ligatures w14:val="none"/>
    </w:rPr>
  </w:style>
  <w:style w:type="character" w:customStyle="1" w:styleId="Heading6Char">
    <w:name w:val="Heading 6 Char"/>
    <w:basedOn w:val="DefaultParagraphFont"/>
    <w:link w:val="Heading6"/>
    <w:semiHidden/>
    <w:rsid w:val="0083305D"/>
    <w:rPr>
      <w:rFonts w:ascii="Cambria" w:eastAsia="Calibri" w:hAnsi="Cambria" w:cs="Times New Roman"/>
      <w:i/>
      <w:color w:val="243F60"/>
      <w:kern w:val="0"/>
      <w:sz w:val="24"/>
      <w:szCs w:val="20"/>
      <w14:ligatures w14:val="none"/>
    </w:rPr>
  </w:style>
  <w:style w:type="character" w:customStyle="1" w:styleId="Heading7Char">
    <w:name w:val="Heading 7 Char"/>
    <w:basedOn w:val="DefaultParagraphFont"/>
    <w:link w:val="Heading7"/>
    <w:uiPriority w:val="9"/>
    <w:semiHidden/>
    <w:rsid w:val="0083305D"/>
    <w:rPr>
      <w:rFonts w:ascii="Calibri" w:eastAsia="Times New Roman" w:hAnsi="Calibri" w:cs="Arial"/>
      <w:caps/>
      <w:color w:val="365F91"/>
      <w:spacing w:val="10"/>
      <w:kern w:val="0"/>
      <w:lang w:bidi="en-US"/>
      <w14:ligatures w14:val="none"/>
    </w:rPr>
  </w:style>
  <w:style w:type="character" w:customStyle="1" w:styleId="Heading8Char">
    <w:name w:val="Heading 8 Char"/>
    <w:basedOn w:val="DefaultParagraphFont"/>
    <w:link w:val="Heading8"/>
    <w:uiPriority w:val="9"/>
    <w:semiHidden/>
    <w:rsid w:val="0083305D"/>
    <w:rPr>
      <w:rFonts w:ascii="Calibri" w:eastAsia="Times New Roman" w:hAnsi="Calibri" w:cs="Arial"/>
      <w:caps/>
      <w:spacing w:val="10"/>
      <w:kern w:val="0"/>
      <w:sz w:val="18"/>
      <w:szCs w:val="18"/>
      <w:lang w:bidi="en-US"/>
      <w14:ligatures w14:val="none"/>
    </w:rPr>
  </w:style>
  <w:style w:type="character" w:customStyle="1" w:styleId="Heading9Char">
    <w:name w:val="Heading 9 Char"/>
    <w:basedOn w:val="DefaultParagraphFont"/>
    <w:link w:val="Heading9"/>
    <w:uiPriority w:val="9"/>
    <w:semiHidden/>
    <w:rsid w:val="0083305D"/>
    <w:rPr>
      <w:rFonts w:ascii="Calibri" w:eastAsia="Times New Roman" w:hAnsi="Calibri" w:cs="Arial"/>
      <w:i/>
      <w:caps/>
      <w:spacing w:val="10"/>
      <w:kern w:val="0"/>
      <w:sz w:val="18"/>
      <w:szCs w:val="18"/>
      <w:lang w:bidi="en-US"/>
      <w14:ligatures w14:val="none"/>
    </w:rPr>
  </w:style>
  <w:style w:type="numbering" w:customStyle="1" w:styleId="10">
    <w:name w:val="بلا قائمة1"/>
    <w:next w:val="NoList"/>
    <w:uiPriority w:val="99"/>
    <w:semiHidden/>
    <w:unhideWhenUsed/>
    <w:rsid w:val="0083305D"/>
  </w:style>
  <w:style w:type="character" w:customStyle="1" w:styleId="Heading2Char">
    <w:name w:val="Heading 2 Char"/>
    <w:basedOn w:val="DefaultParagraphFont"/>
    <w:link w:val="Heading2"/>
    <w:uiPriority w:val="9"/>
    <w:rsid w:val="0083305D"/>
    <w:rPr>
      <w:rFonts w:ascii="Arial" w:eastAsia="Calibri" w:hAnsi="Arial" w:cs="Times New Roman"/>
      <w:b/>
      <w:kern w:val="0"/>
      <w:sz w:val="26"/>
      <w:szCs w:val="20"/>
      <w:u w:val="single"/>
      <w14:ligatures w14:val="none"/>
    </w:rPr>
  </w:style>
  <w:style w:type="character" w:customStyle="1" w:styleId="ListParagraphChar">
    <w:name w:val="List Paragraph Char"/>
    <w:aliases w:val="عنوان رئيسي Char,سرد الفقراتCxSpLast Char,NumberedList Char,List Paragraph1 Char"/>
    <w:link w:val="ListParagraph"/>
    <w:uiPriority w:val="34"/>
    <w:locked/>
    <w:rsid w:val="0083305D"/>
  </w:style>
  <w:style w:type="paragraph" w:styleId="BalloonText">
    <w:name w:val="Balloon Text"/>
    <w:basedOn w:val="Normal"/>
    <w:link w:val="BalloonTextChar"/>
    <w:uiPriority w:val="99"/>
    <w:unhideWhenUsed/>
    <w:rsid w:val="0083305D"/>
    <w:pPr>
      <w:bidi w:val="0"/>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rsid w:val="0083305D"/>
    <w:rPr>
      <w:rFonts w:ascii="Tahoma" w:hAnsi="Tahoma" w:cs="Tahoma"/>
      <w:kern w:val="0"/>
      <w:sz w:val="16"/>
      <w:szCs w:val="16"/>
      <w14:ligatures w14:val="none"/>
    </w:rPr>
  </w:style>
  <w:style w:type="paragraph" w:styleId="BodyText">
    <w:name w:val="Body Text"/>
    <w:basedOn w:val="Normal"/>
    <w:link w:val="BodyTextChar"/>
    <w:rsid w:val="0083305D"/>
    <w:pPr>
      <w:spacing w:after="0" w:line="240" w:lineRule="auto"/>
      <w:jc w:val="lowKashida"/>
    </w:pPr>
    <w:rPr>
      <w:rFonts w:ascii="Times New Roman" w:eastAsia="Times New Roman" w:hAnsi="Times New Roman" w:cs="Simplified Arabic"/>
      <w:kern w:val="0"/>
      <w:sz w:val="28"/>
      <w:szCs w:val="28"/>
      <w:lang w:eastAsia="ar-SA"/>
      <w14:ligatures w14:val="none"/>
    </w:rPr>
  </w:style>
  <w:style w:type="character" w:customStyle="1" w:styleId="BodyTextChar">
    <w:name w:val="Body Text Char"/>
    <w:basedOn w:val="DefaultParagraphFont"/>
    <w:link w:val="BodyText"/>
    <w:rsid w:val="0083305D"/>
    <w:rPr>
      <w:rFonts w:ascii="Times New Roman" w:eastAsia="Times New Roman" w:hAnsi="Times New Roman" w:cs="Simplified Arabic"/>
      <w:kern w:val="0"/>
      <w:sz w:val="28"/>
      <w:szCs w:val="28"/>
      <w:lang w:eastAsia="ar-SA"/>
      <w14:ligatures w14:val="none"/>
    </w:rPr>
  </w:style>
  <w:style w:type="paragraph" w:styleId="FootnoteText">
    <w:name w:val="footnote text"/>
    <w:basedOn w:val="Normal"/>
    <w:link w:val="FootnoteTextChar"/>
    <w:uiPriority w:val="99"/>
    <w:rsid w:val="0083305D"/>
    <w:pPr>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FootnoteTextChar">
    <w:name w:val="Footnote Text Char"/>
    <w:basedOn w:val="DefaultParagraphFont"/>
    <w:link w:val="FootnoteText"/>
    <w:uiPriority w:val="99"/>
    <w:rsid w:val="0083305D"/>
    <w:rPr>
      <w:rFonts w:ascii="Times New Roman" w:eastAsia="Times New Roman" w:hAnsi="Times New Roman" w:cs="Times New Roman"/>
      <w:kern w:val="0"/>
      <w:sz w:val="20"/>
      <w:szCs w:val="20"/>
      <w:lang w:eastAsia="ar-SA"/>
      <w14:ligatures w14:val="none"/>
    </w:rPr>
  </w:style>
  <w:style w:type="character" w:styleId="FootnoteReference">
    <w:name w:val="footnote reference"/>
    <w:aliases w:val="Footnote Reference1,Footnote Reference2,Footnote Reference11,Footnote Reference21,Footnote Reference12,Footnote Reference22,Footnote Reference13,Footnote Reference23,Footnote Reference111,Footnote Reference211,Footnote Reference121"/>
    <w:rsid w:val="0083305D"/>
    <w:rPr>
      <w:vertAlign w:val="superscript"/>
    </w:rPr>
  </w:style>
  <w:style w:type="character" w:styleId="Strong">
    <w:name w:val="Strong"/>
    <w:basedOn w:val="DefaultParagraphFont"/>
    <w:uiPriority w:val="22"/>
    <w:qFormat/>
    <w:rsid w:val="0083305D"/>
    <w:rPr>
      <w:b/>
      <w:bCs/>
    </w:rPr>
  </w:style>
  <w:style w:type="paragraph" w:styleId="NormalWeb">
    <w:name w:val="Normal (Web)"/>
    <w:basedOn w:val="Normal"/>
    <w:uiPriority w:val="99"/>
    <w:unhideWhenUsed/>
    <w:rsid w:val="0083305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11">
    <w:name w:val="عادي1"/>
    <w:rsid w:val="0083305D"/>
    <w:pPr>
      <w:suppressAutoHyphens/>
      <w:autoSpaceDN w:val="0"/>
      <w:bidi/>
      <w:spacing w:line="240" w:lineRule="auto"/>
      <w:textAlignment w:val="baseline"/>
    </w:pPr>
    <w:rPr>
      <w:rFonts w:ascii="Calibri" w:eastAsia="Calibri" w:hAnsi="Calibri" w:cs="Arial"/>
      <w:kern w:val="0"/>
      <w14:ligatures w14:val="none"/>
    </w:rPr>
  </w:style>
  <w:style w:type="character" w:customStyle="1" w:styleId="12">
    <w:name w:val="خط الفقرة الافتراضي1"/>
    <w:rsid w:val="0083305D"/>
  </w:style>
  <w:style w:type="character" w:customStyle="1" w:styleId="13">
    <w:name w:val="تشديد1"/>
    <w:rsid w:val="0083305D"/>
    <w:rPr>
      <w:b/>
      <w:bCs/>
    </w:rPr>
  </w:style>
  <w:style w:type="paragraph" w:customStyle="1" w:styleId="21">
    <w:name w:val="عنوان 21"/>
    <w:basedOn w:val="Normal"/>
    <w:link w:val="2Char"/>
    <w:uiPriority w:val="9"/>
    <w:rsid w:val="0083305D"/>
    <w:pPr>
      <w:spacing w:after="0" w:line="240" w:lineRule="auto"/>
    </w:pPr>
    <w:rPr>
      <w:rFonts w:asciiTheme="majorHAnsi" w:eastAsiaTheme="majorEastAsia" w:hAnsiTheme="majorHAnsi" w:cstheme="majorBidi"/>
      <w:color w:val="2F5496" w:themeColor="accent1" w:themeShade="BF"/>
      <w:sz w:val="26"/>
      <w:szCs w:val="26"/>
    </w:rPr>
  </w:style>
  <w:style w:type="character" w:customStyle="1" w:styleId="CommentTextChar">
    <w:name w:val="Comment Text Char"/>
    <w:basedOn w:val="DefaultParagraphFont"/>
    <w:link w:val="CommentText"/>
    <w:uiPriority w:val="99"/>
    <w:rsid w:val="0083305D"/>
    <w:rPr>
      <w:rFonts w:ascii="Times New Roman" w:eastAsia="Times New Roman" w:hAnsi="Times New Roman" w:cs="Times New Roman"/>
      <w:sz w:val="20"/>
      <w:szCs w:val="20"/>
    </w:rPr>
  </w:style>
  <w:style w:type="paragraph" w:styleId="CommentText">
    <w:name w:val="annotation text"/>
    <w:basedOn w:val="Normal"/>
    <w:link w:val="CommentTextChar"/>
    <w:uiPriority w:val="99"/>
    <w:unhideWhenUsed/>
    <w:rsid w:val="0083305D"/>
    <w:pPr>
      <w:spacing w:after="0" w:line="240" w:lineRule="auto"/>
    </w:pPr>
    <w:rPr>
      <w:rFonts w:ascii="Times New Roman" w:eastAsia="Times New Roman" w:hAnsi="Times New Roman" w:cs="Times New Roman"/>
      <w:sz w:val="20"/>
      <w:szCs w:val="20"/>
    </w:rPr>
  </w:style>
  <w:style w:type="character" w:customStyle="1" w:styleId="Char1">
    <w:name w:val="نص تعليق Char1"/>
    <w:basedOn w:val="DefaultParagraphFont"/>
    <w:uiPriority w:val="99"/>
    <w:semiHidden/>
    <w:rsid w:val="0083305D"/>
    <w:rPr>
      <w:sz w:val="20"/>
      <w:szCs w:val="20"/>
    </w:rPr>
  </w:style>
  <w:style w:type="character" w:customStyle="1" w:styleId="CommentTextChar1">
    <w:name w:val="Comment Text Char1"/>
    <w:basedOn w:val="DefaultParagraphFont"/>
    <w:uiPriority w:val="99"/>
    <w:semiHidden/>
    <w:rsid w:val="0083305D"/>
    <w:rPr>
      <w:sz w:val="20"/>
      <w:szCs w:val="20"/>
    </w:rPr>
  </w:style>
  <w:style w:type="paragraph" w:styleId="Title">
    <w:name w:val="Title"/>
    <w:basedOn w:val="Normal"/>
    <w:link w:val="TitleChar"/>
    <w:qFormat/>
    <w:rsid w:val="0083305D"/>
    <w:pPr>
      <w:spacing w:after="0" w:line="240" w:lineRule="auto"/>
      <w:jc w:val="center"/>
    </w:pPr>
    <w:rPr>
      <w:rFonts w:ascii="Times New Roman" w:eastAsia="Times New Roman" w:hAnsi="Times New Roman" w:cs="Simplified Arabic"/>
      <w:b/>
      <w:bCs/>
      <w:kern w:val="0"/>
      <w:sz w:val="36"/>
      <w:szCs w:val="36"/>
      <w14:ligatures w14:val="none"/>
    </w:rPr>
  </w:style>
  <w:style w:type="character" w:customStyle="1" w:styleId="TitleChar">
    <w:name w:val="Title Char"/>
    <w:basedOn w:val="DefaultParagraphFont"/>
    <w:link w:val="Title"/>
    <w:rsid w:val="0083305D"/>
    <w:rPr>
      <w:rFonts w:ascii="Times New Roman" w:eastAsia="Times New Roman" w:hAnsi="Times New Roman" w:cs="Simplified Arabic"/>
      <w:b/>
      <w:bCs/>
      <w:kern w:val="0"/>
      <w:sz w:val="36"/>
      <w:szCs w:val="36"/>
      <w14:ligatures w14:val="none"/>
    </w:rPr>
  </w:style>
  <w:style w:type="character" w:customStyle="1" w:styleId="BodyTextIndentChar">
    <w:name w:val="Body Text Indent Char"/>
    <w:basedOn w:val="DefaultParagraphFont"/>
    <w:link w:val="BodyTextIndent"/>
    <w:semiHidden/>
    <w:rsid w:val="0083305D"/>
    <w:rPr>
      <w:rFonts w:ascii="Times New Roman" w:eastAsia="Calibri" w:hAnsi="Times New Roman" w:cs="Times New Roman"/>
      <w:sz w:val="24"/>
      <w:szCs w:val="20"/>
    </w:rPr>
  </w:style>
  <w:style w:type="paragraph" w:styleId="BodyTextIndent">
    <w:name w:val="Body Text Indent"/>
    <w:basedOn w:val="Normal"/>
    <w:link w:val="BodyTextIndentChar"/>
    <w:semiHidden/>
    <w:unhideWhenUsed/>
    <w:rsid w:val="0083305D"/>
    <w:pPr>
      <w:spacing w:after="120" w:line="240" w:lineRule="auto"/>
      <w:ind w:left="360"/>
    </w:pPr>
    <w:rPr>
      <w:rFonts w:ascii="Times New Roman" w:eastAsia="Calibri" w:hAnsi="Times New Roman" w:cs="Times New Roman"/>
      <w:sz w:val="24"/>
      <w:szCs w:val="20"/>
    </w:rPr>
  </w:style>
  <w:style w:type="character" w:customStyle="1" w:styleId="Char10">
    <w:name w:val="نص أساسي بمسافة بادئة Char1"/>
    <w:basedOn w:val="DefaultParagraphFont"/>
    <w:uiPriority w:val="99"/>
    <w:semiHidden/>
    <w:rsid w:val="0083305D"/>
  </w:style>
  <w:style w:type="character" w:customStyle="1" w:styleId="BodyTextIndentChar1">
    <w:name w:val="Body Text Indent Char1"/>
    <w:basedOn w:val="DefaultParagraphFont"/>
    <w:uiPriority w:val="99"/>
    <w:semiHidden/>
    <w:rsid w:val="0083305D"/>
  </w:style>
  <w:style w:type="character" w:customStyle="1" w:styleId="BodyText3Char">
    <w:name w:val="Body Text 3 Char"/>
    <w:basedOn w:val="DefaultParagraphFont"/>
    <w:link w:val="BodyText3"/>
    <w:semiHidden/>
    <w:rsid w:val="0083305D"/>
    <w:rPr>
      <w:rFonts w:ascii="Times New Roman" w:eastAsia="Calibri" w:hAnsi="Times New Roman" w:cs="Times New Roman"/>
      <w:sz w:val="16"/>
      <w:szCs w:val="20"/>
    </w:rPr>
  </w:style>
  <w:style w:type="paragraph" w:styleId="BodyText3">
    <w:name w:val="Body Text 3"/>
    <w:basedOn w:val="Normal"/>
    <w:link w:val="BodyText3Char"/>
    <w:semiHidden/>
    <w:unhideWhenUsed/>
    <w:rsid w:val="0083305D"/>
    <w:pPr>
      <w:spacing w:after="120" w:line="240" w:lineRule="auto"/>
    </w:pPr>
    <w:rPr>
      <w:rFonts w:ascii="Times New Roman" w:eastAsia="Calibri" w:hAnsi="Times New Roman" w:cs="Times New Roman"/>
      <w:sz w:val="16"/>
      <w:szCs w:val="20"/>
    </w:rPr>
  </w:style>
  <w:style w:type="character" w:customStyle="1" w:styleId="3Char1">
    <w:name w:val="نص أساسي 3 Char1"/>
    <w:basedOn w:val="DefaultParagraphFont"/>
    <w:uiPriority w:val="99"/>
    <w:semiHidden/>
    <w:rsid w:val="0083305D"/>
    <w:rPr>
      <w:sz w:val="16"/>
      <w:szCs w:val="16"/>
    </w:rPr>
  </w:style>
  <w:style w:type="character" w:customStyle="1" w:styleId="BodyText3Char1">
    <w:name w:val="Body Text 3 Char1"/>
    <w:basedOn w:val="DefaultParagraphFont"/>
    <w:uiPriority w:val="99"/>
    <w:semiHidden/>
    <w:rsid w:val="0083305D"/>
    <w:rPr>
      <w:sz w:val="16"/>
      <w:szCs w:val="16"/>
    </w:rPr>
  </w:style>
  <w:style w:type="character" w:customStyle="1" w:styleId="DocumentMapChar">
    <w:name w:val="Document Map Char"/>
    <w:basedOn w:val="DefaultParagraphFont"/>
    <w:link w:val="DocumentMap"/>
    <w:semiHidden/>
    <w:rsid w:val="0083305D"/>
    <w:rPr>
      <w:rFonts w:ascii="Tahoma" w:eastAsia="Calibri" w:hAnsi="Tahoma" w:cs="Tahoma"/>
      <w:sz w:val="16"/>
      <w:szCs w:val="16"/>
    </w:rPr>
  </w:style>
  <w:style w:type="paragraph" w:styleId="DocumentMap">
    <w:name w:val="Document Map"/>
    <w:basedOn w:val="Normal"/>
    <w:link w:val="DocumentMapChar"/>
    <w:semiHidden/>
    <w:unhideWhenUsed/>
    <w:rsid w:val="0083305D"/>
    <w:pPr>
      <w:spacing w:after="0" w:line="240" w:lineRule="auto"/>
    </w:pPr>
    <w:rPr>
      <w:rFonts w:ascii="Tahoma" w:eastAsia="Calibri" w:hAnsi="Tahoma" w:cs="Tahoma"/>
      <w:sz w:val="16"/>
      <w:szCs w:val="16"/>
    </w:rPr>
  </w:style>
  <w:style w:type="character" w:customStyle="1" w:styleId="Char11">
    <w:name w:val="خريطة المستند Char1"/>
    <w:basedOn w:val="DefaultParagraphFont"/>
    <w:uiPriority w:val="99"/>
    <w:semiHidden/>
    <w:rsid w:val="0083305D"/>
    <w:rPr>
      <w:rFonts w:ascii="Tahoma" w:hAnsi="Tahoma" w:cs="Tahoma"/>
      <w:sz w:val="16"/>
      <w:szCs w:val="16"/>
    </w:rPr>
  </w:style>
  <w:style w:type="character" w:customStyle="1" w:styleId="DocumentMapChar1">
    <w:name w:val="Document Map Char1"/>
    <w:basedOn w:val="DefaultParagraphFont"/>
    <w:uiPriority w:val="99"/>
    <w:semiHidden/>
    <w:rsid w:val="0083305D"/>
    <w:rPr>
      <w:rFonts w:ascii="Tahoma" w:hAnsi="Tahoma" w:cs="Tahoma"/>
      <w:sz w:val="16"/>
      <w:szCs w:val="16"/>
    </w:rPr>
  </w:style>
  <w:style w:type="paragraph" w:styleId="PlainText">
    <w:name w:val="Plain Text"/>
    <w:basedOn w:val="Normal"/>
    <w:link w:val="PlainTextChar"/>
    <w:unhideWhenUsed/>
    <w:rsid w:val="0083305D"/>
    <w:pPr>
      <w:spacing w:after="0" w:line="240" w:lineRule="auto"/>
    </w:pPr>
    <w:rPr>
      <w:rFonts w:ascii="Courier New" w:eastAsia="Times New Roman" w:hAnsi="Courier New" w:cs="Courier New"/>
      <w:kern w:val="0"/>
      <w:sz w:val="20"/>
      <w:szCs w:val="20"/>
      <w14:ligatures w14:val="none"/>
    </w:rPr>
  </w:style>
  <w:style w:type="character" w:customStyle="1" w:styleId="Char">
    <w:name w:val="نص عادي Char"/>
    <w:basedOn w:val="DefaultParagraphFont"/>
    <w:link w:val="14"/>
    <w:rsid w:val="0083305D"/>
    <w:rPr>
      <w:rFonts w:ascii="Consolas" w:hAnsi="Consolas"/>
      <w:sz w:val="21"/>
      <w:szCs w:val="21"/>
    </w:rPr>
  </w:style>
  <w:style w:type="character" w:customStyle="1" w:styleId="PlainTextChar">
    <w:name w:val="Plain Text Char"/>
    <w:basedOn w:val="DefaultParagraphFont"/>
    <w:link w:val="PlainText"/>
    <w:rsid w:val="0083305D"/>
    <w:rPr>
      <w:rFonts w:ascii="Courier New" w:eastAsia="Times New Roman" w:hAnsi="Courier New" w:cs="Courier New"/>
      <w:kern w:val="0"/>
      <w:sz w:val="20"/>
      <w:szCs w:val="20"/>
      <w14:ligatures w14:val="none"/>
    </w:rPr>
  </w:style>
  <w:style w:type="paragraph" w:customStyle="1" w:styleId="14">
    <w:name w:val="نص عادي1"/>
    <w:basedOn w:val="Normal"/>
    <w:link w:val="Char"/>
    <w:rsid w:val="0083305D"/>
    <w:pPr>
      <w:spacing w:after="0" w:line="240" w:lineRule="auto"/>
    </w:pPr>
    <w:rPr>
      <w:rFonts w:ascii="Consolas" w:hAnsi="Consolas"/>
      <w:sz w:val="21"/>
      <w:szCs w:val="21"/>
    </w:rPr>
  </w:style>
  <w:style w:type="character" w:customStyle="1" w:styleId="CommentSubjectChar">
    <w:name w:val="Comment Subject Char"/>
    <w:basedOn w:val="CommentTextChar"/>
    <w:link w:val="CommentSubject"/>
    <w:uiPriority w:val="99"/>
    <w:semiHidden/>
    <w:rsid w:val="0083305D"/>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83305D"/>
    <w:rPr>
      <w:b/>
      <w:bCs/>
    </w:rPr>
  </w:style>
  <w:style w:type="character" w:customStyle="1" w:styleId="Char12">
    <w:name w:val="موضوع تعليق Char1"/>
    <w:basedOn w:val="Char1"/>
    <w:uiPriority w:val="99"/>
    <w:semiHidden/>
    <w:rsid w:val="0083305D"/>
    <w:rPr>
      <w:b/>
      <w:bCs/>
      <w:sz w:val="20"/>
      <w:szCs w:val="20"/>
    </w:rPr>
  </w:style>
  <w:style w:type="character" w:customStyle="1" w:styleId="CommentSubjectChar1">
    <w:name w:val="Comment Subject Char1"/>
    <w:basedOn w:val="CommentTextChar1"/>
    <w:uiPriority w:val="99"/>
    <w:semiHidden/>
    <w:rsid w:val="0083305D"/>
    <w:rPr>
      <w:b/>
      <w:bCs/>
      <w:sz w:val="20"/>
      <w:szCs w:val="20"/>
    </w:rPr>
  </w:style>
  <w:style w:type="paragraph" w:customStyle="1" w:styleId="msolistparagraphcxspmiddle">
    <w:name w:val="msolistparagraphcxspmiddle"/>
    <w:basedOn w:val="Normal"/>
    <w:rsid w:val="0083305D"/>
    <w:pPr>
      <w:bidi w:val="0"/>
      <w:spacing w:before="100" w:beforeAutospacing="1" w:after="100" w:afterAutospacing="1" w:line="240" w:lineRule="auto"/>
    </w:pPr>
    <w:rPr>
      <w:rFonts w:ascii="Times New Roman" w:eastAsia="Times New Roman" w:hAnsi="Times New Roman" w:cs="Times New Roman"/>
      <w:color w:val="000000"/>
      <w:kern w:val="0"/>
      <w:sz w:val="24"/>
      <w:szCs w:val="24"/>
      <w14:ligatures w14:val="none"/>
    </w:rPr>
  </w:style>
  <w:style w:type="paragraph" w:customStyle="1" w:styleId="msolistparagraphcxsplast">
    <w:name w:val="msolistparagraphcxsplast"/>
    <w:basedOn w:val="Normal"/>
    <w:rsid w:val="0083305D"/>
    <w:pPr>
      <w:bidi w:val="0"/>
      <w:spacing w:before="100" w:beforeAutospacing="1" w:after="100" w:afterAutospacing="1" w:line="240" w:lineRule="auto"/>
    </w:pPr>
    <w:rPr>
      <w:rFonts w:ascii="Times New Roman" w:eastAsia="Times New Roman" w:hAnsi="Times New Roman" w:cs="Times New Roman"/>
      <w:color w:val="000000"/>
      <w:kern w:val="0"/>
      <w:sz w:val="24"/>
      <w:szCs w:val="24"/>
      <w14:ligatures w14:val="none"/>
    </w:rPr>
  </w:style>
  <w:style w:type="paragraph" w:customStyle="1" w:styleId="msolistparagraph0">
    <w:name w:val="msolistparagraph"/>
    <w:basedOn w:val="Normal"/>
    <w:rsid w:val="0083305D"/>
    <w:pPr>
      <w:spacing w:after="0" w:line="240" w:lineRule="auto"/>
      <w:ind w:left="720"/>
      <w:contextualSpacing/>
    </w:pPr>
    <w:rPr>
      <w:rFonts w:ascii="Times New Roman" w:eastAsia="Times New Roman" w:hAnsi="Times New Roman" w:cs="Times New Roman"/>
      <w:kern w:val="0"/>
      <w:sz w:val="24"/>
      <w:szCs w:val="24"/>
      <w14:ligatures w14:val="none"/>
    </w:rPr>
  </w:style>
  <w:style w:type="paragraph" w:customStyle="1" w:styleId="15">
    <w:name w:val="نمط1"/>
    <w:basedOn w:val="Normal"/>
    <w:next w:val="BodyText"/>
    <w:rsid w:val="0083305D"/>
    <w:pPr>
      <w:spacing w:after="0" w:line="240" w:lineRule="auto"/>
    </w:pPr>
    <w:rPr>
      <w:rFonts w:ascii="Times New Roman" w:eastAsia="Times New Roman" w:hAnsi="Times New Roman" w:cs="Simplified Arabic"/>
      <w:kern w:val="0"/>
      <w:sz w:val="24"/>
      <w:szCs w:val="24"/>
      <w14:ligatures w14:val="none"/>
    </w:rPr>
  </w:style>
  <w:style w:type="paragraph" w:customStyle="1" w:styleId="110">
    <w:name w:val="عنوان 11"/>
    <w:basedOn w:val="Normal"/>
    <w:rsid w:val="0083305D"/>
    <w:pPr>
      <w:spacing w:after="0" w:line="240" w:lineRule="auto"/>
    </w:pPr>
    <w:rPr>
      <w:rFonts w:ascii="Cambria" w:eastAsia="Times New Roman" w:hAnsi="Cambria" w:cs="Times New Roman"/>
      <w:b/>
      <w:bCs/>
      <w:color w:val="365F91"/>
      <w:kern w:val="0"/>
      <w:sz w:val="28"/>
      <w:szCs w:val="28"/>
      <w14:ligatures w14:val="none"/>
    </w:rPr>
  </w:style>
  <w:style w:type="paragraph" w:customStyle="1" w:styleId="16">
    <w:name w:val="سرد الفقرات1"/>
    <w:basedOn w:val="Normal"/>
    <w:qFormat/>
    <w:rsid w:val="0083305D"/>
    <w:pPr>
      <w:spacing w:after="0" w:line="240" w:lineRule="auto"/>
      <w:ind w:left="720"/>
      <w:contextualSpacing/>
    </w:pPr>
    <w:rPr>
      <w:rFonts w:ascii="Times New Roman" w:eastAsia="Calibri" w:hAnsi="Times New Roman" w:cs="Times New Roman"/>
      <w:kern w:val="0"/>
      <w:sz w:val="24"/>
      <w:szCs w:val="24"/>
      <w14:ligatures w14:val="none"/>
    </w:rPr>
  </w:style>
  <w:style w:type="paragraph" w:customStyle="1" w:styleId="17">
    <w:name w:val="بلا تباعد1"/>
    <w:rsid w:val="0083305D"/>
    <w:pPr>
      <w:bidi/>
      <w:spacing w:after="0" w:line="240" w:lineRule="auto"/>
    </w:pPr>
    <w:rPr>
      <w:rFonts w:ascii="Times New Roman" w:eastAsia="Calibri" w:hAnsi="Times New Roman" w:cs="Times New Roman"/>
      <w:kern w:val="0"/>
      <w:sz w:val="24"/>
      <w:szCs w:val="24"/>
      <w14:ligatures w14:val="none"/>
    </w:rPr>
  </w:style>
  <w:style w:type="paragraph" w:customStyle="1" w:styleId="a">
    <w:name w:val="فرعي_رئيسي"/>
    <w:basedOn w:val="Normal"/>
    <w:rsid w:val="0083305D"/>
    <w:pPr>
      <w:spacing w:after="0" w:line="240" w:lineRule="auto"/>
    </w:pPr>
    <w:rPr>
      <w:rFonts w:ascii="Times New Roman" w:eastAsia="Calibri" w:hAnsi="Times New Roman" w:cs="Monotype Koufi"/>
      <w:color w:val="008000"/>
      <w:kern w:val="0"/>
      <w:sz w:val="40"/>
      <w:szCs w:val="40"/>
      <w14:ligatures w14:val="none"/>
    </w:rPr>
  </w:style>
  <w:style w:type="paragraph" w:customStyle="1" w:styleId="ecxmsonormal">
    <w:name w:val="ecxmsonormal"/>
    <w:basedOn w:val="Normal"/>
    <w:rsid w:val="0083305D"/>
    <w:pPr>
      <w:bidi w:val="0"/>
      <w:spacing w:before="100" w:beforeAutospacing="1" w:after="100" w:afterAutospacing="1" w:line="240" w:lineRule="auto"/>
    </w:pPr>
    <w:rPr>
      <w:rFonts w:ascii="Times New Roman" w:eastAsia="Calibri" w:hAnsi="Times New Roman" w:cs="Times New Roman"/>
      <w:kern w:val="0"/>
      <w:sz w:val="24"/>
      <w:szCs w:val="24"/>
      <w14:ligatures w14:val="none"/>
    </w:rPr>
  </w:style>
  <w:style w:type="paragraph" w:customStyle="1" w:styleId="18">
    <w:name w:val="نص حاشية سفلية1"/>
    <w:basedOn w:val="Normal"/>
    <w:rsid w:val="0083305D"/>
    <w:pPr>
      <w:spacing w:after="0" w:line="240" w:lineRule="auto"/>
    </w:pPr>
    <w:rPr>
      <w:rFonts w:ascii="Calibri" w:eastAsia="Calibri" w:hAnsi="Calibri" w:cs="Arial"/>
      <w:kern w:val="0"/>
      <w:sz w:val="20"/>
      <w:szCs w:val="20"/>
      <w14:ligatures w14:val="none"/>
    </w:rPr>
  </w:style>
  <w:style w:type="paragraph" w:customStyle="1" w:styleId="19">
    <w:name w:val="رأس الصفحة1"/>
    <w:basedOn w:val="Normal"/>
    <w:rsid w:val="0083305D"/>
    <w:pPr>
      <w:spacing w:after="0" w:line="240" w:lineRule="auto"/>
    </w:pPr>
    <w:rPr>
      <w:rFonts w:ascii="Calibri" w:eastAsia="Calibri" w:hAnsi="Calibri" w:cs="Arial"/>
      <w:kern w:val="0"/>
      <w:sz w:val="24"/>
      <w:szCs w:val="24"/>
      <w14:ligatures w14:val="none"/>
    </w:rPr>
  </w:style>
  <w:style w:type="paragraph" w:customStyle="1" w:styleId="1a">
    <w:name w:val="تذييل الصفحة1"/>
    <w:basedOn w:val="Normal"/>
    <w:rsid w:val="0083305D"/>
    <w:pPr>
      <w:spacing w:after="0" w:line="240" w:lineRule="auto"/>
    </w:pPr>
    <w:rPr>
      <w:rFonts w:ascii="Calibri" w:eastAsia="Calibri" w:hAnsi="Calibri" w:cs="Arial"/>
      <w:kern w:val="0"/>
      <w:sz w:val="24"/>
      <w:szCs w:val="24"/>
      <w14:ligatures w14:val="none"/>
    </w:rPr>
  </w:style>
  <w:style w:type="paragraph" w:customStyle="1" w:styleId="1b">
    <w:name w:val="نص أساسي1"/>
    <w:basedOn w:val="Normal"/>
    <w:rsid w:val="0083305D"/>
    <w:pPr>
      <w:spacing w:after="0" w:line="240" w:lineRule="auto"/>
    </w:pPr>
    <w:rPr>
      <w:rFonts w:ascii="Calibri" w:eastAsia="Calibri" w:hAnsi="Calibri" w:cs="Arial"/>
      <w:noProof/>
      <w:kern w:val="0"/>
      <w:sz w:val="20"/>
      <w:szCs w:val="36"/>
      <w:lang w:eastAsia="ar-SA"/>
      <w14:ligatures w14:val="none"/>
    </w:rPr>
  </w:style>
  <w:style w:type="paragraph" w:customStyle="1" w:styleId="1c">
    <w:name w:val="نص في بالون1"/>
    <w:basedOn w:val="Normal"/>
    <w:rsid w:val="0083305D"/>
    <w:pPr>
      <w:spacing w:after="0" w:line="240" w:lineRule="auto"/>
    </w:pPr>
    <w:rPr>
      <w:rFonts w:ascii="Tahoma" w:eastAsia="Calibri" w:hAnsi="Tahoma" w:cs="Arial"/>
      <w:kern w:val="0"/>
      <w:sz w:val="16"/>
      <w:szCs w:val="16"/>
      <w14:ligatures w14:val="none"/>
    </w:rPr>
  </w:style>
  <w:style w:type="character" w:customStyle="1" w:styleId="Char0">
    <w:name w:val="أعلى النموذج Char"/>
    <w:link w:val="1d"/>
    <w:locked/>
    <w:rsid w:val="0083305D"/>
    <w:rPr>
      <w:rFonts w:ascii="Calibri" w:eastAsia="Calibri" w:hAnsi="Calibri" w:cs="Arial"/>
      <w:sz w:val="24"/>
      <w:szCs w:val="24"/>
    </w:rPr>
  </w:style>
  <w:style w:type="paragraph" w:customStyle="1" w:styleId="1d">
    <w:name w:val="أعلى النموذج1"/>
    <w:basedOn w:val="Normal"/>
    <w:link w:val="Char0"/>
    <w:rsid w:val="0083305D"/>
    <w:pPr>
      <w:spacing w:after="0" w:line="240" w:lineRule="auto"/>
    </w:pPr>
    <w:rPr>
      <w:rFonts w:ascii="Calibri" w:eastAsia="Calibri" w:hAnsi="Calibri" w:cs="Arial"/>
      <w:sz w:val="24"/>
      <w:szCs w:val="24"/>
    </w:rPr>
  </w:style>
  <w:style w:type="character" w:customStyle="1" w:styleId="Char2">
    <w:name w:val="أسفل النموذج Char"/>
    <w:link w:val="1e"/>
    <w:locked/>
    <w:rsid w:val="0083305D"/>
    <w:rPr>
      <w:rFonts w:ascii="Calibri" w:eastAsia="Calibri" w:hAnsi="Calibri" w:cs="Arial"/>
      <w:sz w:val="24"/>
      <w:szCs w:val="24"/>
    </w:rPr>
  </w:style>
  <w:style w:type="paragraph" w:customStyle="1" w:styleId="1e">
    <w:name w:val="أسفل النموذج1"/>
    <w:basedOn w:val="Normal"/>
    <w:link w:val="Char2"/>
    <w:rsid w:val="0083305D"/>
    <w:pPr>
      <w:spacing w:after="0" w:line="240" w:lineRule="auto"/>
    </w:pPr>
    <w:rPr>
      <w:rFonts w:ascii="Calibri" w:eastAsia="Calibri" w:hAnsi="Calibri" w:cs="Arial"/>
      <w:sz w:val="24"/>
      <w:szCs w:val="24"/>
    </w:rPr>
  </w:style>
  <w:style w:type="paragraph" w:customStyle="1" w:styleId="a0">
    <w:name w:val="سرد الفقرات"/>
    <w:basedOn w:val="Normal"/>
    <w:qFormat/>
    <w:rsid w:val="0083305D"/>
    <w:pPr>
      <w:spacing w:after="0" w:line="240" w:lineRule="auto"/>
      <w:ind w:left="720"/>
      <w:contextualSpacing/>
    </w:pPr>
    <w:rPr>
      <w:rFonts w:ascii="Times New Roman" w:eastAsia="Times New Roman" w:hAnsi="Times New Roman" w:cs="Times New Roman"/>
      <w:kern w:val="0"/>
      <w:sz w:val="24"/>
      <w:szCs w:val="24"/>
      <w14:ligatures w14:val="none"/>
    </w:rPr>
  </w:style>
  <w:style w:type="character" w:customStyle="1" w:styleId="CharChar15">
    <w:name w:val="Char Char15"/>
    <w:locked/>
    <w:rsid w:val="0083305D"/>
    <w:rPr>
      <w:rFonts w:ascii="Cambria" w:eastAsia="Calibri" w:hAnsi="Cambria" w:cs="Times New Roman" w:hint="default"/>
      <w:b/>
      <w:bCs w:val="0"/>
      <w:color w:val="365F91"/>
      <w:sz w:val="28"/>
      <w:szCs w:val="20"/>
    </w:rPr>
  </w:style>
  <w:style w:type="character" w:customStyle="1" w:styleId="CharChar9">
    <w:name w:val="Char Char9"/>
    <w:rsid w:val="0083305D"/>
    <w:rPr>
      <w:rFonts w:ascii="Times New Roman" w:eastAsia="Times New Roman" w:hAnsi="Times New Roman" w:cs="Times New Roman" w:hint="default"/>
      <w:sz w:val="24"/>
      <w:szCs w:val="24"/>
    </w:rPr>
  </w:style>
  <w:style w:type="character" w:customStyle="1" w:styleId="CharChar7">
    <w:name w:val="Char Char7"/>
    <w:basedOn w:val="DefaultParagraphFont"/>
    <w:rsid w:val="0083305D"/>
  </w:style>
  <w:style w:type="character" w:customStyle="1" w:styleId="CharChar6">
    <w:name w:val="Char Char6"/>
    <w:basedOn w:val="DefaultParagraphFont"/>
    <w:rsid w:val="0083305D"/>
  </w:style>
  <w:style w:type="character" w:customStyle="1" w:styleId="hps">
    <w:name w:val="hps"/>
    <w:rsid w:val="0083305D"/>
  </w:style>
  <w:style w:type="character" w:customStyle="1" w:styleId="messagebody">
    <w:name w:val="messagebody"/>
    <w:rsid w:val="0083305D"/>
  </w:style>
  <w:style w:type="character" w:customStyle="1" w:styleId="mw-headline">
    <w:name w:val="mw-headline"/>
    <w:rsid w:val="0083305D"/>
    <w:rPr>
      <w:rFonts w:ascii="Times New Roman" w:hAnsi="Times New Roman" w:cs="Times New Roman" w:hint="default"/>
    </w:rPr>
  </w:style>
  <w:style w:type="character" w:customStyle="1" w:styleId="postbody">
    <w:name w:val="postbody"/>
    <w:basedOn w:val="DefaultParagraphFont"/>
    <w:rsid w:val="0083305D"/>
  </w:style>
  <w:style w:type="character" w:customStyle="1" w:styleId="editsection">
    <w:name w:val="editsection"/>
    <w:basedOn w:val="DefaultParagraphFont"/>
    <w:rsid w:val="0083305D"/>
  </w:style>
  <w:style w:type="character" w:customStyle="1" w:styleId="harfbody">
    <w:name w:val="harfbody"/>
    <w:basedOn w:val="DefaultParagraphFont"/>
    <w:rsid w:val="0083305D"/>
  </w:style>
  <w:style w:type="character" w:customStyle="1" w:styleId="longtext">
    <w:name w:val="long_text"/>
    <w:rsid w:val="0083305D"/>
  </w:style>
  <w:style w:type="character" w:customStyle="1" w:styleId="atn">
    <w:name w:val="atn"/>
    <w:rsid w:val="0083305D"/>
  </w:style>
  <w:style w:type="character" w:customStyle="1" w:styleId="shorttext">
    <w:name w:val="short_text"/>
    <w:basedOn w:val="DefaultParagraphFont"/>
    <w:rsid w:val="0083305D"/>
  </w:style>
  <w:style w:type="character" w:customStyle="1" w:styleId="jfk-button-label1">
    <w:name w:val="jfk-button-label1"/>
    <w:basedOn w:val="DefaultParagraphFont"/>
    <w:rsid w:val="0083305D"/>
  </w:style>
  <w:style w:type="character" w:customStyle="1" w:styleId="Char13">
    <w:name w:val="نص أساسي Char1"/>
    <w:basedOn w:val="DefaultParagraphFont"/>
    <w:uiPriority w:val="99"/>
    <w:locked/>
    <w:rsid w:val="0083305D"/>
    <w:rPr>
      <w:rFonts w:eastAsia="Calibri"/>
      <w:noProof/>
    </w:rPr>
  </w:style>
  <w:style w:type="character" w:customStyle="1" w:styleId="apple-style-span">
    <w:name w:val="apple-style-span"/>
    <w:basedOn w:val="DefaultParagraphFont"/>
    <w:rsid w:val="0083305D"/>
  </w:style>
  <w:style w:type="character" w:customStyle="1" w:styleId="apple-converted-space">
    <w:name w:val="apple-converted-space"/>
    <w:basedOn w:val="DefaultParagraphFont"/>
    <w:rsid w:val="0083305D"/>
  </w:style>
  <w:style w:type="character" w:styleId="PageNumber">
    <w:name w:val="page number"/>
    <w:basedOn w:val="DefaultParagraphFont"/>
    <w:rsid w:val="0083305D"/>
  </w:style>
  <w:style w:type="character" w:styleId="HTMLCite">
    <w:name w:val="HTML Cite"/>
    <w:basedOn w:val="DefaultParagraphFont"/>
    <w:uiPriority w:val="99"/>
    <w:rsid w:val="0083305D"/>
    <w:rPr>
      <w:i/>
      <w:iCs/>
      <w:sz w:val="24"/>
      <w:szCs w:val="24"/>
    </w:rPr>
  </w:style>
  <w:style w:type="character" w:customStyle="1" w:styleId="index">
    <w:name w:val="index"/>
    <w:basedOn w:val="DefaultParagraphFont"/>
    <w:rsid w:val="0083305D"/>
  </w:style>
  <w:style w:type="character" w:customStyle="1" w:styleId="st">
    <w:name w:val="st"/>
    <w:basedOn w:val="DefaultParagraphFont"/>
    <w:rsid w:val="0083305D"/>
  </w:style>
  <w:style w:type="paragraph" w:customStyle="1" w:styleId="2">
    <w:name w:val="نمط2"/>
    <w:basedOn w:val="Normal"/>
    <w:rsid w:val="0083305D"/>
    <w:pPr>
      <w:spacing w:after="0" w:line="240" w:lineRule="auto"/>
      <w:jc w:val="lowKashida"/>
    </w:pPr>
    <w:rPr>
      <w:rFonts w:ascii="Times New Roman" w:eastAsia="Times New Roman" w:hAnsi="Times New Roman" w:cs="Monotype Koufi"/>
      <w:kern w:val="0"/>
      <w:sz w:val="30"/>
      <w:szCs w:val="28"/>
      <w:lang w:eastAsia="ar-SA"/>
      <w14:ligatures w14:val="none"/>
    </w:rPr>
  </w:style>
  <w:style w:type="paragraph" w:customStyle="1" w:styleId="CharChar1">
    <w:name w:val="Char Char1"/>
    <w:basedOn w:val="Normal"/>
    <w:rsid w:val="0083305D"/>
    <w:pPr>
      <w:bidi w:val="0"/>
      <w:spacing w:after="0" w:line="240" w:lineRule="auto"/>
    </w:pPr>
    <w:rPr>
      <w:rFonts w:ascii="Lotus Linotype" w:eastAsia="Times New Roman" w:hAnsi="Lotus Linotype" w:cs="Traditional Arabic"/>
      <w:b/>
      <w:kern w:val="0"/>
      <w:sz w:val="36"/>
      <w:szCs w:val="20"/>
      <w:lang w:val="fr-FR" w:eastAsia="fr-FR"/>
      <w14:ligatures w14:val="none"/>
    </w:rPr>
  </w:style>
  <w:style w:type="paragraph" w:styleId="BodyText2">
    <w:name w:val="Body Text 2"/>
    <w:basedOn w:val="Normal"/>
    <w:link w:val="BodyText2Char"/>
    <w:rsid w:val="0083305D"/>
    <w:pPr>
      <w:autoSpaceDE w:val="0"/>
      <w:autoSpaceDN w:val="0"/>
      <w:spacing w:after="0" w:line="240" w:lineRule="auto"/>
      <w:jc w:val="center"/>
    </w:pPr>
    <w:rPr>
      <w:rFonts w:ascii="Times New Roman" w:eastAsia="Times New Roman" w:hAnsi="Times New Roman" w:cs="Tahoma"/>
      <w:kern w:val="0"/>
      <w:sz w:val="26"/>
      <w:szCs w:val="18"/>
      <w14:shadow w14:blurRad="50800" w14:dist="38100" w14:dir="2700000" w14:sx="100000" w14:sy="100000" w14:kx="0" w14:ky="0" w14:algn="tl">
        <w14:srgbClr w14:val="000000">
          <w14:alpha w14:val="60000"/>
        </w14:srgbClr>
      </w14:shadow>
      <w14:ligatures w14:val="none"/>
    </w:rPr>
  </w:style>
  <w:style w:type="character" w:customStyle="1" w:styleId="BodyText2Char">
    <w:name w:val="Body Text 2 Char"/>
    <w:basedOn w:val="DefaultParagraphFont"/>
    <w:link w:val="BodyText2"/>
    <w:rsid w:val="0083305D"/>
    <w:rPr>
      <w:rFonts w:ascii="Times New Roman" w:eastAsia="Times New Roman" w:hAnsi="Times New Roman" w:cs="Tahoma"/>
      <w:kern w:val="0"/>
      <w:sz w:val="26"/>
      <w:szCs w:val="18"/>
      <w14:shadow w14:blurRad="50800" w14:dist="38100" w14:dir="2700000" w14:sx="100000" w14:sy="100000" w14:kx="0" w14:ky="0" w14:algn="tl">
        <w14:srgbClr w14:val="000000">
          <w14:alpha w14:val="60000"/>
        </w14:srgbClr>
      </w14:shadow>
      <w14:ligatures w14:val="none"/>
    </w:rPr>
  </w:style>
  <w:style w:type="character" w:customStyle="1" w:styleId="midcontent">
    <w:name w:val="mid_content"/>
    <w:basedOn w:val="DefaultParagraphFont"/>
    <w:rsid w:val="0083305D"/>
  </w:style>
  <w:style w:type="character" w:customStyle="1" w:styleId="bodytext0">
    <w:name w:val="bodytext"/>
    <w:basedOn w:val="DefaultParagraphFont"/>
    <w:rsid w:val="0083305D"/>
  </w:style>
  <w:style w:type="paragraph" w:styleId="NoSpacing">
    <w:name w:val="No Spacing"/>
    <w:link w:val="NoSpacingChar"/>
    <w:uiPriority w:val="1"/>
    <w:qFormat/>
    <w:rsid w:val="0083305D"/>
    <w:pPr>
      <w:spacing w:after="0" w:line="240" w:lineRule="auto"/>
    </w:pPr>
    <w:rPr>
      <w:rFonts w:ascii="Calibri" w:eastAsia="Times New Roman" w:hAnsi="Calibri" w:cs="Arial"/>
      <w:kern w:val="0"/>
      <w14:ligatures w14:val="none"/>
    </w:rPr>
  </w:style>
  <w:style w:type="character" w:customStyle="1" w:styleId="NoSpacingChar">
    <w:name w:val="No Spacing Char"/>
    <w:basedOn w:val="DefaultParagraphFont"/>
    <w:link w:val="NoSpacing"/>
    <w:uiPriority w:val="1"/>
    <w:rsid w:val="0083305D"/>
    <w:rPr>
      <w:rFonts w:ascii="Calibri" w:eastAsia="Times New Roman" w:hAnsi="Calibri" w:cs="Arial"/>
      <w:kern w:val="0"/>
      <w14:ligatures w14:val="none"/>
    </w:rPr>
  </w:style>
  <w:style w:type="paragraph" w:styleId="Subtitle">
    <w:name w:val="Subtitle"/>
    <w:basedOn w:val="Normal"/>
    <w:next w:val="Normal"/>
    <w:link w:val="SubtitleChar"/>
    <w:qFormat/>
    <w:rsid w:val="0083305D"/>
    <w:pPr>
      <w:bidi w:val="0"/>
      <w:spacing w:before="200" w:after="1000" w:line="240" w:lineRule="auto"/>
    </w:pPr>
    <w:rPr>
      <w:rFonts w:ascii="Calibri" w:eastAsia="Times New Roman" w:hAnsi="Calibri" w:cs="Arial"/>
      <w:caps/>
      <w:color w:val="595959"/>
      <w:spacing w:val="10"/>
      <w:kern w:val="0"/>
      <w:sz w:val="24"/>
      <w:szCs w:val="24"/>
      <w:lang w:bidi="en-US"/>
      <w14:ligatures w14:val="none"/>
    </w:rPr>
  </w:style>
  <w:style w:type="character" w:customStyle="1" w:styleId="SubtitleChar">
    <w:name w:val="Subtitle Char"/>
    <w:basedOn w:val="DefaultParagraphFont"/>
    <w:link w:val="Subtitle"/>
    <w:rsid w:val="0083305D"/>
    <w:rPr>
      <w:rFonts w:ascii="Calibri" w:eastAsia="Times New Roman" w:hAnsi="Calibri" w:cs="Arial"/>
      <w:caps/>
      <w:color w:val="595959"/>
      <w:spacing w:val="10"/>
      <w:kern w:val="0"/>
      <w:sz w:val="24"/>
      <w:szCs w:val="24"/>
      <w:lang w:bidi="en-US"/>
      <w14:ligatures w14:val="none"/>
    </w:rPr>
  </w:style>
  <w:style w:type="character" w:styleId="Emphasis">
    <w:name w:val="Emphasis"/>
    <w:uiPriority w:val="20"/>
    <w:qFormat/>
    <w:rsid w:val="0083305D"/>
    <w:rPr>
      <w:caps/>
      <w:color w:val="243F60"/>
      <w:spacing w:val="5"/>
    </w:rPr>
  </w:style>
  <w:style w:type="paragraph" w:styleId="Quote">
    <w:name w:val="Quote"/>
    <w:basedOn w:val="Normal"/>
    <w:next w:val="Normal"/>
    <w:link w:val="QuoteChar"/>
    <w:uiPriority w:val="29"/>
    <w:qFormat/>
    <w:rsid w:val="0083305D"/>
    <w:pPr>
      <w:bidi w:val="0"/>
      <w:spacing w:before="200" w:after="200" w:line="276" w:lineRule="auto"/>
    </w:pPr>
    <w:rPr>
      <w:rFonts w:ascii="Calibri" w:eastAsia="Times New Roman" w:hAnsi="Calibri" w:cs="Arial"/>
      <w:i/>
      <w:iCs/>
      <w:kern w:val="0"/>
      <w:sz w:val="20"/>
      <w:szCs w:val="20"/>
      <w:lang w:bidi="en-US"/>
      <w14:ligatures w14:val="none"/>
    </w:rPr>
  </w:style>
  <w:style w:type="character" w:customStyle="1" w:styleId="QuoteChar">
    <w:name w:val="Quote Char"/>
    <w:basedOn w:val="DefaultParagraphFont"/>
    <w:link w:val="Quote"/>
    <w:uiPriority w:val="29"/>
    <w:rsid w:val="0083305D"/>
    <w:rPr>
      <w:rFonts w:ascii="Calibri" w:eastAsia="Times New Roman" w:hAnsi="Calibri" w:cs="Arial"/>
      <w:i/>
      <w:iCs/>
      <w:kern w:val="0"/>
      <w:sz w:val="20"/>
      <w:szCs w:val="20"/>
      <w:lang w:bidi="en-US"/>
      <w14:ligatures w14:val="none"/>
    </w:rPr>
  </w:style>
  <w:style w:type="paragraph" w:styleId="IntenseQuote">
    <w:name w:val="Intense Quote"/>
    <w:basedOn w:val="Normal"/>
    <w:next w:val="Normal"/>
    <w:link w:val="IntenseQuoteChar"/>
    <w:uiPriority w:val="30"/>
    <w:qFormat/>
    <w:rsid w:val="0083305D"/>
    <w:pPr>
      <w:pBdr>
        <w:top w:val="single" w:sz="4" w:space="10" w:color="4F81BD"/>
        <w:left w:val="single" w:sz="4" w:space="10" w:color="4F81BD"/>
      </w:pBdr>
      <w:bidi w:val="0"/>
      <w:spacing w:before="200" w:after="0" w:line="276" w:lineRule="auto"/>
      <w:ind w:left="1296" w:right="1152"/>
      <w:jc w:val="both"/>
    </w:pPr>
    <w:rPr>
      <w:rFonts w:ascii="Calibri" w:eastAsia="Times New Roman" w:hAnsi="Calibri" w:cs="Arial"/>
      <w:i/>
      <w:iCs/>
      <w:color w:val="4F81BD"/>
      <w:kern w:val="0"/>
      <w:sz w:val="20"/>
      <w:szCs w:val="20"/>
      <w:lang w:bidi="en-US"/>
      <w14:ligatures w14:val="none"/>
    </w:rPr>
  </w:style>
  <w:style w:type="character" w:customStyle="1" w:styleId="IntenseQuoteChar">
    <w:name w:val="Intense Quote Char"/>
    <w:basedOn w:val="DefaultParagraphFont"/>
    <w:link w:val="IntenseQuote"/>
    <w:uiPriority w:val="30"/>
    <w:rsid w:val="0083305D"/>
    <w:rPr>
      <w:rFonts w:ascii="Calibri" w:eastAsia="Times New Roman" w:hAnsi="Calibri" w:cs="Arial"/>
      <w:i/>
      <w:iCs/>
      <w:color w:val="4F81BD"/>
      <w:kern w:val="0"/>
      <w:sz w:val="20"/>
      <w:szCs w:val="20"/>
      <w:lang w:bidi="en-US"/>
      <w14:ligatures w14:val="none"/>
    </w:rPr>
  </w:style>
  <w:style w:type="character" w:styleId="SubtleEmphasis">
    <w:name w:val="Subtle Emphasis"/>
    <w:uiPriority w:val="19"/>
    <w:qFormat/>
    <w:rsid w:val="0083305D"/>
    <w:rPr>
      <w:i/>
      <w:iCs/>
      <w:color w:val="243F60"/>
    </w:rPr>
  </w:style>
  <w:style w:type="character" w:styleId="IntenseEmphasis">
    <w:name w:val="Intense Emphasis"/>
    <w:uiPriority w:val="21"/>
    <w:qFormat/>
    <w:rsid w:val="0083305D"/>
    <w:rPr>
      <w:b/>
      <w:bCs/>
      <w:caps/>
      <w:color w:val="243F60"/>
      <w:spacing w:val="10"/>
    </w:rPr>
  </w:style>
  <w:style w:type="character" w:styleId="SubtleReference">
    <w:name w:val="Subtle Reference"/>
    <w:uiPriority w:val="31"/>
    <w:qFormat/>
    <w:rsid w:val="0083305D"/>
    <w:rPr>
      <w:b/>
      <w:bCs/>
      <w:color w:val="4F81BD"/>
    </w:rPr>
  </w:style>
  <w:style w:type="character" w:styleId="IntenseReference">
    <w:name w:val="Intense Reference"/>
    <w:uiPriority w:val="32"/>
    <w:qFormat/>
    <w:rsid w:val="0083305D"/>
    <w:rPr>
      <w:b/>
      <w:bCs/>
      <w:i/>
      <w:iCs/>
      <w:caps/>
      <w:color w:val="4F81BD"/>
    </w:rPr>
  </w:style>
  <w:style w:type="character" w:styleId="BookTitle">
    <w:name w:val="Book Title"/>
    <w:uiPriority w:val="33"/>
    <w:qFormat/>
    <w:rsid w:val="0083305D"/>
    <w:rPr>
      <w:b/>
      <w:bCs/>
      <w:i/>
      <w:iCs/>
      <w:spacing w:val="9"/>
    </w:rPr>
  </w:style>
  <w:style w:type="paragraph" w:customStyle="1" w:styleId="DecimalAligned">
    <w:name w:val="Decimal Aligned"/>
    <w:basedOn w:val="Normal"/>
    <w:uiPriority w:val="40"/>
    <w:qFormat/>
    <w:rsid w:val="0083305D"/>
    <w:pPr>
      <w:tabs>
        <w:tab w:val="decimal" w:pos="360"/>
      </w:tabs>
      <w:spacing w:after="200" w:line="276" w:lineRule="auto"/>
    </w:pPr>
    <w:rPr>
      <w:kern w:val="0"/>
      <w:rtl/>
      <w14:ligatures w14:val="none"/>
    </w:rPr>
  </w:style>
  <w:style w:type="character" w:customStyle="1" w:styleId="Char14">
    <w:name w:val="رأس صفحة Char1"/>
    <w:basedOn w:val="DefaultParagraphFont"/>
    <w:rsid w:val="0083305D"/>
    <w:rPr>
      <w:rFonts w:ascii="Times New Roman" w:eastAsia="Times New Roman" w:hAnsi="Times New Roman" w:cs="Times New Roman"/>
      <w:sz w:val="24"/>
      <w:szCs w:val="24"/>
    </w:rPr>
  </w:style>
  <w:style w:type="character" w:customStyle="1" w:styleId="Char15">
    <w:name w:val="تذييل صفحة Char1"/>
    <w:basedOn w:val="DefaultParagraphFont"/>
    <w:uiPriority w:val="99"/>
    <w:rsid w:val="0083305D"/>
    <w:rPr>
      <w:rFonts w:ascii="Times New Roman" w:eastAsia="Times New Roman" w:hAnsi="Times New Roman" w:cs="Times New Roman"/>
      <w:sz w:val="24"/>
      <w:szCs w:val="24"/>
    </w:rPr>
  </w:style>
  <w:style w:type="paragraph" w:customStyle="1" w:styleId="Tahoma1809">
    <w:name w:val="نمط (لاتيني) Tahoma ‏18 نقطة أسود السطر الأول:  0.9 سم"/>
    <w:basedOn w:val="Normal"/>
    <w:next w:val="PlainText"/>
    <w:rsid w:val="0083305D"/>
    <w:pPr>
      <w:widowControl w:val="0"/>
      <w:spacing w:after="0" w:line="240" w:lineRule="auto"/>
      <w:ind w:firstLine="510"/>
      <w:jc w:val="both"/>
    </w:pPr>
    <w:rPr>
      <w:rFonts w:ascii="Tahoma" w:eastAsia="Times New Roman" w:hAnsi="Tahoma" w:cs="Traditional Arabic"/>
      <w:color w:val="000000"/>
      <w:kern w:val="0"/>
      <w:sz w:val="36"/>
      <w:szCs w:val="36"/>
      <w:lang w:eastAsia="ar-SA"/>
      <w14:ligatures w14:val="none"/>
    </w:rPr>
  </w:style>
  <w:style w:type="character" w:customStyle="1" w:styleId="Heading1Char1">
    <w:name w:val="Heading 1 Char1"/>
    <w:rsid w:val="0083305D"/>
    <w:rPr>
      <w:rFonts w:ascii="Cambria" w:hAnsi="Cambria"/>
      <w:b/>
      <w:bCs/>
      <w:kern w:val="32"/>
      <w:sz w:val="32"/>
      <w:szCs w:val="32"/>
      <w:lang w:bidi="ar-SA"/>
    </w:rPr>
  </w:style>
  <w:style w:type="paragraph" w:customStyle="1" w:styleId="xs6">
    <w:name w:val="x_s6"/>
    <w:basedOn w:val="Normal"/>
    <w:rsid w:val="0083305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xbumpedfont15">
    <w:name w:val="x_bumpedfont15"/>
    <w:basedOn w:val="DefaultParagraphFont"/>
    <w:rsid w:val="0083305D"/>
  </w:style>
  <w:style w:type="character" w:customStyle="1" w:styleId="xs14">
    <w:name w:val="x_s14"/>
    <w:basedOn w:val="DefaultParagraphFont"/>
    <w:rsid w:val="0083305D"/>
  </w:style>
  <w:style w:type="character" w:customStyle="1" w:styleId="xs15">
    <w:name w:val="x_s15"/>
    <w:basedOn w:val="DefaultParagraphFont"/>
    <w:rsid w:val="0083305D"/>
  </w:style>
  <w:style w:type="character" w:customStyle="1" w:styleId="xs61">
    <w:name w:val="x_s61"/>
    <w:basedOn w:val="DefaultParagraphFont"/>
    <w:rsid w:val="0083305D"/>
  </w:style>
  <w:style w:type="character" w:customStyle="1" w:styleId="EndnoteTextChar">
    <w:name w:val="Endnote Text Char"/>
    <w:basedOn w:val="DefaultParagraphFont"/>
    <w:link w:val="EndnoteText"/>
    <w:semiHidden/>
    <w:rsid w:val="0083305D"/>
    <w:rPr>
      <w:rFonts w:ascii="Times New Roman" w:eastAsia="Times New Roman" w:hAnsi="Times New Roman" w:cs="Times New Roman"/>
      <w:sz w:val="20"/>
      <w:szCs w:val="20"/>
    </w:rPr>
  </w:style>
  <w:style w:type="paragraph" w:styleId="EndnoteText">
    <w:name w:val="endnote text"/>
    <w:basedOn w:val="Normal"/>
    <w:link w:val="EndnoteTextChar"/>
    <w:semiHidden/>
    <w:rsid w:val="0083305D"/>
    <w:pPr>
      <w:spacing w:after="0" w:line="240" w:lineRule="auto"/>
    </w:pPr>
    <w:rPr>
      <w:rFonts w:ascii="Times New Roman" w:eastAsia="Times New Roman" w:hAnsi="Times New Roman" w:cs="Times New Roman"/>
      <w:sz w:val="20"/>
      <w:szCs w:val="20"/>
    </w:rPr>
  </w:style>
  <w:style w:type="character" w:customStyle="1" w:styleId="Char16">
    <w:name w:val="نص تعليق ختامي Char1"/>
    <w:basedOn w:val="DefaultParagraphFont"/>
    <w:uiPriority w:val="99"/>
    <w:semiHidden/>
    <w:rsid w:val="0083305D"/>
    <w:rPr>
      <w:sz w:val="20"/>
      <w:szCs w:val="20"/>
    </w:rPr>
  </w:style>
  <w:style w:type="character" w:customStyle="1" w:styleId="EndnoteTextChar1">
    <w:name w:val="Endnote Text Char1"/>
    <w:basedOn w:val="DefaultParagraphFont"/>
    <w:uiPriority w:val="99"/>
    <w:semiHidden/>
    <w:rsid w:val="0083305D"/>
    <w:rPr>
      <w:sz w:val="20"/>
      <w:szCs w:val="20"/>
    </w:rPr>
  </w:style>
  <w:style w:type="character" w:customStyle="1" w:styleId="script-arabic">
    <w:name w:val="script-arabic"/>
    <w:basedOn w:val="DefaultParagraphFont"/>
    <w:rsid w:val="0083305D"/>
  </w:style>
  <w:style w:type="table" w:customStyle="1" w:styleId="20">
    <w:name w:val="شبكة جدول2"/>
    <w:basedOn w:val="TableNormal"/>
    <w:next w:val="TableGrid"/>
    <w:uiPriority w:val="39"/>
    <w:rsid w:val="0083305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خط الفقرة الافتراضي2"/>
    <w:rsid w:val="0083305D"/>
  </w:style>
  <w:style w:type="paragraph" w:customStyle="1" w:styleId="23">
    <w:name w:val="سرد الفقرات2"/>
    <w:basedOn w:val="Normal"/>
    <w:qFormat/>
    <w:rsid w:val="0083305D"/>
    <w:pPr>
      <w:spacing w:after="0" w:line="240" w:lineRule="auto"/>
      <w:ind w:left="720"/>
      <w:contextualSpacing/>
    </w:pPr>
    <w:rPr>
      <w:rFonts w:ascii="Times New Roman" w:eastAsia="Times New Roman" w:hAnsi="Times New Roman" w:cs="Times New Roman"/>
      <w:kern w:val="0"/>
      <w:sz w:val="24"/>
      <w:szCs w:val="24"/>
      <w14:ligatures w14:val="none"/>
    </w:rPr>
  </w:style>
  <w:style w:type="paragraph" w:customStyle="1" w:styleId="24">
    <w:name w:val="عادي2"/>
    <w:rsid w:val="0083305D"/>
    <w:pPr>
      <w:suppressAutoHyphens/>
      <w:autoSpaceDN w:val="0"/>
      <w:bidi/>
      <w:spacing w:line="240" w:lineRule="auto"/>
      <w:textAlignment w:val="baseline"/>
    </w:pPr>
    <w:rPr>
      <w:rFonts w:ascii="Calibri" w:eastAsia="Calibri" w:hAnsi="Calibri" w:cs="Arial"/>
      <w:kern w:val="0"/>
      <w14:ligatures w14:val="none"/>
    </w:rPr>
  </w:style>
  <w:style w:type="character" w:customStyle="1" w:styleId="Char17">
    <w:name w:val="العنوان Char1"/>
    <w:rsid w:val="0083305D"/>
    <w:rPr>
      <w:rFonts w:ascii="Times New Roman" w:eastAsia="Times New Roman" w:hAnsi="Times New Roman" w:cs="Times New Roman"/>
      <w:b/>
      <w:bCs/>
      <w:sz w:val="20"/>
      <w:szCs w:val="32"/>
      <w:lang w:eastAsia="ar-SA"/>
    </w:rPr>
  </w:style>
  <w:style w:type="character" w:customStyle="1" w:styleId="nlmyear">
    <w:name w:val="nlm_year"/>
    <w:basedOn w:val="DefaultParagraphFont"/>
    <w:rsid w:val="0083305D"/>
  </w:style>
  <w:style w:type="character" w:customStyle="1" w:styleId="nlmarticle-title">
    <w:name w:val="nlm_article-title"/>
    <w:basedOn w:val="DefaultParagraphFont"/>
    <w:rsid w:val="0083305D"/>
  </w:style>
  <w:style w:type="paragraph" w:customStyle="1" w:styleId="3">
    <w:name w:val="عادي3"/>
    <w:rsid w:val="0083305D"/>
    <w:pPr>
      <w:suppressAutoHyphens/>
      <w:autoSpaceDN w:val="0"/>
      <w:bidi/>
      <w:spacing w:line="240" w:lineRule="auto"/>
      <w:textAlignment w:val="baseline"/>
    </w:pPr>
    <w:rPr>
      <w:rFonts w:ascii="Calibri" w:eastAsia="Calibri" w:hAnsi="Calibri" w:cs="Arial"/>
      <w:kern w:val="0"/>
      <w14:ligatures w14:val="none"/>
    </w:rPr>
  </w:style>
  <w:style w:type="character" w:customStyle="1" w:styleId="fontstyle01">
    <w:name w:val="fontstyle01"/>
    <w:basedOn w:val="DefaultParagraphFont"/>
    <w:rsid w:val="0083305D"/>
    <w:rPr>
      <w:rFonts w:ascii="SimplifiedArabic" w:hAnsi="SimplifiedArabic" w:hint="default"/>
      <w:b w:val="0"/>
      <w:bCs w:val="0"/>
      <w:i w:val="0"/>
      <w:iCs w:val="0"/>
      <w:color w:val="000000"/>
      <w:sz w:val="28"/>
      <w:szCs w:val="28"/>
    </w:rPr>
  </w:style>
  <w:style w:type="character" w:customStyle="1" w:styleId="fontstyle21">
    <w:name w:val="fontstyle21"/>
    <w:basedOn w:val="DefaultParagraphFont"/>
    <w:rsid w:val="0083305D"/>
    <w:rPr>
      <w:rFonts w:ascii="SimplifiedArabic" w:hAnsi="SimplifiedArabic" w:hint="default"/>
      <w:b/>
      <w:bCs/>
      <w:i w:val="0"/>
      <w:iCs w:val="0"/>
      <w:color w:val="000000"/>
      <w:sz w:val="24"/>
      <w:szCs w:val="24"/>
    </w:rPr>
  </w:style>
  <w:style w:type="character" w:customStyle="1" w:styleId="fontstyle31">
    <w:name w:val="fontstyle31"/>
    <w:basedOn w:val="DefaultParagraphFont"/>
    <w:rsid w:val="0083305D"/>
    <w:rPr>
      <w:rFonts w:ascii="Times-Roman" w:hAnsi="Times-Roman" w:hint="default"/>
      <w:b w:val="0"/>
      <w:bCs w:val="0"/>
      <w:i w:val="0"/>
      <w:iCs w:val="0"/>
      <w:color w:val="000000"/>
      <w:sz w:val="24"/>
      <w:szCs w:val="24"/>
    </w:rPr>
  </w:style>
  <w:style w:type="character" w:customStyle="1" w:styleId="fontstyle41">
    <w:name w:val="fontstyle41"/>
    <w:basedOn w:val="DefaultParagraphFont"/>
    <w:rsid w:val="0083305D"/>
    <w:rPr>
      <w:rFonts w:ascii="Symbol" w:hAnsi="Symbol" w:hint="default"/>
      <w:b w:val="0"/>
      <w:bCs w:val="0"/>
      <w:i w:val="0"/>
      <w:iCs w:val="0"/>
      <w:color w:val="000000"/>
      <w:sz w:val="28"/>
      <w:szCs w:val="28"/>
    </w:rPr>
  </w:style>
  <w:style w:type="paragraph" w:styleId="Caption">
    <w:name w:val="caption"/>
    <w:basedOn w:val="Normal"/>
    <w:next w:val="Normal"/>
    <w:uiPriority w:val="35"/>
    <w:unhideWhenUsed/>
    <w:qFormat/>
    <w:rsid w:val="0083305D"/>
    <w:pPr>
      <w:spacing w:after="0" w:line="240" w:lineRule="auto"/>
    </w:pPr>
    <w:rPr>
      <w:rFonts w:ascii="Times New Roman" w:eastAsia="Times New Roman" w:hAnsi="Times New Roman" w:cs="Simplified Arabic"/>
      <w:b/>
      <w:bCs/>
      <w:iCs/>
      <w:kern w:val="0"/>
      <w:sz w:val="20"/>
      <w:szCs w:val="24"/>
      <w14:ligatures w14:val="none"/>
    </w:rPr>
  </w:style>
  <w:style w:type="paragraph" w:customStyle="1" w:styleId="noparagraphstyle">
    <w:name w:val="noparagraphstyle"/>
    <w:basedOn w:val="Normal"/>
    <w:rsid w:val="0083305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tory">
    <w:name w:val="story"/>
    <w:basedOn w:val="DefaultParagraphFont"/>
    <w:rsid w:val="0083305D"/>
    <w:rPr>
      <w:rFonts w:cs="Times New Roman"/>
    </w:rPr>
  </w:style>
  <w:style w:type="character" w:styleId="CommentReference">
    <w:name w:val="annotation reference"/>
    <w:basedOn w:val="DefaultParagraphFont"/>
    <w:uiPriority w:val="99"/>
    <w:unhideWhenUsed/>
    <w:rsid w:val="0083305D"/>
    <w:rPr>
      <w:rFonts w:cs="Times New Roman"/>
      <w:sz w:val="16"/>
      <w:szCs w:val="16"/>
    </w:rPr>
  </w:style>
  <w:style w:type="character" w:customStyle="1" w:styleId="il">
    <w:name w:val="il"/>
    <w:basedOn w:val="DefaultParagraphFont"/>
    <w:rsid w:val="0083305D"/>
    <w:rPr>
      <w:rFonts w:cs="Times New Roman"/>
    </w:rPr>
  </w:style>
  <w:style w:type="character" w:customStyle="1" w:styleId="markedcontent">
    <w:name w:val="markedcontent"/>
    <w:basedOn w:val="DefaultParagraphFont"/>
    <w:rsid w:val="0083305D"/>
  </w:style>
  <w:style w:type="paragraph" w:customStyle="1" w:styleId="citationtext">
    <w:name w:val="citationtext"/>
    <w:basedOn w:val="Normal"/>
    <w:rsid w:val="0083305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wtze">
    <w:name w:val="hwtze"/>
    <w:basedOn w:val="DefaultParagraphFont"/>
    <w:rsid w:val="0083305D"/>
  </w:style>
  <w:style w:type="character" w:customStyle="1" w:styleId="rynqvb">
    <w:name w:val="rynqvb"/>
    <w:basedOn w:val="DefaultParagraphFont"/>
    <w:rsid w:val="0083305D"/>
  </w:style>
  <w:style w:type="paragraph" w:customStyle="1" w:styleId="panel">
    <w:name w:val="panel"/>
    <w:basedOn w:val="Normal"/>
    <w:rsid w:val="0083305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date-time-details">
    <w:name w:val="date-time-details"/>
    <w:basedOn w:val="DefaultParagraphFont"/>
    <w:rsid w:val="0083305D"/>
  </w:style>
  <w:style w:type="character" w:customStyle="1" w:styleId="font-bold">
    <w:name w:val="font-bold"/>
    <w:basedOn w:val="DefaultParagraphFont"/>
    <w:rsid w:val="0083305D"/>
  </w:style>
  <w:style w:type="character" w:customStyle="1" w:styleId="wtemp">
    <w:name w:val="wtemp"/>
    <w:basedOn w:val="DefaultParagraphFont"/>
    <w:rsid w:val="0083305D"/>
  </w:style>
  <w:style w:type="character" w:customStyle="1" w:styleId="capitalize">
    <w:name w:val="capitalize"/>
    <w:basedOn w:val="DefaultParagraphFont"/>
    <w:rsid w:val="0083305D"/>
  </w:style>
  <w:style w:type="table" w:customStyle="1" w:styleId="120">
    <w:name w:val="شبكة جدول12"/>
    <w:basedOn w:val="TableNormal"/>
    <w:next w:val="TableGrid"/>
    <w:rsid w:val="0083305D"/>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TableNormal"/>
    <w:next w:val="TableGrid"/>
    <w:uiPriority w:val="39"/>
    <w:rsid w:val="008311B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TableNormal"/>
    <w:next w:val="TableGrid"/>
    <w:uiPriority w:val="39"/>
    <w:rsid w:val="008311B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5452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CC25321482A468AB877675A7AB26C1B"/>
        <w:category>
          <w:name w:val="عام"/>
          <w:gallery w:val="placeholder"/>
        </w:category>
        <w:types>
          <w:type w:val="bbPlcHdr"/>
        </w:types>
        <w:behaviors>
          <w:behavior w:val="content"/>
        </w:behaviors>
        <w:guid w:val="{5CEA3195-399A-46B5-9B49-7AA53675CEE4}"/>
      </w:docPartPr>
      <w:docPartBody>
        <w:p w:rsidR="000E180E" w:rsidRDefault="008E607F" w:rsidP="008E607F">
          <w:pPr>
            <w:pStyle w:val="CCC25321482A468AB877675A7AB26C1B"/>
          </w:pPr>
          <w:r>
            <w:rPr>
              <w:lang w:val="ar-SA"/>
            </w:rPr>
            <w:t>[اكتب هنا]</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abic Transparent">
    <w:altName w:val="Sylfaen"/>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altName w:val="Simplified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Monotype Koufi">
    <w:panose1 w:val="00000000000000000000"/>
    <w:charset w:val="B2"/>
    <w:family w:val="auto"/>
    <w:pitch w:val="variable"/>
    <w:sig w:usb0="02942001" w:usb1="03D40006" w:usb2="02620000" w:usb3="00000000" w:csb0="00000040" w:csb1="00000000"/>
  </w:font>
  <w:font w:name="Lotus Linotype">
    <w:altName w:val="Times New Roman"/>
    <w:charset w:val="00"/>
    <w:family w:val="auto"/>
    <w:pitch w:val="variable"/>
    <w:sig w:usb0="00006007" w:usb1="80000000" w:usb2="00000008" w:usb3="00000000" w:csb0="00000043" w:csb1="00000000"/>
  </w:font>
  <w:font w:name="SimplifiedArabic">
    <w:altName w:val="Times New Roman"/>
    <w:panose1 w:val="00000000000000000000"/>
    <w:charset w:val="B2"/>
    <w:family w:val="auto"/>
    <w:notTrueType/>
    <w:pitch w:val="default"/>
    <w:sig w:usb0="00002001" w:usb1="00000000" w:usb2="00000000" w:usb3="00000000" w:csb0="00000040" w:csb1="00000000"/>
  </w:font>
  <w:font w:name="Times-Roman">
    <w:altName w:val="Times New Roman"/>
    <w:charset w:val="00"/>
    <w:family w:val="auto"/>
    <w:pitch w:val="variable"/>
    <w:sig w:usb0="00000001" w:usb1="00000000" w:usb2="00000000" w:usb3="00000000" w:csb0="0000001B"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07F"/>
    <w:rsid w:val="000E180E"/>
    <w:rsid w:val="005E0754"/>
    <w:rsid w:val="0068113F"/>
    <w:rsid w:val="008E607F"/>
    <w:rsid w:val="009254E4"/>
    <w:rsid w:val="00B72F59"/>
    <w:rsid w:val="00B9307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C25321482A468AB877675A7AB26C1B">
    <w:name w:val="CCC25321482A468AB877675A7AB26C1B"/>
    <w:rsid w:val="008E60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30</Pages>
  <Words>8008</Words>
  <Characters>45651</Characters>
  <Application>Microsoft Office Word</Application>
  <DocSecurity>0</DocSecurity>
  <Lines>380</Lines>
  <Paragraphs>107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Abdu Halawi</cp:lastModifiedBy>
  <cp:revision>3</cp:revision>
  <dcterms:created xsi:type="dcterms:W3CDTF">2025-03-11T11:22:00Z</dcterms:created>
  <dcterms:modified xsi:type="dcterms:W3CDTF">2025-03-14T00:22:00Z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