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0BAC88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مقترح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بحث</w:t>
      </w:r>
      <w:r>
        <w:rPr>
          <w:rFonts w:cs="Arial"/>
          <w:rtl/>
        </w:rPr>
        <w:t xml:space="preserve"> : </w:t>
      </w:r>
      <w:r>
        <w:rPr>
          <w:rFonts w:cs="Arial" w:hint="eastAsia"/>
          <w:rtl/>
        </w:rPr>
        <w:t>نورة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هادي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رشيد</w:t>
      </w:r>
      <w:r>
        <w:rPr>
          <w:rFonts w:cs="Arial"/>
          <w:rtl/>
        </w:rPr>
        <w:t xml:space="preserve"> </w:t>
      </w:r>
    </w:p>
    <w:p w14:paraId="6EE69DEB" w14:textId="77777777" w:rsidR="008922B0" w:rsidRDefault="008922B0" w:rsidP="008922B0">
      <w:pPr>
        <w:rPr>
          <w:rFonts w:cs="Arial"/>
          <w:rtl/>
        </w:rPr>
      </w:pPr>
    </w:p>
    <w:p w14:paraId="20452946" w14:textId="7BC15BFA" w:rsidR="008922B0" w:rsidRDefault="008922B0" w:rsidP="008922B0">
      <w:pPr>
        <w:rPr>
          <w:rFonts w:cs="Arial"/>
        </w:rPr>
      </w:pPr>
      <w:r>
        <w:rPr>
          <w:rFonts w:cs="Arial" w:hint="eastAsia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الجامعة</w:t>
      </w:r>
      <w:r>
        <w:rPr>
          <w:rFonts w:cs="Arial"/>
          <w:rtl/>
        </w:rPr>
        <w:t xml:space="preserve">: </w:t>
      </w:r>
      <w:r w:rsidR="00311CDA">
        <w:rPr>
          <w:rFonts w:cs="Arial"/>
        </w:rPr>
        <w:t>241</w:t>
      </w:r>
      <w:r w:rsidR="007436A5">
        <w:rPr>
          <w:rFonts w:cs="Arial"/>
        </w:rPr>
        <w:t>000</w:t>
      </w:r>
      <w:r w:rsidR="00DE4C29">
        <w:rPr>
          <w:rFonts w:cs="Arial"/>
        </w:rPr>
        <w:t>942</w:t>
      </w:r>
    </w:p>
    <w:p w14:paraId="184D214C" w14:textId="77777777" w:rsidR="008922B0" w:rsidRDefault="008922B0" w:rsidP="008922B0">
      <w:pPr>
        <w:rPr>
          <w:rFonts w:cs="Arial"/>
          <w:rtl/>
        </w:rPr>
      </w:pPr>
    </w:p>
    <w:p w14:paraId="6203234B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2D6DE76A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أخلاقيات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والمسؤولية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المهنية</w:t>
      </w:r>
      <w:r>
        <w:rPr>
          <w:rFonts w:cs="Arial"/>
          <w:rtl/>
        </w:rPr>
        <w:t>:</w:t>
      </w:r>
    </w:p>
    <w:p w14:paraId="6C5387F3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5B936931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413756A4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0303A341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أولاً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المقدمة</w:t>
      </w:r>
    </w:p>
    <w:p w14:paraId="3D9AA7A4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شهد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العالم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العقود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تطوراً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كبيراً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التقدم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والتكنولوجي،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وانتشار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أسهمت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ترسيخ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جمالية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يصعب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إليها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الإقبال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مقتصراً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تصحيح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التشوهات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علاج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الحالات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مدفوعاً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برغبة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جمالية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متأثرة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بالمشاهير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والفلاتر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>.</w:t>
      </w:r>
    </w:p>
    <w:p w14:paraId="711E0CCE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المقابل،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التوسع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بروز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تحديات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ومهنية،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ازدياد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الحالات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تخضع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لإجراءات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تجميلية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مبرر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طبي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واضح،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إضافة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تشوه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يجعل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المريض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راضٍ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مظهره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مهما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تكررت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أمام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مسؤولية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التوازن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رغبة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المريض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وحمايته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التدخلات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الضرورية</w:t>
      </w:r>
      <w:r>
        <w:rPr>
          <w:rFonts w:cs="Arial"/>
          <w:rtl/>
        </w:rPr>
        <w:t>.</w:t>
      </w:r>
    </w:p>
    <w:p w14:paraId="28DE1D98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للمرضى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وأخلاقيات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الممارسة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الأطباء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بالمعايير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العلاجي</w:t>
      </w:r>
      <w:r>
        <w:rPr>
          <w:rFonts w:cs="Arial"/>
          <w:rtl/>
        </w:rPr>
        <w:t>.</w:t>
      </w:r>
    </w:p>
    <w:p w14:paraId="6C221321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7244BAB1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51BB131C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10D8E7ED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ثانياً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6C461EE6" w14:textId="77777777" w:rsidR="008922B0" w:rsidRDefault="008922B0" w:rsidP="008922B0">
      <w:pPr>
        <w:rPr>
          <w:rFonts w:cs="Arial"/>
        </w:rPr>
      </w:pP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الرغم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الكبير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ازدياد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لأسباب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اجتماعية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التساؤلات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الأطباء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بالضوابط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الأخلاقية،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تشوه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الخضوع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للجراحة</w:t>
      </w:r>
      <w:r>
        <w:rPr>
          <w:rFonts w:cs="Arial"/>
          <w:rtl/>
        </w:rPr>
        <w:t>.</w:t>
      </w:r>
    </w:p>
    <w:p w14:paraId="0B90C9CD" w14:textId="77777777" w:rsidR="00467ABA" w:rsidRDefault="00467ABA" w:rsidP="008922B0">
      <w:pPr>
        <w:rPr>
          <w:rFonts w:cs="Arial"/>
          <w:rtl/>
        </w:rPr>
      </w:pPr>
    </w:p>
    <w:p w14:paraId="2F9EF4BA" w14:textId="43266C0E" w:rsidR="008922B0" w:rsidRDefault="008922B0" w:rsidP="00467ABA">
      <w:pPr>
        <w:rPr>
          <w:rFonts w:cs="Arial"/>
        </w:rPr>
      </w:pPr>
      <w:r>
        <w:rPr>
          <w:rFonts w:cs="Arial" w:hint="eastAsia"/>
          <w:rtl/>
        </w:rPr>
        <w:t>وتتمثل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الإجابة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الرئيس</w:t>
      </w:r>
      <w:r w:rsidR="00FF12A0">
        <w:rPr>
          <w:rFonts w:cs="Arial" w:hint="cs"/>
          <w:rtl/>
        </w:rPr>
        <w:t>ي</w:t>
      </w:r>
      <w:r>
        <w:rPr>
          <w:rFonts w:cs="Arial"/>
          <w:rtl/>
        </w:rPr>
        <w:t>:</w:t>
      </w:r>
    </w:p>
    <w:p w14:paraId="001F4669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المسؤولية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وأخلاقيات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ضبط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والحد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التدخلات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المبررة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طبياً؟</w:t>
      </w:r>
      <w:r>
        <w:rPr>
          <w:rFonts w:ascii="Apple Symbols" w:hAnsi="Apple Symbols" w:cs="Apple Symbols" w:hint="cs"/>
          <w:rtl/>
        </w:rPr>
        <w:t> </w:t>
      </w:r>
    </w:p>
    <w:p w14:paraId="4ADCDE85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16516CE3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4CCAF6CA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ثالثاً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216A714F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يسعى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الآتية</w:t>
      </w:r>
      <w:r>
        <w:rPr>
          <w:rFonts w:cs="Arial"/>
          <w:rtl/>
        </w:rPr>
        <w:t>:</w:t>
      </w:r>
    </w:p>
    <w:p w14:paraId="0B89B9F2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1.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أسباب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الأخيرة</w:t>
      </w:r>
      <w:r>
        <w:rPr>
          <w:rFonts w:cs="Arial"/>
          <w:rtl/>
        </w:rPr>
        <w:t>.</w:t>
      </w:r>
    </w:p>
    <w:p w14:paraId="3DAF2F03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2.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تشوه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واللجوء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الجراحات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>.</w:t>
      </w:r>
    </w:p>
    <w:p w14:paraId="04AB657A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3.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بيان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الجمال</w:t>
      </w:r>
      <w:r>
        <w:rPr>
          <w:rFonts w:cs="Arial"/>
          <w:rtl/>
        </w:rPr>
        <w:t>.</w:t>
      </w:r>
    </w:p>
    <w:p w14:paraId="3E60B590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4.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المسؤولية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للطبيب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العلاجي</w:t>
      </w:r>
      <w:r>
        <w:rPr>
          <w:rFonts w:cs="Arial"/>
          <w:rtl/>
        </w:rPr>
        <w:t>.</w:t>
      </w:r>
    </w:p>
    <w:p w14:paraId="1F2230A7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5.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توصيات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الممارسة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>.</w:t>
      </w:r>
    </w:p>
    <w:p w14:paraId="7DB13A40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1314A350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19C9E37F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712931C9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رابعاً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الأدبيات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النظري</w:t>
      </w:r>
      <w:r>
        <w:rPr>
          <w:rFonts w:cs="Arial"/>
          <w:rtl/>
        </w:rPr>
        <w:t>)</w:t>
      </w:r>
    </w:p>
    <w:p w14:paraId="5467E421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يرتبط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متزايدة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بالعوامل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ارتباطه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بالحاجة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الفعلية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وتشير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منشورة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جراحة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</w:t>
      </w:r>
      <w:r>
        <w:rPr>
          <w:rFonts w:cs="Arial"/>
          <w:rtl/>
        </w:rPr>
        <w:t>(</w:t>
      </w:r>
      <w:r>
        <w:t>Aesthetic Surgery Journal</w:t>
      </w:r>
      <w:r>
        <w:rPr>
          <w:rFonts w:cs="Arial"/>
          <w:rtl/>
        </w:rPr>
        <w:t>)</w:t>
      </w:r>
    </w:p>
    <w:p w14:paraId="30A7A66C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نسبة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تتراوح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13–15٪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مراجعي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عيادات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يعانون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أعراض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تشوه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بنسبة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تقارب</w:t>
      </w:r>
      <w:r>
        <w:rPr>
          <w:rFonts w:cs="Arial"/>
          <w:rtl/>
        </w:rPr>
        <w:t xml:space="preserve"> 2٪ </w:t>
      </w:r>
      <w:r>
        <w:rPr>
          <w:rFonts w:cs="Arial" w:hint="eastAsia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السكان،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يدل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واضح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المتكرر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>.</w:t>
      </w:r>
    </w:p>
    <w:p w14:paraId="2AA84E4F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أوضحت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الأمريكية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لجراحي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</w:t>
      </w:r>
      <w:r>
        <w:rPr>
          <w:rFonts w:cs="Arial"/>
          <w:rtl/>
        </w:rPr>
        <w:t xml:space="preserve"> (</w:t>
      </w:r>
      <w:r>
        <w:t>ASPS</w:t>
      </w:r>
      <w:r>
        <w:rPr>
          <w:rFonts w:cs="Arial"/>
          <w:rtl/>
        </w:rPr>
        <w:t xml:space="preserve">) </w:t>
      </w:r>
      <w:r>
        <w:rPr>
          <w:rFonts w:cs="Arial" w:hint="eastAsia"/>
          <w:rtl/>
        </w:rPr>
        <w:t>استمرار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ارتفاع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شفط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الدهون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وتجميل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الأنف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واستئصال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دهون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الخد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رغم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كثيراً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يستند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طبية،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وإنما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يرتبط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بالضغوط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والرغبة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تقليد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المشاهير</w:t>
      </w:r>
      <w:r>
        <w:rPr>
          <w:rFonts w:cs="Arial"/>
          <w:rtl/>
        </w:rPr>
        <w:t>.</w:t>
      </w:r>
    </w:p>
    <w:p w14:paraId="15D0F4B5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عديدة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المكثف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للفلاتر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المظهر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الحقيقي،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ويرفع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القلق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والاكتئاب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المرتبطين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>.</w:t>
      </w:r>
    </w:p>
    <w:p w14:paraId="0C488C96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تؤكد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يقتصر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رغبة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المريض،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وإنما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يتحمل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مسؤولية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مهنية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ورفض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التدخل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الجراحي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يغيب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المبرر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تظهر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مؤشرات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نفسي</w:t>
      </w:r>
      <w:r>
        <w:rPr>
          <w:rFonts w:cs="Arial"/>
          <w:rtl/>
        </w:rPr>
        <w:t>.</w:t>
      </w:r>
    </w:p>
    <w:p w14:paraId="56461F3F" w14:textId="77777777" w:rsidR="008922B0" w:rsidRDefault="008922B0" w:rsidP="008922B0">
      <w:pPr>
        <w:rPr>
          <w:rFonts w:cs="Arial"/>
          <w:rtl/>
        </w:rPr>
      </w:pPr>
    </w:p>
    <w:p w14:paraId="5B299C09" w14:textId="77777777" w:rsidR="008922B0" w:rsidRDefault="008922B0" w:rsidP="008922B0">
      <w:pPr>
        <w:rPr>
          <w:rFonts w:cs="Arial"/>
          <w:rtl/>
        </w:rPr>
      </w:pPr>
    </w:p>
    <w:p w14:paraId="6653F18A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البحثية</w:t>
      </w:r>
      <w:r>
        <w:rPr>
          <w:rFonts w:cs="Arial"/>
          <w:rtl/>
        </w:rPr>
        <w:t>:</w:t>
      </w:r>
    </w:p>
    <w:p w14:paraId="3D662708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الرغم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للتجميل،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التوجه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للعيادات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المسؤولية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الصحية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وثقة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المراجعين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زالت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محدودة،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خصوصاً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الخليج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العربي</w:t>
      </w:r>
      <w:r>
        <w:rPr>
          <w:rFonts w:cs="Arial"/>
          <w:rtl/>
        </w:rPr>
        <w:t>.</w:t>
      </w:r>
      <w:r>
        <w:rPr>
          <w:rFonts w:ascii="Apple Symbols" w:hAnsi="Apple Symbols" w:cs="Apple Symbols" w:hint="cs"/>
          <w:rtl/>
        </w:rPr>
        <w:t> </w:t>
      </w:r>
    </w:p>
    <w:p w14:paraId="12F426F7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3B878907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59A0AD54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خامساً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04265CEA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الوصفي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التحليلي،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لملاءمته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الظواهر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الصحية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السابقة</w:t>
      </w:r>
      <w:r>
        <w:rPr>
          <w:rFonts w:cs="Arial"/>
          <w:rtl/>
        </w:rPr>
        <w:t>.</w:t>
      </w:r>
    </w:p>
    <w:p w14:paraId="4EC737FA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4BBB49C9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تحليلية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للمراجع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الحديثة</w:t>
      </w:r>
      <w:r>
        <w:rPr>
          <w:rFonts w:cs="Arial"/>
          <w:rtl/>
        </w:rPr>
        <w:t>.</w:t>
      </w:r>
    </w:p>
    <w:p w14:paraId="6B0A874C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البيانات</w:t>
      </w:r>
    </w:p>
    <w:p w14:paraId="0DF5624D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الكتب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>.</w:t>
      </w:r>
    </w:p>
    <w:p w14:paraId="19C8E8D6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المحكمة</w:t>
      </w:r>
      <w:r>
        <w:rPr>
          <w:rFonts w:cs="Arial"/>
          <w:rtl/>
        </w:rPr>
        <w:t>.</w:t>
      </w:r>
    </w:p>
    <w:p w14:paraId="4B990A72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تقارير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منظمة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الصحة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العالمية</w:t>
      </w:r>
      <w:r>
        <w:rPr>
          <w:rFonts w:cs="Arial"/>
          <w:rtl/>
        </w:rPr>
        <w:t>.</w:t>
      </w:r>
    </w:p>
    <w:p w14:paraId="493293CD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تقارير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الأمريكية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لجراحي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</w:t>
      </w:r>
      <w:r>
        <w:rPr>
          <w:rFonts w:cs="Arial"/>
          <w:rtl/>
        </w:rPr>
        <w:t xml:space="preserve"> (</w:t>
      </w:r>
      <w:r>
        <w:t>ASPS</w:t>
      </w:r>
      <w:r>
        <w:rPr>
          <w:rFonts w:cs="Arial"/>
          <w:rtl/>
        </w:rPr>
        <w:t>).</w:t>
      </w:r>
    </w:p>
    <w:p w14:paraId="345CF7E4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الجمعية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الأمريكية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لجراحة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السمنة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والتمثيل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الغذائي</w:t>
      </w:r>
      <w:r>
        <w:rPr>
          <w:rFonts w:cs="Arial"/>
          <w:rtl/>
        </w:rPr>
        <w:t xml:space="preserve"> (</w:t>
      </w:r>
      <w:r>
        <w:t>ASMBS</w:t>
      </w:r>
      <w:r>
        <w:rPr>
          <w:rFonts w:cs="Arial"/>
          <w:rtl/>
        </w:rPr>
        <w:t>).</w:t>
      </w:r>
    </w:p>
    <w:p w14:paraId="6D9EA630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التحليل</w:t>
      </w:r>
    </w:p>
    <w:p w14:paraId="7A5A80C3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مضمون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ومقارنة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نتائجها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للوصول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استنتاجات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تدعم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>.</w:t>
      </w:r>
    </w:p>
    <w:p w14:paraId="7D0AA64F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1C9B0D14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03516CCB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65C767E2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سادساً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وحدود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2DE93587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</w:p>
    <w:p w14:paraId="66B74027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المنشورة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وأخلاقيات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المهنة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تشوه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</w:t>
      </w:r>
      <w:r>
        <w:rPr>
          <w:rFonts w:cs="Arial"/>
          <w:rtl/>
        </w:rPr>
        <w:t>.</w:t>
      </w:r>
    </w:p>
    <w:p w14:paraId="1F24F648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</w:p>
    <w:p w14:paraId="6808E106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المحكمة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والتقارير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المنشورة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الأخيرة</w:t>
      </w:r>
      <w:r>
        <w:rPr>
          <w:rFonts w:cs="Arial"/>
          <w:rtl/>
        </w:rPr>
        <w:t>.</w:t>
      </w:r>
    </w:p>
    <w:p w14:paraId="37AD9E36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الحدود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الموضوعية</w:t>
      </w:r>
    </w:p>
    <w:p w14:paraId="1A9B6133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وأخلاقيات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</w:t>
      </w:r>
      <w:r>
        <w:rPr>
          <w:rFonts w:cs="Arial"/>
          <w:rtl/>
        </w:rPr>
        <w:t>.</w:t>
      </w:r>
    </w:p>
    <w:p w14:paraId="55ECA45D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الحدود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الزمنية</w:t>
      </w:r>
    </w:p>
    <w:p w14:paraId="726A5E85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المنشورة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الفترة</w:t>
      </w:r>
      <w:r>
        <w:rPr>
          <w:rFonts w:cs="Arial"/>
          <w:rtl/>
        </w:rPr>
        <w:t xml:space="preserve"> 2016–2025.</w:t>
      </w:r>
    </w:p>
    <w:p w14:paraId="75B9133E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الحدود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المكانية</w:t>
      </w:r>
    </w:p>
    <w:p w14:paraId="58242630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وتقارير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العالمية</w:t>
      </w:r>
      <w:r>
        <w:rPr>
          <w:rFonts w:cs="Arial"/>
          <w:rtl/>
        </w:rPr>
        <w:t>.</w:t>
      </w:r>
    </w:p>
    <w:p w14:paraId="7DD9D23B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286316A0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7C67AEE5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30AD7EEE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سابعاً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الاعتبارات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الأخلاقية</w:t>
      </w:r>
    </w:p>
    <w:p w14:paraId="0AEB2DFB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الالتزام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بالأمانة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>.</w:t>
      </w:r>
    </w:p>
    <w:p w14:paraId="7B4FAE87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توثيق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المصادر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نظام</w:t>
      </w:r>
      <w:r>
        <w:rPr>
          <w:rFonts w:cs="Arial"/>
          <w:rtl/>
        </w:rPr>
        <w:t xml:space="preserve"> </w:t>
      </w:r>
      <w:r>
        <w:t>APA</w:t>
      </w:r>
      <w:r>
        <w:rPr>
          <w:rFonts w:cs="Arial"/>
          <w:rtl/>
        </w:rPr>
        <w:t>.</w:t>
      </w:r>
    </w:p>
    <w:p w14:paraId="3AE761A9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تحريف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>.</w:t>
      </w:r>
    </w:p>
    <w:p w14:paraId="599A6A88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احترام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الملكية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الفكرية</w:t>
      </w:r>
      <w:r>
        <w:rPr>
          <w:rFonts w:cs="Arial"/>
          <w:rtl/>
        </w:rPr>
        <w:t>.</w:t>
      </w:r>
    </w:p>
    <w:p w14:paraId="13F5D0F4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مصادر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موثوقة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ومحكمة</w:t>
      </w:r>
      <w:r>
        <w:rPr>
          <w:rFonts w:cs="Arial"/>
          <w:rtl/>
        </w:rPr>
        <w:t>.</w:t>
      </w:r>
    </w:p>
    <w:p w14:paraId="585DE98B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277CA522" w14:textId="77777777" w:rsidR="001B1012" w:rsidRDefault="001B1012" w:rsidP="008922B0">
      <w:pPr>
        <w:rPr>
          <w:rFonts w:cs="Arial"/>
          <w:rtl/>
        </w:rPr>
      </w:pPr>
    </w:p>
    <w:p w14:paraId="39E65AFC" w14:textId="77777777" w:rsidR="001B1012" w:rsidRDefault="001B1012" w:rsidP="008922B0">
      <w:pPr>
        <w:rPr>
          <w:rFonts w:cs="Arial"/>
          <w:rtl/>
        </w:rPr>
      </w:pPr>
    </w:p>
    <w:p w14:paraId="55CDF36D" w14:textId="360D4A8E" w:rsidR="0069542A" w:rsidRPr="003C6572" w:rsidRDefault="008922B0" w:rsidP="004B18DB">
      <w:pPr>
        <w:spacing w:after="60" w:line="240" w:lineRule="auto"/>
        <w:rPr>
          <w:rFonts w:ascii=".AppleSystemUIFont" w:hAnsi=".AppleSystemUIFont" w:cs="Times New Roman"/>
          <w:kern w:val="0"/>
          <w:sz w:val="33"/>
          <w:szCs w:val="33"/>
          <w14:ligatures w14:val="none"/>
        </w:rPr>
      </w:pPr>
      <w:r>
        <w:rPr>
          <w:rFonts w:cs="Arial"/>
          <w:rtl/>
        </w:rPr>
        <w:t>⸻</w:t>
      </w:r>
      <w:r w:rsidR="0069542A" w:rsidRPr="0069542A">
        <w:rPr>
          <w:rFonts w:ascii="UICTFontTextStyleBody" w:hAnsi="UICTFontTextStyleBody" w:cs="Times New Roman"/>
          <w:b/>
          <w:bCs/>
          <w:kern w:val="0"/>
          <w:sz w:val="33"/>
          <w:szCs w:val="33"/>
          <w:rtl/>
          <w14:ligatures w14:val="none"/>
        </w:rPr>
        <w:t xml:space="preserve"> </w:t>
      </w:r>
      <w:r w:rsidR="0069542A" w:rsidRPr="003C6572">
        <w:rPr>
          <w:rFonts w:ascii="UICTFontTextStyleBody" w:hAnsi="UICTFontTextStyleBody" w:cs="Times New Roman"/>
          <w:b/>
          <w:bCs/>
          <w:kern w:val="0"/>
          <w:sz w:val="33"/>
          <w:szCs w:val="33"/>
          <w:rtl/>
          <w14:ligatures w14:val="none"/>
        </w:rPr>
        <w:t>ثامناً: الجدول الزمني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554"/>
      </w:tblGrid>
      <w:tr w:rsidR="0069542A" w:rsidRPr="003C6572" w14:paraId="6CD941C8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90079E2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Semibold" w:hAnsi=".SFArabic-Semibold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النشاط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250B26A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Semibold" w:hAnsi=".SFArabic-Semibold" w:cs="Times New Roman"/>
                <w:b/>
                <w:bCs/>
                <w:kern w:val="0"/>
                <w:sz w:val="26"/>
                <w:szCs w:val="26"/>
                <w:rtl/>
                <w14:ligatures w14:val="none"/>
              </w:rPr>
              <w:t>المدة</w:t>
            </w:r>
          </w:p>
        </w:tc>
      </w:tr>
      <w:tr w:rsidR="0069542A" w:rsidRPr="003C6572" w14:paraId="0FB378D1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5BD751E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جمع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الدراسات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والمراجع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42DA0A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شهر</w:t>
            </w:r>
          </w:p>
        </w:tc>
      </w:tr>
      <w:tr w:rsidR="0069542A" w:rsidRPr="003C6572" w14:paraId="55267A79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2EB2D4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إعداد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الإطار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النظري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18F651A" w14:textId="143BA4A8" w:rsidR="0069542A" w:rsidRPr="003C6572" w:rsidRDefault="00F643DF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>
              <w:rPr>
                <w:rFonts w:ascii=".SF Arabic" w:hAnsi=".SF Arabic" w:cs="Times New Roman" w:hint="cs"/>
                <w:kern w:val="0"/>
                <w:sz w:val="26"/>
                <w:szCs w:val="26"/>
                <w:rtl/>
                <w14:ligatures w14:val="none"/>
              </w:rPr>
              <w:t xml:space="preserve">شهر </w:t>
            </w:r>
          </w:p>
        </w:tc>
      </w:tr>
      <w:tr w:rsidR="0069542A" w:rsidRPr="008F026F" w14:paraId="405C109A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035609A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تصميم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الاستبانة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AC7DC52" w14:textId="7A8DCE4D" w:rsidR="0069542A" w:rsidRPr="003C6572" w:rsidRDefault="00DD3841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>
              <w:rPr>
                <w:rFonts w:ascii=".SF Arabic" w:hAnsi=".SF Arabic" w:cs="Times New Roman" w:hint="cs"/>
                <w:kern w:val="0"/>
                <w:sz w:val="26"/>
                <w:szCs w:val="26"/>
                <w:rtl/>
                <w14:ligatures w14:val="none"/>
              </w:rPr>
              <w:t>سهر</w:t>
            </w:r>
          </w:p>
        </w:tc>
      </w:tr>
      <w:tr w:rsidR="0069542A" w:rsidRPr="003C6572" w14:paraId="1CC26462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6F5C37B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جمع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البيانات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D590FDD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شهر</w:t>
            </w:r>
          </w:p>
        </w:tc>
      </w:tr>
      <w:tr w:rsidR="0069542A" w:rsidRPr="003C6572" w14:paraId="6C3620F9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891C7EF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تحليل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النتائج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BB00ED7" w14:textId="31125292" w:rsidR="0069542A" w:rsidRPr="003C6572" w:rsidRDefault="0065769F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>
              <w:rPr>
                <w:rFonts w:ascii=".SF Arabic" w:hAnsi=".SF Arabic" w:cs="Times New Roman" w:hint="cs"/>
                <w:kern w:val="0"/>
                <w:sz w:val="26"/>
                <w:szCs w:val="26"/>
                <w:rtl/>
                <w14:ligatures w14:val="none"/>
              </w:rPr>
              <w:t xml:space="preserve">شهر </w:t>
            </w:r>
          </w:p>
        </w:tc>
      </w:tr>
      <w:tr w:rsidR="0069542A" w:rsidRPr="003C6572" w14:paraId="5430D06A" w14:textId="77777777" w:rsidTr="004B18DB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9BEC9C" w14:textId="77777777" w:rsidR="0069542A" w:rsidRPr="003C6572" w:rsidRDefault="0069542A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كتابة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التقرير</w:t>
            </w:r>
            <w:r w:rsidRPr="003C6572">
              <w:rPr>
                <w:rFonts w:ascii="UICTFontTextStyleBody" w:hAnsi="UICTFontTextStyleBody" w:cs="Times New Roman"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3C6572">
              <w:rPr>
                <w:rFonts w:ascii=".SFArabic-Regular" w:hAnsi=".SFArabic-Regular" w:cs="Times New Roman"/>
                <w:kern w:val="0"/>
                <w:sz w:val="26"/>
                <w:szCs w:val="26"/>
                <w:rtl/>
                <w14:ligatures w14:val="none"/>
              </w:rPr>
              <w:t>النهائي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FD11C20" w14:textId="574E65F3" w:rsidR="0069542A" w:rsidRPr="003C6572" w:rsidRDefault="00F45300" w:rsidP="004B18DB">
            <w:pPr>
              <w:spacing w:after="0" w:line="240" w:lineRule="auto"/>
              <w:rPr>
                <w:rFonts w:ascii=".SF Arabic" w:hAnsi=".SF Arabic" w:cs="Times New Roman"/>
                <w:kern w:val="0"/>
                <w:sz w:val="26"/>
                <w:szCs w:val="26"/>
                <w:rtl/>
                <w14:ligatures w14:val="none"/>
              </w:rPr>
            </w:pPr>
            <w:r>
              <w:rPr>
                <w:rFonts w:ascii=".SF Arabic" w:hAnsi=".SF Arabic" w:cs="Times New Roman" w:hint="cs"/>
                <w:kern w:val="0"/>
                <w:sz w:val="26"/>
                <w:szCs w:val="26"/>
                <w:rtl/>
                <w14:ligatures w14:val="none"/>
              </w:rPr>
              <w:t xml:space="preserve">شهر </w:t>
            </w:r>
          </w:p>
        </w:tc>
      </w:tr>
    </w:tbl>
    <w:p w14:paraId="6FB855B6" w14:textId="77777777" w:rsidR="0069542A" w:rsidRPr="003C6572" w:rsidRDefault="0069542A" w:rsidP="004B18DB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3C657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إجمالي المدة: 4–6 أشهر</w:t>
      </w:r>
    </w:p>
    <w:p w14:paraId="714E5BFE" w14:textId="48439391" w:rsidR="008922B0" w:rsidRDefault="008922B0" w:rsidP="008D1497">
      <w:pPr>
        <w:rPr>
          <w:rFonts w:cs="Arial"/>
          <w:rtl/>
        </w:rPr>
      </w:pPr>
    </w:p>
    <w:p w14:paraId="3ED79F5C" w14:textId="77777777" w:rsidR="000E2915" w:rsidRDefault="000E2915" w:rsidP="008D1497">
      <w:pPr>
        <w:rPr>
          <w:rFonts w:cs="Arial"/>
          <w:rtl/>
        </w:rPr>
      </w:pPr>
    </w:p>
    <w:p w14:paraId="0DE4A9B3" w14:textId="77777777" w:rsidR="000E2915" w:rsidRDefault="000E2915" w:rsidP="008D1497">
      <w:pPr>
        <w:rPr>
          <w:rFonts w:cs="Arial"/>
          <w:rtl/>
        </w:rPr>
      </w:pPr>
    </w:p>
    <w:p w14:paraId="2873B11A" w14:textId="77777777" w:rsidR="000E2915" w:rsidRDefault="000E2915" w:rsidP="008D1497">
      <w:pPr>
        <w:rPr>
          <w:rFonts w:cs="Arial"/>
          <w:rtl/>
        </w:rPr>
      </w:pPr>
    </w:p>
    <w:p w14:paraId="662C0313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تاسعاً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المتوقعة</w:t>
      </w:r>
    </w:p>
    <w:p w14:paraId="417EEE02" w14:textId="77777777" w:rsidR="008922B0" w:rsidRDefault="008922B0" w:rsidP="008922B0">
      <w:pPr>
        <w:rPr>
          <w:rFonts w:cs="Arial"/>
          <w:rtl/>
        </w:rPr>
      </w:pPr>
      <w:r>
        <w:rPr>
          <w:rFonts w:cs="Arial" w:hint="eastAsia"/>
          <w:rtl/>
        </w:rPr>
        <w:t>يتوقع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يبين</w:t>
      </w:r>
      <w:r>
        <w:rPr>
          <w:rFonts w:cs="Arial"/>
          <w:rtl/>
        </w:rPr>
        <w:t>:</w:t>
      </w:r>
    </w:p>
    <w:p w14:paraId="3D7D911A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واضح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اضطراب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تشوه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الجسد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والإقبال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التجميلية</w:t>
      </w:r>
      <w:r>
        <w:rPr>
          <w:rFonts w:cs="Arial"/>
          <w:rtl/>
        </w:rPr>
        <w:t>.</w:t>
      </w:r>
    </w:p>
    <w:p w14:paraId="15346C23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التدخلات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الضرورية</w:t>
      </w:r>
      <w:r>
        <w:rPr>
          <w:rFonts w:cs="Arial"/>
          <w:rtl/>
        </w:rPr>
        <w:t>.</w:t>
      </w:r>
    </w:p>
    <w:p w14:paraId="17253E74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تجميلي</w:t>
      </w:r>
      <w:r>
        <w:rPr>
          <w:rFonts w:cs="Arial"/>
          <w:rtl/>
        </w:rPr>
        <w:t>.</w:t>
      </w:r>
    </w:p>
    <w:p w14:paraId="0AD9A36A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الطبيب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بالأخلاقيات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ورفض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التدخلات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المبررة</w:t>
      </w:r>
      <w:r>
        <w:rPr>
          <w:rFonts w:cs="Arial"/>
          <w:rtl/>
        </w:rPr>
        <w:t>.</w:t>
      </w:r>
    </w:p>
    <w:p w14:paraId="5A5EC09E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rPr>
          <w:rFonts w:cs="Arial" w:hint="eastAsia"/>
          <w:rtl/>
        </w:rPr>
        <w:t>الحاجة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المجتمعي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بمخاطر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هوس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الجمال</w:t>
      </w:r>
      <w:r>
        <w:rPr>
          <w:rFonts w:cs="Arial"/>
          <w:rtl/>
        </w:rPr>
        <w:t>.</w:t>
      </w:r>
    </w:p>
    <w:p w14:paraId="00106690" w14:textId="77777777" w:rsidR="008922B0" w:rsidRDefault="008922B0" w:rsidP="008922B0">
      <w:pPr>
        <w:rPr>
          <w:rFonts w:cs="Arial"/>
          <w:rtl/>
        </w:rPr>
      </w:pPr>
    </w:p>
    <w:p w14:paraId="103B4AC7" w14:textId="77777777" w:rsidR="008922B0" w:rsidRDefault="008922B0" w:rsidP="008922B0">
      <w:pPr>
        <w:rPr>
          <w:rFonts w:cs="Arial"/>
          <w:rtl/>
        </w:rPr>
      </w:pPr>
    </w:p>
    <w:p w14:paraId="4DB06B11" w14:textId="77777777" w:rsidR="008922B0" w:rsidRDefault="008922B0" w:rsidP="008922B0">
      <w:pPr>
        <w:rPr>
          <w:rFonts w:cs="Arial"/>
          <w:rtl/>
        </w:rPr>
      </w:pPr>
    </w:p>
    <w:p w14:paraId="04084A35" w14:textId="77777777" w:rsidR="008922B0" w:rsidRDefault="008922B0" w:rsidP="008922B0">
      <w:pPr>
        <w:rPr>
          <w:rFonts w:cs="Arial"/>
          <w:rtl/>
        </w:rPr>
      </w:pPr>
    </w:p>
    <w:p w14:paraId="4D138B26" w14:textId="77777777" w:rsidR="008922B0" w:rsidRDefault="008922B0" w:rsidP="008922B0">
      <w:pPr>
        <w:rPr>
          <w:rFonts w:cs="Arial"/>
          <w:rtl/>
        </w:rPr>
      </w:pPr>
    </w:p>
    <w:p w14:paraId="01CE1DFB" w14:textId="77777777" w:rsidR="008922B0" w:rsidRDefault="008922B0" w:rsidP="008922B0">
      <w:pPr>
        <w:rPr>
          <w:rFonts w:cs="Arial"/>
          <w:rtl/>
        </w:rPr>
      </w:pPr>
    </w:p>
    <w:p w14:paraId="5B60CC3F" w14:textId="77777777" w:rsidR="008922B0" w:rsidRDefault="008922B0" w:rsidP="008922B0">
      <w:pPr>
        <w:rPr>
          <w:rFonts w:cs="Arial"/>
          <w:rtl/>
        </w:rPr>
      </w:pPr>
    </w:p>
    <w:p w14:paraId="2B887138" w14:textId="77777777" w:rsidR="008922B0" w:rsidRDefault="008922B0" w:rsidP="008922B0">
      <w:pPr>
        <w:rPr>
          <w:rFonts w:cs="Arial"/>
          <w:rtl/>
        </w:rPr>
      </w:pPr>
    </w:p>
    <w:p w14:paraId="2C6C4424" w14:textId="77777777" w:rsidR="008922B0" w:rsidRDefault="008922B0" w:rsidP="008922B0">
      <w:pPr>
        <w:rPr>
          <w:rFonts w:cs="Arial"/>
          <w:rtl/>
        </w:rPr>
      </w:pPr>
    </w:p>
    <w:p w14:paraId="507EE7E7" w14:textId="77777777" w:rsidR="008922B0" w:rsidRDefault="008922B0" w:rsidP="008922B0">
      <w:pPr>
        <w:rPr>
          <w:rFonts w:cs="Arial"/>
          <w:rtl/>
        </w:rPr>
      </w:pPr>
    </w:p>
    <w:p w14:paraId="2F93660E" w14:textId="77777777" w:rsidR="008922B0" w:rsidRDefault="008922B0" w:rsidP="008922B0">
      <w:pPr>
        <w:rPr>
          <w:rFonts w:cs="Arial"/>
          <w:rtl/>
        </w:rPr>
      </w:pPr>
    </w:p>
    <w:p w14:paraId="44BEF875" w14:textId="77777777" w:rsidR="008922B0" w:rsidRPr="00E47FB5" w:rsidRDefault="008922B0" w:rsidP="008922B0">
      <w:pPr>
        <w:rPr>
          <w:rFonts w:cs="Arial"/>
          <w:b/>
          <w:bCs/>
          <w:rtl/>
        </w:rPr>
      </w:pPr>
    </w:p>
    <w:p w14:paraId="6D4E8462" w14:textId="77777777" w:rsidR="008922B0" w:rsidRDefault="008922B0" w:rsidP="008922B0">
      <w:pPr>
        <w:rPr>
          <w:rFonts w:cs="Arial"/>
          <w:rtl/>
        </w:rPr>
      </w:pPr>
      <w:r>
        <w:rPr>
          <w:rFonts w:ascii="Apple Symbols" w:hAnsi="Apple Symbols" w:cs="Apple Symbols" w:hint="cs"/>
          <w:rtl/>
        </w:rPr>
        <w:t> </w:t>
      </w:r>
    </w:p>
    <w:p w14:paraId="7839824F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>⸻</w:t>
      </w:r>
    </w:p>
    <w:p w14:paraId="51490151" w14:textId="1DF0ABC9" w:rsidR="008922B0" w:rsidRPr="00475C84" w:rsidRDefault="008922B0" w:rsidP="00475C84">
      <w:pPr>
        <w:rPr>
          <w:rFonts w:cs="Arial"/>
          <w:b/>
          <w:bCs/>
          <w:rtl/>
        </w:rPr>
      </w:pPr>
      <w:r>
        <w:rPr>
          <w:rFonts w:ascii="Apple Symbols" w:hAnsi="Apple Symbols" w:cs="Apple Symbols" w:hint="cs"/>
          <w:rtl/>
        </w:rPr>
        <w:t> </w:t>
      </w:r>
      <w:r w:rsidR="00475C84" w:rsidRPr="00475C84">
        <w:rPr>
          <w:rFonts w:cs="Arial" w:hint="eastAsia"/>
          <w:rtl/>
        </w:rPr>
        <w:t xml:space="preserve"> </w:t>
      </w:r>
      <w:r w:rsidR="00475C84">
        <w:rPr>
          <w:rFonts w:cs="Arial" w:hint="eastAsia"/>
          <w:rtl/>
        </w:rPr>
        <w:t>عاشراً</w:t>
      </w:r>
      <w:r w:rsidR="00475C84">
        <w:rPr>
          <w:rFonts w:cs="Arial"/>
          <w:rtl/>
        </w:rPr>
        <w:t xml:space="preserve">: </w:t>
      </w:r>
      <w:r w:rsidR="00475C84">
        <w:rPr>
          <w:rFonts w:cs="Arial" w:hint="eastAsia"/>
          <w:rtl/>
        </w:rPr>
        <w:t>المراجع</w:t>
      </w:r>
      <w:r w:rsidR="00475C84">
        <w:rPr>
          <w:rFonts w:cs="Arial"/>
          <w:rtl/>
        </w:rPr>
        <w:t xml:space="preserve"> (</w:t>
      </w:r>
      <w:r w:rsidR="00475C84">
        <w:t>APA</w:t>
      </w:r>
      <w:r w:rsidR="00475C84">
        <w:rPr>
          <w:rFonts w:cs="Arial"/>
          <w:rtl/>
        </w:rPr>
        <w:t>)</w:t>
      </w:r>
    </w:p>
    <w:p w14:paraId="1FD333DC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American Society of Plastic Surgeons. (2022). Plastic Surgery Statistics Report</w:t>
      </w:r>
      <w:r>
        <w:rPr>
          <w:rFonts w:cs="Arial"/>
          <w:rtl/>
        </w:rPr>
        <w:t>.</w:t>
      </w:r>
    </w:p>
    <w:p w14:paraId="047947D5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American Society for Metabolic and Bariatric Surgery. (2022). Updated Clinical Practice Guidelines</w:t>
      </w:r>
      <w:r>
        <w:rPr>
          <w:rFonts w:cs="Arial"/>
          <w:rtl/>
        </w:rPr>
        <w:t>.</w:t>
      </w:r>
    </w:p>
    <w:p w14:paraId="3BC55FBD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proofErr w:type="spellStart"/>
      <w:r>
        <w:t>Veale</w:t>
      </w:r>
      <w:proofErr w:type="spellEnd"/>
      <w:r>
        <w:t>, D., et al. (2016). Body Dysmorphic Disorder and Cosmetic Procedures. Aesthetic Surgery Journal</w:t>
      </w:r>
      <w:r>
        <w:rPr>
          <w:rFonts w:cs="Arial"/>
          <w:rtl/>
        </w:rPr>
        <w:t>.</w:t>
      </w:r>
    </w:p>
    <w:p w14:paraId="1DF6B9B1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World Health Organization (WHO). Clinical Governance Guidelines</w:t>
      </w:r>
      <w:r>
        <w:rPr>
          <w:rFonts w:cs="Arial"/>
          <w:rtl/>
        </w:rPr>
        <w:t>.</w:t>
      </w:r>
    </w:p>
    <w:p w14:paraId="1D3E8196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JAMA Facial Plastic Surgery</w:t>
      </w:r>
      <w:r>
        <w:rPr>
          <w:rFonts w:cs="Arial"/>
          <w:rtl/>
        </w:rPr>
        <w:t>.</w:t>
      </w:r>
    </w:p>
    <w:p w14:paraId="01FE1982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Aesthetic Surgery Journal</w:t>
      </w:r>
      <w:r>
        <w:rPr>
          <w:rFonts w:cs="Arial"/>
          <w:rtl/>
        </w:rPr>
        <w:t>.</w:t>
      </w:r>
    </w:p>
    <w:p w14:paraId="0C2544AE" w14:textId="77777777" w:rsidR="008922B0" w:rsidRDefault="008922B0" w:rsidP="008922B0">
      <w:pPr>
        <w:rPr>
          <w:rFonts w:cs="Arial"/>
          <w:rtl/>
        </w:rPr>
      </w:pPr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Journal of Cosmetic Dermatology</w:t>
      </w:r>
      <w:r>
        <w:rPr>
          <w:rFonts w:cs="Arial"/>
          <w:rtl/>
        </w:rPr>
        <w:t>.</w:t>
      </w:r>
    </w:p>
    <w:p w14:paraId="67479EC3" w14:textId="0CC88063" w:rsidR="008922B0" w:rsidRDefault="008922B0">
      <w:r>
        <w:rPr>
          <w:rFonts w:cs="Arial"/>
          <w:rtl/>
        </w:rPr>
        <w:tab/>
        <w:t>•</w:t>
      </w:r>
      <w:r>
        <w:rPr>
          <w:rFonts w:cs="Arial"/>
          <w:rtl/>
        </w:rPr>
        <w:tab/>
      </w:r>
      <w:r>
        <w:t>BMJ Open</w:t>
      </w:r>
      <w:r>
        <w:rPr>
          <w:rFonts w:cs="Arial"/>
          <w:rtl/>
        </w:rPr>
        <w:t>.</w:t>
      </w:r>
    </w:p>
    <w:sectPr w:rsidR="008922B0" w:rsidSect="00CE194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Symbols">
    <w:panose1 w:val="02000000000000000000"/>
    <w:charset w:val="B1"/>
    <w:family w:val="auto"/>
    <w:pitch w:val="variable"/>
    <w:sig w:usb0="800008A3" w:usb1="08007BEB" w:usb2="01840034" w:usb3="00000000" w:csb0="000001FB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panose1 w:val="020B0604020202020204"/>
    <w:charset w:val="00"/>
    <w:family w:val="roman"/>
    <w:pitch w:val="default"/>
  </w:font>
  <w:font w:name=".SFArabic-Semibold">
    <w:panose1 w:val="020B0604020202020204"/>
    <w:charset w:val="00"/>
    <w:family w:val="roman"/>
    <w:pitch w:val="default"/>
  </w:font>
  <w:font w:name=".SF Arabic">
    <w:panose1 w:val="020B0604020202020204"/>
    <w:charset w:val="00"/>
    <w:family w:val="roman"/>
    <w:pitch w:val="default"/>
  </w:font>
  <w:font w:name=".SFArabic-Regular">
    <w:panose1 w:val="020B0604020202020204"/>
    <w:charset w:val="00"/>
    <w:family w:val="roman"/>
    <w:pitch w:val="default"/>
  </w:font>
  <w:font w:name="UICTFontTextStyleEmphasizedBody"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2B0"/>
    <w:rsid w:val="000E2915"/>
    <w:rsid w:val="001B1012"/>
    <w:rsid w:val="001C1711"/>
    <w:rsid w:val="0024087C"/>
    <w:rsid w:val="00311CDA"/>
    <w:rsid w:val="00467ABA"/>
    <w:rsid w:val="00475C84"/>
    <w:rsid w:val="006107A3"/>
    <w:rsid w:val="00642A7B"/>
    <w:rsid w:val="0065769F"/>
    <w:rsid w:val="0069542A"/>
    <w:rsid w:val="007436A5"/>
    <w:rsid w:val="007B42D9"/>
    <w:rsid w:val="008922B0"/>
    <w:rsid w:val="008D1497"/>
    <w:rsid w:val="008F026F"/>
    <w:rsid w:val="008F5B19"/>
    <w:rsid w:val="00B04468"/>
    <w:rsid w:val="00C03F0D"/>
    <w:rsid w:val="00C774C8"/>
    <w:rsid w:val="00CB2789"/>
    <w:rsid w:val="00CE194B"/>
    <w:rsid w:val="00D43999"/>
    <w:rsid w:val="00DD3841"/>
    <w:rsid w:val="00DE4C29"/>
    <w:rsid w:val="00E47FB5"/>
    <w:rsid w:val="00E95E2D"/>
    <w:rsid w:val="00EE1132"/>
    <w:rsid w:val="00F13C4E"/>
    <w:rsid w:val="00F45300"/>
    <w:rsid w:val="00F53538"/>
    <w:rsid w:val="00F643DF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4B1A4CA9"/>
  <w15:chartTrackingRefBased/>
  <w15:docId w15:val="{811ABA05-FBB4-5D4F-BEAB-7E423610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2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2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22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2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22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22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22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22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22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9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22B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22B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22B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22B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22B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22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2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2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2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22B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22B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22B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22B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922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832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نورة ال رشيد</dc:creator>
  <cp:keywords/>
  <dc:description/>
  <cp:lastModifiedBy>نورة ال رشيد</cp:lastModifiedBy>
  <cp:revision>2</cp:revision>
  <dcterms:created xsi:type="dcterms:W3CDTF">2026-08-06T20:00:00Z</dcterms:created>
  <dcterms:modified xsi:type="dcterms:W3CDTF">2026-08-06T20:00:00Z</dcterms:modified>
</cp:coreProperties>
</file>